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A8D59" w14:textId="77777777" w:rsidR="00424AFB" w:rsidRPr="001C33BF" w:rsidRDefault="00424AF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799D80B2" w14:textId="77777777" w:rsidR="00424AFB" w:rsidRDefault="00424AFB"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5F260D" w14:textId="77777777" w:rsidR="00424AFB" w:rsidRPr="001C33BF" w:rsidRDefault="00424AFB" w:rsidP="00064407">
      <w:pPr>
        <w:jc w:val="center"/>
        <w:rPr>
          <w:rFonts w:ascii="Times New Roman" w:hAnsi="Times New Roman" w:cs="Times New Roman"/>
          <w:b/>
          <w:bCs/>
          <w:sz w:val="24"/>
          <w:szCs w:val="24"/>
        </w:rPr>
      </w:pPr>
    </w:p>
    <w:p w14:paraId="1F437E17" w14:textId="77777777" w:rsidR="00424AFB" w:rsidRPr="001C33BF" w:rsidRDefault="00424AF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B490920" w14:textId="77777777" w:rsidR="00424AFB" w:rsidRPr="001C33BF" w:rsidRDefault="00424AFB"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BF0097C" w14:textId="77777777" w:rsidR="00424AFB" w:rsidRPr="001C33BF" w:rsidRDefault="00424AFB" w:rsidP="00064407">
      <w:pPr>
        <w:jc w:val="center"/>
        <w:rPr>
          <w:rFonts w:ascii="Times New Roman" w:hAnsi="Times New Roman" w:cs="Times New Roman"/>
          <w:b/>
          <w:sz w:val="24"/>
          <w:szCs w:val="24"/>
        </w:rPr>
      </w:pPr>
    </w:p>
    <w:p w14:paraId="02A8B371" w14:textId="77777777" w:rsidR="00424AFB" w:rsidRDefault="00424AFB" w:rsidP="00064407">
      <w:pPr>
        <w:jc w:val="center"/>
        <w:rPr>
          <w:rFonts w:ascii="Times New Roman" w:hAnsi="Times New Roman" w:cs="Times New Roman"/>
          <w:b/>
          <w:sz w:val="24"/>
          <w:szCs w:val="24"/>
        </w:rPr>
      </w:pPr>
    </w:p>
    <w:p w14:paraId="1CF89DEA" w14:textId="77777777" w:rsidR="00424AFB" w:rsidRDefault="00424AFB" w:rsidP="00064407">
      <w:pPr>
        <w:rPr>
          <w:rFonts w:ascii="Times New Roman" w:hAnsi="Times New Roman" w:cs="Times New Roman"/>
          <w:b/>
          <w:sz w:val="24"/>
          <w:szCs w:val="24"/>
        </w:rPr>
      </w:pPr>
    </w:p>
    <w:p w14:paraId="08CEE5C4" w14:textId="77777777" w:rsidR="00424AFB" w:rsidRPr="001C33BF" w:rsidRDefault="00424AF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4514CD3" w14:textId="77777777" w:rsidR="00424AFB" w:rsidRPr="000A045A" w:rsidRDefault="00424AFB"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квалифицированных рабочих, служащих</w:t>
      </w:r>
    </w:p>
    <w:p w14:paraId="3DFCEC1B" w14:textId="77777777" w:rsidR="00424AFB" w:rsidRDefault="00424AFB" w:rsidP="00064407">
      <w:pPr>
        <w:jc w:val="center"/>
        <w:rPr>
          <w:rFonts w:ascii="Times New Roman" w:eastAsia="Calibri" w:hAnsi="Times New Roman" w:cs="Times New Roman"/>
          <w:b/>
          <w:sz w:val="24"/>
          <w:szCs w:val="24"/>
        </w:rPr>
      </w:pPr>
    </w:p>
    <w:p w14:paraId="2AFA9D27" w14:textId="77777777" w:rsidR="00424AFB" w:rsidRDefault="00424AFB"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Профессия</w:t>
      </w:r>
    </w:p>
    <w:p w14:paraId="6B6BB6BC" w14:textId="77777777" w:rsidR="00424AFB" w:rsidRPr="000A045A" w:rsidRDefault="00424AFB"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23.01.08</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Слесарь по ремонту строительных машин</w:t>
      </w:r>
    </w:p>
    <w:p w14:paraId="1E4E34C6" w14:textId="77777777" w:rsidR="00424AFB" w:rsidRPr="000A045A" w:rsidRDefault="00424AFB" w:rsidP="00064407">
      <w:pPr>
        <w:jc w:val="both"/>
        <w:rPr>
          <w:rFonts w:ascii="Times New Roman" w:eastAsia="Calibri" w:hAnsi="Times New Roman" w:cs="Times New Roman"/>
          <w:bCs/>
          <w:i/>
          <w:sz w:val="24"/>
          <w:szCs w:val="24"/>
        </w:rPr>
      </w:pPr>
    </w:p>
    <w:p w14:paraId="394B47C1" w14:textId="77777777" w:rsidR="00424AFB" w:rsidRPr="00711B29" w:rsidRDefault="00424AFB" w:rsidP="00064407">
      <w:pPr>
        <w:jc w:val="center"/>
        <w:rPr>
          <w:rFonts w:ascii="Times New Roman" w:eastAsia="Calibri" w:hAnsi="Times New Roman" w:cs="Times New Roman"/>
          <w:bCs/>
          <w:i/>
        </w:rPr>
      </w:pPr>
    </w:p>
    <w:p w14:paraId="180C76F4" w14:textId="77777777" w:rsidR="00424AFB" w:rsidRPr="00711B29" w:rsidRDefault="00424AFB" w:rsidP="00064407">
      <w:pPr>
        <w:jc w:val="center"/>
        <w:rPr>
          <w:rFonts w:ascii="Times New Roman" w:eastAsia="Calibri" w:hAnsi="Times New Roman" w:cs="Times New Roman"/>
          <w:i/>
          <w:sz w:val="24"/>
          <w:szCs w:val="24"/>
        </w:rPr>
      </w:pPr>
    </w:p>
    <w:p w14:paraId="313C3F31" w14:textId="77777777" w:rsidR="00424AFB" w:rsidRPr="001C33BF" w:rsidRDefault="00424AFB"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6F50F864" w14:textId="77777777" w:rsidR="00424AFB" w:rsidRPr="001C33BF" w:rsidRDefault="00424AFB" w:rsidP="00064407">
      <w:pPr>
        <w:jc w:val="center"/>
        <w:rPr>
          <w:rFonts w:ascii="Times New Roman" w:hAnsi="Times New Roman" w:cs="Times New Roman"/>
          <w:sz w:val="24"/>
          <w:szCs w:val="24"/>
        </w:rPr>
      </w:pPr>
    </w:p>
    <w:p w14:paraId="1055FA02" w14:textId="77777777" w:rsidR="00424AFB" w:rsidRPr="001C33BF" w:rsidRDefault="00424AFB" w:rsidP="00064407">
      <w:pPr>
        <w:jc w:val="center"/>
        <w:rPr>
          <w:rFonts w:ascii="Times New Roman" w:hAnsi="Times New Roman" w:cs="Times New Roman"/>
          <w:sz w:val="24"/>
          <w:szCs w:val="24"/>
        </w:rPr>
      </w:pPr>
    </w:p>
    <w:p w14:paraId="4D64E4EF" w14:textId="77777777" w:rsidR="00424AFB" w:rsidRPr="001C33BF" w:rsidRDefault="00424AFB"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2AF863B" w14:textId="77777777" w:rsidR="00424AFB" w:rsidRPr="000A045A" w:rsidRDefault="00424AFB"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Слесарь по ремонту строительных машин</w:t>
      </w:r>
    </w:p>
    <w:p w14:paraId="12BD645F" w14:textId="77777777" w:rsidR="00424AFB" w:rsidRPr="001C33BF" w:rsidRDefault="00424AFB" w:rsidP="00064407">
      <w:pPr>
        <w:jc w:val="center"/>
        <w:rPr>
          <w:rFonts w:ascii="Times New Roman" w:hAnsi="Times New Roman" w:cs="Times New Roman"/>
          <w:bCs/>
          <w:i/>
          <w:sz w:val="24"/>
          <w:szCs w:val="24"/>
        </w:rPr>
      </w:pPr>
    </w:p>
    <w:p w14:paraId="06C04950" w14:textId="77777777" w:rsidR="00424AFB" w:rsidRPr="001C33BF" w:rsidRDefault="00424AFB" w:rsidP="00064407">
      <w:pPr>
        <w:rPr>
          <w:rFonts w:ascii="Times New Roman" w:hAnsi="Times New Roman" w:cs="Times New Roman"/>
          <w:sz w:val="24"/>
          <w:szCs w:val="24"/>
        </w:rPr>
      </w:pPr>
    </w:p>
    <w:p w14:paraId="19C92967" w14:textId="77777777" w:rsidR="00424AFB" w:rsidRPr="001C33BF" w:rsidRDefault="00424AFB" w:rsidP="00064407">
      <w:pPr>
        <w:rPr>
          <w:rFonts w:ascii="Times New Roman" w:hAnsi="Times New Roman" w:cs="Times New Roman"/>
          <w:sz w:val="24"/>
          <w:szCs w:val="24"/>
        </w:rPr>
      </w:pPr>
    </w:p>
    <w:p w14:paraId="554615C1" w14:textId="77777777" w:rsidR="00424AFB" w:rsidRPr="001C33BF" w:rsidRDefault="00424AFB" w:rsidP="00064407">
      <w:pPr>
        <w:rPr>
          <w:rFonts w:ascii="Times New Roman" w:hAnsi="Times New Roman" w:cs="Times New Roman"/>
          <w:sz w:val="24"/>
          <w:szCs w:val="24"/>
        </w:rPr>
      </w:pPr>
    </w:p>
    <w:p w14:paraId="7CBD75EF" w14:textId="77777777" w:rsidR="00424AFB" w:rsidRDefault="00424AFB" w:rsidP="00064407">
      <w:pPr>
        <w:rPr>
          <w:rFonts w:ascii="Times New Roman" w:hAnsi="Times New Roman" w:cs="Times New Roman"/>
          <w:sz w:val="24"/>
          <w:szCs w:val="24"/>
        </w:rPr>
      </w:pPr>
    </w:p>
    <w:p w14:paraId="0B625673" w14:textId="77777777" w:rsidR="00424AFB" w:rsidRDefault="00424AFB" w:rsidP="00064407">
      <w:pPr>
        <w:rPr>
          <w:rFonts w:ascii="Times New Roman" w:hAnsi="Times New Roman" w:cs="Times New Roman"/>
          <w:sz w:val="24"/>
          <w:szCs w:val="24"/>
        </w:rPr>
      </w:pPr>
    </w:p>
    <w:p w14:paraId="569B40BC" w14:textId="77777777" w:rsidR="00424AFB" w:rsidRDefault="00424AFB" w:rsidP="00064407">
      <w:pPr>
        <w:rPr>
          <w:rFonts w:ascii="Times New Roman" w:hAnsi="Times New Roman" w:cs="Times New Roman"/>
          <w:sz w:val="24"/>
          <w:szCs w:val="24"/>
        </w:rPr>
      </w:pPr>
    </w:p>
    <w:p w14:paraId="1D0F46AA" w14:textId="77777777" w:rsidR="00424AFB" w:rsidRPr="001C33BF" w:rsidRDefault="00424AFB" w:rsidP="00064407">
      <w:pPr>
        <w:rPr>
          <w:rFonts w:ascii="Times New Roman" w:hAnsi="Times New Roman" w:cs="Times New Roman"/>
          <w:sz w:val="24"/>
          <w:szCs w:val="24"/>
        </w:rPr>
      </w:pPr>
    </w:p>
    <w:p w14:paraId="6E169D7B" w14:textId="77777777" w:rsidR="00424AFB" w:rsidRPr="00064407" w:rsidRDefault="00424AFB" w:rsidP="00064407">
      <w:pPr>
        <w:rPr>
          <w:rFonts w:ascii="Times New Roman" w:hAnsi="Times New Roman" w:cs="Times New Roman"/>
          <w:sz w:val="6"/>
          <w:szCs w:val="6"/>
        </w:rPr>
      </w:pPr>
    </w:p>
    <w:p w14:paraId="74A45A96" w14:textId="77777777" w:rsidR="00424AFB" w:rsidRPr="001C33BF" w:rsidRDefault="00424AFB"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424AFB" w:rsidRPr="00C248AF" w14:paraId="1C623601" w14:textId="77777777" w:rsidTr="001F3287">
        <w:tc>
          <w:tcPr>
            <w:tcW w:w="4253" w:type="dxa"/>
            <w:shd w:val="clear" w:color="auto" w:fill="auto"/>
          </w:tcPr>
          <w:p w14:paraId="603423B4" w14:textId="77777777" w:rsidR="00424AFB" w:rsidRPr="00C248AF" w:rsidRDefault="00424AFB"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23.00.00</w:t>
            </w:r>
            <w:r w:rsidRPr="00C248AF">
              <w:rPr>
                <w:rFonts w:ascii="Times New Roman" w:eastAsia="Calibri" w:hAnsi="Times New Roman" w:cs="Times New Roman"/>
                <w:b/>
                <w:sz w:val="24"/>
                <w:szCs w:val="24"/>
              </w:rPr>
              <w:t>:</w:t>
            </w:r>
          </w:p>
          <w:p w14:paraId="4B4A89EE" w14:textId="77777777" w:rsidR="00424AFB" w:rsidRPr="00C248AF" w:rsidRDefault="00424AFB" w:rsidP="001F3287">
            <w:pPr>
              <w:suppressAutoHyphens/>
              <w:rPr>
                <w:rFonts w:ascii="Times New Roman" w:eastAsia="Calibri" w:hAnsi="Times New Roman" w:cs="Times New Roman"/>
                <w:b/>
                <w:sz w:val="24"/>
                <w:szCs w:val="24"/>
              </w:rPr>
            </w:pPr>
          </w:p>
        </w:tc>
        <w:tc>
          <w:tcPr>
            <w:tcW w:w="5090" w:type="dxa"/>
            <w:shd w:val="clear" w:color="auto" w:fill="auto"/>
          </w:tcPr>
          <w:p w14:paraId="059A4BA0" w14:textId="77777777" w:rsidR="00424AFB" w:rsidRPr="00C248AF" w:rsidRDefault="00424AFB" w:rsidP="001F3287">
            <w:pPr>
              <w:rPr>
                <w:rFonts w:ascii="Times New Roman" w:eastAsia="Calibri" w:hAnsi="Times New Roman" w:cs="Times New Roman"/>
                <w:sz w:val="24"/>
                <w:szCs w:val="24"/>
              </w:rPr>
            </w:pPr>
          </w:p>
          <w:p w14:paraId="0B53FCA4" w14:textId="77777777" w:rsidR="00424AFB" w:rsidRPr="00C248AF" w:rsidRDefault="00424AFB" w:rsidP="001F3287">
            <w:pPr>
              <w:rPr>
                <w:rFonts w:ascii="Times New Roman" w:eastAsia="Calibri" w:hAnsi="Times New Roman" w:cs="Times New Roman"/>
                <w:sz w:val="24"/>
                <w:szCs w:val="24"/>
              </w:rPr>
            </w:pPr>
          </w:p>
          <w:p w14:paraId="300FC5F1" w14:textId="77777777" w:rsidR="00424AFB" w:rsidRPr="00C248AF" w:rsidRDefault="00424AFB"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68298863" w14:textId="77777777" w:rsidR="00424AFB" w:rsidRPr="00C248AF" w:rsidRDefault="00424AFB"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424AFB" w:rsidRPr="00C248AF" w14:paraId="7B17B8DD" w14:textId="77777777" w:rsidTr="001F3287">
        <w:tc>
          <w:tcPr>
            <w:tcW w:w="4253" w:type="dxa"/>
            <w:shd w:val="clear" w:color="auto" w:fill="auto"/>
          </w:tcPr>
          <w:p w14:paraId="7EBE7763" w14:textId="77777777" w:rsidR="00424AFB" w:rsidRPr="00C8345A" w:rsidRDefault="00424AFB" w:rsidP="001F3287">
            <w:pPr>
              <w:suppressAutoHyphens/>
              <w:rPr>
                <w:rFonts w:ascii="Times New Roman" w:eastAsia="Calibri" w:hAnsi="Times New Roman" w:cs="Times New Roman"/>
                <w:b/>
                <w:sz w:val="24"/>
                <w:szCs w:val="24"/>
              </w:rPr>
            </w:pPr>
          </w:p>
          <w:p w14:paraId="6BF7058D" w14:textId="77777777" w:rsidR="00424AFB" w:rsidRPr="00C8345A" w:rsidRDefault="00424AFB"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7E9CE456" w14:textId="77777777" w:rsidR="00424AFB" w:rsidRPr="00C248AF" w:rsidRDefault="00424AFB"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63F0A9A8" w14:textId="77777777" w:rsidR="00424AFB" w:rsidRPr="00C248AF" w:rsidRDefault="00424AFB" w:rsidP="001F3287">
            <w:pPr>
              <w:rPr>
                <w:rFonts w:ascii="Times New Roman" w:eastAsia="Calibri" w:hAnsi="Times New Roman" w:cs="Times New Roman"/>
                <w:sz w:val="24"/>
                <w:szCs w:val="24"/>
              </w:rPr>
            </w:pPr>
          </w:p>
          <w:p w14:paraId="22A979F5" w14:textId="77777777" w:rsidR="00424AFB" w:rsidRPr="00C248AF" w:rsidRDefault="00424AFB"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5AB8835E" w14:textId="77777777" w:rsidR="00424AFB" w:rsidRPr="00C248AF" w:rsidRDefault="00424AFB"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394A568" w14:textId="77777777" w:rsidR="00424AFB" w:rsidRPr="00C248AF" w:rsidRDefault="00424AFB" w:rsidP="001F3287">
            <w:pPr>
              <w:rPr>
                <w:rFonts w:ascii="Times New Roman" w:eastAsia="Calibri" w:hAnsi="Times New Roman" w:cs="Times New Roman"/>
              </w:rPr>
            </w:pPr>
          </w:p>
          <w:p w14:paraId="289A7514" w14:textId="77777777" w:rsidR="00424AFB" w:rsidRPr="00C248AF" w:rsidRDefault="00424AFB"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488A4221" w14:textId="77777777" w:rsidR="00424AFB" w:rsidRPr="00C248AF" w:rsidRDefault="00424AFB"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581BDE0F" w14:textId="77777777" w:rsidR="00424AFB" w:rsidRDefault="00424AFB" w:rsidP="00064407">
      <w:pPr>
        <w:rPr>
          <w:rFonts w:ascii="Times New Roman" w:eastAsia="Calibri" w:hAnsi="Times New Roman" w:cs="Times New Roman"/>
          <w:sz w:val="24"/>
          <w:szCs w:val="24"/>
        </w:rPr>
      </w:pPr>
    </w:p>
    <w:p w14:paraId="4022D551" w14:textId="77777777" w:rsidR="00424AFB" w:rsidRDefault="00424AFB" w:rsidP="00064407">
      <w:pPr>
        <w:rPr>
          <w:rFonts w:ascii="Times New Roman" w:eastAsia="Calibri" w:hAnsi="Times New Roman" w:cs="Times New Roman"/>
          <w:sz w:val="24"/>
          <w:szCs w:val="24"/>
        </w:rPr>
      </w:pPr>
    </w:p>
    <w:p w14:paraId="135E6589" w14:textId="77777777" w:rsidR="00424AFB" w:rsidRDefault="00424AFB" w:rsidP="00064407">
      <w:pPr>
        <w:rPr>
          <w:rFonts w:ascii="Times New Roman" w:eastAsia="Calibri" w:hAnsi="Times New Roman" w:cs="Times New Roman"/>
          <w:sz w:val="24"/>
          <w:szCs w:val="24"/>
        </w:rPr>
      </w:pPr>
    </w:p>
    <w:p w14:paraId="2769FBD5" w14:textId="77777777" w:rsidR="00424AFB" w:rsidRDefault="00424AFB" w:rsidP="00064407">
      <w:pPr>
        <w:jc w:val="center"/>
        <w:rPr>
          <w:rFonts w:ascii="Times New Roman" w:hAnsi="Times New Roman" w:cs="Times New Roman"/>
          <w:b/>
          <w:sz w:val="24"/>
          <w:szCs w:val="24"/>
          <w:highlight w:val="lightGray"/>
          <w:u w:val="thick"/>
        </w:rPr>
        <w:sectPr w:rsidR="00424AFB"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7EEE3A9" w14:textId="77777777" w:rsidR="00424AFB" w:rsidRPr="00CD4574" w:rsidRDefault="00424AF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23.01.08</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Слесарь по ремонту строительных машин</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26 августа 2022 г. № 774</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23.01.08 Слесарь по ремонту строительных машин</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2A0969A" w14:textId="77777777" w:rsidR="00424AFB" w:rsidRPr="005F59C7" w:rsidRDefault="00424AFB"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35BE3B02" w14:textId="77777777" w:rsidR="00424AFB" w:rsidRPr="00CD4574" w:rsidRDefault="00424AFB"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23.01.08</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Слесарь по ремонту строительных машин</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DEA83E2" w14:textId="77777777" w:rsidR="00424AFB" w:rsidRPr="005F59C7" w:rsidRDefault="00424AFB"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08D24BDF" w14:textId="77777777" w:rsidR="00424AFB" w:rsidRPr="00391DDD" w:rsidRDefault="00424AFB" w:rsidP="00064407">
      <w:pPr>
        <w:suppressAutoHyphens/>
        <w:ind w:firstLine="709"/>
        <w:contextualSpacing/>
        <w:jc w:val="both"/>
        <w:rPr>
          <w:rFonts w:ascii="Times New Roman" w:eastAsia="Calibri" w:hAnsi="Times New Roman" w:cs="Times New Roman"/>
          <w:bCs/>
          <w:sz w:val="24"/>
          <w:szCs w:val="24"/>
        </w:rPr>
      </w:pPr>
    </w:p>
    <w:p w14:paraId="06B56A87" w14:textId="77777777" w:rsidR="00424AFB" w:rsidRPr="00391DDD" w:rsidRDefault="00424AFB" w:rsidP="00064407">
      <w:pPr>
        <w:suppressAutoHyphens/>
        <w:ind w:firstLine="709"/>
        <w:contextualSpacing/>
        <w:jc w:val="both"/>
        <w:rPr>
          <w:rFonts w:ascii="Times New Roman" w:eastAsia="Calibri" w:hAnsi="Times New Roman" w:cs="Times New Roman"/>
          <w:bCs/>
          <w:sz w:val="24"/>
          <w:szCs w:val="24"/>
        </w:rPr>
      </w:pPr>
    </w:p>
    <w:p w14:paraId="78C47F93" w14:textId="77777777" w:rsidR="00424AFB" w:rsidRPr="00391DDD" w:rsidRDefault="00424AFB" w:rsidP="00064407">
      <w:pPr>
        <w:suppressAutoHyphens/>
        <w:ind w:firstLine="709"/>
        <w:contextualSpacing/>
        <w:jc w:val="both"/>
        <w:rPr>
          <w:rFonts w:ascii="Times New Roman" w:eastAsia="Calibri" w:hAnsi="Times New Roman" w:cs="Times New Roman"/>
          <w:bCs/>
          <w:sz w:val="24"/>
          <w:szCs w:val="24"/>
        </w:rPr>
      </w:pPr>
    </w:p>
    <w:p w14:paraId="255F35FF" w14:textId="77777777" w:rsidR="00424AFB" w:rsidRPr="00391DDD" w:rsidRDefault="00424AFB" w:rsidP="00064407">
      <w:pPr>
        <w:suppressAutoHyphens/>
        <w:ind w:firstLine="709"/>
        <w:jc w:val="both"/>
        <w:rPr>
          <w:rFonts w:ascii="Times New Roman" w:eastAsia="Calibri" w:hAnsi="Times New Roman" w:cs="Times New Roman"/>
          <w:bCs/>
          <w:sz w:val="24"/>
          <w:szCs w:val="24"/>
        </w:rPr>
      </w:pPr>
    </w:p>
    <w:p w14:paraId="50A73A66" w14:textId="77777777" w:rsidR="00424AFB" w:rsidRPr="00391DDD" w:rsidRDefault="00424AFB" w:rsidP="00064407">
      <w:pPr>
        <w:suppressAutoHyphens/>
        <w:ind w:firstLine="709"/>
        <w:jc w:val="both"/>
        <w:rPr>
          <w:rFonts w:ascii="Times New Roman" w:eastAsia="Calibri" w:hAnsi="Times New Roman" w:cs="Times New Roman"/>
          <w:bCs/>
          <w:sz w:val="24"/>
          <w:szCs w:val="24"/>
        </w:rPr>
      </w:pPr>
    </w:p>
    <w:p w14:paraId="3A782ED3" w14:textId="77777777" w:rsidR="00424AFB" w:rsidRPr="00391DDD" w:rsidRDefault="00424AFB" w:rsidP="00064407">
      <w:pPr>
        <w:suppressAutoHyphens/>
        <w:ind w:firstLine="709"/>
        <w:jc w:val="both"/>
        <w:rPr>
          <w:rFonts w:ascii="Times New Roman" w:eastAsia="Calibri" w:hAnsi="Times New Roman" w:cs="Times New Roman"/>
          <w:bCs/>
          <w:sz w:val="24"/>
          <w:szCs w:val="24"/>
        </w:rPr>
      </w:pPr>
    </w:p>
    <w:p w14:paraId="2FA93157" w14:textId="77777777" w:rsidR="00424AFB" w:rsidRPr="00391DDD" w:rsidRDefault="00424AFB" w:rsidP="00064407">
      <w:pPr>
        <w:suppressAutoHyphens/>
        <w:ind w:firstLine="709"/>
        <w:jc w:val="both"/>
        <w:rPr>
          <w:rFonts w:ascii="Times New Roman" w:eastAsia="Calibri" w:hAnsi="Times New Roman" w:cs="Times New Roman"/>
          <w:bCs/>
          <w:sz w:val="24"/>
          <w:szCs w:val="24"/>
        </w:rPr>
      </w:pPr>
    </w:p>
    <w:p w14:paraId="08D6A489" w14:textId="77777777" w:rsidR="00424AFB" w:rsidRPr="00391DDD" w:rsidRDefault="00424AFB" w:rsidP="00064407">
      <w:pPr>
        <w:suppressAutoHyphens/>
        <w:ind w:firstLine="709"/>
        <w:jc w:val="both"/>
        <w:rPr>
          <w:rFonts w:ascii="Times New Roman" w:eastAsia="Calibri" w:hAnsi="Times New Roman" w:cs="Times New Roman"/>
          <w:bCs/>
          <w:sz w:val="24"/>
          <w:szCs w:val="24"/>
        </w:rPr>
      </w:pPr>
    </w:p>
    <w:p w14:paraId="2D72CBA6" w14:textId="77777777" w:rsidR="00424AFB" w:rsidRPr="00391DDD" w:rsidRDefault="00424AFB" w:rsidP="00064407">
      <w:pPr>
        <w:suppressAutoHyphens/>
        <w:ind w:firstLine="709"/>
        <w:jc w:val="both"/>
        <w:rPr>
          <w:rFonts w:ascii="Times New Roman" w:eastAsia="Calibri" w:hAnsi="Times New Roman" w:cs="Times New Roman"/>
          <w:bCs/>
          <w:sz w:val="24"/>
          <w:szCs w:val="24"/>
        </w:rPr>
      </w:pPr>
    </w:p>
    <w:p w14:paraId="27FB7BC5" w14:textId="77777777" w:rsidR="00424AFB" w:rsidRPr="00391DDD" w:rsidRDefault="00424AFB" w:rsidP="00064407">
      <w:pPr>
        <w:suppressAutoHyphens/>
        <w:ind w:firstLine="709"/>
        <w:jc w:val="both"/>
        <w:rPr>
          <w:rFonts w:ascii="Times New Roman" w:eastAsia="Calibri" w:hAnsi="Times New Roman" w:cs="Times New Roman"/>
          <w:bCs/>
          <w:sz w:val="24"/>
          <w:szCs w:val="24"/>
        </w:rPr>
      </w:pPr>
    </w:p>
    <w:p w14:paraId="75C7ED95" w14:textId="77777777" w:rsidR="00424AFB" w:rsidRDefault="00424AFB" w:rsidP="00064407">
      <w:pPr>
        <w:suppressAutoHyphens/>
        <w:ind w:firstLine="709"/>
        <w:jc w:val="both"/>
        <w:rPr>
          <w:rFonts w:ascii="Times New Roman" w:eastAsia="Calibri" w:hAnsi="Times New Roman" w:cs="Times New Roman"/>
          <w:bCs/>
          <w:sz w:val="24"/>
          <w:szCs w:val="24"/>
        </w:rPr>
      </w:pPr>
    </w:p>
    <w:p w14:paraId="11F2761A" w14:textId="77777777" w:rsidR="00424AFB" w:rsidRDefault="00424AFB" w:rsidP="00064407">
      <w:pPr>
        <w:suppressAutoHyphens/>
        <w:ind w:firstLine="709"/>
        <w:jc w:val="both"/>
        <w:rPr>
          <w:rFonts w:ascii="Times New Roman" w:eastAsia="Calibri" w:hAnsi="Times New Roman" w:cs="Times New Roman"/>
          <w:bCs/>
          <w:sz w:val="24"/>
          <w:szCs w:val="24"/>
        </w:rPr>
      </w:pPr>
    </w:p>
    <w:p w14:paraId="1DA9786C" w14:textId="77777777" w:rsidR="00424AFB" w:rsidRDefault="00424AFB" w:rsidP="00064407">
      <w:pPr>
        <w:suppressAutoHyphens/>
        <w:ind w:firstLine="709"/>
        <w:jc w:val="both"/>
        <w:rPr>
          <w:rFonts w:ascii="Times New Roman" w:eastAsia="Calibri" w:hAnsi="Times New Roman" w:cs="Times New Roman"/>
          <w:bCs/>
          <w:sz w:val="24"/>
          <w:szCs w:val="24"/>
        </w:rPr>
      </w:pPr>
    </w:p>
    <w:p w14:paraId="097D8AD3" w14:textId="77777777" w:rsidR="00424AFB" w:rsidRDefault="00424AFB" w:rsidP="00064407">
      <w:pPr>
        <w:suppressAutoHyphens/>
        <w:ind w:firstLine="709"/>
        <w:jc w:val="both"/>
        <w:rPr>
          <w:rFonts w:ascii="Times New Roman" w:eastAsia="Calibri" w:hAnsi="Times New Roman" w:cs="Times New Roman"/>
          <w:bCs/>
          <w:sz w:val="24"/>
          <w:szCs w:val="24"/>
        </w:rPr>
      </w:pPr>
    </w:p>
    <w:p w14:paraId="30436DFC" w14:textId="77777777" w:rsidR="00424AFB" w:rsidRDefault="00424AFB" w:rsidP="00064407">
      <w:pPr>
        <w:suppressAutoHyphens/>
        <w:ind w:firstLine="709"/>
        <w:jc w:val="both"/>
        <w:rPr>
          <w:rFonts w:ascii="Times New Roman" w:eastAsia="Calibri" w:hAnsi="Times New Roman" w:cs="Times New Roman"/>
          <w:bCs/>
          <w:sz w:val="24"/>
          <w:szCs w:val="24"/>
        </w:rPr>
      </w:pPr>
    </w:p>
    <w:p w14:paraId="25DF3244" w14:textId="77777777" w:rsidR="00424AFB" w:rsidRDefault="00424AFB" w:rsidP="00064407">
      <w:pPr>
        <w:suppressAutoHyphens/>
        <w:ind w:firstLine="709"/>
        <w:jc w:val="both"/>
        <w:rPr>
          <w:rFonts w:ascii="Times New Roman" w:eastAsia="Calibri" w:hAnsi="Times New Roman" w:cs="Times New Roman"/>
          <w:bCs/>
          <w:sz w:val="24"/>
          <w:szCs w:val="24"/>
        </w:rPr>
      </w:pPr>
    </w:p>
    <w:p w14:paraId="7E982CBF" w14:textId="77777777" w:rsidR="00424AFB" w:rsidRDefault="00424AFB" w:rsidP="00064407">
      <w:pPr>
        <w:suppressAutoHyphens/>
        <w:ind w:firstLine="709"/>
        <w:jc w:val="both"/>
        <w:rPr>
          <w:rFonts w:ascii="Times New Roman" w:eastAsia="Calibri" w:hAnsi="Times New Roman" w:cs="Times New Roman"/>
          <w:bCs/>
          <w:sz w:val="24"/>
          <w:szCs w:val="24"/>
        </w:rPr>
      </w:pPr>
    </w:p>
    <w:p w14:paraId="2EF9979F" w14:textId="77777777" w:rsidR="00424AFB" w:rsidRDefault="00424AFB" w:rsidP="00064407">
      <w:pPr>
        <w:suppressAutoHyphens/>
        <w:ind w:firstLine="709"/>
        <w:jc w:val="both"/>
        <w:rPr>
          <w:rFonts w:ascii="Times New Roman" w:eastAsia="Calibri" w:hAnsi="Times New Roman" w:cs="Times New Roman"/>
          <w:bCs/>
          <w:sz w:val="24"/>
          <w:szCs w:val="24"/>
        </w:rPr>
      </w:pPr>
    </w:p>
    <w:p w14:paraId="383A6888" w14:textId="77777777" w:rsidR="00424AFB" w:rsidRDefault="00424AFB" w:rsidP="00064407">
      <w:pPr>
        <w:suppressAutoHyphens/>
        <w:ind w:firstLine="709"/>
        <w:jc w:val="both"/>
        <w:rPr>
          <w:rFonts w:ascii="Times New Roman" w:eastAsia="Calibri" w:hAnsi="Times New Roman" w:cs="Times New Roman"/>
          <w:bCs/>
          <w:sz w:val="24"/>
          <w:szCs w:val="24"/>
        </w:rPr>
      </w:pPr>
    </w:p>
    <w:p w14:paraId="33C904F8" w14:textId="77777777" w:rsidR="00424AFB" w:rsidRDefault="00424AFB" w:rsidP="00064407">
      <w:pPr>
        <w:suppressAutoHyphens/>
        <w:ind w:firstLine="709"/>
        <w:jc w:val="both"/>
        <w:rPr>
          <w:rFonts w:ascii="Times New Roman" w:eastAsia="Calibri" w:hAnsi="Times New Roman" w:cs="Times New Roman"/>
          <w:bCs/>
          <w:sz w:val="24"/>
          <w:szCs w:val="24"/>
        </w:rPr>
      </w:pPr>
    </w:p>
    <w:p w14:paraId="41D07696" w14:textId="77777777" w:rsidR="00424AFB" w:rsidRDefault="00424AFB" w:rsidP="00064407">
      <w:pPr>
        <w:suppressAutoHyphens/>
        <w:ind w:firstLine="709"/>
        <w:jc w:val="both"/>
        <w:rPr>
          <w:rFonts w:ascii="Times New Roman" w:eastAsia="Calibri" w:hAnsi="Times New Roman" w:cs="Times New Roman"/>
          <w:bCs/>
          <w:sz w:val="24"/>
          <w:szCs w:val="24"/>
        </w:rPr>
      </w:pPr>
    </w:p>
    <w:p w14:paraId="75621FD2" w14:textId="77777777" w:rsidR="00424AFB" w:rsidRDefault="00424AFB" w:rsidP="00064407">
      <w:pPr>
        <w:suppressAutoHyphens/>
        <w:ind w:firstLine="709"/>
        <w:jc w:val="both"/>
        <w:rPr>
          <w:rFonts w:ascii="Times New Roman" w:eastAsia="Calibri" w:hAnsi="Times New Roman" w:cs="Times New Roman"/>
          <w:bCs/>
          <w:sz w:val="24"/>
          <w:szCs w:val="24"/>
        </w:rPr>
      </w:pPr>
    </w:p>
    <w:p w14:paraId="506BB87E" w14:textId="77777777" w:rsidR="00424AFB" w:rsidRPr="00391DDD" w:rsidRDefault="00424AFB"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424AFB" w:rsidRPr="00391DDD" w14:paraId="19A2BC03" w14:textId="77777777" w:rsidTr="001F3287">
        <w:tc>
          <w:tcPr>
            <w:tcW w:w="4928" w:type="dxa"/>
            <w:shd w:val="clear" w:color="auto" w:fill="auto"/>
          </w:tcPr>
          <w:p w14:paraId="4F91A7B1" w14:textId="77777777" w:rsidR="00424AFB" w:rsidRPr="00391DDD" w:rsidRDefault="00424AFB"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1DB1D0D" w14:textId="77777777" w:rsidR="00424AFB" w:rsidRPr="00391DDD" w:rsidRDefault="00424AFB" w:rsidP="001F3287">
            <w:pPr>
              <w:rPr>
                <w:rFonts w:ascii="Times New Roman" w:eastAsia="Calibri" w:hAnsi="Times New Roman" w:cs="Times New Roman"/>
              </w:rPr>
            </w:pPr>
          </w:p>
        </w:tc>
        <w:tc>
          <w:tcPr>
            <w:tcW w:w="4673" w:type="dxa"/>
            <w:shd w:val="clear" w:color="auto" w:fill="auto"/>
          </w:tcPr>
          <w:p w14:paraId="6DF636D7" w14:textId="77777777" w:rsidR="00424AFB" w:rsidRPr="00391DDD" w:rsidRDefault="00424AFB"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424AFB" w:rsidRPr="00391DDD" w14:paraId="5557C3C0" w14:textId="77777777" w:rsidTr="001F3287">
        <w:tc>
          <w:tcPr>
            <w:tcW w:w="4928" w:type="dxa"/>
            <w:shd w:val="clear" w:color="auto" w:fill="auto"/>
          </w:tcPr>
          <w:p w14:paraId="131373C4" w14:textId="77777777" w:rsidR="00424AFB" w:rsidRPr="00391DDD" w:rsidRDefault="00424AFB"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6C4CF447" w14:textId="77777777" w:rsidR="00424AFB" w:rsidRPr="00391DDD" w:rsidRDefault="00424AFB" w:rsidP="001F3287">
            <w:pPr>
              <w:rPr>
                <w:rFonts w:ascii="Times New Roman" w:eastAsia="Calibri" w:hAnsi="Times New Roman" w:cs="Times New Roman"/>
              </w:rPr>
            </w:pPr>
          </w:p>
        </w:tc>
        <w:tc>
          <w:tcPr>
            <w:tcW w:w="4673" w:type="dxa"/>
            <w:shd w:val="clear" w:color="auto" w:fill="auto"/>
          </w:tcPr>
          <w:p w14:paraId="5F442BF8" w14:textId="77777777" w:rsidR="00424AFB" w:rsidRPr="00391DDD" w:rsidRDefault="00424AFB" w:rsidP="001F3287">
            <w:pPr>
              <w:rPr>
                <w:rFonts w:ascii="Times New Roman" w:eastAsia="Calibri" w:hAnsi="Times New Roman" w:cs="Times New Roman"/>
              </w:rPr>
            </w:pPr>
          </w:p>
        </w:tc>
      </w:tr>
    </w:tbl>
    <w:p w14:paraId="22FD83DA" w14:textId="77777777" w:rsidR="00424AFB" w:rsidRPr="001C33BF" w:rsidRDefault="00424AFB" w:rsidP="00064407">
      <w:pPr>
        <w:suppressAutoHyphens/>
        <w:jc w:val="both"/>
        <w:rPr>
          <w:rFonts w:ascii="Times New Roman" w:hAnsi="Times New Roman" w:cs="Times New Roman"/>
          <w:bCs/>
          <w:sz w:val="24"/>
          <w:szCs w:val="24"/>
        </w:rPr>
      </w:pPr>
    </w:p>
    <w:p w14:paraId="72B819A2" w14:textId="77777777" w:rsidR="00424AFB" w:rsidRPr="001C33BF" w:rsidRDefault="00424AFB" w:rsidP="00064407">
      <w:pPr>
        <w:jc w:val="center"/>
        <w:rPr>
          <w:rFonts w:ascii="Times New Roman" w:hAnsi="Times New Roman" w:cs="Times New Roman"/>
          <w:sz w:val="24"/>
          <w:szCs w:val="24"/>
        </w:rPr>
        <w:sectPr w:rsidR="00424AFB" w:rsidRPr="001C33BF" w:rsidSect="007C63D0">
          <w:headerReference w:type="first" r:id="rId10"/>
          <w:pgSz w:w="11906" w:h="16838"/>
          <w:pgMar w:top="1134" w:right="567" w:bottom="1134" w:left="1701" w:header="709" w:footer="709" w:gutter="0"/>
          <w:pgNumType w:start="2"/>
          <w:cols w:space="708"/>
          <w:titlePg/>
          <w:docGrid w:linePitch="360"/>
        </w:sectPr>
      </w:pPr>
    </w:p>
    <w:p w14:paraId="1BBC5B15" w14:textId="77777777" w:rsidR="00424AFB" w:rsidRDefault="00424AFB"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23FEF897" w14:textId="77777777" w:rsidR="00424AFB" w:rsidRDefault="00424AFB" w:rsidP="00064407">
      <w:pPr>
        <w:jc w:val="center"/>
        <w:rPr>
          <w:rFonts w:ascii="Times New Roman" w:hAnsi="Times New Roman" w:cs="Times New Roman"/>
          <w:b/>
          <w:sz w:val="28"/>
          <w:szCs w:val="28"/>
        </w:rPr>
      </w:pPr>
    </w:p>
    <w:p w14:paraId="07938908" w14:textId="77777777" w:rsidR="00424AFB" w:rsidRPr="00E013FE" w:rsidRDefault="00424AFB">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41FCB905" w14:textId="77777777" w:rsidR="00424AFB" w:rsidRPr="00E013FE" w:rsidRDefault="00424AFB">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1752C8BD" w14:textId="77777777" w:rsidR="00424AFB" w:rsidRPr="00E013FE" w:rsidRDefault="00424AFB">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DEBBEEB" w14:textId="77777777" w:rsidR="00424AFB" w:rsidRPr="00E013FE" w:rsidRDefault="00424AFB">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808296B" w14:textId="77777777"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2C29C4DD" w14:textId="77777777"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597227B4" w14:textId="77777777" w:rsidR="00424AFB" w:rsidRPr="00E013FE" w:rsidRDefault="00424AFB">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0B6A00EE" w14:textId="0385E546"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610C13">
        <w:rPr>
          <w:rFonts w:ascii="Times New Roman" w:hAnsi="Times New Roman" w:cs="Times New Roman"/>
          <w:i w:val="0"/>
          <w:iCs w:val="0"/>
          <w:noProof/>
          <w:sz w:val="24"/>
          <w:szCs w:val="24"/>
          <w:lang w:eastAsia="en-US"/>
        </w:rPr>
        <w:t>квалифицированных рабочих, служащих (ППКРС)</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7CB26A72" w14:textId="77777777"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63AA9C43" w14:textId="77777777"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23399221" w14:textId="77777777"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2A7C304" w14:textId="77777777"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28F17826" w14:textId="77777777" w:rsidR="00424AFB" w:rsidRPr="00E013FE" w:rsidRDefault="00424AFB">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529B21D8" w14:textId="77777777"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246E45B8" w14:textId="77777777"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35756D0D" w14:textId="77777777"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74E550F4" w14:textId="77777777"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1C5F9A8D" w14:textId="77777777"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1AB8DB15" w14:textId="77777777" w:rsidR="00424AFB" w:rsidRPr="00E013FE" w:rsidRDefault="00424AFB">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40B96F86" w14:textId="77777777" w:rsidR="00424AFB" w:rsidRPr="00E013FE" w:rsidRDefault="00424AFB">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24F838AE" w14:textId="77777777" w:rsidR="00424AFB" w:rsidRPr="00E013FE" w:rsidRDefault="00424AFB" w:rsidP="00415F84">
      <w:pPr>
        <w:tabs>
          <w:tab w:val="right" w:leader="dot" w:pos="9638"/>
        </w:tabs>
        <w:rPr>
          <w:rFonts w:ascii="Times New Roman" w:hAnsi="Times New Roman" w:cs="Times New Roman"/>
          <w:b/>
          <w:bCs/>
          <w:sz w:val="24"/>
          <w:szCs w:val="24"/>
        </w:rPr>
      </w:pPr>
    </w:p>
    <w:p w14:paraId="61A32C3F" w14:textId="77777777" w:rsidR="00424AFB" w:rsidRPr="00E013FE" w:rsidRDefault="00424AFB"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4BE56033" w14:textId="77777777" w:rsidR="00424AFB" w:rsidRPr="00E013FE" w:rsidRDefault="00424AF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39A87346" w14:textId="77777777" w:rsidR="00424AFB" w:rsidRPr="00E013FE" w:rsidRDefault="00424AF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0E5B09BE" w14:textId="77777777" w:rsidR="00424AFB" w:rsidRPr="00E013FE" w:rsidRDefault="00424AF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5591722C" w14:textId="77777777" w:rsidR="00424AFB" w:rsidRPr="00E013FE" w:rsidRDefault="00424AFB"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47D5EC02" w14:textId="77777777" w:rsidR="00424AFB" w:rsidRDefault="00424AFB"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74CBE363" w14:textId="77777777" w:rsidR="00424AFB" w:rsidRDefault="00424AFB" w:rsidP="00064407">
      <w:pPr>
        <w:rPr>
          <w:rFonts w:ascii="Times New Roman" w:hAnsi="Times New Roman" w:cs="Times New Roman"/>
          <w:sz w:val="24"/>
          <w:szCs w:val="24"/>
        </w:rPr>
      </w:pPr>
      <w:r>
        <w:rPr>
          <w:rFonts w:ascii="Times New Roman" w:hAnsi="Times New Roman" w:cs="Times New Roman"/>
          <w:sz w:val="24"/>
          <w:szCs w:val="24"/>
        </w:rPr>
        <w:br w:type="page"/>
      </w:r>
    </w:p>
    <w:p w14:paraId="4CDF44ED" w14:textId="77777777" w:rsidR="00424AFB" w:rsidRPr="00415F84" w:rsidRDefault="00424AFB" w:rsidP="00415F84">
      <w:pPr>
        <w:pStyle w:val="1"/>
        <w:ind w:firstLine="708"/>
        <w:rPr>
          <w:sz w:val="24"/>
          <w:szCs w:val="24"/>
        </w:rPr>
      </w:pPr>
      <w:r w:rsidRPr="00CD4574">
        <w:rPr>
          <w:sz w:val="24"/>
          <w:szCs w:val="24"/>
        </w:rPr>
        <w:lastRenderedPageBreak/>
        <w:t>Раздел 1. Общие положения</w:t>
      </w:r>
    </w:p>
    <w:p w14:paraId="2C640A98" w14:textId="77777777" w:rsidR="00424AFB" w:rsidRPr="00985111" w:rsidRDefault="00424AFB"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23.01.08</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Слесарь по ремонту строительных машин</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23.01.08</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Слесарь по ремонту строительных машин</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26 августа 2022 г. № 774</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23.01.08 Слесарь по ремонту строительных машин</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14F74289" w14:textId="77777777" w:rsidR="00424AFB" w:rsidRPr="005F59C7" w:rsidRDefault="00424AFB"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CC04906" w14:textId="77777777" w:rsidR="00424AFB" w:rsidRPr="00CD4574" w:rsidRDefault="00424AF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23.01.08</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Слесарь по ремонту строительных машин</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7BE616B" w14:textId="77777777" w:rsidR="00424AFB" w:rsidRPr="00415F84" w:rsidRDefault="00424AFB"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4DAC11A0" w14:textId="77777777" w:rsidR="00424AFB" w:rsidRPr="00CD4574" w:rsidRDefault="00424AF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D2CF31A" w14:textId="77777777" w:rsidR="00424AFB" w:rsidRPr="00CD4574" w:rsidRDefault="00424AFB"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0770D54" w14:textId="77777777" w:rsidR="00424AFB" w:rsidRPr="00985111" w:rsidRDefault="00424AFB"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1247240A" w14:textId="77777777" w:rsidR="00424AFB" w:rsidRPr="00CD4574" w:rsidRDefault="00424AF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E3E42E9" w14:textId="77777777" w:rsidR="00424AFB" w:rsidRPr="00CD4574" w:rsidRDefault="00424AFB"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26 августа 2022 г. № 774</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23.01.08 Слесарь по ремонту строительных машин</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599D616" w14:textId="77777777" w:rsidR="00424AFB" w:rsidRPr="00CD4574" w:rsidRDefault="00424AF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39B6E3FB" w14:textId="77777777" w:rsidR="00424AFB" w:rsidRPr="00CD4574" w:rsidRDefault="00424AF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854F3CB" w14:textId="77777777" w:rsidR="00424AFB" w:rsidRPr="00CD4574" w:rsidRDefault="00424AFB"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3DD33144" w14:textId="77777777" w:rsidR="00610C13" w:rsidRPr="003F2EB7" w:rsidRDefault="00610C13" w:rsidP="00610C13">
      <w:pPr>
        <w:numPr>
          <w:ilvl w:val="0"/>
          <w:numId w:val="13"/>
        </w:numPr>
        <w:suppressAutoHyphens/>
        <w:spacing w:line="276" w:lineRule="auto"/>
        <w:ind w:left="0" w:firstLine="709"/>
        <w:jc w:val="both"/>
        <w:rPr>
          <w:rFonts w:ascii="Times New Roman" w:hAnsi="Times New Roman"/>
          <w:bCs/>
          <w:color w:val="000000"/>
          <w:sz w:val="24"/>
          <w:szCs w:val="24"/>
        </w:rPr>
      </w:pPr>
      <w:r w:rsidRPr="003F2EB7">
        <w:rPr>
          <w:rFonts w:ascii="Times New Roman" w:hAnsi="Times New Roman"/>
          <w:bCs/>
          <w:sz w:val="24"/>
          <w:szCs w:val="24"/>
        </w:rPr>
        <w:t>Приказ Министерства труда и социальной защиты Российской Федерации от 28.11.2013</w:t>
      </w:r>
      <w:r>
        <w:rPr>
          <w:rFonts w:ascii="Times New Roman" w:hAnsi="Times New Roman"/>
          <w:bCs/>
          <w:sz w:val="24"/>
          <w:szCs w:val="24"/>
        </w:rPr>
        <w:t xml:space="preserve"> </w:t>
      </w:r>
      <w:r w:rsidRPr="003F2EB7">
        <w:rPr>
          <w:rFonts w:ascii="Times New Roman" w:hAnsi="Times New Roman"/>
          <w:bCs/>
          <w:sz w:val="24"/>
          <w:szCs w:val="24"/>
        </w:rPr>
        <w:t xml:space="preserve">г. </w:t>
      </w:r>
      <w:r>
        <w:rPr>
          <w:rFonts w:ascii="Times New Roman" w:hAnsi="Times New Roman"/>
          <w:bCs/>
          <w:sz w:val="24"/>
          <w:szCs w:val="24"/>
        </w:rPr>
        <w:t>№ </w:t>
      </w:r>
      <w:r w:rsidRPr="003F2EB7">
        <w:rPr>
          <w:rFonts w:ascii="Times New Roman" w:hAnsi="Times New Roman"/>
          <w:bCs/>
          <w:sz w:val="24"/>
          <w:szCs w:val="24"/>
        </w:rPr>
        <w:t>701н «Об утверждении профессионального стандарта</w:t>
      </w:r>
      <w:r w:rsidRPr="003F2EB7">
        <w:rPr>
          <w:rFonts w:ascii="Times New Roman" w:hAnsi="Times New Roman"/>
          <w:bCs/>
          <w:color w:val="000000"/>
          <w:sz w:val="24"/>
          <w:szCs w:val="24"/>
        </w:rPr>
        <w:t xml:space="preserve"> «Сварщик»;</w:t>
      </w:r>
    </w:p>
    <w:p w14:paraId="6A15C482" w14:textId="77777777" w:rsidR="00610C13" w:rsidRPr="003F2EB7" w:rsidRDefault="00610C13" w:rsidP="00610C13">
      <w:pPr>
        <w:numPr>
          <w:ilvl w:val="0"/>
          <w:numId w:val="13"/>
        </w:numPr>
        <w:suppressAutoHyphens/>
        <w:spacing w:line="276" w:lineRule="auto"/>
        <w:ind w:left="0" w:firstLine="709"/>
        <w:jc w:val="both"/>
        <w:rPr>
          <w:rFonts w:ascii="Times New Roman" w:hAnsi="Times New Roman"/>
          <w:bCs/>
          <w:color w:val="000000"/>
          <w:sz w:val="24"/>
          <w:szCs w:val="24"/>
        </w:rPr>
      </w:pPr>
      <w:r w:rsidRPr="003F2EB7">
        <w:rPr>
          <w:rFonts w:ascii="Times New Roman" w:hAnsi="Times New Roman"/>
          <w:bCs/>
          <w:sz w:val="24"/>
          <w:szCs w:val="24"/>
        </w:rPr>
        <w:lastRenderedPageBreak/>
        <w:t>Приказ Министерства труда и социальной защиты Российской Федерации от 13.04.2021</w:t>
      </w:r>
      <w:r>
        <w:rPr>
          <w:rFonts w:ascii="Times New Roman" w:hAnsi="Times New Roman"/>
          <w:bCs/>
          <w:sz w:val="24"/>
          <w:szCs w:val="24"/>
        </w:rPr>
        <w:t xml:space="preserve"> </w:t>
      </w:r>
      <w:r w:rsidRPr="003F2EB7">
        <w:rPr>
          <w:rFonts w:ascii="Times New Roman" w:hAnsi="Times New Roman"/>
          <w:bCs/>
          <w:sz w:val="24"/>
          <w:szCs w:val="24"/>
        </w:rPr>
        <w:t xml:space="preserve">г. </w:t>
      </w:r>
      <w:r>
        <w:rPr>
          <w:rFonts w:ascii="Times New Roman" w:hAnsi="Times New Roman"/>
          <w:bCs/>
          <w:sz w:val="24"/>
          <w:szCs w:val="24"/>
        </w:rPr>
        <w:t>№ </w:t>
      </w:r>
      <w:r w:rsidRPr="003F2EB7">
        <w:rPr>
          <w:rFonts w:ascii="Times New Roman" w:hAnsi="Times New Roman"/>
          <w:bCs/>
          <w:sz w:val="24"/>
          <w:szCs w:val="24"/>
        </w:rPr>
        <w:t>233н «Об утверждении профессионального стандарта</w:t>
      </w:r>
      <w:r w:rsidRPr="003F2EB7">
        <w:rPr>
          <w:rFonts w:ascii="Times New Roman" w:hAnsi="Times New Roman"/>
          <w:bCs/>
          <w:color w:val="000000"/>
          <w:sz w:val="24"/>
          <w:szCs w:val="24"/>
        </w:rPr>
        <w:t xml:space="preserve"> «</w:t>
      </w:r>
      <w:r w:rsidRPr="003F2EB7">
        <w:rPr>
          <w:rFonts w:ascii="Times New Roman" w:hAnsi="Times New Roman"/>
          <w:sz w:val="24"/>
          <w:szCs w:val="24"/>
        </w:rPr>
        <w:t xml:space="preserve">Слесарь </w:t>
      </w:r>
      <w:r>
        <w:rPr>
          <w:rFonts w:ascii="Times New Roman" w:hAnsi="Times New Roman"/>
          <w:sz w:val="24"/>
          <w:szCs w:val="24"/>
        </w:rPr>
        <w:br/>
      </w:r>
      <w:r w:rsidRPr="003F2EB7">
        <w:rPr>
          <w:rFonts w:ascii="Times New Roman" w:hAnsi="Times New Roman"/>
          <w:sz w:val="24"/>
          <w:szCs w:val="24"/>
        </w:rPr>
        <w:t>по ремонту специального железнодорожного подвижного состава и механизмов</w:t>
      </w:r>
      <w:r w:rsidRPr="003F2EB7">
        <w:rPr>
          <w:rFonts w:ascii="Times New Roman" w:hAnsi="Times New Roman"/>
          <w:bCs/>
          <w:color w:val="000000"/>
          <w:sz w:val="24"/>
          <w:szCs w:val="24"/>
        </w:rPr>
        <w:t>»;</w:t>
      </w:r>
    </w:p>
    <w:p w14:paraId="6020A204" w14:textId="77777777" w:rsidR="00610C13" w:rsidRPr="003F2EB7" w:rsidRDefault="00610C13" w:rsidP="00610C13">
      <w:pPr>
        <w:numPr>
          <w:ilvl w:val="0"/>
          <w:numId w:val="13"/>
        </w:numPr>
        <w:suppressAutoHyphens/>
        <w:spacing w:line="276" w:lineRule="auto"/>
        <w:ind w:left="0" w:firstLine="709"/>
        <w:jc w:val="both"/>
        <w:rPr>
          <w:rFonts w:ascii="Times New Roman" w:hAnsi="Times New Roman"/>
          <w:bCs/>
          <w:color w:val="000000"/>
          <w:sz w:val="24"/>
          <w:szCs w:val="24"/>
        </w:rPr>
      </w:pPr>
      <w:r w:rsidRPr="003F2EB7">
        <w:rPr>
          <w:rFonts w:ascii="Times New Roman" w:hAnsi="Times New Roman"/>
          <w:bCs/>
          <w:sz w:val="24"/>
          <w:szCs w:val="24"/>
        </w:rPr>
        <w:t>Приказ Министерства труда и социальной защиты Российской Федерации от 13.03.2017</w:t>
      </w:r>
      <w:r>
        <w:rPr>
          <w:rFonts w:ascii="Times New Roman" w:hAnsi="Times New Roman"/>
          <w:bCs/>
          <w:sz w:val="24"/>
          <w:szCs w:val="24"/>
        </w:rPr>
        <w:t xml:space="preserve"> </w:t>
      </w:r>
      <w:r w:rsidRPr="003F2EB7">
        <w:rPr>
          <w:rFonts w:ascii="Times New Roman" w:hAnsi="Times New Roman"/>
          <w:bCs/>
          <w:sz w:val="24"/>
          <w:szCs w:val="24"/>
        </w:rPr>
        <w:t xml:space="preserve">г. </w:t>
      </w:r>
      <w:r>
        <w:rPr>
          <w:rFonts w:ascii="Times New Roman" w:hAnsi="Times New Roman"/>
          <w:bCs/>
          <w:sz w:val="24"/>
          <w:szCs w:val="24"/>
        </w:rPr>
        <w:t>№ </w:t>
      </w:r>
      <w:r w:rsidRPr="003F2EB7">
        <w:rPr>
          <w:rFonts w:ascii="Times New Roman" w:hAnsi="Times New Roman"/>
          <w:bCs/>
          <w:sz w:val="24"/>
          <w:szCs w:val="24"/>
        </w:rPr>
        <w:t>275н «Об утверждении профессионального стандарта</w:t>
      </w:r>
      <w:r w:rsidRPr="003F2EB7">
        <w:rPr>
          <w:rFonts w:ascii="Times New Roman" w:hAnsi="Times New Roman"/>
          <w:bCs/>
          <w:color w:val="000000"/>
          <w:sz w:val="24"/>
          <w:szCs w:val="24"/>
        </w:rPr>
        <w:t xml:space="preserve"> «</w:t>
      </w:r>
      <w:r w:rsidRPr="003F2EB7">
        <w:rPr>
          <w:rFonts w:ascii="Times New Roman" w:hAnsi="Times New Roman"/>
          <w:sz w:val="24"/>
          <w:szCs w:val="24"/>
        </w:rPr>
        <w:t xml:space="preserve">Специалист </w:t>
      </w:r>
      <w:r>
        <w:rPr>
          <w:rFonts w:ascii="Times New Roman" w:hAnsi="Times New Roman"/>
          <w:sz w:val="24"/>
          <w:szCs w:val="24"/>
        </w:rPr>
        <w:br/>
      </w:r>
      <w:r w:rsidRPr="003F2EB7">
        <w:rPr>
          <w:rFonts w:ascii="Times New Roman" w:hAnsi="Times New Roman"/>
          <w:sz w:val="24"/>
          <w:szCs w:val="24"/>
        </w:rPr>
        <w:t xml:space="preserve">по </w:t>
      </w:r>
      <w:proofErr w:type="spellStart"/>
      <w:r w:rsidRPr="003F2EB7">
        <w:rPr>
          <w:rFonts w:ascii="Times New Roman" w:hAnsi="Times New Roman"/>
          <w:sz w:val="24"/>
          <w:szCs w:val="24"/>
        </w:rPr>
        <w:t>мехатронным</w:t>
      </w:r>
      <w:proofErr w:type="spellEnd"/>
      <w:r w:rsidRPr="003F2EB7">
        <w:rPr>
          <w:rFonts w:ascii="Times New Roman" w:hAnsi="Times New Roman"/>
          <w:sz w:val="24"/>
          <w:szCs w:val="24"/>
        </w:rPr>
        <w:t xml:space="preserve"> системам автомобиля</w:t>
      </w:r>
      <w:r w:rsidRPr="003F2EB7">
        <w:rPr>
          <w:rFonts w:ascii="Times New Roman" w:hAnsi="Times New Roman"/>
          <w:bCs/>
          <w:color w:val="000000"/>
          <w:sz w:val="24"/>
          <w:szCs w:val="24"/>
        </w:rPr>
        <w:t>»;</w:t>
      </w:r>
    </w:p>
    <w:p w14:paraId="5EF457C8" w14:textId="77777777" w:rsidR="00610C13" w:rsidRPr="003C0928" w:rsidRDefault="00610C13" w:rsidP="00610C13">
      <w:pPr>
        <w:numPr>
          <w:ilvl w:val="0"/>
          <w:numId w:val="13"/>
        </w:numPr>
        <w:suppressAutoHyphens/>
        <w:spacing w:line="276" w:lineRule="auto"/>
        <w:ind w:left="0" w:firstLine="709"/>
        <w:jc w:val="both"/>
        <w:rPr>
          <w:rFonts w:ascii="Times New Roman" w:hAnsi="Times New Roman"/>
          <w:bCs/>
          <w:color w:val="000000"/>
          <w:sz w:val="24"/>
          <w:szCs w:val="24"/>
        </w:rPr>
      </w:pPr>
      <w:r w:rsidRPr="003F2EB7">
        <w:rPr>
          <w:rFonts w:ascii="Times New Roman" w:hAnsi="Times New Roman"/>
          <w:bCs/>
          <w:sz w:val="24"/>
          <w:szCs w:val="24"/>
        </w:rPr>
        <w:t>Приказ Министерства труда и социальной защиты Российской Федерации от 30.09.2020</w:t>
      </w:r>
      <w:r>
        <w:rPr>
          <w:rFonts w:ascii="Times New Roman" w:hAnsi="Times New Roman"/>
          <w:bCs/>
          <w:sz w:val="24"/>
          <w:szCs w:val="24"/>
        </w:rPr>
        <w:t xml:space="preserve"> </w:t>
      </w:r>
      <w:r w:rsidRPr="003F2EB7">
        <w:rPr>
          <w:rFonts w:ascii="Times New Roman" w:hAnsi="Times New Roman"/>
          <w:bCs/>
          <w:sz w:val="24"/>
          <w:szCs w:val="24"/>
        </w:rPr>
        <w:t xml:space="preserve">г. </w:t>
      </w:r>
      <w:r>
        <w:rPr>
          <w:rFonts w:ascii="Times New Roman" w:hAnsi="Times New Roman"/>
          <w:bCs/>
          <w:sz w:val="24"/>
          <w:szCs w:val="24"/>
        </w:rPr>
        <w:t>№ </w:t>
      </w:r>
      <w:r w:rsidRPr="003F2EB7">
        <w:rPr>
          <w:rFonts w:ascii="Times New Roman" w:hAnsi="Times New Roman"/>
          <w:bCs/>
          <w:sz w:val="24"/>
          <w:szCs w:val="24"/>
        </w:rPr>
        <w:t>685н «Об утве</w:t>
      </w:r>
      <w:r w:rsidRPr="00315F34">
        <w:rPr>
          <w:rFonts w:ascii="Times New Roman" w:hAnsi="Times New Roman"/>
          <w:bCs/>
          <w:sz w:val="24"/>
          <w:szCs w:val="24"/>
        </w:rPr>
        <w:t>рждении профессионального стандарта</w:t>
      </w:r>
      <w:r w:rsidRPr="00315F34">
        <w:rPr>
          <w:rFonts w:ascii="Times New Roman" w:hAnsi="Times New Roman"/>
          <w:bCs/>
          <w:color w:val="000000"/>
          <w:sz w:val="24"/>
          <w:szCs w:val="24"/>
        </w:rPr>
        <w:t xml:space="preserve"> «</w:t>
      </w:r>
      <w:r w:rsidRPr="003354B5">
        <w:rPr>
          <w:rFonts w:ascii="Times New Roman" w:hAnsi="Times New Roman"/>
          <w:sz w:val="24"/>
          <w:szCs w:val="24"/>
        </w:rPr>
        <w:t xml:space="preserve">Слесарь </w:t>
      </w:r>
      <w:r>
        <w:rPr>
          <w:rFonts w:ascii="Times New Roman" w:hAnsi="Times New Roman"/>
          <w:sz w:val="24"/>
          <w:szCs w:val="24"/>
        </w:rPr>
        <w:br/>
      </w:r>
      <w:r w:rsidRPr="003354B5">
        <w:rPr>
          <w:rFonts w:ascii="Times New Roman" w:hAnsi="Times New Roman"/>
          <w:sz w:val="24"/>
          <w:szCs w:val="24"/>
        </w:rPr>
        <w:t>по контрольно-измерительным приборам и автоматике</w:t>
      </w:r>
      <w:r w:rsidRPr="00315F34">
        <w:rPr>
          <w:rFonts w:ascii="Times New Roman" w:hAnsi="Times New Roman"/>
          <w:bCs/>
          <w:color w:val="000000"/>
          <w:sz w:val="24"/>
          <w:szCs w:val="24"/>
        </w:rPr>
        <w:t>»</w:t>
      </w:r>
      <w:r w:rsidRPr="00315F34">
        <w:rPr>
          <w:rFonts w:ascii="Times New Roman" w:hAnsi="Times New Roman"/>
          <w:bCs/>
          <w:i/>
          <w:color w:val="000000"/>
          <w:sz w:val="24"/>
          <w:szCs w:val="24"/>
        </w:rPr>
        <w:t>.</w:t>
      </w:r>
    </w:p>
    <w:p w14:paraId="23E5B72B" w14:textId="2CA5BEDA" w:rsidR="00424AFB" w:rsidRPr="00CD4574" w:rsidRDefault="00424AFB"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EB0B155" w14:textId="77777777" w:rsidR="00424AFB" w:rsidRPr="00985111" w:rsidRDefault="00424AFB"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1B8FD303" w14:textId="77777777" w:rsidR="00424AFB" w:rsidRPr="00985111" w:rsidRDefault="00424AFB"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779ED85A" w14:textId="77777777" w:rsidR="00424AFB" w:rsidRPr="00985111" w:rsidRDefault="00424AFB"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3DEF2BA"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B129121"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5256645F" w14:textId="77777777" w:rsidR="00424AFB" w:rsidRPr="00985111" w:rsidRDefault="00424AFB"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75571FE"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403032E" w14:textId="77777777" w:rsidR="00424AFB" w:rsidRPr="00985111" w:rsidRDefault="00424AF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029DB064"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684940A"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73027D0"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D7441C8" w14:textId="77777777" w:rsidR="00424AFB" w:rsidRPr="00985111" w:rsidRDefault="00424AF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200C9317"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1D738F88" w14:textId="77777777" w:rsidR="00424AFB" w:rsidRPr="00985111" w:rsidRDefault="00424AFB"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5561464"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0259452E"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5BFAB23"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51524C1"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72FABB8"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ADBA71C"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47A69AEA"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D91D042"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3DEF583B" w14:textId="77777777" w:rsidR="00424AFB" w:rsidRPr="00985111" w:rsidRDefault="00424AFB"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2218AAA0" w14:textId="77777777" w:rsidR="00424AFB" w:rsidRPr="00985111" w:rsidRDefault="00424AFB" w:rsidP="00064407">
      <w:pPr>
        <w:pStyle w:val="1"/>
        <w:ind w:firstLine="708"/>
        <w:jc w:val="both"/>
        <w:rPr>
          <w:sz w:val="24"/>
          <w:szCs w:val="24"/>
        </w:rPr>
      </w:pPr>
      <w:r w:rsidRPr="00985111">
        <w:rPr>
          <w:sz w:val="24"/>
          <w:szCs w:val="24"/>
        </w:rPr>
        <w:lastRenderedPageBreak/>
        <w:t>Раздел 2. Общая характеристика образовательной программы с учетом сетевой формы реализации программы</w:t>
      </w:r>
    </w:p>
    <w:p w14:paraId="275671C7" w14:textId="77777777" w:rsidR="00424AFB" w:rsidRPr="00985111" w:rsidRDefault="00424AF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3A5794DE" w14:textId="77777777" w:rsidR="00424AFB" w:rsidRPr="00985111" w:rsidRDefault="00424AF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Слесарь по ремонту строительных машин</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4CF6DD9E" w14:textId="77777777" w:rsidR="00424AFB" w:rsidRPr="00985111" w:rsidRDefault="00424AFB"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Слесарь по ремонту строительных машин</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Техническое обслуживание и ремонт систем, узлов, агрегатов строительных машин; Техническое обслуживание и ремонт систем, узлов, приборов автомобилей; Техническое обслуживание и ремонт систем, узлов, приборов автомобилей и строительных машин при проведении подготовительных, сборочных операций перед сваркой, зачистки и контроля сварных швов после сварки; Техническое обслуживание и ремонт систем, узлов, приборов автомобилей и строительных машин при выполнении ручной дуговой сварки плавящимся покрытым электродом</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5A0CF7D" w14:textId="77777777" w:rsidR="00424AFB" w:rsidRPr="00610C13" w:rsidRDefault="00424AFB"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610C13">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610C13">
        <w:rPr>
          <w:rFonts w:ascii="Times New Roman" w:eastAsia="Calibri" w:hAnsi="Times New Roman" w:cs="Times New Roman"/>
          <w:sz w:val="24"/>
          <w:szCs w:val="24"/>
        </w:rPr>
        <w:br/>
        <w:t>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925"/>
      </w:tblGrid>
      <w:tr w:rsidR="00610C13" w:rsidRPr="00610C13" w14:paraId="5CD44EF8" w14:textId="77777777" w:rsidTr="00B92A32">
        <w:tc>
          <w:tcPr>
            <w:tcW w:w="4503" w:type="dxa"/>
            <w:shd w:val="clear" w:color="auto" w:fill="auto"/>
          </w:tcPr>
          <w:p w14:paraId="3E6B25EC" w14:textId="77777777" w:rsidR="00610C13" w:rsidRPr="00610C13" w:rsidRDefault="00610C13" w:rsidP="00610C13">
            <w:pPr>
              <w:suppressAutoHyphens/>
              <w:spacing w:line="276" w:lineRule="auto"/>
              <w:jc w:val="center"/>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Наименование направленности</w:t>
            </w:r>
          </w:p>
        </w:tc>
        <w:tc>
          <w:tcPr>
            <w:tcW w:w="4925" w:type="dxa"/>
            <w:shd w:val="clear" w:color="auto" w:fill="auto"/>
          </w:tcPr>
          <w:p w14:paraId="2F9AB311" w14:textId="77777777" w:rsidR="00610C13" w:rsidRPr="00610C13" w:rsidRDefault="00610C13" w:rsidP="00610C13">
            <w:pPr>
              <w:suppressAutoHyphens/>
              <w:spacing w:line="276" w:lineRule="auto"/>
              <w:jc w:val="center"/>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 xml:space="preserve">Вид деятельности (по выбору) </w:t>
            </w:r>
            <w:r w:rsidRPr="00610C13">
              <w:rPr>
                <w:rFonts w:ascii="Times New Roman" w:eastAsia="Times New Roman" w:hAnsi="Times New Roman" w:cs="Times New Roman"/>
                <w:sz w:val="24"/>
                <w:szCs w:val="24"/>
                <w:lang w:eastAsia="ru-RU"/>
              </w:rPr>
              <w:br/>
              <w:t>в соответствии с направленностью</w:t>
            </w:r>
          </w:p>
        </w:tc>
      </w:tr>
      <w:tr w:rsidR="00610C13" w:rsidRPr="00610C13" w14:paraId="7B40DB5E" w14:textId="77777777" w:rsidTr="00B92A32">
        <w:tc>
          <w:tcPr>
            <w:tcW w:w="4503" w:type="dxa"/>
            <w:shd w:val="clear" w:color="auto" w:fill="auto"/>
          </w:tcPr>
          <w:p w14:paraId="57E657FC" w14:textId="77777777" w:rsidR="00610C13" w:rsidRPr="00610C13" w:rsidRDefault="00610C13" w:rsidP="00610C13">
            <w:pPr>
              <w:suppressAutoHyphens/>
              <w:spacing w:line="276" w:lineRule="auto"/>
              <w:jc w:val="both"/>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Слесарь по обслуживанию и ремонту строительных машин</w:t>
            </w:r>
          </w:p>
        </w:tc>
        <w:tc>
          <w:tcPr>
            <w:tcW w:w="4925" w:type="dxa"/>
            <w:shd w:val="clear" w:color="auto" w:fill="auto"/>
          </w:tcPr>
          <w:p w14:paraId="3ACA3ADC" w14:textId="77777777" w:rsidR="00610C13" w:rsidRPr="00610C13" w:rsidRDefault="00610C13" w:rsidP="00610C13">
            <w:pPr>
              <w:suppressAutoHyphens/>
              <w:spacing w:line="276" w:lineRule="auto"/>
              <w:jc w:val="both"/>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 xml:space="preserve">Техническое обслуживание и ремонт систем, узлов, агрегатов строительных машин </w:t>
            </w:r>
          </w:p>
        </w:tc>
      </w:tr>
      <w:tr w:rsidR="00610C13" w:rsidRPr="00610C13" w14:paraId="5CBDAF71" w14:textId="77777777" w:rsidTr="00B92A32">
        <w:tc>
          <w:tcPr>
            <w:tcW w:w="4503" w:type="dxa"/>
            <w:shd w:val="clear" w:color="auto" w:fill="auto"/>
          </w:tcPr>
          <w:p w14:paraId="022C9000" w14:textId="77777777" w:rsidR="00610C13" w:rsidRPr="00610C13" w:rsidRDefault="00610C13" w:rsidP="00610C13">
            <w:pPr>
              <w:suppressAutoHyphens/>
              <w:spacing w:line="276" w:lineRule="auto"/>
              <w:jc w:val="both"/>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Слесарь по обслуживанию и ремонту автомобилей</w:t>
            </w:r>
          </w:p>
        </w:tc>
        <w:tc>
          <w:tcPr>
            <w:tcW w:w="4925" w:type="dxa"/>
            <w:shd w:val="clear" w:color="auto" w:fill="auto"/>
          </w:tcPr>
          <w:p w14:paraId="029D0461" w14:textId="77777777" w:rsidR="00610C13" w:rsidRPr="00610C13" w:rsidRDefault="00610C13" w:rsidP="00610C13">
            <w:pPr>
              <w:spacing w:after="200" w:line="276" w:lineRule="auto"/>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 xml:space="preserve">Техническое обслуживание и ремонт систем, узлов, приборов автомобилей </w:t>
            </w:r>
          </w:p>
        </w:tc>
      </w:tr>
    </w:tbl>
    <w:p w14:paraId="7544C71F" w14:textId="77777777" w:rsidR="00424AFB" w:rsidRPr="00415F84" w:rsidRDefault="00424AFB"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p w14:paraId="1E6B3736" w14:textId="77777777" w:rsidR="00424AFB" w:rsidRPr="00985111" w:rsidRDefault="00424AF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231CCEA" w14:textId="77777777" w:rsidR="00424AFB" w:rsidRPr="00985111" w:rsidRDefault="00424AFB"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1B8EECA0" w14:textId="77777777" w:rsidR="00424AFB" w:rsidRPr="00EE43A8" w:rsidRDefault="00424AF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Слесарь по ремонту строительных машин</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51871C4" w14:textId="77777777" w:rsidR="00424AFB" w:rsidRPr="00985111" w:rsidRDefault="00424AFB"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Слесарь по ремонту строительных машин</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25D15C86" w14:textId="77777777" w:rsidR="00424AFB" w:rsidRPr="00985111" w:rsidRDefault="00424AFB"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6BD73EDE" w14:textId="28BC77F6" w:rsidR="00424AFB" w:rsidRPr="00985111" w:rsidRDefault="00424AFB"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610C13">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17 Транспорт, 28 Производство машин и оборудования, 31 Автомобилестроение, 40 Сквозные виды деятельности в промышленности</w:t>
      </w:r>
      <w:r w:rsidRPr="00985111">
        <w:rPr>
          <w:rFonts w:ascii="Times New Roman" w:eastAsia="Calibri" w:hAnsi="Times New Roman"/>
          <w:bCs/>
          <w:sz w:val="24"/>
          <w:szCs w:val="24"/>
          <w:lang w:eastAsia="en-US"/>
        </w:rPr>
        <w:t>.</w:t>
      </w:r>
    </w:p>
    <w:p w14:paraId="3B93C1B6" w14:textId="77777777" w:rsidR="00424AFB" w:rsidRPr="00985111" w:rsidRDefault="00424AF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2E7B2EB9" w14:textId="77777777" w:rsidR="00424AFB" w:rsidRPr="00985111" w:rsidRDefault="00424AF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6BC2D3F" w14:textId="77777777" w:rsidR="00424AFB" w:rsidRPr="005F59C7" w:rsidRDefault="00424AFB"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3C20B303" w14:textId="77777777" w:rsidR="00424AFB" w:rsidRPr="00415F84" w:rsidRDefault="00424AFB" w:rsidP="00415F84">
      <w:pPr>
        <w:pStyle w:val="114"/>
        <w:rPr>
          <w:color w:val="auto"/>
          <w:spacing w:val="0"/>
          <w:lang w:eastAsia="en-US"/>
        </w:rPr>
      </w:pPr>
      <w:r w:rsidRPr="00610C13">
        <w:rPr>
          <w:color w:val="auto"/>
          <w:spacing w:val="0"/>
          <w:lang w:eastAsia="en-US"/>
        </w:rPr>
        <w:lastRenderedPageBreak/>
        <w:t>4.1. Общие компетенции</w:t>
      </w:r>
    </w:p>
    <w:p w14:paraId="4D804DDC" w14:textId="77777777" w:rsidR="00424AFB" w:rsidRPr="005F59C7" w:rsidRDefault="00424AFB"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424AFB" w:rsidRPr="00985111" w14:paraId="33B9711D" w14:textId="77777777" w:rsidTr="005E7DF7">
        <w:trPr>
          <w:cantSplit/>
          <w:trHeight w:val="1691"/>
        </w:trPr>
        <w:tc>
          <w:tcPr>
            <w:tcW w:w="661" w:type="pct"/>
            <w:textDirection w:val="btLr"/>
            <w:vAlign w:val="center"/>
          </w:tcPr>
          <w:p w14:paraId="4E37CD9C" w14:textId="77777777" w:rsidR="00424AFB" w:rsidRPr="00985111" w:rsidRDefault="00424AFB"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4DD7A799" w14:textId="77777777" w:rsidR="00424AFB" w:rsidRPr="00985111" w:rsidRDefault="00424AFB"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5456ED3" w14:textId="77777777" w:rsidR="00424AFB" w:rsidRPr="00985111" w:rsidRDefault="00424AFB"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424AFB" w:rsidRPr="00985111" w14:paraId="3CE9A77B" w14:textId="77777777" w:rsidTr="005E7DF7">
        <w:trPr>
          <w:trHeight w:val="20"/>
        </w:trPr>
        <w:tc>
          <w:tcPr>
            <w:tcW w:w="661" w:type="pct"/>
            <w:vMerge w:val="restart"/>
          </w:tcPr>
          <w:p w14:paraId="6C3544EB" w14:textId="77777777" w:rsidR="00424AFB" w:rsidRPr="00985111" w:rsidRDefault="00424AF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2A1CDFA" w14:textId="77777777" w:rsidR="00424AFB" w:rsidRPr="00985111" w:rsidRDefault="00424AF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467CB29"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424AFB" w:rsidRPr="00985111" w14:paraId="6B64FC97" w14:textId="77777777" w:rsidTr="005E7DF7">
        <w:trPr>
          <w:trHeight w:val="20"/>
        </w:trPr>
        <w:tc>
          <w:tcPr>
            <w:tcW w:w="661" w:type="pct"/>
            <w:vMerge/>
          </w:tcPr>
          <w:p w14:paraId="6ACAED60"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060177F6" w14:textId="77777777" w:rsidR="00424AFB" w:rsidRPr="00985111" w:rsidRDefault="00424AFB" w:rsidP="001F3287">
            <w:pPr>
              <w:suppressAutoHyphens/>
              <w:rPr>
                <w:rFonts w:ascii="Times New Roman" w:eastAsia="Calibri" w:hAnsi="Times New Roman" w:cs="Times New Roman"/>
                <w:iCs/>
                <w:sz w:val="24"/>
                <w:szCs w:val="24"/>
              </w:rPr>
            </w:pPr>
          </w:p>
        </w:tc>
        <w:tc>
          <w:tcPr>
            <w:tcW w:w="2865" w:type="pct"/>
            <w:vAlign w:val="center"/>
          </w:tcPr>
          <w:p w14:paraId="0163C40E"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424AFB" w:rsidRPr="00985111" w14:paraId="30593AC2" w14:textId="77777777" w:rsidTr="005E7DF7">
        <w:trPr>
          <w:trHeight w:val="20"/>
        </w:trPr>
        <w:tc>
          <w:tcPr>
            <w:tcW w:w="661" w:type="pct"/>
            <w:vMerge/>
          </w:tcPr>
          <w:p w14:paraId="1C3B0CD8"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20686D59" w14:textId="77777777" w:rsidR="00424AFB" w:rsidRPr="00985111" w:rsidRDefault="00424AFB" w:rsidP="001F3287">
            <w:pPr>
              <w:suppressAutoHyphens/>
              <w:rPr>
                <w:rFonts w:ascii="Times New Roman" w:eastAsia="Calibri" w:hAnsi="Times New Roman" w:cs="Times New Roman"/>
                <w:iCs/>
                <w:sz w:val="24"/>
                <w:szCs w:val="24"/>
              </w:rPr>
            </w:pPr>
          </w:p>
        </w:tc>
        <w:tc>
          <w:tcPr>
            <w:tcW w:w="2865" w:type="pct"/>
            <w:vAlign w:val="center"/>
          </w:tcPr>
          <w:p w14:paraId="6137AF9E"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424AFB" w:rsidRPr="00985111" w14:paraId="4D6E63A4" w14:textId="77777777" w:rsidTr="005E7DF7">
        <w:trPr>
          <w:trHeight w:val="20"/>
        </w:trPr>
        <w:tc>
          <w:tcPr>
            <w:tcW w:w="661" w:type="pct"/>
            <w:vMerge/>
          </w:tcPr>
          <w:p w14:paraId="6A2FEFB4"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4C0BB451" w14:textId="77777777" w:rsidR="00424AFB" w:rsidRPr="00985111" w:rsidRDefault="00424AFB" w:rsidP="001F3287">
            <w:pPr>
              <w:suppressAutoHyphens/>
              <w:rPr>
                <w:rFonts w:ascii="Times New Roman" w:eastAsia="Calibri" w:hAnsi="Times New Roman" w:cs="Times New Roman"/>
                <w:iCs/>
                <w:sz w:val="24"/>
                <w:szCs w:val="24"/>
              </w:rPr>
            </w:pPr>
          </w:p>
        </w:tc>
        <w:tc>
          <w:tcPr>
            <w:tcW w:w="2865" w:type="pct"/>
            <w:vAlign w:val="center"/>
          </w:tcPr>
          <w:p w14:paraId="78115ECA"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424AFB" w:rsidRPr="00985111" w14:paraId="5736A13F" w14:textId="77777777" w:rsidTr="005E7DF7">
        <w:trPr>
          <w:trHeight w:val="20"/>
        </w:trPr>
        <w:tc>
          <w:tcPr>
            <w:tcW w:w="661" w:type="pct"/>
            <w:vMerge/>
          </w:tcPr>
          <w:p w14:paraId="1EF178F3"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30B9CB1C" w14:textId="77777777" w:rsidR="00424AFB" w:rsidRPr="00985111" w:rsidRDefault="00424AFB" w:rsidP="001F3287">
            <w:pPr>
              <w:suppressAutoHyphens/>
              <w:rPr>
                <w:rFonts w:ascii="Times New Roman" w:eastAsia="Calibri" w:hAnsi="Times New Roman" w:cs="Times New Roman"/>
                <w:iCs/>
                <w:sz w:val="24"/>
                <w:szCs w:val="24"/>
              </w:rPr>
            </w:pPr>
          </w:p>
        </w:tc>
        <w:tc>
          <w:tcPr>
            <w:tcW w:w="2865" w:type="pct"/>
            <w:vAlign w:val="center"/>
          </w:tcPr>
          <w:p w14:paraId="62B1B9ED"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424AFB" w:rsidRPr="00985111" w14:paraId="1101841E" w14:textId="77777777" w:rsidTr="005E7DF7">
        <w:trPr>
          <w:trHeight w:val="20"/>
        </w:trPr>
        <w:tc>
          <w:tcPr>
            <w:tcW w:w="661" w:type="pct"/>
            <w:vMerge/>
          </w:tcPr>
          <w:p w14:paraId="65D4DA28"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31C21C6E" w14:textId="77777777" w:rsidR="00424AFB" w:rsidRPr="00985111" w:rsidRDefault="00424AFB" w:rsidP="001F3287">
            <w:pPr>
              <w:suppressAutoHyphens/>
              <w:rPr>
                <w:rFonts w:ascii="Times New Roman" w:eastAsia="Calibri" w:hAnsi="Times New Roman" w:cs="Times New Roman"/>
                <w:iCs/>
                <w:sz w:val="24"/>
                <w:szCs w:val="24"/>
              </w:rPr>
            </w:pPr>
          </w:p>
        </w:tc>
        <w:tc>
          <w:tcPr>
            <w:tcW w:w="2865" w:type="pct"/>
            <w:vAlign w:val="center"/>
          </w:tcPr>
          <w:p w14:paraId="7EC97103"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424AFB" w:rsidRPr="00985111" w14:paraId="2CAFD828" w14:textId="77777777" w:rsidTr="005E7DF7">
        <w:trPr>
          <w:trHeight w:val="20"/>
        </w:trPr>
        <w:tc>
          <w:tcPr>
            <w:tcW w:w="661" w:type="pct"/>
            <w:vMerge/>
          </w:tcPr>
          <w:p w14:paraId="0236287A"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72BB7EEC" w14:textId="77777777" w:rsidR="00424AFB" w:rsidRPr="00985111" w:rsidRDefault="00424AFB" w:rsidP="001F3287">
            <w:pPr>
              <w:suppressAutoHyphens/>
              <w:rPr>
                <w:rFonts w:ascii="Times New Roman" w:eastAsia="Calibri" w:hAnsi="Times New Roman" w:cs="Times New Roman"/>
                <w:iCs/>
                <w:sz w:val="24"/>
                <w:szCs w:val="24"/>
              </w:rPr>
            </w:pPr>
          </w:p>
        </w:tc>
        <w:tc>
          <w:tcPr>
            <w:tcW w:w="2865" w:type="pct"/>
            <w:vAlign w:val="center"/>
          </w:tcPr>
          <w:p w14:paraId="1E012331"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424AFB" w:rsidRPr="00985111" w14:paraId="76D50347" w14:textId="77777777" w:rsidTr="005E7DF7">
        <w:trPr>
          <w:trHeight w:val="20"/>
        </w:trPr>
        <w:tc>
          <w:tcPr>
            <w:tcW w:w="661" w:type="pct"/>
            <w:vMerge/>
          </w:tcPr>
          <w:p w14:paraId="710449B3"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4C8C49B1" w14:textId="77777777" w:rsidR="00424AFB" w:rsidRPr="00985111" w:rsidRDefault="00424AFB" w:rsidP="001F3287">
            <w:pPr>
              <w:suppressAutoHyphens/>
              <w:rPr>
                <w:rFonts w:ascii="Times New Roman" w:eastAsia="Calibri" w:hAnsi="Times New Roman" w:cs="Times New Roman"/>
                <w:iCs/>
                <w:sz w:val="24"/>
                <w:szCs w:val="24"/>
              </w:rPr>
            </w:pPr>
          </w:p>
        </w:tc>
        <w:tc>
          <w:tcPr>
            <w:tcW w:w="2865" w:type="pct"/>
            <w:vAlign w:val="center"/>
          </w:tcPr>
          <w:p w14:paraId="3CF3FA45"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424AFB" w:rsidRPr="00985111" w14:paraId="78D1A4D6" w14:textId="77777777" w:rsidTr="005E7DF7">
        <w:trPr>
          <w:trHeight w:val="20"/>
        </w:trPr>
        <w:tc>
          <w:tcPr>
            <w:tcW w:w="661" w:type="pct"/>
            <w:vMerge/>
          </w:tcPr>
          <w:p w14:paraId="64EBAF4E"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40B12E8F" w14:textId="77777777" w:rsidR="00424AFB" w:rsidRPr="00985111" w:rsidRDefault="00424AFB" w:rsidP="001F3287">
            <w:pPr>
              <w:suppressAutoHyphens/>
              <w:rPr>
                <w:rFonts w:ascii="Times New Roman" w:eastAsia="Calibri" w:hAnsi="Times New Roman" w:cs="Times New Roman"/>
                <w:iCs/>
                <w:sz w:val="24"/>
                <w:szCs w:val="24"/>
              </w:rPr>
            </w:pPr>
          </w:p>
        </w:tc>
        <w:tc>
          <w:tcPr>
            <w:tcW w:w="2865" w:type="pct"/>
            <w:vAlign w:val="center"/>
          </w:tcPr>
          <w:p w14:paraId="6853FB04"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424AFB" w:rsidRPr="00985111" w14:paraId="74029579" w14:textId="77777777" w:rsidTr="005E7DF7">
        <w:trPr>
          <w:trHeight w:val="20"/>
        </w:trPr>
        <w:tc>
          <w:tcPr>
            <w:tcW w:w="661" w:type="pct"/>
            <w:vMerge/>
          </w:tcPr>
          <w:p w14:paraId="1DADA486"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298D690B" w14:textId="77777777" w:rsidR="00424AFB" w:rsidRPr="00985111" w:rsidRDefault="00424AFB" w:rsidP="001F3287">
            <w:pPr>
              <w:suppressAutoHyphens/>
              <w:rPr>
                <w:rFonts w:ascii="Times New Roman" w:eastAsia="Calibri" w:hAnsi="Times New Roman" w:cs="Times New Roman"/>
                <w:iCs/>
                <w:sz w:val="24"/>
                <w:szCs w:val="24"/>
              </w:rPr>
            </w:pPr>
          </w:p>
        </w:tc>
        <w:tc>
          <w:tcPr>
            <w:tcW w:w="2865" w:type="pct"/>
            <w:vAlign w:val="center"/>
          </w:tcPr>
          <w:p w14:paraId="3103A5F6"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424AFB" w:rsidRPr="00985111" w14:paraId="083AA2B9" w14:textId="77777777" w:rsidTr="005E7DF7">
        <w:trPr>
          <w:trHeight w:val="20"/>
        </w:trPr>
        <w:tc>
          <w:tcPr>
            <w:tcW w:w="661" w:type="pct"/>
            <w:vMerge/>
          </w:tcPr>
          <w:p w14:paraId="222D2B42"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39E156D2" w14:textId="77777777" w:rsidR="00424AFB" w:rsidRPr="00985111" w:rsidRDefault="00424AFB" w:rsidP="001F3287">
            <w:pPr>
              <w:suppressAutoHyphens/>
              <w:rPr>
                <w:rFonts w:ascii="Times New Roman" w:eastAsia="Calibri" w:hAnsi="Times New Roman" w:cs="Times New Roman"/>
                <w:iCs/>
                <w:sz w:val="24"/>
                <w:szCs w:val="24"/>
              </w:rPr>
            </w:pPr>
          </w:p>
        </w:tc>
        <w:tc>
          <w:tcPr>
            <w:tcW w:w="2865" w:type="pct"/>
            <w:vAlign w:val="center"/>
          </w:tcPr>
          <w:p w14:paraId="14CC99F2"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24AFB" w:rsidRPr="00985111" w14:paraId="3C57DC4D" w14:textId="77777777" w:rsidTr="005E7DF7">
        <w:trPr>
          <w:trHeight w:val="20"/>
        </w:trPr>
        <w:tc>
          <w:tcPr>
            <w:tcW w:w="661" w:type="pct"/>
            <w:vMerge/>
          </w:tcPr>
          <w:p w14:paraId="4C814376"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1605DECF"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7A4175F9" w14:textId="77777777" w:rsidR="00424AFB" w:rsidRPr="00985111" w:rsidRDefault="00424AF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424AFB" w:rsidRPr="00985111" w14:paraId="4B853F58" w14:textId="77777777" w:rsidTr="005E7DF7">
        <w:trPr>
          <w:trHeight w:val="20"/>
        </w:trPr>
        <w:tc>
          <w:tcPr>
            <w:tcW w:w="661" w:type="pct"/>
            <w:vMerge/>
          </w:tcPr>
          <w:p w14:paraId="11AB3FC8"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71BA8BE8"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1C964296"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424AFB" w:rsidRPr="00985111" w14:paraId="2A25334B" w14:textId="77777777" w:rsidTr="005E7DF7">
        <w:trPr>
          <w:trHeight w:val="20"/>
        </w:trPr>
        <w:tc>
          <w:tcPr>
            <w:tcW w:w="661" w:type="pct"/>
            <w:vMerge/>
          </w:tcPr>
          <w:p w14:paraId="51DBFE6A"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7FBC147A"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6D6A82B4"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424AFB" w:rsidRPr="00985111" w14:paraId="68444842" w14:textId="77777777" w:rsidTr="005E7DF7">
        <w:trPr>
          <w:trHeight w:val="20"/>
        </w:trPr>
        <w:tc>
          <w:tcPr>
            <w:tcW w:w="661" w:type="pct"/>
            <w:vMerge/>
          </w:tcPr>
          <w:p w14:paraId="702DA07B"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21727F87"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409326CC" w14:textId="77777777" w:rsidR="00424AFB" w:rsidRPr="00985111" w:rsidRDefault="00424AF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424AFB" w:rsidRPr="00985111" w14:paraId="25391291" w14:textId="77777777" w:rsidTr="005E7DF7">
        <w:trPr>
          <w:trHeight w:val="20"/>
        </w:trPr>
        <w:tc>
          <w:tcPr>
            <w:tcW w:w="661" w:type="pct"/>
            <w:vMerge/>
          </w:tcPr>
          <w:p w14:paraId="1E94F840"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540474C8"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4A010C13" w14:textId="77777777" w:rsidR="00424AFB" w:rsidRPr="00985111" w:rsidRDefault="00424AF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424AFB" w:rsidRPr="00985111" w14:paraId="51A2B1A2" w14:textId="77777777" w:rsidTr="005E7DF7">
        <w:trPr>
          <w:trHeight w:val="20"/>
        </w:trPr>
        <w:tc>
          <w:tcPr>
            <w:tcW w:w="661" w:type="pct"/>
            <w:vMerge/>
          </w:tcPr>
          <w:p w14:paraId="1989FA1A"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5D4C7E7A"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5A9CEFA7" w14:textId="77777777" w:rsidR="00424AFB" w:rsidRPr="00985111" w:rsidRDefault="00424AF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24AFB" w:rsidRPr="00985111" w14:paraId="77ED219A" w14:textId="77777777" w:rsidTr="005E7DF7">
        <w:trPr>
          <w:trHeight w:val="20"/>
        </w:trPr>
        <w:tc>
          <w:tcPr>
            <w:tcW w:w="661" w:type="pct"/>
            <w:vMerge w:val="restart"/>
          </w:tcPr>
          <w:p w14:paraId="69857721" w14:textId="77777777" w:rsidR="00424AFB" w:rsidRPr="00985111" w:rsidRDefault="00424AF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403820AE" w14:textId="77777777" w:rsidR="00424AFB" w:rsidRPr="00985111" w:rsidRDefault="00424AF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44A7812"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424AFB" w:rsidRPr="00985111" w14:paraId="40395221" w14:textId="77777777" w:rsidTr="005E7DF7">
        <w:trPr>
          <w:trHeight w:val="20"/>
        </w:trPr>
        <w:tc>
          <w:tcPr>
            <w:tcW w:w="661" w:type="pct"/>
            <w:vMerge/>
          </w:tcPr>
          <w:p w14:paraId="5F2F13B2"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2C136C28"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02901DE"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424AFB" w:rsidRPr="00985111" w14:paraId="00135205" w14:textId="77777777" w:rsidTr="005E7DF7">
        <w:trPr>
          <w:trHeight w:val="20"/>
        </w:trPr>
        <w:tc>
          <w:tcPr>
            <w:tcW w:w="661" w:type="pct"/>
            <w:vMerge/>
          </w:tcPr>
          <w:p w14:paraId="72108378"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7E9085C1"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968445D"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424AFB" w:rsidRPr="00985111" w14:paraId="7C2B7B34" w14:textId="77777777" w:rsidTr="005E7DF7">
        <w:trPr>
          <w:trHeight w:val="20"/>
        </w:trPr>
        <w:tc>
          <w:tcPr>
            <w:tcW w:w="661" w:type="pct"/>
            <w:vMerge/>
          </w:tcPr>
          <w:p w14:paraId="003E4012"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6F2C9322"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1C15675F"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424AFB" w:rsidRPr="00985111" w14:paraId="299F22EB" w14:textId="77777777" w:rsidTr="005E7DF7">
        <w:trPr>
          <w:trHeight w:val="20"/>
        </w:trPr>
        <w:tc>
          <w:tcPr>
            <w:tcW w:w="661" w:type="pct"/>
            <w:vMerge/>
          </w:tcPr>
          <w:p w14:paraId="2B2275F9"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6414A380"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6D161BC"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424AFB" w:rsidRPr="00985111" w14:paraId="4B13729B" w14:textId="77777777" w:rsidTr="005E7DF7">
        <w:trPr>
          <w:trHeight w:val="20"/>
        </w:trPr>
        <w:tc>
          <w:tcPr>
            <w:tcW w:w="661" w:type="pct"/>
            <w:vMerge/>
          </w:tcPr>
          <w:p w14:paraId="590B5EFF"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24483D5F"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2672C19"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424AFB" w:rsidRPr="00985111" w14:paraId="626B84CD" w14:textId="77777777" w:rsidTr="005E7DF7">
        <w:trPr>
          <w:trHeight w:val="20"/>
        </w:trPr>
        <w:tc>
          <w:tcPr>
            <w:tcW w:w="661" w:type="pct"/>
            <w:vMerge/>
          </w:tcPr>
          <w:p w14:paraId="44206EA4"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2B415B40"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5567FA5"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424AFB" w:rsidRPr="00985111" w14:paraId="08BDDCDD" w14:textId="77777777" w:rsidTr="005E7DF7">
        <w:trPr>
          <w:trHeight w:val="20"/>
        </w:trPr>
        <w:tc>
          <w:tcPr>
            <w:tcW w:w="661" w:type="pct"/>
            <w:vMerge/>
          </w:tcPr>
          <w:p w14:paraId="51D29E96"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181AD2D6"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58171643"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424AFB" w:rsidRPr="00985111" w14:paraId="7F847CDE" w14:textId="77777777" w:rsidTr="005E7DF7">
        <w:trPr>
          <w:trHeight w:val="20"/>
        </w:trPr>
        <w:tc>
          <w:tcPr>
            <w:tcW w:w="661" w:type="pct"/>
            <w:vMerge/>
          </w:tcPr>
          <w:p w14:paraId="76CEB990"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73B1BAC0"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4565842"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424AFB" w:rsidRPr="00985111" w14:paraId="0A8148AD" w14:textId="77777777" w:rsidTr="005E7DF7">
        <w:trPr>
          <w:trHeight w:val="20"/>
        </w:trPr>
        <w:tc>
          <w:tcPr>
            <w:tcW w:w="661" w:type="pct"/>
            <w:vMerge/>
          </w:tcPr>
          <w:p w14:paraId="18B746E3"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4A273E38"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5E8AB652"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24AFB" w:rsidRPr="00985111" w14:paraId="40F1BED3" w14:textId="77777777" w:rsidTr="005E7DF7">
        <w:trPr>
          <w:trHeight w:val="20"/>
        </w:trPr>
        <w:tc>
          <w:tcPr>
            <w:tcW w:w="661" w:type="pct"/>
            <w:vMerge/>
          </w:tcPr>
          <w:p w14:paraId="1CCDC302"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1CBED302"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5FB1BECE"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424AFB" w:rsidRPr="00985111" w14:paraId="5ACA43AC" w14:textId="77777777" w:rsidTr="005E7DF7">
        <w:trPr>
          <w:trHeight w:val="20"/>
        </w:trPr>
        <w:tc>
          <w:tcPr>
            <w:tcW w:w="661" w:type="pct"/>
            <w:vMerge/>
          </w:tcPr>
          <w:p w14:paraId="15328444"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4E08CF7D"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430CBD62"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424AFB" w:rsidRPr="00985111" w14:paraId="2CD472D2" w14:textId="77777777" w:rsidTr="005E7DF7">
        <w:trPr>
          <w:trHeight w:val="20"/>
        </w:trPr>
        <w:tc>
          <w:tcPr>
            <w:tcW w:w="661" w:type="pct"/>
            <w:vMerge/>
          </w:tcPr>
          <w:p w14:paraId="1C930CFB"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5065B773"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693B8E71"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424AFB" w:rsidRPr="00985111" w14:paraId="3D862ADD" w14:textId="77777777" w:rsidTr="005E7DF7">
        <w:trPr>
          <w:trHeight w:val="20"/>
        </w:trPr>
        <w:tc>
          <w:tcPr>
            <w:tcW w:w="661" w:type="pct"/>
            <w:vMerge/>
          </w:tcPr>
          <w:p w14:paraId="6D45C019"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27E768CF"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73AC8C10"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424AFB" w:rsidRPr="00985111" w14:paraId="08747B6E" w14:textId="77777777" w:rsidTr="005E7DF7">
        <w:trPr>
          <w:trHeight w:val="20"/>
        </w:trPr>
        <w:tc>
          <w:tcPr>
            <w:tcW w:w="661" w:type="pct"/>
            <w:vMerge w:val="restart"/>
          </w:tcPr>
          <w:p w14:paraId="5F272D3C" w14:textId="77777777" w:rsidR="00424AFB" w:rsidRPr="00985111" w:rsidRDefault="00424AF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7CFF458A" w14:textId="77777777" w:rsidR="00424AFB" w:rsidRPr="00985111" w:rsidRDefault="00424AF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681BAACD"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424AFB" w:rsidRPr="00985111" w14:paraId="0B335A80" w14:textId="77777777" w:rsidTr="005E7DF7">
        <w:trPr>
          <w:trHeight w:val="20"/>
        </w:trPr>
        <w:tc>
          <w:tcPr>
            <w:tcW w:w="661" w:type="pct"/>
            <w:vMerge/>
          </w:tcPr>
          <w:p w14:paraId="77AFCF39"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2EADBA9D"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59DCEB15"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424AFB" w:rsidRPr="00985111" w14:paraId="5BFA201C" w14:textId="77777777" w:rsidTr="005E7DF7">
        <w:trPr>
          <w:trHeight w:val="20"/>
        </w:trPr>
        <w:tc>
          <w:tcPr>
            <w:tcW w:w="661" w:type="pct"/>
            <w:vMerge/>
          </w:tcPr>
          <w:p w14:paraId="4C239A1F"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0CDC64E4"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7E173932"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424AFB" w:rsidRPr="00985111" w14:paraId="2C237B04" w14:textId="77777777" w:rsidTr="005E7DF7">
        <w:trPr>
          <w:trHeight w:val="20"/>
        </w:trPr>
        <w:tc>
          <w:tcPr>
            <w:tcW w:w="661" w:type="pct"/>
            <w:vMerge/>
          </w:tcPr>
          <w:p w14:paraId="25AEB035"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39AAB985"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659BFC1B"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424AFB" w:rsidRPr="00985111" w14:paraId="40470A59" w14:textId="77777777" w:rsidTr="005E7DF7">
        <w:trPr>
          <w:trHeight w:val="20"/>
        </w:trPr>
        <w:tc>
          <w:tcPr>
            <w:tcW w:w="661" w:type="pct"/>
            <w:vMerge/>
          </w:tcPr>
          <w:p w14:paraId="68330ECF"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09CC0A8C"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73BD4D2F" w14:textId="77777777" w:rsidR="00424AFB" w:rsidRPr="00985111" w:rsidRDefault="00424AF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424AFB" w:rsidRPr="00985111" w14:paraId="1A4B90F1" w14:textId="77777777" w:rsidTr="005E7DF7">
        <w:trPr>
          <w:trHeight w:val="20"/>
        </w:trPr>
        <w:tc>
          <w:tcPr>
            <w:tcW w:w="661" w:type="pct"/>
            <w:vMerge/>
          </w:tcPr>
          <w:p w14:paraId="0064BEFE"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33FFD4C4"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78922969" w14:textId="77777777" w:rsidR="00424AFB" w:rsidRPr="00985111" w:rsidRDefault="00424AF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424AFB" w:rsidRPr="00985111" w14:paraId="0A05998D" w14:textId="77777777" w:rsidTr="005E7DF7">
        <w:trPr>
          <w:trHeight w:val="20"/>
        </w:trPr>
        <w:tc>
          <w:tcPr>
            <w:tcW w:w="661" w:type="pct"/>
            <w:vMerge/>
          </w:tcPr>
          <w:p w14:paraId="60042153"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197F5AB3"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45C74DEF" w14:textId="77777777" w:rsidR="00424AFB" w:rsidRPr="00985111" w:rsidRDefault="00424AF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424AFB" w:rsidRPr="00985111" w14:paraId="4F36BFAC" w14:textId="77777777" w:rsidTr="005E7DF7">
        <w:trPr>
          <w:trHeight w:val="20"/>
        </w:trPr>
        <w:tc>
          <w:tcPr>
            <w:tcW w:w="661" w:type="pct"/>
            <w:vMerge/>
          </w:tcPr>
          <w:p w14:paraId="13E073E4"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24CAB81D"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1005F28D"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424AFB" w:rsidRPr="00985111" w14:paraId="20CB0AA3" w14:textId="77777777" w:rsidTr="005E7DF7">
        <w:trPr>
          <w:trHeight w:val="20"/>
        </w:trPr>
        <w:tc>
          <w:tcPr>
            <w:tcW w:w="661" w:type="pct"/>
            <w:vMerge/>
          </w:tcPr>
          <w:p w14:paraId="02640906"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52BACEFF"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63A3DFBC" w14:textId="77777777" w:rsidR="00424AFB" w:rsidRPr="00985111" w:rsidRDefault="00424AF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424AFB" w:rsidRPr="00985111" w14:paraId="1934ACA8" w14:textId="77777777" w:rsidTr="005E7DF7">
        <w:trPr>
          <w:trHeight w:val="20"/>
        </w:trPr>
        <w:tc>
          <w:tcPr>
            <w:tcW w:w="661" w:type="pct"/>
            <w:vMerge/>
          </w:tcPr>
          <w:p w14:paraId="2863D2CD"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189AD62C"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7170558"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424AFB" w:rsidRPr="00985111" w14:paraId="2EDDFF65" w14:textId="77777777" w:rsidTr="005E7DF7">
        <w:trPr>
          <w:trHeight w:val="20"/>
        </w:trPr>
        <w:tc>
          <w:tcPr>
            <w:tcW w:w="661" w:type="pct"/>
            <w:vMerge/>
          </w:tcPr>
          <w:p w14:paraId="14D0588A"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17E15FC1"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3C233CBD"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24AFB" w:rsidRPr="00985111" w14:paraId="64551525" w14:textId="77777777" w:rsidTr="005E7DF7">
        <w:trPr>
          <w:trHeight w:val="20"/>
        </w:trPr>
        <w:tc>
          <w:tcPr>
            <w:tcW w:w="661" w:type="pct"/>
            <w:vMerge/>
          </w:tcPr>
          <w:p w14:paraId="159B8C47"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0B613752"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2B93E8C2" w14:textId="77777777" w:rsidR="00424AFB" w:rsidRPr="00985111" w:rsidRDefault="00424AF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424AFB" w:rsidRPr="00985111" w14:paraId="5732A253" w14:textId="77777777" w:rsidTr="005E7DF7">
        <w:trPr>
          <w:trHeight w:val="20"/>
        </w:trPr>
        <w:tc>
          <w:tcPr>
            <w:tcW w:w="661" w:type="pct"/>
            <w:vMerge/>
          </w:tcPr>
          <w:p w14:paraId="2F190EE6"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6F5D5AF4"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6B7734D4"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424AFB" w:rsidRPr="00985111" w14:paraId="5744E7BF" w14:textId="77777777" w:rsidTr="005E7DF7">
        <w:trPr>
          <w:trHeight w:val="20"/>
        </w:trPr>
        <w:tc>
          <w:tcPr>
            <w:tcW w:w="661" w:type="pct"/>
            <w:vMerge/>
          </w:tcPr>
          <w:p w14:paraId="4C8A26FD"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6B0693C5"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765FE0ED"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424AFB" w:rsidRPr="00985111" w14:paraId="33C0AFBD" w14:textId="77777777" w:rsidTr="005E7DF7">
        <w:trPr>
          <w:trHeight w:val="20"/>
        </w:trPr>
        <w:tc>
          <w:tcPr>
            <w:tcW w:w="661" w:type="pct"/>
            <w:vMerge/>
          </w:tcPr>
          <w:p w14:paraId="097B69C6"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5E958D2C"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2A55AC53"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424AFB" w:rsidRPr="00985111" w14:paraId="4E855F77" w14:textId="77777777" w:rsidTr="005E7DF7">
        <w:trPr>
          <w:trHeight w:val="20"/>
        </w:trPr>
        <w:tc>
          <w:tcPr>
            <w:tcW w:w="661" w:type="pct"/>
            <w:vMerge/>
          </w:tcPr>
          <w:p w14:paraId="0222B95C"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092DADC8"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38707D58"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424AFB" w:rsidRPr="00985111" w14:paraId="15B16C5F" w14:textId="77777777" w:rsidTr="005E7DF7">
        <w:trPr>
          <w:trHeight w:val="20"/>
        </w:trPr>
        <w:tc>
          <w:tcPr>
            <w:tcW w:w="661" w:type="pct"/>
            <w:vMerge/>
          </w:tcPr>
          <w:p w14:paraId="6DAC4639"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050EEB6D"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286A6BAC" w14:textId="77777777" w:rsidR="00424AFB" w:rsidRPr="00985111" w:rsidRDefault="00424AF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424AFB" w:rsidRPr="00985111" w14:paraId="0F62CE1B" w14:textId="77777777" w:rsidTr="005E7DF7">
        <w:trPr>
          <w:trHeight w:val="20"/>
        </w:trPr>
        <w:tc>
          <w:tcPr>
            <w:tcW w:w="661" w:type="pct"/>
            <w:vMerge/>
          </w:tcPr>
          <w:p w14:paraId="5297258B"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0B8825B5"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11B4CED"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424AFB" w:rsidRPr="00985111" w14:paraId="325CD30E" w14:textId="77777777" w:rsidTr="005E7DF7">
        <w:trPr>
          <w:trHeight w:val="20"/>
        </w:trPr>
        <w:tc>
          <w:tcPr>
            <w:tcW w:w="661" w:type="pct"/>
            <w:vMerge w:val="restart"/>
          </w:tcPr>
          <w:p w14:paraId="5C89A984" w14:textId="77777777" w:rsidR="00424AFB" w:rsidRPr="00985111" w:rsidRDefault="00424AF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28390BC7" w14:textId="77777777" w:rsidR="00424AFB" w:rsidRPr="00985111" w:rsidRDefault="00424AF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2F8592C8"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424AFB" w:rsidRPr="00985111" w14:paraId="0F116AE4" w14:textId="77777777" w:rsidTr="005E7DF7">
        <w:trPr>
          <w:trHeight w:val="20"/>
        </w:trPr>
        <w:tc>
          <w:tcPr>
            <w:tcW w:w="661" w:type="pct"/>
            <w:vMerge/>
          </w:tcPr>
          <w:p w14:paraId="2E19961B"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26A0515E"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6F5E4888" w14:textId="77777777" w:rsidR="00424AFB" w:rsidRPr="00985111" w:rsidRDefault="00424AF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424AFB" w:rsidRPr="00985111" w14:paraId="0336CDFA" w14:textId="77777777" w:rsidTr="005E7DF7">
        <w:trPr>
          <w:trHeight w:val="20"/>
        </w:trPr>
        <w:tc>
          <w:tcPr>
            <w:tcW w:w="661" w:type="pct"/>
            <w:vMerge/>
          </w:tcPr>
          <w:p w14:paraId="2A3E6C72"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37D30D0F"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36A8C268" w14:textId="77777777" w:rsidR="00424AFB" w:rsidRPr="00985111" w:rsidRDefault="00424AF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424AFB" w:rsidRPr="00985111" w14:paraId="39240BA5" w14:textId="77777777" w:rsidTr="005E7DF7">
        <w:trPr>
          <w:trHeight w:val="20"/>
        </w:trPr>
        <w:tc>
          <w:tcPr>
            <w:tcW w:w="661" w:type="pct"/>
            <w:vMerge/>
          </w:tcPr>
          <w:p w14:paraId="68889A27"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5B8EBC0F"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DD17FE4" w14:textId="77777777" w:rsidR="00424AFB" w:rsidRPr="00985111" w:rsidRDefault="00424AFB"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424AFB" w:rsidRPr="00985111" w14:paraId="76B3DA4C" w14:textId="77777777" w:rsidTr="005E7DF7">
        <w:trPr>
          <w:trHeight w:val="20"/>
        </w:trPr>
        <w:tc>
          <w:tcPr>
            <w:tcW w:w="661" w:type="pct"/>
            <w:vMerge/>
          </w:tcPr>
          <w:p w14:paraId="36DF8D29"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39373E07"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17536E1C" w14:textId="77777777" w:rsidR="00424AFB" w:rsidRPr="00985111" w:rsidRDefault="00424AFB"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424AFB" w:rsidRPr="00985111" w14:paraId="46FE2673" w14:textId="77777777" w:rsidTr="005E7DF7">
        <w:trPr>
          <w:trHeight w:val="20"/>
        </w:trPr>
        <w:tc>
          <w:tcPr>
            <w:tcW w:w="661" w:type="pct"/>
            <w:vMerge/>
          </w:tcPr>
          <w:p w14:paraId="6CCA834D"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301C1E2E"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41BE9245"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424AFB" w:rsidRPr="00985111" w14:paraId="5F10125E" w14:textId="77777777" w:rsidTr="005E7DF7">
        <w:trPr>
          <w:trHeight w:val="20"/>
        </w:trPr>
        <w:tc>
          <w:tcPr>
            <w:tcW w:w="661" w:type="pct"/>
            <w:vMerge w:val="restart"/>
          </w:tcPr>
          <w:p w14:paraId="1F15EB43" w14:textId="77777777" w:rsidR="00424AFB" w:rsidRPr="00985111" w:rsidRDefault="00424AF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05</w:t>
            </w:r>
          </w:p>
        </w:tc>
        <w:tc>
          <w:tcPr>
            <w:tcW w:w="1474" w:type="pct"/>
            <w:vMerge w:val="restart"/>
          </w:tcPr>
          <w:p w14:paraId="26EF28E2" w14:textId="77777777" w:rsidR="00424AFB" w:rsidRPr="00985111" w:rsidRDefault="00424AF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40001AC7"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424AFB" w:rsidRPr="00985111" w14:paraId="2D388186" w14:textId="77777777" w:rsidTr="005E7DF7">
        <w:trPr>
          <w:trHeight w:val="20"/>
        </w:trPr>
        <w:tc>
          <w:tcPr>
            <w:tcW w:w="661" w:type="pct"/>
            <w:vMerge/>
          </w:tcPr>
          <w:p w14:paraId="069D8455"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63EA5EBC"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3141326E"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424AFB" w:rsidRPr="00985111" w14:paraId="7773798C" w14:textId="77777777" w:rsidTr="005E7DF7">
        <w:trPr>
          <w:trHeight w:val="20"/>
        </w:trPr>
        <w:tc>
          <w:tcPr>
            <w:tcW w:w="661" w:type="pct"/>
            <w:vMerge/>
          </w:tcPr>
          <w:p w14:paraId="6BCDCA2B"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50D1C151"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19F21745"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24AFB" w:rsidRPr="00985111" w14:paraId="6A4C2B97" w14:textId="77777777" w:rsidTr="005E7DF7">
        <w:trPr>
          <w:trHeight w:val="20"/>
        </w:trPr>
        <w:tc>
          <w:tcPr>
            <w:tcW w:w="661" w:type="pct"/>
            <w:vMerge/>
          </w:tcPr>
          <w:p w14:paraId="240AD4A4"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4E8C56E4"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78EE5552" w14:textId="77777777" w:rsidR="00424AFB" w:rsidRPr="00985111" w:rsidRDefault="00424AF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424AFB" w:rsidRPr="00985111" w14:paraId="74E2A538" w14:textId="77777777" w:rsidTr="005E7DF7">
        <w:trPr>
          <w:trHeight w:val="20"/>
        </w:trPr>
        <w:tc>
          <w:tcPr>
            <w:tcW w:w="661" w:type="pct"/>
            <w:vMerge/>
          </w:tcPr>
          <w:p w14:paraId="073122FD"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0318034E"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4B436E13"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424AFB" w:rsidRPr="00985111" w14:paraId="1F8DFB81" w14:textId="77777777" w:rsidTr="005E7DF7">
        <w:trPr>
          <w:trHeight w:val="20"/>
        </w:trPr>
        <w:tc>
          <w:tcPr>
            <w:tcW w:w="661" w:type="pct"/>
            <w:vMerge w:val="restart"/>
            <w:shd w:val="clear" w:color="auto" w:fill="auto"/>
          </w:tcPr>
          <w:p w14:paraId="35E94FC7" w14:textId="77777777" w:rsidR="00424AFB" w:rsidRPr="00985111" w:rsidRDefault="00424AF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52A657A3" w14:textId="77777777" w:rsidR="00424AFB" w:rsidRPr="00985111" w:rsidRDefault="00424AF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527CF9F5"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424AFB" w:rsidRPr="00985111" w14:paraId="5BECE31E" w14:textId="77777777" w:rsidTr="005E7DF7">
        <w:trPr>
          <w:trHeight w:val="20"/>
        </w:trPr>
        <w:tc>
          <w:tcPr>
            <w:tcW w:w="661" w:type="pct"/>
            <w:vMerge/>
            <w:shd w:val="clear" w:color="auto" w:fill="auto"/>
          </w:tcPr>
          <w:p w14:paraId="24F652FD"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shd w:val="clear" w:color="auto" w:fill="auto"/>
          </w:tcPr>
          <w:p w14:paraId="18DA868F"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shd w:val="clear" w:color="auto" w:fill="auto"/>
          </w:tcPr>
          <w:p w14:paraId="1268DCD7"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профессии</w:t>
            </w:r>
          </w:p>
        </w:tc>
      </w:tr>
      <w:tr w:rsidR="00424AFB" w:rsidRPr="00985111" w14:paraId="294ED152" w14:textId="77777777" w:rsidTr="005E7DF7">
        <w:trPr>
          <w:trHeight w:val="20"/>
        </w:trPr>
        <w:tc>
          <w:tcPr>
            <w:tcW w:w="661" w:type="pct"/>
            <w:vMerge/>
            <w:shd w:val="clear" w:color="auto" w:fill="auto"/>
          </w:tcPr>
          <w:p w14:paraId="29D1ECE3"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shd w:val="clear" w:color="auto" w:fill="auto"/>
          </w:tcPr>
          <w:p w14:paraId="75798505"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shd w:val="clear" w:color="auto" w:fill="auto"/>
          </w:tcPr>
          <w:p w14:paraId="51F118BC"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424AFB" w:rsidRPr="00985111" w14:paraId="46D4FCBC" w14:textId="77777777" w:rsidTr="005E7DF7">
        <w:trPr>
          <w:trHeight w:val="20"/>
        </w:trPr>
        <w:tc>
          <w:tcPr>
            <w:tcW w:w="661" w:type="pct"/>
            <w:vMerge/>
            <w:shd w:val="clear" w:color="auto" w:fill="auto"/>
          </w:tcPr>
          <w:p w14:paraId="4FC0F547"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shd w:val="clear" w:color="auto" w:fill="auto"/>
          </w:tcPr>
          <w:p w14:paraId="388E915D"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shd w:val="clear" w:color="auto" w:fill="auto"/>
          </w:tcPr>
          <w:p w14:paraId="506B7E31" w14:textId="77777777" w:rsidR="00424AFB" w:rsidRPr="00985111" w:rsidRDefault="00424AFB"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424AFB" w:rsidRPr="00985111" w14:paraId="0D118CA1" w14:textId="77777777" w:rsidTr="005E7DF7">
        <w:trPr>
          <w:trHeight w:val="20"/>
        </w:trPr>
        <w:tc>
          <w:tcPr>
            <w:tcW w:w="661" w:type="pct"/>
            <w:vMerge/>
          </w:tcPr>
          <w:p w14:paraId="73F09774"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6FEF3134"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463F7FAB"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424AFB" w:rsidRPr="00985111" w14:paraId="66A7E6F6" w14:textId="77777777" w:rsidTr="005E7DF7">
        <w:trPr>
          <w:trHeight w:val="20"/>
        </w:trPr>
        <w:tc>
          <w:tcPr>
            <w:tcW w:w="661" w:type="pct"/>
            <w:vMerge/>
          </w:tcPr>
          <w:p w14:paraId="754CB73B"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1B1E3BDC"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71EB3046" w14:textId="77777777" w:rsidR="00424AFB" w:rsidRPr="00985111" w:rsidRDefault="00424AFB"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профессии</w:t>
            </w:r>
          </w:p>
        </w:tc>
      </w:tr>
      <w:tr w:rsidR="00424AFB" w:rsidRPr="00985111" w14:paraId="6DF73E85" w14:textId="77777777" w:rsidTr="005E7DF7">
        <w:trPr>
          <w:trHeight w:val="20"/>
        </w:trPr>
        <w:tc>
          <w:tcPr>
            <w:tcW w:w="661" w:type="pct"/>
            <w:vMerge/>
          </w:tcPr>
          <w:p w14:paraId="52545D2F"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0987AA8C"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34A66180"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424AFB" w:rsidRPr="00985111" w14:paraId="7593C72F" w14:textId="77777777" w:rsidTr="005E7DF7">
        <w:trPr>
          <w:trHeight w:val="20"/>
        </w:trPr>
        <w:tc>
          <w:tcPr>
            <w:tcW w:w="661" w:type="pct"/>
            <w:vMerge w:val="restart"/>
          </w:tcPr>
          <w:p w14:paraId="4126580C" w14:textId="77777777" w:rsidR="00424AFB" w:rsidRPr="00985111" w:rsidRDefault="00424AF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770C9534" w14:textId="77777777" w:rsidR="00424AFB" w:rsidRPr="00985111" w:rsidRDefault="00424AF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38C4EBB8"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424AFB" w:rsidRPr="00985111" w14:paraId="192B5B37" w14:textId="77777777" w:rsidTr="005E7DF7">
        <w:trPr>
          <w:trHeight w:val="20"/>
        </w:trPr>
        <w:tc>
          <w:tcPr>
            <w:tcW w:w="661" w:type="pct"/>
            <w:vMerge/>
          </w:tcPr>
          <w:p w14:paraId="414D5202"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4E4FDAFC"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6890E197"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424AFB" w:rsidRPr="00985111" w14:paraId="551429EC" w14:textId="77777777" w:rsidTr="005E7DF7">
        <w:trPr>
          <w:trHeight w:val="20"/>
        </w:trPr>
        <w:tc>
          <w:tcPr>
            <w:tcW w:w="661" w:type="pct"/>
            <w:vMerge/>
          </w:tcPr>
          <w:p w14:paraId="2F56FC09"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370FC1CF"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728AE22F"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B25DD">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424AFB" w:rsidRPr="00985111" w14:paraId="4366D335" w14:textId="77777777" w:rsidTr="005E7DF7">
        <w:trPr>
          <w:trHeight w:val="20"/>
        </w:trPr>
        <w:tc>
          <w:tcPr>
            <w:tcW w:w="661" w:type="pct"/>
            <w:vMerge/>
          </w:tcPr>
          <w:p w14:paraId="01991E87"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6A34C1B6"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4F84474"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424AFB" w:rsidRPr="00985111" w14:paraId="258929EC" w14:textId="77777777" w:rsidTr="005E7DF7">
        <w:trPr>
          <w:trHeight w:val="20"/>
        </w:trPr>
        <w:tc>
          <w:tcPr>
            <w:tcW w:w="661" w:type="pct"/>
            <w:vMerge/>
          </w:tcPr>
          <w:p w14:paraId="5AC17384"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4A7971EF"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3014B5A4" w14:textId="77777777" w:rsidR="00424AFB" w:rsidRPr="00985111" w:rsidRDefault="00424AFB"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424AFB" w:rsidRPr="00985111" w14:paraId="742DC6E9" w14:textId="77777777" w:rsidTr="005E7DF7">
        <w:trPr>
          <w:trHeight w:val="20"/>
        </w:trPr>
        <w:tc>
          <w:tcPr>
            <w:tcW w:w="661" w:type="pct"/>
            <w:vMerge/>
          </w:tcPr>
          <w:p w14:paraId="1A1A184E"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76232C71"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3E6CEF86"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424AFB" w:rsidRPr="00985111" w14:paraId="077535A2" w14:textId="77777777" w:rsidTr="005E7DF7">
        <w:trPr>
          <w:trHeight w:val="20"/>
        </w:trPr>
        <w:tc>
          <w:tcPr>
            <w:tcW w:w="661" w:type="pct"/>
            <w:vMerge/>
          </w:tcPr>
          <w:p w14:paraId="1B34D3AE"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54A97794"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45D398B"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424AFB" w:rsidRPr="00985111" w14:paraId="4CA0D2D2" w14:textId="77777777" w:rsidTr="005E7DF7">
        <w:trPr>
          <w:trHeight w:val="20"/>
        </w:trPr>
        <w:tc>
          <w:tcPr>
            <w:tcW w:w="661" w:type="pct"/>
            <w:vMerge/>
          </w:tcPr>
          <w:p w14:paraId="36973ACE"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62B7B817"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3D1E4098"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424AFB" w:rsidRPr="00985111" w14:paraId="10393CD7" w14:textId="77777777" w:rsidTr="005E7DF7">
        <w:trPr>
          <w:trHeight w:val="20"/>
        </w:trPr>
        <w:tc>
          <w:tcPr>
            <w:tcW w:w="661" w:type="pct"/>
            <w:vMerge/>
          </w:tcPr>
          <w:p w14:paraId="50C4A6B1"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233BBD6D"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45DED25E"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424AFB" w:rsidRPr="00985111" w14:paraId="57644924" w14:textId="77777777" w:rsidTr="005E7DF7">
        <w:trPr>
          <w:trHeight w:val="20"/>
        </w:trPr>
        <w:tc>
          <w:tcPr>
            <w:tcW w:w="661" w:type="pct"/>
            <w:vMerge/>
          </w:tcPr>
          <w:p w14:paraId="7EDFABAA"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65C9955D"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173ED53"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424AFB" w:rsidRPr="00985111" w14:paraId="05305D09" w14:textId="77777777" w:rsidTr="005E7DF7">
        <w:trPr>
          <w:trHeight w:val="20"/>
        </w:trPr>
        <w:tc>
          <w:tcPr>
            <w:tcW w:w="661" w:type="pct"/>
            <w:vMerge w:val="restart"/>
          </w:tcPr>
          <w:p w14:paraId="3D56C890" w14:textId="77777777" w:rsidR="00424AFB" w:rsidRPr="00985111" w:rsidRDefault="00424AF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4559237D" w14:textId="77777777" w:rsidR="00424AFB" w:rsidRPr="00985111" w:rsidRDefault="00424AFB"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и поддержания необходимого уровня физической подготовленности</w:t>
            </w:r>
          </w:p>
        </w:tc>
        <w:tc>
          <w:tcPr>
            <w:tcW w:w="2865" w:type="pct"/>
          </w:tcPr>
          <w:p w14:paraId="07B350D3"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424AFB" w:rsidRPr="00985111" w14:paraId="7E367D8B" w14:textId="77777777" w:rsidTr="005E7DF7">
        <w:trPr>
          <w:trHeight w:val="20"/>
        </w:trPr>
        <w:tc>
          <w:tcPr>
            <w:tcW w:w="661" w:type="pct"/>
            <w:vMerge/>
          </w:tcPr>
          <w:p w14:paraId="2B6DE675"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322ED538" w14:textId="77777777" w:rsidR="00424AFB" w:rsidRPr="00985111" w:rsidRDefault="00424AFB" w:rsidP="001F3287">
            <w:pPr>
              <w:rPr>
                <w:rFonts w:ascii="Times New Roman" w:eastAsia="Calibri" w:hAnsi="Times New Roman" w:cs="Times New Roman"/>
                <w:sz w:val="24"/>
                <w:szCs w:val="24"/>
              </w:rPr>
            </w:pPr>
          </w:p>
        </w:tc>
        <w:tc>
          <w:tcPr>
            <w:tcW w:w="2865" w:type="pct"/>
          </w:tcPr>
          <w:p w14:paraId="49B6A075"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424AFB" w:rsidRPr="00985111" w14:paraId="049D1CB6" w14:textId="77777777" w:rsidTr="005E7DF7">
        <w:trPr>
          <w:trHeight w:val="20"/>
        </w:trPr>
        <w:tc>
          <w:tcPr>
            <w:tcW w:w="661" w:type="pct"/>
            <w:vMerge/>
          </w:tcPr>
          <w:p w14:paraId="0B7B43EC"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12E9631E" w14:textId="77777777" w:rsidR="00424AFB" w:rsidRPr="00985111" w:rsidRDefault="00424AFB" w:rsidP="001F3287">
            <w:pPr>
              <w:rPr>
                <w:rFonts w:ascii="Times New Roman" w:eastAsia="Calibri" w:hAnsi="Times New Roman" w:cs="Times New Roman"/>
                <w:sz w:val="24"/>
                <w:szCs w:val="24"/>
              </w:rPr>
            </w:pPr>
          </w:p>
        </w:tc>
        <w:tc>
          <w:tcPr>
            <w:tcW w:w="2865" w:type="pct"/>
          </w:tcPr>
          <w:p w14:paraId="1E8C3A16"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424AFB" w:rsidRPr="00985111" w14:paraId="23D50B05" w14:textId="77777777" w:rsidTr="005E7DF7">
        <w:trPr>
          <w:trHeight w:val="20"/>
        </w:trPr>
        <w:tc>
          <w:tcPr>
            <w:tcW w:w="661" w:type="pct"/>
            <w:vMerge/>
          </w:tcPr>
          <w:p w14:paraId="1A6326DF"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68D6E7B1" w14:textId="77777777" w:rsidR="00424AFB" w:rsidRPr="00985111" w:rsidRDefault="00424AFB" w:rsidP="001F3287">
            <w:pPr>
              <w:rPr>
                <w:rFonts w:ascii="Times New Roman" w:eastAsia="Calibri" w:hAnsi="Times New Roman" w:cs="Times New Roman"/>
                <w:sz w:val="24"/>
                <w:szCs w:val="24"/>
              </w:rPr>
            </w:pPr>
          </w:p>
        </w:tc>
        <w:tc>
          <w:tcPr>
            <w:tcW w:w="2865" w:type="pct"/>
          </w:tcPr>
          <w:p w14:paraId="1783515D"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профессии</w:t>
            </w:r>
          </w:p>
        </w:tc>
      </w:tr>
      <w:tr w:rsidR="00424AFB" w:rsidRPr="00985111" w14:paraId="3CB6A691" w14:textId="77777777" w:rsidTr="005E7DF7">
        <w:trPr>
          <w:trHeight w:val="20"/>
        </w:trPr>
        <w:tc>
          <w:tcPr>
            <w:tcW w:w="661" w:type="pct"/>
            <w:vMerge/>
          </w:tcPr>
          <w:p w14:paraId="3F147511"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0EDBD423" w14:textId="77777777" w:rsidR="00424AFB" w:rsidRPr="00985111" w:rsidRDefault="00424AFB" w:rsidP="001F3287">
            <w:pPr>
              <w:rPr>
                <w:rFonts w:ascii="Times New Roman" w:eastAsia="Calibri" w:hAnsi="Times New Roman" w:cs="Times New Roman"/>
                <w:sz w:val="24"/>
                <w:szCs w:val="24"/>
              </w:rPr>
            </w:pPr>
          </w:p>
        </w:tc>
        <w:tc>
          <w:tcPr>
            <w:tcW w:w="2865" w:type="pct"/>
          </w:tcPr>
          <w:p w14:paraId="2265F6B8"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424AFB" w:rsidRPr="00985111" w14:paraId="57A6B0DD" w14:textId="77777777" w:rsidTr="005E7DF7">
        <w:trPr>
          <w:trHeight w:val="20"/>
        </w:trPr>
        <w:tc>
          <w:tcPr>
            <w:tcW w:w="661" w:type="pct"/>
            <w:vMerge/>
          </w:tcPr>
          <w:p w14:paraId="4620EB95"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77FA83F9" w14:textId="77777777" w:rsidR="00424AFB" w:rsidRPr="00985111" w:rsidRDefault="00424AFB" w:rsidP="001F3287">
            <w:pPr>
              <w:rPr>
                <w:rFonts w:ascii="Times New Roman" w:eastAsia="Calibri" w:hAnsi="Times New Roman" w:cs="Times New Roman"/>
                <w:sz w:val="24"/>
                <w:szCs w:val="24"/>
              </w:rPr>
            </w:pPr>
          </w:p>
        </w:tc>
        <w:tc>
          <w:tcPr>
            <w:tcW w:w="2865" w:type="pct"/>
          </w:tcPr>
          <w:p w14:paraId="60A5E748"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424AFB" w:rsidRPr="00985111" w14:paraId="2E33E8AB" w14:textId="77777777" w:rsidTr="005E7DF7">
        <w:trPr>
          <w:trHeight w:val="20"/>
        </w:trPr>
        <w:tc>
          <w:tcPr>
            <w:tcW w:w="661" w:type="pct"/>
            <w:vMerge/>
          </w:tcPr>
          <w:p w14:paraId="30DBE3DB"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7EC10CAA" w14:textId="77777777" w:rsidR="00424AFB" w:rsidRPr="00985111" w:rsidRDefault="00424AFB" w:rsidP="001F3287">
            <w:pPr>
              <w:suppressAutoHyphens/>
              <w:jc w:val="both"/>
              <w:rPr>
                <w:rFonts w:ascii="Times New Roman" w:eastAsia="Calibri" w:hAnsi="Times New Roman" w:cs="Times New Roman"/>
                <w:sz w:val="24"/>
                <w:szCs w:val="24"/>
              </w:rPr>
            </w:pPr>
          </w:p>
        </w:tc>
        <w:tc>
          <w:tcPr>
            <w:tcW w:w="2865" w:type="pct"/>
          </w:tcPr>
          <w:p w14:paraId="4F0FDA3B"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424AFB" w:rsidRPr="00985111" w14:paraId="321E976A" w14:textId="77777777" w:rsidTr="005E7DF7">
        <w:trPr>
          <w:trHeight w:val="20"/>
        </w:trPr>
        <w:tc>
          <w:tcPr>
            <w:tcW w:w="661" w:type="pct"/>
            <w:vMerge/>
          </w:tcPr>
          <w:p w14:paraId="1871BCCB"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5E6474F6" w14:textId="77777777" w:rsidR="00424AFB" w:rsidRPr="00985111" w:rsidRDefault="00424AFB" w:rsidP="001F3287">
            <w:pPr>
              <w:suppressAutoHyphens/>
              <w:jc w:val="both"/>
              <w:rPr>
                <w:rFonts w:ascii="Times New Roman" w:eastAsia="Calibri" w:hAnsi="Times New Roman" w:cs="Times New Roman"/>
                <w:sz w:val="24"/>
                <w:szCs w:val="24"/>
              </w:rPr>
            </w:pPr>
          </w:p>
        </w:tc>
        <w:tc>
          <w:tcPr>
            <w:tcW w:w="2865" w:type="pct"/>
          </w:tcPr>
          <w:p w14:paraId="4EE7EA91"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профессии</w:t>
            </w:r>
          </w:p>
        </w:tc>
      </w:tr>
      <w:tr w:rsidR="00424AFB" w:rsidRPr="00985111" w14:paraId="1BE664E5" w14:textId="77777777" w:rsidTr="005E7DF7">
        <w:trPr>
          <w:trHeight w:val="20"/>
        </w:trPr>
        <w:tc>
          <w:tcPr>
            <w:tcW w:w="661" w:type="pct"/>
            <w:vMerge/>
          </w:tcPr>
          <w:p w14:paraId="5AA39612"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50C12534" w14:textId="77777777" w:rsidR="00424AFB" w:rsidRPr="00985111" w:rsidRDefault="00424AFB" w:rsidP="001F3287">
            <w:pPr>
              <w:suppressAutoHyphens/>
              <w:jc w:val="both"/>
              <w:rPr>
                <w:rFonts w:ascii="Times New Roman" w:eastAsia="Calibri" w:hAnsi="Times New Roman" w:cs="Times New Roman"/>
                <w:sz w:val="24"/>
                <w:szCs w:val="24"/>
              </w:rPr>
            </w:pPr>
          </w:p>
        </w:tc>
        <w:tc>
          <w:tcPr>
            <w:tcW w:w="2865" w:type="pct"/>
          </w:tcPr>
          <w:p w14:paraId="1CBD0E9D" w14:textId="77777777" w:rsidR="00424AFB" w:rsidRPr="00985111" w:rsidRDefault="00424AFB"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424AFB" w:rsidRPr="00985111" w14:paraId="368872E3" w14:textId="77777777" w:rsidTr="005E7DF7">
        <w:trPr>
          <w:trHeight w:val="20"/>
        </w:trPr>
        <w:tc>
          <w:tcPr>
            <w:tcW w:w="661" w:type="pct"/>
            <w:vMerge w:val="restart"/>
          </w:tcPr>
          <w:p w14:paraId="70B96015" w14:textId="77777777" w:rsidR="00424AFB" w:rsidRPr="00985111" w:rsidRDefault="00424AFB"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2A7FCFE" w14:textId="77777777" w:rsidR="00424AFB" w:rsidRPr="00985111" w:rsidRDefault="00424AFB"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1A15D63"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424AFB" w:rsidRPr="00985111" w14:paraId="53775ABA" w14:textId="77777777" w:rsidTr="005E7DF7">
        <w:trPr>
          <w:trHeight w:val="20"/>
        </w:trPr>
        <w:tc>
          <w:tcPr>
            <w:tcW w:w="661" w:type="pct"/>
            <w:vMerge/>
          </w:tcPr>
          <w:p w14:paraId="2BAC32BA"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0822CF42"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3A75C79B"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24AFB" w:rsidRPr="00985111" w14:paraId="4CBFA3F3" w14:textId="77777777" w:rsidTr="005E7DF7">
        <w:trPr>
          <w:trHeight w:val="20"/>
        </w:trPr>
        <w:tc>
          <w:tcPr>
            <w:tcW w:w="661" w:type="pct"/>
            <w:vMerge/>
          </w:tcPr>
          <w:p w14:paraId="24E06E1C"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50ECE829"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2B934B61"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424AFB" w:rsidRPr="00985111" w14:paraId="353874FE" w14:textId="77777777" w:rsidTr="005E7DF7">
        <w:trPr>
          <w:trHeight w:val="20"/>
        </w:trPr>
        <w:tc>
          <w:tcPr>
            <w:tcW w:w="661" w:type="pct"/>
            <w:vMerge/>
          </w:tcPr>
          <w:p w14:paraId="6F0187B4"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28BFE9D8"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657ADB35"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424AFB" w:rsidRPr="00985111" w14:paraId="1A2389C3" w14:textId="77777777" w:rsidTr="005E7DF7">
        <w:trPr>
          <w:trHeight w:val="20"/>
        </w:trPr>
        <w:tc>
          <w:tcPr>
            <w:tcW w:w="661" w:type="pct"/>
            <w:vMerge/>
          </w:tcPr>
          <w:p w14:paraId="51ED0DF6"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0E3D8078"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687636DC"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424AFB" w:rsidRPr="00985111" w14:paraId="571DEEF0" w14:textId="77777777" w:rsidTr="005E7DF7">
        <w:trPr>
          <w:trHeight w:val="20"/>
        </w:trPr>
        <w:tc>
          <w:tcPr>
            <w:tcW w:w="661" w:type="pct"/>
            <w:vMerge/>
          </w:tcPr>
          <w:p w14:paraId="6068D0A2"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3018CC0A"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425878C5"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424AFB" w:rsidRPr="00985111" w14:paraId="425711E8" w14:textId="77777777" w:rsidTr="005E7DF7">
        <w:trPr>
          <w:trHeight w:val="20"/>
        </w:trPr>
        <w:tc>
          <w:tcPr>
            <w:tcW w:w="661" w:type="pct"/>
            <w:vMerge/>
          </w:tcPr>
          <w:p w14:paraId="32645111"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4D86D7E2"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4914E9B8"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424AFB" w:rsidRPr="00985111" w14:paraId="5AC9ADAD" w14:textId="77777777" w:rsidTr="005E7DF7">
        <w:trPr>
          <w:trHeight w:val="20"/>
        </w:trPr>
        <w:tc>
          <w:tcPr>
            <w:tcW w:w="661" w:type="pct"/>
            <w:vMerge/>
          </w:tcPr>
          <w:p w14:paraId="2156D7DC"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1BA3DFF3"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78D33CA0"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424AFB" w:rsidRPr="00985111" w14:paraId="443EDD5B" w14:textId="77777777" w:rsidTr="005E7DF7">
        <w:trPr>
          <w:trHeight w:val="20"/>
        </w:trPr>
        <w:tc>
          <w:tcPr>
            <w:tcW w:w="661" w:type="pct"/>
            <w:vMerge/>
          </w:tcPr>
          <w:p w14:paraId="0618A0E4"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79E0F289"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45C57C50"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424AFB" w:rsidRPr="00985111" w14:paraId="32D83CFC" w14:textId="77777777" w:rsidTr="005E7DF7">
        <w:trPr>
          <w:trHeight w:val="20"/>
        </w:trPr>
        <w:tc>
          <w:tcPr>
            <w:tcW w:w="661" w:type="pct"/>
            <w:vMerge/>
          </w:tcPr>
          <w:p w14:paraId="3ABED329"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45B7A356"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3101F31C"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424AFB" w:rsidRPr="00985111" w14:paraId="397EF2AA" w14:textId="77777777" w:rsidTr="005E7DF7">
        <w:trPr>
          <w:trHeight w:val="20"/>
        </w:trPr>
        <w:tc>
          <w:tcPr>
            <w:tcW w:w="661" w:type="pct"/>
            <w:vMerge/>
          </w:tcPr>
          <w:p w14:paraId="2CA851C9"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50565560"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1B16170C" w14:textId="77777777" w:rsidR="00424AFB" w:rsidRPr="00985111" w:rsidRDefault="00424AFB"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424AFB" w:rsidRPr="00985111" w14:paraId="2C7C98C0" w14:textId="77777777" w:rsidTr="005E7DF7">
        <w:trPr>
          <w:trHeight w:val="20"/>
        </w:trPr>
        <w:tc>
          <w:tcPr>
            <w:tcW w:w="661" w:type="pct"/>
            <w:vMerge/>
          </w:tcPr>
          <w:p w14:paraId="56302C4A" w14:textId="77777777" w:rsidR="00424AFB" w:rsidRPr="00985111" w:rsidRDefault="00424AFB" w:rsidP="001F3287">
            <w:pPr>
              <w:jc w:val="center"/>
              <w:rPr>
                <w:rFonts w:ascii="Times New Roman" w:eastAsia="Calibri" w:hAnsi="Times New Roman" w:cs="Times New Roman"/>
                <w:iCs/>
                <w:sz w:val="24"/>
                <w:szCs w:val="24"/>
              </w:rPr>
            </w:pPr>
          </w:p>
        </w:tc>
        <w:tc>
          <w:tcPr>
            <w:tcW w:w="1474" w:type="pct"/>
            <w:vMerge/>
          </w:tcPr>
          <w:p w14:paraId="111FE622" w14:textId="77777777" w:rsidR="00424AFB" w:rsidRPr="00985111" w:rsidRDefault="00424AFB" w:rsidP="001F3287">
            <w:pPr>
              <w:suppressAutoHyphens/>
              <w:rPr>
                <w:rFonts w:ascii="Times New Roman" w:eastAsia="Calibri" w:hAnsi="Times New Roman" w:cs="Times New Roman"/>
                <w:sz w:val="24"/>
                <w:szCs w:val="24"/>
              </w:rPr>
            </w:pPr>
          </w:p>
        </w:tc>
        <w:tc>
          <w:tcPr>
            <w:tcW w:w="2865" w:type="pct"/>
          </w:tcPr>
          <w:p w14:paraId="0FCC5243" w14:textId="77777777" w:rsidR="00424AFB" w:rsidRPr="00985111" w:rsidRDefault="00424AFB"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42FCD15F" w14:textId="77777777" w:rsidR="00424AFB" w:rsidRPr="005F59C7" w:rsidRDefault="00424AFB" w:rsidP="00CD2973">
      <w:pPr>
        <w:pStyle w:val="af8"/>
        <w:spacing w:before="240"/>
        <w:rPr>
          <w:rFonts w:ascii="Times New Roman" w:hAnsi="Times New Roman" w:cs="Times New Roman"/>
          <w:sz w:val="24"/>
          <w:szCs w:val="24"/>
        </w:rPr>
      </w:pPr>
    </w:p>
    <w:p w14:paraId="77F8F842" w14:textId="77777777" w:rsidR="00424AFB" w:rsidRPr="00415F84" w:rsidRDefault="00424AFB" w:rsidP="00415F84">
      <w:pPr>
        <w:pStyle w:val="114"/>
        <w:rPr>
          <w:color w:val="auto"/>
          <w:spacing w:val="0"/>
          <w:lang w:eastAsia="en-US"/>
        </w:rPr>
      </w:pPr>
      <w:r w:rsidRPr="00610C13">
        <w:rPr>
          <w:color w:val="auto"/>
          <w:spacing w:val="0"/>
          <w:lang w:eastAsia="en-US"/>
        </w:rPr>
        <w:t>4.2. Профессиональные компетенции</w:t>
      </w:r>
    </w:p>
    <w:tbl>
      <w:tblPr>
        <w:tblW w:w="5000" w:type="pct"/>
        <w:tblLook w:val="04A0" w:firstRow="1" w:lastRow="0" w:firstColumn="1" w:lastColumn="0" w:noHBand="0" w:noVBand="1"/>
      </w:tblPr>
      <w:tblGrid>
        <w:gridCol w:w="2976"/>
        <w:gridCol w:w="2730"/>
        <w:gridCol w:w="3922"/>
      </w:tblGrid>
      <w:tr w:rsidR="00610C13" w:rsidRPr="00610C13" w14:paraId="033B68AF" w14:textId="77777777" w:rsidTr="00610C13">
        <w:trPr>
          <w:trHeight w:val="20"/>
        </w:trPr>
        <w:tc>
          <w:tcPr>
            <w:tcW w:w="1545" w:type="pct"/>
            <w:tcBorders>
              <w:top w:val="single" w:sz="4" w:space="0" w:color="auto"/>
              <w:left w:val="single" w:sz="4" w:space="0" w:color="auto"/>
              <w:bottom w:val="single" w:sz="4" w:space="0" w:color="auto"/>
              <w:right w:val="single" w:sz="4" w:space="0" w:color="auto"/>
            </w:tcBorders>
            <w:shd w:val="clear" w:color="auto" w:fill="auto"/>
            <w:hideMark/>
          </w:tcPr>
          <w:p w14:paraId="482BDECD" w14:textId="77777777" w:rsidR="00610C13" w:rsidRPr="00610C13" w:rsidRDefault="00610C13" w:rsidP="00610C13">
            <w:pPr>
              <w:jc w:val="center"/>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Виды деятельности</w:t>
            </w:r>
          </w:p>
        </w:tc>
        <w:tc>
          <w:tcPr>
            <w:tcW w:w="1417" w:type="pct"/>
            <w:tcBorders>
              <w:top w:val="single" w:sz="4" w:space="0" w:color="auto"/>
              <w:left w:val="nil"/>
              <w:bottom w:val="single" w:sz="4" w:space="0" w:color="auto"/>
              <w:right w:val="single" w:sz="4" w:space="0" w:color="auto"/>
            </w:tcBorders>
            <w:shd w:val="clear" w:color="auto" w:fill="auto"/>
            <w:hideMark/>
          </w:tcPr>
          <w:p w14:paraId="560F29ED" w14:textId="77777777" w:rsidR="00610C13" w:rsidRPr="00610C13" w:rsidRDefault="00610C13" w:rsidP="00610C13">
            <w:pPr>
              <w:jc w:val="center"/>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Код и наименование компетенции</w:t>
            </w:r>
          </w:p>
        </w:tc>
        <w:tc>
          <w:tcPr>
            <w:tcW w:w="2037" w:type="pct"/>
            <w:tcBorders>
              <w:top w:val="single" w:sz="4" w:space="0" w:color="auto"/>
              <w:left w:val="nil"/>
              <w:bottom w:val="single" w:sz="4" w:space="0" w:color="auto"/>
              <w:right w:val="single" w:sz="4" w:space="0" w:color="auto"/>
            </w:tcBorders>
            <w:shd w:val="clear" w:color="auto" w:fill="auto"/>
            <w:hideMark/>
          </w:tcPr>
          <w:p w14:paraId="1EC83F91" w14:textId="77777777" w:rsidR="00610C13" w:rsidRPr="00610C13" w:rsidRDefault="00610C13" w:rsidP="00610C13">
            <w:pPr>
              <w:jc w:val="center"/>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iCs/>
                <w:color w:val="000000"/>
                <w:lang w:eastAsia="ru-RU"/>
              </w:rPr>
              <w:t>Показатели освоения компетенции</w:t>
            </w:r>
          </w:p>
        </w:tc>
      </w:tr>
      <w:tr w:rsidR="00610C13" w:rsidRPr="00610C13" w14:paraId="2682E2B3" w14:textId="77777777" w:rsidTr="00610C13">
        <w:trPr>
          <w:trHeight w:val="20"/>
        </w:trPr>
        <w:tc>
          <w:tcPr>
            <w:tcW w:w="1545" w:type="pct"/>
            <w:vMerge w:val="restart"/>
            <w:tcBorders>
              <w:top w:val="nil"/>
              <w:left w:val="single" w:sz="4" w:space="0" w:color="auto"/>
              <w:bottom w:val="single" w:sz="4" w:space="0" w:color="auto"/>
              <w:right w:val="single" w:sz="4" w:space="0" w:color="auto"/>
            </w:tcBorders>
            <w:shd w:val="clear" w:color="auto" w:fill="auto"/>
            <w:hideMark/>
          </w:tcPr>
          <w:p w14:paraId="192BAE3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Техническое обслуживание и ремонт систем, узлов, агрегатов строительных машин (по выбору)</w:t>
            </w:r>
          </w:p>
        </w:tc>
        <w:tc>
          <w:tcPr>
            <w:tcW w:w="1417" w:type="pct"/>
            <w:vMerge w:val="restart"/>
            <w:tcBorders>
              <w:top w:val="nil"/>
              <w:left w:val="single" w:sz="4" w:space="0" w:color="auto"/>
              <w:bottom w:val="single" w:sz="4" w:space="0" w:color="000000"/>
              <w:right w:val="single" w:sz="4" w:space="0" w:color="auto"/>
            </w:tcBorders>
            <w:shd w:val="clear" w:color="auto" w:fill="auto"/>
            <w:hideMark/>
          </w:tcPr>
          <w:p w14:paraId="3BC7F12B" w14:textId="77777777" w:rsidR="00610C13" w:rsidRPr="00610C13" w:rsidRDefault="00610C13" w:rsidP="00610C13">
            <w:pPr>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ПК 1.1. Осматривать техническое состояние систем, агрегатов и узлов строительных машин для проверки готовности оборудования к предстоящему сезону эксплуатации</w:t>
            </w:r>
          </w:p>
        </w:tc>
        <w:tc>
          <w:tcPr>
            <w:tcW w:w="2037" w:type="pct"/>
            <w:tcBorders>
              <w:top w:val="nil"/>
              <w:left w:val="nil"/>
              <w:bottom w:val="single" w:sz="4" w:space="0" w:color="auto"/>
              <w:right w:val="single" w:sz="4" w:space="0" w:color="auto"/>
            </w:tcBorders>
            <w:shd w:val="clear" w:color="auto" w:fill="auto"/>
            <w:hideMark/>
          </w:tcPr>
          <w:p w14:paraId="007BC00A"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462D4D0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63FC72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000000"/>
              <w:right w:val="single" w:sz="4" w:space="0" w:color="auto"/>
            </w:tcBorders>
            <w:vAlign w:val="center"/>
            <w:hideMark/>
          </w:tcPr>
          <w:p w14:paraId="57C88F4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42E7AE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технического осмотра систем,</w:t>
            </w:r>
          </w:p>
        </w:tc>
      </w:tr>
      <w:tr w:rsidR="00610C13" w:rsidRPr="00610C13" w14:paraId="050A56B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2EFE07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000000"/>
              <w:right w:val="single" w:sz="4" w:space="0" w:color="auto"/>
            </w:tcBorders>
            <w:vAlign w:val="center"/>
            <w:hideMark/>
          </w:tcPr>
          <w:p w14:paraId="57837C3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A421AC8"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агрегатов и узлов строительных машин</w:t>
            </w:r>
          </w:p>
        </w:tc>
      </w:tr>
      <w:tr w:rsidR="00610C13" w:rsidRPr="00610C13" w14:paraId="6151C20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8AD0E6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000000"/>
              <w:right w:val="single" w:sz="4" w:space="0" w:color="auto"/>
            </w:tcBorders>
            <w:vAlign w:val="center"/>
            <w:hideMark/>
          </w:tcPr>
          <w:p w14:paraId="220D9B0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F00EB59"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1B38C19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88E24F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000000"/>
              <w:right w:val="single" w:sz="4" w:space="0" w:color="auto"/>
            </w:tcBorders>
            <w:vAlign w:val="center"/>
            <w:hideMark/>
          </w:tcPr>
          <w:p w14:paraId="202E0DE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1D8F4E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основные операции технического осмотра, демонтажа, сборки и регулировки систем, агрегатов и узлов строительных машин</w:t>
            </w:r>
          </w:p>
        </w:tc>
      </w:tr>
      <w:tr w:rsidR="00610C13" w:rsidRPr="00610C13" w14:paraId="41F9896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B66F4F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000000"/>
              <w:right w:val="single" w:sz="4" w:space="0" w:color="auto"/>
            </w:tcBorders>
            <w:vAlign w:val="center"/>
            <w:hideMark/>
          </w:tcPr>
          <w:p w14:paraId="67CFF23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F8CA743"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340CEDE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D19535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000000"/>
              <w:right w:val="single" w:sz="4" w:space="0" w:color="auto"/>
            </w:tcBorders>
            <w:vAlign w:val="center"/>
            <w:hideMark/>
          </w:tcPr>
          <w:p w14:paraId="6F9F146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4DED7E3"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 xml:space="preserve">устройства дорожно-строительных машин, тракторов, прицепных </w:t>
            </w:r>
            <w:r w:rsidRPr="00610C13">
              <w:rPr>
                <w:rFonts w:ascii="Times New Roman" w:eastAsia="Times New Roman" w:hAnsi="Times New Roman" w:cs="Times New Roman"/>
                <w:color w:val="000000"/>
                <w:lang w:eastAsia="ru-RU"/>
              </w:rPr>
              <w:lastRenderedPageBreak/>
              <w:t>механизмов, назначения и взаимодействия основных узлов и деталей;</w:t>
            </w:r>
          </w:p>
        </w:tc>
      </w:tr>
      <w:tr w:rsidR="00610C13" w:rsidRPr="00610C13" w14:paraId="087D392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F100AA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000000"/>
              <w:right w:val="single" w:sz="4" w:space="0" w:color="auto"/>
            </w:tcBorders>
            <w:vAlign w:val="center"/>
            <w:hideMark/>
          </w:tcPr>
          <w:p w14:paraId="557601B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B2D6B6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технологической последовательности технического осмотра систем, агрегатов и узлов строительных машин;</w:t>
            </w:r>
          </w:p>
        </w:tc>
      </w:tr>
      <w:tr w:rsidR="00610C13" w:rsidRPr="00610C13" w14:paraId="0BE9301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706BA5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000000"/>
              <w:right w:val="single" w:sz="4" w:space="0" w:color="auto"/>
            </w:tcBorders>
            <w:vAlign w:val="center"/>
            <w:hideMark/>
          </w:tcPr>
          <w:p w14:paraId="6826F99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A41DDDD"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мер безопасности при выполнении работ</w:t>
            </w:r>
          </w:p>
        </w:tc>
      </w:tr>
      <w:tr w:rsidR="00610C13" w:rsidRPr="00610C13" w14:paraId="0657611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BE7B7A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537D69D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ПК 1.2. Осуществлять комплекс мероприятий по демонтажу и ремонту систем, агрегатов и узлов строительных машин для устранения обнаруженных неисправностей</w:t>
            </w:r>
          </w:p>
        </w:tc>
        <w:tc>
          <w:tcPr>
            <w:tcW w:w="2037" w:type="pct"/>
            <w:tcBorders>
              <w:top w:val="nil"/>
              <w:left w:val="nil"/>
              <w:bottom w:val="single" w:sz="4" w:space="0" w:color="auto"/>
              <w:right w:val="single" w:sz="4" w:space="0" w:color="auto"/>
            </w:tcBorders>
            <w:shd w:val="clear" w:color="auto" w:fill="auto"/>
            <w:hideMark/>
          </w:tcPr>
          <w:p w14:paraId="0D516333"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 xml:space="preserve">Навыки: </w:t>
            </w:r>
          </w:p>
        </w:tc>
      </w:tr>
      <w:tr w:rsidR="00610C13" w:rsidRPr="00610C13" w14:paraId="246FF57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1336BDE"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CBE015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0450F7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демонтажа систем, агрегатов</w:t>
            </w:r>
          </w:p>
        </w:tc>
      </w:tr>
      <w:tr w:rsidR="00610C13" w:rsidRPr="00610C13" w14:paraId="1B6F612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627D16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098749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3BCC21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узлов строительных машин, выполнении комплекса работ</w:t>
            </w:r>
          </w:p>
        </w:tc>
      </w:tr>
      <w:tr w:rsidR="00610C13" w:rsidRPr="00610C13" w14:paraId="320E029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AEEB26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23E7A0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1DC0DE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 устранению неисправностей</w:t>
            </w:r>
          </w:p>
        </w:tc>
      </w:tr>
      <w:tr w:rsidR="00610C13" w:rsidRPr="00610C13" w14:paraId="69C1EFC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E86A3D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E47428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ED0C27C"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34042AF8"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018923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9AF0C0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B6DF2B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основные операции технического осмотра, демонтажа, сборки и регулировки систем, агрегатов и узлов строительных машин</w:t>
            </w:r>
          </w:p>
        </w:tc>
      </w:tr>
      <w:tr w:rsidR="00610C13" w:rsidRPr="00610C13" w14:paraId="42CB589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EF14E8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A5F44A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3D879F4"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4EDA592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E124F4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F77458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DB25E5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устройства дорожно-строительных машин, тракторов, прицепных механизмов, назначения и взаимодействия основных узлов и деталей;</w:t>
            </w:r>
          </w:p>
        </w:tc>
      </w:tr>
      <w:tr w:rsidR="00610C13" w:rsidRPr="00610C13" w14:paraId="5DE2036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99BA27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2B53D0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DF3D293"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методов выявления и способов устранения неисправностей;</w:t>
            </w:r>
          </w:p>
        </w:tc>
      </w:tr>
      <w:tr w:rsidR="00610C13" w:rsidRPr="00610C13" w14:paraId="55DFFE0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2A87FF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54338B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EE3D7F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технологической последовательности демонтажа систем, агрегатов и узлов строительных машин;</w:t>
            </w:r>
          </w:p>
        </w:tc>
      </w:tr>
      <w:tr w:rsidR="00610C13" w:rsidRPr="00610C13" w14:paraId="3744B9F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D207B2E"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2224F2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942806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мер безопасности при выполнении работ</w:t>
            </w:r>
          </w:p>
        </w:tc>
      </w:tr>
      <w:tr w:rsidR="00610C13" w:rsidRPr="00610C13" w14:paraId="1D8A8C4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29F550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158DEA0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ПК 1.3. Выполнять комплекс мероприятий по сборке, регулировке и испытанию систем, агрегатов и узлов строительных машин, для оценки качества выполненных работ</w:t>
            </w:r>
          </w:p>
        </w:tc>
        <w:tc>
          <w:tcPr>
            <w:tcW w:w="2037" w:type="pct"/>
            <w:tcBorders>
              <w:top w:val="nil"/>
              <w:left w:val="nil"/>
              <w:bottom w:val="single" w:sz="4" w:space="0" w:color="auto"/>
              <w:right w:val="single" w:sz="4" w:space="0" w:color="auto"/>
            </w:tcBorders>
            <w:shd w:val="clear" w:color="auto" w:fill="auto"/>
            <w:hideMark/>
          </w:tcPr>
          <w:p w14:paraId="0056D087"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 xml:space="preserve">Навыки: </w:t>
            </w:r>
          </w:p>
        </w:tc>
      </w:tr>
      <w:tr w:rsidR="00610C13" w:rsidRPr="00610C13" w14:paraId="7AD7532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7356E3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7D13E9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15A28A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сборки и регулировки систем,</w:t>
            </w:r>
          </w:p>
        </w:tc>
      </w:tr>
      <w:tr w:rsidR="00610C13" w:rsidRPr="00610C13" w14:paraId="1CD289B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19EFFD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BCA220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488BD4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агрегатов и узлов строительных машин, выполнении комплекса</w:t>
            </w:r>
          </w:p>
        </w:tc>
      </w:tr>
      <w:tr w:rsidR="00610C13" w:rsidRPr="00610C13" w14:paraId="454934C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3F8FB8E"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1D74F8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C12B8D3"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работ по устранению неисправностей</w:t>
            </w:r>
          </w:p>
        </w:tc>
      </w:tr>
      <w:tr w:rsidR="00610C13" w:rsidRPr="00610C13" w14:paraId="3ADA713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47A334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F0EBA4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30C5309"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75289168"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9350E1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36A3F0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E01C67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основные операции технического осмотра, демонтажа, сборки и регулировки систем, агрегатов и узлов строительных машин</w:t>
            </w:r>
          </w:p>
        </w:tc>
      </w:tr>
      <w:tr w:rsidR="00610C13" w:rsidRPr="00610C13" w14:paraId="6E3BA09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05F477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246078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39BE20B"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242DC31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08C2CC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C9E8E0F"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9BC9F0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устройства дорожно-строительных машин, тракторов, прицепных механизмов, назначения и взаимодействия основных узлов и деталей;</w:t>
            </w:r>
          </w:p>
        </w:tc>
      </w:tr>
      <w:tr w:rsidR="00610C13" w:rsidRPr="00610C13" w14:paraId="7AD300F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AA349D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554FA4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811B82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технологической последовательности сборки и регулировки</w:t>
            </w:r>
          </w:p>
        </w:tc>
      </w:tr>
      <w:tr w:rsidR="00610C13" w:rsidRPr="00610C13" w14:paraId="5E88878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BD8831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C2A07E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37E477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систем, агрегатов и узлов строительных машин;</w:t>
            </w:r>
          </w:p>
        </w:tc>
      </w:tr>
      <w:tr w:rsidR="00610C13" w:rsidRPr="00610C13" w14:paraId="5B34A3D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6C53EE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80C235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4B4127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мер безопасности при выполнении работ</w:t>
            </w:r>
          </w:p>
        </w:tc>
      </w:tr>
      <w:tr w:rsidR="00610C13" w:rsidRPr="00610C13" w14:paraId="48724D5B" w14:textId="77777777" w:rsidTr="00610C13">
        <w:trPr>
          <w:trHeight w:val="20"/>
        </w:trPr>
        <w:tc>
          <w:tcPr>
            <w:tcW w:w="1545" w:type="pct"/>
            <w:vMerge w:val="restart"/>
            <w:tcBorders>
              <w:top w:val="nil"/>
              <w:left w:val="single" w:sz="4" w:space="0" w:color="auto"/>
              <w:bottom w:val="single" w:sz="4" w:space="0" w:color="auto"/>
              <w:right w:val="single" w:sz="4" w:space="0" w:color="auto"/>
            </w:tcBorders>
            <w:shd w:val="clear" w:color="auto" w:fill="auto"/>
            <w:hideMark/>
          </w:tcPr>
          <w:p w14:paraId="0D7D3AD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 xml:space="preserve">Техническое обслуживание и ремонт систем, узлов, </w:t>
            </w:r>
            <w:r w:rsidRPr="00610C13">
              <w:rPr>
                <w:rFonts w:ascii="Times New Roman" w:eastAsia="Times New Roman" w:hAnsi="Times New Roman" w:cs="Times New Roman"/>
                <w:color w:val="000000"/>
                <w:lang w:eastAsia="ru-RU"/>
              </w:rPr>
              <w:lastRenderedPageBreak/>
              <w:t>приборов автомобилей (по выбору)</w:t>
            </w: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1846AFC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lastRenderedPageBreak/>
              <w:t>ПК 1.1.</w:t>
            </w:r>
            <w:r w:rsidRPr="00610C13">
              <w:rPr>
                <w:rFonts w:ascii="Times New Roman" w:eastAsia="Times New Roman" w:hAnsi="Times New Roman" w:cs="Times New Roman"/>
                <w:i/>
                <w:iCs/>
                <w:color w:val="000000"/>
                <w:lang w:eastAsia="ru-RU"/>
              </w:rPr>
              <w:t xml:space="preserve"> </w:t>
            </w:r>
            <w:r w:rsidRPr="00610C13">
              <w:rPr>
                <w:rFonts w:ascii="Times New Roman" w:eastAsia="Times New Roman" w:hAnsi="Times New Roman" w:cs="Times New Roman"/>
                <w:color w:val="000000"/>
                <w:lang w:eastAsia="ru-RU"/>
              </w:rPr>
              <w:t xml:space="preserve">Определять техническое состояние </w:t>
            </w:r>
            <w:r w:rsidRPr="00610C13">
              <w:rPr>
                <w:rFonts w:ascii="Times New Roman" w:eastAsia="Times New Roman" w:hAnsi="Times New Roman" w:cs="Times New Roman"/>
                <w:color w:val="000000"/>
                <w:lang w:eastAsia="ru-RU"/>
              </w:rPr>
              <w:lastRenderedPageBreak/>
              <w:t>систем, агрегатов, узлов, приборов автомобилей для сохранения работоспособности, предупреждения отказов и неисправностей</w:t>
            </w:r>
          </w:p>
        </w:tc>
        <w:tc>
          <w:tcPr>
            <w:tcW w:w="2037" w:type="pct"/>
            <w:tcBorders>
              <w:top w:val="nil"/>
              <w:left w:val="nil"/>
              <w:bottom w:val="single" w:sz="4" w:space="0" w:color="auto"/>
              <w:right w:val="single" w:sz="4" w:space="0" w:color="auto"/>
            </w:tcBorders>
            <w:shd w:val="clear" w:color="auto" w:fill="auto"/>
            <w:hideMark/>
          </w:tcPr>
          <w:p w14:paraId="6AD3550A"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lastRenderedPageBreak/>
              <w:t>Навыки:</w:t>
            </w:r>
          </w:p>
        </w:tc>
      </w:tr>
      <w:tr w:rsidR="00610C13" w:rsidRPr="00610C13" w14:paraId="285D0BA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40E651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749E73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93744F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технического осмотра систем,</w:t>
            </w:r>
          </w:p>
        </w:tc>
      </w:tr>
      <w:tr w:rsidR="00610C13" w:rsidRPr="00610C13" w14:paraId="20CA848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495A6D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C2D77E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75D491D"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агрегатов и узлов автомобилей</w:t>
            </w:r>
          </w:p>
        </w:tc>
      </w:tr>
      <w:tr w:rsidR="00610C13" w:rsidRPr="00610C13" w14:paraId="7D00689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449E75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23D8B7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E1D16CC"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60DC6E7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3B9A34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3B9B1A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5E081B3"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основные операции технического осмотра, демонтажа, сборки и регулировки систем, агрегатов и узлов автомобилей;</w:t>
            </w:r>
          </w:p>
        </w:tc>
      </w:tr>
      <w:tr w:rsidR="00610C13" w:rsidRPr="00610C13" w14:paraId="70A545E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385CAA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EBC4E3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910B2B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работы по предупреждению отказов автомобиля и сохранения его работоспособного состояния</w:t>
            </w:r>
          </w:p>
        </w:tc>
      </w:tr>
      <w:tr w:rsidR="00610C13" w:rsidRPr="00610C13" w14:paraId="686E3F0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F76F7C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20C266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729C4C4"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1976354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875201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05C50A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08E9852"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устройства автомобилей, назначения и взаимодействия основных узлов и деталей;</w:t>
            </w:r>
          </w:p>
        </w:tc>
      </w:tr>
      <w:tr w:rsidR="00610C13" w:rsidRPr="00610C13" w14:paraId="23C4273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6E6435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AB3934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62565E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технологической последовательности технического осмотра систем, агрегатов и узлов автомобилей;</w:t>
            </w:r>
          </w:p>
        </w:tc>
      </w:tr>
      <w:tr w:rsidR="00610C13" w:rsidRPr="00610C13" w14:paraId="6EF7A43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72134F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FF97BE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11287F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мер безопасности при выполнении работ</w:t>
            </w:r>
          </w:p>
        </w:tc>
      </w:tr>
      <w:tr w:rsidR="00610C13" w:rsidRPr="00610C13" w14:paraId="618839F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D62B6F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3F118FA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ПК 1.2. Осуществлять комплекс мероприятий по демонтажу и ремонту систем, агрегатов и узлов автомобилей для устранения обнаруженных неисправностей</w:t>
            </w:r>
          </w:p>
        </w:tc>
        <w:tc>
          <w:tcPr>
            <w:tcW w:w="2037" w:type="pct"/>
            <w:tcBorders>
              <w:top w:val="nil"/>
              <w:left w:val="nil"/>
              <w:bottom w:val="single" w:sz="4" w:space="0" w:color="auto"/>
              <w:right w:val="single" w:sz="4" w:space="0" w:color="auto"/>
            </w:tcBorders>
            <w:shd w:val="clear" w:color="auto" w:fill="auto"/>
            <w:hideMark/>
          </w:tcPr>
          <w:p w14:paraId="1FC19BF1"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 xml:space="preserve">Навыки: </w:t>
            </w:r>
          </w:p>
        </w:tc>
      </w:tr>
      <w:tr w:rsidR="00610C13" w:rsidRPr="00610C13" w14:paraId="271C5B3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224117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CBEFB8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5C4B9E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демонтажа систем, агрегатов</w:t>
            </w:r>
          </w:p>
        </w:tc>
      </w:tr>
      <w:tr w:rsidR="00610C13" w:rsidRPr="00610C13" w14:paraId="15EC159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5E4ECD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A5F622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8454EC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узлов автомобилей, выполнении комплекса работ по устранению неисправностей</w:t>
            </w:r>
          </w:p>
        </w:tc>
      </w:tr>
      <w:tr w:rsidR="00610C13" w:rsidRPr="00610C13" w14:paraId="3EC4C69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D06027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A99BF0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741B4E0"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3E7FDC2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E03B18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EBE48A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4F5385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основные операции технического осмотра, демонтажа, сборки и регулировки систем, агрегатов и узлов автомобилей</w:t>
            </w:r>
          </w:p>
        </w:tc>
      </w:tr>
      <w:tr w:rsidR="00610C13" w:rsidRPr="00610C13" w14:paraId="380B434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A2E20AE"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6A8A2D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E7C77C2"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313ACB7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3204FD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9A481B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71023D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устройства автомобилей, назначения и взаимодействия основных узлов и деталей;</w:t>
            </w:r>
          </w:p>
        </w:tc>
      </w:tr>
      <w:tr w:rsidR="00610C13" w:rsidRPr="00610C13" w14:paraId="0FBEA8F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79C531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32CA8C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3535A5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методов выявления и способов устранения неисправностей;</w:t>
            </w:r>
          </w:p>
        </w:tc>
      </w:tr>
      <w:tr w:rsidR="00610C13" w:rsidRPr="00610C13" w14:paraId="0135C4D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064A38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FE375A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4252CD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технологической последовательности демонтажа систем, агрегатов и узлов автомобилей;</w:t>
            </w:r>
          </w:p>
        </w:tc>
      </w:tr>
      <w:tr w:rsidR="00610C13" w:rsidRPr="00610C13" w14:paraId="00D6333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6CC4CD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6AB749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AA4D6ED"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мер безопасности при выполнении работ</w:t>
            </w:r>
          </w:p>
        </w:tc>
      </w:tr>
      <w:tr w:rsidR="00610C13" w:rsidRPr="00610C13" w14:paraId="797D8D8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4788FA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102B505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ПК 1.3. Выполнять комплекс мероприятий по сборке, регулировке и испытанию систем, агрегатов и узлов автомобилей, для оценки качества выполненных работ</w:t>
            </w:r>
          </w:p>
        </w:tc>
        <w:tc>
          <w:tcPr>
            <w:tcW w:w="2037" w:type="pct"/>
            <w:tcBorders>
              <w:top w:val="nil"/>
              <w:left w:val="nil"/>
              <w:bottom w:val="single" w:sz="4" w:space="0" w:color="auto"/>
              <w:right w:val="single" w:sz="4" w:space="0" w:color="auto"/>
            </w:tcBorders>
            <w:shd w:val="clear" w:color="auto" w:fill="auto"/>
            <w:hideMark/>
          </w:tcPr>
          <w:p w14:paraId="68B4C1D9"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 xml:space="preserve">Навыки: </w:t>
            </w:r>
          </w:p>
        </w:tc>
      </w:tr>
      <w:tr w:rsidR="00610C13" w:rsidRPr="00610C13" w14:paraId="7FC7CB4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0ABD84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B94DA0F"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87E491D"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сборки, регулировки и испытания систем, агрегатов и узлов автомобилей, выполнения комплекса работ по устранению неисправностей</w:t>
            </w:r>
          </w:p>
        </w:tc>
      </w:tr>
      <w:tr w:rsidR="00610C13" w:rsidRPr="00610C13" w14:paraId="4C486C3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ECF4D2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1CF6E2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DC22669"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01912E3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16CBE1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3C4799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378EFB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основные операции технического осмотра, демонтажа, сборки и регулировки систем, агрегатов и узлов автомобилей</w:t>
            </w:r>
          </w:p>
        </w:tc>
      </w:tr>
      <w:tr w:rsidR="00610C13" w:rsidRPr="00610C13" w14:paraId="0DD51D3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9A72C8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D641F7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5191204"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7BA6A91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3CE80D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431012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7073C72"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устройства автомобиля, назначения и взаимодействия основных узлов и деталей;</w:t>
            </w:r>
          </w:p>
        </w:tc>
      </w:tr>
      <w:tr w:rsidR="00610C13" w:rsidRPr="00610C13" w14:paraId="055EBE7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3B2DD9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FEB765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728DACD"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технологической последовательности сборки и регулировки систем, агрегатов и узлов автомобиля;</w:t>
            </w:r>
          </w:p>
        </w:tc>
      </w:tr>
      <w:tr w:rsidR="00610C13" w:rsidRPr="00610C13" w14:paraId="50AD256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EBDCCD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2677C3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715215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мер безопасности при выполнении работ</w:t>
            </w:r>
          </w:p>
        </w:tc>
      </w:tr>
      <w:tr w:rsidR="00610C13" w:rsidRPr="00610C13" w14:paraId="550B653E" w14:textId="77777777" w:rsidTr="00610C13">
        <w:trPr>
          <w:trHeight w:val="20"/>
        </w:trPr>
        <w:tc>
          <w:tcPr>
            <w:tcW w:w="1545" w:type="pct"/>
            <w:vMerge w:val="restart"/>
            <w:tcBorders>
              <w:top w:val="nil"/>
              <w:left w:val="single" w:sz="4" w:space="0" w:color="auto"/>
              <w:bottom w:val="single" w:sz="4" w:space="0" w:color="auto"/>
              <w:right w:val="single" w:sz="4" w:space="0" w:color="auto"/>
            </w:tcBorders>
            <w:shd w:val="clear" w:color="auto" w:fill="auto"/>
            <w:hideMark/>
          </w:tcPr>
          <w:p w14:paraId="1D7FD01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Техническое обслуживание и ремонт систем, узлов, приборов автомобилей и строительных машин при проведении подготовительных, сборочных операций перед сваркой, зачистки и контроля сварных швов после сварки</w:t>
            </w: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4B5F7BC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ПК 2.1. Определять техническое состояние систем, агрегатов, узлов, приборов автомобилей и строительных машин, для сохранения работоспособности, предупреждения отказов и неисправностей</w:t>
            </w:r>
          </w:p>
        </w:tc>
        <w:tc>
          <w:tcPr>
            <w:tcW w:w="2037" w:type="pct"/>
            <w:tcBorders>
              <w:top w:val="nil"/>
              <w:left w:val="nil"/>
              <w:bottom w:val="single" w:sz="4" w:space="0" w:color="auto"/>
              <w:right w:val="single" w:sz="4" w:space="0" w:color="auto"/>
            </w:tcBorders>
            <w:shd w:val="clear" w:color="auto" w:fill="auto"/>
            <w:hideMark/>
          </w:tcPr>
          <w:p w14:paraId="291CE860"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6B9FF21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137E87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8DE217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CB7360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оценки технического состояния систем, агрегатов и узлов строительных машин, автомобилей;</w:t>
            </w:r>
          </w:p>
        </w:tc>
      </w:tr>
      <w:tr w:rsidR="00610C13" w:rsidRPr="00610C13" w14:paraId="5309541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21871B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ECF6D6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6A4958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применения методов, способов</w:t>
            </w:r>
          </w:p>
        </w:tc>
      </w:tr>
      <w:tr w:rsidR="00610C13" w:rsidRPr="00610C13" w14:paraId="6BFA43E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7EB5CA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B4E674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9DC1AB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 xml:space="preserve">и приёмов сохранения работоспособности автомобилей и строительных машин, предупреждения отказов и неисправностей </w:t>
            </w:r>
          </w:p>
        </w:tc>
      </w:tr>
      <w:tr w:rsidR="00610C13" w:rsidRPr="00610C13" w14:paraId="4E6561D8"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B0C228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B9569A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E026EE7"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1BA6347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26771B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5822F9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E68202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оценивать техническое состояние систем, агрегатов, узлов, приборов автомобилей и строительных машин;</w:t>
            </w:r>
          </w:p>
        </w:tc>
      </w:tr>
      <w:tr w:rsidR="00610C13" w:rsidRPr="00610C13" w14:paraId="5BD098F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2385B5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715718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CB0F5B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использовать методы и способы сохранения работоспособности, предупреждения отказов систем, агрегатов, узлов, приборов автомобилей и строительных машин после выполнения сварочных работ</w:t>
            </w:r>
          </w:p>
        </w:tc>
      </w:tr>
      <w:tr w:rsidR="00610C13" w:rsidRPr="00610C13" w14:paraId="6BDAAB8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C885FC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6CFCD7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D09CBC2"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5590B2D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EF3B3B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6421A3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0F4ACA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методов и способов определения технического состояния систем, агрегатов узлов, приборов автомобилей и строительных машин;</w:t>
            </w:r>
          </w:p>
        </w:tc>
      </w:tr>
      <w:tr w:rsidR="00610C13" w:rsidRPr="00610C13" w14:paraId="65714BE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B2923E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453AAF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8D383B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приёмов и способов, позволяющих сохранить работоспособность, предупредить отказы и неисправности систем, агрегатов, узлов и приборов автомобилей и строительных машин</w:t>
            </w:r>
          </w:p>
        </w:tc>
      </w:tr>
      <w:tr w:rsidR="00610C13" w:rsidRPr="00610C13" w14:paraId="186B097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67A25A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570342B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iCs/>
                <w:color w:val="000000"/>
                <w:lang w:eastAsia="ru-RU"/>
              </w:rPr>
              <w:t xml:space="preserve">ПК 2.2. Применять различные методы, способы и приемы сборки перед сваркой и сварки элементов конструкции </w:t>
            </w:r>
            <w:r w:rsidRPr="00610C13">
              <w:rPr>
                <w:rFonts w:ascii="Times New Roman" w:eastAsia="Times New Roman" w:hAnsi="Times New Roman" w:cs="Times New Roman"/>
                <w:color w:val="000000"/>
                <w:lang w:eastAsia="ru-RU"/>
              </w:rPr>
              <w:t>автомобилей и строительных машин, с сохранением эксплуатационных свойств</w:t>
            </w:r>
          </w:p>
        </w:tc>
        <w:tc>
          <w:tcPr>
            <w:tcW w:w="2037" w:type="pct"/>
            <w:tcBorders>
              <w:top w:val="nil"/>
              <w:left w:val="nil"/>
              <w:bottom w:val="single" w:sz="4" w:space="0" w:color="auto"/>
              <w:right w:val="single" w:sz="4" w:space="0" w:color="auto"/>
            </w:tcBorders>
            <w:shd w:val="clear" w:color="auto" w:fill="auto"/>
            <w:hideMark/>
          </w:tcPr>
          <w:p w14:paraId="33247360"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16F1BF8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D57AB3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74F6C2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CF465C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ознакомления с конструкторской и производственно-технологической документацией</w:t>
            </w:r>
          </w:p>
        </w:tc>
      </w:tr>
      <w:tr w:rsidR="00610C13" w:rsidRPr="00610C13" w14:paraId="5C0AA0F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34CE93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89BE10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F13F78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 сварке;</w:t>
            </w:r>
          </w:p>
        </w:tc>
      </w:tr>
      <w:tr w:rsidR="00610C13" w:rsidRPr="00610C13" w14:paraId="75B3A35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ECD4DA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5284B5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5E0373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работоспособности и исправности сварочного оборудования перед выполнением сварочных работ;</w:t>
            </w:r>
          </w:p>
        </w:tc>
      </w:tr>
      <w:tr w:rsidR="00610C13" w:rsidRPr="00610C13" w14:paraId="17966AD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78EBA7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99544E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E81E0B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зачистки ручным или механизированным инструментом элементов конструкции (изделия, узлы, детали) под сварку;</w:t>
            </w:r>
          </w:p>
        </w:tc>
      </w:tr>
      <w:tr w:rsidR="00610C13" w:rsidRPr="00610C13" w14:paraId="13A1262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08D102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EB1401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0F3CA3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выбора метода, способа и приёма пространственного положения сварного шва для сварки элементов конструкции (изделий, узлов, деталей);</w:t>
            </w:r>
          </w:p>
        </w:tc>
      </w:tr>
      <w:tr w:rsidR="00610C13" w:rsidRPr="00610C13" w14:paraId="06A089F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8406F6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AFF34E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B9CBA3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сборки элементов конструкции (изделий, узлов, деталей) под сварку с применением сборочных приспособлений;</w:t>
            </w:r>
          </w:p>
        </w:tc>
      </w:tr>
      <w:tr w:rsidR="00610C13" w:rsidRPr="00610C13" w14:paraId="000CE55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7DA05E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222213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261768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сборки элементов конструкции (изделия, узлы, детали) под сварку на прихватках</w:t>
            </w:r>
          </w:p>
        </w:tc>
      </w:tr>
      <w:tr w:rsidR="00610C13" w:rsidRPr="00610C13" w14:paraId="303321D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9C6512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8253C1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77FE2F8"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21FBC8E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4A65CB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D3FE55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74E4D6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выбирать пространственное положение сварного шва для сварки элементов конструкции (изделий, узлов, деталей);</w:t>
            </w:r>
          </w:p>
        </w:tc>
      </w:tr>
      <w:tr w:rsidR="00610C13" w:rsidRPr="00610C13" w14:paraId="055C12D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356012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57735D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9588E68"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применять сборочные приспособления для сборки элементов конструкций (изделий, узлов, деталей) под сварку;</w:t>
            </w:r>
          </w:p>
        </w:tc>
      </w:tr>
      <w:tr w:rsidR="00610C13" w:rsidRPr="00610C13" w14:paraId="00ABEF7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84A5FA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845267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FE1B36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tc>
      </w:tr>
      <w:tr w:rsidR="00610C13" w:rsidRPr="00610C13" w14:paraId="68853E0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F0DECB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43FDFF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17FA262"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735927D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AAA584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408A62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ADB1FA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основных типов, конструктивных элементов, размеров сварных соединений и обозначение их на чертежах;</w:t>
            </w:r>
          </w:p>
        </w:tc>
      </w:tr>
      <w:tr w:rsidR="00610C13" w:rsidRPr="00610C13" w14:paraId="6851234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E59964E"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DE8014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88603E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подготовки кромок изделий под сварку;</w:t>
            </w:r>
          </w:p>
        </w:tc>
      </w:tr>
      <w:tr w:rsidR="00610C13" w:rsidRPr="00610C13" w14:paraId="6E0C566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BC2B9D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85FB07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A02874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основных групп и марок свариваемых материалов, сварочных (наплавочных) материалов;</w:t>
            </w:r>
          </w:p>
        </w:tc>
      </w:tr>
      <w:tr w:rsidR="00610C13" w:rsidRPr="00610C13" w14:paraId="3FD55FE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A5C972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D204B5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AF68EE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устройства сварочного и вспомогательного оборудования, назначения и условий работы контрольно-измерительных приборов, правил их эксплуатации и области применения;</w:t>
            </w:r>
          </w:p>
        </w:tc>
      </w:tr>
      <w:tr w:rsidR="00610C13" w:rsidRPr="00610C13" w14:paraId="1FAA845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7CC0F6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A77EC5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5B36EB3"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сборки элементов конструкции под сварку;</w:t>
            </w:r>
          </w:p>
        </w:tc>
      </w:tr>
      <w:tr w:rsidR="00610C13" w:rsidRPr="00610C13" w14:paraId="3339F08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BA504F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4BBF9A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A66579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видов и назначения сборочных, технологических приспособлений</w:t>
            </w:r>
          </w:p>
        </w:tc>
      </w:tr>
      <w:tr w:rsidR="00610C13" w:rsidRPr="00610C13" w14:paraId="280FB02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0CC396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5C2717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F87CEA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оснастки;</w:t>
            </w:r>
          </w:p>
        </w:tc>
      </w:tr>
      <w:tr w:rsidR="00610C13" w:rsidRPr="00610C13" w14:paraId="356F1A8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CE515E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B85AA3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1E0BAE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способов устранения дефектов сварных швов;</w:t>
            </w:r>
          </w:p>
        </w:tc>
      </w:tr>
      <w:tr w:rsidR="00610C13" w:rsidRPr="00610C13" w14:paraId="02E4DDB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25A0C2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39217B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6A429D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технической эксплуатации электроустановок;</w:t>
            </w:r>
          </w:p>
        </w:tc>
      </w:tr>
      <w:tr w:rsidR="00610C13" w:rsidRPr="00610C13" w14:paraId="632B68B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11B78F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5FBBB3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54A6C5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норм и правил пожарной безопасности при проведении сварочных работ;</w:t>
            </w:r>
          </w:p>
        </w:tc>
      </w:tr>
      <w:tr w:rsidR="00610C13" w:rsidRPr="00610C13" w14:paraId="19E69FA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35D6B9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1F5F07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3164F22"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по охране труда, в том числе на рабочем месте</w:t>
            </w:r>
          </w:p>
        </w:tc>
      </w:tr>
      <w:tr w:rsidR="00610C13" w:rsidRPr="00610C13" w14:paraId="72BDCFA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F877B0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4B8849B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iCs/>
                <w:color w:val="000000"/>
                <w:lang w:eastAsia="ru-RU"/>
              </w:rPr>
              <w:t xml:space="preserve">ПК 2.3. Выполнять техническую подготовку сварочного производства перед сваркой элементов конструкции </w:t>
            </w:r>
            <w:r w:rsidRPr="00610C13">
              <w:rPr>
                <w:rFonts w:ascii="Times New Roman" w:eastAsia="Times New Roman" w:hAnsi="Times New Roman" w:cs="Times New Roman"/>
                <w:color w:val="000000"/>
                <w:lang w:eastAsia="ru-RU"/>
              </w:rPr>
              <w:t>автомобилей и строительных машин при ремонте, для качественного выполнения сварочных работ</w:t>
            </w:r>
          </w:p>
        </w:tc>
        <w:tc>
          <w:tcPr>
            <w:tcW w:w="2037" w:type="pct"/>
            <w:tcBorders>
              <w:top w:val="nil"/>
              <w:left w:val="nil"/>
              <w:bottom w:val="single" w:sz="4" w:space="0" w:color="auto"/>
              <w:right w:val="single" w:sz="4" w:space="0" w:color="auto"/>
            </w:tcBorders>
            <w:shd w:val="clear" w:color="auto" w:fill="auto"/>
            <w:hideMark/>
          </w:tcPr>
          <w:p w14:paraId="46818AFC"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17BE3C5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6D3CE9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6A8AAF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FB32C7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работоспособности</w:t>
            </w:r>
          </w:p>
        </w:tc>
      </w:tr>
      <w:tr w:rsidR="00610C13" w:rsidRPr="00610C13" w14:paraId="281ED70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81E489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CD3F1BF"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9EDF00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исправности сварочного оборудования;</w:t>
            </w:r>
          </w:p>
        </w:tc>
      </w:tr>
      <w:tr w:rsidR="00610C13" w:rsidRPr="00610C13" w14:paraId="3A78F46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22BD2C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641EEB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A6FB4D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выбора метода, способа и приёма пространственного положения сварного шва для сварки элементов конструкции (изделий, узлов, деталей) перед выполнением сварочных работ;</w:t>
            </w:r>
          </w:p>
        </w:tc>
      </w:tr>
      <w:tr w:rsidR="00610C13" w:rsidRPr="00610C13" w14:paraId="5EE3624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D44963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B42A4E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6BDEAB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сборки элементов конструкции (изделий, узлов, деталей) под сварку с применением сборочных приспособлений;</w:t>
            </w:r>
          </w:p>
        </w:tc>
      </w:tr>
      <w:tr w:rsidR="00610C13" w:rsidRPr="00610C13" w14:paraId="73A8192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43DFCC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91861D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76DA03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сборки элементов конструкции (изделия, узлы, детали) под сварку на прихватках</w:t>
            </w:r>
          </w:p>
        </w:tc>
      </w:tr>
      <w:tr w:rsidR="00610C13" w:rsidRPr="00610C13" w14:paraId="25ADB31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2DA99D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74D3D8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93F1FA5"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7E9AAC5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3BD45E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F2EF3F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7518CF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техническую подготовку сварочного оборудования перед сваркой элементов конструкции автомобилей и строительных машин;</w:t>
            </w:r>
          </w:p>
        </w:tc>
      </w:tr>
      <w:tr w:rsidR="00610C13" w:rsidRPr="00610C13" w14:paraId="40F12438"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ED244B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3A2386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15ABC2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оценку качественного выполнения сварочных работ</w:t>
            </w:r>
          </w:p>
        </w:tc>
      </w:tr>
      <w:tr w:rsidR="00610C13" w:rsidRPr="00610C13" w14:paraId="443FDAC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E07628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C5B4A8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547F2F1"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036084D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0B9966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ACAF20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6B330B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основных типов, конструктивных элементов, размеров сварных соединений и обозначение их на чертежах;</w:t>
            </w:r>
          </w:p>
        </w:tc>
      </w:tr>
      <w:tr w:rsidR="00610C13" w:rsidRPr="00610C13" w14:paraId="5838E61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8D60ED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7033D6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258156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подготовки кромок изделий под сварку;</w:t>
            </w:r>
          </w:p>
        </w:tc>
      </w:tr>
      <w:tr w:rsidR="00610C13" w:rsidRPr="00610C13" w14:paraId="28B42B6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9E078A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382105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FB89EE2"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сборки элементов конструкции под сварку;</w:t>
            </w:r>
          </w:p>
        </w:tc>
      </w:tr>
      <w:tr w:rsidR="00610C13" w:rsidRPr="00610C13" w14:paraId="4B2425D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2F2E0F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AAC706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4617DC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видов и назначения сборочных, технологических приспособлений</w:t>
            </w:r>
          </w:p>
        </w:tc>
      </w:tr>
      <w:tr w:rsidR="00610C13" w:rsidRPr="00610C13" w14:paraId="39AF849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4CDB44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289E09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E79975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оснастки;</w:t>
            </w:r>
          </w:p>
        </w:tc>
      </w:tr>
      <w:tr w:rsidR="00610C13" w:rsidRPr="00610C13" w14:paraId="28A52EE8"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D7ED0EE"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521EAC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139274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способов устранения дефектов сварных швов;</w:t>
            </w:r>
          </w:p>
        </w:tc>
      </w:tr>
      <w:tr w:rsidR="00610C13" w:rsidRPr="00610C13" w14:paraId="09BEBE3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40538C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75FCA2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0DA821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технической эксплуатации электроустановок;</w:t>
            </w:r>
          </w:p>
        </w:tc>
      </w:tr>
      <w:tr w:rsidR="00610C13" w:rsidRPr="00610C13" w14:paraId="37CE27F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593636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25914B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E7CE0F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норм и правил пожарной безопасности при проведении сварочных работ;</w:t>
            </w:r>
          </w:p>
        </w:tc>
      </w:tr>
      <w:tr w:rsidR="00610C13" w:rsidRPr="00610C13" w14:paraId="4FBE5AD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ADFDAD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8DC299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134C03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по охране труда, в том числе на рабочем месте</w:t>
            </w:r>
          </w:p>
        </w:tc>
      </w:tr>
      <w:tr w:rsidR="00610C13" w:rsidRPr="00610C13" w14:paraId="673CBBA8"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4AFBCA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74E6192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iCs/>
                <w:color w:val="000000"/>
                <w:lang w:eastAsia="ru-RU"/>
              </w:rPr>
              <w:t>ПК 2.4. Выбирать оборудование, приспособления и инструменты для обеспечения производства сварных соединений с заданными свойствами, сохраняя работоспособное состояние автомобилей и строительных машин</w:t>
            </w:r>
          </w:p>
        </w:tc>
        <w:tc>
          <w:tcPr>
            <w:tcW w:w="2037" w:type="pct"/>
            <w:tcBorders>
              <w:top w:val="nil"/>
              <w:left w:val="nil"/>
              <w:bottom w:val="single" w:sz="4" w:space="0" w:color="auto"/>
              <w:right w:val="single" w:sz="4" w:space="0" w:color="auto"/>
            </w:tcBorders>
            <w:shd w:val="clear" w:color="auto" w:fill="auto"/>
            <w:hideMark/>
          </w:tcPr>
          <w:p w14:paraId="3A5EF07D"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53E268B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FF80A7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9B6BA1F"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20EFBE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выбора сварочного оборудования, приспособлений и инструмента для выполнения сварочных работ,</w:t>
            </w:r>
          </w:p>
        </w:tc>
      </w:tr>
      <w:tr w:rsidR="00610C13" w:rsidRPr="00610C13" w14:paraId="467DEB8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FD81D3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0E637B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AF4A57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 сохранением заданных свойств элементов конструкции автомобилей и строительных машин</w:t>
            </w:r>
          </w:p>
        </w:tc>
      </w:tr>
      <w:tr w:rsidR="00610C13" w:rsidRPr="00610C13" w14:paraId="1A90640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7C2682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822512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790D6E2"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0E2F7E4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05A6F2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866383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487F0D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подготавливать оборудование, инструмент и приспособления для обеспечения качественного выполнения сварочных соединений с заданными свойствами элементов конструкции автомобилей и строительных машин;</w:t>
            </w:r>
          </w:p>
        </w:tc>
      </w:tr>
      <w:tr w:rsidR="00610C13" w:rsidRPr="00610C13" w14:paraId="7776BF4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F0BAA7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D97F7D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A0CC88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сохранять работоспособное состояние автомобилей и строительных машин, используя оборудование, приспособления и инструмент для сварки</w:t>
            </w:r>
          </w:p>
        </w:tc>
      </w:tr>
      <w:tr w:rsidR="00610C13" w:rsidRPr="00610C13" w14:paraId="7EEE72C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1961DB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6FF554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C77E73A"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25AFFB9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CB582C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A65C66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D7968A3"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 xml:space="preserve">устройства сварочного и вспомогательного оборудования, назначения и условий работы контрольно-измерительных приборов, </w:t>
            </w:r>
            <w:r w:rsidRPr="00610C13">
              <w:rPr>
                <w:rFonts w:ascii="Times New Roman" w:eastAsia="Times New Roman" w:hAnsi="Times New Roman" w:cs="Times New Roman"/>
                <w:color w:val="000000"/>
                <w:lang w:eastAsia="ru-RU"/>
              </w:rPr>
              <w:lastRenderedPageBreak/>
              <w:t>правил их эксплуатации и области применения;</w:t>
            </w:r>
          </w:p>
        </w:tc>
      </w:tr>
      <w:tr w:rsidR="00610C13" w:rsidRPr="00610C13" w14:paraId="38875F0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B52FF6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A1C294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569023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основных типов, конструктивных элементов, размеров сварных соединений и обозначение их на чертежах;</w:t>
            </w:r>
          </w:p>
        </w:tc>
      </w:tr>
      <w:tr w:rsidR="00610C13" w:rsidRPr="00610C13" w14:paraId="2662EBB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C56A32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2BF08A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5BBF2E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подготовки кромок изделий под сварку;</w:t>
            </w:r>
          </w:p>
        </w:tc>
      </w:tr>
      <w:tr w:rsidR="00610C13" w:rsidRPr="00610C13" w14:paraId="7FE7FA6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BF9130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D5D08E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52B79A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сборки элементов конструкции под сварку;</w:t>
            </w:r>
          </w:p>
        </w:tc>
      </w:tr>
      <w:tr w:rsidR="00610C13" w:rsidRPr="00610C13" w14:paraId="312EF69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17E145E"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CE0109F"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AEA7FA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видов и назначения сборочных, технологических приспособлений</w:t>
            </w:r>
          </w:p>
        </w:tc>
      </w:tr>
      <w:tr w:rsidR="00610C13" w:rsidRPr="00610C13" w14:paraId="0E451A8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1B6D40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DF1BE5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E20756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оснастки;</w:t>
            </w:r>
          </w:p>
        </w:tc>
      </w:tr>
      <w:tr w:rsidR="00610C13" w:rsidRPr="00610C13" w14:paraId="480300C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C16AD2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CFD159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432480D"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способов устранения дефектов сварных швов;</w:t>
            </w:r>
          </w:p>
        </w:tc>
      </w:tr>
      <w:tr w:rsidR="00610C13" w:rsidRPr="00610C13" w14:paraId="3425A9D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641950E"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D000DD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620673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технической эксплуатации электроустановок;</w:t>
            </w:r>
          </w:p>
        </w:tc>
      </w:tr>
      <w:tr w:rsidR="00610C13" w:rsidRPr="00610C13" w14:paraId="4595BDE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3F066C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8A4C94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4CB47F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норм и правил пожарной безопасности при проведении сварочных работ;</w:t>
            </w:r>
          </w:p>
        </w:tc>
      </w:tr>
      <w:tr w:rsidR="00610C13" w:rsidRPr="00610C13" w14:paraId="1D0E448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CA23C1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6E78ED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C6014E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по охране труда, в том числе на рабочем месте</w:t>
            </w:r>
          </w:p>
        </w:tc>
      </w:tr>
      <w:tr w:rsidR="00610C13" w:rsidRPr="00610C13" w14:paraId="1E8C2A0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76880E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0F261A2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iCs/>
                <w:color w:val="000000"/>
                <w:lang w:eastAsia="ru-RU"/>
              </w:rPr>
              <w:t>ПК 2.5. Хранить и использовать сварочную аппаратуру и инструменты в ходе производственного процесса</w:t>
            </w:r>
          </w:p>
        </w:tc>
        <w:tc>
          <w:tcPr>
            <w:tcW w:w="2037" w:type="pct"/>
            <w:tcBorders>
              <w:top w:val="nil"/>
              <w:left w:val="nil"/>
              <w:bottom w:val="single" w:sz="4" w:space="0" w:color="auto"/>
              <w:right w:val="single" w:sz="4" w:space="0" w:color="auto"/>
            </w:tcBorders>
            <w:shd w:val="clear" w:color="auto" w:fill="auto"/>
            <w:hideMark/>
          </w:tcPr>
          <w:p w14:paraId="43C603CA"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7DD4781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2346F7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0A4C87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CAAC1A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использования сварочного оборудования, инструментов и приспособлений при выполнении процесса сварки;</w:t>
            </w:r>
          </w:p>
        </w:tc>
      </w:tr>
      <w:tr w:rsidR="00610C13" w:rsidRPr="00610C13" w14:paraId="7F12BF4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B0FE25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B6A473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73B0A9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хранения сварочной аппаратуры</w:t>
            </w:r>
          </w:p>
        </w:tc>
      </w:tr>
      <w:tr w:rsidR="00610C13" w:rsidRPr="00610C13" w14:paraId="764AF0B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D4151B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DE8156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B88B31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 ходе производственного процесса</w:t>
            </w:r>
          </w:p>
        </w:tc>
      </w:tr>
      <w:tr w:rsidR="00610C13" w:rsidRPr="00610C13" w14:paraId="1D8D9FC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40260D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A4A24BF"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9708AE7"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154F319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D366EC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C45977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4CFDC9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хранить сварочное оборудование и аппаратуру, в соответствии с требованиями производственного процесса;</w:t>
            </w:r>
          </w:p>
        </w:tc>
      </w:tr>
      <w:tr w:rsidR="00610C13" w:rsidRPr="00610C13" w14:paraId="0D4DF74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A2EAE2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BDAB88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0E6B22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использовать сварочную аппаратуру и инструмент в соответствии</w:t>
            </w:r>
          </w:p>
        </w:tc>
      </w:tr>
      <w:tr w:rsidR="00610C13" w:rsidRPr="00610C13" w14:paraId="739075E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3137E7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DE651E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7E0BBC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 требованиями производственного процесса</w:t>
            </w:r>
          </w:p>
        </w:tc>
      </w:tr>
      <w:tr w:rsidR="00610C13" w:rsidRPr="00610C13" w14:paraId="5D11EEF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807994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690E0F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F13FE5D"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5A6DA37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408F73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6FF992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6A3F153"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устройства сварочного и вспомогательного оборудования, назначение и условий работы контрольно-измерительных приборов, правил их эксплуатации и области применения;</w:t>
            </w:r>
          </w:p>
        </w:tc>
      </w:tr>
      <w:tr w:rsidR="00610C13" w:rsidRPr="00610C13" w14:paraId="03FE383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B23F8E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E114B8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88B530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условий хранения и использования сварочного оборудования</w:t>
            </w:r>
          </w:p>
        </w:tc>
      </w:tr>
      <w:tr w:rsidR="00610C13" w:rsidRPr="00610C13" w14:paraId="0129B54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ABEB68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16CFCC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D2A772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приспособлений в ходе производственного процесса;</w:t>
            </w:r>
          </w:p>
        </w:tc>
      </w:tr>
      <w:tr w:rsidR="00610C13" w:rsidRPr="00610C13" w14:paraId="01707D0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81B979E"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5945EC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805613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технической эксплуатации электроустановок;</w:t>
            </w:r>
          </w:p>
        </w:tc>
      </w:tr>
      <w:tr w:rsidR="00610C13" w:rsidRPr="00610C13" w14:paraId="25EE720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378AEB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7D4498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61670B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норм и правил пожарной безопасности при проведении сварочных работ;</w:t>
            </w:r>
          </w:p>
        </w:tc>
      </w:tr>
      <w:tr w:rsidR="00610C13" w:rsidRPr="00610C13" w14:paraId="2738B00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7981DD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1BE025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16CD51D"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по охране труда, в том числе на рабочем месте</w:t>
            </w:r>
          </w:p>
        </w:tc>
      </w:tr>
      <w:tr w:rsidR="00610C13" w:rsidRPr="00610C13" w14:paraId="68D19F0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4C4AA2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47C0257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iCs/>
                <w:color w:val="000000"/>
                <w:lang w:eastAsia="ru-RU"/>
              </w:rPr>
              <w:t xml:space="preserve">ПК 2.6. Определять причины, приводящие к дефектам в сварных соединениях конструкции </w:t>
            </w:r>
            <w:r w:rsidRPr="00610C13">
              <w:rPr>
                <w:rFonts w:ascii="Times New Roman" w:eastAsia="Times New Roman" w:hAnsi="Times New Roman" w:cs="Times New Roman"/>
                <w:color w:val="000000"/>
                <w:lang w:eastAsia="ru-RU"/>
              </w:rPr>
              <w:t>автомобилей и строительных машин при ремонте</w:t>
            </w:r>
          </w:p>
        </w:tc>
        <w:tc>
          <w:tcPr>
            <w:tcW w:w="2037" w:type="pct"/>
            <w:tcBorders>
              <w:top w:val="nil"/>
              <w:left w:val="nil"/>
              <w:bottom w:val="single" w:sz="4" w:space="0" w:color="auto"/>
              <w:right w:val="single" w:sz="4" w:space="0" w:color="auto"/>
            </w:tcBorders>
            <w:shd w:val="clear" w:color="auto" w:fill="auto"/>
            <w:hideMark/>
          </w:tcPr>
          <w:p w14:paraId="316AC9EF"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0BF75A9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CCEBB2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1EE27A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872ECE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нахождения и устранения причин появления дефектов в процессе выполнения сварочных работ по соединению конструкций автомобилей и строительных машин при выполнении ремонтных работ;</w:t>
            </w:r>
          </w:p>
        </w:tc>
      </w:tr>
      <w:tr w:rsidR="00610C13" w:rsidRPr="00610C13" w14:paraId="4DAC6738"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B5A682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65AAD8F"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FC1176D"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контроля с применением измерительного инструмента подготовленных и собранных с применением сборочных приспособлений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610C13" w:rsidRPr="00610C13" w14:paraId="5098FCB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A00B92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8CB863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2E8307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610C13" w:rsidRPr="00610C13" w14:paraId="560AC01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82388BE"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641A47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F4F08A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зачистки механизированным инструментов сварных швов после сварки;</w:t>
            </w:r>
          </w:p>
        </w:tc>
      </w:tr>
      <w:tr w:rsidR="00610C13" w:rsidRPr="00610C13" w14:paraId="3FA669A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577DD4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2713CC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D361A9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удаления ручным или механизированным инструментом поверхностных дефектов (поры, шлаковые включения, подрезы, брызги металла, наплывы и т.д.)</w:t>
            </w:r>
          </w:p>
        </w:tc>
      </w:tr>
      <w:tr w:rsidR="00610C13" w:rsidRPr="00610C13" w14:paraId="1737C1A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E2FBC8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8605BD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3B0F870"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32EFD40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10CB26E"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F25F77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E941B8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610C13" w:rsidRPr="00610C13" w14:paraId="5082197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5A67BF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EEEA7F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4AF9F6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пользоваться конструкторской, производственно-технологической и нормативной документацией</w:t>
            </w:r>
          </w:p>
        </w:tc>
      </w:tr>
      <w:tr w:rsidR="00610C13" w:rsidRPr="00610C13" w14:paraId="0ADA1B0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A18B4A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0D7B8F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EDEF7ED"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0C05A8D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C4BFD3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A3EE64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A13FE0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причин, вызывающих появление дефектов сварных соединений конструкций автомобилей и строительных машин;</w:t>
            </w:r>
          </w:p>
        </w:tc>
      </w:tr>
      <w:tr w:rsidR="00610C13" w:rsidRPr="00610C13" w14:paraId="743E589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02B067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DA3CC3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FDE0A4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методов и способов, предупреждающих появление дефектов</w:t>
            </w:r>
          </w:p>
        </w:tc>
      </w:tr>
      <w:tr w:rsidR="00610C13" w:rsidRPr="00610C13" w14:paraId="27D5C62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6DA1F5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8F0BE7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6C6E89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 сварных конструкциях автомобилей и строительных машин;</w:t>
            </w:r>
          </w:p>
        </w:tc>
      </w:tr>
      <w:tr w:rsidR="00610C13" w:rsidRPr="00610C13" w14:paraId="3754932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F1F326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ADCDB9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5E18268"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оборудования, позволяющего выявлять дефекты и устранять их появление;</w:t>
            </w:r>
          </w:p>
        </w:tc>
      </w:tr>
      <w:tr w:rsidR="00610C13" w:rsidRPr="00610C13" w14:paraId="03955FD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29DB13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6A5068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3F7C6D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технической эксплуатации электроустановок;</w:t>
            </w:r>
          </w:p>
        </w:tc>
      </w:tr>
      <w:tr w:rsidR="00610C13" w:rsidRPr="00610C13" w14:paraId="591D9E5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489595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4357A4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2A1ED6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норм и правил пожарной безопасности при проведении сварочных работ;</w:t>
            </w:r>
          </w:p>
        </w:tc>
      </w:tr>
      <w:tr w:rsidR="00610C13" w:rsidRPr="00610C13" w14:paraId="10FCCA8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050A7E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147290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1FCF98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по охране труда, в том числе на рабочем месте</w:t>
            </w:r>
          </w:p>
        </w:tc>
      </w:tr>
      <w:tr w:rsidR="00610C13" w:rsidRPr="00610C13" w14:paraId="41B37A1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CF1FF2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7AD61C6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iCs/>
                <w:color w:val="000000"/>
                <w:lang w:eastAsia="ru-RU"/>
              </w:rPr>
              <w:t xml:space="preserve">ПК 2.7. Предупреждать дефекты сварных соединений элементов конструкции </w:t>
            </w:r>
            <w:r w:rsidRPr="00610C13">
              <w:rPr>
                <w:rFonts w:ascii="Times New Roman" w:eastAsia="Times New Roman" w:hAnsi="Times New Roman" w:cs="Times New Roman"/>
                <w:color w:val="000000"/>
                <w:lang w:eastAsia="ru-RU"/>
              </w:rPr>
              <w:t>автомобилей и строительных машин, для получения качественной продукции</w:t>
            </w:r>
          </w:p>
        </w:tc>
        <w:tc>
          <w:tcPr>
            <w:tcW w:w="2037" w:type="pct"/>
            <w:tcBorders>
              <w:top w:val="nil"/>
              <w:left w:val="nil"/>
              <w:bottom w:val="single" w:sz="4" w:space="0" w:color="auto"/>
              <w:right w:val="single" w:sz="4" w:space="0" w:color="auto"/>
            </w:tcBorders>
            <w:shd w:val="clear" w:color="auto" w:fill="auto"/>
            <w:hideMark/>
          </w:tcPr>
          <w:p w14:paraId="030DC10B"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58BC14A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D5ECB6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8AED8A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6B995F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применения методов и способов выполнения сварочных работ</w:t>
            </w:r>
          </w:p>
        </w:tc>
      </w:tr>
      <w:tr w:rsidR="00610C13" w:rsidRPr="00610C13" w14:paraId="2E3CE43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27038C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63F37C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24AE4E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 соединению элементов конструкции автомобилей и строительных машин, предупреждающих появление дефектов, в процессе выполнения сварочных работ</w:t>
            </w:r>
          </w:p>
        </w:tc>
      </w:tr>
      <w:tr w:rsidR="00610C13" w:rsidRPr="00610C13" w14:paraId="5BD939F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10CBBF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09401B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911D30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 соединению конструкций;</w:t>
            </w:r>
          </w:p>
        </w:tc>
      </w:tr>
      <w:tr w:rsidR="00610C13" w:rsidRPr="00610C13" w14:paraId="60CAD00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7926A3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701888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0DEDCD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контроля с применением измерительного инструмента подготовленных и собранных с применением сборочных приспособлений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610C13" w:rsidRPr="00610C13" w14:paraId="5A564A1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F9AEDD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5A40AE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143350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 xml:space="preserve"> контроля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tc>
      </w:tr>
      <w:tr w:rsidR="00610C13" w:rsidRPr="00610C13" w14:paraId="54A8678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B64906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C04563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D6B9E6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зачистки механизированным инструментов сварных швов после сварки;</w:t>
            </w:r>
          </w:p>
        </w:tc>
      </w:tr>
      <w:tr w:rsidR="00610C13" w:rsidRPr="00610C13" w14:paraId="152275D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B99649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6B3C81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A0F399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удаления ручным или механизированным инструментом поверхностных дефектов (поры, шлаковые включения, подрезы, брызги металла, наплывы и т.д.)</w:t>
            </w:r>
          </w:p>
        </w:tc>
      </w:tr>
      <w:tr w:rsidR="00610C13" w:rsidRPr="00610C13" w14:paraId="6ECAFA4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6103E6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835F7B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96BFCB7"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0CF2B31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BEF808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E22B10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3EF433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610C13" w:rsidRPr="00610C13" w14:paraId="4675AF4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5CCEA2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13F6C2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924DE6B"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479B685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BD2DD3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37C477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1CE6F9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способов и методов, препятствующих появлению дефектов сварных соединений конструкций автомобилей и строительных машин;</w:t>
            </w:r>
          </w:p>
        </w:tc>
      </w:tr>
      <w:tr w:rsidR="00610C13" w:rsidRPr="00610C13" w14:paraId="7D7798C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FFDC65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5ADD19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84D6DB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методов и способов, предупреждающих появление дефектов</w:t>
            </w:r>
          </w:p>
        </w:tc>
      </w:tr>
      <w:tr w:rsidR="00610C13" w:rsidRPr="00610C13" w14:paraId="28C616B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02C7E6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5F92DB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35BEDF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 сварных конструкциях автомобилей и строительных машин;</w:t>
            </w:r>
          </w:p>
        </w:tc>
      </w:tr>
      <w:tr w:rsidR="00610C13" w:rsidRPr="00610C13" w14:paraId="0B463F4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2635F6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94FA6D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FC1722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оборудования, позволяющего выявлять дефекты и устранять их</w:t>
            </w:r>
          </w:p>
        </w:tc>
      </w:tr>
      <w:tr w:rsidR="00610C13" w:rsidRPr="00610C13" w14:paraId="776B0D9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0F573B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364D17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DC41BC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появление;</w:t>
            </w:r>
          </w:p>
        </w:tc>
      </w:tr>
      <w:tr w:rsidR="00610C13" w:rsidRPr="00610C13" w14:paraId="27A0A3B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0F63C3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16FFCE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0458F8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технической эксплуатации электроустановок;</w:t>
            </w:r>
          </w:p>
        </w:tc>
      </w:tr>
      <w:tr w:rsidR="00610C13" w:rsidRPr="00610C13" w14:paraId="553C8BB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8B62DC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006F3E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5C798C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норм и правил пожарной безопасности при проведении сварочных работ;</w:t>
            </w:r>
          </w:p>
        </w:tc>
      </w:tr>
      <w:tr w:rsidR="00610C13" w:rsidRPr="00610C13" w14:paraId="6EB3850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EC8D6A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9DEAE9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EDC90F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по охране труда, в том числе на рабочем месте</w:t>
            </w:r>
          </w:p>
        </w:tc>
      </w:tr>
      <w:tr w:rsidR="00610C13" w:rsidRPr="00610C13" w14:paraId="7D074E5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803BAF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4228194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iCs/>
                <w:color w:val="000000"/>
                <w:lang w:eastAsia="ru-RU"/>
              </w:rPr>
              <w:t xml:space="preserve">ПК 2.8. Оформлять документацию по контролю качества сварных швов после сварки элементов конструкции </w:t>
            </w:r>
            <w:r w:rsidRPr="00610C13">
              <w:rPr>
                <w:rFonts w:ascii="Times New Roman" w:eastAsia="Times New Roman" w:hAnsi="Times New Roman" w:cs="Times New Roman"/>
                <w:color w:val="000000"/>
                <w:lang w:eastAsia="ru-RU"/>
              </w:rPr>
              <w:t>автомобилей и строительных машин</w:t>
            </w:r>
          </w:p>
        </w:tc>
        <w:tc>
          <w:tcPr>
            <w:tcW w:w="2037" w:type="pct"/>
            <w:tcBorders>
              <w:top w:val="nil"/>
              <w:left w:val="nil"/>
              <w:bottom w:val="single" w:sz="4" w:space="0" w:color="auto"/>
              <w:right w:val="single" w:sz="4" w:space="0" w:color="auto"/>
            </w:tcBorders>
            <w:shd w:val="clear" w:color="auto" w:fill="auto"/>
            <w:hideMark/>
          </w:tcPr>
          <w:p w14:paraId="175D9AC6"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2492885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C54F9C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2FE4A1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06D1A3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оформления конструкторской и производственно-технологической документацией по сварке</w:t>
            </w:r>
          </w:p>
        </w:tc>
      </w:tr>
      <w:tr w:rsidR="00610C13" w:rsidRPr="00610C13" w14:paraId="2A34D78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486625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27704B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AFD806E"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480FAF8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83D082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86F475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00FC54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пользоваться конструкторской, производственно-технологической и нормативной документацией;</w:t>
            </w:r>
          </w:p>
        </w:tc>
      </w:tr>
      <w:tr w:rsidR="00610C13" w:rsidRPr="00610C13" w14:paraId="6547D7B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CCE72A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710BCD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828837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оформлять документацию по контролю качества сварных швов после сварки элементов конструкции автомобилей и строительных машин</w:t>
            </w:r>
          </w:p>
        </w:tc>
      </w:tr>
      <w:tr w:rsidR="00610C13" w:rsidRPr="00610C13" w14:paraId="3C4F8AD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02AD0B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595920F"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6112F46"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7759C98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28F127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5C4DC7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C4B7F2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оборудования и инструмента для выполнения контроля качества сварных швов после сварки;</w:t>
            </w:r>
          </w:p>
        </w:tc>
      </w:tr>
      <w:tr w:rsidR="00610C13" w:rsidRPr="00610C13" w14:paraId="055D565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A95B35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C0DBBF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5F1B94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норм и требований по оформлению документации по контролю качества сварных швов после сварки элементов конструкции автомобилей и строительных машин;</w:t>
            </w:r>
          </w:p>
        </w:tc>
      </w:tr>
      <w:tr w:rsidR="00610C13" w:rsidRPr="00610C13" w14:paraId="23E5DC5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8C561D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747CEC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8D44EF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правил по охране труда, в том числе на рабочем месте</w:t>
            </w:r>
          </w:p>
        </w:tc>
      </w:tr>
      <w:tr w:rsidR="00610C13" w:rsidRPr="00610C13" w14:paraId="55F0E562" w14:textId="77777777" w:rsidTr="00610C13">
        <w:trPr>
          <w:trHeight w:val="20"/>
        </w:trPr>
        <w:tc>
          <w:tcPr>
            <w:tcW w:w="1545" w:type="pct"/>
            <w:vMerge w:val="restart"/>
            <w:tcBorders>
              <w:top w:val="nil"/>
              <w:left w:val="single" w:sz="4" w:space="0" w:color="auto"/>
              <w:bottom w:val="single" w:sz="4" w:space="0" w:color="auto"/>
              <w:right w:val="single" w:sz="4" w:space="0" w:color="auto"/>
            </w:tcBorders>
            <w:shd w:val="clear" w:color="auto" w:fill="auto"/>
            <w:hideMark/>
          </w:tcPr>
          <w:p w14:paraId="4443503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Техническое обслуживание и ремонт систем, узлов, приборов автомобилей и строительных машин при выполнении ручной дуговой сварки плавящимся покрытым электродом</w:t>
            </w: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656A5BC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ПК 3.1. Выполнять ручную дуговую сварку различных деталей из углеродистых и конструкционных сталей во всех пространственных положениях сварного шва</w:t>
            </w:r>
          </w:p>
        </w:tc>
        <w:tc>
          <w:tcPr>
            <w:tcW w:w="2037" w:type="pct"/>
            <w:tcBorders>
              <w:top w:val="nil"/>
              <w:left w:val="nil"/>
              <w:bottom w:val="single" w:sz="4" w:space="0" w:color="auto"/>
              <w:right w:val="single" w:sz="4" w:space="0" w:color="auto"/>
            </w:tcBorders>
            <w:shd w:val="clear" w:color="auto" w:fill="auto"/>
            <w:hideMark/>
          </w:tcPr>
          <w:p w14:paraId="3C4FA16F"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12B1869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59CB41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7B4FDB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57633E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оснащенности сварочного поста ручной дуговой сварки плавящимся покрытым электродом;</w:t>
            </w:r>
          </w:p>
        </w:tc>
      </w:tr>
      <w:tr w:rsidR="00610C13" w:rsidRPr="00610C13" w14:paraId="629FED3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F84799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839549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A6E402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работоспособности</w:t>
            </w:r>
          </w:p>
        </w:tc>
      </w:tr>
      <w:tr w:rsidR="00610C13" w:rsidRPr="00610C13" w14:paraId="4851D8B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C5C10A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2F8917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4F078A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исправности оборудования поста ручной дуговой сварки плавящимся покрытым электродом;</w:t>
            </w:r>
          </w:p>
        </w:tc>
      </w:tr>
      <w:tr w:rsidR="00610C13" w:rsidRPr="00610C13" w14:paraId="359884D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6F3BEE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FF0206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A18D462"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наличия заземления сварочного поста ручной дуговой сварки плавящимся покрытым электродом;</w:t>
            </w:r>
          </w:p>
        </w:tc>
      </w:tr>
      <w:tr w:rsidR="00610C13" w:rsidRPr="00610C13" w14:paraId="47277F8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72C689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DB5762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5833F7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подготовки и проверки сварочных материалов для ручной дуговой сварки плавящимся покрытым электродом;</w:t>
            </w:r>
          </w:p>
        </w:tc>
      </w:tr>
      <w:tr w:rsidR="00610C13" w:rsidRPr="00610C13" w14:paraId="43E0D5B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153D46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807568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C8EF88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настройки оборудования ручной дуговой сварки плавящимся покрытым электродом для выполнения сварки деталей из углеродистых</w:t>
            </w:r>
          </w:p>
        </w:tc>
      </w:tr>
      <w:tr w:rsidR="00610C13" w:rsidRPr="00610C13" w14:paraId="44C6771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374A22E"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C7E957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F395033"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конструкционных сталей во всех пространственных положениях сварного шва;</w:t>
            </w:r>
          </w:p>
        </w:tc>
      </w:tr>
      <w:tr w:rsidR="00610C13" w:rsidRPr="00610C13" w14:paraId="6710B7A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CD2860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36D16B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B0C046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выполнения ручной дуговой сварки плавящимся покрытым электродом различных деталей и конструкций из углеродистых и конструкционных сталей во всех пространственных положениях сварного шва;</w:t>
            </w:r>
          </w:p>
        </w:tc>
      </w:tr>
      <w:tr w:rsidR="00610C13" w:rsidRPr="00610C13" w14:paraId="7EDC726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763822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F83DF6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11DCA08"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организации безопасного выполнения сварочных работ на рабочем месте в соответствии с санитарно-техническими требованиями и требованиями охраны труда</w:t>
            </w:r>
          </w:p>
        </w:tc>
      </w:tr>
      <w:tr w:rsidR="00610C13" w:rsidRPr="00610C13" w14:paraId="3549349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A1E40B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5A5C88F"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40BD723"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7A614EF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473DE7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C29A7D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518903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проверять работоспособность</w:t>
            </w:r>
          </w:p>
        </w:tc>
      </w:tr>
      <w:tr w:rsidR="00610C13" w:rsidRPr="00610C13" w14:paraId="11D52B6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21E5FE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251C73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6540F2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исправность сварочного оборудования для ручной дуговой сварки плавящимся покрытым электродом;</w:t>
            </w:r>
          </w:p>
        </w:tc>
      </w:tr>
      <w:tr w:rsidR="00610C13" w:rsidRPr="00610C13" w14:paraId="6B7A013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9EF9E2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89443A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AF3F13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настраивать сварочное оборудование для ручной дуговой сварки плавящимся покрытым электродом;</w:t>
            </w:r>
          </w:p>
        </w:tc>
      </w:tr>
      <w:tr w:rsidR="00610C13" w:rsidRPr="00610C13" w14:paraId="5E28140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28D1E8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AD8030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BF8AD9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сварку различных деталей и конструкций деталей из углеродистых и конструкционных сталей во всех пространственных положениях сварного шва</w:t>
            </w:r>
          </w:p>
        </w:tc>
      </w:tr>
      <w:tr w:rsidR="00610C13" w:rsidRPr="00610C13" w14:paraId="3622295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294534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F4B169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EADA1BB"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6E74973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79A025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A57D15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606D05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основных типов, конструктивных элементов и размеров сварных соединений, выполняемых ручной дуговой сваркой плавящимся покрытым электродом, и обозначения их на чертежах;</w:t>
            </w:r>
          </w:p>
        </w:tc>
      </w:tr>
      <w:tr w:rsidR="00610C13" w:rsidRPr="00610C13" w14:paraId="69D463A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9D9F67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9D20DA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A61826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основных групп и марок материалов, свариваемых ручной дуговой сваркой плавящимся покрытым электродом;</w:t>
            </w:r>
          </w:p>
        </w:tc>
      </w:tr>
      <w:tr w:rsidR="00610C13" w:rsidRPr="00610C13" w14:paraId="53BFFFD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3FF433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2C2C7D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5792652"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сварочных материалов для ручной дуговой сварки плавящимся покрытым электродом;</w:t>
            </w:r>
          </w:p>
        </w:tc>
      </w:tr>
      <w:tr w:rsidR="00610C13" w:rsidRPr="00610C13" w14:paraId="4240324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7C7A69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14EB88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409424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техники и технологии ручной дуговой сварки плавящимся покрытым электродом различных деталей из конструкционной и углеродистой стали и конструкций в пространственных положениях сварного шва;</w:t>
            </w:r>
          </w:p>
        </w:tc>
      </w:tr>
      <w:tr w:rsidR="00610C13" w:rsidRPr="00610C13" w14:paraId="228D206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3D48B4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BF00E5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362060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причин возникновения дефектов сварных швов, способов их предупреждения и исправления при ручной дуговой сварке плавящимся покрытым электродом;</w:t>
            </w:r>
          </w:p>
        </w:tc>
      </w:tr>
      <w:tr w:rsidR="00610C13" w:rsidRPr="00610C13" w14:paraId="2013274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B216A5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BFA1BD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50A1D4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норм и правил пожарной безопасности при проведении сварочных работ</w:t>
            </w:r>
          </w:p>
        </w:tc>
      </w:tr>
      <w:tr w:rsidR="00610C13" w:rsidRPr="00610C13" w14:paraId="246BD888"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9D5D47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3B438EC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ПК 3.2. Выполнять ручную дуговую сварку различных деталей из сплавов металлов во всех пространственных положениях сварного шва</w:t>
            </w:r>
          </w:p>
        </w:tc>
        <w:tc>
          <w:tcPr>
            <w:tcW w:w="2037" w:type="pct"/>
            <w:tcBorders>
              <w:top w:val="nil"/>
              <w:left w:val="nil"/>
              <w:bottom w:val="single" w:sz="4" w:space="0" w:color="auto"/>
              <w:right w:val="single" w:sz="4" w:space="0" w:color="auto"/>
            </w:tcBorders>
            <w:shd w:val="clear" w:color="auto" w:fill="auto"/>
            <w:hideMark/>
          </w:tcPr>
          <w:p w14:paraId="29C923B6"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1C2D0A78"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85EA3F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1C4E3F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9696AA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оснащенности сварочного поста ручной дуговой сварки деталей из сплавов металлов</w:t>
            </w:r>
          </w:p>
        </w:tc>
      </w:tr>
      <w:tr w:rsidR="00610C13" w:rsidRPr="00610C13" w14:paraId="3907864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6F75ED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AFED96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DE799E3"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во всех пространственных положениях сварного шва;</w:t>
            </w:r>
          </w:p>
        </w:tc>
      </w:tr>
      <w:tr w:rsidR="00610C13" w:rsidRPr="00610C13" w14:paraId="1C886B7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0B6884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597517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91CAF93"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работоспособности</w:t>
            </w:r>
          </w:p>
        </w:tc>
      </w:tr>
      <w:tr w:rsidR="00610C13" w:rsidRPr="00610C13" w14:paraId="41BDB92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88FEF5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4DD325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4E1491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исправности оборудования поста ручной дуговой сварки плавящимся покрытым электродом;</w:t>
            </w:r>
          </w:p>
        </w:tc>
      </w:tr>
      <w:tr w:rsidR="00610C13" w:rsidRPr="00610C13" w14:paraId="4B09291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674865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F52F03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BD6D07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наличия заземления сварочного поста ручной дуговой сварки;</w:t>
            </w:r>
          </w:p>
        </w:tc>
      </w:tr>
      <w:tr w:rsidR="00610C13" w:rsidRPr="00610C13" w14:paraId="2AD35FC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979735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34A248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E68F03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подготовки и проверки сварочных материалов для ручной дуговой сварки деталей и конструкций автомобилей и строительных машин, выполненных   из сплавов металлов;</w:t>
            </w:r>
          </w:p>
        </w:tc>
      </w:tr>
      <w:tr w:rsidR="00610C13" w:rsidRPr="00610C13" w14:paraId="587F279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A0DDC7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0D06BA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6BF6B2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настройки оборудования ручной дуговой сварки плавящимся покрытым электродом для выполнения сварки деталей из сплавов металлов во всех пространственных положениях сварного шва;</w:t>
            </w:r>
          </w:p>
        </w:tc>
      </w:tr>
      <w:tr w:rsidR="00610C13" w:rsidRPr="00610C13" w14:paraId="281B7B0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11F8775"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19C49A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3C35832"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выполнения ручной дуговой сварки плавящимся покрытым электродом различных деталей и конструкций из сплавов металлов</w:t>
            </w:r>
          </w:p>
        </w:tc>
      </w:tr>
      <w:tr w:rsidR="00610C13" w:rsidRPr="00610C13" w14:paraId="54603C98"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14AFDE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4FA67C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56BD1E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во всех пространственных положениях сварного шва;</w:t>
            </w:r>
          </w:p>
        </w:tc>
      </w:tr>
      <w:tr w:rsidR="00610C13" w:rsidRPr="00610C13" w14:paraId="140DB14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B017D7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3372DC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6E4D6B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организации безопасного выполнения сварочных работ на рабочем месте в соответствии с санитарно-техническими требованиями и требованиями охраны труда</w:t>
            </w:r>
          </w:p>
        </w:tc>
      </w:tr>
      <w:tr w:rsidR="00610C13" w:rsidRPr="00610C13" w14:paraId="56A18EB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C579EC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8722C6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F1E409C"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29F72E4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EEDE25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711233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7808EE8"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проверять работоспособность</w:t>
            </w:r>
          </w:p>
        </w:tc>
      </w:tr>
      <w:tr w:rsidR="00610C13" w:rsidRPr="00610C13" w14:paraId="4F7CB63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AB7250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F1418B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106086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исправность сварочного оборудования для ручной дуговой сварки плавящимся покрытым электродом;</w:t>
            </w:r>
          </w:p>
        </w:tc>
      </w:tr>
      <w:tr w:rsidR="00610C13" w:rsidRPr="00610C13" w14:paraId="59F88F8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E6796F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718C33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C06550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настраивать сварочное оборудование для ручной дуговой сварки плавящимся покрытым электродом;</w:t>
            </w:r>
          </w:p>
        </w:tc>
      </w:tr>
      <w:tr w:rsidR="00610C13" w:rsidRPr="00610C13" w14:paraId="2FD4C1C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FA84C9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6904A4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87E497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сварку различных деталей и конструкций деталей</w:t>
            </w:r>
          </w:p>
        </w:tc>
      </w:tr>
      <w:tr w:rsidR="00610C13" w:rsidRPr="00610C13" w14:paraId="347419A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01BCD7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5A4EDC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3418AB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из сплавов металлов во всех пространственных положениях сварного шва</w:t>
            </w:r>
          </w:p>
        </w:tc>
      </w:tr>
      <w:tr w:rsidR="00610C13" w:rsidRPr="00610C13" w14:paraId="14856A7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509D17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4B6D23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4AAB8EF"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5636A54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D520F3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01E0BA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BB2676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 xml:space="preserve">основных типов, конструктивных элементов и размеров сварных соединений, выполняемых ручной дуговой сваркой плавящимся </w:t>
            </w:r>
            <w:r w:rsidRPr="00610C13">
              <w:rPr>
                <w:rFonts w:ascii="Times New Roman" w:eastAsia="Times New Roman" w:hAnsi="Times New Roman" w:cs="Times New Roman"/>
                <w:color w:val="000000"/>
                <w:lang w:eastAsia="ru-RU"/>
              </w:rPr>
              <w:lastRenderedPageBreak/>
              <w:t>покрытым электродом, и обозначения их на чертежах;</w:t>
            </w:r>
          </w:p>
        </w:tc>
      </w:tr>
      <w:tr w:rsidR="00610C13" w:rsidRPr="00610C13" w14:paraId="422570A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970599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62A78F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66F2D3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основных групп и марок материалов, свариваемых ручной дуговой сваркой плавящимся покрытым электродом;</w:t>
            </w:r>
          </w:p>
        </w:tc>
      </w:tr>
      <w:tr w:rsidR="00610C13" w:rsidRPr="00610C13" w14:paraId="463E8D8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15F142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793F39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1F45A7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сварочных материалов для ручной дуговой сварки плавящимся покрытым электродом;</w:t>
            </w:r>
          </w:p>
        </w:tc>
      </w:tr>
      <w:tr w:rsidR="00610C13" w:rsidRPr="00610C13" w14:paraId="3DB9D9B8"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8C90E4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4365CA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48DC48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техники и технологии ручной дуговой сварки плавящимся покрытым электродом различных деталей из сплавов металлов в различных пространственных положениях сварного шва;</w:t>
            </w:r>
          </w:p>
        </w:tc>
      </w:tr>
      <w:tr w:rsidR="00610C13" w:rsidRPr="00610C13" w14:paraId="5AA5F17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DE23DC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B692EF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D3BCFF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причин возникновения дефектов сварных швов, способов их предупреждения и исправления при ручной дуговой сварке деталей и конструкций из сплавов металлов плавящимся покрытым электродом;</w:t>
            </w:r>
          </w:p>
        </w:tc>
      </w:tr>
      <w:tr w:rsidR="00610C13" w:rsidRPr="00610C13" w14:paraId="3F1571C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B2D986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F3BB0E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FFD9A4D"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норм и правил пожарной безопасности при проведении сварочных работ</w:t>
            </w:r>
          </w:p>
        </w:tc>
      </w:tr>
      <w:tr w:rsidR="00610C13" w:rsidRPr="00610C13" w14:paraId="009FDA2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4BA0DF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60B7C66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ПК 3.3. Выполнять ручную дуговую наплавку покрытым электродом различных деталей</w:t>
            </w:r>
          </w:p>
        </w:tc>
        <w:tc>
          <w:tcPr>
            <w:tcW w:w="2037" w:type="pct"/>
            <w:tcBorders>
              <w:top w:val="nil"/>
              <w:left w:val="nil"/>
              <w:bottom w:val="single" w:sz="4" w:space="0" w:color="auto"/>
              <w:right w:val="single" w:sz="4" w:space="0" w:color="auto"/>
            </w:tcBorders>
            <w:shd w:val="clear" w:color="auto" w:fill="auto"/>
            <w:hideMark/>
          </w:tcPr>
          <w:p w14:paraId="0543444C"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21414B0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F80A2A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4ED632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202674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оснащенности сварочного поста для выполнения ручной наплавки деталей и конструкций автомобилей и строительных машин;</w:t>
            </w:r>
          </w:p>
        </w:tc>
      </w:tr>
      <w:tr w:rsidR="00610C13" w:rsidRPr="00610C13" w14:paraId="781C047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0E796B8"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F8DE88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21DB0FE"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работоспособности</w:t>
            </w:r>
          </w:p>
        </w:tc>
      </w:tr>
      <w:tr w:rsidR="00610C13" w:rsidRPr="00610C13" w14:paraId="7D34C8BE"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5E3732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1C4EAF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A76089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исправности оборудования поста ручной наплавки плавящимся покрытым электродом;</w:t>
            </w:r>
          </w:p>
        </w:tc>
      </w:tr>
      <w:tr w:rsidR="00610C13" w:rsidRPr="00610C13" w14:paraId="0ECB347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D06283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040D3B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206ED5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наличия заземления сварочного поста ручной дуговой наплавки;</w:t>
            </w:r>
          </w:p>
        </w:tc>
      </w:tr>
      <w:tr w:rsidR="00610C13" w:rsidRPr="00610C13" w14:paraId="2A62826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4A86C6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C53ADF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144E06C"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подготовки и проверки сварочных материалов для ручной наплавки деталей и конструкций из сплавов металлов;</w:t>
            </w:r>
          </w:p>
        </w:tc>
      </w:tr>
      <w:tr w:rsidR="00610C13" w:rsidRPr="00610C13" w14:paraId="072F16E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03163D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1D0E2D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59B058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настройки оборудования ручной дуговой наплавки плавящимся покрытым электродом для выполнения наплавки, деталей и элементов конструкции автомобилей и строительных машин;</w:t>
            </w:r>
          </w:p>
        </w:tc>
      </w:tr>
      <w:tr w:rsidR="00610C13" w:rsidRPr="00610C13" w14:paraId="1DD9490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48F85F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1136F5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1A1F8F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выполнения ручной дуговой наплавки плавящимся покрытым электродом различных деталей</w:t>
            </w:r>
          </w:p>
        </w:tc>
      </w:tr>
      <w:tr w:rsidR="00610C13" w:rsidRPr="00610C13" w14:paraId="4507A8FA"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3D3EF1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488BCE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CC4629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конструкций автомобилей</w:t>
            </w:r>
          </w:p>
        </w:tc>
      </w:tr>
      <w:tr w:rsidR="00610C13" w:rsidRPr="00610C13" w14:paraId="37A959A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1EA628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7D38BFF"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9AE882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строительных машин;</w:t>
            </w:r>
          </w:p>
        </w:tc>
      </w:tr>
      <w:tr w:rsidR="00610C13" w:rsidRPr="00610C13" w14:paraId="7D2083D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6E1BC6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D04A51D"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63F154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организации безопасного выполнения наплавочных работ на рабочем месте в соответствии с санитарно-техническими требованиями и требованиями охраны труда</w:t>
            </w:r>
          </w:p>
        </w:tc>
      </w:tr>
      <w:tr w:rsidR="00610C13" w:rsidRPr="00610C13" w14:paraId="72377C5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36F6FC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521066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F008693"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674B051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5AAAFC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0268E4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22C447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проверять работоспособность</w:t>
            </w:r>
          </w:p>
        </w:tc>
      </w:tr>
      <w:tr w:rsidR="00610C13" w:rsidRPr="00610C13" w14:paraId="6D1D75A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40FDD6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FACED1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8115CA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исправность оборудования для ручной наплавки плавящимся покрытым электродом;</w:t>
            </w:r>
          </w:p>
        </w:tc>
      </w:tr>
      <w:tr w:rsidR="00610C13" w:rsidRPr="00610C13" w14:paraId="483F9C6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E3827F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B63135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2E8CE4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настраивать сварочное оборудование для ручной дуговой наплавки плавящимся покрытым электродом;</w:t>
            </w:r>
          </w:p>
        </w:tc>
      </w:tr>
      <w:tr w:rsidR="00610C13" w:rsidRPr="00610C13" w14:paraId="4108531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B60880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14FD94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F50278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наплавку различных деталей и конструкций автомобилей и строительных машин</w:t>
            </w:r>
          </w:p>
        </w:tc>
      </w:tr>
      <w:tr w:rsidR="00610C13" w:rsidRPr="00610C13" w14:paraId="40C4FE2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7692B8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8B758B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CD27450"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577C4327"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055DC0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8E6E08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C4112D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основных типов, конструктивных элементов и размеров наплавочных работ плавящимся покрытым электродом, и обозначения их на чертежах;</w:t>
            </w:r>
          </w:p>
        </w:tc>
      </w:tr>
      <w:tr w:rsidR="00610C13" w:rsidRPr="00610C13" w14:paraId="2889110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5291DD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56A7F73"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1A8170D"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основных групп и марок материалов, для выполнения наплавочных работ плавящимся покрытым электродом;</w:t>
            </w:r>
          </w:p>
        </w:tc>
      </w:tr>
      <w:tr w:rsidR="00610C13" w:rsidRPr="00610C13" w14:paraId="7553CF68"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D5E57E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75F775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472708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наплавочных материалов для ручной дуговой наплавки плавящимся покрытым электродом;</w:t>
            </w:r>
          </w:p>
        </w:tc>
      </w:tr>
      <w:tr w:rsidR="00610C13" w:rsidRPr="00610C13" w14:paraId="3CCF047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B48C19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136AA0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925738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техники и технологии ручной дуговой наплавки плавящимся покрытым электродом различных деталей и элементов конструкции автомобилей, строительных машин;</w:t>
            </w:r>
          </w:p>
        </w:tc>
      </w:tr>
      <w:tr w:rsidR="00610C13" w:rsidRPr="00610C13" w14:paraId="2FE16EA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CEA7EE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B13369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B2119A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причин возникновения дефектов наплавочных работ, способов их предупреждения и исправления при ручной дуговой наплавке деталей</w:t>
            </w:r>
          </w:p>
        </w:tc>
      </w:tr>
      <w:tr w:rsidR="00610C13" w:rsidRPr="00610C13" w14:paraId="27ED9B8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65E36A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764BEC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EF6AA3D"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конструкций из сплавов металлов плавящимся покрытым электродом;</w:t>
            </w:r>
          </w:p>
        </w:tc>
      </w:tr>
      <w:tr w:rsidR="00610C13" w:rsidRPr="00610C13" w14:paraId="45B459F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173B0A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E4CDC1F"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5A568D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норм и правил пожарной безопасности при проведении сварочных работ</w:t>
            </w:r>
          </w:p>
        </w:tc>
      </w:tr>
      <w:tr w:rsidR="00610C13" w:rsidRPr="00610C13" w14:paraId="0BD75CE3"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32ED6D9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val="restart"/>
            <w:tcBorders>
              <w:top w:val="nil"/>
              <w:left w:val="single" w:sz="4" w:space="0" w:color="auto"/>
              <w:bottom w:val="single" w:sz="4" w:space="0" w:color="auto"/>
              <w:right w:val="single" w:sz="4" w:space="0" w:color="auto"/>
            </w:tcBorders>
            <w:shd w:val="clear" w:color="auto" w:fill="auto"/>
            <w:hideMark/>
          </w:tcPr>
          <w:p w14:paraId="59913D06"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ПК 3.4. Выполнять ручную дуговую резку металла плавящимся покрытым электродом</w:t>
            </w:r>
          </w:p>
        </w:tc>
        <w:tc>
          <w:tcPr>
            <w:tcW w:w="2037" w:type="pct"/>
            <w:tcBorders>
              <w:top w:val="nil"/>
              <w:left w:val="nil"/>
              <w:bottom w:val="single" w:sz="4" w:space="0" w:color="auto"/>
              <w:right w:val="single" w:sz="4" w:space="0" w:color="auto"/>
            </w:tcBorders>
            <w:shd w:val="clear" w:color="auto" w:fill="auto"/>
            <w:hideMark/>
          </w:tcPr>
          <w:p w14:paraId="33DEF7DB"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Навыки:</w:t>
            </w:r>
          </w:p>
        </w:tc>
      </w:tr>
      <w:tr w:rsidR="00610C13" w:rsidRPr="00610C13" w14:paraId="3B571A1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0131926"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7B8B8D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49821D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оснащенности сварочного поста для выполнения ручной дуговой резки деталей и конструкций автомобилей и строительных машин;</w:t>
            </w:r>
          </w:p>
        </w:tc>
      </w:tr>
      <w:tr w:rsidR="00610C13" w:rsidRPr="00610C13" w14:paraId="7C483A3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791785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2C1949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76E448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работоспособности</w:t>
            </w:r>
          </w:p>
        </w:tc>
      </w:tr>
      <w:tr w:rsidR="00610C13" w:rsidRPr="00610C13" w14:paraId="50E46455"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9EF741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245F4F7"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0D39AC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исправности оборудования поста ручной дуговой резки;</w:t>
            </w:r>
          </w:p>
        </w:tc>
      </w:tr>
      <w:tr w:rsidR="00610C13" w:rsidRPr="00610C13" w14:paraId="0C7C127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4E9EDA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D4E8CEF"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9819D4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проверки наличия заземления сварочного поста ручной дуговой резки;</w:t>
            </w:r>
          </w:p>
        </w:tc>
      </w:tr>
      <w:tr w:rsidR="00610C13" w:rsidRPr="00610C13" w14:paraId="29FA3D8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EDC953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F54B40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F8C072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подготовки и проверки сварочных материалов для ручной резки деталей и конструкций автомобилей</w:t>
            </w:r>
          </w:p>
        </w:tc>
      </w:tr>
      <w:tr w:rsidR="00610C13" w:rsidRPr="00610C13" w14:paraId="02C830D9"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016406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0B16E4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1E0A935"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строительных машин;</w:t>
            </w:r>
          </w:p>
        </w:tc>
      </w:tr>
      <w:tr w:rsidR="00610C13" w:rsidRPr="00610C13" w14:paraId="05D81C5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5069919"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92C2AA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E6C251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настройки оборудования ручной дуговой резки плавящимся покрытым электродом для выполнения резки, деталей и элементов конструкции автомобилей и строительных машин;</w:t>
            </w:r>
          </w:p>
        </w:tc>
      </w:tr>
      <w:tr w:rsidR="00610C13" w:rsidRPr="00610C13" w14:paraId="03C15126"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4EC4949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685544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23FEDF18"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 xml:space="preserve">выполнения ручной дуговой резки плавящимся покрытым электродом </w:t>
            </w:r>
            <w:r w:rsidRPr="00610C13">
              <w:rPr>
                <w:rFonts w:ascii="Times New Roman" w:eastAsia="Times New Roman" w:hAnsi="Times New Roman" w:cs="Times New Roman"/>
                <w:color w:val="000000"/>
                <w:lang w:eastAsia="ru-RU"/>
              </w:rPr>
              <w:lastRenderedPageBreak/>
              <w:t>различных деталей и конструкций автомобилей и строительных машин;</w:t>
            </w:r>
          </w:p>
        </w:tc>
      </w:tr>
      <w:tr w:rsidR="00610C13" w:rsidRPr="00610C13" w14:paraId="5398F41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A52BF7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388664A"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2C8FCD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организации безопасного выполнения работ по ручной дуговой резке на рабочем месте в соответствии с санитарно-техническими требованиями и требованиями охраны труда</w:t>
            </w:r>
          </w:p>
        </w:tc>
      </w:tr>
      <w:tr w:rsidR="00610C13" w:rsidRPr="00610C13" w14:paraId="7541199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DD9C9DD"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721E826"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AD3AA83"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Умения:</w:t>
            </w:r>
          </w:p>
        </w:tc>
      </w:tr>
      <w:tr w:rsidR="00610C13" w:rsidRPr="00610C13" w14:paraId="6EBC951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D80747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4004682"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399D9DD4"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проверять работоспособность</w:t>
            </w:r>
          </w:p>
        </w:tc>
      </w:tr>
      <w:tr w:rsidR="00610C13" w:rsidRPr="00610C13" w14:paraId="67B0233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53B1AE90"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62829E28"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7FA483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исправность оборудования для ручной дуговой резки плавящимся покрытым электродом;</w:t>
            </w:r>
          </w:p>
        </w:tc>
      </w:tr>
      <w:tr w:rsidR="00610C13" w:rsidRPr="00610C13" w14:paraId="55BE939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B44D823"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B24B605"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5A67A8AB"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настраивать сварочное оборудование для ручной дуговой наплавки плавящимся покрытым электродом;</w:t>
            </w:r>
          </w:p>
        </w:tc>
      </w:tr>
      <w:tr w:rsidR="00610C13" w:rsidRPr="00610C13" w14:paraId="268C164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B300DA7"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4D886954"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53D950F"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выполнять резку различных деталей и конструкций автомобилей</w:t>
            </w:r>
          </w:p>
        </w:tc>
      </w:tr>
      <w:tr w:rsidR="00610C13" w:rsidRPr="00610C13" w14:paraId="6E4F029F"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73E58C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DDFFD91"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50F7D83"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и строительных машин</w:t>
            </w:r>
          </w:p>
        </w:tc>
      </w:tr>
      <w:tr w:rsidR="00610C13" w:rsidRPr="00610C13" w14:paraId="6577228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8248DAA"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D5B8EFE"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C89971E" w14:textId="77777777" w:rsidR="00610C13" w:rsidRPr="00610C13" w:rsidRDefault="00610C13" w:rsidP="00610C13">
            <w:pPr>
              <w:jc w:val="both"/>
              <w:rPr>
                <w:rFonts w:ascii="Times New Roman" w:eastAsia="Times New Roman" w:hAnsi="Times New Roman" w:cs="Times New Roman"/>
                <w:b/>
                <w:bCs/>
                <w:color w:val="000000"/>
                <w:lang w:eastAsia="ru-RU"/>
              </w:rPr>
            </w:pPr>
            <w:r w:rsidRPr="00610C13">
              <w:rPr>
                <w:rFonts w:ascii="Times New Roman" w:eastAsia="Times New Roman" w:hAnsi="Times New Roman" w:cs="Times New Roman"/>
                <w:b/>
                <w:bCs/>
                <w:color w:val="000000"/>
                <w:lang w:eastAsia="ru-RU"/>
              </w:rPr>
              <w:t>Знания:</w:t>
            </w:r>
          </w:p>
        </w:tc>
      </w:tr>
      <w:tr w:rsidR="00610C13" w:rsidRPr="00610C13" w14:paraId="06151822"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2673891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395E926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7C23D7A7"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основных типов, конструктивных элементов и размеров работ по выполнению ручной дуговой резки плавящимся покрытым электродом, и обозначения их на чертежах;</w:t>
            </w:r>
          </w:p>
        </w:tc>
      </w:tr>
      <w:tr w:rsidR="00610C13" w:rsidRPr="00610C13" w14:paraId="5134A0FD"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724B8A91"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70FE20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75FCC7D"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основных групп и марок материалов для выполнения работ по резке деталей и элементов конструкции автомобилей и строительных машин плавящимся покрытым электродом;</w:t>
            </w:r>
          </w:p>
        </w:tc>
      </w:tr>
      <w:tr w:rsidR="00610C13" w:rsidRPr="00610C13" w14:paraId="495334E0"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B10F1FC"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042035D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2BEB5D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наплавочных материалов для ручной дуговой резки плавящимся покрытым электродом;</w:t>
            </w:r>
          </w:p>
        </w:tc>
      </w:tr>
      <w:tr w:rsidR="00610C13" w:rsidRPr="00610C13" w14:paraId="2E3D738C"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1820568F"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2BA575FB"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05ABE359"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техники и технологии ручной дуговой резки деталей и элементов конструкции автомобилей, строительных машин;</w:t>
            </w:r>
          </w:p>
        </w:tc>
      </w:tr>
      <w:tr w:rsidR="00610C13" w:rsidRPr="00610C13" w14:paraId="7388D874"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6868DC4"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72F94BC0"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60DC03C0"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причин возникновения дефектов работ при выполнении резки, способы их предупреждения и исправления при ручной дуговой резке деталей и конструкций автомобилей и строительных машин;</w:t>
            </w:r>
          </w:p>
        </w:tc>
      </w:tr>
      <w:tr w:rsidR="00610C13" w:rsidRPr="00610C13" w14:paraId="4B51378B"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63E4D612"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5CF55B29"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4BB71FF1"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норм и правил пожарной безопасности при проведении работ</w:t>
            </w:r>
          </w:p>
        </w:tc>
      </w:tr>
      <w:tr w:rsidR="00610C13" w:rsidRPr="00610C13" w14:paraId="2EC33E51" w14:textId="77777777" w:rsidTr="00610C13">
        <w:trPr>
          <w:trHeight w:val="20"/>
        </w:trPr>
        <w:tc>
          <w:tcPr>
            <w:tcW w:w="1545" w:type="pct"/>
            <w:vMerge/>
            <w:tcBorders>
              <w:top w:val="nil"/>
              <w:left w:val="single" w:sz="4" w:space="0" w:color="auto"/>
              <w:bottom w:val="single" w:sz="4" w:space="0" w:color="auto"/>
              <w:right w:val="single" w:sz="4" w:space="0" w:color="auto"/>
            </w:tcBorders>
            <w:vAlign w:val="center"/>
            <w:hideMark/>
          </w:tcPr>
          <w:p w14:paraId="05CCA4EB" w14:textId="77777777" w:rsidR="00610C13" w:rsidRPr="00610C13" w:rsidRDefault="00610C13" w:rsidP="00610C13">
            <w:pPr>
              <w:rPr>
                <w:rFonts w:ascii="Times New Roman" w:eastAsia="Times New Roman" w:hAnsi="Times New Roman" w:cs="Times New Roman"/>
                <w:color w:val="000000"/>
                <w:lang w:eastAsia="ru-RU"/>
              </w:rPr>
            </w:pPr>
          </w:p>
        </w:tc>
        <w:tc>
          <w:tcPr>
            <w:tcW w:w="1417" w:type="pct"/>
            <w:vMerge/>
            <w:tcBorders>
              <w:top w:val="nil"/>
              <w:left w:val="single" w:sz="4" w:space="0" w:color="auto"/>
              <w:bottom w:val="single" w:sz="4" w:space="0" w:color="auto"/>
              <w:right w:val="single" w:sz="4" w:space="0" w:color="auto"/>
            </w:tcBorders>
            <w:vAlign w:val="center"/>
            <w:hideMark/>
          </w:tcPr>
          <w:p w14:paraId="16DF818C" w14:textId="77777777" w:rsidR="00610C13" w:rsidRPr="00610C13" w:rsidRDefault="00610C13" w:rsidP="00610C13">
            <w:pPr>
              <w:rPr>
                <w:rFonts w:ascii="Times New Roman" w:eastAsia="Times New Roman" w:hAnsi="Times New Roman" w:cs="Times New Roman"/>
                <w:color w:val="000000"/>
                <w:lang w:eastAsia="ru-RU"/>
              </w:rPr>
            </w:pPr>
          </w:p>
        </w:tc>
        <w:tc>
          <w:tcPr>
            <w:tcW w:w="2037" w:type="pct"/>
            <w:tcBorders>
              <w:top w:val="nil"/>
              <w:left w:val="nil"/>
              <w:bottom w:val="single" w:sz="4" w:space="0" w:color="auto"/>
              <w:right w:val="single" w:sz="4" w:space="0" w:color="auto"/>
            </w:tcBorders>
            <w:shd w:val="clear" w:color="auto" w:fill="auto"/>
            <w:hideMark/>
          </w:tcPr>
          <w:p w14:paraId="177997DA" w14:textId="77777777" w:rsidR="00610C13" w:rsidRPr="00610C13" w:rsidRDefault="00610C13" w:rsidP="00610C13">
            <w:pPr>
              <w:jc w:val="both"/>
              <w:rPr>
                <w:rFonts w:ascii="Times New Roman" w:eastAsia="Times New Roman" w:hAnsi="Times New Roman" w:cs="Times New Roman"/>
                <w:color w:val="000000"/>
                <w:lang w:eastAsia="ru-RU"/>
              </w:rPr>
            </w:pPr>
            <w:r w:rsidRPr="00610C13">
              <w:rPr>
                <w:rFonts w:ascii="Times New Roman" w:eastAsia="Times New Roman" w:hAnsi="Times New Roman" w:cs="Times New Roman"/>
                <w:color w:val="000000"/>
                <w:lang w:eastAsia="ru-RU"/>
              </w:rPr>
              <w:t>по резке металла</w:t>
            </w:r>
          </w:p>
        </w:tc>
      </w:tr>
    </w:tbl>
    <w:p w14:paraId="35457927" w14:textId="10C434F5" w:rsidR="00424AFB" w:rsidRDefault="00424AFB" w:rsidP="00064407">
      <w:pPr>
        <w:jc w:val="both"/>
        <w:rPr>
          <w:rFonts w:ascii="Times New Roman" w:hAnsi="Times New Roman" w:cs="Times New Roman"/>
          <w:sz w:val="24"/>
          <w:szCs w:val="24"/>
        </w:rPr>
      </w:pPr>
    </w:p>
    <w:p w14:paraId="523056A5" w14:textId="77777777" w:rsidR="00610C13" w:rsidRPr="00985111" w:rsidRDefault="00610C13" w:rsidP="00064407">
      <w:pPr>
        <w:jc w:val="both"/>
        <w:rPr>
          <w:rFonts w:ascii="Times New Roman" w:hAnsi="Times New Roman" w:cs="Times New Roman"/>
          <w:sz w:val="24"/>
          <w:szCs w:val="24"/>
        </w:rPr>
      </w:pPr>
    </w:p>
    <w:p w14:paraId="4545A4E9" w14:textId="77777777" w:rsidR="00424AFB" w:rsidRPr="001C33BF" w:rsidRDefault="00424AFB" w:rsidP="00064407">
      <w:pPr>
        <w:jc w:val="both"/>
        <w:rPr>
          <w:rFonts w:ascii="Times New Roman" w:hAnsi="Times New Roman" w:cs="Times New Roman"/>
          <w:sz w:val="24"/>
          <w:szCs w:val="24"/>
        </w:rPr>
        <w:sectPr w:rsidR="00424AFB" w:rsidRPr="001C33BF" w:rsidSect="001F3287">
          <w:pgSz w:w="11906" w:h="16838"/>
          <w:pgMar w:top="1134" w:right="567" w:bottom="1134" w:left="1701" w:header="709" w:footer="709" w:gutter="0"/>
          <w:cols w:space="708"/>
          <w:docGrid w:linePitch="360"/>
        </w:sectPr>
      </w:pPr>
    </w:p>
    <w:p w14:paraId="1BD44D06" w14:textId="77777777" w:rsidR="00424AFB" w:rsidRPr="00985111" w:rsidRDefault="00424AFB" w:rsidP="00064407">
      <w:pPr>
        <w:pStyle w:val="1"/>
        <w:rPr>
          <w:sz w:val="24"/>
          <w:szCs w:val="24"/>
        </w:rPr>
      </w:pPr>
      <w:r w:rsidRPr="00AB6A1A">
        <w:rPr>
          <w:sz w:val="24"/>
          <w:szCs w:val="24"/>
        </w:rPr>
        <w:lastRenderedPageBreak/>
        <w:t>Раздел 5. Примерная структура образовательной программы</w:t>
      </w:r>
    </w:p>
    <w:p w14:paraId="3A9B9282" w14:textId="77777777" w:rsidR="00424AFB" w:rsidRPr="00ED4334" w:rsidRDefault="00424AFB" w:rsidP="00415F84">
      <w:pPr>
        <w:pStyle w:val="114"/>
        <w:rPr>
          <w:color w:val="auto"/>
          <w:spacing w:val="0"/>
          <w:lang w:eastAsia="en-US"/>
        </w:rPr>
      </w:pPr>
      <w:r w:rsidRPr="00ED4334">
        <w:rPr>
          <w:color w:val="auto"/>
          <w:spacing w:val="0"/>
          <w:lang w:eastAsia="en-US"/>
        </w:rPr>
        <w:t xml:space="preserve">5.1.1. Примерный учебный план по программе подготовки </w:t>
      </w:r>
      <w:r w:rsidRPr="00ED4334">
        <w:rPr>
          <w:noProof/>
          <w:color w:val="auto"/>
          <w:spacing w:val="0"/>
        </w:rPr>
        <w:t>квалифицированных рабочих, служащих</w:t>
      </w:r>
      <w:r w:rsidRPr="00ED4334">
        <w:rPr>
          <w:color w:val="auto"/>
          <w:spacing w:val="0"/>
          <w:lang w:eastAsia="en-US"/>
        </w:rPr>
        <w:t xml:space="preserve"> </w:t>
      </w:r>
      <w:r w:rsidRPr="00ED4334">
        <w:rPr>
          <w:noProof/>
          <w:color w:val="auto"/>
          <w:spacing w:val="0"/>
        </w:rPr>
        <w:t>ППКРС</w:t>
      </w:r>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424AFB" w:rsidRPr="00ED1AA8" w14:paraId="3FA9B88D" w14:textId="77777777" w:rsidTr="00ED1AA8">
        <w:trPr>
          <w:gridBefore w:val="1"/>
          <w:gridAfter w:val="5"/>
          <w:wBefore w:w="108" w:type="dxa"/>
          <w:wAfter w:w="14351" w:type="dxa"/>
          <w:trHeight w:val="80"/>
        </w:trPr>
        <w:tc>
          <w:tcPr>
            <w:tcW w:w="392" w:type="dxa"/>
            <w:shd w:val="clear" w:color="auto" w:fill="auto"/>
          </w:tcPr>
          <w:p w14:paraId="7D5048F5" w14:textId="77777777" w:rsidR="00424AFB" w:rsidRPr="00ED1AA8" w:rsidRDefault="00424AFB" w:rsidP="001F3287">
            <w:pPr>
              <w:jc w:val="center"/>
              <w:rPr>
                <w:rFonts w:ascii="Times New Roman" w:hAnsi="Times New Roman" w:cs="Times New Roman"/>
                <w:sz w:val="24"/>
                <w:szCs w:val="24"/>
                <w:highlight w:val="red"/>
              </w:rPr>
            </w:pPr>
          </w:p>
        </w:tc>
        <w:tc>
          <w:tcPr>
            <w:tcW w:w="283" w:type="dxa"/>
          </w:tcPr>
          <w:p w14:paraId="0C0BE701" w14:textId="77777777" w:rsidR="00424AFB" w:rsidRPr="00ED1AA8" w:rsidRDefault="00424AFB" w:rsidP="001F3287">
            <w:pPr>
              <w:jc w:val="center"/>
              <w:rPr>
                <w:rFonts w:ascii="Times New Roman" w:hAnsi="Times New Roman" w:cs="Times New Roman"/>
                <w:sz w:val="24"/>
                <w:szCs w:val="24"/>
                <w:highlight w:val="red"/>
              </w:rPr>
            </w:pPr>
          </w:p>
        </w:tc>
      </w:tr>
      <w:tr w:rsidR="00424AFB" w:rsidRPr="00ED1AA8" w14:paraId="5A8703B3"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6D19D2FC" w14:textId="77777777" w:rsidR="00424AFB" w:rsidRPr="00ED1AA8" w:rsidRDefault="00424AFB" w:rsidP="001F3287">
            <w:pPr>
              <w:suppressAutoHyphens/>
              <w:jc w:val="center"/>
              <w:rPr>
                <w:rFonts w:ascii="Times New Roman" w:hAnsi="Times New Roman" w:cs="Times New Roman"/>
                <w:sz w:val="24"/>
                <w:szCs w:val="24"/>
              </w:rPr>
            </w:pPr>
            <w:r w:rsidRPr="00ED1AA8">
              <w:rPr>
                <w:rFonts w:ascii="Times New Roman" w:hAnsi="Times New Roman" w:cs="Times New Roman"/>
                <w:sz w:val="24"/>
                <w:szCs w:val="24"/>
              </w:rPr>
              <w:t>Индекс</w:t>
            </w:r>
          </w:p>
        </w:tc>
        <w:tc>
          <w:tcPr>
            <w:tcW w:w="4965" w:type="dxa"/>
            <w:vAlign w:val="center"/>
          </w:tcPr>
          <w:p w14:paraId="12BFFE9E" w14:textId="77777777" w:rsidR="00424AFB" w:rsidRPr="00ED1AA8" w:rsidRDefault="00424AFB" w:rsidP="001F3287">
            <w:pPr>
              <w:suppressAutoHyphens/>
              <w:jc w:val="center"/>
              <w:rPr>
                <w:rFonts w:ascii="Times New Roman" w:hAnsi="Times New Roman" w:cs="Times New Roman"/>
                <w:sz w:val="24"/>
                <w:szCs w:val="24"/>
              </w:rPr>
            </w:pPr>
            <w:r w:rsidRPr="00ED1AA8">
              <w:rPr>
                <w:rFonts w:ascii="Times New Roman" w:hAnsi="Times New Roman" w:cs="Times New Roman"/>
                <w:sz w:val="24"/>
                <w:szCs w:val="24"/>
              </w:rPr>
              <w:t>Наименование</w:t>
            </w:r>
          </w:p>
        </w:tc>
        <w:tc>
          <w:tcPr>
            <w:tcW w:w="2768" w:type="dxa"/>
            <w:vAlign w:val="center"/>
          </w:tcPr>
          <w:p w14:paraId="67FAA148" w14:textId="0550B655" w:rsidR="00424AFB" w:rsidRPr="00ED1AA8" w:rsidRDefault="00424AFB" w:rsidP="00ED1AA8">
            <w:pPr>
              <w:ind w:right="29"/>
              <w:jc w:val="center"/>
              <w:rPr>
                <w:rFonts w:ascii="Times New Roman" w:hAnsi="Times New Roman" w:cs="Times New Roman"/>
                <w:sz w:val="24"/>
                <w:szCs w:val="24"/>
              </w:rPr>
            </w:pPr>
            <w:r w:rsidRPr="00ED1AA8">
              <w:rPr>
                <w:rFonts w:ascii="Times New Roman" w:hAnsi="Times New Roman" w:cs="Times New Roman"/>
                <w:sz w:val="24"/>
                <w:szCs w:val="24"/>
              </w:rPr>
              <w:t>Всего</w:t>
            </w:r>
          </w:p>
        </w:tc>
        <w:tc>
          <w:tcPr>
            <w:tcW w:w="3245" w:type="dxa"/>
            <w:vAlign w:val="center"/>
          </w:tcPr>
          <w:p w14:paraId="150A281E" w14:textId="77777777" w:rsidR="00424AFB" w:rsidRPr="00ED1AA8" w:rsidRDefault="00424AFB" w:rsidP="001F3287">
            <w:pPr>
              <w:suppressAutoHyphens/>
              <w:ind w:right="29"/>
              <w:jc w:val="center"/>
              <w:rPr>
                <w:rFonts w:ascii="Times New Roman" w:hAnsi="Times New Roman" w:cs="Times New Roman"/>
                <w:sz w:val="24"/>
                <w:szCs w:val="24"/>
              </w:rPr>
            </w:pPr>
            <w:r w:rsidRPr="00ED1AA8">
              <w:rPr>
                <w:rFonts w:ascii="Times New Roman" w:hAnsi="Times New Roman" w:cs="Times New Roman"/>
                <w:sz w:val="24"/>
                <w:szCs w:val="24"/>
              </w:rPr>
              <w:t xml:space="preserve">В т.ч. в форме </w:t>
            </w:r>
            <w:r w:rsidRPr="00ED1AA8">
              <w:rPr>
                <w:rFonts w:ascii="Times New Roman" w:hAnsi="Times New Roman" w:cs="Times New Roman"/>
                <w:sz w:val="24"/>
                <w:szCs w:val="24"/>
              </w:rPr>
              <w:br/>
              <w:t xml:space="preserve">практической подготовки, </w:t>
            </w:r>
            <w:proofErr w:type="spellStart"/>
            <w:r w:rsidRPr="00ED1AA8">
              <w:rPr>
                <w:rFonts w:ascii="Times New Roman" w:hAnsi="Times New Roman" w:cs="Times New Roman"/>
                <w:sz w:val="24"/>
                <w:szCs w:val="24"/>
              </w:rPr>
              <w:t>ак.ч</w:t>
            </w:r>
            <w:proofErr w:type="spellEnd"/>
            <w:r w:rsidRPr="00ED1AA8">
              <w:rPr>
                <w:rFonts w:ascii="Times New Roman" w:hAnsi="Times New Roman" w:cs="Times New Roman"/>
                <w:sz w:val="24"/>
                <w:szCs w:val="24"/>
              </w:rPr>
              <w:t>.</w:t>
            </w:r>
          </w:p>
        </w:tc>
        <w:tc>
          <w:tcPr>
            <w:tcW w:w="2776" w:type="dxa"/>
            <w:vAlign w:val="center"/>
          </w:tcPr>
          <w:p w14:paraId="41B1BC06" w14:textId="77777777" w:rsidR="00424AFB" w:rsidRPr="00ED1AA8" w:rsidRDefault="00424AFB" w:rsidP="0044670D">
            <w:pPr>
              <w:jc w:val="center"/>
              <w:rPr>
                <w:rFonts w:ascii="Times New Roman" w:hAnsi="Times New Roman" w:cs="Times New Roman"/>
                <w:sz w:val="24"/>
                <w:szCs w:val="24"/>
              </w:rPr>
            </w:pPr>
            <w:r w:rsidRPr="00ED1AA8">
              <w:rPr>
                <w:rFonts w:ascii="Times New Roman" w:hAnsi="Times New Roman" w:cs="Times New Roman"/>
                <w:sz w:val="24"/>
                <w:szCs w:val="24"/>
              </w:rPr>
              <w:t>Рекомендуемый курс изучения</w:t>
            </w:r>
          </w:p>
        </w:tc>
      </w:tr>
      <w:tr w:rsidR="00424AFB" w:rsidRPr="00ED1AA8" w14:paraId="1960F3AB"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8A5DBD9" w14:textId="77777777" w:rsidR="00424AFB" w:rsidRPr="00ED1AA8" w:rsidRDefault="00424AFB" w:rsidP="001F3287">
            <w:pPr>
              <w:jc w:val="center"/>
              <w:rPr>
                <w:rFonts w:ascii="Times New Roman" w:hAnsi="Times New Roman" w:cs="Times New Roman"/>
                <w:sz w:val="24"/>
                <w:szCs w:val="24"/>
              </w:rPr>
            </w:pPr>
            <w:r w:rsidRPr="00ED1AA8">
              <w:rPr>
                <w:rFonts w:ascii="Times New Roman" w:hAnsi="Times New Roman" w:cs="Times New Roman"/>
                <w:sz w:val="24"/>
                <w:szCs w:val="24"/>
              </w:rPr>
              <w:t>1</w:t>
            </w:r>
          </w:p>
        </w:tc>
        <w:tc>
          <w:tcPr>
            <w:tcW w:w="4965" w:type="dxa"/>
            <w:shd w:val="clear" w:color="auto" w:fill="auto"/>
            <w:vAlign w:val="center"/>
          </w:tcPr>
          <w:p w14:paraId="5DEFC3EF" w14:textId="77777777" w:rsidR="00424AFB" w:rsidRPr="00ED1AA8" w:rsidRDefault="00424AFB" w:rsidP="001F3287">
            <w:pPr>
              <w:jc w:val="center"/>
              <w:rPr>
                <w:rFonts w:ascii="Times New Roman" w:hAnsi="Times New Roman" w:cs="Times New Roman"/>
                <w:sz w:val="24"/>
                <w:szCs w:val="24"/>
              </w:rPr>
            </w:pPr>
            <w:r w:rsidRPr="00ED1AA8">
              <w:rPr>
                <w:rFonts w:ascii="Times New Roman" w:hAnsi="Times New Roman" w:cs="Times New Roman"/>
                <w:sz w:val="24"/>
                <w:szCs w:val="24"/>
              </w:rPr>
              <w:t>2</w:t>
            </w:r>
          </w:p>
        </w:tc>
        <w:tc>
          <w:tcPr>
            <w:tcW w:w="2768" w:type="dxa"/>
            <w:shd w:val="clear" w:color="auto" w:fill="auto"/>
            <w:vAlign w:val="center"/>
          </w:tcPr>
          <w:p w14:paraId="523C9931" w14:textId="77777777" w:rsidR="00424AFB" w:rsidRPr="00ED1AA8" w:rsidRDefault="00424AFB" w:rsidP="001F3287">
            <w:pPr>
              <w:jc w:val="center"/>
              <w:rPr>
                <w:rFonts w:ascii="Times New Roman" w:hAnsi="Times New Roman" w:cs="Times New Roman"/>
                <w:sz w:val="24"/>
                <w:szCs w:val="24"/>
              </w:rPr>
            </w:pPr>
            <w:r w:rsidRPr="00ED1AA8">
              <w:rPr>
                <w:rFonts w:ascii="Times New Roman" w:hAnsi="Times New Roman" w:cs="Times New Roman"/>
                <w:sz w:val="24"/>
                <w:szCs w:val="24"/>
              </w:rPr>
              <w:t>3</w:t>
            </w:r>
          </w:p>
        </w:tc>
        <w:tc>
          <w:tcPr>
            <w:tcW w:w="3245" w:type="dxa"/>
            <w:shd w:val="clear" w:color="auto" w:fill="auto"/>
            <w:vAlign w:val="center"/>
          </w:tcPr>
          <w:p w14:paraId="79CDBFD1" w14:textId="77777777" w:rsidR="00424AFB" w:rsidRPr="00ED1AA8" w:rsidRDefault="00424AFB" w:rsidP="001F3287">
            <w:pPr>
              <w:jc w:val="center"/>
              <w:rPr>
                <w:rFonts w:ascii="Times New Roman" w:hAnsi="Times New Roman" w:cs="Times New Roman"/>
                <w:sz w:val="24"/>
                <w:szCs w:val="24"/>
              </w:rPr>
            </w:pPr>
            <w:r w:rsidRPr="00ED1AA8">
              <w:rPr>
                <w:rFonts w:ascii="Times New Roman" w:hAnsi="Times New Roman" w:cs="Times New Roman"/>
                <w:sz w:val="24"/>
                <w:szCs w:val="24"/>
              </w:rPr>
              <w:t>4</w:t>
            </w:r>
          </w:p>
        </w:tc>
        <w:tc>
          <w:tcPr>
            <w:tcW w:w="2776" w:type="dxa"/>
            <w:shd w:val="clear" w:color="auto" w:fill="auto"/>
          </w:tcPr>
          <w:p w14:paraId="6544BF04" w14:textId="77777777" w:rsidR="00424AFB" w:rsidRPr="00ED1AA8" w:rsidRDefault="00424AFB" w:rsidP="001F3287">
            <w:pPr>
              <w:jc w:val="center"/>
              <w:rPr>
                <w:rFonts w:ascii="Times New Roman" w:hAnsi="Times New Roman" w:cs="Times New Roman"/>
                <w:sz w:val="24"/>
                <w:szCs w:val="24"/>
              </w:rPr>
            </w:pPr>
            <w:r w:rsidRPr="00ED1AA8">
              <w:rPr>
                <w:rFonts w:ascii="Times New Roman" w:hAnsi="Times New Roman" w:cs="Times New Roman"/>
                <w:sz w:val="24"/>
                <w:szCs w:val="24"/>
              </w:rPr>
              <w:t>5</w:t>
            </w:r>
          </w:p>
        </w:tc>
      </w:tr>
      <w:tr w:rsidR="00424AFB" w:rsidRPr="00ED1AA8" w14:paraId="2D27D28D"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7709A39" w14:textId="77777777" w:rsidR="00424AFB" w:rsidRPr="00ED1AA8" w:rsidRDefault="00424AFB" w:rsidP="001F3287">
            <w:pPr>
              <w:jc w:val="center"/>
              <w:rPr>
                <w:rFonts w:ascii="Times New Roman" w:hAnsi="Times New Roman" w:cs="Times New Roman"/>
                <w:sz w:val="24"/>
                <w:szCs w:val="24"/>
              </w:rPr>
            </w:pPr>
          </w:p>
        </w:tc>
        <w:tc>
          <w:tcPr>
            <w:tcW w:w="13754" w:type="dxa"/>
            <w:gridSpan w:val="4"/>
            <w:shd w:val="clear" w:color="auto" w:fill="auto"/>
            <w:vAlign w:val="center"/>
          </w:tcPr>
          <w:p w14:paraId="75D951E6" w14:textId="77777777" w:rsidR="00424AFB" w:rsidRPr="00ED1AA8" w:rsidRDefault="00424AFB" w:rsidP="001F3287">
            <w:pPr>
              <w:rPr>
                <w:rFonts w:ascii="Times New Roman" w:hAnsi="Times New Roman" w:cs="Times New Roman"/>
                <w:b/>
                <w:bCs/>
                <w:sz w:val="24"/>
                <w:szCs w:val="24"/>
              </w:rPr>
            </w:pPr>
            <w:r w:rsidRPr="00ED1AA8">
              <w:rPr>
                <w:rFonts w:ascii="Times New Roman" w:hAnsi="Times New Roman" w:cs="Times New Roman"/>
                <w:b/>
                <w:bCs/>
                <w:sz w:val="24"/>
                <w:szCs w:val="24"/>
              </w:rPr>
              <w:t>Обязательная часть образовательной программы</w:t>
            </w:r>
          </w:p>
        </w:tc>
      </w:tr>
      <w:tr w:rsidR="00ED4334" w:rsidRPr="00ED1AA8" w14:paraId="21463A11"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6BC53792" w14:textId="5E6F7FBC" w:rsidR="00ED4334" w:rsidRPr="00ED1AA8" w:rsidRDefault="00ED4334" w:rsidP="00ED4334">
            <w:pPr>
              <w:rPr>
                <w:rFonts w:ascii="Times New Roman" w:hAnsi="Times New Roman" w:cs="Times New Roman"/>
                <w:b/>
                <w:bCs/>
                <w:color w:val="000000"/>
                <w:sz w:val="24"/>
                <w:szCs w:val="24"/>
              </w:rPr>
            </w:pPr>
            <w:r w:rsidRPr="00ED1AA8">
              <w:rPr>
                <w:rFonts w:ascii="Times New Roman" w:hAnsi="Times New Roman" w:cs="Times New Roman"/>
                <w:sz w:val="24"/>
                <w:szCs w:val="24"/>
              </w:rPr>
              <w:t>СГ.00</w:t>
            </w:r>
          </w:p>
        </w:tc>
        <w:tc>
          <w:tcPr>
            <w:tcW w:w="4965" w:type="dxa"/>
            <w:tcBorders>
              <w:top w:val="single" w:sz="4" w:space="0" w:color="auto"/>
              <w:left w:val="single" w:sz="4" w:space="0" w:color="auto"/>
              <w:bottom w:val="single" w:sz="4" w:space="0" w:color="auto"/>
              <w:right w:val="single" w:sz="4" w:space="0" w:color="auto"/>
            </w:tcBorders>
          </w:tcPr>
          <w:p w14:paraId="07F1DFC4" w14:textId="48E099AE" w:rsidR="00ED4334" w:rsidRPr="00ED1AA8" w:rsidRDefault="00ED4334" w:rsidP="00ED4334">
            <w:pPr>
              <w:rPr>
                <w:rFonts w:ascii="Times New Roman" w:hAnsi="Times New Roman" w:cs="Times New Roman"/>
                <w:b/>
                <w:bCs/>
                <w:color w:val="000000"/>
                <w:sz w:val="24"/>
                <w:szCs w:val="24"/>
              </w:rPr>
            </w:pPr>
            <w:r w:rsidRPr="00ED1AA8">
              <w:rPr>
                <w:rFonts w:ascii="Times New Roman" w:hAnsi="Times New Roman" w:cs="Times New Roman"/>
                <w:b/>
                <w:sz w:val="24"/>
                <w:szCs w:val="24"/>
              </w:rPr>
              <w:t>Социально-гуманитарный цикл</w:t>
            </w:r>
          </w:p>
        </w:tc>
        <w:tc>
          <w:tcPr>
            <w:tcW w:w="2768" w:type="dxa"/>
            <w:tcBorders>
              <w:top w:val="single" w:sz="4" w:space="0" w:color="auto"/>
              <w:left w:val="nil"/>
              <w:bottom w:val="single" w:sz="4" w:space="0" w:color="auto"/>
              <w:right w:val="single" w:sz="4" w:space="0" w:color="auto"/>
            </w:tcBorders>
          </w:tcPr>
          <w:p w14:paraId="65222244" w14:textId="6D52598D" w:rsidR="00ED4334" w:rsidRPr="00ED1AA8" w:rsidRDefault="00ED4334" w:rsidP="00ED4334">
            <w:pPr>
              <w:jc w:val="center"/>
              <w:rPr>
                <w:rFonts w:ascii="Times New Roman" w:hAnsi="Times New Roman" w:cs="Times New Roman"/>
                <w:b/>
                <w:bCs/>
                <w:sz w:val="24"/>
                <w:szCs w:val="24"/>
              </w:rPr>
            </w:pPr>
            <w:r w:rsidRPr="00ED1AA8">
              <w:rPr>
                <w:rFonts w:ascii="Times New Roman" w:hAnsi="Times New Roman" w:cs="Times New Roman"/>
                <w:b/>
                <w:sz w:val="24"/>
                <w:szCs w:val="24"/>
              </w:rPr>
              <w:t>216</w:t>
            </w:r>
          </w:p>
        </w:tc>
        <w:tc>
          <w:tcPr>
            <w:tcW w:w="3245" w:type="dxa"/>
            <w:tcBorders>
              <w:top w:val="single" w:sz="4" w:space="0" w:color="auto"/>
              <w:left w:val="nil"/>
              <w:bottom w:val="single" w:sz="4" w:space="0" w:color="auto"/>
              <w:right w:val="single" w:sz="4" w:space="0" w:color="auto"/>
            </w:tcBorders>
          </w:tcPr>
          <w:p w14:paraId="69897027" w14:textId="0D2B235A" w:rsidR="00ED4334" w:rsidRPr="00ED1AA8" w:rsidRDefault="00ED4334" w:rsidP="00ED4334">
            <w:pPr>
              <w:jc w:val="center"/>
              <w:rPr>
                <w:rFonts w:ascii="Times New Roman" w:hAnsi="Times New Roman" w:cs="Times New Roman"/>
                <w:b/>
                <w:bCs/>
                <w:sz w:val="24"/>
                <w:szCs w:val="24"/>
              </w:rPr>
            </w:pPr>
            <w:r w:rsidRPr="00ED1AA8">
              <w:rPr>
                <w:rFonts w:ascii="Times New Roman" w:hAnsi="Times New Roman" w:cs="Times New Roman"/>
                <w:b/>
                <w:sz w:val="24"/>
                <w:szCs w:val="24"/>
              </w:rPr>
              <w:t>90</w:t>
            </w:r>
          </w:p>
        </w:tc>
        <w:tc>
          <w:tcPr>
            <w:tcW w:w="2776" w:type="dxa"/>
            <w:shd w:val="clear" w:color="auto" w:fill="auto"/>
            <w:vAlign w:val="center"/>
          </w:tcPr>
          <w:p w14:paraId="58A0861F" w14:textId="0C5B7A5C" w:rsidR="00ED4334" w:rsidRPr="00ED1AA8" w:rsidRDefault="00ED4334" w:rsidP="00ED4334">
            <w:pPr>
              <w:jc w:val="center"/>
              <w:rPr>
                <w:rFonts w:ascii="Times New Roman" w:hAnsi="Times New Roman" w:cs="Times New Roman"/>
                <w:b/>
                <w:sz w:val="24"/>
                <w:szCs w:val="24"/>
              </w:rPr>
            </w:pPr>
          </w:p>
        </w:tc>
      </w:tr>
      <w:tr w:rsidR="00ED4334" w:rsidRPr="00ED1AA8" w14:paraId="3223B445"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1E2E59BF" w14:textId="23F36E94" w:rsidR="00ED4334" w:rsidRPr="00ED1AA8" w:rsidRDefault="00ED4334" w:rsidP="00ED4334">
            <w:pPr>
              <w:rPr>
                <w:rFonts w:ascii="Times New Roman" w:hAnsi="Times New Roman" w:cs="Times New Roman"/>
                <w:sz w:val="24"/>
                <w:szCs w:val="24"/>
              </w:rPr>
            </w:pPr>
            <w:r w:rsidRPr="00ED1AA8">
              <w:rPr>
                <w:rFonts w:ascii="Times New Roman" w:hAnsi="Times New Roman" w:cs="Times New Roman"/>
                <w:sz w:val="24"/>
                <w:szCs w:val="24"/>
              </w:rPr>
              <w:t>СГ.01</w:t>
            </w:r>
          </w:p>
        </w:tc>
        <w:tc>
          <w:tcPr>
            <w:tcW w:w="4965" w:type="dxa"/>
            <w:tcBorders>
              <w:top w:val="single" w:sz="4" w:space="0" w:color="auto"/>
              <w:left w:val="single" w:sz="4" w:space="0" w:color="auto"/>
              <w:bottom w:val="single" w:sz="4" w:space="0" w:color="auto"/>
              <w:right w:val="single" w:sz="4" w:space="0" w:color="auto"/>
            </w:tcBorders>
          </w:tcPr>
          <w:p w14:paraId="7335B75F" w14:textId="2DE5D8FE" w:rsidR="00ED4334" w:rsidRPr="00ED1AA8" w:rsidRDefault="00ED4334" w:rsidP="00ED4334">
            <w:pPr>
              <w:rPr>
                <w:rFonts w:ascii="Times New Roman" w:hAnsi="Times New Roman" w:cs="Times New Roman"/>
                <w:sz w:val="24"/>
                <w:szCs w:val="24"/>
              </w:rPr>
            </w:pPr>
            <w:r w:rsidRPr="00ED1AA8">
              <w:rPr>
                <w:rFonts w:ascii="Times New Roman" w:hAnsi="Times New Roman" w:cs="Times New Roman"/>
                <w:sz w:val="24"/>
                <w:szCs w:val="24"/>
              </w:rPr>
              <w:t>История России</w:t>
            </w:r>
          </w:p>
        </w:tc>
        <w:tc>
          <w:tcPr>
            <w:tcW w:w="2768" w:type="dxa"/>
            <w:tcBorders>
              <w:top w:val="single" w:sz="4" w:space="0" w:color="auto"/>
              <w:left w:val="nil"/>
              <w:bottom w:val="single" w:sz="4" w:space="0" w:color="auto"/>
              <w:right w:val="single" w:sz="4" w:space="0" w:color="auto"/>
            </w:tcBorders>
          </w:tcPr>
          <w:p w14:paraId="6EC8A02F" w14:textId="694F9157"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36</w:t>
            </w:r>
          </w:p>
        </w:tc>
        <w:tc>
          <w:tcPr>
            <w:tcW w:w="3245" w:type="dxa"/>
            <w:tcBorders>
              <w:top w:val="single" w:sz="4" w:space="0" w:color="auto"/>
              <w:left w:val="nil"/>
              <w:bottom w:val="single" w:sz="4" w:space="0" w:color="auto"/>
              <w:right w:val="single" w:sz="4" w:space="0" w:color="auto"/>
            </w:tcBorders>
          </w:tcPr>
          <w:p w14:paraId="21B621D6" w14:textId="6A7D7766" w:rsidR="00ED4334" w:rsidRPr="00ED1AA8" w:rsidRDefault="00ED4334" w:rsidP="00ED4334">
            <w:pPr>
              <w:jc w:val="center"/>
              <w:rPr>
                <w:rFonts w:ascii="Times New Roman" w:hAnsi="Times New Roman" w:cs="Times New Roman"/>
                <w:sz w:val="24"/>
                <w:szCs w:val="24"/>
                <w:lang w:val="en-US"/>
              </w:rPr>
            </w:pPr>
            <w:r w:rsidRPr="00ED1AA8">
              <w:rPr>
                <w:rFonts w:ascii="Times New Roman" w:hAnsi="Times New Roman" w:cs="Times New Roman"/>
                <w:sz w:val="24"/>
                <w:szCs w:val="24"/>
              </w:rPr>
              <w:t>-</w:t>
            </w:r>
          </w:p>
        </w:tc>
        <w:tc>
          <w:tcPr>
            <w:tcW w:w="2776" w:type="dxa"/>
            <w:shd w:val="clear" w:color="auto" w:fill="auto"/>
            <w:vAlign w:val="center"/>
          </w:tcPr>
          <w:p w14:paraId="633CE4D5" w14:textId="1FB1BA0B"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4334" w:rsidRPr="00ED1AA8" w14:paraId="48257679"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1EC77C55" w14:textId="2BAADF82" w:rsidR="00ED4334" w:rsidRPr="00ED1AA8" w:rsidRDefault="00ED4334" w:rsidP="00ED4334">
            <w:pPr>
              <w:rPr>
                <w:rFonts w:ascii="Times New Roman" w:hAnsi="Times New Roman" w:cs="Times New Roman"/>
                <w:sz w:val="24"/>
                <w:szCs w:val="24"/>
              </w:rPr>
            </w:pPr>
            <w:r w:rsidRPr="00ED1AA8">
              <w:rPr>
                <w:rFonts w:ascii="Times New Roman" w:hAnsi="Times New Roman" w:cs="Times New Roman"/>
                <w:sz w:val="24"/>
                <w:szCs w:val="24"/>
              </w:rPr>
              <w:t>СГ.02</w:t>
            </w:r>
          </w:p>
        </w:tc>
        <w:tc>
          <w:tcPr>
            <w:tcW w:w="4965" w:type="dxa"/>
            <w:tcBorders>
              <w:top w:val="single" w:sz="4" w:space="0" w:color="auto"/>
              <w:left w:val="single" w:sz="4" w:space="0" w:color="auto"/>
              <w:bottom w:val="single" w:sz="4" w:space="0" w:color="auto"/>
              <w:right w:val="single" w:sz="4" w:space="0" w:color="auto"/>
            </w:tcBorders>
          </w:tcPr>
          <w:p w14:paraId="65F9845F" w14:textId="0E4A6EA0" w:rsidR="00ED4334" w:rsidRPr="00ED1AA8" w:rsidRDefault="00ED4334" w:rsidP="00ED4334">
            <w:pPr>
              <w:rPr>
                <w:rFonts w:ascii="Times New Roman" w:hAnsi="Times New Roman" w:cs="Times New Roman"/>
                <w:sz w:val="24"/>
                <w:szCs w:val="24"/>
              </w:rPr>
            </w:pPr>
            <w:r w:rsidRPr="00ED1AA8">
              <w:rPr>
                <w:rFonts w:ascii="Times New Roman" w:hAnsi="Times New Roman" w:cs="Times New Roman"/>
                <w:sz w:val="24"/>
                <w:szCs w:val="24"/>
              </w:rPr>
              <w:t>Иностранный язык в профессиональной деятельности</w:t>
            </w:r>
          </w:p>
        </w:tc>
        <w:tc>
          <w:tcPr>
            <w:tcW w:w="2768" w:type="dxa"/>
            <w:tcBorders>
              <w:top w:val="single" w:sz="4" w:space="0" w:color="auto"/>
              <w:left w:val="nil"/>
              <w:bottom w:val="single" w:sz="4" w:space="0" w:color="auto"/>
              <w:right w:val="single" w:sz="4" w:space="0" w:color="auto"/>
            </w:tcBorders>
          </w:tcPr>
          <w:p w14:paraId="305812E5" w14:textId="27A2B2EB" w:rsidR="00ED4334" w:rsidRPr="00ED1AA8" w:rsidRDefault="00ED4334" w:rsidP="00ED4334">
            <w:pPr>
              <w:jc w:val="center"/>
              <w:rPr>
                <w:rFonts w:ascii="Times New Roman" w:hAnsi="Times New Roman" w:cs="Times New Roman"/>
                <w:bCs/>
                <w:sz w:val="24"/>
                <w:szCs w:val="24"/>
              </w:rPr>
            </w:pPr>
            <w:r w:rsidRPr="00ED1AA8">
              <w:rPr>
                <w:rFonts w:ascii="Times New Roman" w:hAnsi="Times New Roman" w:cs="Times New Roman"/>
                <w:sz w:val="24"/>
                <w:szCs w:val="24"/>
              </w:rPr>
              <w:t>36</w:t>
            </w:r>
          </w:p>
        </w:tc>
        <w:tc>
          <w:tcPr>
            <w:tcW w:w="3245" w:type="dxa"/>
            <w:tcBorders>
              <w:top w:val="single" w:sz="4" w:space="0" w:color="auto"/>
              <w:left w:val="nil"/>
              <w:bottom w:val="single" w:sz="4" w:space="0" w:color="auto"/>
              <w:right w:val="single" w:sz="4" w:space="0" w:color="auto"/>
            </w:tcBorders>
          </w:tcPr>
          <w:p w14:paraId="3DD9A1A0" w14:textId="27D43CD1" w:rsidR="00ED4334" w:rsidRPr="00ED1AA8" w:rsidRDefault="00ED4334" w:rsidP="00ED4334">
            <w:pPr>
              <w:jc w:val="center"/>
              <w:rPr>
                <w:rFonts w:ascii="Times New Roman" w:hAnsi="Times New Roman" w:cs="Times New Roman"/>
                <w:bCs/>
                <w:sz w:val="24"/>
                <w:szCs w:val="24"/>
              </w:rPr>
            </w:pPr>
            <w:r w:rsidRPr="00ED1AA8">
              <w:rPr>
                <w:rFonts w:ascii="Times New Roman" w:hAnsi="Times New Roman" w:cs="Times New Roman"/>
                <w:sz w:val="24"/>
                <w:szCs w:val="24"/>
              </w:rPr>
              <w:t>36</w:t>
            </w:r>
          </w:p>
        </w:tc>
        <w:tc>
          <w:tcPr>
            <w:tcW w:w="2776" w:type="dxa"/>
            <w:shd w:val="clear" w:color="auto" w:fill="auto"/>
          </w:tcPr>
          <w:p w14:paraId="611A4712" w14:textId="3C9D38E8"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4334" w:rsidRPr="00ED1AA8" w14:paraId="467FE0D2"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603EE03D" w14:textId="41141C8F" w:rsidR="00ED4334" w:rsidRPr="00ED1AA8" w:rsidRDefault="00ED4334" w:rsidP="00ED4334">
            <w:pPr>
              <w:rPr>
                <w:rFonts w:ascii="Times New Roman" w:hAnsi="Times New Roman" w:cs="Times New Roman"/>
                <w:sz w:val="24"/>
                <w:szCs w:val="24"/>
              </w:rPr>
            </w:pPr>
            <w:r w:rsidRPr="00ED1AA8">
              <w:rPr>
                <w:rFonts w:ascii="Times New Roman" w:hAnsi="Times New Roman" w:cs="Times New Roman"/>
                <w:sz w:val="24"/>
                <w:szCs w:val="24"/>
              </w:rPr>
              <w:t>СГ.03</w:t>
            </w:r>
          </w:p>
        </w:tc>
        <w:tc>
          <w:tcPr>
            <w:tcW w:w="4965" w:type="dxa"/>
            <w:tcBorders>
              <w:top w:val="single" w:sz="4" w:space="0" w:color="auto"/>
              <w:left w:val="single" w:sz="4" w:space="0" w:color="auto"/>
              <w:bottom w:val="single" w:sz="4" w:space="0" w:color="auto"/>
              <w:right w:val="single" w:sz="4" w:space="0" w:color="auto"/>
            </w:tcBorders>
          </w:tcPr>
          <w:p w14:paraId="672D6DA8" w14:textId="61BBC845" w:rsidR="00ED4334" w:rsidRPr="00ED1AA8" w:rsidRDefault="00ED4334" w:rsidP="00ED4334">
            <w:pPr>
              <w:rPr>
                <w:rFonts w:ascii="Times New Roman" w:hAnsi="Times New Roman" w:cs="Times New Roman"/>
                <w:sz w:val="24"/>
                <w:szCs w:val="24"/>
              </w:rPr>
            </w:pPr>
            <w:r w:rsidRPr="00ED1AA8">
              <w:rPr>
                <w:rFonts w:ascii="Times New Roman" w:hAnsi="Times New Roman" w:cs="Times New Roman"/>
                <w:sz w:val="24"/>
                <w:szCs w:val="24"/>
              </w:rPr>
              <w:t>Безопасность жизнедеятельности</w:t>
            </w:r>
          </w:p>
        </w:tc>
        <w:tc>
          <w:tcPr>
            <w:tcW w:w="2768" w:type="dxa"/>
            <w:tcBorders>
              <w:top w:val="single" w:sz="4" w:space="0" w:color="auto"/>
              <w:left w:val="nil"/>
              <w:bottom w:val="single" w:sz="4" w:space="0" w:color="auto"/>
              <w:right w:val="single" w:sz="4" w:space="0" w:color="auto"/>
            </w:tcBorders>
          </w:tcPr>
          <w:p w14:paraId="54D4BCA4" w14:textId="7BFEEB1C" w:rsidR="00ED4334" w:rsidRPr="00ED1AA8" w:rsidRDefault="00ED4334" w:rsidP="00ED4334">
            <w:pPr>
              <w:jc w:val="center"/>
              <w:rPr>
                <w:rFonts w:ascii="Times New Roman" w:hAnsi="Times New Roman" w:cs="Times New Roman"/>
                <w:bCs/>
                <w:sz w:val="24"/>
                <w:szCs w:val="24"/>
              </w:rPr>
            </w:pPr>
            <w:r w:rsidRPr="00ED1AA8">
              <w:rPr>
                <w:rFonts w:ascii="Times New Roman" w:hAnsi="Times New Roman" w:cs="Times New Roman"/>
                <w:sz w:val="24"/>
                <w:szCs w:val="24"/>
              </w:rPr>
              <w:t>36</w:t>
            </w:r>
          </w:p>
        </w:tc>
        <w:tc>
          <w:tcPr>
            <w:tcW w:w="3245" w:type="dxa"/>
            <w:tcBorders>
              <w:top w:val="single" w:sz="4" w:space="0" w:color="auto"/>
              <w:left w:val="nil"/>
              <w:bottom w:val="single" w:sz="4" w:space="0" w:color="auto"/>
              <w:right w:val="single" w:sz="4" w:space="0" w:color="auto"/>
            </w:tcBorders>
          </w:tcPr>
          <w:p w14:paraId="0055CE07" w14:textId="7D8E8E86" w:rsidR="00ED4334" w:rsidRPr="00ED1AA8" w:rsidRDefault="00ED4334" w:rsidP="00ED4334">
            <w:pPr>
              <w:jc w:val="center"/>
              <w:rPr>
                <w:rFonts w:ascii="Times New Roman" w:hAnsi="Times New Roman" w:cs="Times New Roman"/>
                <w:bCs/>
                <w:sz w:val="24"/>
                <w:szCs w:val="24"/>
              </w:rPr>
            </w:pPr>
            <w:r w:rsidRPr="00ED1AA8">
              <w:rPr>
                <w:rFonts w:ascii="Times New Roman" w:hAnsi="Times New Roman" w:cs="Times New Roman"/>
                <w:sz w:val="24"/>
                <w:szCs w:val="24"/>
              </w:rPr>
              <w:t>10</w:t>
            </w:r>
          </w:p>
        </w:tc>
        <w:tc>
          <w:tcPr>
            <w:tcW w:w="2776" w:type="dxa"/>
            <w:shd w:val="clear" w:color="auto" w:fill="auto"/>
          </w:tcPr>
          <w:p w14:paraId="76CD8BFA" w14:textId="769CF7EA"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4334" w:rsidRPr="00ED1AA8" w14:paraId="048FE183"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0C3EA4F0" w14:textId="60FEA689" w:rsidR="00ED4334" w:rsidRPr="00ED1AA8" w:rsidRDefault="00ED4334" w:rsidP="00ED4334">
            <w:pPr>
              <w:rPr>
                <w:rFonts w:ascii="Times New Roman" w:hAnsi="Times New Roman" w:cs="Times New Roman"/>
                <w:sz w:val="24"/>
                <w:szCs w:val="24"/>
              </w:rPr>
            </w:pPr>
            <w:r w:rsidRPr="00ED1AA8">
              <w:rPr>
                <w:rFonts w:ascii="Times New Roman" w:hAnsi="Times New Roman" w:cs="Times New Roman"/>
                <w:sz w:val="24"/>
                <w:szCs w:val="24"/>
              </w:rPr>
              <w:t>СГ.04</w:t>
            </w:r>
          </w:p>
        </w:tc>
        <w:tc>
          <w:tcPr>
            <w:tcW w:w="4965" w:type="dxa"/>
            <w:tcBorders>
              <w:top w:val="single" w:sz="4" w:space="0" w:color="auto"/>
              <w:left w:val="single" w:sz="4" w:space="0" w:color="auto"/>
              <w:bottom w:val="single" w:sz="4" w:space="0" w:color="auto"/>
              <w:right w:val="single" w:sz="4" w:space="0" w:color="auto"/>
            </w:tcBorders>
          </w:tcPr>
          <w:p w14:paraId="5A4A3692" w14:textId="2447B95A" w:rsidR="00ED4334" w:rsidRPr="00ED1AA8" w:rsidRDefault="00ED4334" w:rsidP="00ED4334">
            <w:pPr>
              <w:rPr>
                <w:rFonts w:ascii="Times New Roman" w:hAnsi="Times New Roman" w:cs="Times New Roman"/>
                <w:bCs/>
                <w:i/>
                <w:iCs/>
                <w:sz w:val="24"/>
                <w:szCs w:val="24"/>
              </w:rPr>
            </w:pPr>
            <w:r w:rsidRPr="00ED1AA8">
              <w:rPr>
                <w:rFonts w:ascii="Times New Roman" w:hAnsi="Times New Roman" w:cs="Times New Roman"/>
                <w:sz w:val="24"/>
                <w:szCs w:val="24"/>
              </w:rPr>
              <w:t>Физическая культура</w:t>
            </w:r>
          </w:p>
        </w:tc>
        <w:tc>
          <w:tcPr>
            <w:tcW w:w="2768" w:type="dxa"/>
            <w:tcBorders>
              <w:top w:val="single" w:sz="4" w:space="0" w:color="auto"/>
              <w:left w:val="nil"/>
              <w:bottom w:val="single" w:sz="4" w:space="0" w:color="auto"/>
              <w:right w:val="single" w:sz="4" w:space="0" w:color="auto"/>
            </w:tcBorders>
          </w:tcPr>
          <w:p w14:paraId="6C1C5F65" w14:textId="6E9E7487" w:rsidR="00ED4334" w:rsidRPr="00ED1AA8" w:rsidRDefault="00ED4334" w:rsidP="00ED4334">
            <w:pPr>
              <w:jc w:val="center"/>
              <w:rPr>
                <w:rFonts w:ascii="Times New Roman" w:hAnsi="Times New Roman" w:cs="Times New Roman"/>
                <w:bCs/>
                <w:sz w:val="24"/>
                <w:szCs w:val="24"/>
              </w:rPr>
            </w:pPr>
            <w:r w:rsidRPr="00ED1AA8">
              <w:rPr>
                <w:rFonts w:ascii="Times New Roman" w:hAnsi="Times New Roman" w:cs="Times New Roman"/>
                <w:sz w:val="24"/>
                <w:szCs w:val="24"/>
              </w:rPr>
              <w:t>36</w:t>
            </w:r>
          </w:p>
        </w:tc>
        <w:tc>
          <w:tcPr>
            <w:tcW w:w="3245" w:type="dxa"/>
            <w:tcBorders>
              <w:top w:val="single" w:sz="4" w:space="0" w:color="auto"/>
              <w:left w:val="nil"/>
              <w:bottom w:val="single" w:sz="4" w:space="0" w:color="auto"/>
              <w:right w:val="single" w:sz="4" w:space="0" w:color="auto"/>
            </w:tcBorders>
          </w:tcPr>
          <w:p w14:paraId="17849629" w14:textId="4FE96025" w:rsidR="00ED4334" w:rsidRPr="00ED1AA8" w:rsidRDefault="00ED4334" w:rsidP="00ED4334">
            <w:pPr>
              <w:jc w:val="center"/>
              <w:rPr>
                <w:rFonts w:ascii="Times New Roman" w:hAnsi="Times New Roman" w:cs="Times New Roman"/>
                <w:bCs/>
                <w:sz w:val="24"/>
                <w:szCs w:val="24"/>
              </w:rPr>
            </w:pPr>
            <w:r w:rsidRPr="00ED1AA8">
              <w:rPr>
                <w:rFonts w:ascii="Times New Roman" w:hAnsi="Times New Roman" w:cs="Times New Roman"/>
                <w:sz w:val="24"/>
                <w:szCs w:val="24"/>
              </w:rPr>
              <w:t>34</w:t>
            </w:r>
          </w:p>
        </w:tc>
        <w:tc>
          <w:tcPr>
            <w:tcW w:w="2776" w:type="dxa"/>
            <w:shd w:val="clear" w:color="auto" w:fill="auto"/>
          </w:tcPr>
          <w:p w14:paraId="54816F18" w14:textId="7EDFD1D4"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4334" w:rsidRPr="00ED1AA8" w14:paraId="14282F83"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77203BE3" w14:textId="471A4415" w:rsidR="00ED4334" w:rsidRPr="00ED1AA8" w:rsidRDefault="00ED4334" w:rsidP="00ED4334">
            <w:pPr>
              <w:rPr>
                <w:rFonts w:ascii="Times New Roman" w:hAnsi="Times New Roman" w:cs="Times New Roman"/>
                <w:sz w:val="24"/>
                <w:szCs w:val="24"/>
              </w:rPr>
            </w:pPr>
            <w:r w:rsidRPr="00ED1AA8">
              <w:rPr>
                <w:rFonts w:ascii="Times New Roman" w:hAnsi="Times New Roman" w:cs="Times New Roman"/>
                <w:sz w:val="24"/>
                <w:szCs w:val="24"/>
              </w:rPr>
              <w:t>СГ.05</w:t>
            </w:r>
          </w:p>
        </w:tc>
        <w:tc>
          <w:tcPr>
            <w:tcW w:w="4965" w:type="dxa"/>
            <w:tcBorders>
              <w:top w:val="single" w:sz="4" w:space="0" w:color="auto"/>
              <w:left w:val="single" w:sz="4" w:space="0" w:color="auto"/>
              <w:bottom w:val="single" w:sz="4" w:space="0" w:color="auto"/>
              <w:right w:val="single" w:sz="4" w:space="0" w:color="auto"/>
            </w:tcBorders>
          </w:tcPr>
          <w:p w14:paraId="2AA66D60" w14:textId="55B2AEE5" w:rsidR="00ED4334" w:rsidRPr="00ED1AA8" w:rsidRDefault="00ED4334" w:rsidP="00ED4334">
            <w:pPr>
              <w:rPr>
                <w:rFonts w:ascii="Times New Roman" w:hAnsi="Times New Roman" w:cs="Times New Roman"/>
                <w:bCs/>
                <w:i/>
                <w:iCs/>
                <w:sz w:val="24"/>
                <w:szCs w:val="24"/>
              </w:rPr>
            </w:pPr>
            <w:r w:rsidRPr="00ED1AA8">
              <w:rPr>
                <w:rFonts w:ascii="Times New Roman" w:hAnsi="Times New Roman" w:cs="Times New Roman"/>
                <w:sz w:val="24"/>
                <w:szCs w:val="24"/>
              </w:rPr>
              <w:t>Основы бережливого производства</w:t>
            </w:r>
          </w:p>
        </w:tc>
        <w:tc>
          <w:tcPr>
            <w:tcW w:w="2768" w:type="dxa"/>
            <w:tcBorders>
              <w:top w:val="single" w:sz="4" w:space="0" w:color="auto"/>
              <w:left w:val="nil"/>
              <w:bottom w:val="single" w:sz="4" w:space="0" w:color="auto"/>
              <w:right w:val="single" w:sz="4" w:space="0" w:color="auto"/>
            </w:tcBorders>
          </w:tcPr>
          <w:p w14:paraId="4DBEC3BB" w14:textId="42EC7C28" w:rsidR="00ED4334" w:rsidRPr="00ED1AA8" w:rsidRDefault="00ED4334" w:rsidP="00ED4334">
            <w:pPr>
              <w:jc w:val="center"/>
              <w:rPr>
                <w:rFonts w:ascii="Times New Roman" w:hAnsi="Times New Roman" w:cs="Times New Roman"/>
                <w:bCs/>
                <w:sz w:val="24"/>
                <w:szCs w:val="24"/>
              </w:rPr>
            </w:pPr>
            <w:r w:rsidRPr="00ED1AA8">
              <w:rPr>
                <w:rFonts w:ascii="Times New Roman" w:hAnsi="Times New Roman" w:cs="Times New Roman"/>
                <w:sz w:val="24"/>
                <w:szCs w:val="24"/>
              </w:rPr>
              <w:t>36</w:t>
            </w:r>
          </w:p>
        </w:tc>
        <w:tc>
          <w:tcPr>
            <w:tcW w:w="3245" w:type="dxa"/>
            <w:tcBorders>
              <w:top w:val="single" w:sz="4" w:space="0" w:color="auto"/>
              <w:left w:val="nil"/>
              <w:bottom w:val="single" w:sz="4" w:space="0" w:color="auto"/>
              <w:right w:val="single" w:sz="4" w:space="0" w:color="auto"/>
            </w:tcBorders>
          </w:tcPr>
          <w:p w14:paraId="2A67BE31" w14:textId="0563D2C4" w:rsidR="00ED4334" w:rsidRPr="00ED1AA8" w:rsidRDefault="00ED4334" w:rsidP="00ED4334">
            <w:pPr>
              <w:jc w:val="center"/>
              <w:rPr>
                <w:rFonts w:ascii="Times New Roman" w:hAnsi="Times New Roman" w:cs="Times New Roman"/>
                <w:bCs/>
                <w:sz w:val="24"/>
                <w:szCs w:val="24"/>
              </w:rPr>
            </w:pPr>
            <w:r w:rsidRPr="00ED1AA8">
              <w:rPr>
                <w:rFonts w:ascii="Times New Roman" w:hAnsi="Times New Roman" w:cs="Times New Roman"/>
                <w:sz w:val="24"/>
                <w:szCs w:val="24"/>
              </w:rPr>
              <w:t>-</w:t>
            </w:r>
          </w:p>
        </w:tc>
        <w:tc>
          <w:tcPr>
            <w:tcW w:w="2776" w:type="dxa"/>
            <w:shd w:val="clear" w:color="auto" w:fill="auto"/>
          </w:tcPr>
          <w:p w14:paraId="68F82ECC" w14:textId="6B819BBD"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4334" w:rsidRPr="00ED1AA8" w14:paraId="4152045D"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29E35B7A" w14:textId="61996093" w:rsidR="00ED4334" w:rsidRPr="00ED1AA8" w:rsidRDefault="00ED4334" w:rsidP="00ED4334">
            <w:pPr>
              <w:rPr>
                <w:rFonts w:ascii="Times New Roman" w:hAnsi="Times New Roman" w:cs="Times New Roman"/>
                <w:sz w:val="24"/>
                <w:szCs w:val="24"/>
              </w:rPr>
            </w:pPr>
            <w:r w:rsidRPr="00ED1AA8">
              <w:rPr>
                <w:rFonts w:ascii="Times New Roman" w:hAnsi="Times New Roman" w:cs="Times New Roman"/>
                <w:sz w:val="24"/>
                <w:szCs w:val="24"/>
              </w:rPr>
              <w:t>СГ.06</w:t>
            </w:r>
          </w:p>
        </w:tc>
        <w:tc>
          <w:tcPr>
            <w:tcW w:w="4965" w:type="dxa"/>
            <w:tcBorders>
              <w:top w:val="single" w:sz="4" w:space="0" w:color="auto"/>
              <w:left w:val="single" w:sz="4" w:space="0" w:color="auto"/>
              <w:bottom w:val="single" w:sz="4" w:space="0" w:color="auto"/>
              <w:right w:val="single" w:sz="4" w:space="0" w:color="auto"/>
            </w:tcBorders>
          </w:tcPr>
          <w:p w14:paraId="12392EC4" w14:textId="541ACA28" w:rsidR="00ED4334" w:rsidRPr="00ED1AA8" w:rsidRDefault="00ED4334" w:rsidP="00ED4334">
            <w:pPr>
              <w:rPr>
                <w:rFonts w:ascii="Times New Roman" w:hAnsi="Times New Roman" w:cs="Times New Roman"/>
                <w:bCs/>
                <w:i/>
                <w:iCs/>
                <w:sz w:val="24"/>
                <w:szCs w:val="24"/>
              </w:rPr>
            </w:pPr>
            <w:r w:rsidRPr="00ED1AA8">
              <w:rPr>
                <w:rFonts w:ascii="Times New Roman" w:hAnsi="Times New Roman" w:cs="Times New Roman"/>
                <w:sz w:val="24"/>
                <w:szCs w:val="24"/>
              </w:rPr>
              <w:t>Основы финансовой грамотности</w:t>
            </w:r>
          </w:p>
        </w:tc>
        <w:tc>
          <w:tcPr>
            <w:tcW w:w="2768" w:type="dxa"/>
            <w:tcBorders>
              <w:top w:val="single" w:sz="4" w:space="0" w:color="auto"/>
              <w:left w:val="nil"/>
              <w:bottom w:val="single" w:sz="4" w:space="0" w:color="auto"/>
              <w:right w:val="single" w:sz="4" w:space="0" w:color="auto"/>
            </w:tcBorders>
          </w:tcPr>
          <w:p w14:paraId="36C3C7B5" w14:textId="22CA49CF" w:rsidR="00ED4334" w:rsidRPr="00ED1AA8" w:rsidRDefault="00ED4334" w:rsidP="00ED4334">
            <w:pPr>
              <w:jc w:val="center"/>
              <w:rPr>
                <w:rFonts w:ascii="Times New Roman" w:hAnsi="Times New Roman" w:cs="Times New Roman"/>
                <w:bCs/>
                <w:sz w:val="24"/>
                <w:szCs w:val="24"/>
              </w:rPr>
            </w:pPr>
            <w:r w:rsidRPr="00ED1AA8">
              <w:rPr>
                <w:rFonts w:ascii="Times New Roman" w:hAnsi="Times New Roman" w:cs="Times New Roman"/>
                <w:sz w:val="24"/>
                <w:szCs w:val="24"/>
              </w:rPr>
              <w:t>36</w:t>
            </w:r>
          </w:p>
        </w:tc>
        <w:tc>
          <w:tcPr>
            <w:tcW w:w="3245" w:type="dxa"/>
            <w:tcBorders>
              <w:top w:val="single" w:sz="4" w:space="0" w:color="auto"/>
              <w:left w:val="nil"/>
              <w:bottom w:val="single" w:sz="4" w:space="0" w:color="auto"/>
              <w:right w:val="single" w:sz="4" w:space="0" w:color="auto"/>
            </w:tcBorders>
          </w:tcPr>
          <w:p w14:paraId="0FD12E91" w14:textId="457E458B" w:rsidR="00ED4334" w:rsidRPr="00ED1AA8" w:rsidRDefault="00ED4334" w:rsidP="00ED4334">
            <w:pPr>
              <w:jc w:val="center"/>
              <w:rPr>
                <w:rFonts w:ascii="Times New Roman" w:hAnsi="Times New Roman" w:cs="Times New Roman"/>
                <w:bCs/>
                <w:sz w:val="24"/>
                <w:szCs w:val="24"/>
              </w:rPr>
            </w:pPr>
            <w:r w:rsidRPr="00ED1AA8">
              <w:rPr>
                <w:rFonts w:ascii="Times New Roman" w:hAnsi="Times New Roman" w:cs="Times New Roman"/>
                <w:sz w:val="24"/>
                <w:szCs w:val="24"/>
              </w:rPr>
              <w:t>10</w:t>
            </w:r>
          </w:p>
        </w:tc>
        <w:tc>
          <w:tcPr>
            <w:tcW w:w="2776" w:type="dxa"/>
            <w:shd w:val="clear" w:color="auto" w:fill="auto"/>
          </w:tcPr>
          <w:p w14:paraId="66F432E9" w14:textId="664086E3"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4334" w:rsidRPr="00ED1AA8" w14:paraId="4A5D1B0C"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2E0A8D7" w14:textId="77777777" w:rsidR="00ED4334" w:rsidRPr="00ED1AA8" w:rsidRDefault="00ED4334" w:rsidP="00ED4334">
            <w:pPr>
              <w:rPr>
                <w:rFonts w:ascii="Times New Roman" w:hAnsi="Times New Roman" w:cs="Times New Roman"/>
                <w:b/>
                <w:sz w:val="24"/>
                <w:szCs w:val="24"/>
              </w:rPr>
            </w:pPr>
            <w:r w:rsidRPr="00ED1AA8">
              <w:rPr>
                <w:rFonts w:ascii="Times New Roman" w:hAnsi="Times New Roman" w:cs="Times New Roman"/>
                <w:b/>
                <w:sz w:val="24"/>
                <w:szCs w:val="24"/>
              </w:rPr>
              <w:t>ОПБ</w:t>
            </w:r>
          </w:p>
        </w:tc>
        <w:tc>
          <w:tcPr>
            <w:tcW w:w="4965" w:type="dxa"/>
            <w:shd w:val="clear" w:color="auto" w:fill="auto"/>
            <w:vAlign w:val="center"/>
          </w:tcPr>
          <w:p w14:paraId="6FB9FDB2" w14:textId="77777777" w:rsidR="00ED4334" w:rsidRPr="00ED1AA8" w:rsidRDefault="00ED4334" w:rsidP="00ED4334">
            <w:pPr>
              <w:rPr>
                <w:rFonts w:ascii="Times New Roman" w:hAnsi="Times New Roman" w:cs="Times New Roman"/>
                <w:b/>
                <w:sz w:val="24"/>
                <w:szCs w:val="24"/>
              </w:rPr>
            </w:pPr>
            <w:r w:rsidRPr="00ED1AA8">
              <w:rPr>
                <w:rFonts w:ascii="Times New Roman" w:hAnsi="Times New Roman" w:cs="Times New Roman"/>
                <w:b/>
                <w:sz w:val="24"/>
                <w:szCs w:val="24"/>
              </w:rPr>
              <w:t>Обязательный профессиональный блок</w:t>
            </w:r>
          </w:p>
        </w:tc>
        <w:tc>
          <w:tcPr>
            <w:tcW w:w="2768" w:type="dxa"/>
            <w:shd w:val="clear" w:color="auto" w:fill="auto"/>
          </w:tcPr>
          <w:p w14:paraId="4D467B57" w14:textId="1C57B02E" w:rsidR="00ED4334" w:rsidRPr="00ED1AA8" w:rsidRDefault="00ED1AA8" w:rsidP="00ED4334">
            <w:pPr>
              <w:jc w:val="center"/>
              <w:rPr>
                <w:rFonts w:ascii="Times New Roman" w:hAnsi="Times New Roman" w:cs="Times New Roman"/>
                <w:b/>
                <w:bCs/>
                <w:sz w:val="24"/>
                <w:szCs w:val="24"/>
              </w:rPr>
            </w:pPr>
            <w:r w:rsidRPr="00ED1AA8">
              <w:rPr>
                <w:rFonts w:ascii="Times New Roman" w:hAnsi="Times New Roman" w:cs="Times New Roman"/>
                <w:b/>
                <w:bCs/>
                <w:sz w:val="24"/>
                <w:szCs w:val="24"/>
              </w:rPr>
              <w:t>900</w:t>
            </w:r>
          </w:p>
        </w:tc>
        <w:tc>
          <w:tcPr>
            <w:tcW w:w="3245" w:type="dxa"/>
            <w:shd w:val="clear" w:color="auto" w:fill="auto"/>
          </w:tcPr>
          <w:p w14:paraId="23F6A52E" w14:textId="6B0EA4A8" w:rsidR="00ED4334" w:rsidRPr="00ED1AA8" w:rsidRDefault="00ED1AA8" w:rsidP="00ED4334">
            <w:pPr>
              <w:jc w:val="center"/>
              <w:rPr>
                <w:rFonts w:ascii="Times New Roman" w:hAnsi="Times New Roman" w:cs="Times New Roman"/>
                <w:b/>
                <w:bCs/>
                <w:sz w:val="24"/>
                <w:szCs w:val="24"/>
              </w:rPr>
            </w:pPr>
            <w:r w:rsidRPr="00ED1AA8">
              <w:rPr>
                <w:rFonts w:ascii="Times New Roman" w:hAnsi="Times New Roman" w:cs="Times New Roman"/>
                <w:b/>
                <w:bCs/>
                <w:sz w:val="24"/>
                <w:szCs w:val="24"/>
              </w:rPr>
              <w:t>7</w:t>
            </w:r>
            <w:r w:rsidR="00ED4334" w:rsidRPr="00ED1AA8">
              <w:rPr>
                <w:rFonts w:ascii="Times New Roman" w:hAnsi="Times New Roman" w:cs="Times New Roman"/>
                <w:b/>
                <w:bCs/>
                <w:sz w:val="24"/>
                <w:szCs w:val="24"/>
              </w:rPr>
              <w:t>68</w:t>
            </w:r>
          </w:p>
        </w:tc>
        <w:tc>
          <w:tcPr>
            <w:tcW w:w="2776" w:type="dxa"/>
            <w:shd w:val="clear" w:color="auto" w:fill="auto"/>
          </w:tcPr>
          <w:p w14:paraId="482B90C1" w14:textId="2C5C7F82" w:rsidR="00ED4334" w:rsidRPr="00ED1AA8" w:rsidRDefault="00ED4334" w:rsidP="00ED4334">
            <w:pPr>
              <w:jc w:val="center"/>
              <w:rPr>
                <w:rFonts w:ascii="Times New Roman" w:hAnsi="Times New Roman" w:cs="Times New Roman"/>
                <w:b/>
                <w:bCs/>
                <w:sz w:val="24"/>
                <w:szCs w:val="24"/>
              </w:rPr>
            </w:pPr>
          </w:p>
        </w:tc>
      </w:tr>
      <w:tr w:rsidR="00ED4334" w:rsidRPr="00ED1AA8" w14:paraId="1D53C7C8"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0E37A84" w14:textId="77777777" w:rsidR="00ED4334" w:rsidRPr="00ED1AA8" w:rsidRDefault="00ED4334" w:rsidP="00ED4334">
            <w:pPr>
              <w:rPr>
                <w:rFonts w:ascii="Times New Roman" w:hAnsi="Times New Roman" w:cs="Times New Roman"/>
                <w:b/>
                <w:sz w:val="24"/>
                <w:szCs w:val="24"/>
              </w:rPr>
            </w:pPr>
            <w:r w:rsidRPr="00ED1AA8">
              <w:rPr>
                <w:rFonts w:ascii="Times New Roman" w:hAnsi="Times New Roman" w:cs="Times New Roman"/>
                <w:b/>
                <w:sz w:val="24"/>
                <w:szCs w:val="24"/>
              </w:rPr>
              <w:t>ОП.00</w:t>
            </w:r>
          </w:p>
        </w:tc>
        <w:tc>
          <w:tcPr>
            <w:tcW w:w="4965" w:type="dxa"/>
            <w:shd w:val="clear" w:color="auto" w:fill="auto"/>
            <w:vAlign w:val="center"/>
          </w:tcPr>
          <w:p w14:paraId="61E00E04" w14:textId="77777777" w:rsidR="00ED4334" w:rsidRPr="00ED1AA8" w:rsidRDefault="00ED4334" w:rsidP="00ED4334">
            <w:pPr>
              <w:rPr>
                <w:rFonts w:ascii="Times New Roman" w:hAnsi="Times New Roman" w:cs="Times New Roman"/>
                <w:b/>
                <w:sz w:val="24"/>
                <w:szCs w:val="24"/>
              </w:rPr>
            </w:pPr>
            <w:r w:rsidRPr="00ED1AA8">
              <w:rPr>
                <w:rFonts w:ascii="Times New Roman" w:hAnsi="Times New Roman" w:cs="Times New Roman"/>
                <w:b/>
                <w:sz w:val="24"/>
                <w:szCs w:val="24"/>
              </w:rPr>
              <w:t>Общепрофессиональный цикл</w:t>
            </w:r>
          </w:p>
        </w:tc>
        <w:tc>
          <w:tcPr>
            <w:tcW w:w="2768" w:type="dxa"/>
            <w:shd w:val="clear" w:color="auto" w:fill="auto"/>
          </w:tcPr>
          <w:p w14:paraId="6B86973A" w14:textId="050223CB" w:rsidR="00ED4334" w:rsidRPr="00ED1AA8" w:rsidRDefault="00ED4334" w:rsidP="00ED4334">
            <w:pPr>
              <w:jc w:val="center"/>
              <w:rPr>
                <w:rFonts w:ascii="Times New Roman" w:hAnsi="Times New Roman" w:cs="Times New Roman"/>
                <w:b/>
                <w:bCs/>
                <w:sz w:val="24"/>
                <w:szCs w:val="24"/>
              </w:rPr>
            </w:pPr>
            <w:r w:rsidRPr="00ED1AA8">
              <w:rPr>
                <w:rFonts w:ascii="Times New Roman" w:hAnsi="Times New Roman" w:cs="Times New Roman"/>
                <w:b/>
                <w:bCs/>
                <w:sz w:val="24"/>
                <w:szCs w:val="24"/>
              </w:rPr>
              <w:t>108</w:t>
            </w:r>
          </w:p>
        </w:tc>
        <w:tc>
          <w:tcPr>
            <w:tcW w:w="3245" w:type="dxa"/>
            <w:shd w:val="clear" w:color="auto" w:fill="auto"/>
          </w:tcPr>
          <w:p w14:paraId="25647BDE" w14:textId="01BE24C9" w:rsidR="00ED4334" w:rsidRPr="00ED1AA8" w:rsidRDefault="00ED4334" w:rsidP="00ED4334">
            <w:pPr>
              <w:jc w:val="center"/>
              <w:rPr>
                <w:rFonts w:ascii="Times New Roman" w:hAnsi="Times New Roman" w:cs="Times New Roman"/>
                <w:b/>
                <w:bCs/>
                <w:sz w:val="24"/>
                <w:szCs w:val="24"/>
              </w:rPr>
            </w:pPr>
            <w:r w:rsidRPr="00ED1AA8">
              <w:rPr>
                <w:rFonts w:ascii="Times New Roman" w:hAnsi="Times New Roman" w:cs="Times New Roman"/>
                <w:b/>
                <w:bCs/>
                <w:sz w:val="24"/>
                <w:szCs w:val="24"/>
              </w:rPr>
              <w:t>68</w:t>
            </w:r>
          </w:p>
        </w:tc>
        <w:tc>
          <w:tcPr>
            <w:tcW w:w="2776" w:type="dxa"/>
            <w:shd w:val="clear" w:color="auto" w:fill="auto"/>
          </w:tcPr>
          <w:p w14:paraId="1AF0A76D" w14:textId="73945E96" w:rsidR="00ED4334" w:rsidRPr="00ED1AA8" w:rsidRDefault="00ED4334" w:rsidP="00ED4334">
            <w:pPr>
              <w:jc w:val="center"/>
              <w:rPr>
                <w:rFonts w:ascii="Times New Roman" w:hAnsi="Times New Roman" w:cs="Times New Roman"/>
                <w:b/>
                <w:bCs/>
                <w:sz w:val="24"/>
                <w:szCs w:val="24"/>
              </w:rPr>
            </w:pPr>
          </w:p>
        </w:tc>
      </w:tr>
      <w:tr w:rsidR="00ED4334" w:rsidRPr="00ED1AA8" w14:paraId="2F7F8230"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32240C90" w14:textId="2B421A80" w:rsidR="00ED4334" w:rsidRPr="00ED1AA8" w:rsidRDefault="00ED4334" w:rsidP="00ED4334">
            <w:pPr>
              <w:rPr>
                <w:rFonts w:ascii="Times New Roman" w:hAnsi="Times New Roman" w:cs="Times New Roman"/>
                <w:b/>
                <w:sz w:val="24"/>
                <w:szCs w:val="24"/>
              </w:rPr>
            </w:pPr>
            <w:r w:rsidRPr="00ED1AA8">
              <w:rPr>
                <w:rFonts w:ascii="Times New Roman" w:hAnsi="Times New Roman" w:cs="Times New Roman"/>
                <w:sz w:val="24"/>
                <w:szCs w:val="24"/>
              </w:rPr>
              <w:t>ОП.01</w:t>
            </w:r>
          </w:p>
        </w:tc>
        <w:tc>
          <w:tcPr>
            <w:tcW w:w="4965" w:type="dxa"/>
            <w:tcBorders>
              <w:top w:val="single" w:sz="4" w:space="0" w:color="auto"/>
              <w:left w:val="single" w:sz="4" w:space="0" w:color="auto"/>
              <w:bottom w:val="single" w:sz="4" w:space="0" w:color="auto"/>
              <w:right w:val="single" w:sz="4" w:space="0" w:color="auto"/>
            </w:tcBorders>
          </w:tcPr>
          <w:p w14:paraId="2C02C00A" w14:textId="61446A6E" w:rsidR="00ED4334" w:rsidRPr="00ED1AA8" w:rsidRDefault="00ED4334" w:rsidP="00ED4334">
            <w:pPr>
              <w:rPr>
                <w:rFonts w:ascii="Times New Roman" w:hAnsi="Times New Roman" w:cs="Times New Roman"/>
                <w:bCs/>
                <w:i/>
                <w:iCs/>
                <w:sz w:val="24"/>
                <w:szCs w:val="24"/>
              </w:rPr>
            </w:pPr>
            <w:r w:rsidRPr="00ED1AA8">
              <w:rPr>
                <w:rFonts w:ascii="Times New Roman" w:hAnsi="Times New Roman" w:cs="Times New Roman"/>
                <w:sz w:val="24"/>
                <w:szCs w:val="24"/>
              </w:rPr>
              <w:t>Материаловедение</w:t>
            </w:r>
          </w:p>
        </w:tc>
        <w:tc>
          <w:tcPr>
            <w:tcW w:w="2768" w:type="dxa"/>
            <w:tcBorders>
              <w:top w:val="single" w:sz="4" w:space="0" w:color="auto"/>
              <w:left w:val="nil"/>
              <w:bottom w:val="single" w:sz="4" w:space="0" w:color="auto"/>
              <w:right w:val="single" w:sz="4" w:space="0" w:color="auto"/>
            </w:tcBorders>
          </w:tcPr>
          <w:p w14:paraId="008DFD4E" w14:textId="4A027BC3"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36</w:t>
            </w:r>
          </w:p>
        </w:tc>
        <w:tc>
          <w:tcPr>
            <w:tcW w:w="3245" w:type="dxa"/>
            <w:tcBorders>
              <w:top w:val="single" w:sz="4" w:space="0" w:color="auto"/>
              <w:left w:val="nil"/>
              <w:bottom w:val="single" w:sz="4" w:space="0" w:color="auto"/>
              <w:right w:val="single" w:sz="4" w:space="0" w:color="auto"/>
            </w:tcBorders>
          </w:tcPr>
          <w:p w14:paraId="623B3941" w14:textId="6BA3DB7D"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18</w:t>
            </w:r>
          </w:p>
        </w:tc>
        <w:tc>
          <w:tcPr>
            <w:tcW w:w="2776" w:type="dxa"/>
            <w:tcBorders>
              <w:top w:val="single" w:sz="4" w:space="0" w:color="auto"/>
              <w:left w:val="nil"/>
              <w:bottom w:val="single" w:sz="4" w:space="0" w:color="auto"/>
              <w:right w:val="single" w:sz="4" w:space="0" w:color="auto"/>
            </w:tcBorders>
          </w:tcPr>
          <w:p w14:paraId="15105AFE" w14:textId="08282E25"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4334" w:rsidRPr="00ED1AA8" w14:paraId="5B2621A2"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49B242F4" w14:textId="082DBC91" w:rsidR="00ED4334" w:rsidRPr="00ED1AA8" w:rsidRDefault="00ED4334" w:rsidP="00ED4334">
            <w:pPr>
              <w:rPr>
                <w:rFonts w:ascii="Times New Roman" w:hAnsi="Times New Roman" w:cs="Times New Roman"/>
                <w:b/>
                <w:sz w:val="24"/>
                <w:szCs w:val="24"/>
              </w:rPr>
            </w:pPr>
            <w:r w:rsidRPr="00ED1AA8">
              <w:rPr>
                <w:rFonts w:ascii="Times New Roman" w:hAnsi="Times New Roman" w:cs="Times New Roman"/>
                <w:sz w:val="24"/>
                <w:szCs w:val="24"/>
              </w:rPr>
              <w:t>ОП.02</w:t>
            </w:r>
          </w:p>
        </w:tc>
        <w:tc>
          <w:tcPr>
            <w:tcW w:w="4965" w:type="dxa"/>
            <w:tcBorders>
              <w:top w:val="single" w:sz="4" w:space="0" w:color="auto"/>
              <w:left w:val="single" w:sz="4" w:space="0" w:color="auto"/>
              <w:bottom w:val="single" w:sz="4" w:space="0" w:color="auto"/>
              <w:right w:val="single" w:sz="4" w:space="0" w:color="auto"/>
            </w:tcBorders>
          </w:tcPr>
          <w:p w14:paraId="56BF6A79" w14:textId="05EB03DD" w:rsidR="00ED4334" w:rsidRPr="00ED1AA8" w:rsidRDefault="00ED4334" w:rsidP="00ED4334">
            <w:pPr>
              <w:rPr>
                <w:rFonts w:ascii="Times New Roman" w:hAnsi="Times New Roman" w:cs="Times New Roman"/>
                <w:bCs/>
                <w:i/>
                <w:iCs/>
                <w:sz w:val="24"/>
                <w:szCs w:val="24"/>
              </w:rPr>
            </w:pPr>
            <w:r w:rsidRPr="00ED1AA8">
              <w:rPr>
                <w:rFonts w:ascii="Times New Roman" w:hAnsi="Times New Roman" w:cs="Times New Roman"/>
                <w:sz w:val="24"/>
                <w:szCs w:val="24"/>
              </w:rPr>
              <w:t>Черчение</w:t>
            </w:r>
          </w:p>
        </w:tc>
        <w:tc>
          <w:tcPr>
            <w:tcW w:w="2768" w:type="dxa"/>
            <w:tcBorders>
              <w:top w:val="single" w:sz="4" w:space="0" w:color="auto"/>
              <w:left w:val="nil"/>
              <w:bottom w:val="single" w:sz="4" w:space="0" w:color="auto"/>
              <w:right w:val="single" w:sz="4" w:space="0" w:color="auto"/>
            </w:tcBorders>
          </w:tcPr>
          <w:p w14:paraId="08648A03" w14:textId="298BE9CB"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36</w:t>
            </w:r>
          </w:p>
        </w:tc>
        <w:tc>
          <w:tcPr>
            <w:tcW w:w="3245" w:type="dxa"/>
            <w:tcBorders>
              <w:top w:val="single" w:sz="4" w:space="0" w:color="auto"/>
              <w:left w:val="nil"/>
              <w:bottom w:val="single" w:sz="4" w:space="0" w:color="auto"/>
              <w:right w:val="single" w:sz="4" w:space="0" w:color="auto"/>
            </w:tcBorders>
          </w:tcPr>
          <w:p w14:paraId="140F57B4" w14:textId="2315BAEA"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28</w:t>
            </w:r>
          </w:p>
        </w:tc>
        <w:tc>
          <w:tcPr>
            <w:tcW w:w="2776" w:type="dxa"/>
            <w:tcBorders>
              <w:top w:val="single" w:sz="4" w:space="0" w:color="auto"/>
              <w:left w:val="nil"/>
              <w:bottom w:val="single" w:sz="4" w:space="0" w:color="auto"/>
              <w:right w:val="single" w:sz="4" w:space="0" w:color="auto"/>
            </w:tcBorders>
          </w:tcPr>
          <w:p w14:paraId="2BA45A3A" w14:textId="13B05C7B"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4334" w:rsidRPr="00ED1AA8" w14:paraId="594D8998"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11246D8D" w14:textId="6FD89A5F" w:rsidR="00ED4334" w:rsidRPr="00ED1AA8" w:rsidRDefault="00ED4334" w:rsidP="00ED4334">
            <w:pPr>
              <w:rPr>
                <w:rFonts w:ascii="Times New Roman" w:hAnsi="Times New Roman" w:cs="Times New Roman"/>
                <w:b/>
                <w:sz w:val="24"/>
                <w:szCs w:val="24"/>
              </w:rPr>
            </w:pPr>
            <w:r w:rsidRPr="00ED1AA8">
              <w:rPr>
                <w:rFonts w:ascii="Times New Roman" w:hAnsi="Times New Roman" w:cs="Times New Roman"/>
                <w:sz w:val="24"/>
                <w:szCs w:val="24"/>
              </w:rPr>
              <w:t>ОП.03</w:t>
            </w:r>
          </w:p>
        </w:tc>
        <w:tc>
          <w:tcPr>
            <w:tcW w:w="4965" w:type="dxa"/>
            <w:tcBorders>
              <w:top w:val="single" w:sz="4" w:space="0" w:color="auto"/>
              <w:left w:val="single" w:sz="4" w:space="0" w:color="auto"/>
              <w:bottom w:val="single" w:sz="4" w:space="0" w:color="auto"/>
              <w:right w:val="single" w:sz="4" w:space="0" w:color="auto"/>
            </w:tcBorders>
          </w:tcPr>
          <w:p w14:paraId="3D8B70B2" w14:textId="63A7177C" w:rsidR="00ED4334" w:rsidRPr="00ED1AA8" w:rsidRDefault="00ED4334" w:rsidP="00ED4334">
            <w:pPr>
              <w:rPr>
                <w:rFonts w:ascii="Times New Roman" w:hAnsi="Times New Roman" w:cs="Times New Roman"/>
                <w:bCs/>
                <w:i/>
                <w:iCs/>
                <w:sz w:val="24"/>
                <w:szCs w:val="24"/>
              </w:rPr>
            </w:pPr>
            <w:r w:rsidRPr="00ED1AA8">
              <w:rPr>
                <w:rFonts w:ascii="Times New Roman" w:hAnsi="Times New Roman" w:cs="Times New Roman"/>
                <w:sz w:val="24"/>
                <w:szCs w:val="24"/>
              </w:rPr>
              <w:t>Электротехника</w:t>
            </w:r>
          </w:p>
        </w:tc>
        <w:tc>
          <w:tcPr>
            <w:tcW w:w="2768" w:type="dxa"/>
            <w:tcBorders>
              <w:top w:val="single" w:sz="4" w:space="0" w:color="auto"/>
              <w:left w:val="nil"/>
              <w:bottom w:val="single" w:sz="4" w:space="0" w:color="auto"/>
              <w:right w:val="single" w:sz="4" w:space="0" w:color="auto"/>
            </w:tcBorders>
          </w:tcPr>
          <w:p w14:paraId="296F3887" w14:textId="1C3CDC52"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36</w:t>
            </w:r>
          </w:p>
        </w:tc>
        <w:tc>
          <w:tcPr>
            <w:tcW w:w="3245" w:type="dxa"/>
            <w:tcBorders>
              <w:top w:val="single" w:sz="4" w:space="0" w:color="auto"/>
              <w:left w:val="nil"/>
              <w:bottom w:val="single" w:sz="4" w:space="0" w:color="auto"/>
              <w:right w:val="single" w:sz="4" w:space="0" w:color="auto"/>
            </w:tcBorders>
          </w:tcPr>
          <w:p w14:paraId="2AD8610C" w14:textId="65DCFB52"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22</w:t>
            </w:r>
          </w:p>
        </w:tc>
        <w:tc>
          <w:tcPr>
            <w:tcW w:w="2776" w:type="dxa"/>
            <w:tcBorders>
              <w:top w:val="single" w:sz="4" w:space="0" w:color="auto"/>
              <w:left w:val="nil"/>
              <w:bottom w:val="single" w:sz="4" w:space="0" w:color="auto"/>
              <w:right w:val="single" w:sz="4" w:space="0" w:color="auto"/>
            </w:tcBorders>
          </w:tcPr>
          <w:p w14:paraId="4A0FC035" w14:textId="69A26835" w:rsidR="00ED4334" w:rsidRPr="00ED1AA8" w:rsidRDefault="00ED4334" w:rsidP="00ED4334">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739AF2A5"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60E53764" w14:textId="77777777" w:rsidR="00ED1AA8" w:rsidRPr="00ED1AA8" w:rsidRDefault="00ED1AA8" w:rsidP="00ED1AA8">
            <w:pPr>
              <w:rPr>
                <w:rFonts w:ascii="Times New Roman" w:hAnsi="Times New Roman" w:cs="Times New Roman"/>
                <w:b/>
                <w:bCs/>
                <w:sz w:val="24"/>
                <w:szCs w:val="24"/>
              </w:rPr>
            </w:pPr>
            <w:r w:rsidRPr="00ED1AA8">
              <w:rPr>
                <w:rFonts w:ascii="Times New Roman" w:hAnsi="Times New Roman" w:cs="Times New Roman"/>
                <w:b/>
                <w:bCs/>
                <w:sz w:val="24"/>
                <w:szCs w:val="24"/>
              </w:rPr>
              <w:t>ПМ.00</w:t>
            </w:r>
          </w:p>
        </w:tc>
        <w:tc>
          <w:tcPr>
            <w:tcW w:w="4965" w:type="dxa"/>
            <w:shd w:val="clear" w:color="auto" w:fill="auto"/>
            <w:vAlign w:val="center"/>
          </w:tcPr>
          <w:p w14:paraId="548AD49D" w14:textId="77777777"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b/>
                <w:sz w:val="24"/>
                <w:szCs w:val="24"/>
              </w:rPr>
              <w:t>Профессиональный цикл</w:t>
            </w:r>
          </w:p>
        </w:tc>
        <w:tc>
          <w:tcPr>
            <w:tcW w:w="2768" w:type="dxa"/>
            <w:shd w:val="clear" w:color="auto" w:fill="auto"/>
          </w:tcPr>
          <w:p w14:paraId="6D0B6A57" w14:textId="4169FEFE" w:rsidR="00ED1AA8" w:rsidRPr="00ED1AA8" w:rsidRDefault="00ED1AA8" w:rsidP="00ED1AA8">
            <w:pPr>
              <w:jc w:val="center"/>
              <w:rPr>
                <w:rFonts w:ascii="Times New Roman" w:hAnsi="Times New Roman" w:cs="Times New Roman"/>
                <w:b/>
                <w:bCs/>
                <w:color w:val="000000" w:themeColor="text1"/>
                <w:sz w:val="24"/>
                <w:szCs w:val="24"/>
              </w:rPr>
            </w:pPr>
            <w:r w:rsidRPr="00ED1AA8">
              <w:rPr>
                <w:rFonts w:ascii="Times New Roman" w:hAnsi="Times New Roman" w:cs="Times New Roman"/>
                <w:b/>
                <w:sz w:val="24"/>
                <w:szCs w:val="24"/>
              </w:rPr>
              <w:t>792</w:t>
            </w:r>
          </w:p>
        </w:tc>
        <w:tc>
          <w:tcPr>
            <w:tcW w:w="3245" w:type="dxa"/>
            <w:shd w:val="clear" w:color="auto" w:fill="auto"/>
          </w:tcPr>
          <w:p w14:paraId="69FB8D9B" w14:textId="278F56CA" w:rsidR="00ED1AA8" w:rsidRPr="00ED1AA8" w:rsidRDefault="00ED1AA8" w:rsidP="00ED1AA8">
            <w:pPr>
              <w:jc w:val="center"/>
              <w:rPr>
                <w:rFonts w:ascii="Times New Roman" w:hAnsi="Times New Roman" w:cs="Times New Roman"/>
                <w:b/>
                <w:bCs/>
                <w:sz w:val="24"/>
                <w:szCs w:val="24"/>
              </w:rPr>
            </w:pPr>
            <w:r w:rsidRPr="00ED1AA8">
              <w:rPr>
                <w:rFonts w:ascii="Times New Roman" w:hAnsi="Times New Roman" w:cs="Times New Roman"/>
                <w:b/>
                <w:sz w:val="24"/>
                <w:szCs w:val="24"/>
              </w:rPr>
              <w:t>700</w:t>
            </w:r>
          </w:p>
        </w:tc>
        <w:tc>
          <w:tcPr>
            <w:tcW w:w="2776" w:type="dxa"/>
            <w:shd w:val="clear" w:color="auto" w:fill="auto"/>
          </w:tcPr>
          <w:p w14:paraId="727452D7" w14:textId="768F16BB" w:rsidR="00ED1AA8" w:rsidRPr="00ED1AA8" w:rsidRDefault="00ED1AA8" w:rsidP="00ED1AA8">
            <w:pPr>
              <w:jc w:val="center"/>
              <w:rPr>
                <w:rFonts w:ascii="Times New Roman" w:hAnsi="Times New Roman" w:cs="Times New Roman"/>
                <w:sz w:val="24"/>
                <w:szCs w:val="24"/>
              </w:rPr>
            </w:pPr>
          </w:p>
        </w:tc>
      </w:tr>
      <w:tr w:rsidR="00ED1AA8" w:rsidRPr="00ED1AA8" w14:paraId="2A60CEBC"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1A5B9D8D" w14:textId="0A65005E"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b/>
                <w:sz w:val="24"/>
                <w:szCs w:val="24"/>
              </w:rPr>
              <w:t>ПМн.01</w:t>
            </w:r>
          </w:p>
        </w:tc>
        <w:tc>
          <w:tcPr>
            <w:tcW w:w="4965" w:type="dxa"/>
            <w:tcBorders>
              <w:top w:val="single" w:sz="4" w:space="0" w:color="auto"/>
              <w:left w:val="single" w:sz="4" w:space="0" w:color="auto"/>
              <w:bottom w:val="single" w:sz="4" w:space="0" w:color="auto"/>
              <w:right w:val="single" w:sz="4" w:space="0" w:color="auto"/>
            </w:tcBorders>
          </w:tcPr>
          <w:p w14:paraId="47B7FC92" w14:textId="40B098B0" w:rsidR="00ED1AA8" w:rsidRPr="00ED1AA8" w:rsidRDefault="00ED1AA8" w:rsidP="00ED1AA8">
            <w:pPr>
              <w:rPr>
                <w:rFonts w:ascii="Times New Roman" w:hAnsi="Times New Roman" w:cs="Times New Roman"/>
                <w:bCs/>
                <w:i/>
                <w:iCs/>
                <w:sz w:val="24"/>
                <w:szCs w:val="24"/>
              </w:rPr>
            </w:pPr>
            <w:r w:rsidRPr="00ED1AA8">
              <w:rPr>
                <w:rFonts w:ascii="Times New Roman" w:hAnsi="Times New Roman" w:cs="Times New Roman"/>
                <w:b/>
                <w:sz w:val="24"/>
                <w:szCs w:val="24"/>
              </w:rPr>
              <w:t xml:space="preserve">Техническое обслуживание и ремонт систем, узлов, агрегатов строительных машин </w:t>
            </w:r>
          </w:p>
        </w:tc>
        <w:tc>
          <w:tcPr>
            <w:tcW w:w="2768" w:type="dxa"/>
            <w:tcBorders>
              <w:top w:val="single" w:sz="4" w:space="0" w:color="auto"/>
              <w:left w:val="nil"/>
              <w:bottom w:val="single" w:sz="4" w:space="0" w:color="auto"/>
              <w:right w:val="single" w:sz="4" w:space="0" w:color="auto"/>
            </w:tcBorders>
          </w:tcPr>
          <w:p w14:paraId="7861386A" w14:textId="5E43EB04" w:rsidR="00ED1AA8" w:rsidRPr="00ED1AA8" w:rsidRDefault="00ED1AA8" w:rsidP="00ED1AA8">
            <w:pPr>
              <w:jc w:val="center"/>
              <w:rPr>
                <w:rFonts w:ascii="Times New Roman" w:hAnsi="Times New Roman" w:cs="Times New Roman"/>
                <w:b/>
                <w:bCs/>
                <w:sz w:val="24"/>
                <w:szCs w:val="24"/>
              </w:rPr>
            </w:pPr>
            <w:r w:rsidRPr="00ED1AA8">
              <w:rPr>
                <w:rFonts w:ascii="Times New Roman" w:hAnsi="Times New Roman" w:cs="Times New Roman"/>
                <w:b/>
                <w:sz w:val="24"/>
                <w:szCs w:val="24"/>
              </w:rPr>
              <w:t>288</w:t>
            </w:r>
          </w:p>
        </w:tc>
        <w:tc>
          <w:tcPr>
            <w:tcW w:w="3245" w:type="dxa"/>
            <w:tcBorders>
              <w:top w:val="single" w:sz="4" w:space="0" w:color="auto"/>
              <w:left w:val="nil"/>
              <w:bottom w:val="single" w:sz="4" w:space="0" w:color="auto"/>
              <w:right w:val="single" w:sz="4" w:space="0" w:color="auto"/>
            </w:tcBorders>
          </w:tcPr>
          <w:p w14:paraId="44BE305F" w14:textId="6B2455D0" w:rsidR="00ED1AA8" w:rsidRPr="00ED1AA8" w:rsidRDefault="00ED1AA8" w:rsidP="00ED1AA8">
            <w:pPr>
              <w:jc w:val="center"/>
              <w:rPr>
                <w:rFonts w:ascii="Times New Roman" w:hAnsi="Times New Roman" w:cs="Times New Roman"/>
                <w:b/>
                <w:bCs/>
                <w:sz w:val="24"/>
                <w:szCs w:val="24"/>
              </w:rPr>
            </w:pPr>
            <w:r w:rsidRPr="00ED1AA8">
              <w:rPr>
                <w:rFonts w:ascii="Times New Roman" w:hAnsi="Times New Roman" w:cs="Times New Roman"/>
                <w:b/>
                <w:sz w:val="24"/>
                <w:szCs w:val="24"/>
              </w:rPr>
              <w:t>264</w:t>
            </w:r>
          </w:p>
        </w:tc>
        <w:tc>
          <w:tcPr>
            <w:tcW w:w="2776" w:type="dxa"/>
            <w:tcBorders>
              <w:top w:val="single" w:sz="4" w:space="0" w:color="auto"/>
              <w:left w:val="nil"/>
              <w:bottom w:val="single" w:sz="4" w:space="0" w:color="auto"/>
              <w:right w:val="single" w:sz="4" w:space="0" w:color="auto"/>
            </w:tcBorders>
          </w:tcPr>
          <w:p w14:paraId="4F527BB6" w14:textId="6A67F5E6" w:rsidR="00ED1AA8" w:rsidRPr="00ED1AA8" w:rsidRDefault="00ED1AA8" w:rsidP="00ED1AA8">
            <w:pPr>
              <w:jc w:val="center"/>
              <w:rPr>
                <w:rFonts w:ascii="Times New Roman" w:hAnsi="Times New Roman" w:cs="Times New Roman"/>
                <w:bCs/>
                <w:sz w:val="24"/>
                <w:szCs w:val="24"/>
              </w:rPr>
            </w:pPr>
          </w:p>
        </w:tc>
      </w:tr>
      <w:tr w:rsidR="00ED1AA8" w:rsidRPr="00ED1AA8" w14:paraId="35BF7799"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5EE7BF10" w14:textId="628133BF" w:rsidR="00ED1AA8" w:rsidRPr="00ED1AA8" w:rsidRDefault="00ED1AA8" w:rsidP="00ED1AA8">
            <w:pPr>
              <w:rPr>
                <w:rFonts w:ascii="Times New Roman" w:hAnsi="Times New Roman" w:cs="Times New Roman"/>
                <w:bCs/>
                <w:sz w:val="24"/>
                <w:szCs w:val="24"/>
              </w:rPr>
            </w:pPr>
            <w:proofErr w:type="spellStart"/>
            <w:r w:rsidRPr="00ED1AA8">
              <w:rPr>
                <w:rFonts w:ascii="Times New Roman" w:hAnsi="Times New Roman" w:cs="Times New Roman"/>
                <w:sz w:val="24"/>
                <w:szCs w:val="24"/>
              </w:rPr>
              <w:t>МДКн</w:t>
            </w:r>
            <w:proofErr w:type="spellEnd"/>
            <w:r w:rsidRPr="00ED1AA8">
              <w:rPr>
                <w:rFonts w:ascii="Times New Roman" w:hAnsi="Times New Roman" w:cs="Times New Roman"/>
                <w:sz w:val="24"/>
                <w:szCs w:val="24"/>
              </w:rPr>
              <w:t xml:space="preserve"> 01.01</w:t>
            </w:r>
          </w:p>
        </w:tc>
        <w:tc>
          <w:tcPr>
            <w:tcW w:w="4965" w:type="dxa"/>
            <w:tcBorders>
              <w:top w:val="single" w:sz="4" w:space="0" w:color="auto"/>
              <w:left w:val="single" w:sz="4" w:space="0" w:color="auto"/>
              <w:bottom w:val="single" w:sz="4" w:space="0" w:color="auto"/>
              <w:right w:val="single" w:sz="4" w:space="0" w:color="auto"/>
            </w:tcBorders>
          </w:tcPr>
          <w:p w14:paraId="7B99AE90" w14:textId="6A7EE85B" w:rsidR="00ED1AA8" w:rsidRPr="00ED1AA8" w:rsidRDefault="00ED1AA8" w:rsidP="00ED1AA8">
            <w:pPr>
              <w:rPr>
                <w:rFonts w:ascii="Times New Roman" w:hAnsi="Times New Roman" w:cs="Times New Roman"/>
                <w:bCs/>
                <w:i/>
                <w:iCs/>
                <w:sz w:val="24"/>
                <w:szCs w:val="24"/>
              </w:rPr>
            </w:pPr>
            <w:r w:rsidRPr="00ED1AA8">
              <w:rPr>
                <w:rFonts w:ascii="Times New Roman" w:hAnsi="Times New Roman" w:cs="Times New Roman"/>
                <w:sz w:val="24"/>
                <w:szCs w:val="24"/>
              </w:rPr>
              <w:t>Конструкция, эксплуатация и техническое обслуживание строительных машин</w:t>
            </w:r>
          </w:p>
        </w:tc>
        <w:tc>
          <w:tcPr>
            <w:tcW w:w="2768" w:type="dxa"/>
            <w:tcBorders>
              <w:top w:val="single" w:sz="4" w:space="0" w:color="auto"/>
              <w:left w:val="nil"/>
              <w:bottom w:val="single" w:sz="4" w:space="0" w:color="auto"/>
              <w:right w:val="single" w:sz="4" w:space="0" w:color="auto"/>
            </w:tcBorders>
          </w:tcPr>
          <w:p w14:paraId="51CABDC7" w14:textId="21A4EE1C" w:rsidR="00ED1AA8" w:rsidRPr="00ED1AA8" w:rsidRDefault="00ED1AA8" w:rsidP="00ED1AA8">
            <w:pPr>
              <w:jc w:val="center"/>
              <w:rPr>
                <w:rFonts w:ascii="Times New Roman" w:hAnsi="Times New Roman" w:cs="Times New Roman"/>
                <w:b/>
                <w:bCs/>
                <w:sz w:val="24"/>
                <w:szCs w:val="24"/>
              </w:rPr>
            </w:pPr>
            <w:r w:rsidRPr="00ED1AA8">
              <w:rPr>
                <w:rFonts w:ascii="Times New Roman" w:hAnsi="Times New Roman" w:cs="Times New Roman"/>
                <w:sz w:val="24"/>
                <w:szCs w:val="24"/>
              </w:rPr>
              <w:t>72</w:t>
            </w:r>
          </w:p>
        </w:tc>
        <w:tc>
          <w:tcPr>
            <w:tcW w:w="3245" w:type="dxa"/>
            <w:tcBorders>
              <w:top w:val="single" w:sz="4" w:space="0" w:color="auto"/>
              <w:left w:val="nil"/>
              <w:bottom w:val="single" w:sz="4" w:space="0" w:color="auto"/>
              <w:right w:val="single" w:sz="4" w:space="0" w:color="auto"/>
            </w:tcBorders>
          </w:tcPr>
          <w:p w14:paraId="69DF51AF" w14:textId="4F4F7619" w:rsidR="00ED1AA8" w:rsidRPr="00ED1AA8" w:rsidRDefault="00ED1AA8" w:rsidP="00ED1AA8">
            <w:pPr>
              <w:jc w:val="center"/>
              <w:rPr>
                <w:rFonts w:ascii="Times New Roman" w:hAnsi="Times New Roman" w:cs="Times New Roman"/>
                <w:b/>
                <w:bCs/>
                <w:sz w:val="24"/>
                <w:szCs w:val="24"/>
              </w:rPr>
            </w:pPr>
            <w:r w:rsidRPr="00ED1AA8">
              <w:rPr>
                <w:rFonts w:ascii="Times New Roman" w:hAnsi="Times New Roman" w:cs="Times New Roman"/>
                <w:sz w:val="24"/>
                <w:szCs w:val="24"/>
              </w:rPr>
              <w:t>62</w:t>
            </w:r>
          </w:p>
        </w:tc>
        <w:tc>
          <w:tcPr>
            <w:tcW w:w="2776" w:type="dxa"/>
            <w:tcBorders>
              <w:top w:val="single" w:sz="4" w:space="0" w:color="auto"/>
              <w:left w:val="nil"/>
              <w:bottom w:val="single" w:sz="4" w:space="0" w:color="auto"/>
              <w:right w:val="single" w:sz="4" w:space="0" w:color="auto"/>
            </w:tcBorders>
          </w:tcPr>
          <w:p w14:paraId="374D90F9" w14:textId="36727353" w:rsidR="00ED1AA8" w:rsidRPr="00ED1AA8" w:rsidRDefault="00ED1AA8" w:rsidP="00ED1AA8">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1CE4CDB1"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4227460B" w14:textId="5FBF139D" w:rsidR="00ED1AA8" w:rsidRPr="00ED1AA8" w:rsidRDefault="00ED1AA8" w:rsidP="00ED1AA8">
            <w:pPr>
              <w:rPr>
                <w:rFonts w:ascii="Times New Roman" w:hAnsi="Times New Roman" w:cs="Times New Roman"/>
                <w:bCs/>
                <w:sz w:val="24"/>
                <w:szCs w:val="24"/>
              </w:rPr>
            </w:pPr>
            <w:proofErr w:type="spellStart"/>
            <w:r w:rsidRPr="00ED1AA8">
              <w:rPr>
                <w:rFonts w:ascii="Times New Roman" w:hAnsi="Times New Roman" w:cs="Times New Roman"/>
                <w:sz w:val="24"/>
                <w:szCs w:val="24"/>
              </w:rPr>
              <w:t>МДКн</w:t>
            </w:r>
            <w:proofErr w:type="spellEnd"/>
            <w:r w:rsidRPr="00ED1AA8">
              <w:rPr>
                <w:rFonts w:ascii="Times New Roman" w:hAnsi="Times New Roman" w:cs="Times New Roman"/>
                <w:sz w:val="24"/>
                <w:szCs w:val="24"/>
              </w:rPr>
              <w:t xml:space="preserve"> 01.02</w:t>
            </w:r>
          </w:p>
        </w:tc>
        <w:tc>
          <w:tcPr>
            <w:tcW w:w="4965" w:type="dxa"/>
            <w:tcBorders>
              <w:top w:val="single" w:sz="4" w:space="0" w:color="auto"/>
              <w:left w:val="single" w:sz="4" w:space="0" w:color="auto"/>
              <w:bottom w:val="single" w:sz="4" w:space="0" w:color="auto"/>
              <w:right w:val="single" w:sz="4" w:space="0" w:color="auto"/>
            </w:tcBorders>
          </w:tcPr>
          <w:p w14:paraId="77B6F0C1" w14:textId="40604D6B" w:rsidR="00ED1AA8" w:rsidRPr="00ED1AA8" w:rsidRDefault="00ED1AA8" w:rsidP="00ED1AA8">
            <w:pPr>
              <w:rPr>
                <w:rFonts w:ascii="Times New Roman" w:hAnsi="Times New Roman" w:cs="Times New Roman"/>
                <w:bCs/>
                <w:i/>
                <w:iCs/>
                <w:sz w:val="24"/>
                <w:szCs w:val="24"/>
              </w:rPr>
            </w:pPr>
            <w:r w:rsidRPr="00ED1AA8">
              <w:rPr>
                <w:rFonts w:ascii="Times New Roman" w:hAnsi="Times New Roman" w:cs="Times New Roman"/>
                <w:sz w:val="24"/>
                <w:szCs w:val="24"/>
              </w:rPr>
              <w:t>Основы технической механики и гидравлики</w:t>
            </w:r>
          </w:p>
        </w:tc>
        <w:tc>
          <w:tcPr>
            <w:tcW w:w="2768" w:type="dxa"/>
            <w:tcBorders>
              <w:top w:val="single" w:sz="4" w:space="0" w:color="auto"/>
              <w:left w:val="nil"/>
              <w:bottom w:val="single" w:sz="4" w:space="0" w:color="auto"/>
              <w:right w:val="single" w:sz="4" w:space="0" w:color="auto"/>
            </w:tcBorders>
          </w:tcPr>
          <w:p w14:paraId="403F175F" w14:textId="4986E47A" w:rsidR="00ED1AA8" w:rsidRPr="00ED1AA8" w:rsidRDefault="00ED1AA8" w:rsidP="00ED1AA8">
            <w:pPr>
              <w:jc w:val="center"/>
              <w:rPr>
                <w:rFonts w:ascii="Times New Roman" w:hAnsi="Times New Roman" w:cs="Times New Roman"/>
                <w:b/>
                <w:bCs/>
                <w:sz w:val="24"/>
                <w:szCs w:val="24"/>
              </w:rPr>
            </w:pPr>
            <w:r w:rsidRPr="00ED1AA8">
              <w:rPr>
                <w:rFonts w:ascii="Times New Roman" w:hAnsi="Times New Roman" w:cs="Times New Roman"/>
                <w:sz w:val="24"/>
                <w:szCs w:val="24"/>
              </w:rPr>
              <w:t>36</w:t>
            </w:r>
          </w:p>
        </w:tc>
        <w:tc>
          <w:tcPr>
            <w:tcW w:w="3245" w:type="dxa"/>
            <w:tcBorders>
              <w:top w:val="single" w:sz="4" w:space="0" w:color="auto"/>
              <w:left w:val="nil"/>
              <w:bottom w:val="single" w:sz="4" w:space="0" w:color="auto"/>
              <w:right w:val="single" w:sz="4" w:space="0" w:color="auto"/>
            </w:tcBorders>
          </w:tcPr>
          <w:p w14:paraId="4F7069B5" w14:textId="56F7F7A8" w:rsidR="00ED1AA8" w:rsidRPr="00ED1AA8" w:rsidRDefault="00ED1AA8" w:rsidP="00ED1AA8">
            <w:pPr>
              <w:jc w:val="center"/>
              <w:rPr>
                <w:rFonts w:ascii="Times New Roman" w:hAnsi="Times New Roman" w:cs="Times New Roman"/>
                <w:b/>
                <w:bCs/>
                <w:sz w:val="24"/>
                <w:szCs w:val="24"/>
              </w:rPr>
            </w:pPr>
            <w:r w:rsidRPr="00ED1AA8">
              <w:rPr>
                <w:rFonts w:ascii="Times New Roman" w:hAnsi="Times New Roman" w:cs="Times New Roman"/>
                <w:sz w:val="24"/>
                <w:szCs w:val="24"/>
              </w:rPr>
              <w:t>22</w:t>
            </w:r>
          </w:p>
        </w:tc>
        <w:tc>
          <w:tcPr>
            <w:tcW w:w="2776" w:type="dxa"/>
            <w:tcBorders>
              <w:top w:val="single" w:sz="4" w:space="0" w:color="auto"/>
              <w:left w:val="nil"/>
              <w:bottom w:val="single" w:sz="4" w:space="0" w:color="auto"/>
              <w:right w:val="single" w:sz="4" w:space="0" w:color="auto"/>
            </w:tcBorders>
          </w:tcPr>
          <w:p w14:paraId="2694288F" w14:textId="62395DEF" w:rsidR="00ED1AA8" w:rsidRPr="00ED1AA8" w:rsidRDefault="00ED1AA8" w:rsidP="00ED1AA8">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4974B41B"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0D5C0BF1" w14:textId="42585DE1"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b/>
                <w:sz w:val="24"/>
                <w:szCs w:val="24"/>
              </w:rPr>
              <w:lastRenderedPageBreak/>
              <w:t>УП.01</w:t>
            </w:r>
          </w:p>
        </w:tc>
        <w:tc>
          <w:tcPr>
            <w:tcW w:w="4965" w:type="dxa"/>
            <w:tcBorders>
              <w:top w:val="single" w:sz="4" w:space="0" w:color="auto"/>
              <w:left w:val="nil"/>
              <w:bottom w:val="single" w:sz="4" w:space="0" w:color="auto"/>
              <w:right w:val="single" w:sz="4" w:space="0" w:color="auto"/>
            </w:tcBorders>
            <w:vAlign w:val="center"/>
          </w:tcPr>
          <w:p w14:paraId="1F42CA7C" w14:textId="1AFFAF8E" w:rsidR="00ED1AA8" w:rsidRPr="00ED1AA8" w:rsidRDefault="00ED1AA8" w:rsidP="00ED1AA8">
            <w:pPr>
              <w:rPr>
                <w:rFonts w:ascii="Times New Roman" w:hAnsi="Times New Roman" w:cs="Times New Roman"/>
                <w:bCs/>
                <w:sz w:val="24"/>
                <w:szCs w:val="24"/>
              </w:rPr>
            </w:pPr>
            <w:r w:rsidRPr="00ED1AA8">
              <w:rPr>
                <w:rFonts w:ascii="Times New Roman" w:hAnsi="Times New Roman" w:cs="Times New Roman"/>
                <w:b/>
                <w:sz w:val="24"/>
                <w:szCs w:val="24"/>
              </w:rPr>
              <w:t>Учебная практика</w:t>
            </w:r>
          </w:p>
        </w:tc>
        <w:tc>
          <w:tcPr>
            <w:tcW w:w="2768" w:type="dxa"/>
            <w:tcBorders>
              <w:top w:val="single" w:sz="4" w:space="0" w:color="auto"/>
              <w:left w:val="nil"/>
              <w:bottom w:val="single" w:sz="4" w:space="0" w:color="auto"/>
              <w:right w:val="single" w:sz="4" w:space="0" w:color="auto"/>
            </w:tcBorders>
          </w:tcPr>
          <w:p w14:paraId="605EB7C9" w14:textId="5DFEA763" w:rsidR="00ED1AA8" w:rsidRPr="00ED1AA8" w:rsidRDefault="00ED1AA8" w:rsidP="00ED1AA8">
            <w:pPr>
              <w:jc w:val="center"/>
              <w:rPr>
                <w:rFonts w:ascii="Times New Roman" w:hAnsi="Times New Roman" w:cs="Times New Roman"/>
                <w:b/>
                <w:bCs/>
                <w:sz w:val="24"/>
                <w:szCs w:val="24"/>
              </w:rPr>
            </w:pPr>
            <w:r w:rsidRPr="00ED1AA8">
              <w:rPr>
                <w:rFonts w:ascii="Times New Roman" w:hAnsi="Times New Roman" w:cs="Times New Roman"/>
                <w:sz w:val="24"/>
                <w:szCs w:val="24"/>
              </w:rPr>
              <w:t>72</w:t>
            </w:r>
          </w:p>
        </w:tc>
        <w:tc>
          <w:tcPr>
            <w:tcW w:w="3245" w:type="dxa"/>
            <w:tcBorders>
              <w:top w:val="single" w:sz="4" w:space="0" w:color="auto"/>
              <w:left w:val="nil"/>
              <w:bottom w:val="single" w:sz="4" w:space="0" w:color="auto"/>
              <w:right w:val="single" w:sz="4" w:space="0" w:color="auto"/>
            </w:tcBorders>
          </w:tcPr>
          <w:p w14:paraId="2CBD7176" w14:textId="0D6861C7" w:rsidR="00ED1AA8" w:rsidRPr="00ED1AA8" w:rsidRDefault="00ED1AA8" w:rsidP="00ED1AA8">
            <w:pPr>
              <w:jc w:val="center"/>
              <w:rPr>
                <w:rFonts w:ascii="Times New Roman" w:hAnsi="Times New Roman" w:cs="Times New Roman"/>
                <w:b/>
                <w:bCs/>
                <w:sz w:val="24"/>
                <w:szCs w:val="24"/>
              </w:rPr>
            </w:pPr>
            <w:r w:rsidRPr="00ED1AA8">
              <w:rPr>
                <w:rFonts w:ascii="Times New Roman" w:hAnsi="Times New Roman" w:cs="Times New Roman"/>
                <w:sz w:val="24"/>
                <w:szCs w:val="24"/>
              </w:rPr>
              <w:t>72</w:t>
            </w:r>
          </w:p>
        </w:tc>
        <w:tc>
          <w:tcPr>
            <w:tcW w:w="2776" w:type="dxa"/>
            <w:tcBorders>
              <w:top w:val="single" w:sz="4" w:space="0" w:color="auto"/>
              <w:left w:val="nil"/>
              <w:bottom w:val="single" w:sz="4" w:space="0" w:color="auto"/>
              <w:right w:val="single" w:sz="4" w:space="0" w:color="auto"/>
            </w:tcBorders>
          </w:tcPr>
          <w:p w14:paraId="7AB694BB" w14:textId="787BB67A" w:rsidR="00ED1AA8" w:rsidRPr="00ED1AA8" w:rsidRDefault="00ED1AA8" w:rsidP="00ED1AA8">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1337CB2A"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1D2E587C" w14:textId="52AB14A1"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b/>
                <w:sz w:val="24"/>
                <w:szCs w:val="24"/>
              </w:rPr>
              <w:t>ПП.01</w:t>
            </w:r>
          </w:p>
        </w:tc>
        <w:tc>
          <w:tcPr>
            <w:tcW w:w="4965" w:type="dxa"/>
            <w:tcBorders>
              <w:top w:val="single" w:sz="4" w:space="0" w:color="auto"/>
              <w:left w:val="nil"/>
              <w:bottom w:val="single" w:sz="4" w:space="0" w:color="auto"/>
              <w:right w:val="single" w:sz="4" w:space="0" w:color="auto"/>
            </w:tcBorders>
            <w:vAlign w:val="center"/>
          </w:tcPr>
          <w:p w14:paraId="16055D5F" w14:textId="195E6FCC" w:rsidR="00ED1AA8" w:rsidRPr="00ED1AA8" w:rsidRDefault="00ED1AA8" w:rsidP="00ED1AA8">
            <w:pPr>
              <w:rPr>
                <w:rFonts w:ascii="Times New Roman" w:hAnsi="Times New Roman" w:cs="Times New Roman"/>
                <w:bCs/>
                <w:sz w:val="24"/>
                <w:szCs w:val="24"/>
              </w:rPr>
            </w:pPr>
            <w:r w:rsidRPr="00ED1AA8">
              <w:rPr>
                <w:rFonts w:ascii="Times New Roman" w:hAnsi="Times New Roman" w:cs="Times New Roman"/>
                <w:b/>
                <w:sz w:val="24"/>
                <w:szCs w:val="24"/>
              </w:rPr>
              <w:t>Производственная практика</w:t>
            </w:r>
          </w:p>
        </w:tc>
        <w:tc>
          <w:tcPr>
            <w:tcW w:w="2768" w:type="dxa"/>
            <w:tcBorders>
              <w:top w:val="single" w:sz="4" w:space="0" w:color="auto"/>
              <w:left w:val="nil"/>
              <w:bottom w:val="single" w:sz="4" w:space="0" w:color="auto"/>
              <w:right w:val="single" w:sz="4" w:space="0" w:color="auto"/>
            </w:tcBorders>
          </w:tcPr>
          <w:p w14:paraId="66DBD48F" w14:textId="56F3B522" w:rsidR="00ED1AA8" w:rsidRPr="00ED1AA8" w:rsidRDefault="00ED1AA8" w:rsidP="00ED1AA8">
            <w:pPr>
              <w:jc w:val="center"/>
              <w:rPr>
                <w:rFonts w:ascii="Times New Roman" w:hAnsi="Times New Roman" w:cs="Times New Roman"/>
                <w:b/>
                <w:bCs/>
                <w:sz w:val="24"/>
                <w:szCs w:val="24"/>
              </w:rPr>
            </w:pPr>
            <w:r w:rsidRPr="00ED1AA8">
              <w:rPr>
                <w:rFonts w:ascii="Times New Roman" w:hAnsi="Times New Roman" w:cs="Times New Roman"/>
                <w:sz w:val="24"/>
                <w:szCs w:val="24"/>
              </w:rPr>
              <w:t>108</w:t>
            </w:r>
          </w:p>
        </w:tc>
        <w:tc>
          <w:tcPr>
            <w:tcW w:w="3245" w:type="dxa"/>
            <w:tcBorders>
              <w:top w:val="single" w:sz="4" w:space="0" w:color="auto"/>
              <w:left w:val="nil"/>
              <w:bottom w:val="single" w:sz="4" w:space="0" w:color="auto"/>
              <w:right w:val="single" w:sz="4" w:space="0" w:color="auto"/>
            </w:tcBorders>
          </w:tcPr>
          <w:p w14:paraId="1A7663FE" w14:textId="5E78B2E4" w:rsidR="00ED1AA8" w:rsidRPr="00ED1AA8" w:rsidRDefault="00ED1AA8" w:rsidP="00ED1AA8">
            <w:pPr>
              <w:jc w:val="center"/>
              <w:rPr>
                <w:rFonts w:ascii="Times New Roman" w:hAnsi="Times New Roman" w:cs="Times New Roman"/>
                <w:b/>
                <w:bCs/>
                <w:sz w:val="24"/>
                <w:szCs w:val="24"/>
              </w:rPr>
            </w:pPr>
            <w:r w:rsidRPr="00ED1AA8">
              <w:rPr>
                <w:rFonts w:ascii="Times New Roman" w:hAnsi="Times New Roman" w:cs="Times New Roman"/>
                <w:sz w:val="24"/>
                <w:szCs w:val="24"/>
              </w:rPr>
              <w:t>108</w:t>
            </w:r>
          </w:p>
        </w:tc>
        <w:tc>
          <w:tcPr>
            <w:tcW w:w="2776" w:type="dxa"/>
            <w:tcBorders>
              <w:top w:val="single" w:sz="4" w:space="0" w:color="auto"/>
              <w:left w:val="nil"/>
              <w:bottom w:val="single" w:sz="4" w:space="0" w:color="auto"/>
              <w:right w:val="single" w:sz="4" w:space="0" w:color="auto"/>
            </w:tcBorders>
          </w:tcPr>
          <w:p w14:paraId="4AE6CC48" w14:textId="5773B0FD" w:rsidR="00ED1AA8" w:rsidRPr="00ED1AA8" w:rsidRDefault="00ED1AA8" w:rsidP="00ED1AA8">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5D19390E"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5E79B80A" w14:textId="6AB8C2BE"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b/>
                <w:sz w:val="24"/>
                <w:szCs w:val="24"/>
              </w:rPr>
              <w:t>ПМн.01</w:t>
            </w:r>
          </w:p>
        </w:tc>
        <w:tc>
          <w:tcPr>
            <w:tcW w:w="4965" w:type="dxa"/>
            <w:tcBorders>
              <w:top w:val="single" w:sz="4" w:space="0" w:color="auto"/>
              <w:left w:val="single" w:sz="4" w:space="0" w:color="auto"/>
              <w:bottom w:val="single" w:sz="4" w:space="0" w:color="auto"/>
              <w:right w:val="single" w:sz="4" w:space="0" w:color="auto"/>
            </w:tcBorders>
          </w:tcPr>
          <w:p w14:paraId="7E9630CB" w14:textId="1166C9BF" w:rsidR="00ED1AA8" w:rsidRPr="00ED1AA8" w:rsidRDefault="00ED1AA8" w:rsidP="00ED1AA8">
            <w:pPr>
              <w:rPr>
                <w:rFonts w:ascii="Times New Roman" w:hAnsi="Times New Roman" w:cs="Times New Roman"/>
                <w:bCs/>
                <w:i/>
                <w:iCs/>
                <w:sz w:val="24"/>
                <w:szCs w:val="24"/>
              </w:rPr>
            </w:pPr>
            <w:r w:rsidRPr="00ED1AA8">
              <w:rPr>
                <w:rFonts w:ascii="Times New Roman" w:hAnsi="Times New Roman" w:cs="Times New Roman"/>
                <w:b/>
                <w:sz w:val="24"/>
                <w:szCs w:val="24"/>
              </w:rPr>
              <w:t xml:space="preserve">Техническое обслуживание и ремонт систем, узлов, приборов автомобилей </w:t>
            </w:r>
          </w:p>
        </w:tc>
        <w:tc>
          <w:tcPr>
            <w:tcW w:w="2768" w:type="dxa"/>
            <w:tcBorders>
              <w:top w:val="single" w:sz="4" w:space="0" w:color="auto"/>
              <w:left w:val="nil"/>
              <w:bottom w:val="single" w:sz="4" w:space="0" w:color="auto"/>
              <w:right w:val="single" w:sz="4" w:space="0" w:color="auto"/>
            </w:tcBorders>
          </w:tcPr>
          <w:p w14:paraId="62DAE1CA" w14:textId="1E644BBC"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b/>
                <w:sz w:val="24"/>
                <w:szCs w:val="24"/>
              </w:rPr>
              <w:t>288</w:t>
            </w:r>
          </w:p>
        </w:tc>
        <w:tc>
          <w:tcPr>
            <w:tcW w:w="3245" w:type="dxa"/>
            <w:tcBorders>
              <w:top w:val="single" w:sz="4" w:space="0" w:color="auto"/>
              <w:left w:val="nil"/>
              <w:bottom w:val="single" w:sz="4" w:space="0" w:color="auto"/>
              <w:right w:val="single" w:sz="4" w:space="0" w:color="auto"/>
            </w:tcBorders>
          </w:tcPr>
          <w:p w14:paraId="021500F1" w14:textId="6ADEB9B3"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b/>
                <w:sz w:val="24"/>
                <w:szCs w:val="24"/>
              </w:rPr>
              <w:t>264</w:t>
            </w:r>
          </w:p>
        </w:tc>
        <w:tc>
          <w:tcPr>
            <w:tcW w:w="2776" w:type="dxa"/>
            <w:tcBorders>
              <w:top w:val="single" w:sz="4" w:space="0" w:color="auto"/>
              <w:left w:val="nil"/>
              <w:bottom w:val="single" w:sz="4" w:space="0" w:color="auto"/>
              <w:right w:val="single" w:sz="4" w:space="0" w:color="auto"/>
            </w:tcBorders>
          </w:tcPr>
          <w:p w14:paraId="7AD1C902" w14:textId="7D86E8E8" w:rsidR="00ED1AA8" w:rsidRPr="00ED1AA8" w:rsidRDefault="00ED1AA8" w:rsidP="00ED1AA8">
            <w:pPr>
              <w:jc w:val="center"/>
              <w:rPr>
                <w:rFonts w:ascii="Times New Roman" w:hAnsi="Times New Roman" w:cs="Times New Roman"/>
                <w:bCs/>
                <w:sz w:val="24"/>
                <w:szCs w:val="24"/>
              </w:rPr>
            </w:pPr>
          </w:p>
        </w:tc>
      </w:tr>
      <w:tr w:rsidR="00ED1AA8" w:rsidRPr="00ED1AA8" w14:paraId="423C717C"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2BAEAB13" w14:textId="51FC8BD8" w:rsidR="00ED1AA8" w:rsidRPr="00ED1AA8" w:rsidRDefault="00ED1AA8" w:rsidP="00ED1AA8">
            <w:pPr>
              <w:rPr>
                <w:rFonts w:ascii="Times New Roman" w:hAnsi="Times New Roman" w:cs="Times New Roman"/>
                <w:b/>
                <w:sz w:val="24"/>
                <w:szCs w:val="24"/>
              </w:rPr>
            </w:pPr>
            <w:proofErr w:type="spellStart"/>
            <w:r w:rsidRPr="00ED1AA8">
              <w:rPr>
                <w:rFonts w:ascii="Times New Roman" w:hAnsi="Times New Roman" w:cs="Times New Roman"/>
                <w:sz w:val="24"/>
                <w:szCs w:val="24"/>
              </w:rPr>
              <w:t>МДКн</w:t>
            </w:r>
            <w:proofErr w:type="spellEnd"/>
            <w:r w:rsidRPr="00ED1AA8">
              <w:rPr>
                <w:rFonts w:ascii="Times New Roman" w:hAnsi="Times New Roman" w:cs="Times New Roman"/>
                <w:sz w:val="24"/>
                <w:szCs w:val="24"/>
              </w:rPr>
              <w:t xml:space="preserve"> 01.01</w:t>
            </w:r>
          </w:p>
        </w:tc>
        <w:tc>
          <w:tcPr>
            <w:tcW w:w="4965" w:type="dxa"/>
            <w:tcBorders>
              <w:top w:val="single" w:sz="4" w:space="0" w:color="auto"/>
              <w:left w:val="single" w:sz="4" w:space="0" w:color="auto"/>
              <w:bottom w:val="single" w:sz="4" w:space="0" w:color="auto"/>
              <w:right w:val="single" w:sz="4" w:space="0" w:color="auto"/>
            </w:tcBorders>
          </w:tcPr>
          <w:p w14:paraId="66E5BB56" w14:textId="3BB4D5B8" w:rsidR="00ED1AA8" w:rsidRPr="00ED1AA8" w:rsidRDefault="00ED1AA8" w:rsidP="00ED1AA8">
            <w:pPr>
              <w:rPr>
                <w:rFonts w:ascii="Times New Roman" w:hAnsi="Times New Roman" w:cs="Times New Roman"/>
                <w:bCs/>
                <w:i/>
                <w:iCs/>
                <w:sz w:val="24"/>
                <w:szCs w:val="24"/>
              </w:rPr>
            </w:pPr>
            <w:r w:rsidRPr="00ED1AA8">
              <w:rPr>
                <w:rFonts w:ascii="Times New Roman" w:hAnsi="Times New Roman" w:cs="Times New Roman"/>
                <w:sz w:val="24"/>
                <w:szCs w:val="24"/>
              </w:rPr>
              <w:t>Конструкция, эксплуатация и техническое обслуживание автомобилей</w:t>
            </w:r>
          </w:p>
        </w:tc>
        <w:tc>
          <w:tcPr>
            <w:tcW w:w="2768" w:type="dxa"/>
            <w:tcBorders>
              <w:top w:val="single" w:sz="4" w:space="0" w:color="auto"/>
              <w:left w:val="nil"/>
              <w:bottom w:val="single" w:sz="4" w:space="0" w:color="auto"/>
              <w:right w:val="single" w:sz="4" w:space="0" w:color="auto"/>
            </w:tcBorders>
          </w:tcPr>
          <w:p w14:paraId="1650BE5E" w14:textId="2377D04F"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72</w:t>
            </w:r>
          </w:p>
        </w:tc>
        <w:tc>
          <w:tcPr>
            <w:tcW w:w="3245" w:type="dxa"/>
            <w:tcBorders>
              <w:top w:val="single" w:sz="4" w:space="0" w:color="auto"/>
              <w:left w:val="nil"/>
              <w:bottom w:val="single" w:sz="4" w:space="0" w:color="auto"/>
              <w:right w:val="single" w:sz="4" w:space="0" w:color="auto"/>
            </w:tcBorders>
          </w:tcPr>
          <w:p w14:paraId="32A3D3BF" w14:textId="467F1FB8"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62</w:t>
            </w:r>
          </w:p>
        </w:tc>
        <w:tc>
          <w:tcPr>
            <w:tcW w:w="2776" w:type="dxa"/>
            <w:tcBorders>
              <w:top w:val="single" w:sz="4" w:space="0" w:color="auto"/>
              <w:left w:val="nil"/>
              <w:bottom w:val="single" w:sz="4" w:space="0" w:color="auto"/>
              <w:right w:val="single" w:sz="4" w:space="0" w:color="auto"/>
            </w:tcBorders>
          </w:tcPr>
          <w:p w14:paraId="51FF17AF" w14:textId="3277C723" w:rsidR="00ED1AA8" w:rsidRPr="00ED1AA8" w:rsidRDefault="00ED1AA8" w:rsidP="00ED1AA8">
            <w:pPr>
              <w:jc w:val="center"/>
              <w:rPr>
                <w:rFonts w:ascii="Times New Roman" w:hAnsi="Times New Roman" w:cs="Times New Roman"/>
                <w:sz w:val="24"/>
                <w:szCs w:val="24"/>
              </w:rPr>
            </w:pPr>
            <w:r w:rsidRPr="00EF06B9">
              <w:rPr>
                <w:rFonts w:ascii="Times New Roman" w:hAnsi="Times New Roman" w:cs="Times New Roman"/>
                <w:sz w:val="24"/>
                <w:szCs w:val="24"/>
              </w:rPr>
              <w:t>1</w:t>
            </w:r>
          </w:p>
        </w:tc>
      </w:tr>
      <w:tr w:rsidR="00ED1AA8" w:rsidRPr="00ED1AA8" w14:paraId="343069E8"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7BFE1269" w14:textId="4EE0EF1D" w:rsidR="00ED1AA8" w:rsidRPr="00ED1AA8" w:rsidRDefault="00ED1AA8" w:rsidP="00ED1AA8">
            <w:pPr>
              <w:rPr>
                <w:rFonts w:ascii="Times New Roman" w:hAnsi="Times New Roman" w:cs="Times New Roman"/>
                <w:b/>
                <w:sz w:val="24"/>
                <w:szCs w:val="24"/>
              </w:rPr>
            </w:pPr>
            <w:proofErr w:type="spellStart"/>
            <w:r w:rsidRPr="00ED1AA8">
              <w:rPr>
                <w:rFonts w:ascii="Times New Roman" w:hAnsi="Times New Roman" w:cs="Times New Roman"/>
                <w:sz w:val="24"/>
                <w:szCs w:val="24"/>
              </w:rPr>
              <w:t>МДКн</w:t>
            </w:r>
            <w:proofErr w:type="spellEnd"/>
            <w:r w:rsidRPr="00ED1AA8">
              <w:rPr>
                <w:rFonts w:ascii="Times New Roman" w:hAnsi="Times New Roman" w:cs="Times New Roman"/>
                <w:sz w:val="24"/>
                <w:szCs w:val="24"/>
              </w:rPr>
              <w:t xml:space="preserve"> 01.02</w:t>
            </w:r>
          </w:p>
        </w:tc>
        <w:tc>
          <w:tcPr>
            <w:tcW w:w="4965" w:type="dxa"/>
            <w:tcBorders>
              <w:top w:val="single" w:sz="4" w:space="0" w:color="auto"/>
              <w:left w:val="single" w:sz="4" w:space="0" w:color="auto"/>
              <w:bottom w:val="single" w:sz="4" w:space="0" w:color="auto"/>
              <w:right w:val="single" w:sz="4" w:space="0" w:color="auto"/>
            </w:tcBorders>
          </w:tcPr>
          <w:p w14:paraId="5D153590" w14:textId="2642157C" w:rsidR="00ED1AA8" w:rsidRPr="00ED1AA8" w:rsidRDefault="00ED1AA8" w:rsidP="00ED1AA8">
            <w:pPr>
              <w:rPr>
                <w:rFonts w:ascii="Times New Roman" w:hAnsi="Times New Roman" w:cs="Times New Roman"/>
                <w:bCs/>
                <w:sz w:val="24"/>
                <w:szCs w:val="24"/>
              </w:rPr>
            </w:pPr>
            <w:r w:rsidRPr="00ED1AA8">
              <w:rPr>
                <w:rFonts w:ascii="Times New Roman" w:hAnsi="Times New Roman" w:cs="Times New Roman"/>
                <w:sz w:val="24"/>
                <w:szCs w:val="24"/>
              </w:rPr>
              <w:t xml:space="preserve">Слесарное дело </w:t>
            </w:r>
          </w:p>
        </w:tc>
        <w:tc>
          <w:tcPr>
            <w:tcW w:w="2768" w:type="dxa"/>
            <w:tcBorders>
              <w:top w:val="single" w:sz="4" w:space="0" w:color="auto"/>
              <w:left w:val="nil"/>
              <w:bottom w:val="single" w:sz="4" w:space="0" w:color="auto"/>
              <w:right w:val="single" w:sz="4" w:space="0" w:color="auto"/>
            </w:tcBorders>
          </w:tcPr>
          <w:p w14:paraId="11B4B30D" w14:textId="503F09BE"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36</w:t>
            </w:r>
          </w:p>
        </w:tc>
        <w:tc>
          <w:tcPr>
            <w:tcW w:w="3245" w:type="dxa"/>
            <w:tcBorders>
              <w:top w:val="single" w:sz="4" w:space="0" w:color="auto"/>
              <w:left w:val="nil"/>
              <w:bottom w:val="single" w:sz="4" w:space="0" w:color="auto"/>
              <w:right w:val="single" w:sz="4" w:space="0" w:color="auto"/>
            </w:tcBorders>
          </w:tcPr>
          <w:p w14:paraId="5C45B61D" w14:textId="1D6593BE"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22</w:t>
            </w:r>
          </w:p>
        </w:tc>
        <w:tc>
          <w:tcPr>
            <w:tcW w:w="2776" w:type="dxa"/>
            <w:tcBorders>
              <w:top w:val="single" w:sz="4" w:space="0" w:color="auto"/>
              <w:left w:val="nil"/>
              <w:bottom w:val="single" w:sz="4" w:space="0" w:color="auto"/>
              <w:right w:val="single" w:sz="4" w:space="0" w:color="auto"/>
            </w:tcBorders>
          </w:tcPr>
          <w:p w14:paraId="79685FCE" w14:textId="381F5698" w:rsidR="00ED1AA8" w:rsidRPr="00ED1AA8" w:rsidRDefault="00ED1AA8" w:rsidP="00ED1AA8">
            <w:pPr>
              <w:jc w:val="center"/>
              <w:rPr>
                <w:rFonts w:ascii="Times New Roman" w:hAnsi="Times New Roman" w:cs="Times New Roman"/>
                <w:sz w:val="24"/>
                <w:szCs w:val="24"/>
              </w:rPr>
            </w:pPr>
            <w:r w:rsidRPr="00EF06B9">
              <w:rPr>
                <w:rFonts w:ascii="Times New Roman" w:hAnsi="Times New Roman" w:cs="Times New Roman"/>
                <w:sz w:val="24"/>
                <w:szCs w:val="24"/>
              </w:rPr>
              <w:t>1</w:t>
            </w:r>
          </w:p>
        </w:tc>
      </w:tr>
      <w:tr w:rsidR="00ED1AA8" w:rsidRPr="00ED1AA8" w14:paraId="48D4B6EE"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23DA84E1" w14:textId="59793268"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sz w:val="24"/>
                <w:szCs w:val="24"/>
              </w:rPr>
              <w:t>УП 01</w:t>
            </w:r>
          </w:p>
        </w:tc>
        <w:tc>
          <w:tcPr>
            <w:tcW w:w="4965" w:type="dxa"/>
            <w:tcBorders>
              <w:top w:val="single" w:sz="4" w:space="0" w:color="auto"/>
              <w:left w:val="single" w:sz="4" w:space="0" w:color="auto"/>
              <w:bottom w:val="single" w:sz="4" w:space="0" w:color="auto"/>
              <w:right w:val="single" w:sz="4" w:space="0" w:color="auto"/>
            </w:tcBorders>
          </w:tcPr>
          <w:p w14:paraId="1128759F" w14:textId="35F0EFD4" w:rsidR="00ED1AA8" w:rsidRPr="00ED1AA8" w:rsidRDefault="00ED1AA8" w:rsidP="00ED1AA8">
            <w:pPr>
              <w:rPr>
                <w:rFonts w:ascii="Times New Roman" w:hAnsi="Times New Roman" w:cs="Times New Roman"/>
                <w:bCs/>
                <w:i/>
                <w:iCs/>
                <w:sz w:val="24"/>
                <w:szCs w:val="24"/>
              </w:rPr>
            </w:pPr>
            <w:r w:rsidRPr="00ED1AA8">
              <w:rPr>
                <w:rFonts w:ascii="Times New Roman" w:hAnsi="Times New Roman" w:cs="Times New Roman"/>
                <w:b/>
                <w:sz w:val="24"/>
                <w:szCs w:val="24"/>
              </w:rPr>
              <w:t>Учебная практика</w:t>
            </w:r>
          </w:p>
        </w:tc>
        <w:tc>
          <w:tcPr>
            <w:tcW w:w="2768" w:type="dxa"/>
            <w:tcBorders>
              <w:top w:val="single" w:sz="4" w:space="0" w:color="auto"/>
              <w:left w:val="nil"/>
              <w:bottom w:val="single" w:sz="4" w:space="0" w:color="auto"/>
              <w:right w:val="single" w:sz="4" w:space="0" w:color="auto"/>
            </w:tcBorders>
          </w:tcPr>
          <w:p w14:paraId="58350BFC" w14:textId="772D78BF"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72</w:t>
            </w:r>
          </w:p>
        </w:tc>
        <w:tc>
          <w:tcPr>
            <w:tcW w:w="3245" w:type="dxa"/>
            <w:tcBorders>
              <w:top w:val="single" w:sz="4" w:space="0" w:color="auto"/>
              <w:left w:val="nil"/>
              <w:bottom w:val="single" w:sz="4" w:space="0" w:color="auto"/>
              <w:right w:val="single" w:sz="4" w:space="0" w:color="auto"/>
            </w:tcBorders>
          </w:tcPr>
          <w:p w14:paraId="0619975F" w14:textId="267E2456"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72</w:t>
            </w:r>
          </w:p>
        </w:tc>
        <w:tc>
          <w:tcPr>
            <w:tcW w:w="2776" w:type="dxa"/>
            <w:tcBorders>
              <w:top w:val="single" w:sz="4" w:space="0" w:color="auto"/>
              <w:left w:val="nil"/>
              <w:bottom w:val="single" w:sz="4" w:space="0" w:color="auto"/>
              <w:right w:val="single" w:sz="4" w:space="0" w:color="auto"/>
            </w:tcBorders>
          </w:tcPr>
          <w:p w14:paraId="1ED0BC4E" w14:textId="5044AEEA" w:rsidR="00ED1AA8" w:rsidRPr="00ED1AA8" w:rsidRDefault="00ED1AA8" w:rsidP="00ED1AA8">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5B34823B"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237AA3F3" w14:textId="24779939"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sz w:val="24"/>
                <w:szCs w:val="24"/>
              </w:rPr>
              <w:t>ПП.01</w:t>
            </w:r>
          </w:p>
        </w:tc>
        <w:tc>
          <w:tcPr>
            <w:tcW w:w="4965" w:type="dxa"/>
            <w:tcBorders>
              <w:top w:val="single" w:sz="4" w:space="0" w:color="auto"/>
              <w:left w:val="single" w:sz="4" w:space="0" w:color="auto"/>
              <w:bottom w:val="single" w:sz="4" w:space="0" w:color="auto"/>
              <w:right w:val="single" w:sz="4" w:space="0" w:color="auto"/>
            </w:tcBorders>
          </w:tcPr>
          <w:p w14:paraId="32F072CD" w14:textId="2F45B374" w:rsidR="00ED1AA8" w:rsidRPr="00ED1AA8" w:rsidRDefault="00ED1AA8" w:rsidP="00ED1AA8">
            <w:pPr>
              <w:rPr>
                <w:rFonts w:ascii="Times New Roman" w:hAnsi="Times New Roman" w:cs="Times New Roman"/>
                <w:bCs/>
                <w:i/>
                <w:iCs/>
                <w:sz w:val="24"/>
                <w:szCs w:val="24"/>
              </w:rPr>
            </w:pPr>
            <w:r w:rsidRPr="00ED1AA8">
              <w:rPr>
                <w:rFonts w:ascii="Times New Roman" w:hAnsi="Times New Roman" w:cs="Times New Roman"/>
                <w:b/>
                <w:sz w:val="24"/>
                <w:szCs w:val="24"/>
              </w:rPr>
              <w:t>Производственная практика</w:t>
            </w:r>
          </w:p>
        </w:tc>
        <w:tc>
          <w:tcPr>
            <w:tcW w:w="2768" w:type="dxa"/>
            <w:tcBorders>
              <w:top w:val="single" w:sz="4" w:space="0" w:color="auto"/>
              <w:left w:val="nil"/>
              <w:bottom w:val="single" w:sz="4" w:space="0" w:color="auto"/>
              <w:right w:val="single" w:sz="4" w:space="0" w:color="auto"/>
            </w:tcBorders>
          </w:tcPr>
          <w:p w14:paraId="4D70EDED" w14:textId="20022E01"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108</w:t>
            </w:r>
          </w:p>
        </w:tc>
        <w:tc>
          <w:tcPr>
            <w:tcW w:w="3245" w:type="dxa"/>
            <w:tcBorders>
              <w:top w:val="single" w:sz="4" w:space="0" w:color="auto"/>
              <w:left w:val="nil"/>
              <w:bottom w:val="single" w:sz="4" w:space="0" w:color="auto"/>
              <w:right w:val="single" w:sz="4" w:space="0" w:color="auto"/>
            </w:tcBorders>
          </w:tcPr>
          <w:p w14:paraId="00647392" w14:textId="0EAB8D12"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108</w:t>
            </w:r>
          </w:p>
        </w:tc>
        <w:tc>
          <w:tcPr>
            <w:tcW w:w="2776" w:type="dxa"/>
            <w:tcBorders>
              <w:top w:val="single" w:sz="4" w:space="0" w:color="auto"/>
              <w:left w:val="nil"/>
              <w:bottom w:val="single" w:sz="4" w:space="0" w:color="auto"/>
              <w:right w:val="single" w:sz="4" w:space="0" w:color="auto"/>
            </w:tcBorders>
          </w:tcPr>
          <w:p w14:paraId="28B24CAE" w14:textId="664FA18F" w:rsidR="00ED1AA8" w:rsidRPr="00ED1AA8" w:rsidRDefault="00ED1AA8" w:rsidP="00ED1AA8">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4B067134"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76E98B70" w14:textId="17F5E9BB"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b/>
                <w:sz w:val="24"/>
                <w:szCs w:val="24"/>
              </w:rPr>
              <w:t>ПМ.02</w:t>
            </w:r>
          </w:p>
        </w:tc>
        <w:tc>
          <w:tcPr>
            <w:tcW w:w="4965" w:type="dxa"/>
            <w:tcBorders>
              <w:top w:val="single" w:sz="4" w:space="0" w:color="auto"/>
              <w:left w:val="single" w:sz="4" w:space="0" w:color="auto"/>
              <w:bottom w:val="single" w:sz="4" w:space="0" w:color="auto"/>
              <w:right w:val="single" w:sz="4" w:space="0" w:color="auto"/>
            </w:tcBorders>
          </w:tcPr>
          <w:p w14:paraId="78973B26" w14:textId="50146B4C" w:rsidR="00ED1AA8" w:rsidRPr="00ED1AA8" w:rsidRDefault="00ED1AA8" w:rsidP="00ED1AA8">
            <w:pPr>
              <w:rPr>
                <w:rFonts w:ascii="Times New Roman" w:hAnsi="Times New Roman" w:cs="Times New Roman"/>
                <w:bCs/>
                <w:sz w:val="24"/>
                <w:szCs w:val="24"/>
              </w:rPr>
            </w:pPr>
            <w:r w:rsidRPr="00ED1AA8">
              <w:rPr>
                <w:rFonts w:ascii="Times New Roman" w:hAnsi="Times New Roman" w:cs="Times New Roman"/>
                <w:b/>
                <w:sz w:val="24"/>
                <w:szCs w:val="24"/>
              </w:rPr>
              <w:t>Техническое обслуживание и ремонт систем, узлов, приборов автомобилей и строительных машин при проведении подготовительных, сборочных операций перед сваркой, зачистка и контроль сварных швов после сварки</w:t>
            </w:r>
          </w:p>
        </w:tc>
        <w:tc>
          <w:tcPr>
            <w:tcW w:w="2768" w:type="dxa"/>
            <w:tcBorders>
              <w:top w:val="single" w:sz="4" w:space="0" w:color="auto"/>
              <w:left w:val="nil"/>
              <w:bottom w:val="single" w:sz="4" w:space="0" w:color="auto"/>
              <w:right w:val="single" w:sz="4" w:space="0" w:color="auto"/>
            </w:tcBorders>
          </w:tcPr>
          <w:p w14:paraId="5CC51D8F" w14:textId="3A651D93"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b/>
                <w:sz w:val="24"/>
                <w:szCs w:val="24"/>
              </w:rPr>
              <w:t>288</w:t>
            </w:r>
          </w:p>
        </w:tc>
        <w:tc>
          <w:tcPr>
            <w:tcW w:w="3245" w:type="dxa"/>
            <w:tcBorders>
              <w:top w:val="single" w:sz="4" w:space="0" w:color="auto"/>
              <w:left w:val="nil"/>
              <w:bottom w:val="single" w:sz="4" w:space="0" w:color="auto"/>
              <w:right w:val="single" w:sz="4" w:space="0" w:color="auto"/>
            </w:tcBorders>
          </w:tcPr>
          <w:p w14:paraId="110BE16D" w14:textId="542C5782"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b/>
                <w:sz w:val="24"/>
                <w:szCs w:val="24"/>
              </w:rPr>
              <w:t>250</w:t>
            </w:r>
          </w:p>
        </w:tc>
        <w:tc>
          <w:tcPr>
            <w:tcW w:w="2776" w:type="dxa"/>
            <w:tcBorders>
              <w:top w:val="single" w:sz="4" w:space="0" w:color="auto"/>
              <w:left w:val="nil"/>
              <w:bottom w:val="single" w:sz="4" w:space="0" w:color="auto"/>
              <w:right w:val="single" w:sz="4" w:space="0" w:color="auto"/>
            </w:tcBorders>
          </w:tcPr>
          <w:p w14:paraId="0FD3CA59" w14:textId="77777777" w:rsidR="00ED1AA8" w:rsidRPr="00ED1AA8" w:rsidRDefault="00ED1AA8" w:rsidP="00ED1AA8">
            <w:pPr>
              <w:jc w:val="center"/>
              <w:rPr>
                <w:rFonts w:ascii="Times New Roman" w:hAnsi="Times New Roman" w:cs="Times New Roman"/>
                <w:sz w:val="24"/>
                <w:szCs w:val="24"/>
              </w:rPr>
            </w:pPr>
          </w:p>
        </w:tc>
      </w:tr>
      <w:tr w:rsidR="00ED1AA8" w:rsidRPr="00ED1AA8" w14:paraId="78F073DA"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single" w:sz="4" w:space="0" w:color="auto"/>
              <w:left w:val="single" w:sz="4" w:space="0" w:color="auto"/>
              <w:bottom w:val="single" w:sz="4" w:space="0" w:color="auto"/>
              <w:right w:val="single" w:sz="4" w:space="0" w:color="auto"/>
            </w:tcBorders>
          </w:tcPr>
          <w:p w14:paraId="4B6CCA95" w14:textId="4425FE87"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sz w:val="24"/>
                <w:szCs w:val="24"/>
              </w:rPr>
              <w:t>МДК 02.01</w:t>
            </w:r>
          </w:p>
        </w:tc>
        <w:tc>
          <w:tcPr>
            <w:tcW w:w="4965" w:type="dxa"/>
            <w:tcBorders>
              <w:top w:val="single" w:sz="4" w:space="0" w:color="auto"/>
              <w:left w:val="single" w:sz="4" w:space="0" w:color="auto"/>
              <w:bottom w:val="single" w:sz="4" w:space="0" w:color="auto"/>
              <w:right w:val="single" w:sz="4" w:space="0" w:color="auto"/>
            </w:tcBorders>
          </w:tcPr>
          <w:p w14:paraId="27A488DA" w14:textId="00A254E4" w:rsidR="00ED1AA8" w:rsidRPr="00ED1AA8" w:rsidRDefault="00ED1AA8" w:rsidP="00ED1AA8">
            <w:pPr>
              <w:rPr>
                <w:rFonts w:ascii="Times New Roman" w:hAnsi="Times New Roman" w:cs="Times New Roman"/>
                <w:bCs/>
                <w:sz w:val="24"/>
                <w:szCs w:val="24"/>
              </w:rPr>
            </w:pPr>
            <w:r w:rsidRPr="00ED1AA8">
              <w:rPr>
                <w:rFonts w:ascii="Times New Roman" w:hAnsi="Times New Roman" w:cs="Times New Roman"/>
                <w:sz w:val="24"/>
                <w:szCs w:val="24"/>
              </w:rPr>
              <w:t>Оборудование, инструменты и материалы для выполнения различных способов сварки деталей и контроля качества сварных соединений</w:t>
            </w:r>
          </w:p>
        </w:tc>
        <w:tc>
          <w:tcPr>
            <w:tcW w:w="2768" w:type="dxa"/>
            <w:tcBorders>
              <w:top w:val="single" w:sz="4" w:space="0" w:color="auto"/>
              <w:left w:val="nil"/>
              <w:bottom w:val="single" w:sz="4" w:space="0" w:color="auto"/>
              <w:right w:val="single" w:sz="4" w:space="0" w:color="auto"/>
            </w:tcBorders>
          </w:tcPr>
          <w:p w14:paraId="6E22DB0D" w14:textId="6E9F6C1E"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72</w:t>
            </w:r>
          </w:p>
        </w:tc>
        <w:tc>
          <w:tcPr>
            <w:tcW w:w="3245" w:type="dxa"/>
            <w:tcBorders>
              <w:top w:val="single" w:sz="4" w:space="0" w:color="auto"/>
              <w:left w:val="nil"/>
              <w:bottom w:val="single" w:sz="4" w:space="0" w:color="auto"/>
              <w:right w:val="single" w:sz="4" w:space="0" w:color="auto"/>
            </w:tcBorders>
          </w:tcPr>
          <w:p w14:paraId="4A3A62FB" w14:textId="7503AB10"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34</w:t>
            </w:r>
          </w:p>
        </w:tc>
        <w:tc>
          <w:tcPr>
            <w:tcW w:w="2776" w:type="dxa"/>
            <w:tcBorders>
              <w:top w:val="single" w:sz="4" w:space="0" w:color="auto"/>
              <w:left w:val="nil"/>
              <w:bottom w:val="single" w:sz="4" w:space="0" w:color="auto"/>
              <w:right w:val="single" w:sz="4" w:space="0" w:color="auto"/>
            </w:tcBorders>
          </w:tcPr>
          <w:p w14:paraId="3CF40855" w14:textId="28C68D69" w:rsidR="00ED1AA8" w:rsidRPr="00ED1AA8" w:rsidRDefault="00ED1AA8" w:rsidP="00ED1AA8">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420B893B"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vAlign w:val="center"/>
          </w:tcPr>
          <w:p w14:paraId="27BCE930" w14:textId="642BADB7"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b/>
                <w:sz w:val="24"/>
                <w:szCs w:val="24"/>
              </w:rPr>
              <w:t>УП.02</w:t>
            </w:r>
          </w:p>
        </w:tc>
        <w:tc>
          <w:tcPr>
            <w:tcW w:w="4965" w:type="dxa"/>
            <w:tcBorders>
              <w:top w:val="single" w:sz="4" w:space="0" w:color="auto"/>
              <w:left w:val="nil"/>
              <w:bottom w:val="single" w:sz="4" w:space="0" w:color="auto"/>
              <w:right w:val="single" w:sz="4" w:space="0" w:color="auto"/>
            </w:tcBorders>
            <w:vAlign w:val="center"/>
          </w:tcPr>
          <w:p w14:paraId="154AAB8F" w14:textId="7AB424A3" w:rsidR="00ED1AA8" w:rsidRPr="00ED1AA8" w:rsidRDefault="00ED1AA8" w:rsidP="00ED1AA8">
            <w:pPr>
              <w:rPr>
                <w:rFonts w:ascii="Times New Roman" w:hAnsi="Times New Roman" w:cs="Times New Roman"/>
                <w:bCs/>
                <w:sz w:val="24"/>
                <w:szCs w:val="24"/>
              </w:rPr>
            </w:pPr>
            <w:r w:rsidRPr="00ED1AA8">
              <w:rPr>
                <w:rFonts w:ascii="Times New Roman" w:hAnsi="Times New Roman" w:cs="Times New Roman"/>
                <w:b/>
                <w:sz w:val="24"/>
                <w:szCs w:val="24"/>
              </w:rPr>
              <w:t>Учебная практика</w:t>
            </w:r>
          </w:p>
        </w:tc>
        <w:tc>
          <w:tcPr>
            <w:tcW w:w="2768" w:type="dxa"/>
            <w:tcBorders>
              <w:top w:val="single" w:sz="4" w:space="0" w:color="auto"/>
              <w:left w:val="nil"/>
              <w:bottom w:val="single" w:sz="4" w:space="0" w:color="auto"/>
              <w:right w:val="single" w:sz="4" w:space="0" w:color="auto"/>
            </w:tcBorders>
          </w:tcPr>
          <w:p w14:paraId="6CA44D9C" w14:textId="6BEE7547"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72</w:t>
            </w:r>
          </w:p>
        </w:tc>
        <w:tc>
          <w:tcPr>
            <w:tcW w:w="3245" w:type="dxa"/>
            <w:tcBorders>
              <w:top w:val="single" w:sz="4" w:space="0" w:color="auto"/>
              <w:left w:val="nil"/>
              <w:bottom w:val="single" w:sz="4" w:space="0" w:color="auto"/>
              <w:right w:val="single" w:sz="4" w:space="0" w:color="auto"/>
            </w:tcBorders>
          </w:tcPr>
          <w:p w14:paraId="76425081" w14:textId="36160C92"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72</w:t>
            </w:r>
          </w:p>
        </w:tc>
        <w:tc>
          <w:tcPr>
            <w:tcW w:w="2776" w:type="dxa"/>
            <w:tcBorders>
              <w:top w:val="single" w:sz="4" w:space="0" w:color="auto"/>
              <w:left w:val="nil"/>
              <w:bottom w:val="single" w:sz="4" w:space="0" w:color="auto"/>
              <w:right w:val="single" w:sz="4" w:space="0" w:color="auto"/>
            </w:tcBorders>
          </w:tcPr>
          <w:p w14:paraId="6917685C" w14:textId="06ED068C" w:rsidR="00ED1AA8" w:rsidRPr="00ED1AA8" w:rsidRDefault="00ED1AA8" w:rsidP="00ED1AA8">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14CD0350"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vAlign w:val="center"/>
          </w:tcPr>
          <w:p w14:paraId="54522F92" w14:textId="4E20E39A"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b/>
                <w:sz w:val="24"/>
                <w:szCs w:val="24"/>
              </w:rPr>
              <w:t>ПП.02</w:t>
            </w:r>
          </w:p>
        </w:tc>
        <w:tc>
          <w:tcPr>
            <w:tcW w:w="4965" w:type="dxa"/>
            <w:tcBorders>
              <w:top w:val="single" w:sz="4" w:space="0" w:color="auto"/>
              <w:left w:val="nil"/>
              <w:bottom w:val="single" w:sz="4" w:space="0" w:color="auto"/>
              <w:right w:val="single" w:sz="4" w:space="0" w:color="auto"/>
            </w:tcBorders>
            <w:vAlign w:val="center"/>
          </w:tcPr>
          <w:p w14:paraId="6FF7D837" w14:textId="5EC8745E" w:rsidR="00ED1AA8" w:rsidRPr="00ED1AA8" w:rsidRDefault="00ED1AA8" w:rsidP="00ED1AA8">
            <w:pPr>
              <w:rPr>
                <w:rFonts w:ascii="Times New Roman" w:hAnsi="Times New Roman" w:cs="Times New Roman"/>
                <w:bCs/>
                <w:sz w:val="24"/>
                <w:szCs w:val="24"/>
              </w:rPr>
            </w:pPr>
            <w:r w:rsidRPr="00ED1AA8">
              <w:rPr>
                <w:rFonts w:ascii="Times New Roman" w:hAnsi="Times New Roman" w:cs="Times New Roman"/>
                <w:b/>
                <w:sz w:val="24"/>
                <w:szCs w:val="24"/>
              </w:rPr>
              <w:t>Производственная практика</w:t>
            </w:r>
          </w:p>
        </w:tc>
        <w:tc>
          <w:tcPr>
            <w:tcW w:w="2768" w:type="dxa"/>
            <w:tcBorders>
              <w:top w:val="single" w:sz="4" w:space="0" w:color="auto"/>
              <w:left w:val="nil"/>
              <w:bottom w:val="single" w:sz="4" w:space="0" w:color="auto"/>
              <w:right w:val="single" w:sz="4" w:space="0" w:color="auto"/>
            </w:tcBorders>
          </w:tcPr>
          <w:p w14:paraId="122EB091" w14:textId="4B2529CB"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144</w:t>
            </w:r>
          </w:p>
        </w:tc>
        <w:tc>
          <w:tcPr>
            <w:tcW w:w="3245" w:type="dxa"/>
            <w:tcBorders>
              <w:top w:val="single" w:sz="4" w:space="0" w:color="auto"/>
              <w:left w:val="nil"/>
              <w:bottom w:val="single" w:sz="4" w:space="0" w:color="auto"/>
              <w:right w:val="single" w:sz="4" w:space="0" w:color="auto"/>
            </w:tcBorders>
          </w:tcPr>
          <w:p w14:paraId="24386473" w14:textId="6BC11CF2"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144</w:t>
            </w:r>
          </w:p>
        </w:tc>
        <w:tc>
          <w:tcPr>
            <w:tcW w:w="2776" w:type="dxa"/>
            <w:tcBorders>
              <w:top w:val="single" w:sz="4" w:space="0" w:color="auto"/>
              <w:left w:val="nil"/>
              <w:bottom w:val="single" w:sz="4" w:space="0" w:color="auto"/>
              <w:right w:val="single" w:sz="4" w:space="0" w:color="auto"/>
            </w:tcBorders>
          </w:tcPr>
          <w:p w14:paraId="227244FB" w14:textId="6A8065B3" w:rsidR="00ED1AA8" w:rsidRPr="00ED1AA8" w:rsidRDefault="00ED1AA8" w:rsidP="00ED1AA8">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6F2D0338"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vAlign w:val="center"/>
          </w:tcPr>
          <w:p w14:paraId="37FC29D7" w14:textId="5ACA728C"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b/>
                <w:sz w:val="24"/>
                <w:szCs w:val="24"/>
              </w:rPr>
              <w:t>ПМ.03</w:t>
            </w:r>
          </w:p>
        </w:tc>
        <w:tc>
          <w:tcPr>
            <w:tcW w:w="4965" w:type="dxa"/>
            <w:tcBorders>
              <w:top w:val="single" w:sz="4" w:space="0" w:color="auto"/>
              <w:left w:val="nil"/>
              <w:bottom w:val="single" w:sz="4" w:space="0" w:color="auto"/>
              <w:right w:val="single" w:sz="4" w:space="0" w:color="auto"/>
            </w:tcBorders>
            <w:vAlign w:val="center"/>
          </w:tcPr>
          <w:p w14:paraId="5FDDF78B" w14:textId="23993BA1" w:rsidR="00ED1AA8" w:rsidRPr="00ED1AA8" w:rsidRDefault="00ED1AA8" w:rsidP="00ED1AA8">
            <w:pPr>
              <w:rPr>
                <w:rFonts w:ascii="Times New Roman" w:hAnsi="Times New Roman" w:cs="Times New Roman"/>
                <w:bCs/>
                <w:sz w:val="24"/>
                <w:szCs w:val="24"/>
              </w:rPr>
            </w:pPr>
            <w:r w:rsidRPr="00ED1AA8">
              <w:rPr>
                <w:rFonts w:ascii="Times New Roman" w:hAnsi="Times New Roman" w:cs="Times New Roman"/>
                <w:b/>
                <w:sz w:val="24"/>
                <w:szCs w:val="24"/>
              </w:rPr>
              <w:t>Техническое обслуживание и ремонт систем, узлов, приборов автомобилей и строительных машин   при выполнении ручной дуговой сварки плавящимся покрытым электродом</w:t>
            </w:r>
          </w:p>
        </w:tc>
        <w:tc>
          <w:tcPr>
            <w:tcW w:w="2768" w:type="dxa"/>
            <w:tcBorders>
              <w:top w:val="single" w:sz="4" w:space="0" w:color="auto"/>
              <w:left w:val="nil"/>
              <w:bottom w:val="single" w:sz="4" w:space="0" w:color="auto"/>
              <w:right w:val="single" w:sz="4" w:space="0" w:color="auto"/>
            </w:tcBorders>
          </w:tcPr>
          <w:p w14:paraId="616E728D" w14:textId="48915000"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b/>
                <w:sz w:val="24"/>
                <w:szCs w:val="24"/>
              </w:rPr>
              <w:t>216</w:t>
            </w:r>
          </w:p>
        </w:tc>
        <w:tc>
          <w:tcPr>
            <w:tcW w:w="3245" w:type="dxa"/>
            <w:tcBorders>
              <w:top w:val="single" w:sz="4" w:space="0" w:color="auto"/>
              <w:left w:val="nil"/>
              <w:bottom w:val="single" w:sz="4" w:space="0" w:color="auto"/>
              <w:right w:val="single" w:sz="4" w:space="0" w:color="auto"/>
            </w:tcBorders>
          </w:tcPr>
          <w:p w14:paraId="652D6A01" w14:textId="09B6F8E7"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b/>
                <w:sz w:val="24"/>
                <w:szCs w:val="24"/>
              </w:rPr>
              <w:t>186</w:t>
            </w:r>
          </w:p>
        </w:tc>
        <w:tc>
          <w:tcPr>
            <w:tcW w:w="2776" w:type="dxa"/>
            <w:tcBorders>
              <w:top w:val="single" w:sz="4" w:space="0" w:color="auto"/>
              <w:left w:val="nil"/>
              <w:bottom w:val="single" w:sz="4" w:space="0" w:color="auto"/>
              <w:right w:val="single" w:sz="4" w:space="0" w:color="auto"/>
            </w:tcBorders>
          </w:tcPr>
          <w:p w14:paraId="1A489FF4" w14:textId="77777777" w:rsidR="00ED1AA8" w:rsidRPr="00ED1AA8" w:rsidRDefault="00ED1AA8" w:rsidP="00ED1AA8">
            <w:pPr>
              <w:jc w:val="center"/>
              <w:rPr>
                <w:rFonts w:ascii="Times New Roman" w:hAnsi="Times New Roman" w:cs="Times New Roman"/>
                <w:sz w:val="24"/>
                <w:szCs w:val="24"/>
              </w:rPr>
            </w:pPr>
          </w:p>
        </w:tc>
      </w:tr>
      <w:tr w:rsidR="00ED1AA8" w:rsidRPr="00ED1AA8" w14:paraId="69A44923"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vAlign w:val="center"/>
          </w:tcPr>
          <w:p w14:paraId="44A1C0E2" w14:textId="4B7774C8"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sz w:val="24"/>
                <w:szCs w:val="24"/>
              </w:rPr>
              <w:t>МДК 03.01</w:t>
            </w:r>
          </w:p>
        </w:tc>
        <w:tc>
          <w:tcPr>
            <w:tcW w:w="4965" w:type="dxa"/>
            <w:tcBorders>
              <w:top w:val="single" w:sz="4" w:space="0" w:color="auto"/>
              <w:left w:val="nil"/>
              <w:bottom w:val="single" w:sz="4" w:space="0" w:color="auto"/>
              <w:right w:val="single" w:sz="4" w:space="0" w:color="auto"/>
            </w:tcBorders>
            <w:vAlign w:val="center"/>
          </w:tcPr>
          <w:p w14:paraId="0C716AAF" w14:textId="40C805B5" w:rsidR="00ED1AA8" w:rsidRPr="00ED1AA8" w:rsidRDefault="00ED1AA8" w:rsidP="00ED1AA8">
            <w:pPr>
              <w:rPr>
                <w:rFonts w:ascii="Times New Roman" w:hAnsi="Times New Roman" w:cs="Times New Roman"/>
                <w:bCs/>
                <w:sz w:val="24"/>
                <w:szCs w:val="24"/>
              </w:rPr>
            </w:pPr>
            <w:r w:rsidRPr="00ED1AA8">
              <w:rPr>
                <w:rFonts w:ascii="Times New Roman" w:hAnsi="Times New Roman" w:cs="Times New Roman"/>
                <w:sz w:val="24"/>
                <w:szCs w:val="24"/>
              </w:rPr>
              <w:t>Технологические процессы выполнения различных способов сварки деталей и контроля качества сварных соединений</w:t>
            </w:r>
          </w:p>
        </w:tc>
        <w:tc>
          <w:tcPr>
            <w:tcW w:w="2768" w:type="dxa"/>
            <w:tcBorders>
              <w:top w:val="single" w:sz="4" w:space="0" w:color="auto"/>
              <w:left w:val="nil"/>
              <w:bottom w:val="single" w:sz="4" w:space="0" w:color="auto"/>
              <w:right w:val="single" w:sz="4" w:space="0" w:color="auto"/>
            </w:tcBorders>
          </w:tcPr>
          <w:p w14:paraId="7616611C" w14:textId="548FBD8E"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72</w:t>
            </w:r>
          </w:p>
        </w:tc>
        <w:tc>
          <w:tcPr>
            <w:tcW w:w="3245" w:type="dxa"/>
            <w:tcBorders>
              <w:top w:val="single" w:sz="4" w:space="0" w:color="auto"/>
              <w:left w:val="nil"/>
              <w:bottom w:val="single" w:sz="4" w:space="0" w:color="auto"/>
              <w:right w:val="single" w:sz="4" w:space="0" w:color="auto"/>
            </w:tcBorders>
          </w:tcPr>
          <w:p w14:paraId="53986F73" w14:textId="2967D165"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42</w:t>
            </w:r>
          </w:p>
        </w:tc>
        <w:tc>
          <w:tcPr>
            <w:tcW w:w="2776" w:type="dxa"/>
            <w:tcBorders>
              <w:top w:val="single" w:sz="4" w:space="0" w:color="auto"/>
              <w:left w:val="nil"/>
              <w:bottom w:val="single" w:sz="4" w:space="0" w:color="auto"/>
              <w:right w:val="single" w:sz="4" w:space="0" w:color="auto"/>
            </w:tcBorders>
          </w:tcPr>
          <w:p w14:paraId="19F8676C" w14:textId="06A3A4E5" w:rsidR="00ED1AA8" w:rsidRPr="00ED1AA8" w:rsidRDefault="00ED1AA8" w:rsidP="00ED1AA8">
            <w:pPr>
              <w:jc w:val="center"/>
              <w:rPr>
                <w:rFonts w:ascii="Times New Roman" w:hAnsi="Times New Roman" w:cs="Times New Roman"/>
                <w:sz w:val="24"/>
                <w:szCs w:val="24"/>
              </w:rPr>
            </w:pPr>
            <w:r w:rsidRPr="00082110">
              <w:rPr>
                <w:rFonts w:ascii="Times New Roman" w:hAnsi="Times New Roman" w:cs="Times New Roman"/>
                <w:sz w:val="24"/>
                <w:szCs w:val="24"/>
              </w:rPr>
              <w:t>1</w:t>
            </w:r>
          </w:p>
        </w:tc>
      </w:tr>
      <w:tr w:rsidR="00ED1AA8" w:rsidRPr="00ED1AA8" w14:paraId="1CE3904E"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vAlign w:val="center"/>
          </w:tcPr>
          <w:p w14:paraId="0F9EB59A" w14:textId="0ED8DD3F"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sz w:val="24"/>
                <w:szCs w:val="24"/>
              </w:rPr>
              <w:t>ПП.03</w:t>
            </w:r>
          </w:p>
        </w:tc>
        <w:tc>
          <w:tcPr>
            <w:tcW w:w="4965" w:type="dxa"/>
            <w:tcBorders>
              <w:top w:val="single" w:sz="4" w:space="0" w:color="auto"/>
              <w:left w:val="nil"/>
              <w:bottom w:val="single" w:sz="4" w:space="0" w:color="auto"/>
              <w:right w:val="single" w:sz="4" w:space="0" w:color="auto"/>
            </w:tcBorders>
          </w:tcPr>
          <w:p w14:paraId="56A98306" w14:textId="30AC6D4A" w:rsidR="00ED1AA8" w:rsidRPr="00ED1AA8" w:rsidRDefault="00ED1AA8" w:rsidP="00ED1AA8">
            <w:pPr>
              <w:rPr>
                <w:rFonts w:ascii="Times New Roman" w:hAnsi="Times New Roman" w:cs="Times New Roman"/>
                <w:bCs/>
                <w:sz w:val="24"/>
                <w:szCs w:val="24"/>
              </w:rPr>
            </w:pPr>
            <w:r w:rsidRPr="00ED1AA8">
              <w:rPr>
                <w:rFonts w:ascii="Times New Roman" w:hAnsi="Times New Roman" w:cs="Times New Roman"/>
                <w:sz w:val="24"/>
                <w:szCs w:val="24"/>
              </w:rPr>
              <w:t>Производственная практика</w:t>
            </w:r>
          </w:p>
        </w:tc>
        <w:tc>
          <w:tcPr>
            <w:tcW w:w="2768" w:type="dxa"/>
            <w:tcBorders>
              <w:top w:val="single" w:sz="4" w:space="0" w:color="auto"/>
              <w:left w:val="nil"/>
              <w:bottom w:val="single" w:sz="4" w:space="0" w:color="auto"/>
              <w:right w:val="single" w:sz="4" w:space="0" w:color="auto"/>
            </w:tcBorders>
          </w:tcPr>
          <w:p w14:paraId="40147238" w14:textId="61E97A96"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144</w:t>
            </w:r>
          </w:p>
        </w:tc>
        <w:tc>
          <w:tcPr>
            <w:tcW w:w="3245" w:type="dxa"/>
            <w:tcBorders>
              <w:top w:val="single" w:sz="4" w:space="0" w:color="auto"/>
              <w:left w:val="nil"/>
              <w:bottom w:val="single" w:sz="4" w:space="0" w:color="auto"/>
              <w:right w:val="single" w:sz="4" w:space="0" w:color="auto"/>
            </w:tcBorders>
          </w:tcPr>
          <w:p w14:paraId="6B6E9D8A" w14:textId="5510AA00"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sz w:val="24"/>
                <w:szCs w:val="24"/>
              </w:rPr>
              <w:t>144</w:t>
            </w:r>
          </w:p>
        </w:tc>
        <w:tc>
          <w:tcPr>
            <w:tcW w:w="2776" w:type="dxa"/>
            <w:tcBorders>
              <w:top w:val="single" w:sz="4" w:space="0" w:color="auto"/>
              <w:left w:val="nil"/>
              <w:bottom w:val="single" w:sz="4" w:space="0" w:color="auto"/>
              <w:right w:val="single" w:sz="4" w:space="0" w:color="auto"/>
            </w:tcBorders>
          </w:tcPr>
          <w:p w14:paraId="0D9EB71D" w14:textId="4EF98B7B" w:rsidR="00ED1AA8" w:rsidRPr="00ED1AA8" w:rsidRDefault="00ED1AA8" w:rsidP="00ED1AA8">
            <w:pPr>
              <w:jc w:val="center"/>
              <w:rPr>
                <w:rFonts w:ascii="Times New Roman" w:hAnsi="Times New Roman" w:cs="Times New Roman"/>
                <w:sz w:val="24"/>
                <w:szCs w:val="24"/>
              </w:rPr>
            </w:pPr>
            <w:r w:rsidRPr="00082110">
              <w:rPr>
                <w:rFonts w:ascii="Times New Roman" w:hAnsi="Times New Roman" w:cs="Times New Roman"/>
                <w:sz w:val="24"/>
                <w:szCs w:val="24"/>
              </w:rPr>
              <w:t>1</w:t>
            </w:r>
          </w:p>
        </w:tc>
      </w:tr>
      <w:tr w:rsidR="00ED1AA8" w:rsidRPr="00ED1AA8" w14:paraId="22CBBF90"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4" w:space="0" w:color="auto"/>
              <w:bottom w:val="single" w:sz="4" w:space="0" w:color="auto"/>
              <w:right w:val="single" w:sz="4" w:space="0" w:color="auto"/>
            </w:tcBorders>
            <w:vAlign w:val="center"/>
          </w:tcPr>
          <w:p w14:paraId="0259BAB2" w14:textId="4FC50735" w:rsidR="00ED1AA8" w:rsidRPr="00ED1AA8" w:rsidRDefault="00ED1AA8" w:rsidP="00ED1AA8">
            <w:pPr>
              <w:rPr>
                <w:rFonts w:ascii="Times New Roman" w:hAnsi="Times New Roman" w:cs="Times New Roman"/>
                <w:bCs/>
                <w:sz w:val="24"/>
                <w:szCs w:val="24"/>
              </w:rPr>
            </w:pPr>
            <w:r w:rsidRPr="00ED1AA8">
              <w:rPr>
                <w:rFonts w:ascii="Times New Roman" w:hAnsi="Times New Roman" w:cs="Times New Roman"/>
                <w:bCs/>
                <w:sz w:val="24"/>
                <w:szCs w:val="24"/>
              </w:rPr>
              <w:t>ПА.00</w:t>
            </w:r>
          </w:p>
        </w:tc>
        <w:tc>
          <w:tcPr>
            <w:tcW w:w="4965" w:type="dxa"/>
            <w:tcBorders>
              <w:top w:val="single" w:sz="4" w:space="0" w:color="auto"/>
              <w:left w:val="nil"/>
              <w:bottom w:val="single" w:sz="4" w:space="0" w:color="auto"/>
              <w:right w:val="single" w:sz="4" w:space="0" w:color="auto"/>
            </w:tcBorders>
          </w:tcPr>
          <w:p w14:paraId="475BF01E" w14:textId="7B56B636" w:rsidR="00ED1AA8" w:rsidRPr="00ED1AA8" w:rsidRDefault="00ED1AA8" w:rsidP="00ED1AA8">
            <w:pPr>
              <w:rPr>
                <w:rFonts w:ascii="Times New Roman" w:hAnsi="Times New Roman" w:cs="Times New Roman"/>
                <w:bCs/>
                <w:sz w:val="24"/>
                <w:szCs w:val="24"/>
              </w:rPr>
            </w:pPr>
            <w:r w:rsidRPr="00ED1AA8">
              <w:rPr>
                <w:rFonts w:ascii="Times New Roman" w:hAnsi="Times New Roman" w:cs="Times New Roman"/>
                <w:sz w:val="24"/>
                <w:szCs w:val="24"/>
              </w:rPr>
              <w:t>Промежуточная аттестация</w:t>
            </w:r>
          </w:p>
        </w:tc>
        <w:tc>
          <w:tcPr>
            <w:tcW w:w="2768" w:type="dxa"/>
            <w:tcBorders>
              <w:top w:val="single" w:sz="4" w:space="0" w:color="auto"/>
              <w:left w:val="nil"/>
              <w:bottom w:val="single" w:sz="4" w:space="0" w:color="auto"/>
              <w:right w:val="single" w:sz="4" w:space="0" w:color="auto"/>
            </w:tcBorders>
          </w:tcPr>
          <w:p w14:paraId="2D17843F" w14:textId="48992B41" w:rsidR="00ED1AA8" w:rsidRPr="00ED1AA8" w:rsidRDefault="00ED1AA8" w:rsidP="00ED1AA8">
            <w:pPr>
              <w:jc w:val="center"/>
              <w:rPr>
                <w:rFonts w:ascii="Times New Roman" w:hAnsi="Times New Roman" w:cs="Times New Roman"/>
                <w:b/>
                <w:sz w:val="24"/>
                <w:szCs w:val="24"/>
              </w:rPr>
            </w:pPr>
            <w:r w:rsidRPr="00ED1AA8">
              <w:rPr>
                <w:rFonts w:ascii="Times New Roman" w:hAnsi="Times New Roman" w:cs="Times New Roman"/>
                <w:b/>
                <w:sz w:val="24"/>
                <w:szCs w:val="24"/>
              </w:rPr>
              <w:t>36</w:t>
            </w:r>
          </w:p>
        </w:tc>
        <w:tc>
          <w:tcPr>
            <w:tcW w:w="3245" w:type="dxa"/>
            <w:tcBorders>
              <w:top w:val="single" w:sz="4" w:space="0" w:color="auto"/>
              <w:left w:val="nil"/>
              <w:bottom w:val="single" w:sz="4" w:space="0" w:color="auto"/>
              <w:right w:val="single" w:sz="4" w:space="0" w:color="auto"/>
            </w:tcBorders>
          </w:tcPr>
          <w:p w14:paraId="7A392B17" w14:textId="77777777" w:rsidR="00ED1AA8" w:rsidRPr="00ED1AA8" w:rsidRDefault="00ED1AA8" w:rsidP="00ED1AA8">
            <w:pPr>
              <w:jc w:val="center"/>
              <w:rPr>
                <w:rFonts w:ascii="Times New Roman" w:hAnsi="Times New Roman" w:cs="Times New Roman"/>
                <w:b/>
                <w:sz w:val="24"/>
                <w:szCs w:val="24"/>
              </w:rPr>
            </w:pPr>
          </w:p>
        </w:tc>
        <w:tc>
          <w:tcPr>
            <w:tcW w:w="2776" w:type="dxa"/>
            <w:tcBorders>
              <w:top w:val="single" w:sz="4" w:space="0" w:color="auto"/>
              <w:left w:val="nil"/>
              <w:bottom w:val="single" w:sz="4" w:space="0" w:color="auto"/>
              <w:right w:val="single" w:sz="4" w:space="0" w:color="auto"/>
            </w:tcBorders>
          </w:tcPr>
          <w:p w14:paraId="7E37191F" w14:textId="5668C08E" w:rsidR="00ED1AA8" w:rsidRPr="00ED1AA8" w:rsidRDefault="00ED1AA8" w:rsidP="00ED1AA8">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5F61DA7F"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875038E" w14:textId="77777777"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b/>
                <w:sz w:val="24"/>
                <w:szCs w:val="24"/>
              </w:rPr>
              <w:t>ГИА.00</w:t>
            </w:r>
          </w:p>
        </w:tc>
        <w:tc>
          <w:tcPr>
            <w:tcW w:w="4965" w:type="dxa"/>
            <w:shd w:val="clear" w:color="auto" w:fill="auto"/>
            <w:vAlign w:val="center"/>
          </w:tcPr>
          <w:p w14:paraId="0C160434" w14:textId="77777777" w:rsidR="00ED1AA8" w:rsidRPr="00ED1AA8" w:rsidRDefault="00ED1AA8" w:rsidP="00ED1AA8">
            <w:pPr>
              <w:suppressAutoHyphens/>
              <w:rPr>
                <w:rFonts w:ascii="Times New Roman" w:hAnsi="Times New Roman" w:cs="Times New Roman"/>
                <w:b/>
                <w:sz w:val="24"/>
                <w:szCs w:val="24"/>
              </w:rPr>
            </w:pPr>
            <w:r w:rsidRPr="00ED1AA8">
              <w:rPr>
                <w:rFonts w:ascii="Times New Roman" w:hAnsi="Times New Roman" w:cs="Times New Roman"/>
                <w:b/>
                <w:sz w:val="24"/>
                <w:szCs w:val="24"/>
              </w:rPr>
              <w:t xml:space="preserve">Государственная итоговая аттестация </w:t>
            </w:r>
          </w:p>
        </w:tc>
        <w:tc>
          <w:tcPr>
            <w:tcW w:w="2768" w:type="dxa"/>
            <w:shd w:val="clear" w:color="auto" w:fill="auto"/>
            <w:vAlign w:val="center"/>
          </w:tcPr>
          <w:p w14:paraId="43ABF969" w14:textId="3A1D1643" w:rsidR="00ED1AA8" w:rsidRPr="00ED1AA8" w:rsidRDefault="00ED1AA8" w:rsidP="00ED1AA8">
            <w:pPr>
              <w:jc w:val="center"/>
              <w:rPr>
                <w:rFonts w:ascii="Times New Roman" w:hAnsi="Times New Roman" w:cs="Times New Roman"/>
                <w:b/>
                <w:bCs/>
                <w:sz w:val="24"/>
                <w:szCs w:val="24"/>
              </w:rPr>
            </w:pPr>
            <w:r w:rsidRPr="00ED1AA8">
              <w:rPr>
                <w:rFonts w:ascii="Times New Roman" w:hAnsi="Times New Roman" w:cs="Times New Roman"/>
                <w:b/>
                <w:bCs/>
                <w:sz w:val="24"/>
                <w:szCs w:val="24"/>
              </w:rPr>
              <w:t>36</w:t>
            </w:r>
          </w:p>
        </w:tc>
        <w:tc>
          <w:tcPr>
            <w:tcW w:w="3245" w:type="dxa"/>
            <w:shd w:val="clear" w:color="auto" w:fill="auto"/>
            <w:vAlign w:val="center"/>
          </w:tcPr>
          <w:p w14:paraId="378C05AA" w14:textId="5C25B252" w:rsidR="00ED1AA8" w:rsidRPr="00ED1AA8" w:rsidRDefault="00ED1AA8" w:rsidP="00ED1AA8">
            <w:pPr>
              <w:jc w:val="center"/>
              <w:rPr>
                <w:rFonts w:ascii="Times New Roman" w:hAnsi="Times New Roman" w:cs="Times New Roman"/>
                <w:b/>
                <w:bCs/>
                <w:sz w:val="24"/>
                <w:szCs w:val="24"/>
              </w:rPr>
            </w:pPr>
          </w:p>
        </w:tc>
        <w:tc>
          <w:tcPr>
            <w:tcW w:w="2776" w:type="dxa"/>
            <w:shd w:val="clear" w:color="auto" w:fill="auto"/>
          </w:tcPr>
          <w:p w14:paraId="11C22067" w14:textId="4E62829C" w:rsidR="00ED1AA8" w:rsidRPr="00ED1AA8" w:rsidRDefault="00ED1AA8" w:rsidP="00ED1AA8">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287AC269"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48081420" w14:textId="77777777" w:rsidR="00ED1AA8" w:rsidRPr="00ED1AA8" w:rsidRDefault="00ED1AA8" w:rsidP="00ED1AA8">
            <w:pPr>
              <w:suppressAutoHyphens/>
              <w:rPr>
                <w:rFonts w:ascii="Times New Roman" w:hAnsi="Times New Roman" w:cs="Times New Roman"/>
                <w:b/>
                <w:sz w:val="24"/>
                <w:szCs w:val="24"/>
              </w:rPr>
            </w:pPr>
            <w:r w:rsidRPr="00ED1AA8">
              <w:rPr>
                <w:rFonts w:ascii="Times New Roman" w:hAnsi="Times New Roman" w:cs="Times New Roman"/>
                <w:b/>
                <w:sz w:val="24"/>
                <w:szCs w:val="24"/>
              </w:rPr>
              <w:t xml:space="preserve">Итого </w:t>
            </w:r>
            <w:r w:rsidRPr="00ED1AA8">
              <w:rPr>
                <w:rFonts w:ascii="Times New Roman" w:hAnsi="Times New Roman" w:cs="Times New Roman"/>
                <w:bCs/>
                <w:sz w:val="24"/>
                <w:szCs w:val="24"/>
              </w:rPr>
              <w:t>(минимальные требования)</w:t>
            </w:r>
            <w:r w:rsidRPr="00ED1AA8">
              <w:rPr>
                <w:rFonts w:ascii="Times New Roman" w:hAnsi="Times New Roman" w:cs="Times New Roman"/>
                <w:b/>
                <w:sz w:val="24"/>
                <w:szCs w:val="24"/>
              </w:rPr>
              <w:t>:</w:t>
            </w:r>
          </w:p>
        </w:tc>
        <w:tc>
          <w:tcPr>
            <w:tcW w:w="2768" w:type="dxa"/>
            <w:shd w:val="clear" w:color="auto" w:fill="auto"/>
            <w:vAlign w:val="center"/>
          </w:tcPr>
          <w:p w14:paraId="78F8EF3B" w14:textId="585378F4" w:rsidR="00ED1AA8" w:rsidRPr="00ED1AA8" w:rsidRDefault="00ED1AA8" w:rsidP="00ED1AA8">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936</w:t>
            </w:r>
          </w:p>
        </w:tc>
        <w:tc>
          <w:tcPr>
            <w:tcW w:w="3245" w:type="dxa"/>
            <w:shd w:val="clear" w:color="auto" w:fill="auto"/>
            <w:vAlign w:val="center"/>
          </w:tcPr>
          <w:p w14:paraId="00FEA1F3" w14:textId="64896B72" w:rsidR="00ED1AA8" w:rsidRPr="00ED1AA8" w:rsidRDefault="00ED1AA8" w:rsidP="00ED1AA8">
            <w:pPr>
              <w:jc w:val="center"/>
              <w:rPr>
                <w:rFonts w:ascii="Times New Roman" w:hAnsi="Times New Roman" w:cs="Times New Roman"/>
                <w:b/>
                <w:bCs/>
                <w:sz w:val="24"/>
                <w:szCs w:val="24"/>
              </w:rPr>
            </w:pPr>
            <w:r>
              <w:rPr>
                <w:rFonts w:ascii="Times New Roman" w:hAnsi="Times New Roman" w:cs="Times New Roman"/>
                <w:b/>
                <w:bCs/>
                <w:sz w:val="24"/>
                <w:szCs w:val="24"/>
              </w:rPr>
              <w:t>858</w:t>
            </w:r>
          </w:p>
        </w:tc>
        <w:tc>
          <w:tcPr>
            <w:tcW w:w="2776" w:type="dxa"/>
            <w:shd w:val="clear" w:color="auto" w:fill="auto"/>
            <w:vAlign w:val="center"/>
          </w:tcPr>
          <w:p w14:paraId="43978FF7" w14:textId="2D36E4A2" w:rsidR="00ED1AA8" w:rsidRPr="00ED1AA8" w:rsidRDefault="00ED1AA8" w:rsidP="00ED1AA8">
            <w:pPr>
              <w:jc w:val="center"/>
              <w:rPr>
                <w:rFonts w:ascii="Times New Roman" w:hAnsi="Times New Roman" w:cs="Times New Roman"/>
                <w:sz w:val="24"/>
                <w:szCs w:val="24"/>
              </w:rPr>
            </w:pPr>
          </w:p>
        </w:tc>
      </w:tr>
      <w:tr w:rsidR="00ED1AA8" w:rsidRPr="00ED1AA8" w14:paraId="03EE2600"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0881069F" w14:textId="77777777"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b/>
                <w:sz w:val="24"/>
                <w:szCs w:val="24"/>
              </w:rPr>
              <w:lastRenderedPageBreak/>
              <w:t xml:space="preserve">ДПБ </w:t>
            </w:r>
          </w:p>
        </w:tc>
        <w:tc>
          <w:tcPr>
            <w:tcW w:w="4965" w:type="dxa"/>
            <w:shd w:val="clear" w:color="auto" w:fill="auto"/>
            <w:vAlign w:val="center"/>
          </w:tcPr>
          <w:p w14:paraId="58E7B862" w14:textId="77777777" w:rsidR="00ED1AA8" w:rsidRPr="00ED1AA8" w:rsidRDefault="00ED1AA8" w:rsidP="00ED1AA8">
            <w:pPr>
              <w:rPr>
                <w:rFonts w:ascii="Times New Roman" w:hAnsi="Times New Roman" w:cs="Times New Roman"/>
                <w:b/>
                <w:sz w:val="24"/>
                <w:szCs w:val="24"/>
              </w:rPr>
            </w:pPr>
            <w:r w:rsidRPr="00ED1AA8">
              <w:rPr>
                <w:rFonts w:ascii="Times New Roman" w:hAnsi="Times New Roman" w:cs="Times New Roman"/>
                <w:b/>
                <w:sz w:val="24"/>
                <w:szCs w:val="24"/>
              </w:rPr>
              <w:t xml:space="preserve">Дополнительный профессиональный блок </w:t>
            </w:r>
          </w:p>
        </w:tc>
        <w:tc>
          <w:tcPr>
            <w:tcW w:w="2768" w:type="dxa"/>
            <w:shd w:val="clear" w:color="auto" w:fill="auto"/>
            <w:vAlign w:val="center"/>
          </w:tcPr>
          <w:p w14:paraId="4C997166" w14:textId="2A76B306" w:rsidR="00ED1AA8" w:rsidRPr="00ED1AA8" w:rsidRDefault="00ED1AA8" w:rsidP="00ED1AA8">
            <w:pPr>
              <w:jc w:val="center"/>
              <w:rPr>
                <w:rFonts w:ascii="Times New Roman" w:hAnsi="Times New Roman" w:cs="Times New Roman"/>
                <w:b/>
                <w:bCs/>
                <w:color w:val="000000"/>
                <w:sz w:val="24"/>
                <w:szCs w:val="24"/>
              </w:rPr>
            </w:pPr>
            <w:r w:rsidRPr="00ED1AA8">
              <w:rPr>
                <w:rFonts w:ascii="Times New Roman" w:hAnsi="Times New Roman" w:cs="Times New Roman"/>
                <w:b/>
                <w:sz w:val="24"/>
                <w:szCs w:val="24"/>
              </w:rPr>
              <w:t>288</w:t>
            </w:r>
          </w:p>
        </w:tc>
        <w:tc>
          <w:tcPr>
            <w:tcW w:w="3245" w:type="dxa"/>
            <w:shd w:val="clear" w:color="auto" w:fill="auto"/>
            <w:vAlign w:val="center"/>
          </w:tcPr>
          <w:p w14:paraId="35A0422D" w14:textId="051C35FF" w:rsidR="00ED1AA8" w:rsidRPr="00ED1AA8" w:rsidRDefault="00ED1AA8" w:rsidP="00ED1AA8">
            <w:pPr>
              <w:jc w:val="center"/>
              <w:rPr>
                <w:rFonts w:ascii="Times New Roman" w:hAnsi="Times New Roman" w:cs="Times New Roman"/>
                <w:b/>
                <w:bCs/>
                <w:sz w:val="24"/>
                <w:szCs w:val="24"/>
              </w:rPr>
            </w:pPr>
          </w:p>
        </w:tc>
        <w:tc>
          <w:tcPr>
            <w:tcW w:w="2776" w:type="dxa"/>
            <w:shd w:val="clear" w:color="auto" w:fill="auto"/>
            <w:vAlign w:val="center"/>
          </w:tcPr>
          <w:p w14:paraId="6017964E" w14:textId="6AD2AE5C" w:rsidR="00ED1AA8" w:rsidRPr="00ED1AA8" w:rsidRDefault="00ED1AA8" w:rsidP="00ED1AA8">
            <w:pPr>
              <w:jc w:val="center"/>
              <w:rPr>
                <w:rFonts w:ascii="Times New Roman" w:hAnsi="Times New Roman" w:cs="Times New Roman"/>
                <w:sz w:val="24"/>
                <w:szCs w:val="24"/>
              </w:rPr>
            </w:pPr>
            <w:r w:rsidRPr="00ED1AA8">
              <w:rPr>
                <w:rFonts w:ascii="Times New Roman" w:hAnsi="Times New Roman" w:cs="Times New Roman"/>
                <w:sz w:val="24"/>
                <w:szCs w:val="24"/>
              </w:rPr>
              <w:t>1</w:t>
            </w:r>
          </w:p>
        </w:tc>
      </w:tr>
      <w:tr w:rsidR="00ED1AA8" w:rsidRPr="00ED1AA8" w14:paraId="594C976D"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6234848C" w14:textId="77777777" w:rsidR="00ED1AA8" w:rsidRPr="00ED1AA8" w:rsidRDefault="00ED1AA8" w:rsidP="00ED1AA8">
            <w:pPr>
              <w:suppressAutoHyphens/>
              <w:rPr>
                <w:rFonts w:ascii="Times New Roman" w:hAnsi="Times New Roman" w:cs="Times New Roman"/>
                <w:b/>
                <w:sz w:val="24"/>
                <w:szCs w:val="24"/>
              </w:rPr>
            </w:pPr>
            <w:r w:rsidRPr="00ED1AA8">
              <w:rPr>
                <w:rFonts w:ascii="Times New Roman" w:hAnsi="Times New Roman" w:cs="Times New Roman"/>
                <w:b/>
                <w:sz w:val="24"/>
                <w:szCs w:val="24"/>
              </w:rPr>
              <w:t>Объем образовательной программы</w:t>
            </w:r>
          </w:p>
        </w:tc>
        <w:tc>
          <w:tcPr>
            <w:tcW w:w="2768" w:type="dxa"/>
            <w:vAlign w:val="center"/>
          </w:tcPr>
          <w:p w14:paraId="13CDD1B1" w14:textId="203AD15F" w:rsidR="00ED1AA8" w:rsidRPr="00ED1AA8" w:rsidRDefault="00ED1AA8" w:rsidP="00ED1AA8">
            <w:pPr>
              <w:jc w:val="center"/>
              <w:rPr>
                <w:rFonts w:ascii="Times New Roman" w:hAnsi="Times New Roman" w:cs="Times New Roman"/>
                <w:b/>
                <w:bCs/>
                <w:color w:val="000000"/>
                <w:sz w:val="24"/>
                <w:szCs w:val="24"/>
              </w:rPr>
            </w:pPr>
            <w:r w:rsidRPr="00ED1AA8">
              <w:rPr>
                <w:rFonts w:ascii="Times New Roman" w:hAnsi="Times New Roman" w:cs="Times New Roman"/>
                <w:b/>
                <w:bCs/>
                <w:color w:val="000000"/>
                <w:sz w:val="24"/>
                <w:szCs w:val="24"/>
              </w:rPr>
              <w:t>1476</w:t>
            </w:r>
          </w:p>
        </w:tc>
        <w:tc>
          <w:tcPr>
            <w:tcW w:w="3245" w:type="dxa"/>
            <w:vAlign w:val="center"/>
          </w:tcPr>
          <w:p w14:paraId="59F23D2E" w14:textId="6F2ACB55" w:rsidR="00ED1AA8" w:rsidRPr="00ED1AA8" w:rsidRDefault="00ED1AA8" w:rsidP="00ED1AA8">
            <w:pPr>
              <w:jc w:val="center"/>
              <w:rPr>
                <w:rFonts w:ascii="Times New Roman" w:hAnsi="Times New Roman" w:cs="Times New Roman"/>
                <w:b/>
                <w:bCs/>
                <w:sz w:val="24"/>
                <w:szCs w:val="24"/>
              </w:rPr>
            </w:pPr>
          </w:p>
        </w:tc>
        <w:tc>
          <w:tcPr>
            <w:tcW w:w="2776" w:type="dxa"/>
            <w:vAlign w:val="center"/>
          </w:tcPr>
          <w:p w14:paraId="3D21EB4C" w14:textId="26503C6C" w:rsidR="00ED1AA8" w:rsidRPr="00ED1AA8" w:rsidRDefault="00ED1AA8" w:rsidP="00ED1AA8">
            <w:pPr>
              <w:jc w:val="center"/>
              <w:rPr>
                <w:rFonts w:ascii="Times New Roman" w:hAnsi="Times New Roman" w:cs="Times New Roman"/>
                <w:sz w:val="24"/>
                <w:szCs w:val="24"/>
              </w:rPr>
            </w:pPr>
          </w:p>
        </w:tc>
      </w:tr>
      <w:tr w:rsidR="00ED1AA8" w:rsidRPr="00ED1AA8" w14:paraId="6293BCBC" w14:textId="77777777" w:rsidTr="00ED1AA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6A5A221D" w14:textId="77777777" w:rsidR="00ED1AA8" w:rsidRPr="00ED1AA8" w:rsidRDefault="00ED1AA8" w:rsidP="00ED1AA8">
            <w:pPr>
              <w:suppressAutoHyphens/>
              <w:rPr>
                <w:rFonts w:ascii="Times New Roman" w:hAnsi="Times New Roman" w:cs="Times New Roman"/>
                <w:b/>
                <w:sz w:val="24"/>
                <w:szCs w:val="24"/>
              </w:rPr>
            </w:pPr>
            <w:r w:rsidRPr="00ED1AA8">
              <w:rPr>
                <w:rFonts w:ascii="Times New Roman" w:hAnsi="Times New Roman" w:cs="Times New Roman"/>
                <w:b/>
                <w:sz w:val="24"/>
                <w:szCs w:val="24"/>
              </w:rPr>
              <w:t>Срок обучения</w:t>
            </w:r>
          </w:p>
        </w:tc>
        <w:tc>
          <w:tcPr>
            <w:tcW w:w="2768" w:type="dxa"/>
            <w:vAlign w:val="center"/>
          </w:tcPr>
          <w:p w14:paraId="1EDB937F" w14:textId="082FCFC7" w:rsidR="00ED1AA8" w:rsidRPr="00ED1AA8" w:rsidRDefault="00ED1AA8" w:rsidP="00ED1AA8">
            <w:pPr>
              <w:jc w:val="center"/>
              <w:rPr>
                <w:rFonts w:ascii="Times New Roman" w:hAnsi="Times New Roman" w:cs="Times New Roman"/>
                <w:bCs/>
                <w:sz w:val="24"/>
                <w:szCs w:val="24"/>
              </w:rPr>
            </w:pPr>
            <w:r w:rsidRPr="00ED1AA8">
              <w:rPr>
                <w:rFonts w:ascii="Times New Roman" w:hAnsi="Times New Roman" w:cs="Times New Roman"/>
                <w:bCs/>
                <w:sz w:val="24"/>
                <w:szCs w:val="24"/>
              </w:rPr>
              <w:t>10 месяцев</w:t>
            </w:r>
          </w:p>
        </w:tc>
        <w:tc>
          <w:tcPr>
            <w:tcW w:w="3245" w:type="dxa"/>
            <w:vAlign w:val="center"/>
          </w:tcPr>
          <w:p w14:paraId="68B62442" w14:textId="16301A02" w:rsidR="00ED1AA8" w:rsidRPr="00ED1AA8" w:rsidRDefault="00ED1AA8" w:rsidP="00ED1AA8">
            <w:pPr>
              <w:jc w:val="center"/>
              <w:rPr>
                <w:rFonts w:ascii="Times New Roman" w:hAnsi="Times New Roman" w:cs="Times New Roman"/>
                <w:b/>
                <w:bCs/>
                <w:sz w:val="24"/>
                <w:szCs w:val="24"/>
              </w:rPr>
            </w:pPr>
          </w:p>
        </w:tc>
        <w:tc>
          <w:tcPr>
            <w:tcW w:w="2776" w:type="dxa"/>
            <w:vAlign w:val="center"/>
          </w:tcPr>
          <w:p w14:paraId="2E99EFDD" w14:textId="57C75C63" w:rsidR="00ED1AA8" w:rsidRPr="00ED1AA8" w:rsidRDefault="00ED1AA8" w:rsidP="00ED1AA8">
            <w:pPr>
              <w:jc w:val="center"/>
              <w:rPr>
                <w:rFonts w:ascii="Times New Roman" w:hAnsi="Times New Roman" w:cs="Times New Roman"/>
                <w:sz w:val="24"/>
                <w:szCs w:val="24"/>
              </w:rPr>
            </w:pPr>
          </w:p>
        </w:tc>
      </w:tr>
    </w:tbl>
    <w:p w14:paraId="58BC7520" w14:textId="77777777" w:rsidR="00424AFB" w:rsidRPr="00985111" w:rsidRDefault="00424AFB" w:rsidP="00064407">
      <w:pPr>
        <w:jc w:val="center"/>
        <w:rPr>
          <w:rFonts w:ascii="Times New Roman" w:eastAsia="Calibri" w:hAnsi="Times New Roman" w:cs="Times New Roman"/>
          <w:sz w:val="24"/>
          <w:szCs w:val="24"/>
        </w:rPr>
      </w:pPr>
    </w:p>
    <w:p w14:paraId="50E63DFE" w14:textId="77777777" w:rsidR="00424AFB" w:rsidRPr="00985111" w:rsidRDefault="00424AFB" w:rsidP="00064407">
      <w:pPr>
        <w:ind w:firstLine="709"/>
        <w:jc w:val="both"/>
        <w:rPr>
          <w:rFonts w:ascii="Times New Roman" w:hAnsi="Times New Roman" w:cs="Times New Roman"/>
          <w:bCs/>
          <w:iCs/>
          <w:sz w:val="24"/>
          <w:szCs w:val="24"/>
        </w:rPr>
      </w:pPr>
    </w:p>
    <w:p w14:paraId="2BE50C4C" w14:textId="77777777" w:rsidR="00424AFB" w:rsidRPr="00415F84" w:rsidRDefault="00424AFB"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0D157CFB" w14:textId="77777777" w:rsidR="00424AFB" w:rsidRPr="00985111" w:rsidRDefault="00424AFB"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424AFB" w:rsidRPr="00985111" w14:paraId="7A54DC8A" w14:textId="77777777" w:rsidTr="001F3287">
        <w:trPr>
          <w:trHeight w:val="468"/>
        </w:trPr>
        <w:tc>
          <w:tcPr>
            <w:tcW w:w="248" w:type="pct"/>
            <w:vMerge w:val="restart"/>
            <w:shd w:val="clear" w:color="auto" w:fill="auto"/>
            <w:vAlign w:val="center"/>
          </w:tcPr>
          <w:p w14:paraId="0C685399" w14:textId="77777777" w:rsidR="00424AFB" w:rsidRPr="00985111" w:rsidRDefault="00424AFB"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195BC0B8" w14:textId="77777777" w:rsidR="00424AFB" w:rsidRPr="00985111" w:rsidRDefault="00424AFB"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6FFD05CB" w14:textId="77777777" w:rsidR="00424AFB" w:rsidRPr="00985111" w:rsidRDefault="00424AFB"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58D42A5D" w14:textId="77777777" w:rsidR="00424AFB" w:rsidRPr="00985111" w:rsidRDefault="00424AFB"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E6A2818" w14:textId="77777777" w:rsidR="00424AFB" w:rsidRPr="00985111" w:rsidRDefault="00424AFB"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99119A8" w14:textId="77777777" w:rsidR="00424AFB" w:rsidRPr="00985111" w:rsidRDefault="00424AFB"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E91FBF4" w14:textId="77777777" w:rsidR="00424AFB" w:rsidRPr="00985111" w:rsidRDefault="00424AFB"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017B82C8" w14:textId="77777777" w:rsidR="00424AFB" w:rsidRPr="00985111" w:rsidRDefault="00424AFB"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424AFB" w:rsidRPr="00985111" w14:paraId="1AB4AC96" w14:textId="77777777" w:rsidTr="001F3287">
        <w:trPr>
          <w:trHeight w:val="70"/>
        </w:trPr>
        <w:tc>
          <w:tcPr>
            <w:tcW w:w="248" w:type="pct"/>
            <w:vMerge/>
            <w:shd w:val="clear" w:color="auto" w:fill="auto"/>
            <w:vAlign w:val="center"/>
          </w:tcPr>
          <w:p w14:paraId="249D8895" w14:textId="77777777" w:rsidR="00424AFB" w:rsidRPr="00985111" w:rsidRDefault="00424AFB" w:rsidP="001F3287">
            <w:pPr>
              <w:jc w:val="center"/>
              <w:rPr>
                <w:rFonts w:ascii="Times New Roman" w:hAnsi="Times New Roman" w:cs="Times New Roman"/>
                <w:sz w:val="24"/>
                <w:szCs w:val="24"/>
                <w:highlight w:val="lightGray"/>
              </w:rPr>
            </w:pPr>
          </w:p>
        </w:tc>
        <w:tc>
          <w:tcPr>
            <w:tcW w:w="726" w:type="pct"/>
            <w:vMerge/>
            <w:shd w:val="clear" w:color="auto" w:fill="auto"/>
          </w:tcPr>
          <w:p w14:paraId="4A8D711A" w14:textId="77777777" w:rsidR="00424AFB" w:rsidRPr="00985111" w:rsidRDefault="00424AFB"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F38DC65" w14:textId="77777777" w:rsidR="00424AFB" w:rsidRPr="00985111" w:rsidDel="00CD3705" w:rsidRDefault="00424AFB"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36BE263" w14:textId="77777777" w:rsidR="00424AFB" w:rsidRPr="00985111" w:rsidDel="00CD3705" w:rsidRDefault="00424AFB"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4CD8C5AF" w14:textId="77777777" w:rsidR="00424AFB" w:rsidRPr="00985111" w:rsidRDefault="00424AFB"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3249C9F" w14:textId="77777777" w:rsidR="00424AFB" w:rsidRPr="00985111" w:rsidRDefault="00424AFB"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E9955A2" w14:textId="77777777" w:rsidR="00424AFB" w:rsidRPr="00985111" w:rsidRDefault="00424AFB" w:rsidP="001F3287">
            <w:pPr>
              <w:jc w:val="center"/>
              <w:rPr>
                <w:rFonts w:ascii="Times New Roman" w:hAnsi="Times New Roman" w:cs="Times New Roman"/>
                <w:sz w:val="24"/>
                <w:szCs w:val="24"/>
                <w:highlight w:val="lightGray"/>
              </w:rPr>
            </w:pPr>
          </w:p>
        </w:tc>
        <w:tc>
          <w:tcPr>
            <w:tcW w:w="674" w:type="pct"/>
            <w:vMerge/>
            <w:shd w:val="clear" w:color="auto" w:fill="auto"/>
          </w:tcPr>
          <w:p w14:paraId="7B76E178" w14:textId="77777777" w:rsidR="00424AFB" w:rsidRPr="00985111" w:rsidRDefault="00424AFB" w:rsidP="001F3287">
            <w:pPr>
              <w:jc w:val="center"/>
              <w:rPr>
                <w:rFonts w:ascii="Times New Roman" w:hAnsi="Times New Roman" w:cs="Times New Roman"/>
                <w:sz w:val="24"/>
                <w:szCs w:val="24"/>
                <w:highlight w:val="lightGray"/>
              </w:rPr>
            </w:pPr>
          </w:p>
        </w:tc>
      </w:tr>
      <w:tr w:rsidR="00424AFB" w:rsidRPr="00985111" w14:paraId="26E67ECC" w14:textId="77777777" w:rsidTr="001F3287">
        <w:tc>
          <w:tcPr>
            <w:tcW w:w="248" w:type="pct"/>
            <w:shd w:val="clear" w:color="auto" w:fill="auto"/>
          </w:tcPr>
          <w:p w14:paraId="204DB0DD" w14:textId="77777777" w:rsidR="00424AFB" w:rsidRPr="00985111" w:rsidRDefault="00424AFB"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5F86D4DE" w14:textId="77777777" w:rsidR="00424AFB" w:rsidRPr="00985111" w:rsidRDefault="00424AFB"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2A12688" w14:textId="77777777" w:rsidR="00424AFB" w:rsidRPr="00985111" w:rsidRDefault="00424AFB"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0B50201A" w14:textId="77777777" w:rsidR="00424AFB" w:rsidRPr="00985111" w:rsidRDefault="00424AFB" w:rsidP="001F3287">
            <w:pPr>
              <w:rPr>
                <w:rFonts w:ascii="Times New Roman" w:hAnsi="Times New Roman" w:cs="Times New Roman"/>
                <w:sz w:val="24"/>
                <w:szCs w:val="24"/>
                <w:highlight w:val="yellow"/>
              </w:rPr>
            </w:pPr>
          </w:p>
        </w:tc>
        <w:tc>
          <w:tcPr>
            <w:tcW w:w="735" w:type="pct"/>
            <w:shd w:val="clear" w:color="auto" w:fill="auto"/>
          </w:tcPr>
          <w:p w14:paraId="1BEC401E" w14:textId="77777777" w:rsidR="00424AFB" w:rsidRPr="00985111" w:rsidRDefault="00424AFB" w:rsidP="001F3287">
            <w:pPr>
              <w:jc w:val="both"/>
              <w:rPr>
                <w:rFonts w:ascii="Times New Roman" w:hAnsi="Times New Roman" w:cs="Times New Roman"/>
                <w:b/>
                <w:bCs/>
                <w:sz w:val="24"/>
                <w:szCs w:val="24"/>
                <w:highlight w:val="green"/>
                <w:u w:val="single"/>
              </w:rPr>
            </w:pPr>
          </w:p>
        </w:tc>
        <w:tc>
          <w:tcPr>
            <w:tcW w:w="528" w:type="pct"/>
            <w:shd w:val="clear" w:color="auto" w:fill="auto"/>
          </w:tcPr>
          <w:p w14:paraId="51647AFD" w14:textId="77777777" w:rsidR="00424AFB" w:rsidRPr="00985111" w:rsidRDefault="00424AFB" w:rsidP="001F3287">
            <w:pPr>
              <w:jc w:val="both"/>
              <w:rPr>
                <w:rFonts w:ascii="Times New Roman" w:hAnsi="Times New Roman" w:cs="Times New Roman"/>
                <w:b/>
                <w:bCs/>
                <w:sz w:val="24"/>
                <w:szCs w:val="24"/>
                <w:highlight w:val="green"/>
                <w:u w:val="single"/>
              </w:rPr>
            </w:pPr>
          </w:p>
        </w:tc>
        <w:tc>
          <w:tcPr>
            <w:tcW w:w="768" w:type="pct"/>
            <w:shd w:val="clear" w:color="auto" w:fill="auto"/>
          </w:tcPr>
          <w:p w14:paraId="16CF2FAD" w14:textId="77777777" w:rsidR="00424AFB" w:rsidRPr="00985111" w:rsidRDefault="00424AFB" w:rsidP="001F3287">
            <w:pPr>
              <w:jc w:val="both"/>
              <w:rPr>
                <w:rFonts w:ascii="Times New Roman" w:hAnsi="Times New Roman" w:cs="Times New Roman"/>
                <w:b/>
                <w:bCs/>
                <w:sz w:val="24"/>
                <w:szCs w:val="24"/>
                <w:highlight w:val="green"/>
                <w:u w:val="single"/>
              </w:rPr>
            </w:pPr>
          </w:p>
        </w:tc>
        <w:tc>
          <w:tcPr>
            <w:tcW w:w="674" w:type="pct"/>
            <w:shd w:val="clear" w:color="auto" w:fill="auto"/>
          </w:tcPr>
          <w:p w14:paraId="2564CBAD" w14:textId="77777777" w:rsidR="00424AFB" w:rsidRPr="00985111" w:rsidRDefault="00424AFB" w:rsidP="001F3287">
            <w:pPr>
              <w:jc w:val="both"/>
              <w:rPr>
                <w:rFonts w:ascii="Times New Roman" w:hAnsi="Times New Roman" w:cs="Times New Roman"/>
                <w:b/>
                <w:bCs/>
                <w:sz w:val="24"/>
                <w:szCs w:val="24"/>
                <w:highlight w:val="green"/>
                <w:u w:val="single"/>
              </w:rPr>
            </w:pPr>
          </w:p>
        </w:tc>
      </w:tr>
    </w:tbl>
    <w:p w14:paraId="739B0E81" w14:textId="77777777" w:rsidR="00424AFB" w:rsidRPr="00985111" w:rsidRDefault="00424AFB"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1E88661F" w14:textId="77777777" w:rsidR="00424AFB" w:rsidRPr="001C33BF" w:rsidRDefault="00424AFB" w:rsidP="00064407">
      <w:pPr>
        <w:pStyle w:val="114"/>
        <w:rPr>
          <w:lang w:eastAsia="en-US"/>
        </w:rPr>
        <w:sectPr w:rsidR="00424AFB" w:rsidRPr="001C33BF" w:rsidSect="001F3287">
          <w:pgSz w:w="16838" w:h="11906" w:orient="landscape"/>
          <w:pgMar w:top="1701" w:right="1134" w:bottom="567" w:left="1134" w:header="709" w:footer="709" w:gutter="0"/>
          <w:cols w:space="708"/>
          <w:docGrid w:linePitch="360"/>
        </w:sectPr>
      </w:pPr>
    </w:p>
    <w:p w14:paraId="71C28575" w14:textId="77777777" w:rsidR="00424AFB" w:rsidRPr="00415F84" w:rsidRDefault="00424AFB"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4E86BD4F" w14:textId="77777777" w:rsidR="00424AFB" w:rsidRPr="001C33BF" w:rsidRDefault="00424AFB"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4629425E" w14:textId="77777777" w:rsidR="00424AFB" w:rsidRDefault="00424AFB"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37E3FB26" w14:textId="1D6F51E2" w:rsidR="00424AFB" w:rsidRPr="001C33BF" w:rsidRDefault="00424AFB"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w:t>
      </w:r>
      <w:r w:rsidR="0041243D">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0B25DD">
        <w:rPr>
          <w:rFonts w:ascii="Times New Roman" w:hAnsi="Times New Roman" w:cs="Times New Roman"/>
          <w:bCs/>
          <w:noProof/>
          <w:sz w:val="24"/>
          <w:szCs w:val="24"/>
        </w:rPr>
        <w:t>квалифицированных рабочих, служащих</w:t>
      </w:r>
      <w:r w:rsidRPr="00E4351C">
        <w:rPr>
          <w:rFonts w:ascii="Times New Roman" w:hAnsi="Times New Roman" w:cs="Times New Roman"/>
          <w:bCs/>
          <w:sz w:val="24"/>
          <w:szCs w:val="24"/>
        </w:rPr>
        <w:t xml:space="preserve"> </w:t>
      </w:r>
      <w:r w:rsidRPr="000B25DD">
        <w:rPr>
          <w:rFonts w:ascii="Times New Roman" w:hAnsi="Times New Roman" w:cs="Times New Roman"/>
          <w:bCs/>
          <w:noProof/>
          <w:sz w:val="24"/>
          <w:szCs w:val="24"/>
        </w:rPr>
        <w:t>ППКРС</w:t>
      </w:r>
    </w:p>
    <w:tbl>
      <w:tblPr>
        <w:tblW w:w="0" w:type="auto"/>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41243D" w:rsidRPr="0041243D" w14:paraId="2E718439" w14:textId="77777777" w:rsidTr="0041243D">
        <w:trPr>
          <w:gridAfter w:val="1"/>
          <w:trHeight w:val="25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0EECEB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Курс</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47E2321"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ВУП</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261691E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Сентябрь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E796B1"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xml:space="preserve">29 сен - 5 </w:t>
            </w:r>
            <w:proofErr w:type="spellStart"/>
            <w:r w:rsidRPr="0041243D">
              <w:rPr>
                <w:rFonts w:ascii="Times New Roman" w:eastAsia="Times New Roman" w:hAnsi="Times New Roman" w:cs="Times New Roman"/>
                <w:b/>
                <w:bCs/>
                <w:sz w:val="12"/>
                <w:szCs w:val="12"/>
                <w:lang w:eastAsia="ru-RU"/>
              </w:rPr>
              <w:t>окт</w:t>
            </w:r>
            <w:proofErr w:type="spellEnd"/>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318CED5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Октябрь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67A6280"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xml:space="preserve">27 окт.- 2 </w:t>
            </w:r>
            <w:proofErr w:type="spellStart"/>
            <w:r w:rsidRPr="0041243D">
              <w:rPr>
                <w:rFonts w:ascii="Times New Roman" w:eastAsia="Times New Roman" w:hAnsi="Times New Roman" w:cs="Times New Roman"/>
                <w:b/>
                <w:bCs/>
                <w:sz w:val="12"/>
                <w:szCs w:val="12"/>
                <w:lang w:eastAsia="ru-RU"/>
              </w:rPr>
              <w:t>нояб</w:t>
            </w:r>
            <w:proofErr w:type="spellEnd"/>
            <w:r w:rsidRPr="0041243D">
              <w:rPr>
                <w:rFonts w:ascii="Times New Roman" w:eastAsia="Times New Roman" w:hAnsi="Times New Roman" w:cs="Times New Roman"/>
                <w:b/>
                <w:bCs/>
                <w:sz w:val="12"/>
                <w:szCs w:val="12"/>
                <w:lang w:eastAsia="ru-RU"/>
              </w:rPr>
              <w:t>.</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202182F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Ноябрь</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40A94B77"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Декабрь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9C0EDF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xml:space="preserve">29 дек - 4 </w:t>
            </w:r>
            <w:proofErr w:type="spellStart"/>
            <w:r w:rsidRPr="0041243D">
              <w:rPr>
                <w:rFonts w:ascii="Times New Roman" w:eastAsia="Times New Roman" w:hAnsi="Times New Roman" w:cs="Times New Roman"/>
                <w:b/>
                <w:bCs/>
                <w:sz w:val="12"/>
                <w:szCs w:val="12"/>
                <w:lang w:eastAsia="ru-RU"/>
              </w:rPr>
              <w:t>янв</w:t>
            </w:r>
            <w:proofErr w:type="spellEnd"/>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39771A57"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Январь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93A591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xml:space="preserve">26 </w:t>
            </w:r>
            <w:proofErr w:type="spellStart"/>
            <w:r w:rsidRPr="0041243D">
              <w:rPr>
                <w:rFonts w:ascii="Times New Roman" w:eastAsia="Times New Roman" w:hAnsi="Times New Roman" w:cs="Times New Roman"/>
                <w:b/>
                <w:bCs/>
                <w:sz w:val="12"/>
                <w:szCs w:val="12"/>
                <w:lang w:eastAsia="ru-RU"/>
              </w:rPr>
              <w:t>янв</w:t>
            </w:r>
            <w:proofErr w:type="spellEnd"/>
            <w:r w:rsidRPr="0041243D">
              <w:rPr>
                <w:rFonts w:ascii="Times New Roman" w:eastAsia="Times New Roman" w:hAnsi="Times New Roman" w:cs="Times New Roman"/>
                <w:b/>
                <w:bCs/>
                <w:sz w:val="12"/>
                <w:szCs w:val="12"/>
                <w:lang w:eastAsia="ru-RU"/>
              </w:rPr>
              <w:t xml:space="preserve"> - 1 </w:t>
            </w:r>
            <w:proofErr w:type="spellStart"/>
            <w:r w:rsidRPr="0041243D">
              <w:rPr>
                <w:rFonts w:ascii="Times New Roman" w:eastAsia="Times New Roman" w:hAnsi="Times New Roman" w:cs="Times New Roman"/>
                <w:b/>
                <w:bCs/>
                <w:sz w:val="12"/>
                <w:szCs w:val="12"/>
                <w:lang w:eastAsia="ru-RU"/>
              </w:rPr>
              <w:t>фев</w:t>
            </w:r>
            <w:proofErr w:type="spellEnd"/>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3E79A1C0"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Февраль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B3F120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xml:space="preserve">23 </w:t>
            </w:r>
            <w:proofErr w:type="spellStart"/>
            <w:r w:rsidRPr="0041243D">
              <w:rPr>
                <w:rFonts w:ascii="Times New Roman" w:eastAsia="Times New Roman" w:hAnsi="Times New Roman" w:cs="Times New Roman"/>
                <w:b/>
                <w:bCs/>
                <w:sz w:val="12"/>
                <w:szCs w:val="12"/>
                <w:lang w:eastAsia="ru-RU"/>
              </w:rPr>
              <w:t>фев</w:t>
            </w:r>
            <w:proofErr w:type="spellEnd"/>
            <w:r w:rsidRPr="0041243D">
              <w:rPr>
                <w:rFonts w:ascii="Times New Roman" w:eastAsia="Times New Roman" w:hAnsi="Times New Roman" w:cs="Times New Roman"/>
                <w:b/>
                <w:bCs/>
                <w:sz w:val="12"/>
                <w:szCs w:val="12"/>
                <w:lang w:eastAsia="ru-RU"/>
              </w:rPr>
              <w:t xml:space="preserve"> - 1 мар</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1DA350C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Март</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D5E27D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xml:space="preserve">30 мар - 5 </w:t>
            </w:r>
            <w:proofErr w:type="spellStart"/>
            <w:r w:rsidRPr="0041243D">
              <w:rPr>
                <w:rFonts w:ascii="Times New Roman" w:eastAsia="Times New Roman" w:hAnsi="Times New Roman" w:cs="Times New Roman"/>
                <w:b/>
                <w:bCs/>
                <w:sz w:val="12"/>
                <w:szCs w:val="12"/>
                <w:lang w:eastAsia="ru-RU"/>
              </w:rPr>
              <w:t>апр</w:t>
            </w:r>
            <w:proofErr w:type="spellEnd"/>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402B95F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Апрель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324C7F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xml:space="preserve">27 </w:t>
            </w:r>
            <w:proofErr w:type="spellStart"/>
            <w:r w:rsidRPr="0041243D">
              <w:rPr>
                <w:rFonts w:ascii="Times New Roman" w:eastAsia="Times New Roman" w:hAnsi="Times New Roman" w:cs="Times New Roman"/>
                <w:b/>
                <w:bCs/>
                <w:sz w:val="12"/>
                <w:szCs w:val="12"/>
                <w:lang w:eastAsia="ru-RU"/>
              </w:rPr>
              <w:t>апр</w:t>
            </w:r>
            <w:proofErr w:type="spellEnd"/>
            <w:r w:rsidRPr="0041243D">
              <w:rPr>
                <w:rFonts w:ascii="Times New Roman" w:eastAsia="Times New Roman" w:hAnsi="Times New Roman" w:cs="Times New Roman"/>
                <w:b/>
                <w:bCs/>
                <w:sz w:val="12"/>
                <w:szCs w:val="12"/>
                <w:lang w:eastAsia="ru-RU"/>
              </w:rPr>
              <w:t xml:space="preserve"> - 3 май</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151776F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Май</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403CAD37"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Июнь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2CDE0A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xml:space="preserve">29 </w:t>
            </w:r>
            <w:proofErr w:type="spellStart"/>
            <w:r w:rsidRPr="0041243D">
              <w:rPr>
                <w:rFonts w:ascii="Times New Roman" w:eastAsia="Times New Roman" w:hAnsi="Times New Roman" w:cs="Times New Roman"/>
                <w:b/>
                <w:bCs/>
                <w:sz w:val="12"/>
                <w:szCs w:val="12"/>
                <w:lang w:eastAsia="ru-RU"/>
              </w:rPr>
              <w:t>июн</w:t>
            </w:r>
            <w:proofErr w:type="spellEnd"/>
            <w:r w:rsidRPr="0041243D">
              <w:rPr>
                <w:rFonts w:ascii="Times New Roman" w:eastAsia="Times New Roman" w:hAnsi="Times New Roman" w:cs="Times New Roman"/>
                <w:b/>
                <w:bCs/>
                <w:sz w:val="12"/>
                <w:szCs w:val="12"/>
                <w:lang w:eastAsia="ru-RU"/>
              </w:rPr>
              <w:t xml:space="preserve"> - 5 </w:t>
            </w:r>
            <w:proofErr w:type="spellStart"/>
            <w:r w:rsidRPr="0041243D">
              <w:rPr>
                <w:rFonts w:ascii="Times New Roman" w:eastAsia="Times New Roman" w:hAnsi="Times New Roman" w:cs="Times New Roman"/>
                <w:b/>
                <w:bCs/>
                <w:sz w:val="12"/>
                <w:szCs w:val="12"/>
                <w:lang w:eastAsia="ru-RU"/>
              </w:rPr>
              <w:t>июл</w:t>
            </w:r>
            <w:proofErr w:type="spellEnd"/>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5F2F95E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Июль</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F96538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xml:space="preserve">27 </w:t>
            </w:r>
            <w:proofErr w:type="spellStart"/>
            <w:r w:rsidRPr="0041243D">
              <w:rPr>
                <w:rFonts w:ascii="Times New Roman" w:eastAsia="Times New Roman" w:hAnsi="Times New Roman" w:cs="Times New Roman"/>
                <w:b/>
                <w:bCs/>
                <w:sz w:val="12"/>
                <w:szCs w:val="12"/>
                <w:lang w:eastAsia="ru-RU"/>
              </w:rPr>
              <w:t>июл</w:t>
            </w:r>
            <w:proofErr w:type="spellEnd"/>
            <w:r w:rsidRPr="0041243D">
              <w:rPr>
                <w:rFonts w:ascii="Times New Roman" w:eastAsia="Times New Roman" w:hAnsi="Times New Roman" w:cs="Times New Roman"/>
                <w:b/>
                <w:bCs/>
                <w:sz w:val="12"/>
                <w:szCs w:val="12"/>
                <w:lang w:eastAsia="ru-RU"/>
              </w:rPr>
              <w:t xml:space="preserve"> -2 </w:t>
            </w:r>
            <w:proofErr w:type="spellStart"/>
            <w:r w:rsidRPr="0041243D">
              <w:rPr>
                <w:rFonts w:ascii="Times New Roman" w:eastAsia="Times New Roman" w:hAnsi="Times New Roman" w:cs="Times New Roman"/>
                <w:b/>
                <w:bCs/>
                <w:sz w:val="12"/>
                <w:szCs w:val="12"/>
                <w:lang w:eastAsia="ru-RU"/>
              </w:rPr>
              <w:t>авг</w:t>
            </w:r>
            <w:proofErr w:type="spellEnd"/>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050F13A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Август</w:t>
            </w:r>
          </w:p>
        </w:tc>
      </w:tr>
      <w:tr w:rsidR="0041243D" w:rsidRPr="0041243D" w14:paraId="5BE00AC1" w14:textId="77777777" w:rsidTr="0041243D">
        <w:trPr>
          <w:gridAfter w:val="1"/>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EA4C08"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73BA21"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B85B0F" w14:textId="77777777" w:rsidR="0041243D" w:rsidRPr="0041243D" w:rsidRDefault="0041243D" w:rsidP="0041243D">
            <w:pPr>
              <w:jc w:val="right"/>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01 -07</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8A0478"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08 - 14</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DA6E60"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15 - 21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C9193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22 - 28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DA1420"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42D6B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34AC3C"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C04DA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6F703B"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31779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03-09</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C62591"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10-16</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9BDE4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17-23</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AA2E6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24-30</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C296C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01-07</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204CE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08-14</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34161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15-21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410D3C"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22-28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A5815B"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60294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05 - 11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1C1229"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12 - 18</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F1946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19 - 25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D7D1CB"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983B9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02 - 08</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3266A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09 - 15</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98A588"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16 - 22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1300DD"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14E970"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02 - 08</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4C4EA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09 - 15</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71EB6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16 - 22</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61AC7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23 - 29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22DC81"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7207F9"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A89D6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AAFF89"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1A0E6C"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A8358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04 - 10</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1B46C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11 - 17</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7710F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18 - 24</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D3ABE1"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25 - 31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7594D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01 - 07</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DC5F4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08 - 14</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406988"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15 - 21</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1D6377"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22 - 28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7DBCFF"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C86AA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AFCD8C"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6D67F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3B9075"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21A4C7"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xml:space="preserve">03-09 </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BB630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10-16</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D3ADC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17-23</w:t>
            </w:r>
          </w:p>
        </w:tc>
        <w:tc>
          <w:tcPr>
            <w:tcW w:w="0" w:type="auto"/>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BDC29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24-31</w:t>
            </w:r>
          </w:p>
        </w:tc>
      </w:tr>
      <w:tr w:rsidR="0041243D" w:rsidRPr="0041243D" w14:paraId="2828FB10" w14:textId="77777777" w:rsidTr="0041243D">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096268"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1116E2"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6A7B38B"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A9FB45D"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BD71799"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5B10AD1"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F8E3A5"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E420430"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5A777B5"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4A84586"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801FAA"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C4B8B83"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933D066"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3CE882F"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54B5694"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454DFF"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BCE0E7E"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0EF653"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80CC669"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249870"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FF8E8EA"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B0C25E2"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C1636E0"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441F2A"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F6C8EC2"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2AD961A"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8640D08"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54BE7C"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B1C459A"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6A72BBF"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645E92B"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530F0BF5"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4AA115"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1124565"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4FD1853"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C9AF075"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79D34"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226D8E4"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75B6630"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86C2498"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7C49716"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BE505DB"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C1E5462"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2982BC9"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2D4A55A"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D80D51"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583A8EF"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46F48E66"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F07B406"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922345"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625FE6C8"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142562E5"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94FB5AB"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1F95018"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tcBorders>
              <w:top w:val="nil"/>
              <w:left w:val="nil"/>
              <w:bottom w:val="nil"/>
              <w:right w:val="nil"/>
            </w:tcBorders>
            <w:shd w:val="clear" w:color="auto" w:fill="auto"/>
            <w:noWrap/>
            <w:hideMark/>
          </w:tcPr>
          <w:p w14:paraId="54825CA5" w14:textId="77777777" w:rsidR="0041243D" w:rsidRPr="0041243D" w:rsidRDefault="0041243D" w:rsidP="0041243D">
            <w:pPr>
              <w:jc w:val="center"/>
              <w:rPr>
                <w:rFonts w:ascii="Times New Roman" w:eastAsia="Times New Roman" w:hAnsi="Times New Roman" w:cs="Times New Roman"/>
                <w:b/>
                <w:bCs/>
                <w:sz w:val="12"/>
                <w:szCs w:val="12"/>
                <w:lang w:eastAsia="ru-RU"/>
              </w:rPr>
            </w:pPr>
          </w:p>
        </w:tc>
      </w:tr>
      <w:tr w:rsidR="0041243D" w:rsidRPr="0041243D" w14:paraId="0BD6AB21" w14:textId="77777777" w:rsidTr="0041243D">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46C7A"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327217"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474FBA2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14:paraId="58A5C6F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14:paraId="6ACF705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3</w:t>
            </w:r>
          </w:p>
        </w:tc>
        <w:tc>
          <w:tcPr>
            <w:tcW w:w="0" w:type="auto"/>
            <w:tcBorders>
              <w:top w:val="nil"/>
              <w:left w:val="nil"/>
              <w:bottom w:val="single" w:sz="4" w:space="0" w:color="auto"/>
              <w:right w:val="single" w:sz="4" w:space="0" w:color="auto"/>
            </w:tcBorders>
            <w:shd w:val="clear" w:color="auto" w:fill="auto"/>
            <w:vAlign w:val="center"/>
            <w:hideMark/>
          </w:tcPr>
          <w:p w14:paraId="3315755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4</w:t>
            </w:r>
          </w:p>
        </w:tc>
        <w:tc>
          <w:tcPr>
            <w:tcW w:w="0" w:type="auto"/>
            <w:tcBorders>
              <w:top w:val="nil"/>
              <w:left w:val="nil"/>
              <w:bottom w:val="single" w:sz="4" w:space="0" w:color="auto"/>
              <w:right w:val="single" w:sz="4" w:space="0" w:color="auto"/>
            </w:tcBorders>
            <w:shd w:val="clear" w:color="auto" w:fill="auto"/>
            <w:vAlign w:val="center"/>
            <w:hideMark/>
          </w:tcPr>
          <w:p w14:paraId="5942C22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5</w:t>
            </w:r>
          </w:p>
        </w:tc>
        <w:tc>
          <w:tcPr>
            <w:tcW w:w="0" w:type="auto"/>
            <w:tcBorders>
              <w:top w:val="nil"/>
              <w:left w:val="nil"/>
              <w:bottom w:val="single" w:sz="4" w:space="0" w:color="auto"/>
              <w:right w:val="single" w:sz="4" w:space="0" w:color="auto"/>
            </w:tcBorders>
            <w:shd w:val="clear" w:color="auto" w:fill="auto"/>
            <w:vAlign w:val="center"/>
            <w:hideMark/>
          </w:tcPr>
          <w:p w14:paraId="711F133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6</w:t>
            </w:r>
          </w:p>
        </w:tc>
        <w:tc>
          <w:tcPr>
            <w:tcW w:w="0" w:type="auto"/>
            <w:tcBorders>
              <w:top w:val="nil"/>
              <w:left w:val="nil"/>
              <w:bottom w:val="single" w:sz="4" w:space="0" w:color="auto"/>
              <w:right w:val="single" w:sz="4" w:space="0" w:color="auto"/>
            </w:tcBorders>
            <w:shd w:val="clear" w:color="auto" w:fill="auto"/>
            <w:vAlign w:val="center"/>
            <w:hideMark/>
          </w:tcPr>
          <w:p w14:paraId="5030A53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7</w:t>
            </w:r>
          </w:p>
        </w:tc>
        <w:tc>
          <w:tcPr>
            <w:tcW w:w="0" w:type="auto"/>
            <w:tcBorders>
              <w:top w:val="nil"/>
              <w:left w:val="nil"/>
              <w:bottom w:val="single" w:sz="4" w:space="0" w:color="auto"/>
              <w:right w:val="single" w:sz="4" w:space="0" w:color="auto"/>
            </w:tcBorders>
            <w:shd w:val="clear" w:color="auto" w:fill="auto"/>
            <w:vAlign w:val="center"/>
            <w:hideMark/>
          </w:tcPr>
          <w:p w14:paraId="753EAAB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8</w:t>
            </w:r>
          </w:p>
        </w:tc>
        <w:tc>
          <w:tcPr>
            <w:tcW w:w="0" w:type="auto"/>
            <w:tcBorders>
              <w:top w:val="nil"/>
              <w:left w:val="nil"/>
              <w:bottom w:val="single" w:sz="4" w:space="0" w:color="auto"/>
              <w:right w:val="single" w:sz="4" w:space="0" w:color="auto"/>
            </w:tcBorders>
            <w:shd w:val="clear" w:color="auto" w:fill="auto"/>
            <w:vAlign w:val="center"/>
            <w:hideMark/>
          </w:tcPr>
          <w:p w14:paraId="0027D46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9</w:t>
            </w:r>
          </w:p>
        </w:tc>
        <w:tc>
          <w:tcPr>
            <w:tcW w:w="0" w:type="auto"/>
            <w:tcBorders>
              <w:top w:val="nil"/>
              <w:left w:val="nil"/>
              <w:bottom w:val="single" w:sz="4" w:space="0" w:color="auto"/>
              <w:right w:val="single" w:sz="4" w:space="0" w:color="auto"/>
            </w:tcBorders>
            <w:shd w:val="clear" w:color="auto" w:fill="auto"/>
            <w:vAlign w:val="center"/>
            <w:hideMark/>
          </w:tcPr>
          <w:p w14:paraId="130BFD3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14:paraId="4DFEB8C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11</w:t>
            </w:r>
          </w:p>
        </w:tc>
        <w:tc>
          <w:tcPr>
            <w:tcW w:w="0" w:type="auto"/>
            <w:tcBorders>
              <w:top w:val="nil"/>
              <w:left w:val="nil"/>
              <w:bottom w:val="single" w:sz="4" w:space="0" w:color="auto"/>
              <w:right w:val="single" w:sz="4" w:space="0" w:color="auto"/>
            </w:tcBorders>
            <w:shd w:val="clear" w:color="auto" w:fill="auto"/>
            <w:vAlign w:val="center"/>
            <w:hideMark/>
          </w:tcPr>
          <w:p w14:paraId="40033AD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14:paraId="56F4E48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13</w:t>
            </w:r>
          </w:p>
        </w:tc>
        <w:tc>
          <w:tcPr>
            <w:tcW w:w="0" w:type="auto"/>
            <w:tcBorders>
              <w:top w:val="nil"/>
              <w:left w:val="nil"/>
              <w:bottom w:val="single" w:sz="4" w:space="0" w:color="auto"/>
              <w:right w:val="single" w:sz="4" w:space="0" w:color="auto"/>
            </w:tcBorders>
            <w:shd w:val="clear" w:color="auto" w:fill="auto"/>
            <w:vAlign w:val="center"/>
            <w:hideMark/>
          </w:tcPr>
          <w:p w14:paraId="0BF0FA00"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14</w:t>
            </w:r>
          </w:p>
        </w:tc>
        <w:tc>
          <w:tcPr>
            <w:tcW w:w="0" w:type="auto"/>
            <w:tcBorders>
              <w:top w:val="nil"/>
              <w:left w:val="nil"/>
              <w:bottom w:val="single" w:sz="4" w:space="0" w:color="auto"/>
              <w:right w:val="single" w:sz="4" w:space="0" w:color="auto"/>
            </w:tcBorders>
            <w:shd w:val="clear" w:color="auto" w:fill="auto"/>
            <w:vAlign w:val="center"/>
            <w:hideMark/>
          </w:tcPr>
          <w:p w14:paraId="36B3806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15</w:t>
            </w:r>
          </w:p>
        </w:tc>
        <w:tc>
          <w:tcPr>
            <w:tcW w:w="0" w:type="auto"/>
            <w:tcBorders>
              <w:top w:val="nil"/>
              <w:left w:val="nil"/>
              <w:bottom w:val="single" w:sz="4" w:space="0" w:color="auto"/>
              <w:right w:val="single" w:sz="4" w:space="0" w:color="auto"/>
            </w:tcBorders>
            <w:shd w:val="clear" w:color="auto" w:fill="auto"/>
            <w:vAlign w:val="center"/>
            <w:hideMark/>
          </w:tcPr>
          <w:p w14:paraId="1F50F3C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16</w:t>
            </w:r>
          </w:p>
        </w:tc>
        <w:tc>
          <w:tcPr>
            <w:tcW w:w="0" w:type="auto"/>
            <w:tcBorders>
              <w:top w:val="nil"/>
              <w:left w:val="nil"/>
              <w:bottom w:val="single" w:sz="4" w:space="0" w:color="auto"/>
              <w:right w:val="single" w:sz="4" w:space="0" w:color="auto"/>
            </w:tcBorders>
            <w:shd w:val="clear" w:color="auto" w:fill="auto"/>
            <w:vAlign w:val="center"/>
            <w:hideMark/>
          </w:tcPr>
          <w:p w14:paraId="7FA54B18"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17</w:t>
            </w:r>
          </w:p>
        </w:tc>
        <w:tc>
          <w:tcPr>
            <w:tcW w:w="0" w:type="auto"/>
            <w:tcBorders>
              <w:top w:val="nil"/>
              <w:left w:val="nil"/>
              <w:bottom w:val="single" w:sz="4" w:space="0" w:color="auto"/>
              <w:right w:val="single" w:sz="4" w:space="0" w:color="auto"/>
            </w:tcBorders>
            <w:shd w:val="clear" w:color="auto" w:fill="auto"/>
            <w:vAlign w:val="center"/>
            <w:hideMark/>
          </w:tcPr>
          <w:p w14:paraId="033ED93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18</w:t>
            </w:r>
          </w:p>
        </w:tc>
        <w:tc>
          <w:tcPr>
            <w:tcW w:w="0" w:type="auto"/>
            <w:tcBorders>
              <w:top w:val="nil"/>
              <w:left w:val="nil"/>
              <w:bottom w:val="single" w:sz="4" w:space="0" w:color="auto"/>
              <w:right w:val="single" w:sz="4" w:space="0" w:color="auto"/>
            </w:tcBorders>
            <w:shd w:val="clear" w:color="auto" w:fill="auto"/>
            <w:vAlign w:val="center"/>
            <w:hideMark/>
          </w:tcPr>
          <w:p w14:paraId="1D1F283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19</w:t>
            </w:r>
          </w:p>
        </w:tc>
        <w:tc>
          <w:tcPr>
            <w:tcW w:w="0" w:type="auto"/>
            <w:tcBorders>
              <w:top w:val="nil"/>
              <w:left w:val="nil"/>
              <w:bottom w:val="single" w:sz="4" w:space="0" w:color="auto"/>
              <w:right w:val="single" w:sz="4" w:space="0" w:color="auto"/>
            </w:tcBorders>
            <w:shd w:val="clear" w:color="auto" w:fill="auto"/>
            <w:vAlign w:val="center"/>
            <w:hideMark/>
          </w:tcPr>
          <w:p w14:paraId="4F565950"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20</w:t>
            </w:r>
          </w:p>
        </w:tc>
        <w:tc>
          <w:tcPr>
            <w:tcW w:w="0" w:type="auto"/>
            <w:tcBorders>
              <w:top w:val="nil"/>
              <w:left w:val="nil"/>
              <w:bottom w:val="single" w:sz="4" w:space="0" w:color="auto"/>
              <w:right w:val="single" w:sz="4" w:space="0" w:color="auto"/>
            </w:tcBorders>
            <w:shd w:val="clear" w:color="auto" w:fill="auto"/>
            <w:vAlign w:val="center"/>
            <w:hideMark/>
          </w:tcPr>
          <w:p w14:paraId="3EAD3DA9"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21</w:t>
            </w:r>
          </w:p>
        </w:tc>
        <w:tc>
          <w:tcPr>
            <w:tcW w:w="0" w:type="auto"/>
            <w:tcBorders>
              <w:top w:val="nil"/>
              <w:left w:val="nil"/>
              <w:bottom w:val="single" w:sz="4" w:space="0" w:color="auto"/>
              <w:right w:val="single" w:sz="4" w:space="0" w:color="auto"/>
            </w:tcBorders>
            <w:shd w:val="clear" w:color="auto" w:fill="auto"/>
            <w:vAlign w:val="center"/>
            <w:hideMark/>
          </w:tcPr>
          <w:p w14:paraId="17234FF1"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22</w:t>
            </w:r>
          </w:p>
        </w:tc>
        <w:tc>
          <w:tcPr>
            <w:tcW w:w="0" w:type="auto"/>
            <w:tcBorders>
              <w:top w:val="nil"/>
              <w:left w:val="nil"/>
              <w:bottom w:val="single" w:sz="4" w:space="0" w:color="auto"/>
              <w:right w:val="single" w:sz="4" w:space="0" w:color="auto"/>
            </w:tcBorders>
            <w:shd w:val="clear" w:color="auto" w:fill="auto"/>
            <w:vAlign w:val="center"/>
            <w:hideMark/>
          </w:tcPr>
          <w:p w14:paraId="40BE985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23</w:t>
            </w:r>
          </w:p>
        </w:tc>
        <w:tc>
          <w:tcPr>
            <w:tcW w:w="0" w:type="auto"/>
            <w:tcBorders>
              <w:top w:val="nil"/>
              <w:left w:val="nil"/>
              <w:bottom w:val="single" w:sz="4" w:space="0" w:color="auto"/>
              <w:right w:val="single" w:sz="4" w:space="0" w:color="auto"/>
            </w:tcBorders>
            <w:shd w:val="clear" w:color="auto" w:fill="auto"/>
            <w:vAlign w:val="center"/>
            <w:hideMark/>
          </w:tcPr>
          <w:p w14:paraId="6AE6CF2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24</w:t>
            </w:r>
          </w:p>
        </w:tc>
        <w:tc>
          <w:tcPr>
            <w:tcW w:w="0" w:type="auto"/>
            <w:tcBorders>
              <w:top w:val="nil"/>
              <w:left w:val="nil"/>
              <w:bottom w:val="single" w:sz="4" w:space="0" w:color="auto"/>
              <w:right w:val="single" w:sz="4" w:space="0" w:color="auto"/>
            </w:tcBorders>
            <w:shd w:val="clear" w:color="auto" w:fill="auto"/>
            <w:vAlign w:val="center"/>
            <w:hideMark/>
          </w:tcPr>
          <w:p w14:paraId="33A679B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25</w:t>
            </w:r>
          </w:p>
        </w:tc>
        <w:tc>
          <w:tcPr>
            <w:tcW w:w="0" w:type="auto"/>
            <w:tcBorders>
              <w:top w:val="nil"/>
              <w:left w:val="nil"/>
              <w:bottom w:val="single" w:sz="4" w:space="0" w:color="auto"/>
              <w:right w:val="single" w:sz="4" w:space="0" w:color="auto"/>
            </w:tcBorders>
            <w:shd w:val="clear" w:color="auto" w:fill="auto"/>
            <w:vAlign w:val="center"/>
            <w:hideMark/>
          </w:tcPr>
          <w:p w14:paraId="14992EB1"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26</w:t>
            </w:r>
          </w:p>
        </w:tc>
        <w:tc>
          <w:tcPr>
            <w:tcW w:w="0" w:type="auto"/>
            <w:tcBorders>
              <w:top w:val="nil"/>
              <w:left w:val="nil"/>
              <w:bottom w:val="single" w:sz="4" w:space="0" w:color="auto"/>
              <w:right w:val="single" w:sz="4" w:space="0" w:color="auto"/>
            </w:tcBorders>
            <w:shd w:val="clear" w:color="auto" w:fill="auto"/>
            <w:vAlign w:val="center"/>
            <w:hideMark/>
          </w:tcPr>
          <w:p w14:paraId="53A0E669"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27</w:t>
            </w:r>
          </w:p>
        </w:tc>
        <w:tc>
          <w:tcPr>
            <w:tcW w:w="0" w:type="auto"/>
            <w:tcBorders>
              <w:top w:val="nil"/>
              <w:left w:val="nil"/>
              <w:bottom w:val="single" w:sz="4" w:space="0" w:color="auto"/>
              <w:right w:val="single" w:sz="4" w:space="0" w:color="auto"/>
            </w:tcBorders>
            <w:shd w:val="clear" w:color="auto" w:fill="auto"/>
            <w:vAlign w:val="center"/>
            <w:hideMark/>
          </w:tcPr>
          <w:p w14:paraId="5EB42721"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28</w:t>
            </w:r>
          </w:p>
        </w:tc>
        <w:tc>
          <w:tcPr>
            <w:tcW w:w="0" w:type="auto"/>
            <w:tcBorders>
              <w:top w:val="nil"/>
              <w:left w:val="nil"/>
              <w:bottom w:val="single" w:sz="4" w:space="0" w:color="auto"/>
              <w:right w:val="single" w:sz="4" w:space="0" w:color="auto"/>
            </w:tcBorders>
            <w:shd w:val="clear" w:color="auto" w:fill="auto"/>
            <w:vAlign w:val="center"/>
            <w:hideMark/>
          </w:tcPr>
          <w:p w14:paraId="404E06C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29</w:t>
            </w:r>
          </w:p>
        </w:tc>
        <w:tc>
          <w:tcPr>
            <w:tcW w:w="0" w:type="auto"/>
            <w:tcBorders>
              <w:top w:val="nil"/>
              <w:left w:val="nil"/>
              <w:bottom w:val="single" w:sz="4" w:space="0" w:color="auto"/>
              <w:right w:val="single" w:sz="4" w:space="0" w:color="auto"/>
            </w:tcBorders>
            <w:shd w:val="clear" w:color="auto" w:fill="auto"/>
            <w:vAlign w:val="center"/>
            <w:hideMark/>
          </w:tcPr>
          <w:p w14:paraId="0C67392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30</w:t>
            </w:r>
          </w:p>
        </w:tc>
        <w:tc>
          <w:tcPr>
            <w:tcW w:w="0" w:type="auto"/>
            <w:tcBorders>
              <w:top w:val="nil"/>
              <w:left w:val="nil"/>
              <w:bottom w:val="single" w:sz="4" w:space="0" w:color="auto"/>
              <w:right w:val="single" w:sz="4" w:space="0" w:color="auto"/>
            </w:tcBorders>
            <w:shd w:val="clear" w:color="auto" w:fill="auto"/>
            <w:vAlign w:val="center"/>
            <w:hideMark/>
          </w:tcPr>
          <w:p w14:paraId="6F07F809"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31</w:t>
            </w:r>
          </w:p>
        </w:tc>
        <w:tc>
          <w:tcPr>
            <w:tcW w:w="0" w:type="auto"/>
            <w:tcBorders>
              <w:top w:val="nil"/>
              <w:left w:val="nil"/>
              <w:bottom w:val="single" w:sz="4" w:space="0" w:color="auto"/>
              <w:right w:val="single" w:sz="4" w:space="0" w:color="auto"/>
            </w:tcBorders>
            <w:shd w:val="clear" w:color="auto" w:fill="auto"/>
            <w:vAlign w:val="center"/>
            <w:hideMark/>
          </w:tcPr>
          <w:p w14:paraId="1FC368E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32</w:t>
            </w:r>
          </w:p>
        </w:tc>
        <w:tc>
          <w:tcPr>
            <w:tcW w:w="0" w:type="auto"/>
            <w:tcBorders>
              <w:top w:val="nil"/>
              <w:left w:val="nil"/>
              <w:bottom w:val="single" w:sz="4" w:space="0" w:color="auto"/>
              <w:right w:val="single" w:sz="4" w:space="0" w:color="auto"/>
            </w:tcBorders>
            <w:shd w:val="clear" w:color="auto" w:fill="auto"/>
            <w:vAlign w:val="center"/>
            <w:hideMark/>
          </w:tcPr>
          <w:p w14:paraId="269D4F7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33</w:t>
            </w:r>
          </w:p>
        </w:tc>
        <w:tc>
          <w:tcPr>
            <w:tcW w:w="0" w:type="auto"/>
            <w:tcBorders>
              <w:top w:val="nil"/>
              <w:left w:val="nil"/>
              <w:bottom w:val="single" w:sz="4" w:space="0" w:color="auto"/>
              <w:right w:val="single" w:sz="4" w:space="0" w:color="auto"/>
            </w:tcBorders>
            <w:shd w:val="clear" w:color="auto" w:fill="auto"/>
            <w:vAlign w:val="center"/>
            <w:hideMark/>
          </w:tcPr>
          <w:p w14:paraId="7BFDB23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34</w:t>
            </w:r>
          </w:p>
        </w:tc>
        <w:tc>
          <w:tcPr>
            <w:tcW w:w="0" w:type="auto"/>
            <w:tcBorders>
              <w:top w:val="nil"/>
              <w:left w:val="nil"/>
              <w:bottom w:val="single" w:sz="4" w:space="0" w:color="auto"/>
              <w:right w:val="single" w:sz="4" w:space="0" w:color="auto"/>
            </w:tcBorders>
            <w:shd w:val="clear" w:color="auto" w:fill="auto"/>
            <w:vAlign w:val="center"/>
            <w:hideMark/>
          </w:tcPr>
          <w:p w14:paraId="4EAAADB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35</w:t>
            </w:r>
          </w:p>
        </w:tc>
        <w:tc>
          <w:tcPr>
            <w:tcW w:w="0" w:type="auto"/>
            <w:tcBorders>
              <w:top w:val="nil"/>
              <w:left w:val="nil"/>
              <w:bottom w:val="single" w:sz="4" w:space="0" w:color="auto"/>
              <w:right w:val="single" w:sz="4" w:space="0" w:color="auto"/>
            </w:tcBorders>
            <w:shd w:val="clear" w:color="auto" w:fill="auto"/>
            <w:vAlign w:val="center"/>
            <w:hideMark/>
          </w:tcPr>
          <w:p w14:paraId="04D809B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36</w:t>
            </w:r>
          </w:p>
        </w:tc>
        <w:tc>
          <w:tcPr>
            <w:tcW w:w="0" w:type="auto"/>
            <w:tcBorders>
              <w:top w:val="nil"/>
              <w:left w:val="nil"/>
              <w:bottom w:val="single" w:sz="4" w:space="0" w:color="auto"/>
              <w:right w:val="single" w:sz="4" w:space="0" w:color="auto"/>
            </w:tcBorders>
            <w:shd w:val="clear" w:color="auto" w:fill="auto"/>
            <w:vAlign w:val="center"/>
            <w:hideMark/>
          </w:tcPr>
          <w:p w14:paraId="6EF8C9E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37</w:t>
            </w:r>
          </w:p>
        </w:tc>
        <w:tc>
          <w:tcPr>
            <w:tcW w:w="0" w:type="auto"/>
            <w:tcBorders>
              <w:top w:val="nil"/>
              <w:left w:val="nil"/>
              <w:bottom w:val="single" w:sz="4" w:space="0" w:color="auto"/>
              <w:right w:val="single" w:sz="4" w:space="0" w:color="auto"/>
            </w:tcBorders>
            <w:shd w:val="clear" w:color="auto" w:fill="auto"/>
            <w:vAlign w:val="center"/>
            <w:hideMark/>
          </w:tcPr>
          <w:p w14:paraId="59678840"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38</w:t>
            </w:r>
          </w:p>
        </w:tc>
        <w:tc>
          <w:tcPr>
            <w:tcW w:w="0" w:type="auto"/>
            <w:tcBorders>
              <w:top w:val="nil"/>
              <w:left w:val="nil"/>
              <w:bottom w:val="single" w:sz="4" w:space="0" w:color="auto"/>
              <w:right w:val="single" w:sz="4" w:space="0" w:color="auto"/>
            </w:tcBorders>
            <w:shd w:val="clear" w:color="auto" w:fill="auto"/>
            <w:vAlign w:val="center"/>
            <w:hideMark/>
          </w:tcPr>
          <w:p w14:paraId="73E2E287"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39</w:t>
            </w:r>
          </w:p>
        </w:tc>
        <w:tc>
          <w:tcPr>
            <w:tcW w:w="0" w:type="auto"/>
            <w:tcBorders>
              <w:top w:val="nil"/>
              <w:left w:val="nil"/>
              <w:bottom w:val="single" w:sz="4" w:space="0" w:color="auto"/>
              <w:right w:val="single" w:sz="4" w:space="0" w:color="auto"/>
            </w:tcBorders>
            <w:shd w:val="clear" w:color="auto" w:fill="auto"/>
            <w:vAlign w:val="center"/>
            <w:hideMark/>
          </w:tcPr>
          <w:p w14:paraId="621948B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40</w:t>
            </w:r>
          </w:p>
        </w:tc>
        <w:tc>
          <w:tcPr>
            <w:tcW w:w="0" w:type="auto"/>
            <w:tcBorders>
              <w:top w:val="nil"/>
              <w:left w:val="nil"/>
              <w:bottom w:val="single" w:sz="4" w:space="0" w:color="auto"/>
              <w:right w:val="single" w:sz="4" w:space="0" w:color="auto"/>
            </w:tcBorders>
            <w:shd w:val="clear" w:color="auto" w:fill="auto"/>
            <w:vAlign w:val="center"/>
            <w:hideMark/>
          </w:tcPr>
          <w:p w14:paraId="7F081927"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41</w:t>
            </w:r>
          </w:p>
        </w:tc>
        <w:tc>
          <w:tcPr>
            <w:tcW w:w="0" w:type="auto"/>
            <w:tcBorders>
              <w:top w:val="nil"/>
              <w:left w:val="nil"/>
              <w:bottom w:val="single" w:sz="4" w:space="0" w:color="auto"/>
              <w:right w:val="single" w:sz="4" w:space="0" w:color="auto"/>
            </w:tcBorders>
            <w:shd w:val="clear" w:color="auto" w:fill="auto"/>
            <w:vAlign w:val="center"/>
            <w:hideMark/>
          </w:tcPr>
          <w:p w14:paraId="74B9EA98"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42</w:t>
            </w:r>
          </w:p>
        </w:tc>
        <w:tc>
          <w:tcPr>
            <w:tcW w:w="0" w:type="auto"/>
            <w:tcBorders>
              <w:top w:val="nil"/>
              <w:left w:val="nil"/>
              <w:bottom w:val="single" w:sz="4" w:space="0" w:color="auto"/>
              <w:right w:val="single" w:sz="4" w:space="0" w:color="auto"/>
            </w:tcBorders>
            <w:shd w:val="clear" w:color="auto" w:fill="auto"/>
            <w:vAlign w:val="center"/>
            <w:hideMark/>
          </w:tcPr>
          <w:p w14:paraId="1B69CC1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43</w:t>
            </w:r>
          </w:p>
        </w:tc>
        <w:tc>
          <w:tcPr>
            <w:tcW w:w="0" w:type="auto"/>
            <w:tcBorders>
              <w:top w:val="nil"/>
              <w:left w:val="nil"/>
              <w:bottom w:val="single" w:sz="4" w:space="0" w:color="auto"/>
              <w:right w:val="single" w:sz="4" w:space="0" w:color="auto"/>
            </w:tcBorders>
            <w:shd w:val="clear" w:color="auto" w:fill="auto"/>
            <w:vAlign w:val="center"/>
            <w:hideMark/>
          </w:tcPr>
          <w:p w14:paraId="44C8815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44</w:t>
            </w:r>
          </w:p>
        </w:tc>
        <w:tc>
          <w:tcPr>
            <w:tcW w:w="0" w:type="auto"/>
            <w:tcBorders>
              <w:top w:val="nil"/>
              <w:left w:val="nil"/>
              <w:bottom w:val="single" w:sz="4" w:space="0" w:color="auto"/>
              <w:right w:val="single" w:sz="4" w:space="0" w:color="auto"/>
            </w:tcBorders>
            <w:shd w:val="clear" w:color="auto" w:fill="auto"/>
            <w:vAlign w:val="center"/>
            <w:hideMark/>
          </w:tcPr>
          <w:p w14:paraId="5B16329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45</w:t>
            </w:r>
          </w:p>
        </w:tc>
        <w:tc>
          <w:tcPr>
            <w:tcW w:w="0" w:type="auto"/>
            <w:tcBorders>
              <w:top w:val="nil"/>
              <w:left w:val="nil"/>
              <w:bottom w:val="single" w:sz="4" w:space="0" w:color="auto"/>
              <w:right w:val="single" w:sz="4" w:space="0" w:color="auto"/>
            </w:tcBorders>
            <w:shd w:val="clear" w:color="auto" w:fill="auto"/>
            <w:vAlign w:val="center"/>
            <w:hideMark/>
          </w:tcPr>
          <w:p w14:paraId="7DA03BE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46</w:t>
            </w:r>
          </w:p>
        </w:tc>
        <w:tc>
          <w:tcPr>
            <w:tcW w:w="0" w:type="auto"/>
            <w:tcBorders>
              <w:top w:val="nil"/>
              <w:left w:val="nil"/>
              <w:bottom w:val="single" w:sz="4" w:space="0" w:color="auto"/>
              <w:right w:val="single" w:sz="4" w:space="0" w:color="auto"/>
            </w:tcBorders>
            <w:shd w:val="clear" w:color="auto" w:fill="auto"/>
            <w:vAlign w:val="center"/>
            <w:hideMark/>
          </w:tcPr>
          <w:p w14:paraId="0726CD5C"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47</w:t>
            </w:r>
          </w:p>
        </w:tc>
        <w:tc>
          <w:tcPr>
            <w:tcW w:w="0" w:type="auto"/>
            <w:tcBorders>
              <w:top w:val="nil"/>
              <w:left w:val="nil"/>
              <w:bottom w:val="single" w:sz="4" w:space="0" w:color="auto"/>
              <w:right w:val="single" w:sz="4" w:space="0" w:color="auto"/>
            </w:tcBorders>
            <w:shd w:val="clear" w:color="auto" w:fill="auto"/>
            <w:vAlign w:val="center"/>
            <w:hideMark/>
          </w:tcPr>
          <w:p w14:paraId="76A0FDF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48</w:t>
            </w:r>
          </w:p>
        </w:tc>
        <w:tc>
          <w:tcPr>
            <w:tcW w:w="0" w:type="auto"/>
            <w:tcBorders>
              <w:top w:val="nil"/>
              <w:left w:val="nil"/>
              <w:bottom w:val="single" w:sz="4" w:space="0" w:color="auto"/>
              <w:right w:val="single" w:sz="4" w:space="0" w:color="auto"/>
            </w:tcBorders>
            <w:shd w:val="clear" w:color="auto" w:fill="auto"/>
            <w:vAlign w:val="center"/>
            <w:hideMark/>
          </w:tcPr>
          <w:p w14:paraId="193CBC4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49</w:t>
            </w:r>
          </w:p>
        </w:tc>
        <w:tc>
          <w:tcPr>
            <w:tcW w:w="0" w:type="auto"/>
            <w:tcBorders>
              <w:top w:val="nil"/>
              <w:left w:val="nil"/>
              <w:bottom w:val="single" w:sz="4" w:space="0" w:color="auto"/>
              <w:right w:val="single" w:sz="4" w:space="0" w:color="auto"/>
            </w:tcBorders>
            <w:shd w:val="clear" w:color="auto" w:fill="auto"/>
            <w:vAlign w:val="center"/>
            <w:hideMark/>
          </w:tcPr>
          <w:p w14:paraId="4A0F18C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50</w:t>
            </w:r>
          </w:p>
        </w:tc>
        <w:tc>
          <w:tcPr>
            <w:tcW w:w="0" w:type="auto"/>
            <w:tcBorders>
              <w:top w:val="nil"/>
              <w:left w:val="nil"/>
              <w:bottom w:val="single" w:sz="4" w:space="0" w:color="auto"/>
              <w:right w:val="single" w:sz="4" w:space="0" w:color="auto"/>
            </w:tcBorders>
            <w:shd w:val="clear" w:color="auto" w:fill="auto"/>
            <w:vAlign w:val="center"/>
            <w:hideMark/>
          </w:tcPr>
          <w:p w14:paraId="40374EBC"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51</w:t>
            </w:r>
          </w:p>
        </w:tc>
        <w:tc>
          <w:tcPr>
            <w:tcW w:w="0" w:type="auto"/>
            <w:tcBorders>
              <w:top w:val="nil"/>
              <w:left w:val="nil"/>
              <w:bottom w:val="single" w:sz="4" w:space="0" w:color="auto"/>
              <w:right w:val="single" w:sz="4" w:space="0" w:color="auto"/>
            </w:tcBorders>
            <w:shd w:val="clear" w:color="auto" w:fill="auto"/>
            <w:vAlign w:val="center"/>
            <w:hideMark/>
          </w:tcPr>
          <w:p w14:paraId="24D4491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52</w:t>
            </w:r>
          </w:p>
        </w:tc>
        <w:tc>
          <w:tcPr>
            <w:tcW w:w="0" w:type="auto"/>
            <w:vAlign w:val="center"/>
            <w:hideMark/>
          </w:tcPr>
          <w:p w14:paraId="7F055D3B" w14:textId="77777777" w:rsidR="0041243D" w:rsidRPr="0041243D" w:rsidRDefault="0041243D" w:rsidP="0041243D">
            <w:pPr>
              <w:rPr>
                <w:rFonts w:ascii="Times New Roman" w:eastAsia="Times New Roman" w:hAnsi="Times New Roman" w:cs="Times New Roman"/>
                <w:sz w:val="20"/>
                <w:szCs w:val="20"/>
                <w:lang w:eastAsia="ru-RU"/>
              </w:rPr>
            </w:pPr>
          </w:p>
        </w:tc>
      </w:tr>
      <w:tr w:rsidR="0041243D" w:rsidRPr="0041243D" w14:paraId="491FD6BF" w14:textId="77777777" w:rsidTr="0041243D">
        <w:trPr>
          <w:trHeight w:val="255"/>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56FCCD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14:paraId="6D12CC6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ОЧ</w:t>
            </w:r>
          </w:p>
        </w:tc>
        <w:tc>
          <w:tcPr>
            <w:tcW w:w="0" w:type="auto"/>
            <w:tcBorders>
              <w:top w:val="nil"/>
              <w:left w:val="nil"/>
              <w:bottom w:val="single" w:sz="4" w:space="0" w:color="auto"/>
              <w:right w:val="single" w:sz="4" w:space="0" w:color="auto"/>
            </w:tcBorders>
            <w:shd w:val="clear" w:color="auto" w:fill="auto"/>
            <w:noWrap/>
            <w:vAlign w:val="center"/>
            <w:hideMark/>
          </w:tcPr>
          <w:p w14:paraId="0538FD11"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65120B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160AE0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501EA9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591495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1B882E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E838788"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6F3202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826724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5FA16E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64CABD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668A1A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70F7CD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835C5E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1F73CA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4DE18C0"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776847E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769C488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64985A5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14:paraId="43CF4F1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31B079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F000A7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F9D8D48"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A41FA2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0262201"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1F33B8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B40A37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9CB966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2567BA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AD3C93C"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auto"/>
              <w:right w:val="single" w:sz="4" w:space="0" w:color="auto"/>
            </w:tcBorders>
            <w:shd w:val="clear" w:color="000000" w:fill="F79646"/>
            <w:noWrap/>
            <w:vAlign w:val="center"/>
            <w:hideMark/>
          </w:tcPr>
          <w:p w14:paraId="79DBC268"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000000" w:fill="00B0F0"/>
            <w:noWrap/>
            <w:vAlign w:val="center"/>
            <w:hideMark/>
          </w:tcPr>
          <w:p w14:paraId="7EBE182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5DB15A1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77DB3BE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3095717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702FDCB1"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77325E0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624ED3F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052784D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581F6C6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488F0F9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335557E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auto"/>
              <w:right w:val="single" w:sz="4" w:space="0" w:color="auto"/>
            </w:tcBorders>
            <w:shd w:val="clear" w:color="000000" w:fill="FF0000"/>
            <w:noWrap/>
            <w:vAlign w:val="center"/>
            <w:hideMark/>
          </w:tcPr>
          <w:p w14:paraId="6C1A79D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Г</w:t>
            </w:r>
          </w:p>
        </w:tc>
        <w:tc>
          <w:tcPr>
            <w:tcW w:w="0" w:type="auto"/>
            <w:tcBorders>
              <w:top w:val="nil"/>
              <w:left w:val="nil"/>
              <w:bottom w:val="single" w:sz="4" w:space="0" w:color="auto"/>
              <w:right w:val="single" w:sz="4" w:space="0" w:color="auto"/>
            </w:tcBorders>
            <w:shd w:val="clear" w:color="auto" w:fill="auto"/>
            <w:noWrap/>
            <w:vAlign w:val="center"/>
            <w:hideMark/>
          </w:tcPr>
          <w:p w14:paraId="4EC1BC3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95DAAE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972002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57C1CC0"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567CA0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9BDD43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28431B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474994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8299B39"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vAlign w:val="center"/>
            <w:hideMark/>
          </w:tcPr>
          <w:p w14:paraId="1F34D6C4" w14:textId="77777777" w:rsidR="0041243D" w:rsidRPr="0041243D" w:rsidRDefault="0041243D" w:rsidP="0041243D">
            <w:pPr>
              <w:rPr>
                <w:rFonts w:ascii="Times New Roman" w:eastAsia="Times New Roman" w:hAnsi="Times New Roman" w:cs="Times New Roman"/>
                <w:sz w:val="20"/>
                <w:szCs w:val="20"/>
                <w:lang w:eastAsia="ru-RU"/>
              </w:rPr>
            </w:pPr>
          </w:p>
        </w:tc>
      </w:tr>
      <w:tr w:rsidR="0041243D" w:rsidRPr="0041243D" w14:paraId="54131C9C" w14:textId="77777777" w:rsidTr="0041243D">
        <w:trPr>
          <w:trHeight w:val="255"/>
        </w:trPr>
        <w:tc>
          <w:tcPr>
            <w:tcW w:w="0" w:type="auto"/>
            <w:vMerge/>
            <w:tcBorders>
              <w:top w:val="nil"/>
              <w:left w:val="single" w:sz="4" w:space="0" w:color="auto"/>
              <w:bottom w:val="single" w:sz="4" w:space="0" w:color="auto"/>
              <w:right w:val="single" w:sz="4" w:space="0" w:color="auto"/>
            </w:tcBorders>
            <w:vAlign w:val="center"/>
            <w:hideMark/>
          </w:tcPr>
          <w:p w14:paraId="657E4A68"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38F95CA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ВЧ</w:t>
            </w:r>
          </w:p>
        </w:tc>
        <w:tc>
          <w:tcPr>
            <w:tcW w:w="0" w:type="auto"/>
            <w:tcBorders>
              <w:top w:val="nil"/>
              <w:left w:val="nil"/>
              <w:bottom w:val="single" w:sz="4" w:space="0" w:color="auto"/>
              <w:right w:val="single" w:sz="4" w:space="0" w:color="auto"/>
            </w:tcBorders>
            <w:shd w:val="clear" w:color="000000" w:fill="BFBFBF"/>
            <w:noWrap/>
            <w:vAlign w:val="center"/>
            <w:hideMark/>
          </w:tcPr>
          <w:p w14:paraId="51639F6C"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5E7D3A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9AF198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D7295D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FEA945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548F15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A608C59"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4F50D1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803441C"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0588E1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0509AE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F530B0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FDBBB00"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BA1E191"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C57472C"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B525879"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118EC9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1439B733"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0535DE8C"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7EA74B1E"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2F9A8D1"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ECE61E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E8F6848"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EA0925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11BA52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C9C42F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1C2614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91B200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0A7DB8C"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29E6D2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12CDCB68"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7C0119A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14196A6"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C3D31B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2A8803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54C6055"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E184AE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4FDAE2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30FA14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9AC0694"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7851C22"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894F8F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361F6FC0" w14:textId="77777777" w:rsidR="0041243D" w:rsidRPr="0041243D" w:rsidRDefault="0041243D" w:rsidP="0041243D">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auto" w:fill="auto"/>
            <w:noWrap/>
            <w:vAlign w:val="center"/>
            <w:hideMark/>
          </w:tcPr>
          <w:p w14:paraId="6F0EDAAF"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7E865C9"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9958D63"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95DDFBD"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15D2828"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DDA5FD9"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D9BCF17"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D64753B"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1F2240A" w14:textId="77777777" w:rsidR="0041243D" w:rsidRPr="0041243D" w:rsidRDefault="0041243D" w:rsidP="0041243D">
            <w:pPr>
              <w:jc w:val="center"/>
              <w:rPr>
                <w:rFonts w:ascii="Times New Roman" w:eastAsia="Times New Roman" w:hAnsi="Times New Roman" w:cs="Times New Roman"/>
                <w:b/>
                <w:bCs/>
                <w:sz w:val="12"/>
                <w:szCs w:val="12"/>
                <w:lang w:eastAsia="ru-RU"/>
              </w:rPr>
            </w:pPr>
            <w:r w:rsidRPr="0041243D">
              <w:rPr>
                <w:rFonts w:ascii="Times New Roman" w:eastAsia="Times New Roman" w:hAnsi="Times New Roman" w:cs="Times New Roman"/>
                <w:b/>
                <w:bCs/>
                <w:sz w:val="12"/>
                <w:szCs w:val="12"/>
                <w:lang w:eastAsia="ru-RU"/>
              </w:rPr>
              <w:t> </w:t>
            </w:r>
          </w:p>
        </w:tc>
        <w:tc>
          <w:tcPr>
            <w:tcW w:w="0" w:type="auto"/>
            <w:vAlign w:val="center"/>
            <w:hideMark/>
          </w:tcPr>
          <w:p w14:paraId="615D51AC" w14:textId="77777777" w:rsidR="0041243D" w:rsidRPr="0041243D" w:rsidRDefault="0041243D" w:rsidP="0041243D">
            <w:pPr>
              <w:rPr>
                <w:rFonts w:ascii="Times New Roman" w:eastAsia="Times New Roman" w:hAnsi="Times New Roman" w:cs="Times New Roman"/>
                <w:sz w:val="20"/>
                <w:szCs w:val="20"/>
                <w:lang w:eastAsia="ru-RU"/>
              </w:rPr>
            </w:pPr>
          </w:p>
        </w:tc>
      </w:tr>
    </w:tbl>
    <w:p w14:paraId="4F36C6E0" w14:textId="77777777" w:rsidR="00424AFB" w:rsidRPr="001C33BF" w:rsidRDefault="00424AFB" w:rsidP="00064407">
      <w:pPr>
        <w:rPr>
          <w:rFonts w:ascii="Times New Roman" w:eastAsia="Times New Roman" w:hAnsi="Times New Roman" w:cs="Times New Roman"/>
          <w:b/>
          <w:bCs/>
          <w:sz w:val="24"/>
          <w:szCs w:val="24"/>
        </w:rPr>
      </w:pPr>
    </w:p>
    <w:p w14:paraId="037855C5" w14:textId="2F777AB6" w:rsidR="00424AFB" w:rsidRDefault="00424AFB"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9880" w:type="dxa"/>
        <w:tblLook w:val="04A0" w:firstRow="1" w:lastRow="0" w:firstColumn="1" w:lastColumn="0" w:noHBand="0" w:noVBand="1"/>
      </w:tblPr>
      <w:tblGrid>
        <w:gridCol w:w="518"/>
        <w:gridCol w:w="487"/>
        <w:gridCol w:w="518"/>
        <w:gridCol w:w="537"/>
        <w:gridCol w:w="514"/>
        <w:gridCol w:w="495"/>
        <w:gridCol w:w="474"/>
        <w:gridCol w:w="480"/>
        <w:gridCol w:w="480"/>
        <w:gridCol w:w="480"/>
        <w:gridCol w:w="480"/>
        <w:gridCol w:w="480"/>
        <w:gridCol w:w="480"/>
        <w:gridCol w:w="585"/>
        <w:gridCol w:w="480"/>
        <w:gridCol w:w="320"/>
        <w:gridCol w:w="614"/>
        <w:gridCol w:w="580"/>
        <w:gridCol w:w="580"/>
        <w:gridCol w:w="560"/>
      </w:tblGrid>
      <w:tr w:rsidR="00EE3AFA" w:rsidRPr="00EE3AFA" w14:paraId="7B460CE6" w14:textId="77777777" w:rsidTr="00EE3AFA">
        <w:trPr>
          <w:trHeight w:val="255"/>
        </w:trPr>
        <w:tc>
          <w:tcPr>
            <w:tcW w:w="375" w:type="dxa"/>
            <w:tcBorders>
              <w:top w:val="nil"/>
              <w:left w:val="nil"/>
              <w:bottom w:val="nil"/>
              <w:right w:val="nil"/>
            </w:tcBorders>
            <w:shd w:val="clear" w:color="auto" w:fill="auto"/>
            <w:noWrap/>
            <w:hideMark/>
          </w:tcPr>
          <w:p w14:paraId="6815D840" w14:textId="77777777" w:rsidR="00EE3AFA" w:rsidRPr="00EE3AFA" w:rsidRDefault="00EE3AFA" w:rsidP="00EE3AFA">
            <w:pPr>
              <w:rPr>
                <w:rFonts w:ascii="Times New Roman" w:eastAsia="Times New Roman" w:hAnsi="Times New Roman" w:cs="Times New Roman"/>
                <w:sz w:val="24"/>
                <w:szCs w:val="24"/>
                <w:lang w:eastAsia="ru-RU"/>
              </w:rPr>
            </w:pPr>
          </w:p>
        </w:tc>
        <w:tc>
          <w:tcPr>
            <w:tcW w:w="3025"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16106E"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E810521"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 xml:space="preserve">Промежуточная аттестация, </w:t>
            </w:r>
            <w:proofErr w:type="spellStart"/>
            <w:r w:rsidRPr="00EE3AFA">
              <w:rPr>
                <w:rFonts w:ascii="Times New Roman" w:eastAsia="Times New Roman" w:hAnsi="Times New Roman" w:cs="Times New Roman"/>
                <w:b/>
                <w:bCs/>
                <w:sz w:val="12"/>
                <w:szCs w:val="12"/>
                <w:lang w:eastAsia="ru-RU"/>
              </w:rPr>
              <w:t>нед</w:t>
            </w:r>
            <w:proofErr w:type="spellEnd"/>
            <w:r w:rsidRPr="00EE3AFA">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6AEB388"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2A3B81"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A398832"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 xml:space="preserve">Каникулы, </w:t>
            </w:r>
            <w:proofErr w:type="spellStart"/>
            <w:r w:rsidRPr="00EE3AFA">
              <w:rPr>
                <w:rFonts w:ascii="Times New Roman" w:eastAsia="Times New Roman" w:hAnsi="Times New Roman" w:cs="Times New Roman"/>
                <w:b/>
                <w:bCs/>
                <w:sz w:val="12"/>
                <w:szCs w:val="12"/>
                <w:lang w:eastAsia="ru-RU"/>
              </w:rPr>
              <w:t>нед</w:t>
            </w:r>
            <w:proofErr w:type="spellEnd"/>
            <w:r w:rsidRPr="00EE3AFA">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C2AD92E"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 xml:space="preserve">Всего, </w:t>
            </w:r>
            <w:proofErr w:type="spellStart"/>
            <w:r w:rsidRPr="00EE3AFA">
              <w:rPr>
                <w:rFonts w:ascii="Times New Roman" w:eastAsia="Times New Roman" w:hAnsi="Times New Roman" w:cs="Times New Roman"/>
                <w:b/>
                <w:bCs/>
                <w:sz w:val="12"/>
                <w:szCs w:val="12"/>
                <w:lang w:eastAsia="ru-RU"/>
              </w:rPr>
              <w:t>нед</w:t>
            </w:r>
            <w:proofErr w:type="spellEnd"/>
            <w:r w:rsidRPr="00EE3AFA">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52DA8C95"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255005EC" w14:textId="77777777" w:rsidR="00EE3AFA" w:rsidRPr="00EE3AFA" w:rsidRDefault="00EE3AFA" w:rsidP="00EE3AFA">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A0007C1" w14:textId="77777777" w:rsidR="00EE3AFA" w:rsidRPr="00EE3AFA" w:rsidRDefault="00EE3AFA" w:rsidP="00EE3AFA">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3E36227F" w14:textId="77777777" w:rsidR="00EE3AFA" w:rsidRPr="00EE3AFA" w:rsidRDefault="00EE3AFA" w:rsidP="00EE3AF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DD6427F" w14:textId="77777777" w:rsidR="00EE3AFA" w:rsidRPr="00EE3AFA" w:rsidRDefault="00EE3AFA" w:rsidP="00EE3AF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FC1CC3D" w14:textId="77777777" w:rsidR="00EE3AFA" w:rsidRPr="00EE3AFA" w:rsidRDefault="00EE3AFA" w:rsidP="00EE3AF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8C532A7" w14:textId="77777777" w:rsidR="00EE3AFA" w:rsidRPr="00EE3AFA" w:rsidRDefault="00EE3AFA" w:rsidP="00EE3AFA">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034F920" w14:textId="77777777" w:rsidR="00EE3AFA" w:rsidRPr="00EE3AFA" w:rsidRDefault="00EE3AFA" w:rsidP="00EE3AFA">
            <w:pPr>
              <w:jc w:val="center"/>
              <w:rPr>
                <w:rFonts w:ascii="Times New Roman" w:eastAsia="Times New Roman" w:hAnsi="Times New Roman" w:cs="Times New Roman"/>
                <w:sz w:val="20"/>
                <w:szCs w:val="20"/>
                <w:lang w:eastAsia="ru-RU"/>
              </w:rPr>
            </w:pPr>
          </w:p>
        </w:tc>
      </w:tr>
      <w:tr w:rsidR="00EE3AFA" w:rsidRPr="00EE3AFA" w14:paraId="5A616811" w14:textId="77777777" w:rsidTr="00EE3AFA">
        <w:trPr>
          <w:trHeight w:val="255"/>
        </w:trPr>
        <w:tc>
          <w:tcPr>
            <w:tcW w:w="375" w:type="dxa"/>
            <w:tcBorders>
              <w:top w:val="nil"/>
              <w:left w:val="nil"/>
              <w:bottom w:val="nil"/>
              <w:right w:val="nil"/>
            </w:tcBorders>
            <w:shd w:val="clear" w:color="auto" w:fill="auto"/>
            <w:noWrap/>
            <w:hideMark/>
          </w:tcPr>
          <w:p w14:paraId="4969D04F" w14:textId="77777777" w:rsidR="00EE3AFA" w:rsidRPr="00EE3AFA" w:rsidRDefault="00EE3AFA" w:rsidP="00EE3AFA">
            <w:pPr>
              <w:jc w:val="center"/>
              <w:rPr>
                <w:rFonts w:ascii="Times New Roman" w:eastAsia="Times New Roman" w:hAnsi="Times New Roman" w:cs="Times New Roman"/>
                <w:sz w:val="20"/>
                <w:szCs w:val="20"/>
                <w:lang w:eastAsia="ru-RU"/>
              </w:rPr>
            </w:pPr>
          </w:p>
        </w:tc>
        <w:tc>
          <w:tcPr>
            <w:tcW w:w="3025" w:type="dxa"/>
            <w:gridSpan w:val="6"/>
            <w:vMerge/>
            <w:tcBorders>
              <w:top w:val="nil"/>
              <w:left w:val="nil"/>
              <w:bottom w:val="nil"/>
              <w:right w:val="nil"/>
            </w:tcBorders>
            <w:vAlign w:val="center"/>
            <w:hideMark/>
          </w:tcPr>
          <w:p w14:paraId="7B69512B"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25BE319"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A23EEF3"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F92DB4E"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FF44947"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9AC1212"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793DF7E1" w14:textId="77777777" w:rsidR="00EE3AFA" w:rsidRPr="00EE3AFA" w:rsidRDefault="00EE3AFA" w:rsidP="00EE3AFA">
            <w:pP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595B6D8B" w14:textId="77777777" w:rsidR="00EE3AFA" w:rsidRPr="00EE3AFA" w:rsidRDefault="00EE3AFA" w:rsidP="00EE3AFA">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386629C" w14:textId="77777777" w:rsidR="00EE3AFA" w:rsidRPr="00EE3AFA" w:rsidRDefault="00EE3AFA" w:rsidP="00EE3AFA">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7581D0D6" w14:textId="77777777" w:rsidR="00EE3AFA" w:rsidRPr="00EE3AFA" w:rsidRDefault="00EE3AFA" w:rsidP="00EE3AF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10359D9A" w14:textId="77777777" w:rsidR="00EE3AFA" w:rsidRPr="00EE3AFA" w:rsidRDefault="00EE3AFA" w:rsidP="00EE3AF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73EBDA29" w14:textId="77777777" w:rsidR="00EE3AFA" w:rsidRPr="00EE3AFA" w:rsidRDefault="00EE3AFA" w:rsidP="00EE3AF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A1D4018" w14:textId="77777777" w:rsidR="00EE3AFA" w:rsidRPr="00EE3AFA" w:rsidRDefault="00EE3AFA" w:rsidP="00EE3AF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F30B376" w14:textId="77777777" w:rsidR="00EE3AFA" w:rsidRPr="00EE3AFA" w:rsidRDefault="00EE3AFA" w:rsidP="00EE3AFA">
            <w:pPr>
              <w:rPr>
                <w:rFonts w:ascii="Times New Roman" w:eastAsia="Times New Roman" w:hAnsi="Times New Roman" w:cs="Times New Roman"/>
                <w:sz w:val="20"/>
                <w:szCs w:val="20"/>
                <w:lang w:eastAsia="ru-RU"/>
              </w:rPr>
            </w:pPr>
          </w:p>
        </w:tc>
      </w:tr>
      <w:tr w:rsidR="00EE3AFA" w:rsidRPr="00EE3AFA" w14:paraId="08F57EF3" w14:textId="77777777" w:rsidTr="00EE3AFA">
        <w:trPr>
          <w:trHeight w:val="255"/>
        </w:trPr>
        <w:tc>
          <w:tcPr>
            <w:tcW w:w="375" w:type="dxa"/>
            <w:tcBorders>
              <w:top w:val="nil"/>
              <w:left w:val="nil"/>
              <w:bottom w:val="nil"/>
              <w:right w:val="nil"/>
            </w:tcBorders>
            <w:shd w:val="clear" w:color="auto" w:fill="auto"/>
            <w:noWrap/>
            <w:hideMark/>
          </w:tcPr>
          <w:p w14:paraId="65E248D6" w14:textId="77777777" w:rsidR="00EE3AFA" w:rsidRPr="00EE3AFA" w:rsidRDefault="00EE3AFA" w:rsidP="00EE3AFA">
            <w:pPr>
              <w:rPr>
                <w:rFonts w:ascii="Times New Roman" w:eastAsia="Times New Roman" w:hAnsi="Times New Roman" w:cs="Times New Roman"/>
                <w:sz w:val="20"/>
                <w:szCs w:val="20"/>
                <w:lang w:eastAsia="ru-RU"/>
              </w:rPr>
            </w:pPr>
          </w:p>
        </w:tc>
        <w:tc>
          <w:tcPr>
            <w:tcW w:w="10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51132D4"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Всего за год</w:t>
            </w:r>
          </w:p>
        </w:tc>
        <w:tc>
          <w:tcPr>
            <w:tcW w:w="1051" w:type="dxa"/>
            <w:gridSpan w:val="2"/>
            <w:tcBorders>
              <w:top w:val="single" w:sz="4" w:space="0" w:color="auto"/>
              <w:left w:val="nil"/>
              <w:bottom w:val="single" w:sz="4" w:space="0" w:color="auto"/>
              <w:right w:val="single" w:sz="4" w:space="0" w:color="auto"/>
            </w:tcBorders>
            <w:shd w:val="clear" w:color="auto" w:fill="auto"/>
            <w:vAlign w:val="center"/>
            <w:hideMark/>
          </w:tcPr>
          <w:p w14:paraId="6FD7B6DF"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 семестр</w:t>
            </w:r>
          </w:p>
        </w:tc>
        <w:tc>
          <w:tcPr>
            <w:tcW w:w="969" w:type="dxa"/>
            <w:gridSpan w:val="2"/>
            <w:tcBorders>
              <w:top w:val="single" w:sz="4" w:space="0" w:color="auto"/>
              <w:left w:val="nil"/>
              <w:bottom w:val="single" w:sz="4" w:space="0" w:color="auto"/>
              <w:right w:val="single" w:sz="4" w:space="0" w:color="auto"/>
            </w:tcBorders>
            <w:shd w:val="clear" w:color="auto" w:fill="auto"/>
            <w:vAlign w:val="center"/>
            <w:hideMark/>
          </w:tcPr>
          <w:p w14:paraId="418F6A45"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5ECAA37"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4ACEF4"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7F251B6"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35A29D"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2AC1F4C"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039A4A3"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DEF22" w14:textId="77777777" w:rsidR="00EE3AFA" w:rsidRPr="00EE3AFA" w:rsidRDefault="00EE3AFA" w:rsidP="00EE3AFA">
            <w:pPr>
              <w:jc w:val="center"/>
              <w:rPr>
                <w:rFonts w:ascii="Times New Roman" w:eastAsia="Times New Roman" w:hAnsi="Times New Roman" w:cs="Times New Roman"/>
                <w:b/>
                <w:bCs/>
                <w:sz w:val="12"/>
                <w:szCs w:val="12"/>
                <w:lang w:eastAsia="ru-RU"/>
              </w:rPr>
            </w:pPr>
            <w:proofErr w:type="spellStart"/>
            <w:r w:rsidRPr="00EE3AFA">
              <w:rPr>
                <w:rFonts w:ascii="Times New Roman" w:eastAsia="Times New Roman" w:hAnsi="Times New Roman" w:cs="Times New Roman"/>
                <w:b/>
                <w:bCs/>
                <w:sz w:val="12"/>
                <w:szCs w:val="12"/>
                <w:lang w:eastAsia="ru-RU"/>
              </w:rPr>
              <w:t>уч.час</w:t>
            </w:r>
            <w:proofErr w:type="spellEnd"/>
            <w:r w:rsidRPr="00EE3AFA">
              <w:rPr>
                <w:rFonts w:ascii="Times New Roman" w:eastAsia="Times New Roman" w:hAnsi="Times New Roman" w:cs="Times New Roman"/>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6A7BD719"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1404</w:t>
            </w:r>
          </w:p>
        </w:tc>
        <w:tc>
          <w:tcPr>
            <w:tcW w:w="320" w:type="dxa"/>
            <w:tcBorders>
              <w:top w:val="nil"/>
              <w:left w:val="nil"/>
              <w:bottom w:val="nil"/>
              <w:right w:val="nil"/>
            </w:tcBorders>
            <w:shd w:val="clear" w:color="auto" w:fill="auto"/>
            <w:noWrap/>
            <w:hideMark/>
          </w:tcPr>
          <w:p w14:paraId="2BF7BB91"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36937"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4483E06"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28013E4"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687F601"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ГИА</w:t>
            </w:r>
          </w:p>
        </w:tc>
      </w:tr>
      <w:tr w:rsidR="00EE3AFA" w:rsidRPr="00EE3AFA" w14:paraId="0CC6AC4C" w14:textId="77777777" w:rsidTr="00EE3AFA">
        <w:trPr>
          <w:trHeight w:val="255"/>
        </w:trPr>
        <w:tc>
          <w:tcPr>
            <w:tcW w:w="375" w:type="dxa"/>
            <w:tcBorders>
              <w:top w:val="nil"/>
              <w:left w:val="nil"/>
              <w:bottom w:val="nil"/>
              <w:right w:val="nil"/>
            </w:tcBorders>
            <w:shd w:val="clear" w:color="auto" w:fill="auto"/>
            <w:noWrap/>
            <w:hideMark/>
          </w:tcPr>
          <w:p w14:paraId="4D13EA0C"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487" w:type="dxa"/>
            <w:tcBorders>
              <w:top w:val="nil"/>
              <w:left w:val="single" w:sz="4" w:space="0" w:color="auto"/>
              <w:bottom w:val="single" w:sz="4" w:space="0" w:color="auto"/>
              <w:right w:val="single" w:sz="4" w:space="0" w:color="auto"/>
            </w:tcBorders>
            <w:shd w:val="clear" w:color="auto" w:fill="auto"/>
            <w:noWrap/>
            <w:vAlign w:val="center"/>
            <w:hideMark/>
          </w:tcPr>
          <w:p w14:paraId="1006A9ED" w14:textId="77777777" w:rsidR="00EE3AFA" w:rsidRPr="00EE3AFA" w:rsidRDefault="00EE3AFA" w:rsidP="00EE3AFA">
            <w:pPr>
              <w:jc w:val="center"/>
              <w:rPr>
                <w:rFonts w:ascii="Times New Roman" w:eastAsia="Times New Roman" w:hAnsi="Times New Roman" w:cs="Times New Roman"/>
                <w:b/>
                <w:bCs/>
                <w:sz w:val="12"/>
                <w:szCs w:val="12"/>
                <w:lang w:eastAsia="ru-RU"/>
              </w:rPr>
            </w:pPr>
            <w:proofErr w:type="spellStart"/>
            <w:r w:rsidRPr="00EE3AFA">
              <w:rPr>
                <w:rFonts w:ascii="Times New Roman" w:eastAsia="Times New Roman" w:hAnsi="Times New Roman" w:cs="Times New Roman"/>
                <w:b/>
                <w:bCs/>
                <w:sz w:val="12"/>
                <w:szCs w:val="12"/>
                <w:lang w:eastAsia="ru-RU"/>
              </w:rPr>
              <w:t>нед</w:t>
            </w:r>
            <w:proofErr w:type="spellEnd"/>
            <w:r w:rsidRPr="00EE3AFA">
              <w:rPr>
                <w:rFonts w:ascii="Times New Roman" w:eastAsia="Times New Roman" w:hAnsi="Times New Roman" w:cs="Times New Roman"/>
                <w:b/>
                <w:bCs/>
                <w:sz w:val="12"/>
                <w:szCs w:val="12"/>
                <w:lang w:eastAsia="ru-RU"/>
              </w:rPr>
              <w:t>.</w:t>
            </w:r>
          </w:p>
        </w:tc>
        <w:tc>
          <w:tcPr>
            <w:tcW w:w="518" w:type="dxa"/>
            <w:tcBorders>
              <w:top w:val="nil"/>
              <w:left w:val="nil"/>
              <w:bottom w:val="single" w:sz="4" w:space="0" w:color="auto"/>
              <w:right w:val="single" w:sz="4" w:space="0" w:color="auto"/>
            </w:tcBorders>
            <w:shd w:val="clear" w:color="auto" w:fill="auto"/>
            <w:noWrap/>
            <w:vAlign w:val="center"/>
            <w:hideMark/>
          </w:tcPr>
          <w:p w14:paraId="6AB19B39"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час.</w:t>
            </w:r>
          </w:p>
        </w:tc>
        <w:tc>
          <w:tcPr>
            <w:tcW w:w="537" w:type="dxa"/>
            <w:tcBorders>
              <w:top w:val="nil"/>
              <w:left w:val="nil"/>
              <w:bottom w:val="single" w:sz="4" w:space="0" w:color="auto"/>
              <w:right w:val="single" w:sz="4" w:space="0" w:color="auto"/>
            </w:tcBorders>
            <w:shd w:val="clear" w:color="auto" w:fill="auto"/>
            <w:noWrap/>
            <w:vAlign w:val="center"/>
            <w:hideMark/>
          </w:tcPr>
          <w:p w14:paraId="3A9CC767" w14:textId="77777777" w:rsidR="00EE3AFA" w:rsidRPr="00EE3AFA" w:rsidRDefault="00EE3AFA" w:rsidP="00EE3AFA">
            <w:pPr>
              <w:jc w:val="center"/>
              <w:rPr>
                <w:rFonts w:ascii="Times New Roman" w:eastAsia="Times New Roman" w:hAnsi="Times New Roman" w:cs="Times New Roman"/>
                <w:b/>
                <w:bCs/>
                <w:sz w:val="12"/>
                <w:szCs w:val="12"/>
                <w:lang w:eastAsia="ru-RU"/>
              </w:rPr>
            </w:pPr>
            <w:proofErr w:type="spellStart"/>
            <w:r w:rsidRPr="00EE3AFA">
              <w:rPr>
                <w:rFonts w:ascii="Times New Roman" w:eastAsia="Times New Roman" w:hAnsi="Times New Roman" w:cs="Times New Roman"/>
                <w:b/>
                <w:bCs/>
                <w:sz w:val="12"/>
                <w:szCs w:val="12"/>
                <w:lang w:eastAsia="ru-RU"/>
              </w:rPr>
              <w:t>нед</w:t>
            </w:r>
            <w:proofErr w:type="spellEnd"/>
            <w:r w:rsidRPr="00EE3AFA">
              <w:rPr>
                <w:rFonts w:ascii="Times New Roman" w:eastAsia="Times New Roman" w:hAnsi="Times New Roman" w:cs="Times New Roman"/>
                <w:b/>
                <w:bCs/>
                <w:sz w:val="12"/>
                <w:szCs w:val="12"/>
                <w:lang w:eastAsia="ru-RU"/>
              </w:rPr>
              <w:t>.</w:t>
            </w:r>
          </w:p>
        </w:tc>
        <w:tc>
          <w:tcPr>
            <w:tcW w:w="514" w:type="dxa"/>
            <w:tcBorders>
              <w:top w:val="nil"/>
              <w:left w:val="nil"/>
              <w:bottom w:val="single" w:sz="4" w:space="0" w:color="auto"/>
              <w:right w:val="single" w:sz="4" w:space="0" w:color="auto"/>
            </w:tcBorders>
            <w:shd w:val="clear" w:color="auto" w:fill="auto"/>
            <w:noWrap/>
            <w:vAlign w:val="center"/>
            <w:hideMark/>
          </w:tcPr>
          <w:p w14:paraId="2B9A9143"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час.</w:t>
            </w:r>
          </w:p>
        </w:tc>
        <w:tc>
          <w:tcPr>
            <w:tcW w:w="495" w:type="dxa"/>
            <w:tcBorders>
              <w:top w:val="nil"/>
              <w:left w:val="nil"/>
              <w:bottom w:val="single" w:sz="4" w:space="0" w:color="auto"/>
              <w:right w:val="single" w:sz="4" w:space="0" w:color="auto"/>
            </w:tcBorders>
            <w:shd w:val="clear" w:color="auto" w:fill="auto"/>
            <w:noWrap/>
            <w:vAlign w:val="center"/>
            <w:hideMark/>
          </w:tcPr>
          <w:p w14:paraId="63C37ED2" w14:textId="77777777" w:rsidR="00EE3AFA" w:rsidRPr="00EE3AFA" w:rsidRDefault="00EE3AFA" w:rsidP="00EE3AFA">
            <w:pPr>
              <w:jc w:val="center"/>
              <w:rPr>
                <w:rFonts w:ascii="Times New Roman" w:eastAsia="Times New Roman" w:hAnsi="Times New Roman" w:cs="Times New Roman"/>
                <w:b/>
                <w:bCs/>
                <w:sz w:val="12"/>
                <w:szCs w:val="12"/>
                <w:lang w:eastAsia="ru-RU"/>
              </w:rPr>
            </w:pPr>
            <w:proofErr w:type="spellStart"/>
            <w:r w:rsidRPr="00EE3AFA">
              <w:rPr>
                <w:rFonts w:ascii="Times New Roman" w:eastAsia="Times New Roman" w:hAnsi="Times New Roman" w:cs="Times New Roman"/>
                <w:b/>
                <w:bCs/>
                <w:sz w:val="12"/>
                <w:szCs w:val="12"/>
                <w:lang w:eastAsia="ru-RU"/>
              </w:rPr>
              <w:t>нед</w:t>
            </w:r>
            <w:proofErr w:type="spellEnd"/>
            <w:r w:rsidRPr="00EE3AFA">
              <w:rPr>
                <w:rFonts w:ascii="Times New Roman" w:eastAsia="Times New Roman" w:hAnsi="Times New Roman" w:cs="Times New Roman"/>
                <w:b/>
                <w:bCs/>
                <w:sz w:val="12"/>
                <w:szCs w:val="12"/>
                <w:lang w:eastAsia="ru-RU"/>
              </w:rPr>
              <w:t>.</w:t>
            </w:r>
          </w:p>
        </w:tc>
        <w:tc>
          <w:tcPr>
            <w:tcW w:w="474" w:type="dxa"/>
            <w:tcBorders>
              <w:top w:val="nil"/>
              <w:left w:val="nil"/>
              <w:bottom w:val="single" w:sz="4" w:space="0" w:color="auto"/>
              <w:right w:val="single" w:sz="4" w:space="0" w:color="auto"/>
            </w:tcBorders>
            <w:shd w:val="clear" w:color="auto" w:fill="auto"/>
            <w:noWrap/>
            <w:vAlign w:val="center"/>
            <w:hideMark/>
          </w:tcPr>
          <w:p w14:paraId="5DE52311"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7F28C7"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4C3FD2"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73939D8"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96D1C83"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9EBAFF9"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1CAA9E5"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6E45FC7"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123B27DF"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02754093"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73B0178"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DB45008"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696F21EA"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288</w:t>
            </w:r>
          </w:p>
        </w:tc>
        <w:tc>
          <w:tcPr>
            <w:tcW w:w="560" w:type="dxa"/>
            <w:tcBorders>
              <w:top w:val="nil"/>
              <w:left w:val="nil"/>
              <w:bottom w:val="single" w:sz="4" w:space="0" w:color="auto"/>
              <w:right w:val="single" w:sz="4" w:space="0" w:color="auto"/>
            </w:tcBorders>
            <w:shd w:val="clear" w:color="auto" w:fill="auto"/>
            <w:noWrap/>
            <w:vAlign w:val="center"/>
            <w:hideMark/>
          </w:tcPr>
          <w:p w14:paraId="6774F422"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36</w:t>
            </w:r>
          </w:p>
        </w:tc>
      </w:tr>
      <w:tr w:rsidR="00EE3AFA" w:rsidRPr="00EE3AFA" w14:paraId="74AC2600" w14:textId="77777777" w:rsidTr="00EE3AFA">
        <w:trPr>
          <w:trHeight w:val="255"/>
        </w:trPr>
        <w:tc>
          <w:tcPr>
            <w:tcW w:w="375" w:type="dxa"/>
            <w:tcBorders>
              <w:top w:val="nil"/>
              <w:left w:val="nil"/>
              <w:bottom w:val="nil"/>
              <w:right w:val="nil"/>
            </w:tcBorders>
            <w:shd w:val="clear" w:color="auto" w:fill="auto"/>
            <w:noWrap/>
            <w:vAlign w:val="center"/>
            <w:hideMark/>
          </w:tcPr>
          <w:p w14:paraId="3CCCA152"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48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55AC18"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39</w:t>
            </w:r>
          </w:p>
        </w:tc>
        <w:tc>
          <w:tcPr>
            <w:tcW w:w="5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B7DE60"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1404</w:t>
            </w:r>
          </w:p>
        </w:tc>
        <w:tc>
          <w:tcPr>
            <w:tcW w:w="53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DAD18F"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17</w:t>
            </w:r>
          </w:p>
        </w:tc>
        <w:tc>
          <w:tcPr>
            <w:tcW w:w="51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A615C4"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612</w:t>
            </w:r>
          </w:p>
        </w:tc>
        <w:tc>
          <w:tcPr>
            <w:tcW w:w="49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9DF099"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22</w:t>
            </w:r>
          </w:p>
        </w:tc>
        <w:tc>
          <w:tcPr>
            <w:tcW w:w="4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23E2BE"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BE5F9A"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6662D9"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14</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AEAF8BE"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559007"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8331E3"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581DA708"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49DC862"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341D0F59"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59E2A891"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7699758" w14:textId="77777777" w:rsidR="00EE3AFA" w:rsidRPr="00EE3AFA" w:rsidRDefault="00EE3AFA" w:rsidP="00EE3AFA">
            <w:pPr>
              <w:jc w:val="center"/>
              <w:rPr>
                <w:rFonts w:ascii="Times New Roman" w:eastAsia="Times New Roman" w:hAnsi="Times New Roman" w:cs="Times New Roman"/>
                <w:b/>
                <w:bCs/>
                <w:sz w:val="12"/>
                <w:szCs w:val="12"/>
                <w:lang w:eastAsia="ru-RU"/>
              </w:rPr>
            </w:pPr>
            <w:proofErr w:type="spellStart"/>
            <w:r w:rsidRPr="00EE3AFA">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58DFEE8C"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21CF5A10"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8</w:t>
            </w:r>
          </w:p>
        </w:tc>
        <w:tc>
          <w:tcPr>
            <w:tcW w:w="560" w:type="dxa"/>
            <w:tcBorders>
              <w:top w:val="nil"/>
              <w:left w:val="nil"/>
              <w:bottom w:val="single" w:sz="4" w:space="0" w:color="auto"/>
              <w:right w:val="single" w:sz="4" w:space="0" w:color="auto"/>
            </w:tcBorders>
            <w:shd w:val="clear" w:color="auto" w:fill="auto"/>
            <w:noWrap/>
            <w:vAlign w:val="center"/>
            <w:hideMark/>
          </w:tcPr>
          <w:p w14:paraId="2ABECC30"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w:t>
            </w:r>
          </w:p>
        </w:tc>
      </w:tr>
      <w:tr w:rsidR="00EE3AFA" w:rsidRPr="00EE3AFA" w14:paraId="3F8EFFC7" w14:textId="77777777" w:rsidTr="00EE3AFA">
        <w:trPr>
          <w:trHeight w:val="255"/>
        </w:trPr>
        <w:tc>
          <w:tcPr>
            <w:tcW w:w="375" w:type="dxa"/>
            <w:tcBorders>
              <w:top w:val="nil"/>
              <w:left w:val="nil"/>
              <w:bottom w:val="nil"/>
              <w:right w:val="nil"/>
            </w:tcBorders>
            <w:shd w:val="clear" w:color="auto" w:fill="auto"/>
            <w:noWrap/>
            <w:vAlign w:val="center"/>
            <w:hideMark/>
          </w:tcPr>
          <w:p w14:paraId="0B3AC2AB"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487" w:type="dxa"/>
            <w:vMerge/>
            <w:tcBorders>
              <w:top w:val="nil"/>
              <w:left w:val="single" w:sz="4" w:space="0" w:color="auto"/>
              <w:bottom w:val="single" w:sz="4" w:space="0" w:color="auto"/>
              <w:right w:val="single" w:sz="4" w:space="0" w:color="auto"/>
            </w:tcBorders>
            <w:vAlign w:val="center"/>
            <w:hideMark/>
          </w:tcPr>
          <w:p w14:paraId="684AC68D"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518" w:type="dxa"/>
            <w:vMerge/>
            <w:tcBorders>
              <w:top w:val="nil"/>
              <w:left w:val="single" w:sz="4" w:space="0" w:color="auto"/>
              <w:bottom w:val="single" w:sz="4" w:space="0" w:color="auto"/>
              <w:right w:val="single" w:sz="4" w:space="0" w:color="auto"/>
            </w:tcBorders>
            <w:vAlign w:val="center"/>
            <w:hideMark/>
          </w:tcPr>
          <w:p w14:paraId="17B0046A"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537" w:type="dxa"/>
            <w:vMerge/>
            <w:tcBorders>
              <w:top w:val="nil"/>
              <w:left w:val="single" w:sz="4" w:space="0" w:color="auto"/>
              <w:bottom w:val="single" w:sz="4" w:space="0" w:color="auto"/>
              <w:right w:val="single" w:sz="4" w:space="0" w:color="auto"/>
            </w:tcBorders>
            <w:vAlign w:val="center"/>
            <w:hideMark/>
          </w:tcPr>
          <w:p w14:paraId="56A60D48"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514" w:type="dxa"/>
            <w:vMerge/>
            <w:tcBorders>
              <w:top w:val="nil"/>
              <w:left w:val="single" w:sz="4" w:space="0" w:color="auto"/>
              <w:bottom w:val="single" w:sz="4" w:space="0" w:color="auto"/>
              <w:right w:val="single" w:sz="4" w:space="0" w:color="auto"/>
            </w:tcBorders>
            <w:vAlign w:val="center"/>
            <w:hideMark/>
          </w:tcPr>
          <w:p w14:paraId="3B585487"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95" w:type="dxa"/>
            <w:vMerge/>
            <w:tcBorders>
              <w:top w:val="nil"/>
              <w:left w:val="single" w:sz="4" w:space="0" w:color="auto"/>
              <w:bottom w:val="single" w:sz="4" w:space="0" w:color="auto"/>
              <w:right w:val="single" w:sz="4" w:space="0" w:color="auto"/>
            </w:tcBorders>
            <w:vAlign w:val="center"/>
            <w:hideMark/>
          </w:tcPr>
          <w:p w14:paraId="46AFA2EC"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74" w:type="dxa"/>
            <w:vMerge/>
            <w:tcBorders>
              <w:top w:val="nil"/>
              <w:left w:val="single" w:sz="4" w:space="0" w:color="auto"/>
              <w:bottom w:val="single" w:sz="4" w:space="0" w:color="auto"/>
              <w:right w:val="single" w:sz="4" w:space="0" w:color="auto"/>
            </w:tcBorders>
            <w:vAlign w:val="center"/>
            <w:hideMark/>
          </w:tcPr>
          <w:p w14:paraId="5B0A1671"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D0BDDAB"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B43C32F"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1A3C8A7"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3557BB1"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1772B04" w14:textId="77777777" w:rsidR="00EE3AFA" w:rsidRPr="00EE3AFA" w:rsidRDefault="00EE3AFA" w:rsidP="00EE3AFA">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43B9F9B7" w14:textId="77777777" w:rsidR="00EE3AFA" w:rsidRPr="00EE3AFA" w:rsidRDefault="00EE3AFA" w:rsidP="00EE3AFA">
            <w:pPr>
              <w:jc w:val="center"/>
              <w:rPr>
                <w:rFonts w:ascii="Times New Roman" w:eastAsia="Times New Roman" w:hAnsi="Times New Roman" w:cs="Times New Roman"/>
                <w:sz w:val="20"/>
                <w:szCs w:val="20"/>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0ADC356"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352B9CA0"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 </w:t>
            </w:r>
          </w:p>
        </w:tc>
        <w:tc>
          <w:tcPr>
            <w:tcW w:w="320" w:type="dxa"/>
            <w:tcBorders>
              <w:top w:val="nil"/>
              <w:left w:val="nil"/>
              <w:bottom w:val="nil"/>
              <w:right w:val="nil"/>
            </w:tcBorders>
            <w:shd w:val="clear" w:color="auto" w:fill="auto"/>
            <w:noWrap/>
            <w:hideMark/>
          </w:tcPr>
          <w:p w14:paraId="65246C8E"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6579E6"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час/</w:t>
            </w:r>
            <w:proofErr w:type="spellStart"/>
            <w:r w:rsidRPr="00EE3AFA">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6D023F20"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28</w:t>
            </w:r>
          </w:p>
        </w:tc>
        <w:tc>
          <w:tcPr>
            <w:tcW w:w="580" w:type="dxa"/>
            <w:tcBorders>
              <w:top w:val="nil"/>
              <w:left w:val="nil"/>
              <w:bottom w:val="single" w:sz="4" w:space="0" w:color="auto"/>
              <w:right w:val="single" w:sz="4" w:space="0" w:color="auto"/>
            </w:tcBorders>
            <w:shd w:val="clear" w:color="auto" w:fill="auto"/>
            <w:noWrap/>
            <w:vAlign w:val="center"/>
            <w:hideMark/>
          </w:tcPr>
          <w:p w14:paraId="0A3C8EE9"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8</w:t>
            </w:r>
          </w:p>
        </w:tc>
        <w:tc>
          <w:tcPr>
            <w:tcW w:w="560" w:type="dxa"/>
            <w:tcBorders>
              <w:top w:val="nil"/>
              <w:left w:val="nil"/>
              <w:bottom w:val="single" w:sz="4" w:space="0" w:color="auto"/>
              <w:right w:val="single" w:sz="4" w:space="0" w:color="auto"/>
            </w:tcBorders>
            <w:shd w:val="clear" w:color="auto" w:fill="auto"/>
            <w:noWrap/>
            <w:vAlign w:val="center"/>
            <w:hideMark/>
          </w:tcPr>
          <w:p w14:paraId="504343DB"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36</w:t>
            </w:r>
          </w:p>
        </w:tc>
      </w:tr>
      <w:tr w:rsidR="00EE3AFA" w:rsidRPr="00EE3AFA" w14:paraId="4F5101D3" w14:textId="77777777" w:rsidTr="00EE3AFA">
        <w:trPr>
          <w:trHeight w:val="255"/>
        </w:trPr>
        <w:tc>
          <w:tcPr>
            <w:tcW w:w="375" w:type="dxa"/>
            <w:tcBorders>
              <w:top w:val="single" w:sz="4" w:space="0" w:color="auto"/>
              <w:left w:val="single" w:sz="4" w:space="0" w:color="auto"/>
              <w:bottom w:val="single" w:sz="4" w:space="0" w:color="auto"/>
              <w:right w:val="nil"/>
            </w:tcBorders>
            <w:shd w:val="clear" w:color="auto" w:fill="auto"/>
            <w:noWrap/>
            <w:vAlign w:val="center"/>
            <w:hideMark/>
          </w:tcPr>
          <w:p w14:paraId="6BF73940" w14:textId="77777777" w:rsidR="00EE3AFA" w:rsidRPr="00EE3AFA" w:rsidRDefault="00EE3AFA" w:rsidP="00EE3AFA">
            <w:pP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Всего</w:t>
            </w:r>
          </w:p>
        </w:tc>
        <w:tc>
          <w:tcPr>
            <w:tcW w:w="487" w:type="dxa"/>
            <w:tcBorders>
              <w:top w:val="nil"/>
              <w:left w:val="single" w:sz="4" w:space="0" w:color="auto"/>
              <w:bottom w:val="single" w:sz="4" w:space="0" w:color="auto"/>
              <w:right w:val="single" w:sz="4" w:space="0" w:color="auto"/>
            </w:tcBorders>
            <w:shd w:val="clear" w:color="auto" w:fill="auto"/>
            <w:noWrap/>
            <w:vAlign w:val="center"/>
            <w:hideMark/>
          </w:tcPr>
          <w:p w14:paraId="065C42CA"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39</w:t>
            </w:r>
          </w:p>
        </w:tc>
        <w:tc>
          <w:tcPr>
            <w:tcW w:w="518" w:type="dxa"/>
            <w:tcBorders>
              <w:top w:val="nil"/>
              <w:left w:val="nil"/>
              <w:bottom w:val="single" w:sz="4" w:space="0" w:color="auto"/>
              <w:right w:val="single" w:sz="4" w:space="0" w:color="auto"/>
            </w:tcBorders>
            <w:shd w:val="clear" w:color="auto" w:fill="auto"/>
            <w:noWrap/>
            <w:vAlign w:val="center"/>
            <w:hideMark/>
          </w:tcPr>
          <w:p w14:paraId="1C7B00A6"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1404</w:t>
            </w:r>
          </w:p>
        </w:tc>
        <w:tc>
          <w:tcPr>
            <w:tcW w:w="537" w:type="dxa"/>
            <w:tcBorders>
              <w:top w:val="nil"/>
              <w:left w:val="nil"/>
              <w:bottom w:val="single" w:sz="4" w:space="0" w:color="auto"/>
              <w:right w:val="single" w:sz="4" w:space="0" w:color="auto"/>
            </w:tcBorders>
            <w:shd w:val="clear" w:color="auto" w:fill="auto"/>
            <w:noWrap/>
            <w:vAlign w:val="center"/>
            <w:hideMark/>
          </w:tcPr>
          <w:p w14:paraId="35D49BCC"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17</w:t>
            </w:r>
          </w:p>
        </w:tc>
        <w:tc>
          <w:tcPr>
            <w:tcW w:w="514" w:type="dxa"/>
            <w:tcBorders>
              <w:top w:val="nil"/>
              <w:left w:val="nil"/>
              <w:bottom w:val="single" w:sz="4" w:space="0" w:color="auto"/>
              <w:right w:val="single" w:sz="4" w:space="0" w:color="auto"/>
            </w:tcBorders>
            <w:shd w:val="clear" w:color="auto" w:fill="auto"/>
            <w:noWrap/>
            <w:vAlign w:val="center"/>
            <w:hideMark/>
          </w:tcPr>
          <w:p w14:paraId="3869C37E"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612</w:t>
            </w:r>
          </w:p>
        </w:tc>
        <w:tc>
          <w:tcPr>
            <w:tcW w:w="495" w:type="dxa"/>
            <w:tcBorders>
              <w:top w:val="nil"/>
              <w:left w:val="nil"/>
              <w:bottom w:val="single" w:sz="4" w:space="0" w:color="auto"/>
              <w:right w:val="single" w:sz="4" w:space="0" w:color="auto"/>
            </w:tcBorders>
            <w:shd w:val="clear" w:color="auto" w:fill="auto"/>
            <w:noWrap/>
            <w:vAlign w:val="center"/>
            <w:hideMark/>
          </w:tcPr>
          <w:p w14:paraId="4C7D7F35"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22</w:t>
            </w:r>
          </w:p>
        </w:tc>
        <w:tc>
          <w:tcPr>
            <w:tcW w:w="474" w:type="dxa"/>
            <w:tcBorders>
              <w:top w:val="nil"/>
              <w:left w:val="nil"/>
              <w:bottom w:val="single" w:sz="4" w:space="0" w:color="auto"/>
              <w:right w:val="single" w:sz="4" w:space="0" w:color="auto"/>
            </w:tcBorders>
            <w:shd w:val="clear" w:color="auto" w:fill="auto"/>
            <w:noWrap/>
            <w:vAlign w:val="center"/>
            <w:hideMark/>
          </w:tcPr>
          <w:p w14:paraId="0585E435"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792</w:t>
            </w:r>
          </w:p>
        </w:tc>
        <w:tc>
          <w:tcPr>
            <w:tcW w:w="480" w:type="dxa"/>
            <w:tcBorders>
              <w:top w:val="nil"/>
              <w:left w:val="nil"/>
              <w:bottom w:val="single" w:sz="4" w:space="0" w:color="auto"/>
              <w:right w:val="single" w:sz="4" w:space="0" w:color="auto"/>
            </w:tcBorders>
            <w:shd w:val="clear" w:color="auto" w:fill="auto"/>
            <w:noWrap/>
            <w:vAlign w:val="center"/>
            <w:hideMark/>
          </w:tcPr>
          <w:p w14:paraId="7C907175"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4C5D9C26"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14</w:t>
            </w:r>
          </w:p>
        </w:tc>
        <w:tc>
          <w:tcPr>
            <w:tcW w:w="480" w:type="dxa"/>
            <w:tcBorders>
              <w:top w:val="nil"/>
              <w:left w:val="nil"/>
              <w:bottom w:val="single" w:sz="4" w:space="0" w:color="auto"/>
              <w:right w:val="single" w:sz="4" w:space="0" w:color="auto"/>
            </w:tcBorders>
            <w:shd w:val="clear" w:color="auto" w:fill="auto"/>
            <w:noWrap/>
            <w:vAlign w:val="center"/>
            <w:hideMark/>
          </w:tcPr>
          <w:p w14:paraId="3E3C4761"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298B2B75"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5B0EEB76"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666C0467"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8F1CAE5"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4F01871C" w14:textId="77777777" w:rsidR="00EE3AFA" w:rsidRPr="00EE3AFA" w:rsidRDefault="00EE3AFA" w:rsidP="00EE3AFA">
            <w:pPr>
              <w:jc w:val="center"/>
              <w:rPr>
                <w:rFonts w:ascii="Times New Roman" w:eastAsia="Times New Roman" w:hAnsi="Times New Roman" w:cs="Times New Roman"/>
                <w:b/>
                <w:bCs/>
                <w:sz w:val="12"/>
                <w:szCs w:val="12"/>
                <w:lang w:eastAsia="ru-RU"/>
              </w:rPr>
            </w:pPr>
            <w:r w:rsidRPr="00EE3AFA">
              <w:rPr>
                <w:rFonts w:ascii="Times New Roman" w:eastAsia="Times New Roman" w:hAnsi="Times New Roman" w:cs="Times New Roman"/>
                <w:b/>
                <w:bCs/>
                <w:sz w:val="12"/>
                <w:szCs w:val="12"/>
                <w:lang w:eastAsia="ru-RU"/>
              </w:rPr>
              <w:t>1476</w:t>
            </w:r>
          </w:p>
        </w:tc>
        <w:tc>
          <w:tcPr>
            <w:tcW w:w="320" w:type="dxa"/>
            <w:tcBorders>
              <w:top w:val="nil"/>
              <w:left w:val="nil"/>
              <w:bottom w:val="nil"/>
              <w:right w:val="nil"/>
            </w:tcBorders>
            <w:shd w:val="clear" w:color="auto" w:fill="auto"/>
            <w:noWrap/>
            <w:hideMark/>
          </w:tcPr>
          <w:p w14:paraId="08A927CC" w14:textId="77777777" w:rsidR="00EE3AFA" w:rsidRPr="00EE3AFA" w:rsidRDefault="00EE3AFA" w:rsidP="00EE3AFA">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5C6882CB" w14:textId="77777777" w:rsidR="00EE3AFA" w:rsidRPr="00EE3AFA" w:rsidRDefault="00EE3AFA" w:rsidP="00EE3AF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06E7CBD" w14:textId="77777777" w:rsidR="00EE3AFA" w:rsidRPr="00EE3AFA" w:rsidRDefault="00EE3AFA" w:rsidP="00EE3AF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9B43415" w14:textId="77777777" w:rsidR="00EE3AFA" w:rsidRPr="00EE3AFA" w:rsidRDefault="00EE3AFA" w:rsidP="00EE3AF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13EBFCE" w14:textId="77777777" w:rsidR="00EE3AFA" w:rsidRPr="00EE3AFA" w:rsidRDefault="00EE3AFA" w:rsidP="00EE3AFA">
            <w:pPr>
              <w:rPr>
                <w:rFonts w:ascii="Times New Roman" w:eastAsia="Times New Roman" w:hAnsi="Times New Roman" w:cs="Times New Roman"/>
                <w:sz w:val="20"/>
                <w:szCs w:val="20"/>
                <w:lang w:eastAsia="ru-RU"/>
              </w:rPr>
            </w:pPr>
          </w:p>
        </w:tc>
      </w:tr>
    </w:tbl>
    <w:p w14:paraId="0A5C445C" w14:textId="77777777" w:rsidR="00EE3AFA" w:rsidRPr="001C33BF" w:rsidRDefault="00EE3AFA" w:rsidP="00064407">
      <w:pPr>
        <w:rPr>
          <w:rFonts w:ascii="Times New Roman" w:eastAsia="Times New Roman" w:hAnsi="Times New Roman" w:cs="Times New Roman"/>
          <w:b/>
          <w:bCs/>
          <w:sz w:val="24"/>
          <w:szCs w:val="24"/>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424AFB" w:rsidRPr="001C33BF" w14:paraId="38BD9B50" w14:textId="77777777" w:rsidTr="00EE3AFA">
        <w:trPr>
          <w:trHeight w:val="270"/>
        </w:trPr>
        <w:tc>
          <w:tcPr>
            <w:tcW w:w="1080" w:type="dxa"/>
            <w:gridSpan w:val="2"/>
            <w:tcBorders>
              <w:top w:val="nil"/>
              <w:left w:val="nil"/>
              <w:bottom w:val="nil"/>
              <w:right w:val="nil"/>
            </w:tcBorders>
            <w:shd w:val="clear" w:color="auto" w:fill="auto"/>
            <w:noWrap/>
            <w:vAlign w:val="bottom"/>
            <w:hideMark/>
          </w:tcPr>
          <w:p w14:paraId="7ECA3C47" w14:textId="77777777" w:rsidR="00EE3AFA" w:rsidRDefault="00EE3AFA" w:rsidP="001F3287">
            <w:pPr>
              <w:rPr>
                <w:rFonts w:ascii="Times New Roman" w:eastAsia="Times New Roman" w:hAnsi="Times New Roman" w:cs="Times New Roman"/>
                <w:b/>
                <w:bCs/>
                <w:sz w:val="12"/>
                <w:szCs w:val="12"/>
              </w:rPr>
            </w:pPr>
          </w:p>
          <w:p w14:paraId="0337E4B7" w14:textId="37D4EE64" w:rsidR="00424AFB" w:rsidRPr="001C33BF" w:rsidRDefault="00424AFB"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24DEB31" w14:textId="77777777" w:rsidR="00424AFB" w:rsidRPr="001C33BF" w:rsidRDefault="00424AFB"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2447ECF"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28C1AB09"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8CB37F6"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2E9AFB"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FC5504"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8565F61"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95FFDB"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853287"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F020D5"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2889A3"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34E83C" w14:textId="77777777" w:rsidR="00424AFB" w:rsidRPr="001C33BF" w:rsidRDefault="00424AF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6BE4494"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59A222"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ADA6F4"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EAA5BF"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E578B1"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53CBC8" w14:textId="77777777" w:rsidR="00424AFB" w:rsidRPr="001C33BF" w:rsidRDefault="00424AFB" w:rsidP="001F3287">
            <w:pPr>
              <w:rPr>
                <w:rFonts w:ascii="Times New Roman" w:eastAsia="Times New Roman" w:hAnsi="Times New Roman" w:cs="Times New Roman"/>
                <w:sz w:val="20"/>
                <w:szCs w:val="20"/>
              </w:rPr>
            </w:pPr>
          </w:p>
        </w:tc>
      </w:tr>
      <w:tr w:rsidR="00424AFB" w:rsidRPr="001C33BF" w14:paraId="3FFB264C" w14:textId="77777777" w:rsidTr="00EE3AFA">
        <w:trPr>
          <w:trHeight w:val="270"/>
        </w:trPr>
        <w:tc>
          <w:tcPr>
            <w:tcW w:w="540" w:type="dxa"/>
            <w:tcBorders>
              <w:top w:val="nil"/>
              <w:left w:val="nil"/>
              <w:bottom w:val="nil"/>
              <w:right w:val="nil"/>
            </w:tcBorders>
            <w:shd w:val="clear" w:color="auto" w:fill="auto"/>
            <w:noWrap/>
            <w:vAlign w:val="bottom"/>
            <w:hideMark/>
          </w:tcPr>
          <w:p w14:paraId="5CFC2CDE"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523490"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B75213"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8D493F8" w14:textId="77777777" w:rsidR="00424AFB" w:rsidRPr="001C33BF" w:rsidRDefault="00424AFB"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3E3D6E9B" w14:textId="77777777" w:rsidR="00424AFB" w:rsidRPr="001C33BF" w:rsidRDefault="00424AFB"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55C8FE28" w14:textId="77777777" w:rsidR="00424AFB" w:rsidRPr="001C33BF" w:rsidRDefault="00424AF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ACB3A2C" w14:textId="77777777" w:rsidR="00424AFB" w:rsidRPr="001C33BF" w:rsidRDefault="00424AFB"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1836435"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8A7FDE7"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FC446AF"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7D87CA8" w14:textId="77777777" w:rsidR="00424AFB" w:rsidRPr="001C33BF" w:rsidRDefault="00424AF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0733095C" w14:textId="77777777" w:rsidR="00424AFB" w:rsidRPr="001C33BF" w:rsidRDefault="00424AF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BFAB71C" w14:textId="77777777" w:rsidR="00424AFB" w:rsidRPr="001C33BF" w:rsidRDefault="00424AFB"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C4F78D9"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FDC0834"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73397F7"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159E036" w14:textId="77777777" w:rsidR="00424AFB" w:rsidRPr="001C33BF" w:rsidRDefault="00424AFB" w:rsidP="001F3287">
            <w:pPr>
              <w:rPr>
                <w:rFonts w:ascii="Times New Roman" w:eastAsia="Times New Roman" w:hAnsi="Times New Roman" w:cs="Times New Roman"/>
                <w:sz w:val="20"/>
                <w:szCs w:val="20"/>
              </w:rPr>
            </w:pPr>
          </w:p>
        </w:tc>
      </w:tr>
      <w:tr w:rsidR="00424AFB" w:rsidRPr="001C33BF" w14:paraId="5458563D" w14:textId="77777777" w:rsidTr="00EE3AFA">
        <w:trPr>
          <w:trHeight w:val="255"/>
        </w:trPr>
        <w:tc>
          <w:tcPr>
            <w:tcW w:w="540" w:type="dxa"/>
            <w:tcBorders>
              <w:top w:val="nil"/>
              <w:left w:val="nil"/>
              <w:bottom w:val="nil"/>
              <w:right w:val="nil"/>
            </w:tcBorders>
            <w:shd w:val="clear" w:color="auto" w:fill="auto"/>
            <w:noWrap/>
            <w:vAlign w:val="bottom"/>
            <w:hideMark/>
          </w:tcPr>
          <w:p w14:paraId="20F911AB"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27A1B8"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73C618"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834DAC"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5547C036"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CA5B3DB"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BF1A30A"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0087F3D"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1062160"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3B2E07"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618755"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91719F"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C08B8C"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B648D5" w14:textId="77777777" w:rsidR="00424AFB" w:rsidRPr="001C33BF" w:rsidRDefault="00424AF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B14FE74"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727145"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7048B2"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A1AC55"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5D0049"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E0CE55" w14:textId="77777777" w:rsidR="00424AFB" w:rsidRPr="001C33BF" w:rsidRDefault="00424AFB" w:rsidP="001F3287">
            <w:pPr>
              <w:rPr>
                <w:rFonts w:ascii="Times New Roman" w:eastAsia="Times New Roman" w:hAnsi="Times New Roman" w:cs="Times New Roman"/>
                <w:sz w:val="20"/>
                <w:szCs w:val="20"/>
              </w:rPr>
            </w:pPr>
          </w:p>
        </w:tc>
      </w:tr>
      <w:tr w:rsidR="00424AFB" w:rsidRPr="001C33BF" w14:paraId="61E1A356" w14:textId="77777777" w:rsidTr="00EE3AFA">
        <w:trPr>
          <w:trHeight w:val="255"/>
        </w:trPr>
        <w:tc>
          <w:tcPr>
            <w:tcW w:w="540" w:type="dxa"/>
            <w:tcBorders>
              <w:top w:val="nil"/>
              <w:left w:val="nil"/>
              <w:bottom w:val="nil"/>
              <w:right w:val="nil"/>
            </w:tcBorders>
            <w:shd w:val="clear" w:color="auto" w:fill="auto"/>
            <w:noWrap/>
            <w:vAlign w:val="bottom"/>
            <w:hideMark/>
          </w:tcPr>
          <w:p w14:paraId="5BF14750"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49AA25"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111E5D"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EC6B637" w14:textId="77777777" w:rsidR="00424AFB" w:rsidRPr="001C33BF" w:rsidRDefault="00424AF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2849537E" w14:textId="77777777" w:rsidR="00424AFB" w:rsidRPr="001C33BF" w:rsidRDefault="00424AFB"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2014D7D3" w14:textId="77777777" w:rsidR="00424AFB" w:rsidRPr="001C33BF" w:rsidRDefault="00424AF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AA88554" w14:textId="77777777" w:rsidR="00424AFB" w:rsidRPr="001C33BF" w:rsidRDefault="00424AF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E0FD2E4" w14:textId="77777777" w:rsidR="00424AFB" w:rsidRPr="001C33BF" w:rsidRDefault="00424AF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01A3379" w14:textId="77777777" w:rsidR="00424AFB" w:rsidRPr="001C33BF" w:rsidRDefault="00424AFB"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83556BD" w14:textId="77777777" w:rsidR="00424AFB" w:rsidRPr="001C33BF" w:rsidRDefault="00424AFB"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14D69D4" w14:textId="77777777" w:rsidR="00424AFB" w:rsidRPr="001C33BF" w:rsidRDefault="00424AFB"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424AFB" w:rsidRPr="001C33BF" w14:paraId="0C591BF4" w14:textId="77777777" w:rsidTr="00EE3AFA">
        <w:trPr>
          <w:trHeight w:val="270"/>
        </w:trPr>
        <w:tc>
          <w:tcPr>
            <w:tcW w:w="540" w:type="dxa"/>
            <w:tcBorders>
              <w:top w:val="nil"/>
              <w:left w:val="nil"/>
              <w:bottom w:val="nil"/>
              <w:right w:val="nil"/>
            </w:tcBorders>
            <w:shd w:val="clear" w:color="auto" w:fill="auto"/>
            <w:noWrap/>
            <w:vAlign w:val="bottom"/>
            <w:hideMark/>
          </w:tcPr>
          <w:p w14:paraId="2843F25C" w14:textId="77777777" w:rsidR="00424AFB" w:rsidRPr="001C33BF" w:rsidRDefault="00424AFB"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1B57E46"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BA2EE1"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A5335A"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43AFAD5B"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59A5599"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CD2AABE"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8ED24E6" w14:textId="77777777" w:rsidR="00424AFB" w:rsidRPr="001C33BF" w:rsidRDefault="00424AFB"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CAD5848"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209BFF"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0D574F"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DB4B16"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DC7F95"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1742E2" w14:textId="77777777" w:rsidR="00424AFB" w:rsidRPr="001C33BF" w:rsidRDefault="00424AF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16DA415"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3C7426"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40AA53"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D307CB"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DEE831"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7E5393" w14:textId="77777777" w:rsidR="00424AFB" w:rsidRPr="001C33BF" w:rsidRDefault="00424AFB" w:rsidP="001F3287">
            <w:pPr>
              <w:rPr>
                <w:rFonts w:ascii="Times New Roman" w:eastAsia="Times New Roman" w:hAnsi="Times New Roman" w:cs="Times New Roman"/>
                <w:sz w:val="20"/>
                <w:szCs w:val="20"/>
              </w:rPr>
            </w:pPr>
          </w:p>
        </w:tc>
      </w:tr>
      <w:tr w:rsidR="00424AFB" w:rsidRPr="001C33BF" w14:paraId="303F213F" w14:textId="77777777" w:rsidTr="00EE3AFA">
        <w:trPr>
          <w:trHeight w:val="270"/>
        </w:trPr>
        <w:tc>
          <w:tcPr>
            <w:tcW w:w="540" w:type="dxa"/>
            <w:tcBorders>
              <w:top w:val="nil"/>
              <w:left w:val="nil"/>
              <w:bottom w:val="nil"/>
              <w:right w:val="nil"/>
            </w:tcBorders>
            <w:shd w:val="clear" w:color="auto" w:fill="auto"/>
            <w:noWrap/>
            <w:vAlign w:val="bottom"/>
            <w:hideMark/>
          </w:tcPr>
          <w:p w14:paraId="5192192F"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DD0D18"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4C3692"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1D66BC3" w14:textId="77777777" w:rsidR="00424AFB" w:rsidRPr="001C33BF" w:rsidRDefault="00424AFB"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59F0E0E5" w14:textId="77777777" w:rsidR="00424AFB" w:rsidRPr="001C33BF" w:rsidRDefault="00424AFB"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08F08EDB" w14:textId="77777777" w:rsidR="00424AFB" w:rsidRPr="001C33BF" w:rsidRDefault="00424AFB"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FA51CFC" w14:textId="77777777" w:rsidR="00424AFB" w:rsidRPr="001C33BF" w:rsidRDefault="00424AFB"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C55B694"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F4A2D1A"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BB0F00D"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DF5DFA4"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9163E8"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B28025" w14:textId="77777777" w:rsidR="00424AFB" w:rsidRPr="001C33BF" w:rsidRDefault="00424AFB"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AEABC25"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40B3D5"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3FA46E"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93F6AF"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6B98FB" w14:textId="77777777" w:rsidR="00424AFB" w:rsidRPr="001C33BF" w:rsidRDefault="00424AFB"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D87CF8" w14:textId="77777777" w:rsidR="00424AFB" w:rsidRPr="001C33BF" w:rsidRDefault="00424AFB" w:rsidP="001F3287">
            <w:pPr>
              <w:rPr>
                <w:rFonts w:ascii="Times New Roman" w:eastAsia="Times New Roman" w:hAnsi="Times New Roman" w:cs="Times New Roman"/>
                <w:sz w:val="20"/>
                <w:szCs w:val="20"/>
              </w:rPr>
            </w:pPr>
          </w:p>
        </w:tc>
      </w:tr>
    </w:tbl>
    <w:p w14:paraId="00EB2EB4" w14:textId="77777777" w:rsidR="00424AFB" w:rsidRPr="001C33BF" w:rsidRDefault="00424AFB" w:rsidP="00064407">
      <w:pPr>
        <w:rPr>
          <w:rFonts w:ascii="Times New Roman" w:hAnsi="Times New Roman" w:cs="Times New Roman"/>
        </w:rPr>
        <w:sectPr w:rsidR="00424AFB" w:rsidRPr="001C33BF" w:rsidSect="001F3287">
          <w:pgSz w:w="16838" w:h="11906" w:orient="landscape"/>
          <w:pgMar w:top="1134" w:right="567" w:bottom="1134" w:left="1701" w:header="709" w:footer="709" w:gutter="0"/>
          <w:cols w:space="708"/>
          <w:docGrid w:linePitch="360"/>
        </w:sectPr>
      </w:pPr>
    </w:p>
    <w:p w14:paraId="596B6770" w14:textId="77777777" w:rsidR="00424AFB" w:rsidRPr="002C29D2" w:rsidRDefault="00424AFB"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086C0870" w14:textId="77777777" w:rsidR="00424AFB" w:rsidRPr="00985111" w:rsidRDefault="00424AFB" w:rsidP="00064407">
      <w:pPr>
        <w:suppressAutoHyphens/>
        <w:ind w:firstLine="709"/>
        <w:rPr>
          <w:rFonts w:ascii="Times New Roman" w:hAnsi="Times New Roman" w:cs="Times New Roman"/>
          <w:b/>
          <w:bCs/>
          <w:sz w:val="24"/>
          <w:szCs w:val="24"/>
        </w:rPr>
      </w:pPr>
    </w:p>
    <w:p w14:paraId="338C59F9" w14:textId="77777777" w:rsidR="00424AFB" w:rsidRPr="00985111" w:rsidRDefault="00424AF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A648285" w14:textId="77777777" w:rsidR="00424AFB" w:rsidRPr="00985111" w:rsidRDefault="00424AF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0B25DD">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6CEFF2B8" w14:textId="77777777" w:rsidR="00424AFB" w:rsidRPr="00985111" w:rsidRDefault="00424AFB"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4C3F64D8" w14:textId="77777777" w:rsidR="00424AFB" w:rsidRPr="00985111" w:rsidRDefault="00424AF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70C90CE" w14:textId="77777777" w:rsidR="00424AFB" w:rsidRPr="00985111" w:rsidRDefault="00424AF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781BFC9C" w14:textId="77777777" w:rsidR="00424AFB" w:rsidRPr="00985111" w:rsidRDefault="00424AFB"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4B6DB57" w14:textId="77777777" w:rsidR="00424AFB" w:rsidRPr="00985111" w:rsidRDefault="00424AFB"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56097D62" w14:textId="77777777" w:rsidR="00424AFB" w:rsidRPr="00985111" w:rsidRDefault="00424AFB"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451BFE34" w14:textId="77777777" w:rsidR="00424AFB" w:rsidRPr="00985111" w:rsidRDefault="00424AFB"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5DF3F66B" w14:textId="77777777" w:rsidR="00424AFB" w:rsidRPr="00985111" w:rsidRDefault="00424AFB"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7341456E" w14:textId="77777777" w:rsidR="00424AFB" w:rsidRPr="00985111" w:rsidRDefault="00424AFB"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2A116FA5" w14:textId="77777777" w:rsidR="00424AFB" w:rsidRPr="00415F84" w:rsidRDefault="00424AFB"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79F4C8F5" w14:textId="77777777" w:rsidR="00424AFB" w:rsidRPr="00985111" w:rsidRDefault="00424AF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3ECE4BCD" w14:textId="77777777" w:rsidR="00424AFB" w:rsidRPr="00314663" w:rsidRDefault="00424AFB" w:rsidP="00064407">
      <w:pPr>
        <w:suppressAutoHyphens/>
        <w:ind w:firstLine="709"/>
        <w:contextualSpacing/>
        <w:jc w:val="both"/>
        <w:rPr>
          <w:rFonts w:ascii="Times New Roman" w:hAnsi="Times New Roman" w:cs="Times New Roman"/>
          <w:b/>
          <w:sz w:val="24"/>
          <w:szCs w:val="24"/>
        </w:rPr>
      </w:pPr>
    </w:p>
    <w:p w14:paraId="0B3EC76D" w14:textId="77777777" w:rsidR="00424AFB" w:rsidRPr="00314663" w:rsidRDefault="00424AFB" w:rsidP="00064407">
      <w:pPr>
        <w:suppressAutoHyphens/>
        <w:ind w:firstLine="709"/>
        <w:contextualSpacing/>
        <w:jc w:val="both"/>
        <w:rPr>
          <w:rFonts w:ascii="Times New Roman" w:hAnsi="Times New Roman" w:cs="Times New Roman"/>
          <w:b/>
          <w:sz w:val="24"/>
          <w:szCs w:val="24"/>
        </w:rPr>
      </w:pPr>
      <w:r w:rsidRPr="00610C13">
        <w:rPr>
          <w:rFonts w:ascii="Times New Roman" w:hAnsi="Times New Roman" w:cs="Times New Roman"/>
          <w:b/>
          <w:sz w:val="24"/>
          <w:szCs w:val="24"/>
        </w:rPr>
        <w:t>Перечень специальных помещений</w:t>
      </w:r>
    </w:p>
    <w:p w14:paraId="02754CCF" w14:textId="77777777" w:rsidR="00424AFB" w:rsidRPr="005F59C7" w:rsidRDefault="00424AFB" w:rsidP="00064407">
      <w:pPr>
        <w:suppressAutoHyphens/>
        <w:ind w:firstLine="709"/>
        <w:contextualSpacing/>
        <w:rPr>
          <w:rFonts w:ascii="Times New Roman" w:hAnsi="Times New Roman" w:cs="Times New Roman"/>
          <w:b/>
          <w:sz w:val="24"/>
          <w:szCs w:val="24"/>
        </w:rPr>
      </w:pPr>
    </w:p>
    <w:p w14:paraId="69105B1E" w14:textId="77777777" w:rsidR="00424AFB" w:rsidRPr="005F59C7" w:rsidRDefault="00424AFB"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584E207" w14:textId="74971CAB" w:rsidR="00610C13" w:rsidRPr="00610C13" w:rsidRDefault="00610C13" w:rsidP="00610C13">
      <w:pPr>
        <w:suppressAutoHyphens/>
        <w:spacing w:line="276" w:lineRule="auto"/>
        <w:ind w:firstLine="709"/>
        <w:jc w:val="both"/>
        <w:rPr>
          <w:rFonts w:ascii="Times New Roman" w:eastAsia="Times New Roman" w:hAnsi="Times New Roman" w:cs="Times New Roman"/>
          <w:b/>
          <w:sz w:val="24"/>
          <w:szCs w:val="24"/>
          <w:lang w:eastAsia="ru-RU"/>
        </w:rPr>
      </w:pPr>
      <w:r w:rsidRPr="00610C13">
        <w:rPr>
          <w:rFonts w:ascii="Times New Roman" w:eastAsia="Times New Roman" w:hAnsi="Times New Roman" w:cs="Times New Roman"/>
          <w:sz w:val="24"/>
          <w:szCs w:val="24"/>
          <w:lang w:eastAsia="ru-RU"/>
        </w:rPr>
        <w:t xml:space="preserve"> черчения;</w:t>
      </w:r>
    </w:p>
    <w:p w14:paraId="25DFE45A" w14:textId="6433C98D" w:rsidR="00610C13" w:rsidRPr="00610C13" w:rsidRDefault="00610C13" w:rsidP="00610C13">
      <w:pPr>
        <w:suppressAutoHyphens/>
        <w:spacing w:line="276" w:lineRule="auto"/>
        <w:ind w:firstLine="709"/>
        <w:jc w:val="both"/>
        <w:rPr>
          <w:rFonts w:ascii="Times New Roman" w:eastAsia="Times New Roman" w:hAnsi="Times New Roman" w:cs="Times New Roman"/>
          <w:b/>
          <w:sz w:val="24"/>
          <w:szCs w:val="24"/>
          <w:lang w:eastAsia="ru-RU"/>
        </w:rPr>
      </w:pPr>
      <w:r w:rsidRPr="00610C13">
        <w:rPr>
          <w:rFonts w:ascii="Times New Roman" w:eastAsia="Times New Roman" w:hAnsi="Times New Roman" w:cs="Times New Roman"/>
          <w:sz w:val="24"/>
          <w:szCs w:val="24"/>
          <w:lang w:eastAsia="ru-RU"/>
        </w:rPr>
        <w:t xml:space="preserve"> безопасности жизнедеятельности;</w:t>
      </w:r>
    </w:p>
    <w:p w14:paraId="194815AB" w14:textId="31C802C3" w:rsidR="00610C13" w:rsidRPr="00610C13" w:rsidRDefault="00610C13" w:rsidP="00610C13">
      <w:pPr>
        <w:suppressAutoHyphens/>
        <w:spacing w:line="276" w:lineRule="auto"/>
        <w:ind w:firstLine="709"/>
        <w:jc w:val="both"/>
        <w:rPr>
          <w:rFonts w:ascii="Times New Roman" w:eastAsia="Times New Roman" w:hAnsi="Times New Roman" w:cs="Times New Roman"/>
          <w:b/>
          <w:sz w:val="24"/>
          <w:szCs w:val="24"/>
          <w:lang w:eastAsia="ru-RU"/>
        </w:rPr>
      </w:pPr>
      <w:r w:rsidRPr="00610C13">
        <w:rPr>
          <w:rFonts w:ascii="Times New Roman" w:eastAsia="Times New Roman" w:hAnsi="Times New Roman" w:cs="Times New Roman"/>
          <w:sz w:val="24"/>
          <w:szCs w:val="24"/>
          <w:lang w:eastAsia="ru-RU"/>
        </w:rPr>
        <w:t xml:space="preserve"> конструкции строительных машин и автомобилей;</w:t>
      </w:r>
    </w:p>
    <w:p w14:paraId="7D740F75" w14:textId="611EB2D4" w:rsidR="00610C13" w:rsidRPr="00610C13" w:rsidRDefault="00610C13" w:rsidP="00610C13">
      <w:pPr>
        <w:suppressAutoHyphens/>
        <w:spacing w:line="276" w:lineRule="auto"/>
        <w:ind w:firstLine="709"/>
        <w:jc w:val="both"/>
        <w:rPr>
          <w:rFonts w:ascii="Times New Roman" w:eastAsia="Times New Roman" w:hAnsi="Times New Roman" w:cs="Times New Roman"/>
          <w:b/>
          <w:sz w:val="24"/>
          <w:szCs w:val="24"/>
          <w:lang w:eastAsia="ru-RU"/>
        </w:rPr>
      </w:pPr>
      <w:r w:rsidRPr="00610C13">
        <w:rPr>
          <w:rFonts w:ascii="Times New Roman" w:eastAsia="Times New Roman" w:hAnsi="Times New Roman" w:cs="Times New Roman"/>
          <w:sz w:val="24"/>
          <w:szCs w:val="24"/>
          <w:lang w:eastAsia="ru-RU"/>
        </w:rPr>
        <w:t xml:space="preserve"> технической механики и гидравлики;</w:t>
      </w:r>
    </w:p>
    <w:p w14:paraId="6881E4E3" w14:textId="71BF4D7F" w:rsidR="00610C13" w:rsidRPr="00610C13" w:rsidRDefault="00610C13" w:rsidP="00610C13">
      <w:pPr>
        <w:suppressAutoHyphens/>
        <w:spacing w:line="276" w:lineRule="auto"/>
        <w:ind w:firstLine="709"/>
        <w:jc w:val="both"/>
        <w:rPr>
          <w:rFonts w:ascii="Times New Roman" w:eastAsia="Times New Roman" w:hAnsi="Times New Roman" w:cs="Times New Roman"/>
          <w:b/>
          <w:sz w:val="24"/>
          <w:szCs w:val="24"/>
          <w:lang w:eastAsia="ru-RU"/>
        </w:rPr>
      </w:pPr>
      <w:r w:rsidRPr="00610C13">
        <w:rPr>
          <w:rFonts w:ascii="Times New Roman" w:eastAsia="Times New Roman" w:hAnsi="Times New Roman" w:cs="Times New Roman"/>
          <w:sz w:val="24"/>
          <w:szCs w:val="24"/>
          <w:lang w:eastAsia="ru-RU"/>
        </w:rPr>
        <w:t xml:space="preserve"> электротехники;</w:t>
      </w:r>
    </w:p>
    <w:p w14:paraId="5A36D7EB" w14:textId="530D0336" w:rsidR="00610C13" w:rsidRPr="00610C13" w:rsidRDefault="00610C13" w:rsidP="00610C13">
      <w:pPr>
        <w:suppressAutoHyphens/>
        <w:spacing w:line="276" w:lineRule="auto"/>
        <w:ind w:firstLine="709"/>
        <w:jc w:val="both"/>
        <w:rPr>
          <w:rFonts w:ascii="Times New Roman" w:eastAsia="Times New Roman" w:hAnsi="Times New Roman" w:cs="Times New Roman"/>
          <w:sz w:val="24"/>
          <w:szCs w:val="24"/>
          <w:lang w:eastAsia="ru-RU"/>
        </w:rPr>
      </w:pPr>
      <w:r w:rsidRPr="00610C13">
        <w:rPr>
          <w:rFonts w:ascii="Times New Roman" w:eastAsia="Times New Roman" w:hAnsi="Times New Roman" w:cs="Times New Roman"/>
          <w:lang w:eastAsia="ru-RU"/>
        </w:rPr>
        <w:t xml:space="preserve"> социально-гуманитарных дисциплин.</w:t>
      </w:r>
    </w:p>
    <w:p w14:paraId="05062B17" w14:textId="77777777" w:rsidR="00610C13" w:rsidRPr="00610C13" w:rsidRDefault="00610C13" w:rsidP="00610C13">
      <w:pPr>
        <w:suppressAutoHyphens/>
        <w:spacing w:line="276" w:lineRule="auto"/>
        <w:ind w:firstLine="709"/>
        <w:rPr>
          <w:rFonts w:ascii="Times New Roman" w:eastAsia="Times New Roman" w:hAnsi="Times New Roman" w:cs="Times New Roman"/>
          <w:b/>
          <w:sz w:val="24"/>
          <w:szCs w:val="24"/>
          <w:lang w:eastAsia="ru-RU"/>
        </w:rPr>
      </w:pPr>
    </w:p>
    <w:p w14:paraId="58AFC73A" w14:textId="77777777" w:rsidR="00610C13" w:rsidRPr="00610C13" w:rsidRDefault="00610C13" w:rsidP="00610C13">
      <w:pPr>
        <w:suppressAutoHyphens/>
        <w:spacing w:line="276" w:lineRule="auto"/>
        <w:ind w:firstLine="709"/>
        <w:rPr>
          <w:rFonts w:ascii="Times New Roman" w:eastAsia="Times New Roman" w:hAnsi="Times New Roman" w:cs="Times New Roman"/>
          <w:b/>
          <w:sz w:val="24"/>
          <w:szCs w:val="24"/>
          <w:lang w:eastAsia="ru-RU"/>
        </w:rPr>
      </w:pPr>
      <w:r w:rsidRPr="00610C13">
        <w:rPr>
          <w:rFonts w:ascii="Times New Roman" w:eastAsia="Times New Roman" w:hAnsi="Times New Roman" w:cs="Times New Roman"/>
          <w:b/>
          <w:sz w:val="24"/>
          <w:szCs w:val="24"/>
          <w:lang w:eastAsia="ru-RU"/>
        </w:rPr>
        <w:t>Лаборатории:</w:t>
      </w:r>
    </w:p>
    <w:p w14:paraId="6A7AECE9" w14:textId="3541150C" w:rsidR="00610C13" w:rsidRPr="00610C13" w:rsidRDefault="00610C13" w:rsidP="00610C13">
      <w:pPr>
        <w:spacing w:line="276" w:lineRule="auto"/>
        <w:ind w:firstLine="709"/>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 xml:space="preserve"> материаловедения;</w:t>
      </w:r>
    </w:p>
    <w:p w14:paraId="08DF959E" w14:textId="1CD12C74" w:rsidR="00610C13" w:rsidRPr="00610C13" w:rsidRDefault="00610C13" w:rsidP="00610C13">
      <w:pPr>
        <w:spacing w:line="276" w:lineRule="auto"/>
        <w:ind w:firstLine="709"/>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 xml:space="preserve"> двигателей внутреннего сгорания;</w:t>
      </w:r>
    </w:p>
    <w:p w14:paraId="047B8241" w14:textId="3EE4BD9D" w:rsidR="00610C13" w:rsidRPr="00610C13" w:rsidRDefault="00610C13" w:rsidP="00610C13">
      <w:pPr>
        <w:spacing w:line="276" w:lineRule="auto"/>
        <w:ind w:firstLine="709"/>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lastRenderedPageBreak/>
        <w:t xml:space="preserve"> электрогидравлического оборудования дорожно-строительных машин и автомобилей;</w:t>
      </w:r>
    </w:p>
    <w:p w14:paraId="11409F67" w14:textId="0A9BC2B8" w:rsidR="00610C13" w:rsidRPr="00610C13" w:rsidRDefault="00610C13" w:rsidP="00610C13">
      <w:pPr>
        <w:suppressAutoHyphens/>
        <w:spacing w:line="276" w:lineRule="auto"/>
        <w:ind w:firstLine="709"/>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 xml:space="preserve"> эксплуатации и ремонта дорожно-строительных машин и автомобилей.</w:t>
      </w:r>
    </w:p>
    <w:p w14:paraId="772FF733" w14:textId="77777777" w:rsidR="00610C13" w:rsidRPr="00610C13" w:rsidRDefault="00610C13" w:rsidP="00610C13">
      <w:pPr>
        <w:suppressAutoHyphens/>
        <w:spacing w:line="276" w:lineRule="auto"/>
        <w:ind w:firstLine="709"/>
        <w:rPr>
          <w:rFonts w:ascii="Times New Roman" w:eastAsia="Times New Roman" w:hAnsi="Times New Roman" w:cs="Times New Roman"/>
          <w:b/>
          <w:sz w:val="24"/>
          <w:szCs w:val="24"/>
          <w:lang w:eastAsia="ru-RU"/>
        </w:rPr>
      </w:pPr>
    </w:p>
    <w:p w14:paraId="062B55FE" w14:textId="77777777" w:rsidR="00610C13" w:rsidRPr="00610C13" w:rsidRDefault="00610C13" w:rsidP="00610C13">
      <w:pPr>
        <w:suppressAutoHyphens/>
        <w:spacing w:line="276" w:lineRule="auto"/>
        <w:ind w:firstLine="709"/>
        <w:rPr>
          <w:rFonts w:ascii="Times New Roman" w:eastAsia="Times New Roman" w:hAnsi="Times New Roman" w:cs="Times New Roman"/>
          <w:b/>
          <w:sz w:val="24"/>
          <w:szCs w:val="24"/>
          <w:lang w:eastAsia="ru-RU"/>
        </w:rPr>
      </w:pPr>
      <w:r w:rsidRPr="00610C13">
        <w:rPr>
          <w:rFonts w:ascii="Times New Roman" w:eastAsia="Times New Roman" w:hAnsi="Times New Roman" w:cs="Times New Roman"/>
          <w:b/>
          <w:sz w:val="24"/>
          <w:szCs w:val="24"/>
          <w:lang w:eastAsia="ru-RU"/>
        </w:rPr>
        <w:t xml:space="preserve">Мастерские: </w:t>
      </w:r>
    </w:p>
    <w:p w14:paraId="478EAB7E" w14:textId="77777777" w:rsidR="00610C13" w:rsidRPr="00610C13" w:rsidRDefault="00610C13" w:rsidP="00610C13">
      <w:pPr>
        <w:autoSpaceDE w:val="0"/>
        <w:autoSpaceDN w:val="0"/>
        <w:adjustRightInd w:val="0"/>
        <w:spacing w:line="276" w:lineRule="auto"/>
        <w:ind w:firstLine="709"/>
        <w:jc w:val="both"/>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Слесарная;</w:t>
      </w:r>
    </w:p>
    <w:p w14:paraId="4755DFC8" w14:textId="77777777" w:rsidR="00610C13" w:rsidRPr="00610C13" w:rsidRDefault="00610C13" w:rsidP="00610C13">
      <w:pPr>
        <w:suppressAutoHyphens/>
        <w:spacing w:line="276" w:lineRule="auto"/>
        <w:ind w:firstLine="709"/>
        <w:jc w:val="both"/>
        <w:rPr>
          <w:rFonts w:ascii="Times New Roman" w:eastAsia="Times New Roman" w:hAnsi="Times New Roman" w:cs="Times New Roman"/>
          <w:b/>
          <w:color w:val="FF0000"/>
          <w:sz w:val="24"/>
          <w:szCs w:val="24"/>
          <w:lang w:eastAsia="ru-RU"/>
        </w:rPr>
      </w:pPr>
      <w:r w:rsidRPr="00610C13">
        <w:rPr>
          <w:rFonts w:ascii="Times New Roman" w:eastAsia="Times New Roman" w:hAnsi="Times New Roman" w:cs="Times New Roman"/>
          <w:sz w:val="24"/>
          <w:szCs w:val="24"/>
          <w:lang w:eastAsia="ru-RU"/>
        </w:rPr>
        <w:t>Электрогазосварочная.</w:t>
      </w:r>
    </w:p>
    <w:p w14:paraId="4476E1C9" w14:textId="77777777" w:rsidR="00610C13" w:rsidRPr="00610C13" w:rsidRDefault="00610C13" w:rsidP="00610C13">
      <w:pPr>
        <w:suppressAutoHyphens/>
        <w:spacing w:line="276" w:lineRule="auto"/>
        <w:ind w:firstLine="709"/>
        <w:rPr>
          <w:rFonts w:ascii="Times New Roman" w:eastAsia="Times New Roman" w:hAnsi="Times New Roman" w:cs="Times New Roman"/>
          <w:b/>
          <w:sz w:val="24"/>
          <w:szCs w:val="24"/>
          <w:lang w:eastAsia="ru-RU"/>
        </w:rPr>
      </w:pPr>
    </w:p>
    <w:p w14:paraId="1FC0A59A" w14:textId="77777777" w:rsidR="00610C13" w:rsidRPr="00610C13" w:rsidRDefault="00610C13" w:rsidP="00610C13">
      <w:pPr>
        <w:suppressAutoHyphens/>
        <w:spacing w:line="276" w:lineRule="auto"/>
        <w:ind w:firstLine="709"/>
        <w:rPr>
          <w:rFonts w:ascii="Times New Roman" w:eastAsia="Times New Roman" w:hAnsi="Times New Roman" w:cs="Times New Roman"/>
          <w:b/>
          <w:sz w:val="24"/>
          <w:szCs w:val="24"/>
          <w:lang w:eastAsia="ru-RU"/>
        </w:rPr>
      </w:pPr>
      <w:r w:rsidRPr="00610C13">
        <w:rPr>
          <w:rFonts w:ascii="Times New Roman" w:eastAsia="Times New Roman" w:hAnsi="Times New Roman" w:cs="Times New Roman"/>
          <w:b/>
          <w:sz w:val="24"/>
          <w:szCs w:val="24"/>
          <w:lang w:eastAsia="ru-RU"/>
        </w:rPr>
        <w:t>Спортивный комплекс</w:t>
      </w:r>
      <w:r w:rsidRPr="00610C13">
        <w:rPr>
          <w:rFonts w:ascii="Times New Roman" w:eastAsia="Times New Roman" w:hAnsi="Times New Roman" w:cs="Times New Roman"/>
          <w:sz w:val="24"/>
          <w:szCs w:val="24"/>
          <w:vertAlign w:val="superscript"/>
          <w:lang w:eastAsia="ru-RU"/>
        </w:rPr>
        <w:footnoteReference w:id="6"/>
      </w:r>
    </w:p>
    <w:p w14:paraId="3C9DC6A8" w14:textId="77777777" w:rsidR="00610C13" w:rsidRPr="00610C13" w:rsidRDefault="00610C13" w:rsidP="00610C13">
      <w:pPr>
        <w:suppressAutoHyphens/>
        <w:spacing w:line="276" w:lineRule="auto"/>
        <w:ind w:firstLine="709"/>
        <w:rPr>
          <w:rFonts w:ascii="Times New Roman" w:eastAsia="Times New Roman" w:hAnsi="Times New Roman" w:cs="Times New Roman"/>
          <w:b/>
          <w:sz w:val="24"/>
          <w:szCs w:val="24"/>
          <w:lang w:eastAsia="ru-RU"/>
        </w:rPr>
      </w:pPr>
    </w:p>
    <w:p w14:paraId="0BDB0056" w14:textId="77777777" w:rsidR="00610C13" w:rsidRPr="00610C13" w:rsidRDefault="00610C13" w:rsidP="00610C13">
      <w:pPr>
        <w:suppressAutoHyphens/>
        <w:spacing w:line="276" w:lineRule="auto"/>
        <w:ind w:firstLine="709"/>
        <w:rPr>
          <w:rFonts w:ascii="Times New Roman" w:eastAsia="Times New Roman" w:hAnsi="Times New Roman" w:cs="Times New Roman"/>
          <w:b/>
          <w:sz w:val="24"/>
          <w:szCs w:val="24"/>
          <w:lang w:eastAsia="ru-RU"/>
        </w:rPr>
      </w:pPr>
      <w:r w:rsidRPr="00610C13">
        <w:rPr>
          <w:rFonts w:ascii="Times New Roman" w:eastAsia="Times New Roman" w:hAnsi="Times New Roman" w:cs="Times New Roman"/>
          <w:b/>
          <w:sz w:val="24"/>
          <w:szCs w:val="24"/>
          <w:lang w:eastAsia="ru-RU"/>
        </w:rPr>
        <w:t>Залы:</w:t>
      </w:r>
    </w:p>
    <w:p w14:paraId="6BA8ACE5" w14:textId="1489BC5A" w:rsidR="00610C13" w:rsidRPr="00610C13" w:rsidRDefault="00610C13" w:rsidP="00610C13">
      <w:pPr>
        <w:suppressAutoHyphens/>
        <w:spacing w:line="276" w:lineRule="auto"/>
        <w:ind w:firstLine="709"/>
        <w:jc w:val="both"/>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 xml:space="preserve"> библиотека, читальный зал с выходом в Интернет;</w:t>
      </w:r>
    </w:p>
    <w:p w14:paraId="40FDBC3C" w14:textId="030B8252" w:rsidR="00610C13" w:rsidRPr="00610C13" w:rsidRDefault="00610C13" w:rsidP="00610C13">
      <w:pPr>
        <w:suppressAutoHyphens/>
        <w:spacing w:line="276" w:lineRule="auto"/>
        <w:ind w:firstLine="709"/>
        <w:jc w:val="both"/>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 xml:space="preserve"> актовый зал;</w:t>
      </w:r>
    </w:p>
    <w:p w14:paraId="612B2B21" w14:textId="77777777" w:rsidR="00610C13" w:rsidRPr="00610C13" w:rsidRDefault="00610C13" w:rsidP="00610C13">
      <w:pPr>
        <w:suppressAutoHyphens/>
        <w:spacing w:line="276" w:lineRule="auto"/>
        <w:ind w:firstLine="709"/>
        <w:jc w:val="both"/>
        <w:rPr>
          <w:rFonts w:ascii="Times New Roman" w:eastAsia="Times New Roman" w:hAnsi="Times New Roman" w:cs="Times New Roman"/>
          <w:sz w:val="24"/>
          <w:szCs w:val="24"/>
          <w:lang w:eastAsia="ru-RU"/>
        </w:rPr>
      </w:pPr>
      <w:r w:rsidRPr="00610C13">
        <w:rPr>
          <w:rFonts w:ascii="Times New Roman" w:eastAsia="Times New Roman" w:hAnsi="Times New Roman" w:cs="Times New Roman"/>
          <w:sz w:val="24"/>
          <w:szCs w:val="24"/>
          <w:lang w:eastAsia="ru-RU"/>
        </w:rPr>
        <w:t>и др.</w:t>
      </w:r>
    </w:p>
    <w:p w14:paraId="4D6651B8" w14:textId="77777777" w:rsidR="00424AFB" w:rsidRPr="00985111" w:rsidRDefault="00424AFB" w:rsidP="00064407">
      <w:pPr>
        <w:suppressAutoHyphens/>
        <w:ind w:firstLine="709"/>
        <w:jc w:val="both"/>
        <w:rPr>
          <w:rFonts w:ascii="Times New Roman" w:hAnsi="Times New Roman" w:cs="Times New Roman"/>
          <w:bCs/>
          <w:sz w:val="24"/>
          <w:szCs w:val="24"/>
        </w:rPr>
      </w:pPr>
    </w:p>
    <w:p w14:paraId="6959E67E" w14:textId="77777777" w:rsidR="00424AFB" w:rsidRPr="00985111" w:rsidRDefault="00424AF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38EC6A22" w14:textId="77777777" w:rsidR="00424AFB" w:rsidRPr="00985111" w:rsidRDefault="00424AFB"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23.01.08</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Слесарь по ремонту строительных машин</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60B06594" w14:textId="77777777" w:rsidR="00424AFB" w:rsidRPr="00985111" w:rsidRDefault="00424AFB" w:rsidP="00064407">
      <w:pPr>
        <w:suppressAutoHyphens/>
        <w:jc w:val="both"/>
        <w:rPr>
          <w:rFonts w:ascii="Times New Roman" w:hAnsi="Times New Roman" w:cs="Times New Roman"/>
          <w:bCs/>
          <w:sz w:val="24"/>
          <w:szCs w:val="24"/>
        </w:rPr>
      </w:pPr>
    </w:p>
    <w:p w14:paraId="6A35C6B0" w14:textId="77777777" w:rsidR="00424AFB" w:rsidRPr="00985111" w:rsidRDefault="00424AFB" w:rsidP="00064407">
      <w:pPr>
        <w:suppressAutoHyphens/>
        <w:ind w:firstLine="709"/>
        <w:jc w:val="both"/>
        <w:rPr>
          <w:rFonts w:ascii="Times New Roman" w:hAnsi="Times New Roman" w:cs="Times New Roman"/>
          <w:bCs/>
          <w:sz w:val="24"/>
          <w:szCs w:val="24"/>
        </w:rPr>
      </w:pPr>
      <w:r w:rsidRPr="002945B0">
        <w:rPr>
          <w:rFonts w:ascii="Times New Roman" w:hAnsi="Times New Roman" w:cs="Times New Roman"/>
          <w:bCs/>
          <w:sz w:val="24"/>
          <w:szCs w:val="24"/>
        </w:rPr>
        <w:t>6.1.2.1. Оснащение кабинетов</w:t>
      </w:r>
    </w:p>
    <w:p w14:paraId="170A5C8C" w14:textId="77777777" w:rsidR="001E1A21" w:rsidRPr="001E1A21" w:rsidRDefault="001E1A21" w:rsidP="001E1A21">
      <w:pPr>
        <w:suppressAutoHyphens/>
        <w:ind w:firstLine="709"/>
        <w:contextualSpacing/>
        <w:jc w:val="both"/>
        <w:rPr>
          <w:rFonts w:ascii="Times New Roman" w:eastAsia="Calibri" w:hAnsi="Times New Roman" w:cs="Times New Roman"/>
          <w:bCs/>
          <w:iCs/>
          <w:sz w:val="24"/>
          <w:szCs w:val="24"/>
        </w:rPr>
      </w:pPr>
      <w:r w:rsidRPr="001E1A21">
        <w:rPr>
          <w:rFonts w:ascii="Times New Roman" w:eastAsia="Calibri" w:hAnsi="Times New Roman" w:cs="Times New Roman"/>
          <w:bCs/>
          <w:iCs/>
          <w:sz w:val="24"/>
          <w:szCs w:val="24"/>
        </w:rPr>
        <w:t>Кабинет «</w:t>
      </w:r>
      <w:r w:rsidRPr="001E1A21">
        <w:rPr>
          <w:rFonts w:ascii="Times New Roman" w:hAnsi="Times New Roman"/>
          <w:sz w:val="24"/>
          <w:szCs w:val="24"/>
        </w:rPr>
        <w:t>Черчения</w:t>
      </w:r>
      <w:r w:rsidRPr="001E1A21">
        <w:rPr>
          <w:rFonts w:ascii="Times New Roman" w:eastAsia="Calibri" w:hAnsi="Times New Roman" w:cs="Times New Roman"/>
          <w:iCs/>
          <w:sz w:val="24"/>
          <w:szCs w:val="24"/>
        </w:rPr>
        <w:t>»</w:t>
      </w:r>
      <w:r w:rsidRPr="001E1A2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E1A21" w:rsidRPr="001E1A21" w14:paraId="693CFF80" w14:textId="77777777" w:rsidTr="00B92A32">
        <w:tc>
          <w:tcPr>
            <w:tcW w:w="273" w:type="pct"/>
            <w:shd w:val="clear" w:color="auto" w:fill="auto"/>
            <w:vAlign w:val="center"/>
          </w:tcPr>
          <w:p w14:paraId="038D2055" w14:textId="77777777" w:rsidR="001E1A21" w:rsidRPr="001E1A21" w:rsidRDefault="001E1A21" w:rsidP="001E1A21">
            <w:pPr>
              <w:snapToGrid w:val="0"/>
              <w:contextualSpacing/>
              <w:jc w:val="center"/>
              <w:rPr>
                <w:rFonts w:ascii="Times New Roman" w:eastAsia="Times New Roman" w:hAnsi="Times New Roman" w:cs="Times New Roman"/>
                <w:iCs/>
                <w:sz w:val="24"/>
                <w:szCs w:val="24"/>
              </w:rPr>
            </w:pPr>
            <w:r w:rsidRPr="001E1A21">
              <w:rPr>
                <w:rFonts w:ascii="Times New Roman" w:eastAsia="Times New Roman" w:hAnsi="Times New Roman" w:cs="Times New Roman"/>
                <w:iCs/>
                <w:sz w:val="24"/>
                <w:szCs w:val="24"/>
              </w:rPr>
              <w:t>№</w:t>
            </w:r>
          </w:p>
        </w:tc>
        <w:tc>
          <w:tcPr>
            <w:tcW w:w="3200" w:type="pct"/>
            <w:shd w:val="clear" w:color="auto" w:fill="auto"/>
            <w:vAlign w:val="center"/>
          </w:tcPr>
          <w:p w14:paraId="581E1C91" w14:textId="77777777" w:rsidR="001E1A21" w:rsidRPr="001E1A21" w:rsidRDefault="001E1A21" w:rsidP="001E1A21">
            <w:pPr>
              <w:snapToGrid w:val="0"/>
              <w:contextualSpacing/>
              <w:jc w:val="center"/>
              <w:rPr>
                <w:rFonts w:ascii="Times New Roman" w:eastAsia="Times New Roman" w:hAnsi="Times New Roman" w:cs="Times New Roman"/>
                <w:iCs/>
                <w:sz w:val="24"/>
                <w:szCs w:val="24"/>
              </w:rPr>
            </w:pPr>
            <w:r w:rsidRPr="001E1A21">
              <w:rPr>
                <w:rFonts w:ascii="Times New Roman" w:eastAsia="Times New Roman" w:hAnsi="Times New Roman" w:cs="Times New Roman"/>
                <w:iCs/>
                <w:sz w:val="24"/>
                <w:szCs w:val="24"/>
              </w:rPr>
              <w:t>Наименование оборудования</w:t>
            </w:r>
            <w:r w:rsidRPr="001E1A21">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163ACFA7" w14:textId="77777777" w:rsidR="001E1A21" w:rsidRPr="001E1A21" w:rsidRDefault="001E1A21" w:rsidP="001E1A21">
            <w:pPr>
              <w:snapToGrid w:val="0"/>
              <w:contextualSpacing/>
              <w:jc w:val="center"/>
              <w:rPr>
                <w:rFonts w:ascii="Times New Roman" w:eastAsia="Times New Roman" w:hAnsi="Times New Roman" w:cs="Times New Roman"/>
                <w:iCs/>
                <w:sz w:val="24"/>
                <w:szCs w:val="24"/>
              </w:rPr>
            </w:pPr>
            <w:r w:rsidRPr="001E1A21">
              <w:rPr>
                <w:rFonts w:ascii="Times New Roman" w:eastAsia="Times New Roman" w:hAnsi="Times New Roman" w:cs="Times New Roman"/>
                <w:iCs/>
                <w:sz w:val="24"/>
                <w:szCs w:val="24"/>
              </w:rPr>
              <w:t>Техническое описание</w:t>
            </w:r>
            <w:r w:rsidRPr="001E1A21">
              <w:rPr>
                <w:rFonts w:ascii="Times New Roman" w:eastAsia="Times New Roman" w:hAnsi="Times New Roman" w:cs="Times New Roman"/>
                <w:iCs/>
                <w:sz w:val="24"/>
                <w:szCs w:val="24"/>
                <w:vertAlign w:val="superscript"/>
              </w:rPr>
              <w:footnoteReference w:id="8"/>
            </w:r>
          </w:p>
        </w:tc>
      </w:tr>
      <w:tr w:rsidR="001E1A21" w:rsidRPr="001E1A21" w14:paraId="22BD6724" w14:textId="77777777" w:rsidTr="00B92A32">
        <w:trPr>
          <w:trHeight w:val="278"/>
        </w:trPr>
        <w:tc>
          <w:tcPr>
            <w:tcW w:w="5000" w:type="pct"/>
            <w:gridSpan w:val="3"/>
            <w:shd w:val="clear" w:color="auto" w:fill="auto"/>
          </w:tcPr>
          <w:p w14:paraId="6422B66D" w14:textId="77777777" w:rsidR="001E1A21" w:rsidRPr="001E1A21" w:rsidRDefault="001E1A21" w:rsidP="001E1A21">
            <w:pPr>
              <w:snapToGrid w:val="0"/>
              <w:contextualSpacing/>
              <w:rPr>
                <w:rFonts w:ascii="Times New Roman" w:eastAsia="Times New Roman" w:hAnsi="Times New Roman" w:cs="Times New Roman"/>
                <w:b/>
                <w:bCs/>
                <w:iCs/>
                <w:sz w:val="24"/>
                <w:szCs w:val="24"/>
              </w:rPr>
            </w:pPr>
            <w:r w:rsidRPr="001E1A21">
              <w:rPr>
                <w:rFonts w:ascii="Times New Roman" w:eastAsia="Times New Roman" w:hAnsi="Times New Roman" w:cs="Times New Roman"/>
                <w:b/>
                <w:bCs/>
                <w:iCs/>
                <w:sz w:val="24"/>
                <w:szCs w:val="24"/>
                <w:lang w:val="en-US"/>
              </w:rPr>
              <w:t>I</w:t>
            </w:r>
            <w:r w:rsidRPr="001E1A21">
              <w:rPr>
                <w:rFonts w:ascii="Times New Roman" w:eastAsia="Times New Roman" w:hAnsi="Times New Roman" w:cs="Times New Roman"/>
                <w:b/>
                <w:bCs/>
                <w:iCs/>
                <w:sz w:val="24"/>
                <w:szCs w:val="24"/>
              </w:rPr>
              <w:t xml:space="preserve"> Специализированная мебель и системы хранения</w:t>
            </w:r>
          </w:p>
        </w:tc>
      </w:tr>
      <w:tr w:rsidR="001E1A21" w:rsidRPr="001E1A21" w14:paraId="1589EA50" w14:textId="77777777" w:rsidTr="00B92A32">
        <w:trPr>
          <w:trHeight w:val="277"/>
        </w:trPr>
        <w:tc>
          <w:tcPr>
            <w:tcW w:w="5000" w:type="pct"/>
            <w:gridSpan w:val="3"/>
            <w:shd w:val="clear" w:color="auto" w:fill="auto"/>
          </w:tcPr>
          <w:p w14:paraId="572A8700" w14:textId="77777777" w:rsidR="001E1A21" w:rsidRPr="001E1A21" w:rsidRDefault="001E1A21" w:rsidP="001E1A21">
            <w:pPr>
              <w:snapToGrid w:val="0"/>
              <w:contextualSpacing/>
              <w:rPr>
                <w:rFonts w:ascii="Times New Roman" w:eastAsia="Times New Roman" w:hAnsi="Times New Roman" w:cs="Times New Roman"/>
                <w:b/>
                <w:bCs/>
                <w:iCs/>
                <w:sz w:val="24"/>
                <w:szCs w:val="24"/>
              </w:rPr>
            </w:pPr>
            <w:r w:rsidRPr="001E1A21">
              <w:rPr>
                <w:rFonts w:ascii="Times New Roman" w:eastAsia="Times New Roman" w:hAnsi="Times New Roman" w:cs="Times New Roman"/>
                <w:b/>
                <w:bCs/>
                <w:iCs/>
                <w:sz w:val="24"/>
                <w:szCs w:val="24"/>
              </w:rPr>
              <w:t>Основное оборудование</w:t>
            </w:r>
          </w:p>
        </w:tc>
      </w:tr>
      <w:tr w:rsidR="001E1A21" w:rsidRPr="001E1A21" w14:paraId="43380D3D" w14:textId="77777777" w:rsidTr="00B92A32">
        <w:tc>
          <w:tcPr>
            <w:tcW w:w="273" w:type="pct"/>
            <w:shd w:val="clear" w:color="auto" w:fill="auto"/>
          </w:tcPr>
          <w:p w14:paraId="66EEB456"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6E8926B3"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hAnsi="Times New Roman"/>
                <w:sz w:val="24"/>
                <w:szCs w:val="24"/>
              </w:rPr>
              <w:t>посадочные места по количеству обучающихся;</w:t>
            </w:r>
          </w:p>
        </w:tc>
        <w:tc>
          <w:tcPr>
            <w:tcW w:w="1527" w:type="pct"/>
            <w:shd w:val="clear" w:color="auto" w:fill="auto"/>
          </w:tcPr>
          <w:p w14:paraId="1E9E8A9B"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63B6763F" w14:textId="77777777" w:rsidTr="00B92A32">
        <w:tc>
          <w:tcPr>
            <w:tcW w:w="273" w:type="pct"/>
            <w:shd w:val="clear" w:color="auto" w:fill="auto"/>
          </w:tcPr>
          <w:p w14:paraId="5860A816"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0F1D4669"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hAnsi="Times New Roman"/>
                <w:sz w:val="24"/>
                <w:szCs w:val="24"/>
              </w:rPr>
              <w:t>рабочее место преподавателя;</w:t>
            </w:r>
          </w:p>
        </w:tc>
        <w:tc>
          <w:tcPr>
            <w:tcW w:w="1527" w:type="pct"/>
            <w:shd w:val="clear" w:color="auto" w:fill="auto"/>
          </w:tcPr>
          <w:p w14:paraId="7122EBA1"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1C7514EA" w14:textId="77777777" w:rsidTr="00B92A32">
        <w:tc>
          <w:tcPr>
            <w:tcW w:w="273" w:type="pct"/>
            <w:shd w:val="clear" w:color="auto" w:fill="auto"/>
          </w:tcPr>
          <w:p w14:paraId="69E34B57"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4FCE3D7E"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hAnsi="Times New Roman"/>
                <w:sz w:val="24"/>
                <w:szCs w:val="24"/>
              </w:rPr>
              <w:t>шкафы;</w:t>
            </w:r>
          </w:p>
        </w:tc>
        <w:tc>
          <w:tcPr>
            <w:tcW w:w="1527" w:type="pct"/>
            <w:shd w:val="clear" w:color="auto" w:fill="auto"/>
          </w:tcPr>
          <w:p w14:paraId="3619F266"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406DFD23" w14:textId="77777777" w:rsidTr="00B92A32">
        <w:tc>
          <w:tcPr>
            <w:tcW w:w="273" w:type="pct"/>
            <w:shd w:val="clear" w:color="auto" w:fill="auto"/>
          </w:tcPr>
          <w:p w14:paraId="52B01106"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4789FFFA"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hAnsi="Times New Roman"/>
                <w:sz w:val="24"/>
                <w:szCs w:val="24"/>
              </w:rPr>
              <w:t>стол для маломобильных групп обучающихся</w:t>
            </w:r>
          </w:p>
        </w:tc>
        <w:tc>
          <w:tcPr>
            <w:tcW w:w="1527" w:type="pct"/>
            <w:shd w:val="clear" w:color="auto" w:fill="auto"/>
          </w:tcPr>
          <w:p w14:paraId="142DE9C6"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2E60AB23" w14:textId="77777777" w:rsidTr="00B92A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507FF"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eastAsia="Times New Roman" w:hAnsi="Times New Roman" w:cs="Times New Roman"/>
                <w:b/>
                <w:bCs/>
                <w:iCs/>
                <w:sz w:val="24"/>
                <w:szCs w:val="24"/>
              </w:rPr>
              <w:t>Дополнительное оборудование</w:t>
            </w:r>
          </w:p>
        </w:tc>
      </w:tr>
      <w:tr w:rsidR="001E1A21" w:rsidRPr="001E1A21" w14:paraId="6151277E" w14:textId="77777777" w:rsidTr="00B92A32">
        <w:tc>
          <w:tcPr>
            <w:tcW w:w="273" w:type="pct"/>
            <w:tcBorders>
              <w:top w:val="single" w:sz="4" w:space="0" w:color="auto"/>
              <w:left w:val="single" w:sz="4" w:space="0" w:color="auto"/>
              <w:bottom w:val="single" w:sz="4" w:space="0" w:color="auto"/>
              <w:right w:val="single" w:sz="4" w:space="0" w:color="auto"/>
            </w:tcBorders>
            <w:shd w:val="clear" w:color="auto" w:fill="auto"/>
          </w:tcPr>
          <w:p w14:paraId="4D922DF6"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FA24CF" w14:textId="77777777" w:rsidR="001E1A21" w:rsidRPr="001E1A21" w:rsidRDefault="001E1A21" w:rsidP="001E1A21">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630F5C" w14:textId="77777777" w:rsidR="001E1A21" w:rsidRPr="001E1A21" w:rsidRDefault="001E1A21" w:rsidP="001E1A21">
            <w:pPr>
              <w:snapToGrid w:val="0"/>
              <w:contextualSpacing/>
              <w:rPr>
                <w:rFonts w:ascii="Times New Roman" w:eastAsia="Times New Roman" w:hAnsi="Times New Roman" w:cs="Times New Roman"/>
                <w:i/>
                <w:sz w:val="24"/>
                <w:szCs w:val="24"/>
              </w:rPr>
            </w:pPr>
          </w:p>
        </w:tc>
      </w:tr>
      <w:tr w:rsidR="001E1A21" w:rsidRPr="001E1A21" w14:paraId="1A2EA156" w14:textId="77777777" w:rsidTr="00B92A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64FC45"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eastAsia="Times New Roman" w:hAnsi="Times New Roman" w:cs="Times New Roman"/>
                <w:b/>
                <w:bCs/>
                <w:iCs/>
                <w:sz w:val="24"/>
                <w:szCs w:val="24"/>
                <w:lang w:val="en-US"/>
              </w:rPr>
              <w:t xml:space="preserve">II </w:t>
            </w:r>
            <w:r w:rsidRPr="001E1A21">
              <w:rPr>
                <w:rFonts w:ascii="Times New Roman" w:eastAsia="Times New Roman" w:hAnsi="Times New Roman" w:cs="Times New Roman"/>
                <w:b/>
                <w:bCs/>
                <w:iCs/>
                <w:sz w:val="24"/>
                <w:szCs w:val="24"/>
              </w:rPr>
              <w:t>Технические средства</w:t>
            </w:r>
          </w:p>
        </w:tc>
      </w:tr>
      <w:tr w:rsidR="001E1A21" w:rsidRPr="001E1A21" w14:paraId="59DDFAC4" w14:textId="77777777" w:rsidTr="00B92A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F0118D"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eastAsia="Times New Roman" w:hAnsi="Times New Roman" w:cs="Times New Roman"/>
                <w:b/>
                <w:bCs/>
                <w:iCs/>
                <w:sz w:val="24"/>
                <w:szCs w:val="24"/>
              </w:rPr>
              <w:t>Основное оборудование</w:t>
            </w:r>
          </w:p>
        </w:tc>
      </w:tr>
      <w:tr w:rsidR="001E1A21" w:rsidRPr="001E1A21" w14:paraId="0CE1B043" w14:textId="77777777" w:rsidTr="00B92A32">
        <w:tc>
          <w:tcPr>
            <w:tcW w:w="273" w:type="pct"/>
            <w:shd w:val="clear" w:color="auto" w:fill="auto"/>
          </w:tcPr>
          <w:p w14:paraId="33EA1DAA"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3780C67E"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hAnsi="Times New Roman"/>
                <w:sz w:val="24"/>
                <w:szCs w:val="24"/>
              </w:rPr>
              <w:t>компьютеры с доступом в сеть Интернет;</w:t>
            </w:r>
          </w:p>
        </w:tc>
        <w:tc>
          <w:tcPr>
            <w:tcW w:w="1527" w:type="pct"/>
            <w:shd w:val="clear" w:color="auto" w:fill="auto"/>
          </w:tcPr>
          <w:p w14:paraId="624BB167"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7D38759E" w14:textId="77777777" w:rsidTr="00B92A32">
        <w:tc>
          <w:tcPr>
            <w:tcW w:w="273" w:type="pct"/>
            <w:shd w:val="clear" w:color="auto" w:fill="auto"/>
          </w:tcPr>
          <w:p w14:paraId="4933A6C6"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5D91C8C1"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hAnsi="Times New Roman"/>
                <w:sz w:val="24"/>
                <w:szCs w:val="24"/>
              </w:rPr>
              <w:t>комплект инструментов классных;</w:t>
            </w:r>
          </w:p>
        </w:tc>
        <w:tc>
          <w:tcPr>
            <w:tcW w:w="1527" w:type="pct"/>
            <w:shd w:val="clear" w:color="auto" w:fill="auto"/>
          </w:tcPr>
          <w:p w14:paraId="3CCF7140"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0DD8B98B" w14:textId="77777777" w:rsidTr="00B92A32">
        <w:tc>
          <w:tcPr>
            <w:tcW w:w="273" w:type="pct"/>
            <w:shd w:val="clear" w:color="auto" w:fill="auto"/>
          </w:tcPr>
          <w:p w14:paraId="7A0538A3"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355ACA5D"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hAnsi="Times New Roman"/>
                <w:sz w:val="24"/>
                <w:szCs w:val="24"/>
              </w:rPr>
              <w:t>специальное программное обеспечение.</w:t>
            </w:r>
          </w:p>
        </w:tc>
        <w:tc>
          <w:tcPr>
            <w:tcW w:w="1527" w:type="pct"/>
            <w:shd w:val="clear" w:color="auto" w:fill="auto"/>
          </w:tcPr>
          <w:p w14:paraId="77122314"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7A6E0CCB" w14:textId="77777777" w:rsidTr="00B92A32">
        <w:tc>
          <w:tcPr>
            <w:tcW w:w="273" w:type="pct"/>
            <w:shd w:val="clear" w:color="auto" w:fill="auto"/>
          </w:tcPr>
          <w:p w14:paraId="4E52C5F6"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58815E9C"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1527" w:type="pct"/>
            <w:shd w:val="clear" w:color="auto" w:fill="auto"/>
          </w:tcPr>
          <w:p w14:paraId="76176441"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3CE9205F" w14:textId="77777777" w:rsidTr="00B92A32">
        <w:tc>
          <w:tcPr>
            <w:tcW w:w="5000" w:type="pct"/>
            <w:gridSpan w:val="3"/>
            <w:shd w:val="clear" w:color="auto" w:fill="auto"/>
          </w:tcPr>
          <w:p w14:paraId="6AEDB943"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eastAsia="Times New Roman" w:hAnsi="Times New Roman" w:cs="Times New Roman"/>
                <w:b/>
                <w:iCs/>
                <w:sz w:val="24"/>
                <w:szCs w:val="24"/>
              </w:rPr>
              <w:lastRenderedPageBreak/>
              <w:t>Дополнительное оборудование</w:t>
            </w:r>
          </w:p>
        </w:tc>
      </w:tr>
      <w:tr w:rsidR="001E1A21" w:rsidRPr="001E1A21" w14:paraId="302072E1" w14:textId="77777777" w:rsidTr="00B92A32">
        <w:tc>
          <w:tcPr>
            <w:tcW w:w="273" w:type="pct"/>
            <w:shd w:val="clear" w:color="auto" w:fill="auto"/>
          </w:tcPr>
          <w:p w14:paraId="568BBF0B"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4A2CDD5D" w14:textId="77777777" w:rsidR="001E1A21" w:rsidRPr="001E1A21" w:rsidRDefault="001E1A21" w:rsidP="001E1A21">
            <w:pPr>
              <w:snapToGrid w:val="0"/>
              <w:contextualSpacing/>
              <w:rPr>
                <w:rFonts w:ascii="Times New Roman" w:eastAsia="Times New Roman" w:hAnsi="Times New Roman" w:cs="Times New Roman"/>
                <w:i/>
                <w:sz w:val="24"/>
                <w:szCs w:val="24"/>
              </w:rPr>
            </w:pPr>
          </w:p>
        </w:tc>
        <w:tc>
          <w:tcPr>
            <w:tcW w:w="1527" w:type="pct"/>
            <w:shd w:val="clear" w:color="auto" w:fill="auto"/>
          </w:tcPr>
          <w:p w14:paraId="363526DB"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30202F79" w14:textId="77777777" w:rsidTr="00B92A32">
        <w:tc>
          <w:tcPr>
            <w:tcW w:w="5000" w:type="pct"/>
            <w:gridSpan w:val="3"/>
            <w:shd w:val="clear" w:color="auto" w:fill="auto"/>
          </w:tcPr>
          <w:p w14:paraId="67E3FAFA"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eastAsia="Times New Roman" w:hAnsi="Times New Roman" w:cs="Times New Roman"/>
                <w:b/>
                <w:bCs/>
                <w:iCs/>
                <w:sz w:val="24"/>
                <w:szCs w:val="24"/>
                <w:lang w:val="en-US"/>
              </w:rPr>
              <w:t>III</w:t>
            </w:r>
            <w:r w:rsidRPr="001E1A21">
              <w:rPr>
                <w:rFonts w:ascii="Times New Roman" w:eastAsia="Times New Roman" w:hAnsi="Times New Roman" w:cs="Times New Roman"/>
                <w:b/>
                <w:bCs/>
                <w:iCs/>
                <w:sz w:val="24"/>
                <w:szCs w:val="24"/>
              </w:rPr>
              <w:t xml:space="preserve"> Демонстрационные учебно-наглядные пособия</w:t>
            </w:r>
          </w:p>
        </w:tc>
      </w:tr>
      <w:tr w:rsidR="001E1A21" w:rsidRPr="001E1A21" w14:paraId="2AC643DF" w14:textId="77777777" w:rsidTr="00B92A32">
        <w:tc>
          <w:tcPr>
            <w:tcW w:w="5000" w:type="pct"/>
            <w:gridSpan w:val="3"/>
            <w:shd w:val="clear" w:color="auto" w:fill="auto"/>
          </w:tcPr>
          <w:p w14:paraId="5DCA08F3"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eastAsia="Times New Roman" w:hAnsi="Times New Roman" w:cs="Times New Roman"/>
                <w:b/>
                <w:bCs/>
                <w:iCs/>
                <w:sz w:val="24"/>
                <w:szCs w:val="24"/>
              </w:rPr>
              <w:t>Основное оборудование</w:t>
            </w:r>
          </w:p>
        </w:tc>
      </w:tr>
      <w:tr w:rsidR="001E1A21" w:rsidRPr="001E1A21" w14:paraId="5FC91529" w14:textId="77777777" w:rsidTr="00B92A32">
        <w:tc>
          <w:tcPr>
            <w:tcW w:w="273" w:type="pct"/>
            <w:shd w:val="clear" w:color="auto" w:fill="auto"/>
          </w:tcPr>
          <w:p w14:paraId="13268394"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479275C5"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hAnsi="Times New Roman"/>
                <w:sz w:val="24"/>
                <w:szCs w:val="24"/>
              </w:rPr>
              <w:t>информационные стенды;</w:t>
            </w:r>
          </w:p>
        </w:tc>
        <w:tc>
          <w:tcPr>
            <w:tcW w:w="1527" w:type="pct"/>
            <w:shd w:val="clear" w:color="auto" w:fill="auto"/>
          </w:tcPr>
          <w:p w14:paraId="58BCD876"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2D5C6134" w14:textId="77777777" w:rsidTr="00B92A32">
        <w:tc>
          <w:tcPr>
            <w:tcW w:w="273" w:type="pct"/>
            <w:shd w:val="clear" w:color="auto" w:fill="auto"/>
          </w:tcPr>
          <w:p w14:paraId="403DAE1F"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194DA824"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hAnsi="Times New Roman"/>
                <w:sz w:val="24"/>
                <w:szCs w:val="24"/>
              </w:rPr>
              <w:t>стенд демонстрационный для работ обучающихся;</w:t>
            </w:r>
          </w:p>
        </w:tc>
        <w:tc>
          <w:tcPr>
            <w:tcW w:w="1527" w:type="pct"/>
            <w:shd w:val="clear" w:color="auto" w:fill="auto"/>
          </w:tcPr>
          <w:p w14:paraId="53382E7D"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32311417" w14:textId="77777777" w:rsidTr="00B92A32">
        <w:tc>
          <w:tcPr>
            <w:tcW w:w="5000" w:type="pct"/>
            <w:gridSpan w:val="3"/>
            <w:shd w:val="clear" w:color="auto" w:fill="auto"/>
          </w:tcPr>
          <w:p w14:paraId="4C09E207" w14:textId="77777777" w:rsidR="001E1A21" w:rsidRPr="001E1A21" w:rsidRDefault="001E1A21" w:rsidP="001E1A21">
            <w:pPr>
              <w:snapToGrid w:val="0"/>
              <w:contextualSpacing/>
              <w:rPr>
                <w:rFonts w:ascii="Times New Roman" w:eastAsia="Times New Roman" w:hAnsi="Times New Roman" w:cs="Times New Roman"/>
                <w:iCs/>
                <w:sz w:val="24"/>
                <w:szCs w:val="24"/>
              </w:rPr>
            </w:pPr>
            <w:r w:rsidRPr="001E1A21">
              <w:rPr>
                <w:rFonts w:ascii="Times New Roman" w:eastAsia="Times New Roman" w:hAnsi="Times New Roman" w:cs="Times New Roman"/>
                <w:b/>
                <w:bCs/>
                <w:iCs/>
                <w:sz w:val="24"/>
                <w:szCs w:val="24"/>
              </w:rPr>
              <w:t>Дополнительное оборудование</w:t>
            </w:r>
          </w:p>
        </w:tc>
      </w:tr>
      <w:tr w:rsidR="001E1A21" w:rsidRPr="001E1A21" w14:paraId="0DFA4EC1" w14:textId="77777777" w:rsidTr="00B92A32">
        <w:tc>
          <w:tcPr>
            <w:tcW w:w="273" w:type="pct"/>
            <w:shd w:val="clear" w:color="auto" w:fill="auto"/>
          </w:tcPr>
          <w:p w14:paraId="1FDC7F43"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690AFD10" w14:textId="77777777" w:rsidR="001E1A21" w:rsidRPr="001E1A21" w:rsidRDefault="001E1A21" w:rsidP="001E1A21">
            <w:pPr>
              <w:snapToGrid w:val="0"/>
              <w:contextualSpacing/>
              <w:rPr>
                <w:rFonts w:ascii="Times New Roman" w:eastAsia="Times New Roman" w:hAnsi="Times New Roman" w:cs="Times New Roman"/>
                <w:i/>
                <w:sz w:val="24"/>
                <w:szCs w:val="24"/>
              </w:rPr>
            </w:pPr>
            <w:r w:rsidRPr="001E1A21">
              <w:rPr>
                <w:rFonts w:ascii="Times New Roman" w:hAnsi="Times New Roman"/>
                <w:sz w:val="24"/>
                <w:szCs w:val="24"/>
              </w:rPr>
              <w:t xml:space="preserve">набор гипсовых геометрических фигур; </w:t>
            </w:r>
          </w:p>
        </w:tc>
        <w:tc>
          <w:tcPr>
            <w:tcW w:w="1527" w:type="pct"/>
            <w:shd w:val="clear" w:color="auto" w:fill="auto"/>
          </w:tcPr>
          <w:p w14:paraId="659B32D7"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5EB0C6E2" w14:textId="77777777" w:rsidTr="00B92A32">
        <w:tc>
          <w:tcPr>
            <w:tcW w:w="273" w:type="pct"/>
            <w:shd w:val="clear" w:color="auto" w:fill="auto"/>
          </w:tcPr>
          <w:p w14:paraId="56AC0420"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20271A71" w14:textId="77777777" w:rsidR="001E1A21" w:rsidRPr="001E1A21" w:rsidRDefault="001E1A21" w:rsidP="001E1A21">
            <w:pPr>
              <w:snapToGrid w:val="0"/>
              <w:contextualSpacing/>
              <w:rPr>
                <w:rFonts w:ascii="Times New Roman" w:eastAsia="Times New Roman" w:hAnsi="Times New Roman" w:cs="Times New Roman"/>
                <w:i/>
                <w:sz w:val="24"/>
                <w:szCs w:val="24"/>
              </w:rPr>
            </w:pPr>
            <w:r w:rsidRPr="001E1A21">
              <w:rPr>
                <w:rFonts w:ascii="Times New Roman" w:hAnsi="Times New Roman"/>
                <w:sz w:val="24"/>
                <w:szCs w:val="24"/>
              </w:rPr>
              <w:t xml:space="preserve">чертёжные инструменты обучающихся (готовальня); </w:t>
            </w:r>
          </w:p>
        </w:tc>
        <w:tc>
          <w:tcPr>
            <w:tcW w:w="1527" w:type="pct"/>
            <w:shd w:val="clear" w:color="auto" w:fill="auto"/>
          </w:tcPr>
          <w:p w14:paraId="172E1A39"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6335F6DF" w14:textId="77777777" w:rsidTr="00B92A32">
        <w:tc>
          <w:tcPr>
            <w:tcW w:w="273" w:type="pct"/>
            <w:shd w:val="clear" w:color="auto" w:fill="auto"/>
          </w:tcPr>
          <w:p w14:paraId="3ECAC590"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0409E9A7" w14:textId="77777777" w:rsidR="001E1A21" w:rsidRPr="001E1A21" w:rsidRDefault="001E1A21" w:rsidP="001E1A21">
            <w:pPr>
              <w:snapToGrid w:val="0"/>
              <w:contextualSpacing/>
              <w:rPr>
                <w:rFonts w:ascii="Times New Roman" w:eastAsia="Times New Roman" w:hAnsi="Times New Roman" w:cs="Times New Roman"/>
                <w:i/>
                <w:sz w:val="24"/>
                <w:szCs w:val="24"/>
              </w:rPr>
            </w:pPr>
            <w:r w:rsidRPr="001E1A21">
              <w:rPr>
                <w:rFonts w:ascii="Times New Roman" w:hAnsi="Times New Roman"/>
                <w:sz w:val="24"/>
                <w:szCs w:val="24"/>
              </w:rPr>
              <w:t>линейка чертежная (рейсшина);</w:t>
            </w:r>
          </w:p>
        </w:tc>
        <w:tc>
          <w:tcPr>
            <w:tcW w:w="1527" w:type="pct"/>
            <w:shd w:val="clear" w:color="auto" w:fill="auto"/>
          </w:tcPr>
          <w:p w14:paraId="0B5551F6"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r w:rsidR="001E1A21" w:rsidRPr="001E1A21" w14:paraId="571C36B9" w14:textId="77777777" w:rsidTr="00B92A32">
        <w:tc>
          <w:tcPr>
            <w:tcW w:w="273" w:type="pct"/>
            <w:shd w:val="clear" w:color="auto" w:fill="auto"/>
          </w:tcPr>
          <w:p w14:paraId="284CC52B" w14:textId="77777777" w:rsidR="001E1A21" w:rsidRPr="001E1A21" w:rsidRDefault="001E1A21" w:rsidP="001E1A21">
            <w:pPr>
              <w:snapToGrid w:val="0"/>
              <w:contextualSpacing/>
              <w:rPr>
                <w:rFonts w:ascii="Times New Roman" w:eastAsia="Times New Roman" w:hAnsi="Times New Roman" w:cs="Times New Roman"/>
                <w:iCs/>
                <w:sz w:val="24"/>
                <w:szCs w:val="24"/>
              </w:rPr>
            </w:pPr>
          </w:p>
        </w:tc>
        <w:tc>
          <w:tcPr>
            <w:tcW w:w="3200" w:type="pct"/>
            <w:shd w:val="clear" w:color="auto" w:fill="auto"/>
          </w:tcPr>
          <w:p w14:paraId="2434DBA3" w14:textId="77777777" w:rsidR="001E1A21" w:rsidRPr="001E1A21" w:rsidRDefault="001E1A21" w:rsidP="001E1A21">
            <w:pPr>
              <w:snapToGrid w:val="0"/>
              <w:contextualSpacing/>
              <w:rPr>
                <w:rFonts w:ascii="Times New Roman" w:eastAsia="Times New Roman" w:hAnsi="Times New Roman" w:cs="Times New Roman"/>
                <w:i/>
                <w:sz w:val="24"/>
                <w:szCs w:val="24"/>
              </w:rPr>
            </w:pPr>
          </w:p>
        </w:tc>
        <w:tc>
          <w:tcPr>
            <w:tcW w:w="1527" w:type="pct"/>
            <w:shd w:val="clear" w:color="auto" w:fill="auto"/>
          </w:tcPr>
          <w:p w14:paraId="1ADACDF7" w14:textId="77777777" w:rsidR="001E1A21" w:rsidRPr="001E1A21" w:rsidRDefault="001E1A21" w:rsidP="001E1A21">
            <w:pPr>
              <w:snapToGrid w:val="0"/>
              <w:contextualSpacing/>
              <w:rPr>
                <w:rFonts w:ascii="Times New Roman" w:eastAsia="Times New Roman" w:hAnsi="Times New Roman" w:cs="Times New Roman"/>
                <w:iCs/>
                <w:sz w:val="24"/>
                <w:szCs w:val="24"/>
              </w:rPr>
            </w:pPr>
          </w:p>
        </w:tc>
      </w:tr>
    </w:tbl>
    <w:p w14:paraId="706C47AC" w14:textId="77777777" w:rsidR="001E1A21" w:rsidRPr="001E1A21" w:rsidRDefault="001E1A21" w:rsidP="001E1A21">
      <w:pPr>
        <w:suppressAutoHyphens/>
        <w:jc w:val="both"/>
        <w:rPr>
          <w:rFonts w:ascii="Times New Roman" w:hAnsi="Times New Roman" w:cs="Times New Roman"/>
          <w:bCs/>
          <w:sz w:val="24"/>
          <w:szCs w:val="24"/>
        </w:rPr>
      </w:pPr>
    </w:p>
    <w:p w14:paraId="0C1A996F" w14:textId="77777777" w:rsidR="005A6E7E" w:rsidRPr="005A6E7E" w:rsidRDefault="005A6E7E" w:rsidP="005A6E7E">
      <w:pPr>
        <w:suppressAutoHyphens/>
        <w:ind w:firstLine="709"/>
        <w:contextualSpacing/>
        <w:jc w:val="both"/>
        <w:rPr>
          <w:rFonts w:ascii="Times New Roman" w:eastAsia="Calibri" w:hAnsi="Times New Roman" w:cs="Times New Roman"/>
          <w:bCs/>
          <w:iCs/>
          <w:sz w:val="24"/>
          <w:szCs w:val="24"/>
        </w:rPr>
      </w:pPr>
      <w:r w:rsidRPr="005A6E7E">
        <w:rPr>
          <w:rFonts w:ascii="Times New Roman" w:eastAsia="Calibri" w:hAnsi="Times New Roman" w:cs="Times New Roman"/>
          <w:bCs/>
          <w:iCs/>
          <w:sz w:val="24"/>
          <w:szCs w:val="24"/>
        </w:rPr>
        <w:t>Кабинет «</w:t>
      </w:r>
      <w:r w:rsidRPr="005A6E7E">
        <w:rPr>
          <w:rFonts w:ascii="Times New Roman" w:hAnsi="Times New Roman"/>
          <w:sz w:val="24"/>
          <w:szCs w:val="24"/>
        </w:rPr>
        <w:t>Безопасности жизнедеятельности</w:t>
      </w:r>
      <w:r w:rsidRPr="005A6E7E">
        <w:rPr>
          <w:rFonts w:ascii="Times New Roman" w:eastAsia="Calibri" w:hAnsi="Times New Roman" w:cs="Times New Roman"/>
          <w:iCs/>
          <w:sz w:val="24"/>
          <w:szCs w:val="24"/>
        </w:rPr>
        <w:t>»</w:t>
      </w:r>
      <w:r w:rsidRPr="005A6E7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A6E7E" w:rsidRPr="005A6E7E" w14:paraId="3A29175B" w14:textId="77777777" w:rsidTr="00B92A32">
        <w:tc>
          <w:tcPr>
            <w:tcW w:w="273" w:type="pct"/>
            <w:shd w:val="clear" w:color="auto" w:fill="auto"/>
            <w:vAlign w:val="center"/>
          </w:tcPr>
          <w:p w14:paraId="737CF5E3" w14:textId="77777777" w:rsidR="005A6E7E" w:rsidRPr="005A6E7E" w:rsidRDefault="005A6E7E" w:rsidP="005A6E7E">
            <w:pPr>
              <w:snapToGrid w:val="0"/>
              <w:contextualSpacing/>
              <w:jc w:val="center"/>
              <w:rPr>
                <w:rFonts w:ascii="Times New Roman" w:eastAsia="Times New Roman" w:hAnsi="Times New Roman" w:cs="Times New Roman"/>
                <w:iCs/>
                <w:sz w:val="24"/>
                <w:szCs w:val="24"/>
              </w:rPr>
            </w:pPr>
            <w:r w:rsidRPr="005A6E7E">
              <w:rPr>
                <w:rFonts w:ascii="Times New Roman" w:eastAsia="Times New Roman" w:hAnsi="Times New Roman" w:cs="Times New Roman"/>
                <w:iCs/>
                <w:sz w:val="24"/>
                <w:szCs w:val="24"/>
              </w:rPr>
              <w:t>№</w:t>
            </w:r>
          </w:p>
        </w:tc>
        <w:tc>
          <w:tcPr>
            <w:tcW w:w="3200" w:type="pct"/>
            <w:shd w:val="clear" w:color="auto" w:fill="auto"/>
            <w:vAlign w:val="center"/>
          </w:tcPr>
          <w:p w14:paraId="1BF1F902" w14:textId="77777777" w:rsidR="005A6E7E" w:rsidRPr="005A6E7E" w:rsidRDefault="005A6E7E" w:rsidP="005A6E7E">
            <w:pPr>
              <w:snapToGrid w:val="0"/>
              <w:contextualSpacing/>
              <w:jc w:val="center"/>
              <w:rPr>
                <w:rFonts w:ascii="Times New Roman" w:eastAsia="Times New Roman" w:hAnsi="Times New Roman" w:cs="Times New Roman"/>
                <w:iCs/>
                <w:sz w:val="24"/>
                <w:szCs w:val="24"/>
              </w:rPr>
            </w:pPr>
            <w:r w:rsidRPr="005A6E7E">
              <w:rPr>
                <w:rFonts w:ascii="Times New Roman" w:eastAsia="Times New Roman" w:hAnsi="Times New Roman" w:cs="Times New Roman"/>
                <w:iCs/>
                <w:sz w:val="24"/>
                <w:szCs w:val="24"/>
              </w:rPr>
              <w:t>Наименование оборудования</w:t>
            </w:r>
            <w:r w:rsidRPr="005A6E7E">
              <w:rPr>
                <w:rFonts w:ascii="Times New Roman" w:eastAsia="Times New Roman" w:hAnsi="Times New Roman" w:cs="Times New Roman"/>
                <w:iCs/>
                <w:sz w:val="24"/>
                <w:szCs w:val="24"/>
                <w:vertAlign w:val="superscript"/>
              </w:rPr>
              <w:footnoteReference w:id="9"/>
            </w:r>
          </w:p>
        </w:tc>
        <w:tc>
          <w:tcPr>
            <w:tcW w:w="1527" w:type="pct"/>
            <w:shd w:val="clear" w:color="auto" w:fill="auto"/>
            <w:vAlign w:val="center"/>
          </w:tcPr>
          <w:p w14:paraId="2CEA78CD" w14:textId="77777777" w:rsidR="005A6E7E" w:rsidRPr="005A6E7E" w:rsidRDefault="005A6E7E" w:rsidP="005A6E7E">
            <w:pPr>
              <w:snapToGrid w:val="0"/>
              <w:contextualSpacing/>
              <w:jc w:val="center"/>
              <w:rPr>
                <w:rFonts w:ascii="Times New Roman" w:eastAsia="Times New Roman" w:hAnsi="Times New Roman" w:cs="Times New Roman"/>
                <w:iCs/>
                <w:sz w:val="24"/>
                <w:szCs w:val="24"/>
              </w:rPr>
            </w:pPr>
            <w:r w:rsidRPr="005A6E7E">
              <w:rPr>
                <w:rFonts w:ascii="Times New Roman" w:eastAsia="Times New Roman" w:hAnsi="Times New Roman" w:cs="Times New Roman"/>
                <w:iCs/>
                <w:sz w:val="24"/>
                <w:szCs w:val="24"/>
              </w:rPr>
              <w:t>Техническое описание</w:t>
            </w:r>
            <w:r w:rsidRPr="005A6E7E">
              <w:rPr>
                <w:rFonts w:ascii="Times New Roman" w:eastAsia="Times New Roman" w:hAnsi="Times New Roman" w:cs="Times New Roman"/>
                <w:iCs/>
                <w:sz w:val="24"/>
                <w:szCs w:val="24"/>
                <w:vertAlign w:val="superscript"/>
              </w:rPr>
              <w:footnoteReference w:id="10"/>
            </w:r>
          </w:p>
        </w:tc>
      </w:tr>
      <w:tr w:rsidR="005A6E7E" w:rsidRPr="005A6E7E" w14:paraId="0A7D2F5A" w14:textId="77777777" w:rsidTr="00B92A32">
        <w:trPr>
          <w:trHeight w:val="278"/>
        </w:trPr>
        <w:tc>
          <w:tcPr>
            <w:tcW w:w="5000" w:type="pct"/>
            <w:gridSpan w:val="3"/>
            <w:shd w:val="clear" w:color="auto" w:fill="auto"/>
          </w:tcPr>
          <w:p w14:paraId="5571D174" w14:textId="77777777" w:rsidR="005A6E7E" w:rsidRPr="005A6E7E" w:rsidRDefault="005A6E7E" w:rsidP="005A6E7E">
            <w:pPr>
              <w:snapToGrid w:val="0"/>
              <w:contextualSpacing/>
              <w:rPr>
                <w:rFonts w:ascii="Times New Roman" w:eastAsia="Times New Roman" w:hAnsi="Times New Roman" w:cs="Times New Roman"/>
                <w:b/>
                <w:bCs/>
                <w:iCs/>
                <w:sz w:val="24"/>
                <w:szCs w:val="24"/>
              </w:rPr>
            </w:pPr>
            <w:r w:rsidRPr="005A6E7E">
              <w:rPr>
                <w:rFonts w:ascii="Times New Roman" w:eastAsia="Times New Roman" w:hAnsi="Times New Roman" w:cs="Times New Roman"/>
                <w:b/>
                <w:bCs/>
                <w:iCs/>
                <w:sz w:val="24"/>
                <w:szCs w:val="24"/>
                <w:lang w:val="en-US"/>
              </w:rPr>
              <w:t>I</w:t>
            </w:r>
            <w:r w:rsidRPr="005A6E7E">
              <w:rPr>
                <w:rFonts w:ascii="Times New Roman" w:eastAsia="Times New Roman" w:hAnsi="Times New Roman" w:cs="Times New Roman"/>
                <w:b/>
                <w:bCs/>
                <w:iCs/>
                <w:sz w:val="24"/>
                <w:szCs w:val="24"/>
              </w:rPr>
              <w:t xml:space="preserve"> Специализированная мебель и системы хранения</w:t>
            </w:r>
          </w:p>
        </w:tc>
      </w:tr>
      <w:tr w:rsidR="005A6E7E" w:rsidRPr="005A6E7E" w14:paraId="110131A8" w14:textId="77777777" w:rsidTr="00B92A32">
        <w:trPr>
          <w:trHeight w:val="277"/>
        </w:trPr>
        <w:tc>
          <w:tcPr>
            <w:tcW w:w="5000" w:type="pct"/>
            <w:gridSpan w:val="3"/>
            <w:shd w:val="clear" w:color="auto" w:fill="auto"/>
          </w:tcPr>
          <w:p w14:paraId="7F8E4BDC" w14:textId="77777777" w:rsidR="005A6E7E" w:rsidRPr="005A6E7E" w:rsidRDefault="005A6E7E" w:rsidP="005A6E7E">
            <w:pPr>
              <w:snapToGrid w:val="0"/>
              <w:contextualSpacing/>
              <w:rPr>
                <w:rFonts w:ascii="Times New Roman" w:eastAsia="Times New Roman" w:hAnsi="Times New Roman" w:cs="Times New Roman"/>
                <w:b/>
                <w:bCs/>
                <w:iCs/>
                <w:sz w:val="24"/>
                <w:szCs w:val="24"/>
              </w:rPr>
            </w:pPr>
            <w:r w:rsidRPr="005A6E7E">
              <w:rPr>
                <w:rFonts w:ascii="Times New Roman" w:eastAsia="Times New Roman" w:hAnsi="Times New Roman" w:cs="Times New Roman"/>
                <w:b/>
                <w:bCs/>
                <w:iCs/>
                <w:sz w:val="24"/>
                <w:szCs w:val="24"/>
              </w:rPr>
              <w:t>Основное оборудование</w:t>
            </w:r>
          </w:p>
        </w:tc>
      </w:tr>
      <w:tr w:rsidR="005A6E7E" w:rsidRPr="005A6E7E" w14:paraId="16412609" w14:textId="77777777" w:rsidTr="00B92A32">
        <w:tc>
          <w:tcPr>
            <w:tcW w:w="273" w:type="pct"/>
            <w:shd w:val="clear" w:color="auto" w:fill="auto"/>
          </w:tcPr>
          <w:p w14:paraId="75DAC1E2"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644D02B8"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посадочные места по количеству обучающихся;</w:t>
            </w:r>
          </w:p>
        </w:tc>
        <w:tc>
          <w:tcPr>
            <w:tcW w:w="1527" w:type="pct"/>
            <w:shd w:val="clear" w:color="auto" w:fill="auto"/>
          </w:tcPr>
          <w:p w14:paraId="796E445A"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6B786872" w14:textId="77777777" w:rsidTr="00B92A32">
        <w:tc>
          <w:tcPr>
            <w:tcW w:w="273" w:type="pct"/>
            <w:shd w:val="clear" w:color="auto" w:fill="auto"/>
          </w:tcPr>
          <w:p w14:paraId="5C5CEC21"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73DB850D"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рабочее место преподавателя;</w:t>
            </w:r>
          </w:p>
        </w:tc>
        <w:tc>
          <w:tcPr>
            <w:tcW w:w="1527" w:type="pct"/>
            <w:shd w:val="clear" w:color="auto" w:fill="auto"/>
          </w:tcPr>
          <w:p w14:paraId="478C4679"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18649D9B" w14:textId="77777777" w:rsidTr="00B92A32">
        <w:tc>
          <w:tcPr>
            <w:tcW w:w="273" w:type="pct"/>
            <w:shd w:val="clear" w:color="auto" w:fill="auto"/>
          </w:tcPr>
          <w:p w14:paraId="054BCB1D"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47BBC803"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шкафы;</w:t>
            </w:r>
          </w:p>
        </w:tc>
        <w:tc>
          <w:tcPr>
            <w:tcW w:w="1527" w:type="pct"/>
            <w:shd w:val="clear" w:color="auto" w:fill="auto"/>
          </w:tcPr>
          <w:p w14:paraId="09F508F0"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636D455C" w14:textId="77777777" w:rsidTr="00B92A32">
        <w:tc>
          <w:tcPr>
            <w:tcW w:w="273" w:type="pct"/>
            <w:shd w:val="clear" w:color="auto" w:fill="auto"/>
          </w:tcPr>
          <w:p w14:paraId="66FF028C"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60119A63"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стол для маломобильных групп обучающихся</w:t>
            </w:r>
          </w:p>
        </w:tc>
        <w:tc>
          <w:tcPr>
            <w:tcW w:w="1527" w:type="pct"/>
            <w:shd w:val="clear" w:color="auto" w:fill="auto"/>
          </w:tcPr>
          <w:p w14:paraId="1E5CA687"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20F71166" w14:textId="77777777" w:rsidTr="00B92A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0ABCBA"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bCs/>
                <w:iCs/>
                <w:sz w:val="24"/>
                <w:szCs w:val="24"/>
              </w:rPr>
              <w:t>Дополнительное оборудование</w:t>
            </w:r>
          </w:p>
        </w:tc>
      </w:tr>
      <w:tr w:rsidR="005A6E7E" w:rsidRPr="005A6E7E" w14:paraId="4E9FE3A9" w14:textId="77777777" w:rsidTr="00B92A32">
        <w:tc>
          <w:tcPr>
            <w:tcW w:w="273" w:type="pct"/>
            <w:tcBorders>
              <w:top w:val="single" w:sz="4" w:space="0" w:color="auto"/>
              <w:left w:val="single" w:sz="4" w:space="0" w:color="auto"/>
              <w:bottom w:val="single" w:sz="4" w:space="0" w:color="auto"/>
              <w:right w:val="single" w:sz="4" w:space="0" w:color="auto"/>
            </w:tcBorders>
            <w:shd w:val="clear" w:color="auto" w:fill="auto"/>
          </w:tcPr>
          <w:p w14:paraId="41634A33"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225FB2" w14:textId="77777777" w:rsidR="005A6E7E" w:rsidRPr="005A6E7E" w:rsidRDefault="005A6E7E" w:rsidP="005A6E7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BDE8FC" w14:textId="77777777" w:rsidR="005A6E7E" w:rsidRPr="005A6E7E" w:rsidRDefault="005A6E7E" w:rsidP="005A6E7E">
            <w:pPr>
              <w:snapToGrid w:val="0"/>
              <w:contextualSpacing/>
              <w:rPr>
                <w:rFonts w:ascii="Times New Roman" w:eastAsia="Times New Roman" w:hAnsi="Times New Roman" w:cs="Times New Roman"/>
                <w:i/>
                <w:sz w:val="24"/>
                <w:szCs w:val="24"/>
              </w:rPr>
            </w:pPr>
          </w:p>
        </w:tc>
      </w:tr>
      <w:tr w:rsidR="005A6E7E" w:rsidRPr="005A6E7E" w14:paraId="49433B1E" w14:textId="77777777" w:rsidTr="00B92A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EDBB9C"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bCs/>
                <w:iCs/>
                <w:sz w:val="24"/>
                <w:szCs w:val="24"/>
                <w:lang w:val="en-US"/>
              </w:rPr>
              <w:t xml:space="preserve">II </w:t>
            </w:r>
            <w:r w:rsidRPr="005A6E7E">
              <w:rPr>
                <w:rFonts w:ascii="Times New Roman" w:eastAsia="Times New Roman" w:hAnsi="Times New Roman" w:cs="Times New Roman"/>
                <w:b/>
                <w:bCs/>
                <w:iCs/>
                <w:sz w:val="24"/>
                <w:szCs w:val="24"/>
              </w:rPr>
              <w:t>Технические средства</w:t>
            </w:r>
          </w:p>
        </w:tc>
      </w:tr>
      <w:tr w:rsidR="005A6E7E" w:rsidRPr="005A6E7E" w14:paraId="33961009" w14:textId="77777777" w:rsidTr="00B92A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3FD9DF"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bCs/>
                <w:iCs/>
                <w:sz w:val="24"/>
                <w:szCs w:val="24"/>
              </w:rPr>
              <w:t>Основное оборудование</w:t>
            </w:r>
          </w:p>
        </w:tc>
      </w:tr>
      <w:tr w:rsidR="005A6E7E" w:rsidRPr="005A6E7E" w14:paraId="5637EA56" w14:textId="77777777" w:rsidTr="00B92A32">
        <w:tc>
          <w:tcPr>
            <w:tcW w:w="273" w:type="pct"/>
            <w:shd w:val="clear" w:color="auto" w:fill="auto"/>
          </w:tcPr>
          <w:p w14:paraId="1EF202D0"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45629B5C"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компьютеры с доступом в сеть Интернет;</w:t>
            </w:r>
          </w:p>
        </w:tc>
        <w:tc>
          <w:tcPr>
            <w:tcW w:w="1527" w:type="pct"/>
            <w:shd w:val="clear" w:color="auto" w:fill="auto"/>
          </w:tcPr>
          <w:p w14:paraId="72EF024B"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70815F02" w14:textId="77777777" w:rsidTr="00B92A32">
        <w:tc>
          <w:tcPr>
            <w:tcW w:w="273" w:type="pct"/>
            <w:shd w:val="clear" w:color="auto" w:fill="auto"/>
          </w:tcPr>
          <w:p w14:paraId="3A25BF15"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55205A4D"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комплект инструментов классных;</w:t>
            </w:r>
          </w:p>
        </w:tc>
        <w:tc>
          <w:tcPr>
            <w:tcW w:w="1527" w:type="pct"/>
            <w:shd w:val="clear" w:color="auto" w:fill="auto"/>
          </w:tcPr>
          <w:p w14:paraId="5535155C"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1AC6BF06" w14:textId="77777777" w:rsidTr="00B92A32">
        <w:tc>
          <w:tcPr>
            <w:tcW w:w="273" w:type="pct"/>
            <w:shd w:val="clear" w:color="auto" w:fill="auto"/>
          </w:tcPr>
          <w:p w14:paraId="2E26C1D8"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1FE74786"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специальное программное обеспечение.</w:t>
            </w:r>
          </w:p>
        </w:tc>
        <w:tc>
          <w:tcPr>
            <w:tcW w:w="1527" w:type="pct"/>
            <w:shd w:val="clear" w:color="auto" w:fill="auto"/>
          </w:tcPr>
          <w:p w14:paraId="06AFA12C"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0DDB708B" w14:textId="77777777" w:rsidTr="00B92A32">
        <w:tc>
          <w:tcPr>
            <w:tcW w:w="273" w:type="pct"/>
            <w:shd w:val="clear" w:color="auto" w:fill="auto"/>
          </w:tcPr>
          <w:p w14:paraId="559AF8D5"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3548F14D"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1527" w:type="pct"/>
            <w:shd w:val="clear" w:color="auto" w:fill="auto"/>
          </w:tcPr>
          <w:p w14:paraId="4A5DDC5B"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6533E84E" w14:textId="77777777" w:rsidTr="00B92A32">
        <w:tc>
          <w:tcPr>
            <w:tcW w:w="5000" w:type="pct"/>
            <w:gridSpan w:val="3"/>
            <w:shd w:val="clear" w:color="auto" w:fill="auto"/>
          </w:tcPr>
          <w:p w14:paraId="36794409"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iCs/>
                <w:sz w:val="24"/>
                <w:szCs w:val="24"/>
              </w:rPr>
              <w:t>Дополнительное оборудование</w:t>
            </w:r>
          </w:p>
        </w:tc>
      </w:tr>
      <w:tr w:rsidR="005A6E7E" w:rsidRPr="005A6E7E" w14:paraId="1D3DB677" w14:textId="77777777" w:rsidTr="00B92A32">
        <w:tc>
          <w:tcPr>
            <w:tcW w:w="273" w:type="pct"/>
            <w:shd w:val="clear" w:color="auto" w:fill="auto"/>
          </w:tcPr>
          <w:p w14:paraId="1363ECC7"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7B7F4C1B" w14:textId="77777777" w:rsidR="005A6E7E" w:rsidRPr="005A6E7E" w:rsidRDefault="005A6E7E" w:rsidP="005A6E7E">
            <w:pPr>
              <w:snapToGrid w:val="0"/>
              <w:contextualSpacing/>
              <w:rPr>
                <w:rFonts w:ascii="Times New Roman" w:eastAsia="Times New Roman" w:hAnsi="Times New Roman" w:cs="Times New Roman"/>
                <w:i/>
                <w:sz w:val="24"/>
                <w:szCs w:val="24"/>
              </w:rPr>
            </w:pPr>
          </w:p>
        </w:tc>
        <w:tc>
          <w:tcPr>
            <w:tcW w:w="1527" w:type="pct"/>
            <w:shd w:val="clear" w:color="auto" w:fill="auto"/>
          </w:tcPr>
          <w:p w14:paraId="5D97A264"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4C835C73" w14:textId="77777777" w:rsidTr="00B92A32">
        <w:tc>
          <w:tcPr>
            <w:tcW w:w="5000" w:type="pct"/>
            <w:gridSpan w:val="3"/>
            <w:shd w:val="clear" w:color="auto" w:fill="auto"/>
          </w:tcPr>
          <w:p w14:paraId="638DA86D"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bCs/>
                <w:iCs/>
                <w:sz w:val="24"/>
                <w:szCs w:val="24"/>
                <w:lang w:val="en-US"/>
              </w:rPr>
              <w:t>III</w:t>
            </w:r>
            <w:r w:rsidRPr="005A6E7E">
              <w:rPr>
                <w:rFonts w:ascii="Times New Roman" w:eastAsia="Times New Roman" w:hAnsi="Times New Roman" w:cs="Times New Roman"/>
                <w:b/>
                <w:bCs/>
                <w:iCs/>
                <w:sz w:val="24"/>
                <w:szCs w:val="24"/>
              </w:rPr>
              <w:t xml:space="preserve"> Демонстрационные учебно-наглядные пособия</w:t>
            </w:r>
          </w:p>
        </w:tc>
      </w:tr>
      <w:tr w:rsidR="005A6E7E" w:rsidRPr="005A6E7E" w14:paraId="213919CD" w14:textId="77777777" w:rsidTr="00B92A32">
        <w:tc>
          <w:tcPr>
            <w:tcW w:w="5000" w:type="pct"/>
            <w:gridSpan w:val="3"/>
            <w:shd w:val="clear" w:color="auto" w:fill="auto"/>
          </w:tcPr>
          <w:p w14:paraId="667E9578"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bCs/>
                <w:iCs/>
                <w:sz w:val="24"/>
                <w:szCs w:val="24"/>
              </w:rPr>
              <w:t>Основное оборудование</w:t>
            </w:r>
          </w:p>
        </w:tc>
      </w:tr>
      <w:tr w:rsidR="005A6E7E" w:rsidRPr="005A6E7E" w14:paraId="50E93E7C" w14:textId="77777777" w:rsidTr="00B92A32">
        <w:tc>
          <w:tcPr>
            <w:tcW w:w="273" w:type="pct"/>
            <w:shd w:val="clear" w:color="auto" w:fill="auto"/>
          </w:tcPr>
          <w:p w14:paraId="269F94F5"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5322396B"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информационные стенды;</w:t>
            </w:r>
          </w:p>
        </w:tc>
        <w:tc>
          <w:tcPr>
            <w:tcW w:w="1527" w:type="pct"/>
            <w:shd w:val="clear" w:color="auto" w:fill="auto"/>
          </w:tcPr>
          <w:p w14:paraId="6301A379"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6BAA18CE" w14:textId="77777777" w:rsidTr="00B92A32">
        <w:tc>
          <w:tcPr>
            <w:tcW w:w="273" w:type="pct"/>
            <w:shd w:val="clear" w:color="auto" w:fill="auto"/>
          </w:tcPr>
          <w:p w14:paraId="1F0EF99C"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1C8A91FE"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стенд демонстрационный для работ обучающихся;</w:t>
            </w:r>
          </w:p>
        </w:tc>
        <w:tc>
          <w:tcPr>
            <w:tcW w:w="1527" w:type="pct"/>
            <w:shd w:val="clear" w:color="auto" w:fill="auto"/>
          </w:tcPr>
          <w:p w14:paraId="0B0F7938"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007FD66B" w14:textId="77777777" w:rsidTr="00B92A32">
        <w:tc>
          <w:tcPr>
            <w:tcW w:w="5000" w:type="pct"/>
            <w:gridSpan w:val="3"/>
            <w:shd w:val="clear" w:color="auto" w:fill="auto"/>
          </w:tcPr>
          <w:p w14:paraId="77869144"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bCs/>
                <w:iCs/>
                <w:sz w:val="24"/>
                <w:szCs w:val="24"/>
              </w:rPr>
              <w:t>Дополнительное оборудование</w:t>
            </w:r>
          </w:p>
        </w:tc>
      </w:tr>
      <w:tr w:rsidR="005A6E7E" w:rsidRPr="005A6E7E" w14:paraId="5A30CC9E" w14:textId="77777777" w:rsidTr="00B92A32">
        <w:tc>
          <w:tcPr>
            <w:tcW w:w="273" w:type="pct"/>
            <w:shd w:val="clear" w:color="auto" w:fill="auto"/>
          </w:tcPr>
          <w:p w14:paraId="43516BF6"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25A792D6"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манекен-тренажёр для проведения реанимационных мероприятий с необходимым программным обеспечением;</w:t>
            </w:r>
          </w:p>
        </w:tc>
        <w:tc>
          <w:tcPr>
            <w:tcW w:w="1527" w:type="pct"/>
            <w:shd w:val="clear" w:color="auto" w:fill="auto"/>
          </w:tcPr>
          <w:p w14:paraId="28B8F236"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6B3CF94E" w14:textId="77777777" w:rsidTr="00B92A32">
        <w:tc>
          <w:tcPr>
            <w:tcW w:w="273" w:type="pct"/>
            <w:shd w:val="clear" w:color="auto" w:fill="auto"/>
          </w:tcPr>
          <w:p w14:paraId="1D26C2C9"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730B5662"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 xml:space="preserve">аптечка (укомплектованная); </w:t>
            </w:r>
          </w:p>
        </w:tc>
        <w:tc>
          <w:tcPr>
            <w:tcW w:w="1527" w:type="pct"/>
            <w:shd w:val="clear" w:color="auto" w:fill="auto"/>
          </w:tcPr>
          <w:p w14:paraId="14FDE4BE"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6891478E" w14:textId="77777777" w:rsidTr="00B92A32">
        <w:tc>
          <w:tcPr>
            <w:tcW w:w="273" w:type="pct"/>
            <w:shd w:val="clear" w:color="auto" w:fill="auto"/>
          </w:tcPr>
          <w:p w14:paraId="1D350C97"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1730BC06"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 xml:space="preserve">дозиметр; </w:t>
            </w:r>
          </w:p>
        </w:tc>
        <w:tc>
          <w:tcPr>
            <w:tcW w:w="1527" w:type="pct"/>
            <w:shd w:val="clear" w:color="auto" w:fill="auto"/>
          </w:tcPr>
          <w:p w14:paraId="43A9EA60"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57A768A4" w14:textId="77777777" w:rsidTr="00B92A32">
        <w:tc>
          <w:tcPr>
            <w:tcW w:w="273" w:type="pct"/>
            <w:shd w:val="clear" w:color="auto" w:fill="auto"/>
          </w:tcPr>
          <w:p w14:paraId="2872F4E5"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5D29B4A7"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 xml:space="preserve">противогазы; </w:t>
            </w:r>
          </w:p>
        </w:tc>
        <w:tc>
          <w:tcPr>
            <w:tcW w:w="1527" w:type="pct"/>
            <w:shd w:val="clear" w:color="auto" w:fill="auto"/>
          </w:tcPr>
          <w:p w14:paraId="2404651A"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6FBE89A8" w14:textId="77777777" w:rsidTr="00B92A32">
        <w:tc>
          <w:tcPr>
            <w:tcW w:w="273" w:type="pct"/>
            <w:shd w:val="clear" w:color="auto" w:fill="auto"/>
          </w:tcPr>
          <w:p w14:paraId="4C663F62"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099A6A59"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 xml:space="preserve">респираторы; </w:t>
            </w:r>
          </w:p>
        </w:tc>
        <w:tc>
          <w:tcPr>
            <w:tcW w:w="1527" w:type="pct"/>
            <w:shd w:val="clear" w:color="auto" w:fill="auto"/>
          </w:tcPr>
          <w:p w14:paraId="03EE8059"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00764AD5" w14:textId="77777777" w:rsidTr="00B92A32">
        <w:tc>
          <w:tcPr>
            <w:tcW w:w="273" w:type="pct"/>
            <w:shd w:val="clear" w:color="auto" w:fill="auto"/>
          </w:tcPr>
          <w:p w14:paraId="7BB3DC20"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3E10BF9F"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лазерный тир;</w:t>
            </w:r>
          </w:p>
        </w:tc>
        <w:tc>
          <w:tcPr>
            <w:tcW w:w="1527" w:type="pct"/>
            <w:shd w:val="clear" w:color="auto" w:fill="auto"/>
          </w:tcPr>
          <w:p w14:paraId="23940451"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0C815B23" w14:textId="77777777" w:rsidTr="00B92A32">
        <w:tc>
          <w:tcPr>
            <w:tcW w:w="273" w:type="pct"/>
            <w:shd w:val="clear" w:color="auto" w:fill="auto"/>
          </w:tcPr>
          <w:p w14:paraId="552171B8"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7F147D5A"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 xml:space="preserve">винтовка пневматическая; </w:t>
            </w:r>
          </w:p>
        </w:tc>
        <w:tc>
          <w:tcPr>
            <w:tcW w:w="1527" w:type="pct"/>
            <w:shd w:val="clear" w:color="auto" w:fill="auto"/>
          </w:tcPr>
          <w:p w14:paraId="5019E55F"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37B2DE97" w14:textId="77777777" w:rsidTr="00B92A32">
        <w:tc>
          <w:tcPr>
            <w:tcW w:w="273" w:type="pct"/>
            <w:shd w:val="clear" w:color="auto" w:fill="auto"/>
          </w:tcPr>
          <w:p w14:paraId="5991F739"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4FC637AC"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 xml:space="preserve">макеты автоматов; </w:t>
            </w:r>
          </w:p>
        </w:tc>
        <w:tc>
          <w:tcPr>
            <w:tcW w:w="1527" w:type="pct"/>
            <w:shd w:val="clear" w:color="auto" w:fill="auto"/>
          </w:tcPr>
          <w:p w14:paraId="0252A5E4"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72148B15" w14:textId="77777777" w:rsidTr="00B92A32">
        <w:tc>
          <w:tcPr>
            <w:tcW w:w="273" w:type="pct"/>
            <w:shd w:val="clear" w:color="auto" w:fill="auto"/>
          </w:tcPr>
          <w:p w14:paraId="64121AA0"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25945FD1"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 xml:space="preserve">прибор войсковой химической разведки; </w:t>
            </w:r>
          </w:p>
        </w:tc>
        <w:tc>
          <w:tcPr>
            <w:tcW w:w="1527" w:type="pct"/>
            <w:shd w:val="clear" w:color="auto" w:fill="auto"/>
          </w:tcPr>
          <w:p w14:paraId="482C99C9"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4AB6EC8B" w14:textId="77777777" w:rsidTr="00B92A32">
        <w:tc>
          <w:tcPr>
            <w:tcW w:w="273" w:type="pct"/>
            <w:shd w:val="clear" w:color="auto" w:fill="auto"/>
          </w:tcPr>
          <w:p w14:paraId="1928A762"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47AA0CBA"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 xml:space="preserve">носилки; </w:t>
            </w:r>
          </w:p>
        </w:tc>
        <w:tc>
          <w:tcPr>
            <w:tcW w:w="1527" w:type="pct"/>
            <w:shd w:val="clear" w:color="auto" w:fill="auto"/>
          </w:tcPr>
          <w:p w14:paraId="61B72943"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6FCD256A" w14:textId="77777777" w:rsidTr="00B92A32">
        <w:tc>
          <w:tcPr>
            <w:tcW w:w="273" w:type="pct"/>
            <w:shd w:val="clear" w:color="auto" w:fill="auto"/>
          </w:tcPr>
          <w:p w14:paraId="669D7E57"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4304B462"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оборудование для оказания первой медицинской помощи (шины, жгуты, индивидуальные перевязочные пакеты);</w:t>
            </w:r>
          </w:p>
        </w:tc>
        <w:tc>
          <w:tcPr>
            <w:tcW w:w="1527" w:type="pct"/>
            <w:shd w:val="clear" w:color="auto" w:fill="auto"/>
          </w:tcPr>
          <w:p w14:paraId="2688F935"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6F909EB5" w14:textId="77777777" w:rsidTr="00B92A32">
        <w:tc>
          <w:tcPr>
            <w:tcW w:w="273" w:type="pct"/>
            <w:shd w:val="clear" w:color="auto" w:fill="auto"/>
          </w:tcPr>
          <w:p w14:paraId="2C21586F"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164A56CB"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 xml:space="preserve">индивидуальный противохимический пакет; </w:t>
            </w:r>
          </w:p>
        </w:tc>
        <w:tc>
          <w:tcPr>
            <w:tcW w:w="1527" w:type="pct"/>
            <w:shd w:val="clear" w:color="auto" w:fill="auto"/>
          </w:tcPr>
          <w:p w14:paraId="3CF073A0"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318643CD" w14:textId="77777777" w:rsidTr="00B92A32">
        <w:tc>
          <w:tcPr>
            <w:tcW w:w="273" w:type="pct"/>
            <w:shd w:val="clear" w:color="auto" w:fill="auto"/>
          </w:tcPr>
          <w:p w14:paraId="1A2580F0"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2BD04258"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 xml:space="preserve">сумка санинструктора (укомплектованная);  </w:t>
            </w:r>
          </w:p>
        </w:tc>
        <w:tc>
          <w:tcPr>
            <w:tcW w:w="1527" w:type="pct"/>
            <w:shd w:val="clear" w:color="auto" w:fill="auto"/>
          </w:tcPr>
          <w:p w14:paraId="6F8DE48F"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290CD3EF" w14:textId="77777777" w:rsidTr="00B92A32">
        <w:tc>
          <w:tcPr>
            <w:tcW w:w="273" w:type="pct"/>
            <w:shd w:val="clear" w:color="auto" w:fill="auto"/>
          </w:tcPr>
          <w:p w14:paraId="06E3E113"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6F3E41F5"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 xml:space="preserve">компас; </w:t>
            </w:r>
          </w:p>
        </w:tc>
        <w:tc>
          <w:tcPr>
            <w:tcW w:w="1527" w:type="pct"/>
            <w:shd w:val="clear" w:color="auto" w:fill="auto"/>
          </w:tcPr>
          <w:p w14:paraId="42754CB7"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7D896AAA" w14:textId="77777777" w:rsidTr="00B92A32">
        <w:tc>
          <w:tcPr>
            <w:tcW w:w="273" w:type="pct"/>
            <w:shd w:val="clear" w:color="auto" w:fill="auto"/>
          </w:tcPr>
          <w:p w14:paraId="6C2B4E4A"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54675E40"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 xml:space="preserve">костюм химической и радиационной защиты. </w:t>
            </w:r>
          </w:p>
        </w:tc>
        <w:tc>
          <w:tcPr>
            <w:tcW w:w="1527" w:type="pct"/>
            <w:shd w:val="clear" w:color="auto" w:fill="auto"/>
          </w:tcPr>
          <w:p w14:paraId="1C979059"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2B9C9D9C" w14:textId="77777777" w:rsidTr="00B92A32">
        <w:tc>
          <w:tcPr>
            <w:tcW w:w="273" w:type="pct"/>
            <w:shd w:val="clear" w:color="auto" w:fill="auto"/>
          </w:tcPr>
          <w:p w14:paraId="1BCDEEC6"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464DF4E0" w14:textId="77777777" w:rsidR="005A6E7E" w:rsidRPr="005A6E7E" w:rsidRDefault="005A6E7E" w:rsidP="005A6E7E">
            <w:pPr>
              <w:snapToGrid w:val="0"/>
              <w:contextualSpacing/>
              <w:rPr>
                <w:rFonts w:ascii="Times New Roman" w:eastAsia="Times New Roman" w:hAnsi="Times New Roman" w:cs="Times New Roman"/>
                <w:i/>
                <w:sz w:val="24"/>
                <w:szCs w:val="24"/>
              </w:rPr>
            </w:pPr>
          </w:p>
        </w:tc>
        <w:tc>
          <w:tcPr>
            <w:tcW w:w="1527" w:type="pct"/>
            <w:shd w:val="clear" w:color="auto" w:fill="auto"/>
          </w:tcPr>
          <w:p w14:paraId="37B81223"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bl>
    <w:p w14:paraId="050683FB" w14:textId="4DC52B41" w:rsidR="001E1A21" w:rsidRDefault="001E1A21" w:rsidP="001E1A21">
      <w:pPr>
        <w:suppressAutoHyphens/>
        <w:jc w:val="both"/>
        <w:rPr>
          <w:rFonts w:ascii="Times New Roman" w:hAnsi="Times New Roman" w:cs="Times New Roman"/>
          <w:bCs/>
          <w:sz w:val="24"/>
          <w:szCs w:val="24"/>
        </w:rPr>
      </w:pPr>
    </w:p>
    <w:p w14:paraId="659C622B" w14:textId="77777777" w:rsidR="005A6E7E" w:rsidRPr="005A6E7E" w:rsidRDefault="005A6E7E" w:rsidP="005A6E7E">
      <w:pPr>
        <w:suppressAutoHyphens/>
        <w:ind w:firstLine="709"/>
        <w:contextualSpacing/>
        <w:jc w:val="both"/>
        <w:rPr>
          <w:rFonts w:ascii="Times New Roman" w:eastAsia="Calibri" w:hAnsi="Times New Roman" w:cs="Times New Roman"/>
          <w:bCs/>
          <w:iCs/>
          <w:sz w:val="24"/>
          <w:szCs w:val="24"/>
        </w:rPr>
      </w:pPr>
      <w:r w:rsidRPr="005A6E7E">
        <w:rPr>
          <w:rFonts w:ascii="Times New Roman" w:eastAsia="Calibri" w:hAnsi="Times New Roman" w:cs="Times New Roman"/>
          <w:bCs/>
          <w:iCs/>
          <w:sz w:val="24"/>
          <w:szCs w:val="24"/>
        </w:rPr>
        <w:t>Кабинет «</w:t>
      </w:r>
      <w:r w:rsidRPr="005A6E7E">
        <w:rPr>
          <w:rFonts w:ascii="Times New Roman" w:hAnsi="Times New Roman"/>
          <w:sz w:val="24"/>
          <w:szCs w:val="24"/>
        </w:rPr>
        <w:t>Электротехники</w:t>
      </w:r>
      <w:r w:rsidRPr="005A6E7E">
        <w:rPr>
          <w:rFonts w:ascii="Times New Roman" w:eastAsia="Calibri" w:hAnsi="Times New Roman" w:cs="Times New Roman"/>
          <w:iCs/>
          <w:sz w:val="24"/>
          <w:szCs w:val="24"/>
        </w:rPr>
        <w:t>»</w:t>
      </w:r>
      <w:r w:rsidRPr="005A6E7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A6E7E" w:rsidRPr="005A6E7E" w14:paraId="59245EDE" w14:textId="77777777" w:rsidTr="00B92A32">
        <w:tc>
          <w:tcPr>
            <w:tcW w:w="273" w:type="pct"/>
            <w:shd w:val="clear" w:color="auto" w:fill="auto"/>
            <w:vAlign w:val="center"/>
          </w:tcPr>
          <w:p w14:paraId="3B6EFA24" w14:textId="77777777" w:rsidR="005A6E7E" w:rsidRPr="005A6E7E" w:rsidRDefault="005A6E7E" w:rsidP="005A6E7E">
            <w:pPr>
              <w:snapToGrid w:val="0"/>
              <w:contextualSpacing/>
              <w:jc w:val="center"/>
              <w:rPr>
                <w:rFonts w:ascii="Times New Roman" w:eastAsia="Times New Roman" w:hAnsi="Times New Roman" w:cs="Times New Roman"/>
                <w:iCs/>
                <w:sz w:val="24"/>
                <w:szCs w:val="24"/>
              </w:rPr>
            </w:pPr>
            <w:r w:rsidRPr="005A6E7E">
              <w:rPr>
                <w:rFonts w:ascii="Times New Roman" w:eastAsia="Times New Roman" w:hAnsi="Times New Roman" w:cs="Times New Roman"/>
                <w:iCs/>
                <w:sz w:val="24"/>
                <w:szCs w:val="24"/>
              </w:rPr>
              <w:t>№</w:t>
            </w:r>
          </w:p>
        </w:tc>
        <w:tc>
          <w:tcPr>
            <w:tcW w:w="3200" w:type="pct"/>
            <w:shd w:val="clear" w:color="auto" w:fill="auto"/>
            <w:vAlign w:val="center"/>
          </w:tcPr>
          <w:p w14:paraId="2B7F0DD9" w14:textId="77777777" w:rsidR="005A6E7E" w:rsidRPr="005A6E7E" w:rsidRDefault="005A6E7E" w:rsidP="005A6E7E">
            <w:pPr>
              <w:snapToGrid w:val="0"/>
              <w:contextualSpacing/>
              <w:jc w:val="center"/>
              <w:rPr>
                <w:rFonts w:ascii="Times New Roman" w:eastAsia="Times New Roman" w:hAnsi="Times New Roman" w:cs="Times New Roman"/>
                <w:iCs/>
                <w:sz w:val="24"/>
                <w:szCs w:val="24"/>
              </w:rPr>
            </w:pPr>
            <w:r w:rsidRPr="005A6E7E">
              <w:rPr>
                <w:rFonts w:ascii="Times New Roman" w:eastAsia="Times New Roman" w:hAnsi="Times New Roman" w:cs="Times New Roman"/>
                <w:iCs/>
                <w:sz w:val="24"/>
                <w:szCs w:val="24"/>
              </w:rPr>
              <w:t>Наименование оборудования</w:t>
            </w:r>
            <w:r w:rsidRPr="005A6E7E">
              <w:rPr>
                <w:rFonts w:ascii="Times New Roman" w:eastAsia="Times New Roman" w:hAnsi="Times New Roman" w:cs="Times New Roman"/>
                <w:iCs/>
                <w:sz w:val="24"/>
                <w:szCs w:val="24"/>
                <w:vertAlign w:val="superscript"/>
              </w:rPr>
              <w:footnoteReference w:id="11"/>
            </w:r>
          </w:p>
        </w:tc>
        <w:tc>
          <w:tcPr>
            <w:tcW w:w="1527" w:type="pct"/>
            <w:shd w:val="clear" w:color="auto" w:fill="auto"/>
            <w:vAlign w:val="center"/>
          </w:tcPr>
          <w:p w14:paraId="4442FE58" w14:textId="77777777" w:rsidR="005A6E7E" w:rsidRPr="005A6E7E" w:rsidRDefault="005A6E7E" w:rsidP="005A6E7E">
            <w:pPr>
              <w:snapToGrid w:val="0"/>
              <w:contextualSpacing/>
              <w:jc w:val="center"/>
              <w:rPr>
                <w:rFonts w:ascii="Times New Roman" w:eastAsia="Times New Roman" w:hAnsi="Times New Roman" w:cs="Times New Roman"/>
                <w:iCs/>
                <w:sz w:val="24"/>
                <w:szCs w:val="24"/>
              </w:rPr>
            </w:pPr>
            <w:r w:rsidRPr="005A6E7E">
              <w:rPr>
                <w:rFonts w:ascii="Times New Roman" w:eastAsia="Times New Roman" w:hAnsi="Times New Roman" w:cs="Times New Roman"/>
                <w:iCs/>
                <w:sz w:val="24"/>
                <w:szCs w:val="24"/>
              </w:rPr>
              <w:t>Техническое описание</w:t>
            </w:r>
            <w:r w:rsidRPr="005A6E7E">
              <w:rPr>
                <w:rFonts w:ascii="Times New Roman" w:eastAsia="Times New Roman" w:hAnsi="Times New Roman" w:cs="Times New Roman"/>
                <w:iCs/>
                <w:sz w:val="24"/>
                <w:szCs w:val="24"/>
                <w:vertAlign w:val="superscript"/>
              </w:rPr>
              <w:footnoteReference w:id="12"/>
            </w:r>
          </w:p>
        </w:tc>
      </w:tr>
      <w:tr w:rsidR="005A6E7E" w:rsidRPr="005A6E7E" w14:paraId="4DFD2D6D" w14:textId="77777777" w:rsidTr="00B92A32">
        <w:trPr>
          <w:trHeight w:val="278"/>
        </w:trPr>
        <w:tc>
          <w:tcPr>
            <w:tcW w:w="5000" w:type="pct"/>
            <w:gridSpan w:val="3"/>
            <w:shd w:val="clear" w:color="auto" w:fill="auto"/>
          </w:tcPr>
          <w:p w14:paraId="63584FE0" w14:textId="77777777" w:rsidR="005A6E7E" w:rsidRPr="005A6E7E" w:rsidRDefault="005A6E7E" w:rsidP="005A6E7E">
            <w:pPr>
              <w:snapToGrid w:val="0"/>
              <w:contextualSpacing/>
              <w:rPr>
                <w:rFonts w:ascii="Times New Roman" w:eastAsia="Times New Roman" w:hAnsi="Times New Roman" w:cs="Times New Roman"/>
                <w:b/>
                <w:bCs/>
                <w:iCs/>
                <w:sz w:val="24"/>
                <w:szCs w:val="24"/>
              </w:rPr>
            </w:pPr>
            <w:r w:rsidRPr="005A6E7E">
              <w:rPr>
                <w:rFonts w:ascii="Times New Roman" w:eastAsia="Times New Roman" w:hAnsi="Times New Roman" w:cs="Times New Roman"/>
                <w:b/>
                <w:bCs/>
                <w:iCs/>
                <w:sz w:val="24"/>
                <w:szCs w:val="24"/>
                <w:lang w:val="en-US"/>
              </w:rPr>
              <w:t>I</w:t>
            </w:r>
            <w:r w:rsidRPr="005A6E7E">
              <w:rPr>
                <w:rFonts w:ascii="Times New Roman" w:eastAsia="Times New Roman" w:hAnsi="Times New Roman" w:cs="Times New Roman"/>
                <w:b/>
                <w:bCs/>
                <w:iCs/>
                <w:sz w:val="24"/>
                <w:szCs w:val="24"/>
              </w:rPr>
              <w:t xml:space="preserve"> Специализированная мебель и системы хранения</w:t>
            </w:r>
          </w:p>
        </w:tc>
      </w:tr>
      <w:tr w:rsidR="005A6E7E" w:rsidRPr="005A6E7E" w14:paraId="00BED8DE" w14:textId="77777777" w:rsidTr="00B92A32">
        <w:trPr>
          <w:trHeight w:val="277"/>
        </w:trPr>
        <w:tc>
          <w:tcPr>
            <w:tcW w:w="5000" w:type="pct"/>
            <w:gridSpan w:val="3"/>
            <w:shd w:val="clear" w:color="auto" w:fill="auto"/>
          </w:tcPr>
          <w:p w14:paraId="04C47B67" w14:textId="77777777" w:rsidR="005A6E7E" w:rsidRPr="005A6E7E" w:rsidRDefault="005A6E7E" w:rsidP="005A6E7E">
            <w:pPr>
              <w:snapToGrid w:val="0"/>
              <w:contextualSpacing/>
              <w:rPr>
                <w:rFonts w:ascii="Times New Roman" w:eastAsia="Times New Roman" w:hAnsi="Times New Roman" w:cs="Times New Roman"/>
                <w:b/>
                <w:bCs/>
                <w:iCs/>
                <w:sz w:val="24"/>
                <w:szCs w:val="24"/>
              </w:rPr>
            </w:pPr>
            <w:r w:rsidRPr="005A6E7E">
              <w:rPr>
                <w:rFonts w:ascii="Times New Roman" w:eastAsia="Times New Roman" w:hAnsi="Times New Roman" w:cs="Times New Roman"/>
                <w:b/>
                <w:bCs/>
                <w:iCs/>
                <w:sz w:val="24"/>
                <w:szCs w:val="24"/>
              </w:rPr>
              <w:t>Основное оборудование</w:t>
            </w:r>
          </w:p>
        </w:tc>
      </w:tr>
      <w:tr w:rsidR="005A6E7E" w:rsidRPr="005A6E7E" w14:paraId="13D8473C" w14:textId="77777777" w:rsidTr="00B92A32">
        <w:tc>
          <w:tcPr>
            <w:tcW w:w="273" w:type="pct"/>
            <w:shd w:val="clear" w:color="auto" w:fill="auto"/>
          </w:tcPr>
          <w:p w14:paraId="349263D6"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6F0CE281"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посадочные места по количеству обучающихся;</w:t>
            </w:r>
          </w:p>
        </w:tc>
        <w:tc>
          <w:tcPr>
            <w:tcW w:w="1527" w:type="pct"/>
            <w:shd w:val="clear" w:color="auto" w:fill="auto"/>
          </w:tcPr>
          <w:p w14:paraId="5C5A6B6E"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67C7B9B4" w14:textId="77777777" w:rsidTr="00B92A32">
        <w:tc>
          <w:tcPr>
            <w:tcW w:w="273" w:type="pct"/>
            <w:shd w:val="clear" w:color="auto" w:fill="auto"/>
          </w:tcPr>
          <w:p w14:paraId="6B318E54"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672E1BEF"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рабочее место преподавателя;</w:t>
            </w:r>
          </w:p>
        </w:tc>
        <w:tc>
          <w:tcPr>
            <w:tcW w:w="1527" w:type="pct"/>
            <w:shd w:val="clear" w:color="auto" w:fill="auto"/>
          </w:tcPr>
          <w:p w14:paraId="6EF27D8F"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3C1F66AB" w14:textId="77777777" w:rsidTr="00B92A32">
        <w:tc>
          <w:tcPr>
            <w:tcW w:w="273" w:type="pct"/>
            <w:shd w:val="clear" w:color="auto" w:fill="auto"/>
          </w:tcPr>
          <w:p w14:paraId="742C17D0"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5A9A7634"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шкафы;</w:t>
            </w:r>
          </w:p>
        </w:tc>
        <w:tc>
          <w:tcPr>
            <w:tcW w:w="1527" w:type="pct"/>
            <w:shd w:val="clear" w:color="auto" w:fill="auto"/>
          </w:tcPr>
          <w:p w14:paraId="72B59B9A"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1CB8B579" w14:textId="77777777" w:rsidTr="00B92A32">
        <w:tc>
          <w:tcPr>
            <w:tcW w:w="273" w:type="pct"/>
            <w:shd w:val="clear" w:color="auto" w:fill="auto"/>
          </w:tcPr>
          <w:p w14:paraId="1BB2948D"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2CF9A450"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стол для маломобильных групп обучающихся</w:t>
            </w:r>
          </w:p>
        </w:tc>
        <w:tc>
          <w:tcPr>
            <w:tcW w:w="1527" w:type="pct"/>
            <w:shd w:val="clear" w:color="auto" w:fill="auto"/>
          </w:tcPr>
          <w:p w14:paraId="002168A8"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7FCC7269" w14:textId="77777777" w:rsidTr="00B92A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169E86"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bCs/>
                <w:iCs/>
                <w:sz w:val="24"/>
                <w:szCs w:val="24"/>
              </w:rPr>
              <w:t>Дополнительное оборудование</w:t>
            </w:r>
          </w:p>
        </w:tc>
      </w:tr>
      <w:tr w:rsidR="005A6E7E" w:rsidRPr="005A6E7E" w14:paraId="40D588CE" w14:textId="77777777" w:rsidTr="00B92A32">
        <w:tc>
          <w:tcPr>
            <w:tcW w:w="273" w:type="pct"/>
            <w:tcBorders>
              <w:top w:val="single" w:sz="4" w:space="0" w:color="auto"/>
              <w:left w:val="single" w:sz="4" w:space="0" w:color="auto"/>
              <w:bottom w:val="single" w:sz="4" w:space="0" w:color="auto"/>
              <w:right w:val="single" w:sz="4" w:space="0" w:color="auto"/>
            </w:tcBorders>
            <w:shd w:val="clear" w:color="auto" w:fill="auto"/>
          </w:tcPr>
          <w:p w14:paraId="614E3089"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A8E47E" w14:textId="77777777" w:rsidR="005A6E7E" w:rsidRPr="005A6E7E" w:rsidRDefault="005A6E7E" w:rsidP="005A6E7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527EC1" w14:textId="77777777" w:rsidR="005A6E7E" w:rsidRPr="005A6E7E" w:rsidRDefault="005A6E7E" w:rsidP="005A6E7E">
            <w:pPr>
              <w:snapToGrid w:val="0"/>
              <w:contextualSpacing/>
              <w:rPr>
                <w:rFonts w:ascii="Times New Roman" w:eastAsia="Times New Roman" w:hAnsi="Times New Roman" w:cs="Times New Roman"/>
                <w:i/>
                <w:sz w:val="24"/>
                <w:szCs w:val="24"/>
              </w:rPr>
            </w:pPr>
          </w:p>
        </w:tc>
      </w:tr>
      <w:tr w:rsidR="005A6E7E" w:rsidRPr="005A6E7E" w14:paraId="7D51340A" w14:textId="77777777" w:rsidTr="00B92A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EE26BE"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bCs/>
                <w:iCs/>
                <w:sz w:val="24"/>
                <w:szCs w:val="24"/>
                <w:lang w:val="en-US"/>
              </w:rPr>
              <w:t xml:space="preserve">II </w:t>
            </w:r>
            <w:r w:rsidRPr="005A6E7E">
              <w:rPr>
                <w:rFonts w:ascii="Times New Roman" w:eastAsia="Times New Roman" w:hAnsi="Times New Roman" w:cs="Times New Roman"/>
                <w:b/>
                <w:bCs/>
                <w:iCs/>
                <w:sz w:val="24"/>
                <w:szCs w:val="24"/>
              </w:rPr>
              <w:t>Технические средства</w:t>
            </w:r>
          </w:p>
        </w:tc>
      </w:tr>
      <w:tr w:rsidR="005A6E7E" w:rsidRPr="005A6E7E" w14:paraId="3C17678E" w14:textId="77777777" w:rsidTr="00B92A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466EDA"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bCs/>
                <w:iCs/>
                <w:sz w:val="24"/>
                <w:szCs w:val="24"/>
              </w:rPr>
              <w:t>Основное оборудование</w:t>
            </w:r>
          </w:p>
        </w:tc>
      </w:tr>
      <w:tr w:rsidR="005A6E7E" w:rsidRPr="005A6E7E" w14:paraId="2445A41C" w14:textId="77777777" w:rsidTr="00B92A32">
        <w:tc>
          <w:tcPr>
            <w:tcW w:w="273" w:type="pct"/>
            <w:shd w:val="clear" w:color="auto" w:fill="auto"/>
          </w:tcPr>
          <w:p w14:paraId="68EC7B90"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534D405E"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компьютеры с доступом в сеть Интернет;</w:t>
            </w:r>
          </w:p>
        </w:tc>
        <w:tc>
          <w:tcPr>
            <w:tcW w:w="1527" w:type="pct"/>
            <w:shd w:val="clear" w:color="auto" w:fill="auto"/>
          </w:tcPr>
          <w:p w14:paraId="55AB360E"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276659A7" w14:textId="77777777" w:rsidTr="00B92A32">
        <w:tc>
          <w:tcPr>
            <w:tcW w:w="273" w:type="pct"/>
            <w:shd w:val="clear" w:color="auto" w:fill="auto"/>
          </w:tcPr>
          <w:p w14:paraId="1EB584AA"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34AF33F7"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комплект инструментов классных;</w:t>
            </w:r>
          </w:p>
        </w:tc>
        <w:tc>
          <w:tcPr>
            <w:tcW w:w="1527" w:type="pct"/>
            <w:shd w:val="clear" w:color="auto" w:fill="auto"/>
          </w:tcPr>
          <w:p w14:paraId="40696C23"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625DADB8" w14:textId="77777777" w:rsidTr="00B92A32">
        <w:tc>
          <w:tcPr>
            <w:tcW w:w="273" w:type="pct"/>
            <w:shd w:val="clear" w:color="auto" w:fill="auto"/>
          </w:tcPr>
          <w:p w14:paraId="1C8A1477"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783FE6EE"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специальное программное обеспечение.</w:t>
            </w:r>
          </w:p>
        </w:tc>
        <w:tc>
          <w:tcPr>
            <w:tcW w:w="1527" w:type="pct"/>
            <w:shd w:val="clear" w:color="auto" w:fill="auto"/>
          </w:tcPr>
          <w:p w14:paraId="468B2029"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1CC8CBFC" w14:textId="77777777" w:rsidTr="00B92A32">
        <w:tc>
          <w:tcPr>
            <w:tcW w:w="273" w:type="pct"/>
            <w:shd w:val="clear" w:color="auto" w:fill="auto"/>
          </w:tcPr>
          <w:p w14:paraId="3EDE4A1B"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70CDB49D"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1527" w:type="pct"/>
            <w:shd w:val="clear" w:color="auto" w:fill="auto"/>
          </w:tcPr>
          <w:p w14:paraId="1E96DDD4"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47D2677F" w14:textId="77777777" w:rsidTr="00B92A32">
        <w:tc>
          <w:tcPr>
            <w:tcW w:w="5000" w:type="pct"/>
            <w:gridSpan w:val="3"/>
            <w:shd w:val="clear" w:color="auto" w:fill="auto"/>
          </w:tcPr>
          <w:p w14:paraId="5E463E57"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iCs/>
                <w:sz w:val="24"/>
                <w:szCs w:val="24"/>
              </w:rPr>
              <w:t>Дополнительное оборудование</w:t>
            </w:r>
          </w:p>
        </w:tc>
      </w:tr>
      <w:tr w:rsidR="005A6E7E" w:rsidRPr="005A6E7E" w14:paraId="5676430B" w14:textId="77777777" w:rsidTr="00B92A32">
        <w:tc>
          <w:tcPr>
            <w:tcW w:w="273" w:type="pct"/>
            <w:shd w:val="clear" w:color="auto" w:fill="auto"/>
          </w:tcPr>
          <w:p w14:paraId="6DD94F72"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44C9C039" w14:textId="77777777" w:rsidR="005A6E7E" w:rsidRPr="005A6E7E" w:rsidRDefault="005A6E7E" w:rsidP="005A6E7E">
            <w:pPr>
              <w:snapToGrid w:val="0"/>
              <w:contextualSpacing/>
              <w:rPr>
                <w:rFonts w:ascii="Times New Roman" w:eastAsia="Times New Roman" w:hAnsi="Times New Roman" w:cs="Times New Roman"/>
                <w:i/>
                <w:sz w:val="24"/>
                <w:szCs w:val="24"/>
              </w:rPr>
            </w:pPr>
          </w:p>
        </w:tc>
        <w:tc>
          <w:tcPr>
            <w:tcW w:w="1527" w:type="pct"/>
            <w:shd w:val="clear" w:color="auto" w:fill="auto"/>
          </w:tcPr>
          <w:p w14:paraId="0AE035A2"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4876C091" w14:textId="77777777" w:rsidTr="00B92A32">
        <w:tc>
          <w:tcPr>
            <w:tcW w:w="5000" w:type="pct"/>
            <w:gridSpan w:val="3"/>
            <w:shd w:val="clear" w:color="auto" w:fill="auto"/>
          </w:tcPr>
          <w:p w14:paraId="11F6E9DF"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bCs/>
                <w:iCs/>
                <w:sz w:val="24"/>
                <w:szCs w:val="24"/>
                <w:lang w:val="en-US"/>
              </w:rPr>
              <w:t>III</w:t>
            </w:r>
            <w:r w:rsidRPr="005A6E7E">
              <w:rPr>
                <w:rFonts w:ascii="Times New Roman" w:eastAsia="Times New Roman" w:hAnsi="Times New Roman" w:cs="Times New Roman"/>
                <w:b/>
                <w:bCs/>
                <w:iCs/>
                <w:sz w:val="24"/>
                <w:szCs w:val="24"/>
              </w:rPr>
              <w:t xml:space="preserve"> Демонстрационные учебно-наглядные пособия</w:t>
            </w:r>
          </w:p>
        </w:tc>
      </w:tr>
      <w:tr w:rsidR="005A6E7E" w:rsidRPr="005A6E7E" w14:paraId="67F03148" w14:textId="77777777" w:rsidTr="00B92A32">
        <w:tc>
          <w:tcPr>
            <w:tcW w:w="5000" w:type="pct"/>
            <w:gridSpan w:val="3"/>
            <w:shd w:val="clear" w:color="auto" w:fill="auto"/>
          </w:tcPr>
          <w:p w14:paraId="0EC64921"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bCs/>
                <w:iCs/>
                <w:sz w:val="24"/>
                <w:szCs w:val="24"/>
              </w:rPr>
              <w:t>Основное оборудование</w:t>
            </w:r>
          </w:p>
        </w:tc>
      </w:tr>
      <w:tr w:rsidR="005A6E7E" w:rsidRPr="005A6E7E" w14:paraId="2A096981" w14:textId="77777777" w:rsidTr="00B92A32">
        <w:tc>
          <w:tcPr>
            <w:tcW w:w="273" w:type="pct"/>
            <w:shd w:val="clear" w:color="auto" w:fill="auto"/>
          </w:tcPr>
          <w:p w14:paraId="049F7D23"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7590635B"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информационные стенды;</w:t>
            </w:r>
          </w:p>
        </w:tc>
        <w:tc>
          <w:tcPr>
            <w:tcW w:w="1527" w:type="pct"/>
            <w:shd w:val="clear" w:color="auto" w:fill="auto"/>
          </w:tcPr>
          <w:p w14:paraId="3F408A60"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4BEF683C" w14:textId="77777777" w:rsidTr="00B92A32">
        <w:tc>
          <w:tcPr>
            <w:tcW w:w="273" w:type="pct"/>
            <w:shd w:val="clear" w:color="auto" w:fill="auto"/>
          </w:tcPr>
          <w:p w14:paraId="46215188"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074195D1"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hAnsi="Times New Roman"/>
                <w:sz w:val="24"/>
                <w:szCs w:val="24"/>
              </w:rPr>
              <w:t>стенд демонстрационный для работ обучающихся;</w:t>
            </w:r>
          </w:p>
        </w:tc>
        <w:tc>
          <w:tcPr>
            <w:tcW w:w="1527" w:type="pct"/>
            <w:shd w:val="clear" w:color="auto" w:fill="auto"/>
          </w:tcPr>
          <w:p w14:paraId="7A1D2A5F"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2873EE3B" w14:textId="77777777" w:rsidTr="00B92A32">
        <w:tc>
          <w:tcPr>
            <w:tcW w:w="5000" w:type="pct"/>
            <w:gridSpan w:val="3"/>
            <w:shd w:val="clear" w:color="auto" w:fill="auto"/>
          </w:tcPr>
          <w:p w14:paraId="3A7EAB07" w14:textId="77777777" w:rsidR="005A6E7E" w:rsidRPr="005A6E7E" w:rsidRDefault="005A6E7E" w:rsidP="005A6E7E">
            <w:pPr>
              <w:snapToGrid w:val="0"/>
              <w:contextualSpacing/>
              <w:rPr>
                <w:rFonts w:ascii="Times New Roman" w:eastAsia="Times New Roman" w:hAnsi="Times New Roman" w:cs="Times New Roman"/>
                <w:iCs/>
                <w:sz w:val="24"/>
                <w:szCs w:val="24"/>
              </w:rPr>
            </w:pPr>
            <w:r w:rsidRPr="005A6E7E">
              <w:rPr>
                <w:rFonts w:ascii="Times New Roman" w:eastAsia="Times New Roman" w:hAnsi="Times New Roman" w:cs="Times New Roman"/>
                <w:b/>
                <w:bCs/>
                <w:iCs/>
                <w:sz w:val="24"/>
                <w:szCs w:val="24"/>
              </w:rPr>
              <w:t>Дополнительное оборудование</w:t>
            </w:r>
          </w:p>
        </w:tc>
      </w:tr>
      <w:tr w:rsidR="005A6E7E" w:rsidRPr="005A6E7E" w14:paraId="625343B0" w14:textId="77777777" w:rsidTr="00B92A32">
        <w:tc>
          <w:tcPr>
            <w:tcW w:w="273" w:type="pct"/>
            <w:shd w:val="clear" w:color="auto" w:fill="auto"/>
          </w:tcPr>
          <w:p w14:paraId="02871A3D"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1406509B"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типовой тренажерный комплекс учебного оборудования «Теория электрических цепей», исполнение стендовое компьютерное;</w:t>
            </w:r>
          </w:p>
        </w:tc>
        <w:tc>
          <w:tcPr>
            <w:tcW w:w="1527" w:type="pct"/>
            <w:shd w:val="clear" w:color="auto" w:fill="auto"/>
          </w:tcPr>
          <w:p w14:paraId="514F17DC"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0B5FBDF7" w14:textId="77777777" w:rsidTr="00B92A32">
        <w:tc>
          <w:tcPr>
            <w:tcW w:w="273" w:type="pct"/>
            <w:shd w:val="clear" w:color="auto" w:fill="auto"/>
          </w:tcPr>
          <w:p w14:paraId="2F589EF0"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75D63B85"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типовой тренажерный комплекс учебного оборудования «Теоретические основы электротехники», исполнение стендовое компьютерное;</w:t>
            </w:r>
          </w:p>
        </w:tc>
        <w:tc>
          <w:tcPr>
            <w:tcW w:w="1527" w:type="pct"/>
            <w:shd w:val="clear" w:color="auto" w:fill="auto"/>
          </w:tcPr>
          <w:p w14:paraId="36B65175"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4B38AFE1" w14:textId="77777777" w:rsidTr="00B92A32">
        <w:tc>
          <w:tcPr>
            <w:tcW w:w="273" w:type="pct"/>
            <w:shd w:val="clear" w:color="auto" w:fill="auto"/>
          </w:tcPr>
          <w:p w14:paraId="730752A4"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7AFA5A55"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типовой тренажерный комплекс учебного оборудования «Теория электрических цепей и основы электроники», исполнение стендовое компьютерное;</w:t>
            </w:r>
          </w:p>
        </w:tc>
        <w:tc>
          <w:tcPr>
            <w:tcW w:w="1527" w:type="pct"/>
            <w:shd w:val="clear" w:color="auto" w:fill="auto"/>
          </w:tcPr>
          <w:p w14:paraId="71685959"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67F99426" w14:textId="77777777" w:rsidTr="00B92A32">
        <w:tc>
          <w:tcPr>
            <w:tcW w:w="273" w:type="pct"/>
            <w:shd w:val="clear" w:color="auto" w:fill="auto"/>
          </w:tcPr>
          <w:p w14:paraId="58C03104"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60253DF8"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типовой тренажерный комплекс учебного оборудования «Электрические машины» исполнение стендовое компьютерное;</w:t>
            </w:r>
          </w:p>
        </w:tc>
        <w:tc>
          <w:tcPr>
            <w:tcW w:w="1527" w:type="pct"/>
            <w:shd w:val="clear" w:color="auto" w:fill="auto"/>
          </w:tcPr>
          <w:p w14:paraId="0FC732EE"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1726FAC9" w14:textId="77777777" w:rsidTr="00B92A32">
        <w:tc>
          <w:tcPr>
            <w:tcW w:w="273" w:type="pct"/>
            <w:shd w:val="clear" w:color="auto" w:fill="auto"/>
          </w:tcPr>
          <w:p w14:paraId="6CB55EC7"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0501E47E" w14:textId="77777777" w:rsidR="005A6E7E" w:rsidRPr="005A6E7E" w:rsidRDefault="005A6E7E" w:rsidP="005A6E7E">
            <w:pPr>
              <w:snapToGrid w:val="0"/>
              <w:contextualSpacing/>
              <w:rPr>
                <w:rFonts w:ascii="Times New Roman" w:eastAsia="Times New Roman" w:hAnsi="Times New Roman" w:cs="Times New Roman"/>
                <w:i/>
                <w:sz w:val="24"/>
                <w:szCs w:val="24"/>
              </w:rPr>
            </w:pPr>
            <w:r w:rsidRPr="005A6E7E">
              <w:rPr>
                <w:rFonts w:ascii="Times New Roman" w:hAnsi="Times New Roman"/>
                <w:sz w:val="24"/>
                <w:szCs w:val="24"/>
              </w:rPr>
              <w:t>типовой тренажерный комплекс учебного оборудования «Электропривод» исполнение стендовое компьютерное;</w:t>
            </w:r>
          </w:p>
        </w:tc>
        <w:tc>
          <w:tcPr>
            <w:tcW w:w="1527" w:type="pct"/>
            <w:shd w:val="clear" w:color="auto" w:fill="auto"/>
          </w:tcPr>
          <w:p w14:paraId="34A77457"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r w:rsidR="005A6E7E" w:rsidRPr="005A6E7E" w14:paraId="32421369" w14:textId="77777777" w:rsidTr="00B92A32">
        <w:tc>
          <w:tcPr>
            <w:tcW w:w="273" w:type="pct"/>
            <w:shd w:val="clear" w:color="auto" w:fill="auto"/>
          </w:tcPr>
          <w:p w14:paraId="4D6FA7F1" w14:textId="77777777" w:rsidR="005A6E7E" w:rsidRPr="005A6E7E" w:rsidRDefault="005A6E7E" w:rsidP="005A6E7E">
            <w:pPr>
              <w:snapToGrid w:val="0"/>
              <w:contextualSpacing/>
              <w:rPr>
                <w:rFonts w:ascii="Times New Roman" w:eastAsia="Times New Roman" w:hAnsi="Times New Roman" w:cs="Times New Roman"/>
                <w:iCs/>
                <w:sz w:val="24"/>
                <w:szCs w:val="24"/>
              </w:rPr>
            </w:pPr>
          </w:p>
        </w:tc>
        <w:tc>
          <w:tcPr>
            <w:tcW w:w="3200" w:type="pct"/>
            <w:shd w:val="clear" w:color="auto" w:fill="auto"/>
          </w:tcPr>
          <w:p w14:paraId="4F8AA7DC" w14:textId="77777777" w:rsidR="005A6E7E" w:rsidRPr="005A6E7E" w:rsidRDefault="005A6E7E" w:rsidP="005A6E7E">
            <w:pPr>
              <w:snapToGrid w:val="0"/>
              <w:contextualSpacing/>
              <w:rPr>
                <w:rFonts w:ascii="Times New Roman" w:eastAsia="Times New Roman" w:hAnsi="Times New Roman" w:cs="Times New Roman"/>
                <w:i/>
                <w:sz w:val="24"/>
                <w:szCs w:val="24"/>
              </w:rPr>
            </w:pPr>
          </w:p>
        </w:tc>
        <w:tc>
          <w:tcPr>
            <w:tcW w:w="1527" w:type="pct"/>
            <w:shd w:val="clear" w:color="auto" w:fill="auto"/>
          </w:tcPr>
          <w:p w14:paraId="15567E90" w14:textId="77777777" w:rsidR="005A6E7E" w:rsidRPr="005A6E7E" w:rsidRDefault="005A6E7E" w:rsidP="005A6E7E">
            <w:pPr>
              <w:snapToGrid w:val="0"/>
              <w:contextualSpacing/>
              <w:rPr>
                <w:rFonts w:ascii="Times New Roman" w:eastAsia="Times New Roman" w:hAnsi="Times New Roman" w:cs="Times New Roman"/>
                <w:iCs/>
                <w:sz w:val="24"/>
                <w:szCs w:val="24"/>
              </w:rPr>
            </w:pPr>
          </w:p>
        </w:tc>
      </w:tr>
    </w:tbl>
    <w:p w14:paraId="2BEF665B" w14:textId="77777777" w:rsidR="005A6E7E" w:rsidRPr="005A6E7E" w:rsidRDefault="005A6E7E" w:rsidP="005A6E7E">
      <w:pPr>
        <w:suppressAutoHyphens/>
        <w:jc w:val="both"/>
        <w:rPr>
          <w:rFonts w:ascii="Times New Roman" w:hAnsi="Times New Roman" w:cs="Times New Roman"/>
          <w:bCs/>
          <w:sz w:val="24"/>
          <w:szCs w:val="24"/>
        </w:rPr>
      </w:pPr>
    </w:p>
    <w:p w14:paraId="1A368847" w14:textId="77777777" w:rsidR="005A6E7E" w:rsidRPr="005A6E7E" w:rsidRDefault="005A6E7E" w:rsidP="005A6E7E">
      <w:pPr>
        <w:suppressAutoHyphens/>
        <w:jc w:val="both"/>
        <w:rPr>
          <w:rFonts w:ascii="Times New Roman" w:hAnsi="Times New Roman" w:cs="Times New Roman"/>
          <w:bCs/>
          <w:sz w:val="24"/>
          <w:szCs w:val="24"/>
        </w:rPr>
      </w:pPr>
    </w:p>
    <w:p w14:paraId="3025EFD6" w14:textId="77777777" w:rsidR="00BE31F2" w:rsidRPr="00BE31F2" w:rsidRDefault="00BE31F2" w:rsidP="00BE31F2">
      <w:pPr>
        <w:suppressAutoHyphens/>
        <w:ind w:firstLine="709"/>
        <w:contextualSpacing/>
        <w:jc w:val="both"/>
        <w:rPr>
          <w:rFonts w:ascii="Times New Roman" w:eastAsia="Calibri" w:hAnsi="Times New Roman" w:cs="Times New Roman"/>
          <w:bCs/>
          <w:iCs/>
          <w:sz w:val="24"/>
          <w:szCs w:val="24"/>
        </w:rPr>
      </w:pPr>
      <w:r w:rsidRPr="00BE31F2">
        <w:rPr>
          <w:rFonts w:ascii="Times New Roman" w:eastAsia="Calibri" w:hAnsi="Times New Roman" w:cs="Times New Roman"/>
          <w:bCs/>
          <w:iCs/>
          <w:sz w:val="24"/>
          <w:szCs w:val="24"/>
        </w:rPr>
        <w:t>Кабинет «</w:t>
      </w:r>
      <w:r w:rsidRPr="00BE31F2">
        <w:rPr>
          <w:rFonts w:ascii="Times New Roman" w:hAnsi="Times New Roman"/>
          <w:sz w:val="24"/>
          <w:szCs w:val="24"/>
        </w:rPr>
        <w:t>Конструкции строительных машин и автомобилей</w:t>
      </w:r>
      <w:r w:rsidRPr="00BE31F2">
        <w:rPr>
          <w:rFonts w:ascii="Times New Roman" w:eastAsia="Calibri" w:hAnsi="Times New Roman" w:cs="Times New Roman"/>
          <w:iCs/>
          <w:sz w:val="24"/>
          <w:szCs w:val="24"/>
        </w:rPr>
        <w:t>»</w:t>
      </w:r>
      <w:r w:rsidRPr="00BE31F2">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E31F2" w:rsidRPr="00BE31F2" w14:paraId="35BD7739" w14:textId="77777777" w:rsidTr="00DA2051">
        <w:tc>
          <w:tcPr>
            <w:tcW w:w="273" w:type="pct"/>
            <w:shd w:val="clear" w:color="auto" w:fill="auto"/>
            <w:vAlign w:val="center"/>
          </w:tcPr>
          <w:p w14:paraId="3A6EB6B7" w14:textId="77777777" w:rsidR="00BE31F2" w:rsidRPr="00BE31F2" w:rsidRDefault="00BE31F2" w:rsidP="00BE31F2">
            <w:pPr>
              <w:snapToGrid w:val="0"/>
              <w:contextualSpacing/>
              <w:jc w:val="center"/>
              <w:rPr>
                <w:rFonts w:ascii="Times New Roman" w:eastAsia="Times New Roman" w:hAnsi="Times New Roman" w:cs="Times New Roman"/>
                <w:iCs/>
                <w:sz w:val="24"/>
                <w:szCs w:val="24"/>
              </w:rPr>
            </w:pPr>
            <w:r w:rsidRPr="00BE31F2">
              <w:rPr>
                <w:rFonts w:ascii="Times New Roman" w:eastAsia="Times New Roman" w:hAnsi="Times New Roman" w:cs="Times New Roman"/>
                <w:iCs/>
                <w:sz w:val="24"/>
                <w:szCs w:val="24"/>
              </w:rPr>
              <w:t>№</w:t>
            </w:r>
          </w:p>
        </w:tc>
        <w:tc>
          <w:tcPr>
            <w:tcW w:w="3200" w:type="pct"/>
            <w:shd w:val="clear" w:color="auto" w:fill="auto"/>
            <w:vAlign w:val="center"/>
          </w:tcPr>
          <w:p w14:paraId="44645961" w14:textId="77777777" w:rsidR="00BE31F2" w:rsidRPr="00BE31F2" w:rsidRDefault="00BE31F2" w:rsidP="00BE31F2">
            <w:pPr>
              <w:snapToGrid w:val="0"/>
              <w:contextualSpacing/>
              <w:jc w:val="center"/>
              <w:rPr>
                <w:rFonts w:ascii="Times New Roman" w:eastAsia="Times New Roman" w:hAnsi="Times New Roman" w:cs="Times New Roman"/>
                <w:iCs/>
                <w:sz w:val="24"/>
                <w:szCs w:val="24"/>
              </w:rPr>
            </w:pPr>
            <w:r w:rsidRPr="00BE31F2">
              <w:rPr>
                <w:rFonts w:ascii="Times New Roman" w:eastAsia="Times New Roman" w:hAnsi="Times New Roman" w:cs="Times New Roman"/>
                <w:iCs/>
                <w:sz w:val="24"/>
                <w:szCs w:val="24"/>
              </w:rPr>
              <w:t>Наименование оборудования</w:t>
            </w:r>
            <w:r w:rsidRPr="00BE31F2">
              <w:rPr>
                <w:rFonts w:ascii="Times New Roman" w:eastAsia="Times New Roman" w:hAnsi="Times New Roman" w:cs="Times New Roman"/>
                <w:iCs/>
                <w:sz w:val="24"/>
                <w:szCs w:val="24"/>
                <w:vertAlign w:val="superscript"/>
              </w:rPr>
              <w:footnoteReference w:id="13"/>
            </w:r>
          </w:p>
        </w:tc>
        <w:tc>
          <w:tcPr>
            <w:tcW w:w="1527" w:type="pct"/>
            <w:shd w:val="clear" w:color="auto" w:fill="auto"/>
            <w:vAlign w:val="center"/>
          </w:tcPr>
          <w:p w14:paraId="58C5C257" w14:textId="77777777" w:rsidR="00BE31F2" w:rsidRPr="00BE31F2" w:rsidRDefault="00BE31F2" w:rsidP="00BE31F2">
            <w:pPr>
              <w:snapToGrid w:val="0"/>
              <w:contextualSpacing/>
              <w:jc w:val="center"/>
              <w:rPr>
                <w:rFonts w:ascii="Times New Roman" w:eastAsia="Times New Roman" w:hAnsi="Times New Roman" w:cs="Times New Roman"/>
                <w:iCs/>
                <w:sz w:val="24"/>
                <w:szCs w:val="24"/>
              </w:rPr>
            </w:pPr>
            <w:r w:rsidRPr="00BE31F2">
              <w:rPr>
                <w:rFonts w:ascii="Times New Roman" w:eastAsia="Times New Roman" w:hAnsi="Times New Roman" w:cs="Times New Roman"/>
                <w:iCs/>
                <w:sz w:val="24"/>
                <w:szCs w:val="24"/>
              </w:rPr>
              <w:t>Техническое описание</w:t>
            </w:r>
            <w:r w:rsidRPr="00BE31F2">
              <w:rPr>
                <w:rFonts w:ascii="Times New Roman" w:eastAsia="Times New Roman" w:hAnsi="Times New Roman" w:cs="Times New Roman"/>
                <w:iCs/>
                <w:sz w:val="24"/>
                <w:szCs w:val="24"/>
                <w:vertAlign w:val="superscript"/>
              </w:rPr>
              <w:footnoteReference w:id="14"/>
            </w:r>
          </w:p>
        </w:tc>
      </w:tr>
      <w:tr w:rsidR="00BE31F2" w:rsidRPr="00BE31F2" w14:paraId="762C5FC4" w14:textId="77777777" w:rsidTr="00DA2051">
        <w:trPr>
          <w:trHeight w:val="278"/>
        </w:trPr>
        <w:tc>
          <w:tcPr>
            <w:tcW w:w="5000" w:type="pct"/>
            <w:gridSpan w:val="3"/>
            <w:shd w:val="clear" w:color="auto" w:fill="auto"/>
          </w:tcPr>
          <w:p w14:paraId="40938399" w14:textId="77777777" w:rsidR="00BE31F2" w:rsidRPr="00BE31F2" w:rsidRDefault="00BE31F2" w:rsidP="00BE31F2">
            <w:pPr>
              <w:snapToGrid w:val="0"/>
              <w:contextualSpacing/>
              <w:rPr>
                <w:rFonts w:ascii="Times New Roman" w:eastAsia="Times New Roman" w:hAnsi="Times New Roman" w:cs="Times New Roman"/>
                <w:b/>
                <w:bCs/>
                <w:iCs/>
                <w:sz w:val="24"/>
                <w:szCs w:val="24"/>
              </w:rPr>
            </w:pPr>
            <w:r w:rsidRPr="00BE31F2">
              <w:rPr>
                <w:rFonts w:ascii="Times New Roman" w:eastAsia="Times New Roman" w:hAnsi="Times New Roman" w:cs="Times New Roman"/>
                <w:b/>
                <w:bCs/>
                <w:iCs/>
                <w:sz w:val="24"/>
                <w:szCs w:val="24"/>
                <w:lang w:val="en-US"/>
              </w:rPr>
              <w:t>I</w:t>
            </w:r>
            <w:r w:rsidRPr="00BE31F2">
              <w:rPr>
                <w:rFonts w:ascii="Times New Roman" w:eastAsia="Times New Roman" w:hAnsi="Times New Roman" w:cs="Times New Roman"/>
                <w:b/>
                <w:bCs/>
                <w:iCs/>
                <w:sz w:val="24"/>
                <w:szCs w:val="24"/>
              </w:rPr>
              <w:t xml:space="preserve"> Специализированная мебель и системы хранения</w:t>
            </w:r>
          </w:p>
        </w:tc>
      </w:tr>
      <w:tr w:rsidR="00BE31F2" w:rsidRPr="00BE31F2" w14:paraId="2FE7DDB4" w14:textId="77777777" w:rsidTr="00DA2051">
        <w:trPr>
          <w:trHeight w:val="277"/>
        </w:trPr>
        <w:tc>
          <w:tcPr>
            <w:tcW w:w="5000" w:type="pct"/>
            <w:gridSpan w:val="3"/>
            <w:shd w:val="clear" w:color="auto" w:fill="auto"/>
          </w:tcPr>
          <w:p w14:paraId="1F62E495" w14:textId="77777777" w:rsidR="00BE31F2" w:rsidRPr="00BE31F2" w:rsidRDefault="00BE31F2" w:rsidP="00BE31F2">
            <w:pPr>
              <w:snapToGrid w:val="0"/>
              <w:contextualSpacing/>
              <w:rPr>
                <w:rFonts w:ascii="Times New Roman" w:eastAsia="Times New Roman" w:hAnsi="Times New Roman" w:cs="Times New Roman"/>
                <w:b/>
                <w:bCs/>
                <w:iCs/>
                <w:sz w:val="24"/>
                <w:szCs w:val="24"/>
              </w:rPr>
            </w:pPr>
            <w:r w:rsidRPr="00BE31F2">
              <w:rPr>
                <w:rFonts w:ascii="Times New Roman" w:eastAsia="Times New Roman" w:hAnsi="Times New Roman" w:cs="Times New Roman"/>
                <w:b/>
                <w:bCs/>
                <w:iCs/>
                <w:sz w:val="24"/>
                <w:szCs w:val="24"/>
              </w:rPr>
              <w:t>Основное оборудование</w:t>
            </w:r>
          </w:p>
        </w:tc>
      </w:tr>
      <w:tr w:rsidR="00BE31F2" w:rsidRPr="00BE31F2" w14:paraId="08746372" w14:textId="77777777" w:rsidTr="00DA2051">
        <w:tc>
          <w:tcPr>
            <w:tcW w:w="273" w:type="pct"/>
            <w:shd w:val="clear" w:color="auto" w:fill="auto"/>
          </w:tcPr>
          <w:p w14:paraId="6D31175B"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0F59FD84"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hAnsi="Times New Roman"/>
                <w:sz w:val="24"/>
                <w:szCs w:val="24"/>
              </w:rPr>
              <w:t>посадочные места по количеству обучающихся;</w:t>
            </w:r>
          </w:p>
        </w:tc>
        <w:tc>
          <w:tcPr>
            <w:tcW w:w="1527" w:type="pct"/>
            <w:shd w:val="clear" w:color="auto" w:fill="auto"/>
          </w:tcPr>
          <w:p w14:paraId="0A5F6362"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409ECDE4" w14:textId="77777777" w:rsidTr="00DA2051">
        <w:tc>
          <w:tcPr>
            <w:tcW w:w="273" w:type="pct"/>
            <w:shd w:val="clear" w:color="auto" w:fill="auto"/>
          </w:tcPr>
          <w:p w14:paraId="7417D2C5"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50FDBEE9"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hAnsi="Times New Roman"/>
                <w:sz w:val="24"/>
                <w:szCs w:val="24"/>
              </w:rPr>
              <w:t>рабочее место преподавателя;</w:t>
            </w:r>
          </w:p>
        </w:tc>
        <w:tc>
          <w:tcPr>
            <w:tcW w:w="1527" w:type="pct"/>
            <w:shd w:val="clear" w:color="auto" w:fill="auto"/>
          </w:tcPr>
          <w:p w14:paraId="3191C77D"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1E55058C" w14:textId="77777777" w:rsidTr="00DA2051">
        <w:tc>
          <w:tcPr>
            <w:tcW w:w="273" w:type="pct"/>
            <w:shd w:val="clear" w:color="auto" w:fill="auto"/>
          </w:tcPr>
          <w:p w14:paraId="274D889C"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647E87E9"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hAnsi="Times New Roman"/>
                <w:sz w:val="24"/>
                <w:szCs w:val="24"/>
              </w:rPr>
              <w:t>шкафы;</w:t>
            </w:r>
          </w:p>
        </w:tc>
        <w:tc>
          <w:tcPr>
            <w:tcW w:w="1527" w:type="pct"/>
            <w:shd w:val="clear" w:color="auto" w:fill="auto"/>
          </w:tcPr>
          <w:p w14:paraId="6530DB2C"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0483E036" w14:textId="77777777" w:rsidTr="00DA2051">
        <w:tc>
          <w:tcPr>
            <w:tcW w:w="273" w:type="pct"/>
            <w:shd w:val="clear" w:color="auto" w:fill="auto"/>
          </w:tcPr>
          <w:p w14:paraId="3EC2882D"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47EF08A7"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hAnsi="Times New Roman"/>
                <w:sz w:val="24"/>
                <w:szCs w:val="24"/>
              </w:rPr>
              <w:t>стол для маломобильных групп обучающихся</w:t>
            </w:r>
          </w:p>
        </w:tc>
        <w:tc>
          <w:tcPr>
            <w:tcW w:w="1527" w:type="pct"/>
            <w:shd w:val="clear" w:color="auto" w:fill="auto"/>
          </w:tcPr>
          <w:p w14:paraId="382BD47F"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0E85D696"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3D2373"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eastAsia="Times New Roman" w:hAnsi="Times New Roman" w:cs="Times New Roman"/>
                <w:b/>
                <w:bCs/>
                <w:iCs/>
                <w:sz w:val="24"/>
                <w:szCs w:val="24"/>
              </w:rPr>
              <w:t>Дополнительное оборудование</w:t>
            </w:r>
          </w:p>
        </w:tc>
      </w:tr>
      <w:tr w:rsidR="00BE31F2" w:rsidRPr="00BE31F2" w14:paraId="7533D1C3"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3F85E9DF"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69DE64" w14:textId="77777777" w:rsidR="00BE31F2" w:rsidRPr="00BE31F2" w:rsidRDefault="00BE31F2" w:rsidP="00BE31F2">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8555A7" w14:textId="77777777" w:rsidR="00BE31F2" w:rsidRPr="00BE31F2" w:rsidRDefault="00BE31F2" w:rsidP="00BE31F2">
            <w:pPr>
              <w:snapToGrid w:val="0"/>
              <w:contextualSpacing/>
              <w:rPr>
                <w:rFonts w:ascii="Times New Roman" w:eastAsia="Times New Roman" w:hAnsi="Times New Roman" w:cs="Times New Roman"/>
                <w:i/>
                <w:sz w:val="24"/>
                <w:szCs w:val="24"/>
              </w:rPr>
            </w:pPr>
          </w:p>
        </w:tc>
      </w:tr>
      <w:tr w:rsidR="00BE31F2" w:rsidRPr="00BE31F2" w14:paraId="7502384A"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032DD5"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eastAsia="Times New Roman" w:hAnsi="Times New Roman" w:cs="Times New Roman"/>
                <w:b/>
                <w:bCs/>
                <w:iCs/>
                <w:sz w:val="24"/>
                <w:szCs w:val="24"/>
                <w:lang w:val="en-US"/>
              </w:rPr>
              <w:t xml:space="preserve">II </w:t>
            </w:r>
            <w:r w:rsidRPr="00BE31F2">
              <w:rPr>
                <w:rFonts w:ascii="Times New Roman" w:eastAsia="Times New Roman" w:hAnsi="Times New Roman" w:cs="Times New Roman"/>
                <w:b/>
                <w:bCs/>
                <w:iCs/>
                <w:sz w:val="24"/>
                <w:szCs w:val="24"/>
              </w:rPr>
              <w:t>Технические средства</w:t>
            </w:r>
          </w:p>
        </w:tc>
      </w:tr>
      <w:tr w:rsidR="00BE31F2" w:rsidRPr="00BE31F2" w14:paraId="504D90F1"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366F02"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eastAsia="Times New Roman" w:hAnsi="Times New Roman" w:cs="Times New Roman"/>
                <w:b/>
                <w:bCs/>
                <w:iCs/>
                <w:sz w:val="24"/>
                <w:szCs w:val="24"/>
              </w:rPr>
              <w:t>Основное оборудование</w:t>
            </w:r>
          </w:p>
        </w:tc>
      </w:tr>
      <w:tr w:rsidR="00BE31F2" w:rsidRPr="00BE31F2" w14:paraId="0570B069" w14:textId="77777777" w:rsidTr="00DA2051">
        <w:tc>
          <w:tcPr>
            <w:tcW w:w="273" w:type="pct"/>
            <w:shd w:val="clear" w:color="auto" w:fill="auto"/>
          </w:tcPr>
          <w:p w14:paraId="4ABE5913"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036BFA7C"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hAnsi="Times New Roman"/>
                <w:sz w:val="24"/>
                <w:szCs w:val="24"/>
              </w:rPr>
              <w:t>компьютеры с доступом в сеть Интернет;</w:t>
            </w:r>
          </w:p>
        </w:tc>
        <w:tc>
          <w:tcPr>
            <w:tcW w:w="1527" w:type="pct"/>
            <w:shd w:val="clear" w:color="auto" w:fill="auto"/>
          </w:tcPr>
          <w:p w14:paraId="60750C96"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1C074E8A" w14:textId="77777777" w:rsidTr="00DA2051">
        <w:tc>
          <w:tcPr>
            <w:tcW w:w="273" w:type="pct"/>
            <w:shd w:val="clear" w:color="auto" w:fill="auto"/>
          </w:tcPr>
          <w:p w14:paraId="4F2C5E6C"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742F2A80"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hAnsi="Times New Roman"/>
                <w:sz w:val="24"/>
                <w:szCs w:val="24"/>
              </w:rPr>
              <w:t>комплект инструментов классных;</w:t>
            </w:r>
          </w:p>
        </w:tc>
        <w:tc>
          <w:tcPr>
            <w:tcW w:w="1527" w:type="pct"/>
            <w:shd w:val="clear" w:color="auto" w:fill="auto"/>
          </w:tcPr>
          <w:p w14:paraId="507E6576"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263C1F0D" w14:textId="77777777" w:rsidTr="00DA2051">
        <w:tc>
          <w:tcPr>
            <w:tcW w:w="273" w:type="pct"/>
            <w:shd w:val="clear" w:color="auto" w:fill="auto"/>
          </w:tcPr>
          <w:p w14:paraId="5F5CC279"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049D7A98"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hAnsi="Times New Roman"/>
                <w:sz w:val="24"/>
                <w:szCs w:val="24"/>
              </w:rPr>
              <w:t>специальное программное обеспечение.</w:t>
            </w:r>
          </w:p>
        </w:tc>
        <w:tc>
          <w:tcPr>
            <w:tcW w:w="1527" w:type="pct"/>
            <w:shd w:val="clear" w:color="auto" w:fill="auto"/>
          </w:tcPr>
          <w:p w14:paraId="2874DC82"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171832ED" w14:textId="77777777" w:rsidTr="00DA2051">
        <w:tc>
          <w:tcPr>
            <w:tcW w:w="273" w:type="pct"/>
            <w:shd w:val="clear" w:color="auto" w:fill="auto"/>
          </w:tcPr>
          <w:p w14:paraId="6B7FF58F"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26FC65DD"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1527" w:type="pct"/>
            <w:shd w:val="clear" w:color="auto" w:fill="auto"/>
          </w:tcPr>
          <w:p w14:paraId="3BDC8CF4"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72E7BCFB" w14:textId="77777777" w:rsidTr="00DA2051">
        <w:tc>
          <w:tcPr>
            <w:tcW w:w="5000" w:type="pct"/>
            <w:gridSpan w:val="3"/>
            <w:shd w:val="clear" w:color="auto" w:fill="auto"/>
          </w:tcPr>
          <w:p w14:paraId="1666701D"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eastAsia="Times New Roman" w:hAnsi="Times New Roman" w:cs="Times New Roman"/>
                <w:b/>
                <w:iCs/>
                <w:sz w:val="24"/>
                <w:szCs w:val="24"/>
              </w:rPr>
              <w:t>Дополнительное оборудование</w:t>
            </w:r>
          </w:p>
        </w:tc>
      </w:tr>
      <w:tr w:rsidR="00BE31F2" w:rsidRPr="00BE31F2" w14:paraId="3A7B5BD6" w14:textId="77777777" w:rsidTr="00DA2051">
        <w:tc>
          <w:tcPr>
            <w:tcW w:w="273" w:type="pct"/>
            <w:shd w:val="clear" w:color="auto" w:fill="auto"/>
          </w:tcPr>
          <w:p w14:paraId="3F49EF15"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1265C2E3" w14:textId="77777777" w:rsidR="00BE31F2" w:rsidRPr="00BE31F2" w:rsidRDefault="00BE31F2" w:rsidP="00BE31F2">
            <w:pPr>
              <w:snapToGrid w:val="0"/>
              <w:contextualSpacing/>
              <w:rPr>
                <w:rFonts w:ascii="Times New Roman" w:eastAsia="Times New Roman" w:hAnsi="Times New Roman" w:cs="Times New Roman"/>
                <w:i/>
                <w:sz w:val="24"/>
                <w:szCs w:val="24"/>
              </w:rPr>
            </w:pPr>
          </w:p>
        </w:tc>
        <w:tc>
          <w:tcPr>
            <w:tcW w:w="1527" w:type="pct"/>
            <w:shd w:val="clear" w:color="auto" w:fill="auto"/>
          </w:tcPr>
          <w:p w14:paraId="64F2322A"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05746DEB" w14:textId="77777777" w:rsidTr="00DA2051">
        <w:tc>
          <w:tcPr>
            <w:tcW w:w="5000" w:type="pct"/>
            <w:gridSpan w:val="3"/>
            <w:shd w:val="clear" w:color="auto" w:fill="auto"/>
          </w:tcPr>
          <w:p w14:paraId="297EEDC5"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eastAsia="Times New Roman" w:hAnsi="Times New Roman" w:cs="Times New Roman"/>
                <w:b/>
                <w:bCs/>
                <w:iCs/>
                <w:sz w:val="24"/>
                <w:szCs w:val="24"/>
                <w:lang w:val="en-US"/>
              </w:rPr>
              <w:t>III</w:t>
            </w:r>
            <w:r w:rsidRPr="00BE31F2">
              <w:rPr>
                <w:rFonts w:ascii="Times New Roman" w:eastAsia="Times New Roman" w:hAnsi="Times New Roman" w:cs="Times New Roman"/>
                <w:b/>
                <w:bCs/>
                <w:iCs/>
                <w:sz w:val="24"/>
                <w:szCs w:val="24"/>
              </w:rPr>
              <w:t xml:space="preserve"> Демонстрационные учебно-наглядные пособия</w:t>
            </w:r>
          </w:p>
        </w:tc>
      </w:tr>
      <w:tr w:rsidR="00BE31F2" w:rsidRPr="00BE31F2" w14:paraId="2A41F5D7" w14:textId="77777777" w:rsidTr="00DA2051">
        <w:tc>
          <w:tcPr>
            <w:tcW w:w="5000" w:type="pct"/>
            <w:gridSpan w:val="3"/>
            <w:shd w:val="clear" w:color="auto" w:fill="auto"/>
          </w:tcPr>
          <w:p w14:paraId="5EA9918F"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eastAsia="Times New Roman" w:hAnsi="Times New Roman" w:cs="Times New Roman"/>
                <w:b/>
                <w:bCs/>
                <w:iCs/>
                <w:sz w:val="24"/>
                <w:szCs w:val="24"/>
              </w:rPr>
              <w:t>Основное оборудование</w:t>
            </w:r>
          </w:p>
        </w:tc>
      </w:tr>
      <w:tr w:rsidR="00BE31F2" w:rsidRPr="00BE31F2" w14:paraId="74B634C6" w14:textId="77777777" w:rsidTr="00DA2051">
        <w:tc>
          <w:tcPr>
            <w:tcW w:w="273" w:type="pct"/>
            <w:shd w:val="clear" w:color="auto" w:fill="auto"/>
          </w:tcPr>
          <w:p w14:paraId="3F80F93F"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51E6ABF2"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hAnsi="Times New Roman"/>
                <w:sz w:val="24"/>
                <w:szCs w:val="24"/>
              </w:rPr>
              <w:t>информационные стенды;</w:t>
            </w:r>
          </w:p>
        </w:tc>
        <w:tc>
          <w:tcPr>
            <w:tcW w:w="1527" w:type="pct"/>
            <w:shd w:val="clear" w:color="auto" w:fill="auto"/>
          </w:tcPr>
          <w:p w14:paraId="195F3663"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0D5EB8A3" w14:textId="77777777" w:rsidTr="00DA2051">
        <w:tc>
          <w:tcPr>
            <w:tcW w:w="273" w:type="pct"/>
            <w:shd w:val="clear" w:color="auto" w:fill="auto"/>
          </w:tcPr>
          <w:p w14:paraId="0D1394B5"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433C9222"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hAnsi="Times New Roman"/>
                <w:sz w:val="24"/>
                <w:szCs w:val="24"/>
              </w:rPr>
              <w:t>стенд демонстрационный для работ обучающихся;</w:t>
            </w:r>
          </w:p>
        </w:tc>
        <w:tc>
          <w:tcPr>
            <w:tcW w:w="1527" w:type="pct"/>
            <w:shd w:val="clear" w:color="auto" w:fill="auto"/>
          </w:tcPr>
          <w:p w14:paraId="05BF0CE7"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30E9DB7A" w14:textId="77777777" w:rsidTr="00DA2051">
        <w:tc>
          <w:tcPr>
            <w:tcW w:w="273" w:type="pct"/>
            <w:shd w:val="clear" w:color="auto" w:fill="auto"/>
          </w:tcPr>
          <w:p w14:paraId="05DDF9F8"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2FCB4DC7" w14:textId="77777777" w:rsidR="00BE31F2" w:rsidRPr="00BE31F2" w:rsidRDefault="00BE31F2" w:rsidP="00BE31F2">
            <w:pPr>
              <w:snapToGrid w:val="0"/>
              <w:contextualSpacing/>
              <w:rPr>
                <w:rFonts w:ascii="Times New Roman" w:hAnsi="Times New Roman"/>
                <w:sz w:val="24"/>
                <w:szCs w:val="24"/>
              </w:rPr>
            </w:pPr>
            <w:r w:rsidRPr="00BE31F2">
              <w:rPr>
                <w:rFonts w:ascii="Times New Roman" w:hAnsi="Times New Roman"/>
                <w:sz w:val="24"/>
                <w:szCs w:val="24"/>
              </w:rPr>
              <w:t xml:space="preserve">наглядные пособия (плакаты, демонстрационные и </w:t>
            </w:r>
            <w:proofErr w:type="spellStart"/>
            <w:r w:rsidRPr="00BE31F2">
              <w:rPr>
                <w:rFonts w:ascii="Times New Roman" w:hAnsi="Times New Roman"/>
                <w:sz w:val="24"/>
                <w:szCs w:val="24"/>
              </w:rPr>
              <w:t>электрофицированные</w:t>
            </w:r>
            <w:proofErr w:type="spellEnd"/>
            <w:r w:rsidRPr="00BE31F2">
              <w:rPr>
                <w:rFonts w:ascii="Times New Roman" w:hAnsi="Times New Roman"/>
                <w:sz w:val="24"/>
                <w:szCs w:val="24"/>
              </w:rPr>
              <w:t xml:space="preserve"> стенды, макеты и действующие устройства);</w:t>
            </w:r>
          </w:p>
          <w:p w14:paraId="257384FD" w14:textId="77777777" w:rsidR="00BE31F2" w:rsidRPr="00BE31F2" w:rsidRDefault="00BE31F2" w:rsidP="00BE31F2">
            <w:pPr>
              <w:snapToGrid w:val="0"/>
              <w:contextualSpacing/>
              <w:rPr>
                <w:rFonts w:ascii="Times New Roman" w:hAnsi="Times New Roman"/>
                <w:sz w:val="24"/>
                <w:szCs w:val="24"/>
              </w:rPr>
            </w:pPr>
          </w:p>
        </w:tc>
        <w:tc>
          <w:tcPr>
            <w:tcW w:w="1527" w:type="pct"/>
            <w:shd w:val="clear" w:color="auto" w:fill="auto"/>
          </w:tcPr>
          <w:p w14:paraId="5BC1B281"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04E5E429" w14:textId="77777777" w:rsidTr="00DA2051">
        <w:tc>
          <w:tcPr>
            <w:tcW w:w="5000" w:type="pct"/>
            <w:gridSpan w:val="3"/>
            <w:shd w:val="clear" w:color="auto" w:fill="auto"/>
          </w:tcPr>
          <w:p w14:paraId="16959E48" w14:textId="77777777" w:rsidR="00BE31F2" w:rsidRPr="00BE31F2" w:rsidRDefault="00BE31F2" w:rsidP="00BE31F2">
            <w:pPr>
              <w:snapToGrid w:val="0"/>
              <w:contextualSpacing/>
              <w:rPr>
                <w:rFonts w:ascii="Times New Roman" w:eastAsia="Times New Roman" w:hAnsi="Times New Roman" w:cs="Times New Roman"/>
                <w:iCs/>
                <w:sz w:val="24"/>
                <w:szCs w:val="24"/>
              </w:rPr>
            </w:pPr>
            <w:r w:rsidRPr="00BE31F2">
              <w:rPr>
                <w:rFonts w:ascii="Times New Roman" w:eastAsia="Times New Roman" w:hAnsi="Times New Roman" w:cs="Times New Roman"/>
                <w:b/>
                <w:bCs/>
                <w:iCs/>
                <w:sz w:val="24"/>
                <w:szCs w:val="24"/>
              </w:rPr>
              <w:t>Дополнительное оборудование</w:t>
            </w:r>
          </w:p>
        </w:tc>
      </w:tr>
      <w:tr w:rsidR="00BE31F2" w:rsidRPr="00BE31F2" w14:paraId="423F4E8B" w14:textId="77777777" w:rsidTr="00DA2051">
        <w:tc>
          <w:tcPr>
            <w:tcW w:w="273" w:type="pct"/>
            <w:shd w:val="clear" w:color="auto" w:fill="auto"/>
          </w:tcPr>
          <w:p w14:paraId="026EAE9F"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6B2DC64D"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агрегаты, узлы и механизмы строительных машин в ассортименте;</w:t>
            </w:r>
          </w:p>
        </w:tc>
        <w:tc>
          <w:tcPr>
            <w:tcW w:w="1527" w:type="pct"/>
            <w:shd w:val="clear" w:color="auto" w:fill="auto"/>
          </w:tcPr>
          <w:p w14:paraId="561D6F2F"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596E2C2C" w14:textId="77777777" w:rsidTr="00DA2051">
        <w:tc>
          <w:tcPr>
            <w:tcW w:w="273" w:type="pct"/>
            <w:shd w:val="clear" w:color="auto" w:fill="auto"/>
          </w:tcPr>
          <w:p w14:paraId="11B4F6A0"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66662094"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комплект справочных материалов по тракторам, самоходным машинам, кранам и т.д.;</w:t>
            </w:r>
          </w:p>
        </w:tc>
        <w:tc>
          <w:tcPr>
            <w:tcW w:w="1527" w:type="pct"/>
            <w:shd w:val="clear" w:color="auto" w:fill="auto"/>
          </w:tcPr>
          <w:p w14:paraId="76FCC067"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7637C5BB" w14:textId="77777777" w:rsidTr="00DA2051">
        <w:tc>
          <w:tcPr>
            <w:tcW w:w="273" w:type="pct"/>
            <w:shd w:val="clear" w:color="auto" w:fill="auto"/>
          </w:tcPr>
          <w:p w14:paraId="72A17E74"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387D2C9D"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модели дорожно-строительных машин;</w:t>
            </w:r>
          </w:p>
        </w:tc>
        <w:tc>
          <w:tcPr>
            <w:tcW w:w="1527" w:type="pct"/>
            <w:shd w:val="clear" w:color="auto" w:fill="auto"/>
          </w:tcPr>
          <w:p w14:paraId="35256245"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4C70AB89" w14:textId="77777777" w:rsidTr="00DA2051">
        <w:tc>
          <w:tcPr>
            <w:tcW w:w="273" w:type="pct"/>
            <w:shd w:val="clear" w:color="auto" w:fill="auto"/>
          </w:tcPr>
          <w:p w14:paraId="54A9A0E0"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0A8D9AA7"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 xml:space="preserve">комплект бензиновый двигатель в разрезе с навесным оборудованием и в сборе со сцеплением в разрезе, коробкой передач в разрезе; </w:t>
            </w:r>
          </w:p>
        </w:tc>
        <w:tc>
          <w:tcPr>
            <w:tcW w:w="1527" w:type="pct"/>
            <w:shd w:val="clear" w:color="auto" w:fill="auto"/>
          </w:tcPr>
          <w:p w14:paraId="7572B402"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6A5440A3" w14:textId="77777777" w:rsidTr="00DA2051">
        <w:tc>
          <w:tcPr>
            <w:tcW w:w="273" w:type="pct"/>
            <w:shd w:val="clear" w:color="auto" w:fill="auto"/>
          </w:tcPr>
          <w:p w14:paraId="19717586"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30B6457C"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 xml:space="preserve">комплект дизельный двигатель в разрезе с навесным оборудованием и в сборе со сцеплением в разрезе, коробкой передач в разрезе; </w:t>
            </w:r>
          </w:p>
        </w:tc>
        <w:tc>
          <w:tcPr>
            <w:tcW w:w="1527" w:type="pct"/>
            <w:shd w:val="clear" w:color="auto" w:fill="auto"/>
          </w:tcPr>
          <w:p w14:paraId="5B947B8A"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5BDFE5A8" w14:textId="77777777" w:rsidTr="00DA2051">
        <w:tc>
          <w:tcPr>
            <w:tcW w:w="273" w:type="pct"/>
            <w:shd w:val="clear" w:color="auto" w:fill="auto"/>
          </w:tcPr>
          <w:p w14:paraId="3D408F72"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shd w:val="clear" w:color="auto" w:fill="auto"/>
          </w:tcPr>
          <w:p w14:paraId="70CBE745"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комплект деталей кривошипно-шатунного механизма;</w:t>
            </w:r>
          </w:p>
        </w:tc>
        <w:tc>
          <w:tcPr>
            <w:tcW w:w="1527" w:type="pct"/>
            <w:shd w:val="clear" w:color="auto" w:fill="auto"/>
          </w:tcPr>
          <w:p w14:paraId="5974409E"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6C65124F"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377A4C54"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CEF460"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 xml:space="preserve">комплект поршень в разрезе в сборе с кольцами, поршневым пальцем, шатуном </w:t>
            </w:r>
            <w:r w:rsidRPr="00BE31F2">
              <w:rPr>
                <w:rFonts w:ascii="Times New Roman" w:hAnsi="Times New Roman"/>
                <w:sz w:val="24"/>
                <w:szCs w:val="24"/>
              </w:rPr>
              <w:br/>
              <w:t xml:space="preserve">и фрагментом коленчатого вала;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1FA1D"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506EDB93"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7C7C507D"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28CBE9"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 xml:space="preserve">комплект деталей газораспределительного механизма;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239743"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7688BE19"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47EA885E"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7E628E"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 xml:space="preserve">комплект деталей системы питания: дизельного и бензинового двигателя;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97A45A"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7DCF4F7D"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76F1C821"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978E5A"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 xml:space="preserve">комплект деталей системы зажигания дизельного и бензинового двигателя;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3CEFFB"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633BFB92"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1529706A"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CA4BAD"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 xml:space="preserve">комплект деталей системы охлаждения дизельного и бензинового двигателя;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C61C63"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6813A888"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0F2F08C0"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6F7921"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 xml:space="preserve">комплект деталей электрооборудования дизельного и бензинового двигателя;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6B67D"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r w:rsidR="00BE31F2" w:rsidRPr="00BE31F2" w14:paraId="59B01841"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5535626A" w14:textId="77777777" w:rsidR="00BE31F2" w:rsidRPr="00BE31F2" w:rsidRDefault="00BE31F2" w:rsidP="00BE31F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0D63C1" w14:textId="77777777" w:rsidR="00BE31F2" w:rsidRPr="00BE31F2" w:rsidRDefault="00BE31F2" w:rsidP="00BE31F2">
            <w:pPr>
              <w:snapToGrid w:val="0"/>
              <w:contextualSpacing/>
              <w:rPr>
                <w:rFonts w:ascii="Times New Roman" w:eastAsia="Times New Roman" w:hAnsi="Times New Roman" w:cs="Times New Roman"/>
                <w:i/>
                <w:sz w:val="24"/>
                <w:szCs w:val="24"/>
              </w:rPr>
            </w:pPr>
            <w:r w:rsidRPr="00BE31F2">
              <w:rPr>
                <w:rFonts w:ascii="Times New Roman" w:hAnsi="Times New Roman"/>
                <w:sz w:val="24"/>
                <w:szCs w:val="24"/>
              </w:rPr>
              <w:t>комплект деталей тормозной системы: главный тормозной цилиндр в разрезе; рабочий тормозной цилиндр в разрезе; тормозная колодка дискового тормоза; тормозная колодка барабанного тормоза.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8EEDB" w14:textId="77777777" w:rsidR="00BE31F2" w:rsidRPr="00BE31F2" w:rsidRDefault="00BE31F2" w:rsidP="00BE31F2">
            <w:pPr>
              <w:snapToGrid w:val="0"/>
              <w:contextualSpacing/>
              <w:rPr>
                <w:rFonts w:ascii="Times New Roman" w:eastAsia="Times New Roman" w:hAnsi="Times New Roman" w:cs="Times New Roman"/>
                <w:iCs/>
                <w:sz w:val="24"/>
                <w:szCs w:val="24"/>
              </w:rPr>
            </w:pPr>
          </w:p>
        </w:tc>
      </w:tr>
    </w:tbl>
    <w:p w14:paraId="539F6781" w14:textId="77777777" w:rsidR="00BE31F2" w:rsidRPr="00BE31F2" w:rsidRDefault="00BE31F2" w:rsidP="00BE31F2">
      <w:pPr>
        <w:spacing w:after="160" w:line="259" w:lineRule="auto"/>
      </w:pPr>
    </w:p>
    <w:p w14:paraId="19F1D5B6" w14:textId="2CE483CF" w:rsidR="00DE33FA" w:rsidRPr="00DE33FA" w:rsidRDefault="00DE33FA" w:rsidP="00DE33FA">
      <w:pPr>
        <w:suppressAutoHyphens/>
        <w:ind w:firstLine="709"/>
        <w:contextualSpacing/>
        <w:jc w:val="both"/>
        <w:rPr>
          <w:rFonts w:ascii="Times New Roman" w:eastAsia="Calibri" w:hAnsi="Times New Roman" w:cs="Times New Roman"/>
          <w:bCs/>
          <w:iCs/>
          <w:sz w:val="24"/>
          <w:szCs w:val="24"/>
        </w:rPr>
      </w:pPr>
      <w:r w:rsidRPr="00DE33FA">
        <w:rPr>
          <w:rFonts w:ascii="Times New Roman" w:eastAsia="Calibri" w:hAnsi="Times New Roman" w:cs="Times New Roman"/>
          <w:bCs/>
          <w:iCs/>
          <w:sz w:val="24"/>
          <w:szCs w:val="24"/>
        </w:rPr>
        <w:t>Кабинет «</w:t>
      </w:r>
      <w:r w:rsidR="00DB0DAD">
        <w:rPr>
          <w:rFonts w:ascii="Times New Roman" w:eastAsia="Calibri" w:hAnsi="Times New Roman" w:cs="Times New Roman"/>
          <w:bCs/>
          <w:iCs/>
          <w:sz w:val="24"/>
          <w:szCs w:val="24"/>
        </w:rPr>
        <w:t>Т</w:t>
      </w:r>
      <w:r w:rsidRPr="00DE33FA">
        <w:rPr>
          <w:rFonts w:ascii="Times New Roman" w:hAnsi="Times New Roman"/>
          <w:sz w:val="24"/>
          <w:szCs w:val="24"/>
        </w:rPr>
        <w:t>ехнической механики и гидравлики</w:t>
      </w:r>
      <w:r w:rsidRPr="00DE33FA">
        <w:rPr>
          <w:rFonts w:ascii="Times New Roman" w:eastAsia="Calibri" w:hAnsi="Times New Roman" w:cs="Times New Roman"/>
          <w:iCs/>
          <w:sz w:val="24"/>
          <w:szCs w:val="24"/>
        </w:rPr>
        <w:t>»</w:t>
      </w:r>
      <w:r w:rsidRPr="00DE33FA">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E33FA" w:rsidRPr="00DE33FA" w14:paraId="101F1005" w14:textId="77777777" w:rsidTr="00DA2051">
        <w:tc>
          <w:tcPr>
            <w:tcW w:w="273" w:type="pct"/>
            <w:shd w:val="clear" w:color="auto" w:fill="auto"/>
            <w:vAlign w:val="center"/>
          </w:tcPr>
          <w:p w14:paraId="6DA06C20" w14:textId="77777777" w:rsidR="00DE33FA" w:rsidRPr="00DE33FA" w:rsidRDefault="00DE33FA" w:rsidP="00DE33FA">
            <w:pPr>
              <w:snapToGrid w:val="0"/>
              <w:contextualSpacing/>
              <w:jc w:val="center"/>
              <w:rPr>
                <w:rFonts w:ascii="Times New Roman" w:eastAsia="Times New Roman" w:hAnsi="Times New Roman" w:cs="Times New Roman"/>
                <w:iCs/>
                <w:sz w:val="24"/>
                <w:szCs w:val="24"/>
              </w:rPr>
            </w:pPr>
            <w:r w:rsidRPr="00DE33FA">
              <w:rPr>
                <w:rFonts w:ascii="Times New Roman" w:eastAsia="Times New Roman" w:hAnsi="Times New Roman" w:cs="Times New Roman"/>
                <w:iCs/>
                <w:sz w:val="24"/>
                <w:szCs w:val="24"/>
              </w:rPr>
              <w:t>№</w:t>
            </w:r>
          </w:p>
        </w:tc>
        <w:tc>
          <w:tcPr>
            <w:tcW w:w="3200" w:type="pct"/>
            <w:shd w:val="clear" w:color="auto" w:fill="auto"/>
            <w:vAlign w:val="center"/>
          </w:tcPr>
          <w:p w14:paraId="3E60ECA1" w14:textId="77777777" w:rsidR="00DE33FA" w:rsidRPr="00DE33FA" w:rsidRDefault="00DE33FA" w:rsidP="00DE33FA">
            <w:pPr>
              <w:snapToGrid w:val="0"/>
              <w:contextualSpacing/>
              <w:jc w:val="center"/>
              <w:rPr>
                <w:rFonts w:ascii="Times New Roman" w:eastAsia="Times New Roman" w:hAnsi="Times New Roman" w:cs="Times New Roman"/>
                <w:iCs/>
                <w:sz w:val="24"/>
                <w:szCs w:val="24"/>
              </w:rPr>
            </w:pPr>
            <w:r w:rsidRPr="00DE33FA">
              <w:rPr>
                <w:rFonts w:ascii="Times New Roman" w:eastAsia="Times New Roman" w:hAnsi="Times New Roman" w:cs="Times New Roman"/>
                <w:iCs/>
                <w:sz w:val="24"/>
                <w:szCs w:val="24"/>
              </w:rPr>
              <w:t>Наименование оборудования</w:t>
            </w:r>
            <w:r w:rsidRPr="00DE33FA">
              <w:rPr>
                <w:rFonts w:ascii="Times New Roman" w:eastAsia="Times New Roman" w:hAnsi="Times New Roman" w:cs="Times New Roman"/>
                <w:iCs/>
                <w:sz w:val="24"/>
                <w:szCs w:val="24"/>
                <w:vertAlign w:val="superscript"/>
              </w:rPr>
              <w:footnoteReference w:id="15"/>
            </w:r>
          </w:p>
        </w:tc>
        <w:tc>
          <w:tcPr>
            <w:tcW w:w="1527" w:type="pct"/>
            <w:shd w:val="clear" w:color="auto" w:fill="auto"/>
            <w:vAlign w:val="center"/>
          </w:tcPr>
          <w:p w14:paraId="2762B0A2" w14:textId="77777777" w:rsidR="00DE33FA" w:rsidRPr="00DE33FA" w:rsidRDefault="00DE33FA" w:rsidP="00DE33FA">
            <w:pPr>
              <w:snapToGrid w:val="0"/>
              <w:contextualSpacing/>
              <w:jc w:val="center"/>
              <w:rPr>
                <w:rFonts w:ascii="Times New Roman" w:eastAsia="Times New Roman" w:hAnsi="Times New Roman" w:cs="Times New Roman"/>
                <w:iCs/>
                <w:sz w:val="24"/>
                <w:szCs w:val="24"/>
              </w:rPr>
            </w:pPr>
            <w:r w:rsidRPr="00DE33FA">
              <w:rPr>
                <w:rFonts w:ascii="Times New Roman" w:eastAsia="Times New Roman" w:hAnsi="Times New Roman" w:cs="Times New Roman"/>
                <w:iCs/>
                <w:sz w:val="24"/>
                <w:szCs w:val="24"/>
              </w:rPr>
              <w:t>Техническое описание</w:t>
            </w:r>
            <w:r w:rsidRPr="00DE33FA">
              <w:rPr>
                <w:rFonts w:ascii="Times New Roman" w:eastAsia="Times New Roman" w:hAnsi="Times New Roman" w:cs="Times New Roman"/>
                <w:iCs/>
                <w:sz w:val="24"/>
                <w:szCs w:val="24"/>
                <w:vertAlign w:val="superscript"/>
              </w:rPr>
              <w:footnoteReference w:id="16"/>
            </w:r>
          </w:p>
        </w:tc>
      </w:tr>
      <w:tr w:rsidR="00DE33FA" w:rsidRPr="00DE33FA" w14:paraId="76209BD4" w14:textId="77777777" w:rsidTr="00DA2051">
        <w:trPr>
          <w:trHeight w:val="278"/>
        </w:trPr>
        <w:tc>
          <w:tcPr>
            <w:tcW w:w="5000" w:type="pct"/>
            <w:gridSpan w:val="3"/>
            <w:shd w:val="clear" w:color="auto" w:fill="auto"/>
          </w:tcPr>
          <w:p w14:paraId="12B64924" w14:textId="77777777" w:rsidR="00DE33FA" w:rsidRPr="00DE33FA" w:rsidRDefault="00DE33FA" w:rsidP="00DE33FA">
            <w:pPr>
              <w:snapToGrid w:val="0"/>
              <w:contextualSpacing/>
              <w:rPr>
                <w:rFonts w:ascii="Times New Roman" w:eastAsia="Times New Roman" w:hAnsi="Times New Roman" w:cs="Times New Roman"/>
                <w:b/>
                <w:bCs/>
                <w:iCs/>
                <w:sz w:val="24"/>
                <w:szCs w:val="24"/>
              </w:rPr>
            </w:pPr>
            <w:r w:rsidRPr="00DE33FA">
              <w:rPr>
                <w:rFonts w:ascii="Times New Roman" w:eastAsia="Times New Roman" w:hAnsi="Times New Roman" w:cs="Times New Roman"/>
                <w:b/>
                <w:bCs/>
                <w:iCs/>
                <w:sz w:val="24"/>
                <w:szCs w:val="24"/>
                <w:lang w:val="en-US"/>
              </w:rPr>
              <w:t>I</w:t>
            </w:r>
            <w:r w:rsidRPr="00DE33FA">
              <w:rPr>
                <w:rFonts w:ascii="Times New Roman" w:eastAsia="Times New Roman" w:hAnsi="Times New Roman" w:cs="Times New Roman"/>
                <w:b/>
                <w:bCs/>
                <w:iCs/>
                <w:sz w:val="24"/>
                <w:szCs w:val="24"/>
              </w:rPr>
              <w:t xml:space="preserve"> Специализированная мебель и системы хранения</w:t>
            </w:r>
          </w:p>
        </w:tc>
      </w:tr>
      <w:tr w:rsidR="00DE33FA" w:rsidRPr="00DE33FA" w14:paraId="146093F5" w14:textId="77777777" w:rsidTr="00DA2051">
        <w:trPr>
          <w:trHeight w:val="277"/>
        </w:trPr>
        <w:tc>
          <w:tcPr>
            <w:tcW w:w="5000" w:type="pct"/>
            <w:gridSpan w:val="3"/>
            <w:shd w:val="clear" w:color="auto" w:fill="auto"/>
          </w:tcPr>
          <w:p w14:paraId="5C07053B" w14:textId="77777777" w:rsidR="00DE33FA" w:rsidRPr="00DE33FA" w:rsidRDefault="00DE33FA" w:rsidP="00DE33FA">
            <w:pPr>
              <w:snapToGrid w:val="0"/>
              <w:contextualSpacing/>
              <w:rPr>
                <w:rFonts w:ascii="Times New Roman" w:eastAsia="Times New Roman" w:hAnsi="Times New Roman" w:cs="Times New Roman"/>
                <w:b/>
                <w:bCs/>
                <w:iCs/>
                <w:sz w:val="24"/>
                <w:szCs w:val="24"/>
              </w:rPr>
            </w:pPr>
            <w:r w:rsidRPr="00DE33FA">
              <w:rPr>
                <w:rFonts w:ascii="Times New Roman" w:eastAsia="Times New Roman" w:hAnsi="Times New Roman" w:cs="Times New Roman"/>
                <w:b/>
                <w:bCs/>
                <w:iCs/>
                <w:sz w:val="24"/>
                <w:szCs w:val="24"/>
              </w:rPr>
              <w:t>Основное оборудование</w:t>
            </w:r>
          </w:p>
        </w:tc>
      </w:tr>
      <w:tr w:rsidR="00DE33FA" w:rsidRPr="00DE33FA" w14:paraId="2F8F5EEE" w14:textId="77777777" w:rsidTr="00DA2051">
        <w:tc>
          <w:tcPr>
            <w:tcW w:w="273" w:type="pct"/>
            <w:shd w:val="clear" w:color="auto" w:fill="auto"/>
          </w:tcPr>
          <w:p w14:paraId="5818EA94"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4EEC2208"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hAnsi="Times New Roman"/>
                <w:sz w:val="24"/>
                <w:szCs w:val="24"/>
              </w:rPr>
              <w:t>посадочные места по количеству обучающихся;</w:t>
            </w:r>
          </w:p>
        </w:tc>
        <w:tc>
          <w:tcPr>
            <w:tcW w:w="1527" w:type="pct"/>
            <w:shd w:val="clear" w:color="auto" w:fill="auto"/>
          </w:tcPr>
          <w:p w14:paraId="53E266D2"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66A19ABC" w14:textId="77777777" w:rsidTr="00DA2051">
        <w:tc>
          <w:tcPr>
            <w:tcW w:w="273" w:type="pct"/>
            <w:shd w:val="clear" w:color="auto" w:fill="auto"/>
          </w:tcPr>
          <w:p w14:paraId="2A39A5BB"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0097C58A"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hAnsi="Times New Roman"/>
                <w:sz w:val="24"/>
                <w:szCs w:val="24"/>
              </w:rPr>
              <w:t>рабочее место преподавателя;</w:t>
            </w:r>
          </w:p>
        </w:tc>
        <w:tc>
          <w:tcPr>
            <w:tcW w:w="1527" w:type="pct"/>
            <w:shd w:val="clear" w:color="auto" w:fill="auto"/>
          </w:tcPr>
          <w:p w14:paraId="5981E100"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2D98A370" w14:textId="77777777" w:rsidTr="00DA2051">
        <w:tc>
          <w:tcPr>
            <w:tcW w:w="273" w:type="pct"/>
            <w:shd w:val="clear" w:color="auto" w:fill="auto"/>
          </w:tcPr>
          <w:p w14:paraId="60BA0C84"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5C7F0535"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hAnsi="Times New Roman"/>
                <w:sz w:val="24"/>
                <w:szCs w:val="24"/>
              </w:rPr>
              <w:t>шкафы;</w:t>
            </w:r>
          </w:p>
        </w:tc>
        <w:tc>
          <w:tcPr>
            <w:tcW w:w="1527" w:type="pct"/>
            <w:shd w:val="clear" w:color="auto" w:fill="auto"/>
          </w:tcPr>
          <w:p w14:paraId="0FF7B99E"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19EC1070" w14:textId="77777777" w:rsidTr="00DA2051">
        <w:tc>
          <w:tcPr>
            <w:tcW w:w="273" w:type="pct"/>
            <w:shd w:val="clear" w:color="auto" w:fill="auto"/>
          </w:tcPr>
          <w:p w14:paraId="53C2CCA3"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733177F5"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hAnsi="Times New Roman"/>
                <w:sz w:val="24"/>
                <w:szCs w:val="24"/>
              </w:rPr>
              <w:t>стол для маломобильных групп обучающихся</w:t>
            </w:r>
          </w:p>
        </w:tc>
        <w:tc>
          <w:tcPr>
            <w:tcW w:w="1527" w:type="pct"/>
            <w:shd w:val="clear" w:color="auto" w:fill="auto"/>
          </w:tcPr>
          <w:p w14:paraId="4BD3DDAD"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6AD1F0F7"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3F6352"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eastAsia="Times New Roman" w:hAnsi="Times New Roman" w:cs="Times New Roman"/>
                <w:b/>
                <w:bCs/>
                <w:iCs/>
                <w:sz w:val="24"/>
                <w:szCs w:val="24"/>
              </w:rPr>
              <w:t>Дополнительное оборудование</w:t>
            </w:r>
          </w:p>
        </w:tc>
      </w:tr>
      <w:tr w:rsidR="00DE33FA" w:rsidRPr="00DE33FA" w14:paraId="126BE5C3"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13162C12"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A55739" w14:textId="77777777" w:rsidR="00DE33FA" w:rsidRPr="00DE33FA" w:rsidRDefault="00DE33FA" w:rsidP="00DE33F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1017BF" w14:textId="77777777" w:rsidR="00DE33FA" w:rsidRPr="00DE33FA" w:rsidRDefault="00DE33FA" w:rsidP="00DE33FA">
            <w:pPr>
              <w:snapToGrid w:val="0"/>
              <w:contextualSpacing/>
              <w:rPr>
                <w:rFonts w:ascii="Times New Roman" w:eastAsia="Times New Roman" w:hAnsi="Times New Roman" w:cs="Times New Roman"/>
                <w:i/>
                <w:sz w:val="24"/>
                <w:szCs w:val="24"/>
              </w:rPr>
            </w:pPr>
          </w:p>
        </w:tc>
      </w:tr>
      <w:tr w:rsidR="00DE33FA" w:rsidRPr="00DE33FA" w14:paraId="2DCFCAD4"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5A287B"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eastAsia="Times New Roman" w:hAnsi="Times New Roman" w:cs="Times New Roman"/>
                <w:b/>
                <w:bCs/>
                <w:iCs/>
                <w:sz w:val="24"/>
                <w:szCs w:val="24"/>
                <w:lang w:val="en-US"/>
              </w:rPr>
              <w:t xml:space="preserve">II </w:t>
            </w:r>
            <w:r w:rsidRPr="00DE33FA">
              <w:rPr>
                <w:rFonts w:ascii="Times New Roman" w:eastAsia="Times New Roman" w:hAnsi="Times New Roman" w:cs="Times New Roman"/>
                <w:b/>
                <w:bCs/>
                <w:iCs/>
                <w:sz w:val="24"/>
                <w:szCs w:val="24"/>
              </w:rPr>
              <w:t>Технические средства</w:t>
            </w:r>
          </w:p>
        </w:tc>
      </w:tr>
      <w:tr w:rsidR="00DE33FA" w:rsidRPr="00DE33FA" w14:paraId="3004C465"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A5002F"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eastAsia="Times New Roman" w:hAnsi="Times New Roman" w:cs="Times New Roman"/>
                <w:b/>
                <w:bCs/>
                <w:iCs/>
                <w:sz w:val="24"/>
                <w:szCs w:val="24"/>
              </w:rPr>
              <w:t>Основное оборудование</w:t>
            </w:r>
          </w:p>
        </w:tc>
      </w:tr>
      <w:tr w:rsidR="00DE33FA" w:rsidRPr="00DE33FA" w14:paraId="12003999" w14:textId="77777777" w:rsidTr="00DA2051">
        <w:tc>
          <w:tcPr>
            <w:tcW w:w="273" w:type="pct"/>
            <w:shd w:val="clear" w:color="auto" w:fill="auto"/>
          </w:tcPr>
          <w:p w14:paraId="41EF2ECF"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0FE3860E"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hAnsi="Times New Roman"/>
                <w:sz w:val="24"/>
                <w:szCs w:val="24"/>
              </w:rPr>
              <w:t>компьютеры с доступом в сеть Интернет;</w:t>
            </w:r>
          </w:p>
        </w:tc>
        <w:tc>
          <w:tcPr>
            <w:tcW w:w="1527" w:type="pct"/>
            <w:shd w:val="clear" w:color="auto" w:fill="auto"/>
          </w:tcPr>
          <w:p w14:paraId="269A8C2C"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60209754" w14:textId="77777777" w:rsidTr="00DA2051">
        <w:tc>
          <w:tcPr>
            <w:tcW w:w="273" w:type="pct"/>
            <w:shd w:val="clear" w:color="auto" w:fill="auto"/>
          </w:tcPr>
          <w:p w14:paraId="2DAE4C3E"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12AFC011"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hAnsi="Times New Roman"/>
                <w:sz w:val="24"/>
                <w:szCs w:val="24"/>
              </w:rPr>
              <w:t>комплект инструментов классных;</w:t>
            </w:r>
          </w:p>
        </w:tc>
        <w:tc>
          <w:tcPr>
            <w:tcW w:w="1527" w:type="pct"/>
            <w:shd w:val="clear" w:color="auto" w:fill="auto"/>
          </w:tcPr>
          <w:p w14:paraId="7B6801F9"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6E92B0FC" w14:textId="77777777" w:rsidTr="00DA2051">
        <w:tc>
          <w:tcPr>
            <w:tcW w:w="273" w:type="pct"/>
            <w:shd w:val="clear" w:color="auto" w:fill="auto"/>
          </w:tcPr>
          <w:p w14:paraId="5D5A64AE"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6FD54804"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hAnsi="Times New Roman"/>
                <w:sz w:val="24"/>
                <w:szCs w:val="24"/>
              </w:rPr>
              <w:t>специальное программное обеспечение.</w:t>
            </w:r>
          </w:p>
        </w:tc>
        <w:tc>
          <w:tcPr>
            <w:tcW w:w="1527" w:type="pct"/>
            <w:shd w:val="clear" w:color="auto" w:fill="auto"/>
          </w:tcPr>
          <w:p w14:paraId="6438B55E"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1DF96C2F" w14:textId="77777777" w:rsidTr="00DA2051">
        <w:tc>
          <w:tcPr>
            <w:tcW w:w="273" w:type="pct"/>
            <w:shd w:val="clear" w:color="auto" w:fill="auto"/>
          </w:tcPr>
          <w:p w14:paraId="0C9CAB96"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716F4CAA"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1527" w:type="pct"/>
            <w:shd w:val="clear" w:color="auto" w:fill="auto"/>
          </w:tcPr>
          <w:p w14:paraId="55DD1848"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21336379" w14:textId="77777777" w:rsidTr="00DA2051">
        <w:tc>
          <w:tcPr>
            <w:tcW w:w="5000" w:type="pct"/>
            <w:gridSpan w:val="3"/>
            <w:shd w:val="clear" w:color="auto" w:fill="auto"/>
          </w:tcPr>
          <w:p w14:paraId="04B7FB61"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eastAsia="Times New Roman" w:hAnsi="Times New Roman" w:cs="Times New Roman"/>
                <w:b/>
                <w:iCs/>
                <w:sz w:val="24"/>
                <w:szCs w:val="24"/>
              </w:rPr>
              <w:t>Дополнительное оборудование</w:t>
            </w:r>
          </w:p>
        </w:tc>
      </w:tr>
      <w:tr w:rsidR="00DE33FA" w:rsidRPr="00DE33FA" w14:paraId="0CE955AA" w14:textId="77777777" w:rsidTr="00DA2051">
        <w:tc>
          <w:tcPr>
            <w:tcW w:w="273" w:type="pct"/>
            <w:shd w:val="clear" w:color="auto" w:fill="auto"/>
          </w:tcPr>
          <w:p w14:paraId="4B7BEB61"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6C01BA95" w14:textId="77777777" w:rsidR="00DE33FA" w:rsidRPr="00DE33FA" w:rsidRDefault="00DE33FA" w:rsidP="00DE33FA">
            <w:pPr>
              <w:snapToGrid w:val="0"/>
              <w:contextualSpacing/>
              <w:rPr>
                <w:rFonts w:ascii="Times New Roman" w:eastAsia="Times New Roman" w:hAnsi="Times New Roman" w:cs="Times New Roman"/>
                <w:i/>
                <w:sz w:val="24"/>
                <w:szCs w:val="24"/>
              </w:rPr>
            </w:pPr>
          </w:p>
        </w:tc>
        <w:tc>
          <w:tcPr>
            <w:tcW w:w="1527" w:type="pct"/>
            <w:shd w:val="clear" w:color="auto" w:fill="auto"/>
          </w:tcPr>
          <w:p w14:paraId="195FD7DF"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75127FE8" w14:textId="77777777" w:rsidTr="00DA2051">
        <w:tc>
          <w:tcPr>
            <w:tcW w:w="5000" w:type="pct"/>
            <w:gridSpan w:val="3"/>
            <w:shd w:val="clear" w:color="auto" w:fill="auto"/>
          </w:tcPr>
          <w:p w14:paraId="6E881174"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eastAsia="Times New Roman" w:hAnsi="Times New Roman" w:cs="Times New Roman"/>
                <w:b/>
                <w:bCs/>
                <w:iCs/>
                <w:sz w:val="24"/>
                <w:szCs w:val="24"/>
                <w:lang w:val="en-US"/>
              </w:rPr>
              <w:t>III</w:t>
            </w:r>
            <w:r w:rsidRPr="00DE33FA">
              <w:rPr>
                <w:rFonts w:ascii="Times New Roman" w:eastAsia="Times New Roman" w:hAnsi="Times New Roman" w:cs="Times New Roman"/>
                <w:b/>
                <w:bCs/>
                <w:iCs/>
                <w:sz w:val="24"/>
                <w:szCs w:val="24"/>
              </w:rPr>
              <w:t xml:space="preserve"> Демонстрационные учебно-наглядные пособия</w:t>
            </w:r>
          </w:p>
        </w:tc>
      </w:tr>
      <w:tr w:rsidR="00DE33FA" w:rsidRPr="00DE33FA" w14:paraId="633CBB6F" w14:textId="77777777" w:rsidTr="00DA2051">
        <w:tc>
          <w:tcPr>
            <w:tcW w:w="5000" w:type="pct"/>
            <w:gridSpan w:val="3"/>
            <w:shd w:val="clear" w:color="auto" w:fill="auto"/>
          </w:tcPr>
          <w:p w14:paraId="61C1CF5B"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eastAsia="Times New Roman" w:hAnsi="Times New Roman" w:cs="Times New Roman"/>
                <w:b/>
                <w:bCs/>
                <w:iCs/>
                <w:sz w:val="24"/>
                <w:szCs w:val="24"/>
              </w:rPr>
              <w:t>Основное оборудование</w:t>
            </w:r>
          </w:p>
        </w:tc>
      </w:tr>
      <w:tr w:rsidR="00DE33FA" w:rsidRPr="00DE33FA" w14:paraId="0C27024D" w14:textId="77777777" w:rsidTr="00DA2051">
        <w:tc>
          <w:tcPr>
            <w:tcW w:w="273" w:type="pct"/>
            <w:shd w:val="clear" w:color="auto" w:fill="auto"/>
          </w:tcPr>
          <w:p w14:paraId="2BEF8850"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1F4D29A0"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hAnsi="Times New Roman"/>
                <w:sz w:val="24"/>
                <w:szCs w:val="24"/>
              </w:rPr>
              <w:t>информационные стенды;</w:t>
            </w:r>
          </w:p>
        </w:tc>
        <w:tc>
          <w:tcPr>
            <w:tcW w:w="1527" w:type="pct"/>
            <w:shd w:val="clear" w:color="auto" w:fill="auto"/>
          </w:tcPr>
          <w:p w14:paraId="6E429A51"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37C40124" w14:textId="77777777" w:rsidTr="00DA2051">
        <w:tc>
          <w:tcPr>
            <w:tcW w:w="273" w:type="pct"/>
            <w:shd w:val="clear" w:color="auto" w:fill="auto"/>
          </w:tcPr>
          <w:p w14:paraId="4F8FF49A"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60A78D5D"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hAnsi="Times New Roman"/>
                <w:sz w:val="24"/>
                <w:szCs w:val="24"/>
              </w:rPr>
              <w:t>стенд демонстрационный для работ обучающихся;</w:t>
            </w:r>
          </w:p>
        </w:tc>
        <w:tc>
          <w:tcPr>
            <w:tcW w:w="1527" w:type="pct"/>
            <w:shd w:val="clear" w:color="auto" w:fill="auto"/>
          </w:tcPr>
          <w:p w14:paraId="16E70553"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468F4F6E" w14:textId="77777777" w:rsidTr="00DA2051">
        <w:tc>
          <w:tcPr>
            <w:tcW w:w="273" w:type="pct"/>
            <w:shd w:val="clear" w:color="auto" w:fill="auto"/>
          </w:tcPr>
          <w:p w14:paraId="756CA08F"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63589006" w14:textId="77777777" w:rsidR="00DE33FA" w:rsidRPr="00DE33FA" w:rsidRDefault="00DE33FA" w:rsidP="00DE33FA">
            <w:pPr>
              <w:snapToGrid w:val="0"/>
              <w:contextualSpacing/>
              <w:rPr>
                <w:rFonts w:ascii="Times New Roman" w:hAnsi="Times New Roman"/>
                <w:sz w:val="24"/>
                <w:szCs w:val="24"/>
              </w:rPr>
            </w:pPr>
            <w:r w:rsidRPr="00DE33FA">
              <w:rPr>
                <w:rFonts w:ascii="Times New Roman" w:hAnsi="Times New Roman"/>
                <w:sz w:val="24"/>
                <w:szCs w:val="24"/>
              </w:rPr>
              <w:t xml:space="preserve">наглядные пособия (плакаты, демонстрационные и </w:t>
            </w:r>
            <w:proofErr w:type="spellStart"/>
            <w:r w:rsidRPr="00DE33FA">
              <w:rPr>
                <w:rFonts w:ascii="Times New Roman" w:hAnsi="Times New Roman"/>
                <w:sz w:val="24"/>
                <w:szCs w:val="24"/>
              </w:rPr>
              <w:t>электрофицированные</w:t>
            </w:r>
            <w:proofErr w:type="spellEnd"/>
            <w:r w:rsidRPr="00DE33FA">
              <w:rPr>
                <w:rFonts w:ascii="Times New Roman" w:hAnsi="Times New Roman"/>
                <w:sz w:val="24"/>
                <w:szCs w:val="24"/>
              </w:rPr>
              <w:t xml:space="preserve"> стенды, макеты и действующие устройства);</w:t>
            </w:r>
          </w:p>
          <w:p w14:paraId="579A1C9B" w14:textId="77777777" w:rsidR="00DE33FA" w:rsidRPr="00DE33FA" w:rsidRDefault="00DE33FA" w:rsidP="00DE33FA">
            <w:pPr>
              <w:snapToGrid w:val="0"/>
              <w:contextualSpacing/>
              <w:rPr>
                <w:rFonts w:ascii="Times New Roman" w:hAnsi="Times New Roman"/>
                <w:sz w:val="24"/>
                <w:szCs w:val="24"/>
              </w:rPr>
            </w:pPr>
          </w:p>
        </w:tc>
        <w:tc>
          <w:tcPr>
            <w:tcW w:w="1527" w:type="pct"/>
            <w:shd w:val="clear" w:color="auto" w:fill="auto"/>
          </w:tcPr>
          <w:p w14:paraId="4E484BC3"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763ABBC5" w14:textId="77777777" w:rsidTr="00DA2051">
        <w:tc>
          <w:tcPr>
            <w:tcW w:w="5000" w:type="pct"/>
            <w:gridSpan w:val="3"/>
            <w:shd w:val="clear" w:color="auto" w:fill="auto"/>
          </w:tcPr>
          <w:p w14:paraId="02E715C4" w14:textId="77777777" w:rsidR="00DE33FA" w:rsidRPr="00DE33FA" w:rsidRDefault="00DE33FA" w:rsidP="00DE33FA">
            <w:pPr>
              <w:snapToGrid w:val="0"/>
              <w:contextualSpacing/>
              <w:rPr>
                <w:rFonts w:ascii="Times New Roman" w:eastAsia="Times New Roman" w:hAnsi="Times New Roman" w:cs="Times New Roman"/>
                <w:iCs/>
                <w:sz w:val="24"/>
                <w:szCs w:val="24"/>
              </w:rPr>
            </w:pPr>
            <w:r w:rsidRPr="00DE33FA">
              <w:rPr>
                <w:rFonts w:ascii="Times New Roman" w:eastAsia="Times New Roman" w:hAnsi="Times New Roman" w:cs="Times New Roman"/>
                <w:b/>
                <w:bCs/>
                <w:iCs/>
                <w:sz w:val="24"/>
                <w:szCs w:val="24"/>
              </w:rPr>
              <w:t>Дополнительное оборудование</w:t>
            </w:r>
          </w:p>
        </w:tc>
      </w:tr>
      <w:tr w:rsidR="00DE33FA" w:rsidRPr="00DE33FA" w14:paraId="59DE43ED" w14:textId="77777777" w:rsidTr="00DA2051">
        <w:tc>
          <w:tcPr>
            <w:tcW w:w="273" w:type="pct"/>
            <w:shd w:val="clear" w:color="auto" w:fill="auto"/>
          </w:tcPr>
          <w:p w14:paraId="46425DEB"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7B19D9C2"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hAnsi="Times New Roman"/>
                <w:sz w:val="24"/>
                <w:szCs w:val="24"/>
              </w:rPr>
              <w:t>н</w:t>
            </w:r>
            <w:r w:rsidRPr="00DE33FA">
              <w:rPr>
                <w:rFonts w:ascii="Times New Roman" w:eastAsia="Arial Unicode MS" w:hAnsi="Times New Roman"/>
                <w:sz w:val="24"/>
                <w:szCs w:val="24"/>
              </w:rPr>
              <w:t>абор деталей и механизмов: валы, подшипники, муфты, зубчатые колеса, редукторы (в ассортименте), домкрат, лебедка;</w:t>
            </w:r>
          </w:p>
        </w:tc>
        <w:tc>
          <w:tcPr>
            <w:tcW w:w="1527" w:type="pct"/>
            <w:shd w:val="clear" w:color="auto" w:fill="auto"/>
          </w:tcPr>
          <w:p w14:paraId="29C3DC11"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3636B698" w14:textId="77777777" w:rsidTr="00DA2051">
        <w:tc>
          <w:tcPr>
            <w:tcW w:w="273" w:type="pct"/>
            <w:shd w:val="clear" w:color="auto" w:fill="auto"/>
          </w:tcPr>
          <w:p w14:paraId="3EE0CD70"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51362292"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eastAsia="Arial Unicode MS" w:hAnsi="Times New Roman"/>
                <w:sz w:val="24"/>
                <w:szCs w:val="24"/>
              </w:rPr>
              <w:t>уровнемеры двух видов;</w:t>
            </w:r>
          </w:p>
        </w:tc>
        <w:tc>
          <w:tcPr>
            <w:tcW w:w="1527" w:type="pct"/>
            <w:shd w:val="clear" w:color="auto" w:fill="auto"/>
          </w:tcPr>
          <w:p w14:paraId="24D90F8F"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233DD6E5" w14:textId="77777777" w:rsidTr="00DA2051">
        <w:tc>
          <w:tcPr>
            <w:tcW w:w="273" w:type="pct"/>
            <w:shd w:val="clear" w:color="auto" w:fill="auto"/>
          </w:tcPr>
          <w:p w14:paraId="6C07B04B"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7E032D98"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hAnsi="Times New Roman"/>
                <w:sz w:val="24"/>
                <w:szCs w:val="24"/>
              </w:rPr>
              <w:t>м</w:t>
            </w:r>
            <w:r w:rsidRPr="00DE33FA">
              <w:rPr>
                <w:rFonts w:ascii="Times New Roman" w:eastAsia="Arial Unicode MS" w:hAnsi="Times New Roman"/>
                <w:sz w:val="24"/>
                <w:szCs w:val="24"/>
              </w:rPr>
              <w:t>анометр деформационный, электрический;</w:t>
            </w:r>
          </w:p>
        </w:tc>
        <w:tc>
          <w:tcPr>
            <w:tcW w:w="1527" w:type="pct"/>
            <w:shd w:val="clear" w:color="auto" w:fill="auto"/>
          </w:tcPr>
          <w:p w14:paraId="5AF92644"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14FF8337" w14:textId="77777777" w:rsidTr="00DA2051">
        <w:tc>
          <w:tcPr>
            <w:tcW w:w="273" w:type="pct"/>
            <w:shd w:val="clear" w:color="auto" w:fill="auto"/>
          </w:tcPr>
          <w:p w14:paraId="1669E104"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76EA176A"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hAnsi="Times New Roman"/>
                <w:sz w:val="24"/>
                <w:szCs w:val="24"/>
              </w:rPr>
              <w:t>а</w:t>
            </w:r>
            <w:r w:rsidRPr="00DE33FA">
              <w:rPr>
                <w:rFonts w:ascii="Times New Roman" w:eastAsia="Arial Unicode MS" w:hAnsi="Times New Roman"/>
                <w:sz w:val="24"/>
                <w:szCs w:val="24"/>
              </w:rPr>
              <w:t>реометры;</w:t>
            </w:r>
          </w:p>
        </w:tc>
        <w:tc>
          <w:tcPr>
            <w:tcW w:w="1527" w:type="pct"/>
            <w:shd w:val="clear" w:color="auto" w:fill="auto"/>
          </w:tcPr>
          <w:p w14:paraId="0D9129DC"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593E2B07" w14:textId="77777777" w:rsidTr="00DA2051">
        <w:tc>
          <w:tcPr>
            <w:tcW w:w="273" w:type="pct"/>
            <w:shd w:val="clear" w:color="auto" w:fill="auto"/>
          </w:tcPr>
          <w:p w14:paraId="2959817D"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69C96E33"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eastAsia="Arial Unicode MS" w:hAnsi="Times New Roman"/>
                <w:sz w:val="24"/>
                <w:szCs w:val="24"/>
              </w:rPr>
              <w:t xml:space="preserve">шестеренные </w:t>
            </w:r>
            <w:proofErr w:type="spellStart"/>
            <w:r w:rsidRPr="00DE33FA">
              <w:rPr>
                <w:rFonts w:ascii="Times New Roman" w:eastAsia="Arial Unicode MS" w:hAnsi="Times New Roman"/>
                <w:sz w:val="24"/>
                <w:szCs w:val="24"/>
              </w:rPr>
              <w:t>гидромашины</w:t>
            </w:r>
            <w:proofErr w:type="spellEnd"/>
            <w:r w:rsidRPr="00DE33FA">
              <w:rPr>
                <w:rFonts w:ascii="Times New Roman" w:eastAsia="Arial Unicode MS" w:hAnsi="Times New Roman"/>
                <w:sz w:val="24"/>
                <w:szCs w:val="24"/>
              </w:rPr>
              <w:t>;</w:t>
            </w:r>
          </w:p>
        </w:tc>
        <w:tc>
          <w:tcPr>
            <w:tcW w:w="1527" w:type="pct"/>
            <w:shd w:val="clear" w:color="auto" w:fill="auto"/>
          </w:tcPr>
          <w:p w14:paraId="6F9599E7"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157EF85C" w14:textId="77777777" w:rsidTr="00DA2051">
        <w:tc>
          <w:tcPr>
            <w:tcW w:w="273" w:type="pct"/>
            <w:shd w:val="clear" w:color="auto" w:fill="auto"/>
          </w:tcPr>
          <w:p w14:paraId="41058BFA"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0CD7C6E5"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hAnsi="Times New Roman"/>
                <w:sz w:val="24"/>
                <w:szCs w:val="24"/>
              </w:rPr>
              <w:t>р</w:t>
            </w:r>
            <w:r w:rsidRPr="00DE33FA">
              <w:rPr>
                <w:rFonts w:ascii="Times New Roman" w:eastAsia="Arial Unicode MS" w:hAnsi="Times New Roman"/>
                <w:sz w:val="24"/>
                <w:szCs w:val="24"/>
              </w:rPr>
              <w:t xml:space="preserve">адиально-поршневые </w:t>
            </w:r>
            <w:proofErr w:type="spellStart"/>
            <w:r w:rsidRPr="00DE33FA">
              <w:rPr>
                <w:rFonts w:ascii="Times New Roman" w:eastAsia="Arial Unicode MS" w:hAnsi="Times New Roman"/>
                <w:sz w:val="24"/>
                <w:szCs w:val="24"/>
              </w:rPr>
              <w:t>гидромашины</w:t>
            </w:r>
            <w:proofErr w:type="spellEnd"/>
            <w:r w:rsidRPr="00DE33FA">
              <w:rPr>
                <w:rFonts w:ascii="Times New Roman" w:eastAsia="Arial Unicode MS" w:hAnsi="Times New Roman"/>
                <w:sz w:val="24"/>
                <w:szCs w:val="24"/>
              </w:rPr>
              <w:t>;</w:t>
            </w:r>
          </w:p>
        </w:tc>
        <w:tc>
          <w:tcPr>
            <w:tcW w:w="1527" w:type="pct"/>
            <w:shd w:val="clear" w:color="auto" w:fill="auto"/>
          </w:tcPr>
          <w:p w14:paraId="4CF60732"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13F0CDAE" w14:textId="77777777" w:rsidTr="00DA2051">
        <w:tc>
          <w:tcPr>
            <w:tcW w:w="273" w:type="pct"/>
            <w:shd w:val="clear" w:color="auto" w:fill="auto"/>
          </w:tcPr>
          <w:p w14:paraId="430AAA2D"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0B2F6880"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hAnsi="Times New Roman"/>
                <w:sz w:val="24"/>
                <w:szCs w:val="24"/>
              </w:rPr>
              <w:t xml:space="preserve">аксиально-поршневые </w:t>
            </w:r>
            <w:proofErr w:type="spellStart"/>
            <w:r w:rsidRPr="00DE33FA">
              <w:rPr>
                <w:rFonts w:ascii="Times New Roman" w:hAnsi="Times New Roman"/>
                <w:sz w:val="24"/>
                <w:szCs w:val="24"/>
              </w:rPr>
              <w:t>гидромашины</w:t>
            </w:r>
            <w:proofErr w:type="spellEnd"/>
            <w:r w:rsidRPr="00DE33FA">
              <w:rPr>
                <w:rFonts w:ascii="Times New Roman" w:hAnsi="Times New Roman"/>
                <w:sz w:val="24"/>
                <w:szCs w:val="24"/>
              </w:rPr>
              <w:t>;</w:t>
            </w:r>
          </w:p>
        </w:tc>
        <w:tc>
          <w:tcPr>
            <w:tcW w:w="1527" w:type="pct"/>
            <w:shd w:val="clear" w:color="auto" w:fill="auto"/>
          </w:tcPr>
          <w:p w14:paraId="34C8BC69"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2C253470" w14:textId="77777777" w:rsidTr="00DA2051">
        <w:tc>
          <w:tcPr>
            <w:tcW w:w="273" w:type="pct"/>
            <w:shd w:val="clear" w:color="auto" w:fill="auto"/>
          </w:tcPr>
          <w:p w14:paraId="180F5545"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1F46EF5E"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hAnsi="Times New Roman"/>
                <w:sz w:val="24"/>
                <w:szCs w:val="24"/>
              </w:rPr>
              <w:t>аксиально-поршневой насос, регулируемый с шатунным приводом блока цилиндров;</w:t>
            </w:r>
          </w:p>
        </w:tc>
        <w:tc>
          <w:tcPr>
            <w:tcW w:w="1527" w:type="pct"/>
            <w:shd w:val="clear" w:color="auto" w:fill="auto"/>
          </w:tcPr>
          <w:p w14:paraId="7F599E92"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017A40B4" w14:textId="77777777" w:rsidTr="00DA2051">
        <w:tc>
          <w:tcPr>
            <w:tcW w:w="273" w:type="pct"/>
            <w:shd w:val="clear" w:color="auto" w:fill="auto"/>
          </w:tcPr>
          <w:p w14:paraId="2A5967A8"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42EA6FFF"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hAnsi="Times New Roman"/>
                <w:sz w:val="24"/>
                <w:szCs w:val="24"/>
              </w:rPr>
              <w:t>ручной золотниковый гидравлический распределитель экскаватора;</w:t>
            </w:r>
          </w:p>
        </w:tc>
        <w:tc>
          <w:tcPr>
            <w:tcW w:w="1527" w:type="pct"/>
            <w:shd w:val="clear" w:color="auto" w:fill="auto"/>
          </w:tcPr>
          <w:p w14:paraId="36D76CEB"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0AC95F61" w14:textId="77777777" w:rsidTr="00DA2051">
        <w:tc>
          <w:tcPr>
            <w:tcW w:w="273" w:type="pct"/>
            <w:shd w:val="clear" w:color="auto" w:fill="auto"/>
          </w:tcPr>
          <w:p w14:paraId="4A10D7E3"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0336F689"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hAnsi="Times New Roman"/>
                <w:sz w:val="24"/>
                <w:szCs w:val="24"/>
              </w:rPr>
              <w:t>гидравлические дроссели;</w:t>
            </w:r>
          </w:p>
        </w:tc>
        <w:tc>
          <w:tcPr>
            <w:tcW w:w="1527" w:type="pct"/>
            <w:shd w:val="clear" w:color="auto" w:fill="auto"/>
          </w:tcPr>
          <w:p w14:paraId="6E9CA741"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43E92615" w14:textId="77777777" w:rsidTr="00DA2051">
        <w:tc>
          <w:tcPr>
            <w:tcW w:w="273" w:type="pct"/>
            <w:shd w:val="clear" w:color="auto" w:fill="auto"/>
          </w:tcPr>
          <w:p w14:paraId="6A5CD2E5"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0613800C"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hAnsi="Times New Roman"/>
                <w:sz w:val="24"/>
                <w:szCs w:val="24"/>
              </w:rPr>
              <w:t>гидравлические аккумуляторы;</w:t>
            </w:r>
          </w:p>
        </w:tc>
        <w:tc>
          <w:tcPr>
            <w:tcW w:w="1527" w:type="pct"/>
            <w:shd w:val="clear" w:color="auto" w:fill="auto"/>
          </w:tcPr>
          <w:p w14:paraId="35241291"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6CE24CBB" w14:textId="77777777" w:rsidTr="00DA2051">
        <w:tc>
          <w:tcPr>
            <w:tcW w:w="273" w:type="pct"/>
            <w:shd w:val="clear" w:color="auto" w:fill="auto"/>
          </w:tcPr>
          <w:p w14:paraId="6266D290"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1DA8BD79"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hAnsi="Times New Roman"/>
                <w:sz w:val="24"/>
                <w:szCs w:val="24"/>
              </w:rPr>
              <w:t>вспомогательная гидравлическая аппаратура в комплекте (РВД, фитинги, фильтры, бак гидравлический).</w:t>
            </w:r>
          </w:p>
        </w:tc>
        <w:tc>
          <w:tcPr>
            <w:tcW w:w="1527" w:type="pct"/>
            <w:shd w:val="clear" w:color="auto" w:fill="auto"/>
          </w:tcPr>
          <w:p w14:paraId="6D7998A8"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r w:rsidR="00DE33FA" w:rsidRPr="00DE33FA" w14:paraId="783768E8" w14:textId="77777777" w:rsidTr="00DA2051">
        <w:tc>
          <w:tcPr>
            <w:tcW w:w="273" w:type="pct"/>
            <w:shd w:val="clear" w:color="auto" w:fill="auto"/>
          </w:tcPr>
          <w:p w14:paraId="40A68AC2" w14:textId="77777777" w:rsidR="00DE33FA" w:rsidRPr="00DE33FA" w:rsidRDefault="00DE33FA" w:rsidP="00DE33FA">
            <w:pPr>
              <w:snapToGrid w:val="0"/>
              <w:contextualSpacing/>
              <w:rPr>
                <w:rFonts w:ascii="Times New Roman" w:eastAsia="Times New Roman" w:hAnsi="Times New Roman" w:cs="Times New Roman"/>
                <w:iCs/>
                <w:sz w:val="24"/>
                <w:szCs w:val="24"/>
              </w:rPr>
            </w:pPr>
          </w:p>
        </w:tc>
        <w:tc>
          <w:tcPr>
            <w:tcW w:w="3200" w:type="pct"/>
            <w:shd w:val="clear" w:color="auto" w:fill="auto"/>
          </w:tcPr>
          <w:p w14:paraId="502612D0" w14:textId="77777777" w:rsidR="00DE33FA" w:rsidRPr="00DE33FA" w:rsidRDefault="00DE33FA" w:rsidP="00DE33FA">
            <w:pPr>
              <w:snapToGrid w:val="0"/>
              <w:contextualSpacing/>
              <w:rPr>
                <w:rFonts w:ascii="Times New Roman" w:eastAsia="Times New Roman" w:hAnsi="Times New Roman" w:cs="Times New Roman"/>
                <w:i/>
                <w:sz w:val="24"/>
                <w:szCs w:val="24"/>
              </w:rPr>
            </w:pPr>
            <w:r w:rsidRPr="00DE33FA">
              <w:rPr>
                <w:rFonts w:ascii="Times New Roman" w:hAnsi="Times New Roman"/>
                <w:sz w:val="24"/>
                <w:szCs w:val="24"/>
              </w:rPr>
              <w:t>н</w:t>
            </w:r>
            <w:r w:rsidRPr="00DE33FA">
              <w:rPr>
                <w:rFonts w:ascii="Times New Roman" w:eastAsia="Arial Unicode MS" w:hAnsi="Times New Roman"/>
                <w:sz w:val="24"/>
                <w:szCs w:val="24"/>
              </w:rPr>
              <w:t>абор деталей и механизмов: валы, подшипники, муфты, зубчатые колеса, редукторы (в ассортименте), домкрат, лебедка;</w:t>
            </w:r>
          </w:p>
        </w:tc>
        <w:tc>
          <w:tcPr>
            <w:tcW w:w="1527" w:type="pct"/>
            <w:shd w:val="clear" w:color="auto" w:fill="auto"/>
          </w:tcPr>
          <w:p w14:paraId="5FAC8356" w14:textId="77777777" w:rsidR="00DE33FA" w:rsidRPr="00DE33FA" w:rsidRDefault="00DE33FA" w:rsidP="00DE33FA">
            <w:pPr>
              <w:snapToGrid w:val="0"/>
              <w:contextualSpacing/>
              <w:rPr>
                <w:rFonts w:ascii="Times New Roman" w:eastAsia="Times New Roman" w:hAnsi="Times New Roman" w:cs="Times New Roman"/>
                <w:iCs/>
                <w:sz w:val="24"/>
                <w:szCs w:val="24"/>
              </w:rPr>
            </w:pPr>
          </w:p>
        </w:tc>
      </w:tr>
    </w:tbl>
    <w:p w14:paraId="3916CFC1" w14:textId="77777777" w:rsidR="005A6E7E" w:rsidRPr="005A6E7E" w:rsidRDefault="005A6E7E" w:rsidP="005A6E7E">
      <w:pPr>
        <w:spacing w:after="160" w:line="259" w:lineRule="auto"/>
      </w:pPr>
    </w:p>
    <w:p w14:paraId="0D6A8FC3" w14:textId="77777777" w:rsidR="00223D3B" w:rsidRPr="00223D3B" w:rsidRDefault="00223D3B" w:rsidP="00223D3B">
      <w:pPr>
        <w:suppressAutoHyphens/>
        <w:ind w:firstLine="709"/>
        <w:contextualSpacing/>
        <w:jc w:val="both"/>
        <w:rPr>
          <w:rFonts w:ascii="Times New Roman" w:eastAsia="Calibri" w:hAnsi="Times New Roman" w:cs="Times New Roman"/>
          <w:bCs/>
          <w:iCs/>
          <w:sz w:val="24"/>
          <w:szCs w:val="24"/>
        </w:rPr>
      </w:pPr>
      <w:r w:rsidRPr="00223D3B">
        <w:rPr>
          <w:rFonts w:ascii="Times New Roman" w:eastAsia="Calibri" w:hAnsi="Times New Roman" w:cs="Times New Roman"/>
          <w:bCs/>
          <w:iCs/>
          <w:sz w:val="24"/>
          <w:szCs w:val="24"/>
        </w:rPr>
        <w:t>Кабинет «</w:t>
      </w:r>
      <w:r w:rsidRPr="00223D3B">
        <w:rPr>
          <w:rFonts w:ascii="Times New Roman" w:hAnsi="Times New Roman"/>
          <w:sz w:val="24"/>
          <w:szCs w:val="24"/>
        </w:rPr>
        <w:t>Социально-гуманитарных дисциплин</w:t>
      </w:r>
      <w:r w:rsidRPr="00223D3B">
        <w:rPr>
          <w:rFonts w:ascii="Times New Roman" w:eastAsia="Calibri" w:hAnsi="Times New Roman" w:cs="Times New Roman"/>
          <w:iCs/>
          <w:sz w:val="24"/>
          <w:szCs w:val="24"/>
        </w:rPr>
        <w:t>»</w:t>
      </w:r>
      <w:r w:rsidRPr="00223D3B">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23D3B" w:rsidRPr="00223D3B" w14:paraId="25737BC3" w14:textId="77777777" w:rsidTr="00DA2051">
        <w:tc>
          <w:tcPr>
            <w:tcW w:w="273" w:type="pct"/>
            <w:shd w:val="clear" w:color="auto" w:fill="auto"/>
            <w:vAlign w:val="center"/>
          </w:tcPr>
          <w:p w14:paraId="4C19E981" w14:textId="77777777" w:rsidR="00223D3B" w:rsidRPr="00223D3B" w:rsidRDefault="00223D3B" w:rsidP="00223D3B">
            <w:pPr>
              <w:snapToGrid w:val="0"/>
              <w:contextualSpacing/>
              <w:jc w:val="center"/>
              <w:rPr>
                <w:rFonts w:ascii="Times New Roman" w:eastAsia="Times New Roman" w:hAnsi="Times New Roman" w:cs="Times New Roman"/>
                <w:iCs/>
                <w:sz w:val="24"/>
                <w:szCs w:val="24"/>
              </w:rPr>
            </w:pPr>
            <w:r w:rsidRPr="00223D3B">
              <w:rPr>
                <w:rFonts w:ascii="Times New Roman" w:eastAsia="Times New Roman" w:hAnsi="Times New Roman" w:cs="Times New Roman"/>
                <w:iCs/>
                <w:sz w:val="24"/>
                <w:szCs w:val="24"/>
              </w:rPr>
              <w:t>№</w:t>
            </w:r>
          </w:p>
        </w:tc>
        <w:tc>
          <w:tcPr>
            <w:tcW w:w="3200" w:type="pct"/>
            <w:shd w:val="clear" w:color="auto" w:fill="auto"/>
            <w:vAlign w:val="center"/>
          </w:tcPr>
          <w:p w14:paraId="191FE683" w14:textId="77777777" w:rsidR="00223D3B" w:rsidRPr="00223D3B" w:rsidRDefault="00223D3B" w:rsidP="00223D3B">
            <w:pPr>
              <w:snapToGrid w:val="0"/>
              <w:contextualSpacing/>
              <w:jc w:val="center"/>
              <w:rPr>
                <w:rFonts w:ascii="Times New Roman" w:eastAsia="Times New Roman" w:hAnsi="Times New Roman" w:cs="Times New Roman"/>
                <w:iCs/>
                <w:sz w:val="24"/>
                <w:szCs w:val="24"/>
              </w:rPr>
            </w:pPr>
            <w:r w:rsidRPr="00223D3B">
              <w:rPr>
                <w:rFonts w:ascii="Times New Roman" w:eastAsia="Times New Roman" w:hAnsi="Times New Roman" w:cs="Times New Roman"/>
                <w:iCs/>
                <w:sz w:val="24"/>
                <w:szCs w:val="24"/>
              </w:rPr>
              <w:t>Наименование оборудования</w:t>
            </w:r>
            <w:r w:rsidRPr="00223D3B">
              <w:rPr>
                <w:rFonts w:ascii="Times New Roman" w:eastAsia="Times New Roman" w:hAnsi="Times New Roman" w:cs="Times New Roman"/>
                <w:iCs/>
                <w:sz w:val="24"/>
                <w:szCs w:val="24"/>
                <w:vertAlign w:val="superscript"/>
              </w:rPr>
              <w:footnoteReference w:id="17"/>
            </w:r>
          </w:p>
        </w:tc>
        <w:tc>
          <w:tcPr>
            <w:tcW w:w="1527" w:type="pct"/>
            <w:shd w:val="clear" w:color="auto" w:fill="auto"/>
            <w:vAlign w:val="center"/>
          </w:tcPr>
          <w:p w14:paraId="77DAF199" w14:textId="77777777" w:rsidR="00223D3B" w:rsidRPr="00223D3B" w:rsidRDefault="00223D3B" w:rsidP="00223D3B">
            <w:pPr>
              <w:snapToGrid w:val="0"/>
              <w:contextualSpacing/>
              <w:jc w:val="center"/>
              <w:rPr>
                <w:rFonts w:ascii="Times New Roman" w:eastAsia="Times New Roman" w:hAnsi="Times New Roman" w:cs="Times New Roman"/>
                <w:iCs/>
                <w:sz w:val="24"/>
                <w:szCs w:val="24"/>
              </w:rPr>
            </w:pPr>
            <w:r w:rsidRPr="00223D3B">
              <w:rPr>
                <w:rFonts w:ascii="Times New Roman" w:eastAsia="Times New Roman" w:hAnsi="Times New Roman" w:cs="Times New Roman"/>
                <w:iCs/>
                <w:sz w:val="24"/>
                <w:szCs w:val="24"/>
              </w:rPr>
              <w:t>Техническое описание</w:t>
            </w:r>
            <w:r w:rsidRPr="00223D3B">
              <w:rPr>
                <w:rFonts w:ascii="Times New Roman" w:eastAsia="Times New Roman" w:hAnsi="Times New Roman" w:cs="Times New Roman"/>
                <w:iCs/>
                <w:sz w:val="24"/>
                <w:szCs w:val="24"/>
                <w:vertAlign w:val="superscript"/>
              </w:rPr>
              <w:footnoteReference w:id="18"/>
            </w:r>
          </w:p>
        </w:tc>
      </w:tr>
      <w:tr w:rsidR="00223D3B" w:rsidRPr="00223D3B" w14:paraId="21B0BA45" w14:textId="77777777" w:rsidTr="00DA2051">
        <w:trPr>
          <w:trHeight w:val="278"/>
        </w:trPr>
        <w:tc>
          <w:tcPr>
            <w:tcW w:w="5000" w:type="pct"/>
            <w:gridSpan w:val="3"/>
            <w:shd w:val="clear" w:color="auto" w:fill="auto"/>
          </w:tcPr>
          <w:p w14:paraId="5A5FA102" w14:textId="77777777" w:rsidR="00223D3B" w:rsidRPr="00223D3B" w:rsidRDefault="00223D3B" w:rsidP="00223D3B">
            <w:pPr>
              <w:snapToGrid w:val="0"/>
              <w:contextualSpacing/>
              <w:rPr>
                <w:rFonts w:ascii="Times New Roman" w:eastAsia="Times New Roman" w:hAnsi="Times New Roman" w:cs="Times New Roman"/>
                <w:b/>
                <w:bCs/>
                <w:iCs/>
                <w:sz w:val="24"/>
                <w:szCs w:val="24"/>
              </w:rPr>
            </w:pPr>
            <w:r w:rsidRPr="00223D3B">
              <w:rPr>
                <w:rFonts w:ascii="Times New Roman" w:eastAsia="Times New Roman" w:hAnsi="Times New Roman" w:cs="Times New Roman"/>
                <w:b/>
                <w:bCs/>
                <w:iCs/>
                <w:sz w:val="24"/>
                <w:szCs w:val="24"/>
                <w:lang w:val="en-US"/>
              </w:rPr>
              <w:t>I</w:t>
            </w:r>
            <w:r w:rsidRPr="00223D3B">
              <w:rPr>
                <w:rFonts w:ascii="Times New Roman" w:eastAsia="Times New Roman" w:hAnsi="Times New Roman" w:cs="Times New Roman"/>
                <w:b/>
                <w:bCs/>
                <w:iCs/>
                <w:sz w:val="24"/>
                <w:szCs w:val="24"/>
              </w:rPr>
              <w:t xml:space="preserve"> Специализированная мебель и системы хранения</w:t>
            </w:r>
          </w:p>
        </w:tc>
      </w:tr>
      <w:tr w:rsidR="00223D3B" w:rsidRPr="00223D3B" w14:paraId="15CD5B98" w14:textId="77777777" w:rsidTr="00DA2051">
        <w:trPr>
          <w:trHeight w:val="277"/>
        </w:trPr>
        <w:tc>
          <w:tcPr>
            <w:tcW w:w="5000" w:type="pct"/>
            <w:gridSpan w:val="3"/>
            <w:shd w:val="clear" w:color="auto" w:fill="auto"/>
          </w:tcPr>
          <w:p w14:paraId="13E6BC2A" w14:textId="77777777" w:rsidR="00223D3B" w:rsidRPr="00223D3B" w:rsidRDefault="00223D3B" w:rsidP="00223D3B">
            <w:pPr>
              <w:snapToGrid w:val="0"/>
              <w:contextualSpacing/>
              <w:rPr>
                <w:rFonts w:ascii="Times New Roman" w:eastAsia="Times New Roman" w:hAnsi="Times New Roman" w:cs="Times New Roman"/>
                <w:b/>
                <w:bCs/>
                <w:iCs/>
                <w:sz w:val="24"/>
                <w:szCs w:val="24"/>
              </w:rPr>
            </w:pPr>
            <w:r w:rsidRPr="00223D3B">
              <w:rPr>
                <w:rFonts w:ascii="Times New Roman" w:eastAsia="Times New Roman" w:hAnsi="Times New Roman" w:cs="Times New Roman"/>
                <w:b/>
                <w:bCs/>
                <w:iCs/>
                <w:sz w:val="24"/>
                <w:szCs w:val="24"/>
              </w:rPr>
              <w:t>Основное оборудование</w:t>
            </w:r>
          </w:p>
        </w:tc>
      </w:tr>
      <w:tr w:rsidR="00223D3B" w:rsidRPr="00223D3B" w14:paraId="2EDD5736" w14:textId="77777777" w:rsidTr="00DA2051">
        <w:tc>
          <w:tcPr>
            <w:tcW w:w="273" w:type="pct"/>
            <w:shd w:val="clear" w:color="auto" w:fill="auto"/>
          </w:tcPr>
          <w:p w14:paraId="023FA2E0"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5E5817E2"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hAnsi="Times New Roman"/>
                <w:sz w:val="24"/>
                <w:szCs w:val="24"/>
              </w:rPr>
              <w:t>посадочные места по количеству обучающихся;</w:t>
            </w:r>
          </w:p>
        </w:tc>
        <w:tc>
          <w:tcPr>
            <w:tcW w:w="1527" w:type="pct"/>
            <w:shd w:val="clear" w:color="auto" w:fill="auto"/>
          </w:tcPr>
          <w:p w14:paraId="74990EE5"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7A6BB365" w14:textId="77777777" w:rsidTr="00DA2051">
        <w:tc>
          <w:tcPr>
            <w:tcW w:w="273" w:type="pct"/>
            <w:shd w:val="clear" w:color="auto" w:fill="auto"/>
          </w:tcPr>
          <w:p w14:paraId="7C677B5F"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28F4D3AA"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hAnsi="Times New Roman"/>
                <w:sz w:val="24"/>
                <w:szCs w:val="24"/>
              </w:rPr>
              <w:t>рабочее место преподавателя;</w:t>
            </w:r>
          </w:p>
        </w:tc>
        <w:tc>
          <w:tcPr>
            <w:tcW w:w="1527" w:type="pct"/>
            <w:shd w:val="clear" w:color="auto" w:fill="auto"/>
          </w:tcPr>
          <w:p w14:paraId="5368E6D1"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1F63BB3E" w14:textId="77777777" w:rsidTr="00DA2051">
        <w:tc>
          <w:tcPr>
            <w:tcW w:w="273" w:type="pct"/>
            <w:shd w:val="clear" w:color="auto" w:fill="auto"/>
          </w:tcPr>
          <w:p w14:paraId="10CE10DF"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4C69F322"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hAnsi="Times New Roman"/>
                <w:sz w:val="24"/>
                <w:szCs w:val="24"/>
              </w:rPr>
              <w:t>шкафы;</w:t>
            </w:r>
          </w:p>
        </w:tc>
        <w:tc>
          <w:tcPr>
            <w:tcW w:w="1527" w:type="pct"/>
            <w:shd w:val="clear" w:color="auto" w:fill="auto"/>
          </w:tcPr>
          <w:p w14:paraId="17A13B11"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05E86C09" w14:textId="77777777" w:rsidTr="00DA2051">
        <w:tc>
          <w:tcPr>
            <w:tcW w:w="273" w:type="pct"/>
            <w:shd w:val="clear" w:color="auto" w:fill="auto"/>
          </w:tcPr>
          <w:p w14:paraId="5012F89D"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02D876A1"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hAnsi="Times New Roman"/>
                <w:sz w:val="24"/>
                <w:szCs w:val="24"/>
              </w:rPr>
              <w:t>стол для маломобильных групп обучающихся</w:t>
            </w:r>
          </w:p>
        </w:tc>
        <w:tc>
          <w:tcPr>
            <w:tcW w:w="1527" w:type="pct"/>
            <w:shd w:val="clear" w:color="auto" w:fill="auto"/>
          </w:tcPr>
          <w:p w14:paraId="454BBEED"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544A58CD"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8548E5"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eastAsia="Times New Roman" w:hAnsi="Times New Roman" w:cs="Times New Roman"/>
                <w:b/>
                <w:bCs/>
                <w:iCs/>
                <w:sz w:val="24"/>
                <w:szCs w:val="24"/>
              </w:rPr>
              <w:t>Дополнительное оборудование</w:t>
            </w:r>
          </w:p>
        </w:tc>
      </w:tr>
      <w:tr w:rsidR="00223D3B" w:rsidRPr="00223D3B" w14:paraId="7BCB17A3"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433D819F"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A27FBD" w14:textId="77777777" w:rsidR="00223D3B" w:rsidRPr="00223D3B" w:rsidRDefault="00223D3B" w:rsidP="00223D3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0B3A5E" w14:textId="77777777" w:rsidR="00223D3B" w:rsidRPr="00223D3B" w:rsidRDefault="00223D3B" w:rsidP="00223D3B">
            <w:pPr>
              <w:snapToGrid w:val="0"/>
              <w:contextualSpacing/>
              <w:rPr>
                <w:rFonts w:ascii="Times New Roman" w:eastAsia="Times New Roman" w:hAnsi="Times New Roman" w:cs="Times New Roman"/>
                <w:i/>
                <w:sz w:val="24"/>
                <w:szCs w:val="24"/>
              </w:rPr>
            </w:pPr>
          </w:p>
        </w:tc>
      </w:tr>
      <w:tr w:rsidR="00223D3B" w:rsidRPr="00223D3B" w14:paraId="52F16FFE"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56D335"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eastAsia="Times New Roman" w:hAnsi="Times New Roman" w:cs="Times New Roman"/>
                <w:b/>
                <w:bCs/>
                <w:iCs/>
                <w:sz w:val="24"/>
                <w:szCs w:val="24"/>
                <w:lang w:val="en-US"/>
              </w:rPr>
              <w:t xml:space="preserve">II </w:t>
            </w:r>
            <w:r w:rsidRPr="00223D3B">
              <w:rPr>
                <w:rFonts w:ascii="Times New Roman" w:eastAsia="Times New Roman" w:hAnsi="Times New Roman" w:cs="Times New Roman"/>
                <w:b/>
                <w:bCs/>
                <w:iCs/>
                <w:sz w:val="24"/>
                <w:szCs w:val="24"/>
              </w:rPr>
              <w:t>Технические средства</w:t>
            </w:r>
          </w:p>
        </w:tc>
      </w:tr>
      <w:tr w:rsidR="00223D3B" w:rsidRPr="00223D3B" w14:paraId="3ED744C8"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625804"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eastAsia="Times New Roman" w:hAnsi="Times New Roman" w:cs="Times New Roman"/>
                <w:b/>
                <w:bCs/>
                <w:iCs/>
                <w:sz w:val="24"/>
                <w:szCs w:val="24"/>
              </w:rPr>
              <w:t>Основное оборудование</w:t>
            </w:r>
          </w:p>
        </w:tc>
      </w:tr>
      <w:tr w:rsidR="00223D3B" w:rsidRPr="00223D3B" w14:paraId="624DA843" w14:textId="77777777" w:rsidTr="00DA2051">
        <w:tc>
          <w:tcPr>
            <w:tcW w:w="273" w:type="pct"/>
            <w:shd w:val="clear" w:color="auto" w:fill="auto"/>
          </w:tcPr>
          <w:p w14:paraId="63767064"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51C28DF5"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hAnsi="Times New Roman"/>
                <w:sz w:val="24"/>
                <w:szCs w:val="24"/>
              </w:rPr>
              <w:t>компьютеры с доступом в сеть Интернет;</w:t>
            </w:r>
          </w:p>
        </w:tc>
        <w:tc>
          <w:tcPr>
            <w:tcW w:w="1527" w:type="pct"/>
            <w:shd w:val="clear" w:color="auto" w:fill="auto"/>
          </w:tcPr>
          <w:p w14:paraId="2FCCE3D8"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2D9A2283" w14:textId="77777777" w:rsidTr="00DA2051">
        <w:tc>
          <w:tcPr>
            <w:tcW w:w="273" w:type="pct"/>
            <w:shd w:val="clear" w:color="auto" w:fill="auto"/>
          </w:tcPr>
          <w:p w14:paraId="583D0787"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3856A32E"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hAnsi="Times New Roman"/>
                <w:sz w:val="24"/>
                <w:szCs w:val="24"/>
              </w:rPr>
              <w:t>комплект инструментов классных;</w:t>
            </w:r>
          </w:p>
        </w:tc>
        <w:tc>
          <w:tcPr>
            <w:tcW w:w="1527" w:type="pct"/>
            <w:shd w:val="clear" w:color="auto" w:fill="auto"/>
          </w:tcPr>
          <w:p w14:paraId="6EBEED15"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61779C50" w14:textId="77777777" w:rsidTr="00DA2051">
        <w:tc>
          <w:tcPr>
            <w:tcW w:w="273" w:type="pct"/>
            <w:shd w:val="clear" w:color="auto" w:fill="auto"/>
          </w:tcPr>
          <w:p w14:paraId="0D2AB404"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3A48A850"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hAnsi="Times New Roman"/>
                <w:sz w:val="24"/>
                <w:szCs w:val="24"/>
              </w:rPr>
              <w:t>специальное программное обеспечение.</w:t>
            </w:r>
          </w:p>
        </w:tc>
        <w:tc>
          <w:tcPr>
            <w:tcW w:w="1527" w:type="pct"/>
            <w:shd w:val="clear" w:color="auto" w:fill="auto"/>
          </w:tcPr>
          <w:p w14:paraId="106DDB02"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36015DBA" w14:textId="77777777" w:rsidTr="00DA2051">
        <w:tc>
          <w:tcPr>
            <w:tcW w:w="273" w:type="pct"/>
            <w:shd w:val="clear" w:color="auto" w:fill="auto"/>
          </w:tcPr>
          <w:p w14:paraId="44B498EE"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5F5BC391"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hAnsi="Times New Roman"/>
                <w:sz w:val="24"/>
                <w:szCs w:val="24"/>
              </w:rPr>
              <w:t>тематические видеофильмы</w:t>
            </w:r>
          </w:p>
        </w:tc>
        <w:tc>
          <w:tcPr>
            <w:tcW w:w="1527" w:type="pct"/>
            <w:shd w:val="clear" w:color="auto" w:fill="auto"/>
          </w:tcPr>
          <w:p w14:paraId="5E6A7B19"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4E0D9F5A" w14:textId="77777777" w:rsidTr="00DA2051">
        <w:tc>
          <w:tcPr>
            <w:tcW w:w="5000" w:type="pct"/>
            <w:gridSpan w:val="3"/>
            <w:shd w:val="clear" w:color="auto" w:fill="auto"/>
          </w:tcPr>
          <w:p w14:paraId="6D7574C5"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eastAsia="Times New Roman" w:hAnsi="Times New Roman" w:cs="Times New Roman"/>
                <w:b/>
                <w:iCs/>
                <w:sz w:val="24"/>
                <w:szCs w:val="24"/>
              </w:rPr>
              <w:t>Дополнительное оборудование</w:t>
            </w:r>
          </w:p>
        </w:tc>
      </w:tr>
      <w:tr w:rsidR="00223D3B" w:rsidRPr="00223D3B" w14:paraId="529AFAFB" w14:textId="77777777" w:rsidTr="00DA2051">
        <w:tc>
          <w:tcPr>
            <w:tcW w:w="273" w:type="pct"/>
            <w:shd w:val="clear" w:color="auto" w:fill="auto"/>
          </w:tcPr>
          <w:p w14:paraId="7BA72E36"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57A4CABF" w14:textId="77777777" w:rsidR="00223D3B" w:rsidRPr="00223D3B" w:rsidRDefault="00223D3B" w:rsidP="00223D3B">
            <w:pPr>
              <w:snapToGrid w:val="0"/>
              <w:contextualSpacing/>
              <w:rPr>
                <w:rFonts w:ascii="Times New Roman" w:eastAsia="Times New Roman" w:hAnsi="Times New Roman" w:cs="Times New Roman"/>
                <w:i/>
                <w:sz w:val="24"/>
                <w:szCs w:val="24"/>
              </w:rPr>
            </w:pPr>
          </w:p>
        </w:tc>
        <w:tc>
          <w:tcPr>
            <w:tcW w:w="1527" w:type="pct"/>
            <w:shd w:val="clear" w:color="auto" w:fill="auto"/>
          </w:tcPr>
          <w:p w14:paraId="6802E869"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46C5F76B" w14:textId="77777777" w:rsidTr="00DA2051">
        <w:tc>
          <w:tcPr>
            <w:tcW w:w="5000" w:type="pct"/>
            <w:gridSpan w:val="3"/>
            <w:shd w:val="clear" w:color="auto" w:fill="auto"/>
          </w:tcPr>
          <w:p w14:paraId="1E9B4C2C"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eastAsia="Times New Roman" w:hAnsi="Times New Roman" w:cs="Times New Roman"/>
                <w:b/>
                <w:bCs/>
                <w:iCs/>
                <w:sz w:val="24"/>
                <w:szCs w:val="24"/>
                <w:lang w:val="en-US"/>
              </w:rPr>
              <w:t>III</w:t>
            </w:r>
            <w:r w:rsidRPr="00223D3B">
              <w:rPr>
                <w:rFonts w:ascii="Times New Roman" w:eastAsia="Times New Roman" w:hAnsi="Times New Roman" w:cs="Times New Roman"/>
                <w:b/>
                <w:bCs/>
                <w:iCs/>
                <w:sz w:val="24"/>
                <w:szCs w:val="24"/>
              </w:rPr>
              <w:t xml:space="preserve"> Демонстрационные учебно-наглядные пособия</w:t>
            </w:r>
          </w:p>
        </w:tc>
      </w:tr>
      <w:tr w:rsidR="00223D3B" w:rsidRPr="00223D3B" w14:paraId="42B9813C" w14:textId="77777777" w:rsidTr="00DA2051">
        <w:tc>
          <w:tcPr>
            <w:tcW w:w="5000" w:type="pct"/>
            <w:gridSpan w:val="3"/>
            <w:shd w:val="clear" w:color="auto" w:fill="auto"/>
          </w:tcPr>
          <w:p w14:paraId="33B1AFFE"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eastAsia="Times New Roman" w:hAnsi="Times New Roman" w:cs="Times New Roman"/>
                <w:b/>
                <w:bCs/>
                <w:iCs/>
                <w:sz w:val="24"/>
                <w:szCs w:val="24"/>
              </w:rPr>
              <w:t>Основное оборудование</w:t>
            </w:r>
          </w:p>
        </w:tc>
      </w:tr>
      <w:tr w:rsidR="00223D3B" w:rsidRPr="00223D3B" w14:paraId="11C863AC" w14:textId="77777777" w:rsidTr="00DA2051">
        <w:tc>
          <w:tcPr>
            <w:tcW w:w="273" w:type="pct"/>
            <w:shd w:val="clear" w:color="auto" w:fill="auto"/>
          </w:tcPr>
          <w:p w14:paraId="619FAC18"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4599F1A1"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hAnsi="Times New Roman"/>
                <w:sz w:val="24"/>
                <w:szCs w:val="24"/>
              </w:rPr>
              <w:t>информационные стенды;</w:t>
            </w:r>
          </w:p>
        </w:tc>
        <w:tc>
          <w:tcPr>
            <w:tcW w:w="1527" w:type="pct"/>
            <w:shd w:val="clear" w:color="auto" w:fill="auto"/>
          </w:tcPr>
          <w:p w14:paraId="3DD79052"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244D4A9F" w14:textId="77777777" w:rsidTr="00DA2051">
        <w:tc>
          <w:tcPr>
            <w:tcW w:w="273" w:type="pct"/>
            <w:shd w:val="clear" w:color="auto" w:fill="auto"/>
          </w:tcPr>
          <w:p w14:paraId="4FA474B5"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731E1892"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hAnsi="Times New Roman"/>
                <w:sz w:val="24"/>
                <w:szCs w:val="24"/>
              </w:rPr>
              <w:t>стенд демонстрационный для работ обучающихся;</w:t>
            </w:r>
          </w:p>
        </w:tc>
        <w:tc>
          <w:tcPr>
            <w:tcW w:w="1527" w:type="pct"/>
            <w:shd w:val="clear" w:color="auto" w:fill="auto"/>
          </w:tcPr>
          <w:p w14:paraId="64A18A8E"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5DD683EE" w14:textId="77777777" w:rsidTr="00DA2051">
        <w:tc>
          <w:tcPr>
            <w:tcW w:w="273" w:type="pct"/>
            <w:shd w:val="clear" w:color="auto" w:fill="auto"/>
          </w:tcPr>
          <w:p w14:paraId="443471DB"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2B00ABF6" w14:textId="77777777" w:rsidR="00223D3B" w:rsidRPr="00223D3B" w:rsidRDefault="00223D3B" w:rsidP="00223D3B">
            <w:pPr>
              <w:snapToGrid w:val="0"/>
              <w:contextualSpacing/>
              <w:rPr>
                <w:rFonts w:ascii="Times New Roman" w:hAnsi="Times New Roman"/>
                <w:sz w:val="24"/>
                <w:szCs w:val="24"/>
              </w:rPr>
            </w:pPr>
            <w:r w:rsidRPr="00223D3B">
              <w:rPr>
                <w:rFonts w:ascii="Times New Roman" w:hAnsi="Times New Roman"/>
                <w:sz w:val="24"/>
                <w:szCs w:val="24"/>
              </w:rPr>
              <w:t xml:space="preserve">наглядные пособия (плакаты, демонстрационные и </w:t>
            </w:r>
            <w:proofErr w:type="spellStart"/>
            <w:r w:rsidRPr="00223D3B">
              <w:rPr>
                <w:rFonts w:ascii="Times New Roman" w:hAnsi="Times New Roman"/>
                <w:sz w:val="24"/>
                <w:szCs w:val="24"/>
              </w:rPr>
              <w:t>электрофицированные</w:t>
            </w:r>
            <w:proofErr w:type="spellEnd"/>
            <w:r w:rsidRPr="00223D3B">
              <w:rPr>
                <w:rFonts w:ascii="Times New Roman" w:hAnsi="Times New Roman"/>
                <w:sz w:val="24"/>
                <w:szCs w:val="24"/>
              </w:rPr>
              <w:t xml:space="preserve"> стенды, макеты и действующие устройства);</w:t>
            </w:r>
          </w:p>
          <w:p w14:paraId="53D1C832" w14:textId="77777777" w:rsidR="00223D3B" w:rsidRPr="00223D3B" w:rsidRDefault="00223D3B" w:rsidP="00223D3B">
            <w:pPr>
              <w:snapToGrid w:val="0"/>
              <w:contextualSpacing/>
              <w:rPr>
                <w:rFonts w:ascii="Times New Roman" w:hAnsi="Times New Roman"/>
                <w:sz w:val="24"/>
                <w:szCs w:val="24"/>
              </w:rPr>
            </w:pPr>
          </w:p>
        </w:tc>
        <w:tc>
          <w:tcPr>
            <w:tcW w:w="1527" w:type="pct"/>
            <w:shd w:val="clear" w:color="auto" w:fill="auto"/>
          </w:tcPr>
          <w:p w14:paraId="31F9F91C"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76BCA69C" w14:textId="77777777" w:rsidTr="00DA2051">
        <w:tc>
          <w:tcPr>
            <w:tcW w:w="273" w:type="pct"/>
            <w:shd w:val="clear" w:color="auto" w:fill="auto"/>
          </w:tcPr>
          <w:p w14:paraId="09903CB9"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7D7630F6" w14:textId="77777777" w:rsidR="00223D3B" w:rsidRPr="00223D3B" w:rsidRDefault="00223D3B" w:rsidP="00223D3B">
            <w:pPr>
              <w:snapToGrid w:val="0"/>
              <w:contextualSpacing/>
              <w:rPr>
                <w:rFonts w:ascii="Times New Roman" w:hAnsi="Times New Roman"/>
                <w:sz w:val="24"/>
                <w:szCs w:val="24"/>
              </w:rPr>
            </w:pPr>
            <w:r w:rsidRPr="00223D3B">
              <w:rPr>
                <w:rFonts w:ascii="Times New Roman" w:hAnsi="Times New Roman"/>
                <w:sz w:val="24"/>
                <w:szCs w:val="24"/>
              </w:rPr>
              <w:t>печатные пособия;</w:t>
            </w:r>
          </w:p>
        </w:tc>
        <w:tc>
          <w:tcPr>
            <w:tcW w:w="1527" w:type="pct"/>
            <w:shd w:val="clear" w:color="auto" w:fill="auto"/>
          </w:tcPr>
          <w:p w14:paraId="3A415091"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3F2C1C94" w14:textId="77777777" w:rsidTr="00DA2051">
        <w:tc>
          <w:tcPr>
            <w:tcW w:w="273" w:type="pct"/>
            <w:shd w:val="clear" w:color="auto" w:fill="auto"/>
          </w:tcPr>
          <w:p w14:paraId="3E50AA01"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3796C19B" w14:textId="77777777" w:rsidR="00223D3B" w:rsidRPr="00223D3B" w:rsidRDefault="00223D3B" w:rsidP="00223D3B">
            <w:pPr>
              <w:snapToGrid w:val="0"/>
              <w:contextualSpacing/>
              <w:rPr>
                <w:rFonts w:ascii="Times New Roman" w:hAnsi="Times New Roman"/>
                <w:sz w:val="24"/>
                <w:szCs w:val="24"/>
              </w:rPr>
            </w:pPr>
            <w:r w:rsidRPr="00223D3B">
              <w:rPr>
                <w:rFonts w:ascii="Times New Roman" w:hAnsi="Times New Roman"/>
                <w:sz w:val="24"/>
                <w:szCs w:val="24"/>
              </w:rPr>
              <w:t>витрины с натурными образцами;</w:t>
            </w:r>
          </w:p>
        </w:tc>
        <w:tc>
          <w:tcPr>
            <w:tcW w:w="1527" w:type="pct"/>
            <w:shd w:val="clear" w:color="auto" w:fill="auto"/>
          </w:tcPr>
          <w:p w14:paraId="2D8E1799"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13B43E17" w14:textId="77777777" w:rsidTr="00DA2051">
        <w:tc>
          <w:tcPr>
            <w:tcW w:w="273" w:type="pct"/>
            <w:shd w:val="clear" w:color="auto" w:fill="auto"/>
          </w:tcPr>
          <w:p w14:paraId="1A5124FF"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36050C33" w14:textId="77777777" w:rsidR="00223D3B" w:rsidRPr="00223D3B" w:rsidRDefault="00223D3B" w:rsidP="00223D3B">
            <w:pPr>
              <w:snapToGrid w:val="0"/>
              <w:contextualSpacing/>
              <w:rPr>
                <w:rFonts w:ascii="Times New Roman" w:hAnsi="Times New Roman"/>
                <w:sz w:val="24"/>
                <w:szCs w:val="24"/>
              </w:rPr>
            </w:pPr>
            <w:r w:rsidRPr="00223D3B">
              <w:rPr>
                <w:rFonts w:ascii="Times New Roman" w:hAnsi="Times New Roman"/>
                <w:sz w:val="24"/>
                <w:szCs w:val="24"/>
              </w:rPr>
              <w:t>комплект Символы России;</w:t>
            </w:r>
          </w:p>
        </w:tc>
        <w:tc>
          <w:tcPr>
            <w:tcW w:w="1527" w:type="pct"/>
            <w:shd w:val="clear" w:color="auto" w:fill="auto"/>
          </w:tcPr>
          <w:p w14:paraId="7AB1D7E4"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0861D652" w14:textId="77777777" w:rsidTr="00DA2051">
        <w:tc>
          <w:tcPr>
            <w:tcW w:w="273" w:type="pct"/>
            <w:shd w:val="clear" w:color="auto" w:fill="auto"/>
          </w:tcPr>
          <w:p w14:paraId="04BEC05E"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24E6789E" w14:textId="77777777" w:rsidR="00223D3B" w:rsidRPr="00223D3B" w:rsidRDefault="00223D3B" w:rsidP="00223D3B">
            <w:pPr>
              <w:snapToGrid w:val="0"/>
              <w:contextualSpacing/>
              <w:rPr>
                <w:rFonts w:ascii="Times New Roman" w:hAnsi="Times New Roman"/>
                <w:sz w:val="24"/>
                <w:szCs w:val="24"/>
              </w:rPr>
            </w:pPr>
            <w:r w:rsidRPr="00223D3B">
              <w:rPr>
                <w:rFonts w:ascii="Times New Roman" w:hAnsi="Times New Roman"/>
                <w:sz w:val="24"/>
                <w:szCs w:val="24"/>
              </w:rPr>
              <w:t xml:space="preserve">Конституция России; </w:t>
            </w:r>
          </w:p>
        </w:tc>
        <w:tc>
          <w:tcPr>
            <w:tcW w:w="1527" w:type="pct"/>
            <w:shd w:val="clear" w:color="auto" w:fill="auto"/>
          </w:tcPr>
          <w:p w14:paraId="38AE0E28"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666B81FC" w14:textId="77777777" w:rsidTr="00DA2051">
        <w:tc>
          <w:tcPr>
            <w:tcW w:w="273" w:type="pct"/>
            <w:shd w:val="clear" w:color="auto" w:fill="auto"/>
          </w:tcPr>
          <w:p w14:paraId="2C67CDB3"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254B1190" w14:textId="77777777" w:rsidR="00223D3B" w:rsidRPr="00223D3B" w:rsidRDefault="00223D3B" w:rsidP="00223D3B">
            <w:pPr>
              <w:shd w:val="clear" w:color="auto" w:fill="FFFFFF"/>
              <w:spacing w:line="259" w:lineRule="auto"/>
              <w:rPr>
                <w:rFonts w:ascii="Times New Roman" w:hAnsi="Times New Roman"/>
                <w:sz w:val="24"/>
                <w:szCs w:val="24"/>
              </w:rPr>
            </w:pPr>
            <w:r w:rsidRPr="00223D3B">
              <w:rPr>
                <w:rFonts w:ascii="Times New Roman" w:hAnsi="Times New Roman"/>
                <w:sz w:val="24"/>
                <w:szCs w:val="24"/>
              </w:rPr>
              <w:t>карты и атласы.</w:t>
            </w:r>
          </w:p>
          <w:p w14:paraId="4BED8A5E" w14:textId="77777777" w:rsidR="00223D3B" w:rsidRPr="00223D3B" w:rsidRDefault="00223D3B" w:rsidP="00223D3B">
            <w:pPr>
              <w:snapToGrid w:val="0"/>
              <w:contextualSpacing/>
              <w:rPr>
                <w:rFonts w:ascii="Times New Roman" w:hAnsi="Times New Roman"/>
                <w:sz w:val="24"/>
                <w:szCs w:val="24"/>
              </w:rPr>
            </w:pPr>
          </w:p>
        </w:tc>
        <w:tc>
          <w:tcPr>
            <w:tcW w:w="1527" w:type="pct"/>
            <w:shd w:val="clear" w:color="auto" w:fill="auto"/>
          </w:tcPr>
          <w:p w14:paraId="72E215CE"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r w:rsidR="00223D3B" w:rsidRPr="00223D3B" w14:paraId="0A6317C2" w14:textId="77777777" w:rsidTr="00DA2051">
        <w:tc>
          <w:tcPr>
            <w:tcW w:w="5000" w:type="pct"/>
            <w:gridSpan w:val="3"/>
            <w:shd w:val="clear" w:color="auto" w:fill="auto"/>
          </w:tcPr>
          <w:p w14:paraId="45668E04" w14:textId="77777777" w:rsidR="00223D3B" w:rsidRPr="00223D3B" w:rsidRDefault="00223D3B" w:rsidP="00223D3B">
            <w:pPr>
              <w:snapToGrid w:val="0"/>
              <w:contextualSpacing/>
              <w:rPr>
                <w:rFonts w:ascii="Times New Roman" w:eastAsia="Times New Roman" w:hAnsi="Times New Roman" w:cs="Times New Roman"/>
                <w:iCs/>
                <w:sz w:val="24"/>
                <w:szCs w:val="24"/>
              </w:rPr>
            </w:pPr>
            <w:r w:rsidRPr="00223D3B">
              <w:rPr>
                <w:rFonts w:ascii="Times New Roman" w:eastAsia="Times New Roman" w:hAnsi="Times New Roman" w:cs="Times New Roman"/>
                <w:b/>
                <w:bCs/>
                <w:iCs/>
                <w:sz w:val="24"/>
                <w:szCs w:val="24"/>
              </w:rPr>
              <w:t>Дополнительное оборудование</w:t>
            </w:r>
          </w:p>
        </w:tc>
      </w:tr>
      <w:tr w:rsidR="00223D3B" w:rsidRPr="00223D3B" w14:paraId="4A0E7025" w14:textId="77777777" w:rsidTr="00DA2051">
        <w:tc>
          <w:tcPr>
            <w:tcW w:w="273" w:type="pct"/>
            <w:shd w:val="clear" w:color="auto" w:fill="auto"/>
          </w:tcPr>
          <w:p w14:paraId="16931AF6" w14:textId="77777777" w:rsidR="00223D3B" w:rsidRPr="00223D3B" w:rsidRDefault="00223D3B" w:rsidP="00223D3B">
            <w:pPr>
              <w:snapToGrid w:val="0"/>
              <w:contextualSpacing/>
              <w:rPr>
                <w:rFonts w:ascii="Times New Roman" w:eastAsia="Times New Roman" w:hAnsi="Times New Roman" w:cs="Times New Roman"/>
                <w:iCs/>
                <w:sz w:val="24"/>
                <w:szCs w:val="24"/>
              </w:rPr>
            </w:pPr>
          </w:p>
        </w:tc>
        <w:tc>
          <w:tcPr>
            <w:tcW w:w="3200" w:type="pct"/>
            <w:shd w:val="clear" w:color="auto" w:fill="auto"/>
          </w:tcPr>
          <w:p w14:paraId="247E0CA9" w14:textId="77777777" w:rsidR="00223D3B" w:rsidRPr="00223D3B" w:rsidRDefault="00223D3B" w:rsidP="00223D3B">
            <w:pPr>
              <w:snapToGrid w:val="0"/>
              <w:contextualSpacing/>
              <w:rPr>
                <w:rFonts w:ascii="Times New Roman" w:eastAsia="Times New Roman" w:hAnsi="Times New Roman" w:cs="Times New Roman"/>
                <w:i/>
                <w:sz w:val="24"/>
                <w:szCs w:val="24"/>
              </w:rPr>
            </w:pPr>
          </w:p>
        </w:tc>
        <w:tc>
          <w:tcPr>
            <w:tcW w:w="1527" w:type="pct"/>
            <w:shd w:val="clear" w:color="auto" w:fill="auto"/>
          </w:tcPr>
          <w:p w14:paraId="12B87934" w14:textId="77777777" w:rsidR="00223D3B" w:rsidRPr="00223D3B" w:rsidRDefault="00223D3B" w:rsidP="00223D3B">
            <w:pPr>
              <w:snapToGrid w:val="0"/>
              <w:contextualSpacing/>
              <w:rPr>
                <w:rFonts w:ascii="Times New Roman" w:eastAsia="Times New Roman" w:hAnsi="Times New Roman" w:cs="Times New Roman"/>
                <w:iCs/>
                <w:sz w:val="24"/>
                <w:szCs w:val="24"/>
              </w:rPr>
            </w:pPr>
          </w:p>
        </w:tc>
      </w:tr>
    </w:tbl>
    <w:p w14:paraId="20193EB2" w14:textId="77777777" w:rsidR="005A6E7E" w:rsidRPr="001E1A21" w:rsidRDefault="005A6E7E" w:rsidP="001E1A21">
      <w:pPr>
        <w:suppressAutoHyphens/>
        <w:jc w:val="both"/>
        <w:rPr>
          <w:rFonts w:ascii="Times New Roman" w:hAnsi="Times New Roman" w:cs="Times New Roman"/>
          <w:bCs/>
          <w:sz w:val="24"/>
          <w:szCs w:val="24"/>
        </w:rPr>
      </w:pPr>
    </w:p>
    <w:p w14:paraId="6601D646" w14:textId="77777777" w:rsidR="001E1A21" w:rsidRPr="001E1A21" w:rsidRDefault="001E1A21" w:rsidP="001E1A21">
      <w:pPr>
        <w:spacing w:after="160" w:line="259" w:lineRule="auto"/>
      </w:pPr>
    </w:p>
    <w:p w14:paraId="3391FCEF" w14:textId="77777777" w:rsidR="00424AFB" w:rsidRPr="00985111" w:rsidRDefault="00424AFB" w:rsidP="00064407">
      <w:pPr>
        <w:suppressAutoHyphens/>
        <w:ind w:firstLine="709"/>
        <w:jc w:val="both"/>
        <w:rPr>
          <w:rFonts w:ascii="Times New Roman" w:hAnsi="Times New Roman" w:cs="Times New Roman"/>
          <w:bCs/>
          <w:sz w:val="24"/>
          <w:szCs w:val="24"/>
        </w:rPr>
      </w:pPr>
      <w:r w:rsidRPr="001E1A21">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1E1A21">
        <w:rPr>
          <w:rFonts w:ascii="Times New Roman" w:hAnsi="Times New Roman" w:cs="Times New Roman"/>
          <w:bCs/>
          <w:sz w:val="24"/>
          <w:szCs w:val="24"/>
        </w:rPr>
        <w:br/>
        <w:t>и воспитательной работы.</w:t>
      </w:r>
    </w:p>
    <w:p w14:paraId="46BD1CDC" w14:textId="77777777" w:rsidR="0054190B" w:rsidRPr="0054190B" w:rsidRDefault="0054190B" w:rsidP="0054190B">
      <w:pPr>
        <w:suppressAutoHyphens/>
        <w:ind w:firstLine="709"/>
        <w:contextualSpacing/>
        <w:jc w:val="both"/>
        <w:rPr>
          <w:rFonts w:ascii="Times New Roman" w:eastAsia="Calibri" w:hAnsi="Times New Roman" w:cs="Times New Roman"/>
          <w:bCs/>
          <w:iCs/>
          <w:sz w:val="24"/>
          <w:szCs w:val="24"/>
        </w:rPr>
      </w:pPr>
      <w:r w:rsidRPr="0054190B">
        <w:rPr>
          <w:rFonts w:ascii="Times New Roman" w:eastAsia="Calibri" w:hAnsi="Times New Roman" w:cs="Times New Roman"/>
          <w:bCs/>
          <w:iCs/>
          <w:sz w:val="24"/>
          <w:szCs w:val="24"/>
        </w:rPr>
        <w:t>Кабинет «С</w:t>
      </w:r>
      <w:r w:rsidRPr="0054190B">
        <w:rPr>
          <w:rFonts w:ascii="Times New Roman" w:hAnsi="Times New Roman"/>
          <w:bCs/>
          <w:sz w:val="24"/>
          <w:szCs w:val="24"/>
        </w:rPr>
        <w:t>амостоятельной и воспитательной работы</w:t>
      </w:r>
      <w:r w:rsidRPr="0054190B">
        <w:rPr>
          <w:rFonts w:ascii="Times New Roman" w:eastAsia="Calibri" w:hAnsi="Times New Roman" w:cs="Times New Roman"/>
          <w:iCs/>
          <w:sz w:val="24"/>
          <w:szCs w:val="24"/>
        </w:rPr>
        <w:t>»</w:t>
      </w:r>
      <w:r w:rsidRPr="0054190B">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54190B" w:rsidRPr="0054190B" w14:paraId="0D0B8118" w14:textId="77777777" w:rsidTr="00DA2051">
        <w:tc>
          <w:tcPr>
            <w:tcW w:w="273" w:type="pct"/>
            <w:shd w:val="clear" w:color="auto" w:fill="auto"/>
            <w:vAlign w:val="center"/>
          </w:tcPr>
          <w:p w14:paraId="6008F524" w14:textId="77777777" w:rsidR="0054190B" w:rsidRPr="0054190B" w:rsidRDefault="0054190B" w:rsidP="0054190B">
            <w:pPr>
              <w:snapToGrid w:val="0"/>
              <w:contextualSpacing/>
              <w:jc w:val="center"/>
              <w:rPr>
                <w:rFonts w:ascii="Times New Roman" w:eastAsia="Times New Roman" w:hAnsi="Times New Roman" w:cs="Times New Roman"/>
                <w:iCs/>
                <w:sz w:val="24"/>
                <w:szCs w:val="24"/>
              </w:rPr>
            </w:pPr>
            <w:r w:rsidRPr="0054190B">
              <w:rPr>
                <w:rFonts w:ascii="Times New Roman" w:eastAsia="Times New Roman" w:hAnsi="Times New Roman" w:cs="Times New Roman"/>
                <w:iCs/>
                <w:sz w:val="24"/>
                <w:szCs w:val="24"/>
              </w:rPr>
              <w:t>№</w:t>
            </w:r>
          </w:p>
        </w:tc>
        <w:tc>
          <w:tcPr>
            <w:tcW w:w="3200" w:type="pct"/>
            <w:shd w:val="clear" w:color="auto" w:fill="auto"/>
            <w:vAlign w:val="center"/>
          </w:tcPr>
          <w:p w14:paraId="52B16262" w14:textId="77777777" w:rsidR="0054190B" w:rsidRPr="0054190B" w:rsidRDefault="0054190B" w:rsidP="0054190B">
            <w:pPr>
              <w:snapToGrid w:val="0"/>
              <w:contextualSpacing/>
              <w:jc w:val="center"/>
              <w:rPr>
                <w:rFonts w:ascii="Times New Roman" w:eastAsia="Times New Roman" w:hAnsi="Times New Roman" w:cs="Times New Roman"/>
                <w:iCs/>
                <w:sz w:val="24"/>
                <w:szCs w:val="24"/>
              </w:rPr>
            </w:pPr>
            <w:r w:rsidRPr="0054190B">
              <w:rPr>
                <w:rFonts w:ascii="Times New Roman" w:eastAsia="Times New Roman" w:hAnsi="Times New Roman" w:cs="Times New Roman"/>
                <w:iCs/>
                <w:sz w:val="24"/>
                <w:szCs w:val="24"/>
              </w:rPr>
              <w:t>Наименование оборудования</w:t>
            </w:r>
            <w:r w:rsidRPr="0054190B">
              <w:rPr>
                <w:rFonts w:ascii="Times New Roman" w:eastAsia="Times New Roman" w:hAnsi="Times New Roman" w:cs="Times New Roman"/>
                <w:iCs/>
                <w:sz w:val="24"/>
                <w:szCs w:val="24"/>
                <w:vertAlign w:val="superscript"/>
              </w:rPr>
              <w:footnoteReference w:id="19"/>
            </w:r>
          </w:p>
        </w:tc>
        <w:tc>
          <w:tcPr>
            <w:tcW w:w="1527" w:type="pct"/>
            <w:shd w:val="clear" w:color="auto" w:fill="auto"/>
            <w:vAlign w:val="center"/>
          </w:tcPr>
          <w:p w14:paraId="7A18308D" w14:textId="77777777" w:rsidR="0054190B" w:rsidRPr="0054190B" w:rsidRDefault="0054190B" w:rsidP="0054190B">
            <w:pPr>
              <w:snapToGrid w:val="0"/>
              <w:contextualSpacing/>
              <w:jc w:val="center"/>
              <w:rPr>
                <w:rFonts w:ascii="Times New Roman" w:eastAsia="Times New Roman" w:hAnsi="Times New Roman" w:cs="Times New Roman"/>
                <w:iCs/>
                <w:sz w:val="24"/>
                <w:szCs w:val="24"/>
              </w:rPr>
            </w:pPr>
            <w:r w:rsidRPr="0054190B">
              <w:rPr>
                <w:rFonts w:ascii="Times New Roman" w:eastAsia="Times New Roman" w:hAnsi="Times New Roman" w:cs="Times New Roman"/>
                <w:iCs/>
                <w:sz w:val="24"/>
                <w:szCs w:val="24"/>
              </w:rPr>
              <w:t>Техническое описание</w:t>
            </w:r>
            <w:r w:rsidRPr="0054190B">
              <w:rPr>
                <w:rFonts w:ascii="Times New Roman" w:eastAsia="Times New Roman" w:hAnsi="Times New Roman" w:cs="Times New Roman"/>
                <w:iCs/>
                <w:sz w:val="24"/>
                <w:szCs w:val="24"/>
                <w:vertAlign w:val="superscript"/>
              </w:rPr>
              <w:footnoteReference w:id="20"/>
            </w:r>
          </w:p>
        </w:tc>
      </w:tr>
      <w:tr w:rsidR="0054190B" w:rsidRPr="0054190B" w14:paraId="57A6E829" w14:textId="77777777" w:rsidTr="00DA2051">
        <w:trPr>
          <w:trHeight w:val="278"/>
        </w:trPr>
        <w:tc>
          <w:tcPr>
            <w:tcW w:w="5000" w:type="pct"/>
            <w:gridSpan w:val="3"/>
            <w:shd w:val="clear" w:color="auto" w:fill="auto"/>
          </w:tcPr>
          <w:p w14:paraId="0D64308A" w14:textId="77777777" w:rsidR="0054190B" w:rsidRPr="0054190B" w:rsidRDefault="0054190B" w:rsidP="0054190B">
            <w:pPr>
              <w:snapToGrid w:val="0"/>
              <w:contextualSpacing/>
              <w:rPr>
                <w:rFonts w:ascii="Times New Roman" w:eastAsia="Times New Roman" w:hAnsi="Times New Roman" w:cs="Times New Roman"/>
                <w:b/>
                <w:bCs/>
                <w:iCs/>
                <w:sz w:val="24"/>
                <w:szCs w:val="24"/>
              </w:rPr>
            </w:pPr>
            <w:r w:rsidRPr="0054190B">
              <w:rPr>
                <w:rFonts w:ascii="Times New Roman" w:eastAsia="Times New Roman" w:hAnsi="Times New Roman" w:cs="Times New Roman"/>
                <w:b/>
                <w:bCs/>
                <w:iCs/>
                <w:sz w:val="24"/>
                <w:szCs w:val="24"/>
                <w:lang w:val="en-US"/>
              </w:rPr>
              <w:t>I</w:t>
            </w:r>
            <w:r w:rsidRPr="0054190B">
              <w:rPr>
                <w:rFonts w:ascii="Times New Roman" w:eastAsia="Times New Roman" w:hAnsi="Times New Roman" w:cs="Times New Roman"/>
                <w:b/>
                <w:bCs/>
                <w:iCs/>
                <w:sz w:val="24"/>
                <w:szCs w:val="24"/>
              </w:rPr>
              <w:t xml:space="preserve"> Специализированная мебель и системы хранения</w:t>
            </w:r>
          </w:p>
        </w:tc>
      </w:tr>
      <w:tr w:rsidR="0054190B" w:rsidRPr="0054190B" w14:paraId="68BDCD72" w14:textId="77777777" w:rsidTr="00DA2051">
        <w:trPr>
          <w:trHeight w:val="277"/>
        </w:trPr>
        <w:tc>
          <w:tcPr>
            <w:tcW w:w="5000" w:type="pct"/>
            <w:gridSpan w:val="3"/>
            <w:shd w:val="clear" w:color="auto" w:fill="auto"/>
          </w:tcPr>
          <w:p w14:paraId="3925586B" w14:textId="77777777" w:rsidR="0054190B" w:rsidRPr="0054190B" w:rsidRDefault="0054190B" w:rsidP="0054190B">
            <w:pPr>
              <w:snapToGrid w:val="0"/>
              <w:contextualSpacing/>
              <w:rPr>
                <w:rFonts w:ascii="Times New Roman" w:eastAsia="Times New Roman" w:hAnsi="Times New Roman" w:cs="Times New Roman"/>
                <w:b/>
                <w:bCs/>
                <w:iCs/>
                <w:sz w:val="24"/>
                <w:szCs w:val="24"/>
              </w:rPr>
            </w:pPr>
            <w:r w:rsidRPr="0054190B">
              <w:rPr>
                <w:rFonts w:ascii="Times New Roman" w:eastAsia="Times New Roman" w:hAnsi="Times New Roman" w:cs="Times New Roman"/>
                <w:b/>
                <w:bCs/>
                <w:iCs/>
                <w:sz w:val="24"/>
                <w:szCs w:val="24"/>
              </w:rPr>
              <w:t>Основное оборудование</w:t>
            </w:r>
          </w:p>
        </w:tc>
      </w:tr>
      <w:tr w:rsidR="0054190B" w:rsidRPr="0054190B" w14:paraId="32DE2EF9" w14:textId="77777777" w:rsidTr="00DA2051">
        <w:tc>
          <w:tcPr>
            <w:tcW w:w="273" w:type="pct"/>
            <w:shd w:val="clear" w:color="auto" w:fill="auto"/>
          </w:tcPr>
          <w:p w14:paraId="547F80AE" w14:textId="77777777" w:rsidR="0054190B" w:rsidRPr="0054190B" w:rsidRDefault="0054190B" w:rsidP="0054190B">
            <w:pPr>
              <w:snapToGrid w:val="0"/>
              <w:contextualSpacing/>
              <w:rPr>
                <w:rFonts w:ascii="Times New Roman" w:eastAsia="Times New Roman" w:hAnsi="Times New Roman" w:cs="Times New Roman"/>
                <w:iCs/>
                <w:sz w:val="24"/>
                <w:szCs w:val="24"/>
              </w:rPr>
            </w:pPr>
          </w:p>
        </w:tc>
        <w:tc>
          <w:tcPr>
            <w:tcW w:w="3200" w:type="pct"/>
            <w:shd w:val="clear" w:color="auto" w:fill="auto"/>
          </w:tcPr>
          <w:p w14:paraId="3A786D20"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hAnsi="Times New Roman"/>
                <w:sz w:val="24"/>
                <w:szCs w:val="24"/>
              </w:rPr>
              <w:t>посадочные места по количеству обучающихся;</w:t>
            </w:r>
          </w:p>
        </w:tc>
        <w:tc>
          <w:tcPr>
            <w:tcW w:w="1527" w:type="pct"/>
            <w:shd w:val="clear" w:color="auto" w:fill="auto"/>
          </w:tcPr>
          <w:p w14:paraId="38FF3D44" w14:textId="77777777" w:rsidR="0054190B" w:rsidRPr="0054190B" w:rsidRDefault="0054190B" w:rsidP="0054190B">
            <w:pPr>
              <w:snapToGrid w:val="0"/>
              <w:contextualSpacing/>
              <w:rPr>
                <w:rFonts w:ascii="Times New Roman" w:eastAsia="Times New Roman" w:hAnsi="Times New Roman" w:cs="Times New Roman"/>
                <w:iCs/>
                <w:sz w:val="24"/>
                <w:szCs w:val="24"/>
              </w:rPr>
            </w:pPr>
          </w:p>
        </w:tc>
      </w:tr>
      <w:tr w:rsidR="0054190B" w:rsidRPr="0054190B" w14:paraId="3905FEAC" w14:textId="77777777" w:rsidTr="00DA2051">
        <w:tc>
          <w:tcPr>
            <w:tcW w:w="273" w:type="pct"/>
            <w:shd w:val="clear" w:color="auto" w:fill="auto"/>
          </w:tcPr>
          <w:p w14:paraId="10BCD50F" w14:textId="77777777" w:rsidR="0054190B" w:rsidRPr="0054190B" w:rsidRDefault="0054190B" w:rsidP="0054190B">
            <w:pPr>
              <w:snapToGrid w:val="0"/>
              <w:contextualSpacing/>
              <w:rPr>
                <w:rFonts w:ascii="Times New Roman" w:eastAsia="Times New Roman" w:hAnsi="Times New Roman" w:cs="Times New Roman"/>
                <w:iCs/>
                <w:sz w:val="24"/>
                <w:szCs w:val="24"/>
              </w:rPr>
            </w:pPr>
          </w:p>
        </w:tc>
        <w:tc>
          <w:tcPr>
            <w:tcW w:w="3200" w:type="pct"/>
            <w:shd w:val="clear" w:color="auto" w:fill="auto"/>
          </w:tcPr>
          <w:p w14:paraId="374668AE"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hAnsi="Times New Roman"/>
                <w:sz w:val="24"/>
                <w:szCs w:val="24"/>
              </w:rPr>
              <w:t>рабочее место преподавателя;</w:t>
            </w:r>
          </w:p>
        </w:tc>
        <w:tc>
          <w:tcPr>
            <w:tcW w:w="1527" w:type="pct"/>
            <w:shd w:val="clear" w:color="auto" w:fill="auto"/>
          </w:tcPr>
          <w:p w14:paraId="232AB8F3" w14:textId="77777777" w:rsidR="0054190B" w:rsidRPr="0054190B" w:rsidRDefault="0054190B" w:rsidP="0054190B">
            <w:pPr>
              <w:snapToGrid w:val="0"/>
              <w:contextualSpacing/>
              <w:rPr>
                <w:rFonts w:ascii="Times New Roman" w:eastAsia="Times New Roman" w:hAnsi="Times New Roman" w:cs="Times New Roman"/>
                <w:iCs/>
                <w:sz w:val="24"/>
                <w:szCs w:val="24"/>
              </w:rPr>
            </w:pPr>
          </w:p>
        </w:tc>
      </w:tr>
      <w:tr w:rsidR="0054190B" w:rsidRPr="0054190B" w14:paraId="5976B52C" w14:textId="77777777" w:rsidTr="00DA2051">
        <w:tc>
          <w:tcPr>
            <w:tcW w:w="273" w:type="pct"/>
            <w:shd w:val="clear" w:color="auto" w:fill="auto"/>
          </w:tcPr>
          <w:p w14:paraId="3607CF65" w14:textId="77777777" w:rsidR="0054190B" w:rsidRPr="0054190B" w:rsidRDefault="0054190B" w:rsidP="0054190B">
            <w:pPr>
              <w:snapToGrid w:val="0"/>
              <w:contextualSpacing/>
              <w:rPr>
                <w:rFonts w:ascii="Times New Roman" w:eastAsia="Times New Roman" w:hAnsi="Times New Roman" w:cs="Times New Roman"/>
                <w:iCs/>
                <w:sz w:val="24"/>
                <w:szCs w:val="24"/>
              </w:rPr>
            </w:pPr>
          </w:p>
        </w:tc>
        <w:tc>
          <w:tcPr>
            <w:tcW w:w="3200" w:type="pct"/>
            <w:shd w:val="clear" w:color="auto" w:fill="auto"/>
          </w:tcPr>
          <w:p w14:paraId="64AC3765"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hAnsi="Times New Roman"/>
                <w:sz w:val="24"/>
                <w:szCs w:val="24"/>
              </w:rPr>
              <w:t>шкафы;</w:t>
            </w:r>
          </w:p>
        </w:tc>
        <w:tc>
          <w:tcPr>
            <w:tcW w:w="1527" w:type="pct"/>
            <w:shd w:val="clear" w:color="auto" w:fill="auto"/>
          </w:tcPr>
          <w:p w14:paraId="3DD61880" w14:textId="77777777" w:rsidR="0054190B" w:rsidRPr="0054190B" w:rsidRDefault="0054190B" w:rsidP="0054190B">
            <w:pPr>
              <w:snapToGrid w:val="0"/>
              <w:contextualSpacing/>
              <w:rPr>
                <w:rFonts w:ascii="Times New Roman" w:eastAsia="Times New Roman" w:hAnsi="Times New Roman" w:cs="Times New Roman"/>
                <w:iCs/>
                <w:sz w:val="24"/>
                <w:szCs w:val="24"/>
              </w:rPr>
            </w:pPr>
          </w:p>
        </w:tc>
      </w:tr>
      <w:tr w:rsidR="0054190B" w:rsidRPr="0054190B" w14:paraId="746CFCBE" w14:textId="77777777" w:rsidTr="00DA2051">
        <w:tc>
          <w:tcPr>
            <w:tcW w:w="273" w:type="pct"/>
            <w:shd w:val="clear" w:color="auto" w:fill="auto"/>
          </w:tcPr>
          <w:p w14:paraId="3A114E8C" w14:textId="77777777" w:rsidR="0054190B" w:rsidRPr="0054190B" w:rsidRDefault="0054190B" w:rsidP="0054190B">
            <w:pPr>
              <w:snapToGrid w:val="0"/>
              <w:contextualSpacing/>
              <w:rPr>
                <w:rFonts w:ascii="Times New Roman" w:eastAsia="Times New Roman" w:hAnsi="Times New Roman" w:cs="Times New Roman"/>
                <w:iCs/>
                <w:sz w:val="24"/>
                <w:szCs w:val="24"/>
              </w:rPr>
            </w:pPr>
          </w:p>
        </w:tc>
        <w:tc>
          <w:tcPr>
            <w:tcW w:w="3200" w:type="pct"/>
            <w:shd w:val="clear" w:color="auto" w:fill="auto"/>
          </w:tcPr>
          <w:p w14:paraId="44FF2A79"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hAnsi="Times New Roman"/>
                <w:sz w:val="24"/>
                <w:szCs w:val="24"/>
              </w:rPr>
              <w:t>стол для маломобильных групп обучающихся</w:t>
            </w:r>
          </w:p>
        </w:tc>
        <w:tc>
          <w:tcPr>
            <w:tcW w:w="1527" w:type="pct"/>
            <w:shd w:val="clear" w:color="auto" w:fill="auto"/>
          </w:tcPr>
          <w:p w14:paraId="0C0D4717" w14:textId="77777777" w:rsidR="0054190B" w:rsidRPr="0054190B" w:rsidRDefault="0054190B" w:rsidP="0054190B">
            <w:pPr>
              <w:snapToGrid w:val="0"/>
              <w:contextualSpacing/>
              <w:rPr>
                <w:rFonts w:ascii="Times New Roman" w:eastAsia="Times New Roman" w:hAnsi="Times New Roman" w:cs="Times New Roman"/>
                <w:iCs/>
                <w:sz w:val="24"/>
                <w:szCs w:val="24"/>
              </w:rPr>
            </w:pPr>
          </w:p>
        </w:tc>
      </w:tr>
      <w:tr w:rsidR="0054190B" w:rsidRPr="0054190B" w14:paraId="02D1A9CE"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28F87E"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eastAsia="Times New Roman" w:hAnsi="Times New Roman" w:cs="Times New Roman"/>
                <w:b/>
                <w:bCs/>
                <w:iCs/>
                <w:sz w:val="24"/>
                <w:szCs w:val="24"/>
              </w:rPr>
              <w:t>Дополнительное оборудование</w:t>
            </w:r>
          </w:p>
        </w:tc>
      </w:tr>
      <w:tr w:rsidR="0054190B" w:rsidRPr="0054190B" w14:paraId="64C34545"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406C07DF" w14:textId="77777777" w:rsidR="0054190B" w:rsidRPr="0054190B" w:rsidRDefault="0054190B" w:rsidP="0054190B">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76CD29" w14:textId="77777777" w:rsidR="0054190B" w:rsidRPr="0054190B" w:rsidRDefault="0054190B" w:rsidP="0054190B">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A94B86" w14:textId="77777777" w:rsidR="0054190B" w:rsidRPr="0054190B" w:rsidRDefault="0054190B" w:rsidP="0054190B">
            <w:pPr>
              <w:snapToGrid w:val="0"/>
              <w:contextualSpacing/>
              <w:rPr>
                <w:rFonts w:ascii="Times New Roman" w:eastAsia="Times New Roman" w:hAnsi="Times New Roman" w:cs="Times New Roman"/>
                <w:i/>
                <w:sz w:val="24"/>
                <w:szCs w:val="24"/>
              </w:rPr>
            </w:pPr>
          </w:p>
        </w:tc>
      </w:tr>
      <w:tr w:rsidR="0054190B" w:rsidRPr="0054190B" w14:paraId="281A9AA4"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454FFE"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eastAsia="Times New Roman" w:hAnsi="Times New Roman" w:cs="Times New Roman"/>
                <w:b/>
                <w:bCs/>
                <w:iCs/>
                <w:sz w:val="24"/>
                <w:szCs w:val="24"/>
                <w:lang w:val="en-US"/>
              </w:rPr>
              <w:t xml:space="preserve">II </w:t>
            </w:r>
            <w:r w:rsidRPr="0054190B">
              <w:rPr>
                <w:rFonts w:ascii="Times New Roman" w:eastAsia="Times New Roman" w:hAnsi="Times New Roman" w:cs="Times New Roman"/>
                <w:b/>
                <w:bCs/>
                <w:iCs/>
                <w:sz w:val="24"/>
                <w:szCs w:val="24"/>
              </w:rPr>
              <w:t>Технические средства</w:t>
            </w:r>
          </w:p>
        </w:tc>
      </w:tr>
      <w:tr w:rsidR="0054190B" w:rsidRPr="0054190B" w14:paraId="0B47AB41"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AB577A"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eastAsia="Times New Roman" w:hAnsi="Times New Roman" w:cs="Times New Roman"/>
                <w:b/>
                <w:bCs/>
                <w:iCs/>
                <w:sz w:val="24"/>
                <w:szCs w:val="24"/>
              </w:rPr>
              <w:t>Основное оборудование</w:t>
            </w:r>
          </w:p>
        </w:tc>
      </w:tr>
      <w:tr w:rsidR="0054190B" w:rsidRPr="0054190B" w14:paraId="14782AFC" w14:textId="77777777" w:rsidTr="00DA2051">
        <w:tc>
          <w:tcPr>
            <w:tcW w:w="273" w:type="pct"/>
            <w:shd w:val="clear" w:color="auto" w:fill="auto"/>
          </w:tcPr>
          <w:p w14:paraId="57819E79" w14:textId="77777777" w:rsidR="0054190B" w:rsidRPr="0054190B" w:rsidRDefault="0054190B" w:rsidP="0054190B">
            <w:pPr>
              <w:snapToGrid w:val="0"/>
              <w:contextualSpacing/>
              <w:rPr>
                <w:rFonts w:ascii="Times New Roman" w:eastAsia="Times New Roman" w:hAnsi="Times New Roman" w:cs="Times New Roman"/>
                <w:iCs/>
                <w:sz w:val="24"/>
                <w:szCs w:val="24"/>
              </w:rPr>
            </w:pPr>
          </w:p>
        </w:tc>
        <w:tc>
          <w:tcPr>
            <w:tcW w:w="3200" w:type="pct"/>
            <w:shd w:val="clear" w:color="auto" w:fill="auto"/>
          </w:tcPr>
          <w:p w14:paraId="22A97B33"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hAnsi="Times New Roman"/>
                <w:sz w:val="24"/>
                <w:szCs w:val="24"/>
              </w:rPr>
              <w:t>компьютеры с доступом в сеть Интернет;</w:t>
            </w:r>
          </w:p>
        </w:tc>
        <w:tc>
          <w:tcPr>
            <w:tcW w:w="1527" w:type="pct"/>
            <w:shd w:val="clear" w:color="auto" w:fill="auto"/>
          </w:tcPr>
          <w:p w14:paraId="5AE814F0" w14:textId="77777777" w:rsidR="0054190B" w:rsidRPr="0054190B" w:rsidRDefault="0054190B" w:rsidP="0054190B">
            <w:pPr>
              <w:snapToGrid w:val="0"/>
              <w:contextualSpacing/>
              <w:rPr>
                <w:rFonts w:ascii="Times New Roman" w:eastAsia="Times New Roman" w:hAnsi="Times New Roman" w:cs="Times New Roman"/>
                <w:iCs/>
                <w:sz w:val="24"/>
                <w:szCs w:val="24"/>
              </w:rPr>
            </w:pPr>
          </w:p>
        </w:tc>
      </w:tr>
      <w:tr w:rsidR="0054190B" w:rsidRPr="0054190B" w14:paraId="0949C988" w14:textId="77777777" w:rsidTr="00DA2051">
        <w:tc>
          <w:tcPr>
            <w:tcW w:w="273" w:type="pct"/>
            <w:shd w:val="clear" w:color="auto" w:fill="auto"/>
          </w:tcPr>
          <w:p w14:paraId="6115B952" w14:textId="77777777" w:rsidR="0054190B" w:rsidRPr="0054190B" w:rsidRDefault="0054190B" w:rsidP="0054190B">
            <w:pPr>
              <w:snapToGrid w:val="0"/>
              <w:contextualSpacing/>
              <w:rPr>
                <w:rFonts w:ascii="Times New Roman" w:eastAsia="Times New Roman" w:hAnsi="Times New Roman" w:cs="Times New Roman"/>
                <w:iCs/>
                <w:sz w:val="24"/>
                <w:szCs w:val="24"/>
              </w:rPr>
            </w:pPr>
          </w:p>
        </w:tc>
        <w:tc>
          <w:tcPr>
            <w:tcW w:w="3200" w:type="pct"/>
            <w:shd w:val="clear" w:color="auto" w:fill="auto"/>
          </w:tcPr>
          <w:p w14:paraId="19736C56"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hAnsi="Times New Roman"/>
                <w:sz w:val="24"/>
                <w:szCs w:val="24"/>
              </w:rPr>
              <w:t>специальное программное обеспечение.</w:t>
            </w:r>
          </w:p>
        </w:tc>
        <w:tc>
          <w:tcPr>
            <w:tcW w:w="1527" w:type="pct"/>
            <w:shd w:val="clear" w:color="auto" w:fill="auto"/>
          </w:tcPr>
          <w:p w14:paraId="7C0FE825" w14:textId="77777777" w:rsidR="0054190B" w:rsidRPr="0054190B" w:rsidRDefault="0054190B" w:rsidP="0054190B">
            <w:pPr>
              <w:snapToGrid w:val="0"/>
              <w:contextualSpacing/>
              <w:rPr>
                <w:rFonts w:ascii="Times New Roman" w:eastAsia="Times New Roman" w:hAnsi="Times New Roman" w:cs="Times New Roman"/>
                <w:iCs/>
                <w:sz w:val="24"/>
                <w:szCs w:val="24"/>
              </w:rPr>
            </w:pPr>
          </w:p>
        </w:tc>
      </w:tr>
      <w:tr w:rsidR="0054190B" w:rsidRPr="0054190B" w14:paraId="1C05B330" w14:textId="77777777" w:rsidTr="00DA2051">
        <w:tc>
          <w:tcPr>
            <w:tcW w:w="5000" w:type="pct"/>
            <w:gridSpan w:val="3"/>
            <w:shd w:val="clear" w:color="auto" w:fill="auto"/>
          </w:tcPr>
          <w:p w14:paraId="6EC52412"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eastAsia="Times New Roman" w:hAnsi="Times New Roman" w:cs="Times New Roman"/>
                <w:b/>
                <w:iCs/>
                <w:sz w:val="24"/>
                <w:szCs w:val="24"/>
              </w:rPr>
              <w:t>Дополнительное оборудование</w:t>
            </w:r>
          </w:p>
        </w:tc>
      </w:tr>
      <w:tr w:rsidR="0054190B" w:rsidRPr="0054190B" w14:paraId="1F5F0EEA" w14:textId="77777777" w:rsidTr="00DA2051">
        <w:tc>
          <w:tcPr>
            <w:tcW w:w="273" w:type="pct"/>
            <w:shd w:val="clear" w:color="auto" w:fill="auto"/>
          </w:tcPr>
          <w:p w14:paraId="21B7FA9A" w14:textId="77777777" w:rsidR="0054190B" w:rsidRPr="0054190B" w:rsidRDefault="0054190B" w:rsidP="0054190B">
            <w:pPr>
              <w:snapToGrid w:val="0"/>
              <w:contextualSpacing/>
              <w:rPr>
                <w:rFonts w:ascii="Times New Roman" w:eastAsia="Times New Roman" w:hAnsi="Times New Roman" w:cs="Times New Roman"/>
                <w:iCs/>
                <w:sz w:val="24"/>
                <w:szCs w:val="24"/>
              </w:rPr>
            </w:pPr>
          </w:p>
        </w:tc>
        <w:tc>
          <w:tcPr>
            <w:tcW w:w="3200" w:type="pct"/>
            <w:shd w:val="clear" w:color="auto" w:fill="auto"/>
          </w:tcPr>
          <w:p w14:paraId="2A15A855" w14:textId="77777777" w:rsidR="0054190B" w:rsidRPr="0054190B" w:rsidRDefault="0054190B" w:rsidP="0054190B">
            <w:pPr>
              <w:snapToGrid w:val="0"/>
              <w:contextualSpacing/>
              <w:rPr>
                <w:rFonts w:ascii="Times New Roman" w:eastAsia="Times New Roman" w:hAnsi="Times New Roman" w:cs="Times New Roman"/>
                <w:i/>
                <w:sz w:val="24"/>
                <w:szCs w:val="24"/>
              </w:rPr>
            </w:pPr>
          </w:p>
        </w:tc>
        <w:tc>
          <w:tcPr>
            <w:tcW w:w="1527" w:type="pct"/>
            <w:shd w:val="clear" w:color="auto" w:fill="auto"/>
          </w:tcPr>
          <w:p w14:paraId="1BE79C2C" w14:textId="77777777" w:rsidR="0054190B" w:rsidRPr="0054190B" w:rsidRDefault="0054190B" w:rsidP="0054190B">
            <w:pPr>
              <w:snapToGrid w:val="0"/>
              <w:contextualSpacing/>
              <w:rPr>
                <w:rFonts w:ascii="Times New Roman" w:eastAsia="Times New Roman" w:hAnsi="Times New Roman" w:cs="Times New Roman"/>
                <w:iCs/>
                <w:sz w:val="24"/>
                <w:szCs w:val="24"/>
              </w:rPr>
            </w:pPr>
          </w:p>
        </w:tc>
      </w:tr>
      <w:tr w:rsidR="0054190B" w:rsidRPr="0054190B" w14:paraId="57386E4C" w14:textId="77777777" w:rsidTr="00DA2051">
        <w:tc>
          <w:tcPr>
            <w:tcW w:w="5000" w:type="pct"/>
            <w:gridSpan w:val="3"/>
            <w:shd w:val="clear" w:color="auto" w:fill="auto"/>
          </w:tcPr>
          <w:p w14:paraId="1CCBF310"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eastAsia="Times New Roman" w:hAnsi="Times New Roman" w:cs="Times New Roman"/>
                <w:b/>
                <w:bCs/>
                <w:iCs/>
                <w:sz w:val="24"/>
                <w:szCs w:val="24"/>
                <w:lang w:val="en-US"/>
              </w:rPr>
              <w:t>III</w:t>
            </w:r>
            <w:r w:rsidRPr="0054190B">
              <w:rPr>
                <w:rFonts w:ascii="Times New Roman" w:eastAsia="Times New Roman" w:hAnsi="Times New Roman" w:cs="Times New Roman"/>
                <w:b/>
                <w:bCs/>
                <w:iCs/>
                <w:sz w:val="24"/>
                <w:szCs w:val="24"/>
              </w:rPr>
              <w:t xml:space="preserve"> Демонстрационные учебно-наглядные пособия</w:t>
            </w:r>
          </w:p>
        </w:tc>
      </w:tr>
      <w:tr w:rsidR="0054190B" w:rsidRPr="0054190B" w14:paraId="46D42288" w14:textId="77777777" w:rsidTr="00DA2051">
        <w:tc>
          <w:tcPr>
            <w:tcW w:w="5000" w:type="pct"/>
            <w:gridSpan w:val="3"/>
            <w:shd w:val="clear" w:color="auto" w:fill="auto"/>
          </w:tcPr>
          <w:p w14:paraId="2AEC505F"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eastAsia="Times New Roman" w:hAnsi="Times New Roman" w:cs="Times New Roman"/>
                <w:b/>
                <w:bCs/>
                <w:iCs/>
                <w:sz w:val="24"/>
                <w:szCs w:val="24"/>
              </w:rPr>
              <w:t>Основное оборудование</w:t>
            </w:r>
          </w:p>
        </w:tc>
      </w:tr>
      <w:tr w:rsidR="0054190B" w:rsidRPr="0054190B" w14:paraId="652AEC6E" w14:textId="77777777" w:rsidTr="00DA2051">
        <w:tc>
          <w:tcPr>
            <w:tcW w:w="273" w:type="pct"/>
            <w:shd w:val="clear" w:color="auto" w:fill="auto"/>
          </w:tcPr>
          <w:p w14:paraId="533D82F6" w14:textId="77777777" w:rsidR="0054190B" w:rsidRPr="0054190B" w:rsidRDefault="0054190B" w:rsidP="0054190B">
            <w:pPr>
              <w:snapToGrid w:val="0"/>
              <w:contextualSpacing/>
              <w:rPr>
                <w:rFonts w:ascii="Times New Roman" w:eastAsia="Times New Roman" w:hAnsi="Times New Roman" w:cs="Times New Roman"/>
                <w:iCs/>
                <w:sz w:val="24"/>
                <w:szCs w:val="24"/>
              </w:rPr>
            </w:pPr>
          </w:p>
        </w:tc>
        <w:tc>
          <w:tcPr>
            <w:tcW w:w="3200" w:type="pct"/>
            <w:shd w:val="clear" w:color="auto" w:fill="auto"/>
          </w:tcPr>
          <w:p w14:paraId="79D6031C"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hAnsi="Times New Roman"/>
                <w:sz w:val="24"/>
                <w:szCs w:val="24"/>
              </w:rPr>
              <w:t>информационные стенды;</w:t>
            </w:r>
          </w:p>
        </w:tc>
        <w:tc>
          <w:tcPr>
            <w:tcW w:w="1527" w:type="pct"/>
            <w:shd w:val="clear" w:color="auto" w:fill="auto"/>
          </w:tcPr>
          <w:p w14:paraId="22425105" w14:textId="77777777" w:rsidR="0054190B" w:rsidRPr="0054190B" w:rsidRDefault="0054190B" w:rsidP="0054190B">
            <w:pPr>
              <w:snapToGrid w:val="0"/>
              <w:contextualSpacing/>
              <w:rPr>
                <w:rFonts w:ascii="Times New Roman" w:eastAsia="Times New Roman" w:hAnsi="Times New Roman" w:cs="Times New Roman"/>
                <w:iCs/>
                <w:sz w:val="24"/>
                <w:szCs w:val="24"/>
              </w:rPr>
            </w:pPr>
          </w:p>
        </w:tc>
      </w:tr>
      <w:tr w:rsidR="0054190B" w:rsidRPr="0054190B" w14:paraId="039A090D" w14:textId="77777777" w:rsidTr="00DA2051">
        <w:tc>
          <w:tcPr>
            <w:tcW w:w="5000" w:type="pct"/>
            <w:gridSpan w:val="3"/>
            <w:shd w:val="clear" w:color="auto" w:fill="auto"/>
          </w:tcPr>
          <w:p w14:paraId="3ABD19F8" w14:textId="77777777" w:rsidR="0054190B" w:rsidRPr="0054190B" w:rsidRDefault="0054190B" w:rsidP="0054190B">
            <w:pPr>
              <w:snapToGrid w:val="0"/>
              <w:contextualSpacing/>
              <w:rPr>
                <w:rFonts w:ascii="Times New Roman" w:eastAsia="Times New Roman" w:hAnsi="Times New Roman" w:cs="Times New Roman"/>
                <w:iCs/>
                <w:sz w:val="24"/>
                <w:szCs w:val="24"/>
              </w:rPr>
            </w:pPr>
            <w:r w:rsidRPr="0054190B">
              <w:rPr>
                <w:rFonts w:ascii="Times New Roman" w:eastAsia="Times New Roman" w:hAnsi="Times New Roman" w:cs="Times New Roman"/>
                <w:b/>
                <w:bCs/>
                <w:iCs/>
                <w:sz w:val="24"/>
                <w:szCs w:val="24"/>
              </w:rPr>
              <w:t>Дополнительное оборудование</w:t>
            </w:r>
          </w:p>
        </w:tc>
      </w:tr>
      <w:tr w:rsidR="0054190B" w:rsidRPr="0054190B" w14:paraId="11587898" w14:textId="77777777" w:rsidTr="00DA2051">
        <w:tc>
          <w:tcPr>
            <w:tcW w:w="273" w:type="pct"/>
            <w:shd w:val="clear" w:color="auto" w:fill="auto"/>
          </w:tcPr>
          <w:p w14:paraId="4759F5EA" w14:textId="77777777" w:rsidR="0054190B" w:rsidRPr="0054190B" w:rsidRDefault="0054190B" w:rsidP="0054190B">
            <w:pPr>
              <w:snapToGrid w:val="0"/>
              <w:contextualSpacing/>
              <w:rPr>
                <w:rFonts w:ascii="Times New Roman" w:eastAsia="Times New Roman" w:hAnsi="Times New Roman" w:cs="Times New Roman"/>
                <w:iCs/>
                <w:sz w:val="24"/>
                <w:szCs w:val="24"/>
              </w:rPr>
            </w:pPr>
          </w:p>
        </w:tc>
        <w:tc>
          <w:tcPr>
            <w:tcW w:w="3200" w:type="pct"/>
            <w:shd w:val="clear" w:color="auto" w:fill="auto"/>
          </w:tcPr>
          <w:p w14:paraId="613BE2B4" w14:textId="77777777" w:rsidR="0054190B" w:rsidRPr="0054190B" w:rsidRDefault="0054190B" w:rsidP="0054190B">
            <w:pPr>
              <w:snapToGrid w:val="0"/>
              <w:contextualSpacing/>
              <w:rPr>
                <w:rFonts w:ascii="Times New Roman" w:eastAsia="Times New Roman" w:hAnsi="Times New Roman" w:cs="Times New Roman"/>
                <w:i/>
                <w:sz w:val="24"/>
                <w:szCs w:val="24"/>
              </w:rPr>
            </w:pPr>
          </w:p>
        </w:tc>
        <w:tc>
          <w:tcPr>
            <w:tcW w:w="1527" w:type="pct"/>
            <w:shd w:val="clear" w:color="auto" w:fill="auto"/>
          </w:tcPr>
          <w:p w14:paraId="51750548" w14:textId="77777777" w:rsidR="0054190B" w:rsidRPr="0054190B" w:rsidRDefault="0054190B" w:rsidP="0054190B">
            <w:pPr>
              <w:snapToGrid w:val="0"/>
              <w:contextualSpacing/>
              <w:rPr>
                <w:rFonts w:ascii="Times New Roman" w:eastAsia="Times New Roman" w:hAnsi="Times New Roman" w:cs="Times New Roman"/>
                <w:iCs/>
                <w:sz w:val="24"/>
                <w:szCs w:val="24"/>
              </w:rPr>
            </w:pPr>
          </w:p>
        </w:tc>
      </w:tr>
    </w:tbl>
    <w:p w14:paraId="0A17261B" w14:textId="77777777" w:rsidR="0054190B" w:rsidRPr="0054190B" w:rsidRDefault="0054190B" w:rsidP="0054190B">
      <w:pPr>
        <w:spacing w:after="160" w:line="259" w:lineRule="auto"/>
      </w:pPr>
    </w:p>
    <w:p w14:paraId="1624AEA8" w14:textId="77777777" w:rsidR="00424AFB" w:rsidRPr="00985111" w:rsidRDefault="00424AFB" w:rsidP="00064407">
      <w:pPr>
        <w:ind w:firstLine="709"/>
        <w:contextualSpacing/>
        <w:rPr>
          <w:rFonts w:ascii="Times New Roman" w:eastAsia="Calibri" w:hAnsi="Times New Roman" w:cs="Times New Roman"/>
          <w:bCs/>
          <w:sz w:val="24"/>
          <w:szCs w:val="24"/>
        </w:rPr>
      </w:pPr>
      <w:r w:rsidRPr="001E1A21">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099A344A" w14:textId="77777777" w:rsidR="002D756E" w:rsidRPr="002D756E" w:rsidRDefault="002D756E" w:rsidP="002D756E">
      <w:pPr>
        <w:suppressAutoHyphens/>
        <w:ind w:firstLine="709"/>
        <w:contextualSpacing/>
        <w:jc w:val="both"/>
        <w:rPr>
          <w:rFonts w:ascii="Times New Roman" w:eastAsia="Calibri" w:hAnsi="Times New Roman" w:cs="Times New Roman"/>
          <w:bCs/>
          <w:iCs/>
          <w:sz w:val="24"/>
          <w:szCs w:val="24"/>
        </w:rPr>
      </w:pPr>
      <w:r w:rsidRPr="002D756E">
        <w:rPr>
          <w:rFonts w:ascii="Times New Roman" w:eastAsia="Calibri" w:hAnsi="Times New Roman" w:cs="Times New Roman"/>
          <w:bCs/>
          <w:iCs/>
          <w:sz w:val="24"/>
          <w:szCs w:val="24"/>
        </w:rPr>
        <w:t>Лаборатория «Материаловедения»</w:t>
      </w:r>
      <w:r w:rsidRPr="002D756E">
        <w:rPr>
          <w:rFonts w:ascii="Times New Roman" w:eastAsia="Calibri" w:hAnsi="Times New Roman" w:cs="Times New Roman"/>
          <w:i/>
          <w:sz w:val="24"/>
          <w:szCs w:val="24"/>
          <w:vertAlign w:val="superscript"/>
        </w:rPr>
        <w:footnoteReference w:id="21"/>
      </w:r>
      <w:r w:rsidRPr="002D756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D756E" w:rsidRPr="002D756E" w14:paraId="5A2AF9B3" w14:textId="77777777" w:rsidTr="00DA2051">
        <w:tc>
          <w:tcPr>
            <w:tcW w:w="273" w:type="pct"/>
            <w:shd w:val="clear" w:color="auto" w:fill="auto"/>
            <w:vAlign w:val="center"/>
          </w:tcPr>
          <w:p w14:paraId="7BD4B699" w14:textId="77777777" w:rsidR="002D756E" w:rsidRPr="002D756E" w:rsidRDefault="002D756E" w:rsidP="002D756E">
            <w:pPr>
              <w:snapToGrid w:val="0"/>
              <w:contextualSpacing/>
              <w:jc w:val="center"/>
              <w:rPr>
                <w:rFonts w:ascii="Times New Roman" w:eastAsia="Times New Roman" w:hAnsi="Times New Roman" w:cs="Times New Roman"/>
                <w:iCs/>
                <w:sz w:val="24"/>
                <w:szCs w:val="24"/>
              </w:rPr>
            </w:pPr>
            <w:r w:rsidRPr="002D756E">
              <w:rPr>
                <w:rFonts w:ascii="Times New Roman" w:eastAsia="Times New Roman" w:hAnsi="Times New Roman" w:cs="Times New Roman"/>
                <w:iCs/>
                <w:sz w:val="24"/>
                <w:szCs w:val="24"/>
              </w:rPr>
              <w:t>№</w:t>
            </w:r>
          </w:p>
        </w:tc>
        <w:tc>
          <w:tcPr>
            <w:tcW w:w="3200" w:type="pct"/>
            <w:shd w:val="clear" w:color="auto" w:fill="auto"/>
            <w:vAlign w:val="center"/>
          </w:tcPr>
          <w:p w14:paraId="2A6E02DF" w14:textId="77777777" w:rsidR="002D756E" w:rsidRPr="002D756E" w:rsidRDefault="002D756E" w:rsidP="002D756E">
            <w:pPr>
              <w:snapToGrid w:val="0"/>
              <w:contextualSpacing/>
              <w:jc w:val="center"/>
              <w:rPr>
                <w:rFonts w:ascii="Times New Roman" w:eastAsia="Times New Roman" w:hAnsi="Times New Roman" w:cs="Times New Roman"/>
                <w:iCs/>
                <w:sz w:val="24"/>
                <w:szCs w:val="24"/>
              </w:rPr>
            </w:pPr>
            <w:r w:rsidRPr="002D756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970DF14" w14:textId="77777777" w:rsidR="002D756E" w:rsidRPr="002D756E" w:rsidRDefault="002D756E" w:rsidP="002D756E">
            <w:pPr>
              <w:snapToGrid w:val="0"/>
              <w:contextualSpacing/>
              <w:jc w:val="center"/>
              <w:rPr>
                <w:rFonts w:ascii="Times New Roman" w:eastAsia="Times New Roman" w:hAnsi="Times New Roman" w:cs="Times New Roman"/>
                <w:iCs/>
                <w:sz w:val="24"/>
                <w:szCs w:val="24"/>
              </w:rPr>
            </w:pPr>
            <w:r w:rsidRPr="002D756E">
              <w:rPr>
                <w:rFonts w:ascii="Times New Roman" w:eastAsia="Times New Roman" w:hAnsi="Times New Roman" w:cs="Times New Roman"/>
                <w:iCs/>
                <w:sz w:val="24"/>
                <w:szCs w:val="24"/>
              </w:rPr>
              <w:t>Техническое описание</w:t>
            </w:r>
          </w:p>
        </w:tc>
      </w:tr>
      <w:tr w:rsidR="002D756E" w:rsidRPr="002D756E" w14:paraId="2BC5AFE3" w14:textId="77777777" w:rsidTr="00DA2051">
        <w:trPr>
          <w:trHeight w:val="278"/>
        </w:trPr>
        <w:tc>
          <w:tcPr>
            <w:tcW w:w="5000" w:type="pct"/>
            <w:gridSpan w:val="3"/>
            <w:shd w:val="clear" w:color="auto" w:fill="auto"/>
          </w:tcPr>
          <w:p w14:paraId="3DBA3666" w14:textId="77777777" w:rsidR="002D756E" w:rsidRPr="002D756E" w:rsidRDefault="002D756E" w:rsidP="002D756E">
            <w:pPr>
              <w:snapToGrid w:val="0"/>
              <w:contextualSpacing/>
              <w:rPr>
                <w:rFonts w:ascii="Times New Roman" w:eastAsia="Times New Roman" w:hAnsi="Times New Roman" w:cs="Times New Roman"/>
                <w:b/>
                <w:bCs/>
                <w:iCs/>
                <w:sz w:val="24"/>
                <w:szCs w:val="24"/>
              </w:rPr>
            </w:pPr>
            <w:r w:rsidRPr="002D756E">
              <w:rPr>
                <w:rFonts w:ascii="Times New Roman" w:eastAsia="Times New Roman" w:hAnsi="Times New Roman" w:cs="Times New Roman"/>
                <w:b/>
                <w:bCs/>
                <w:iCs/>
                <w:sz w:val="24"/>
                <w:szCs w:val="24"/>
                <w:lang w:val="en-US"/>
              </w:rPr>
              <w:t>I</w:t>
            </w:r>
            <w:r w:rsidRPr="002D756E">
              <w:rPr>
                <w:rFonts w:ascii="Times New Roman" w:eastAsia="Times New Roman" w:hAnsi="Times New Roman" w:cs="Times New Roman"/>
                <w:b/>
                <w:bCs/>
                <w:iCs/>
                <w:sz w:val="24"/>
                <w:szCs w:val="24"/>
              </w:rPr>
              <w:t xml:space="preserve"> Специализированная мебель и системы хранения </w:t>
            </w:r>
          </w:p>
        </w:tc>
      </w:tr>
      <w:tr w:rsidR="002D756E" w:rsidRPr="002D756E" w14:paraId="4EED2C7E" w14:textId="77777777" w:rsidTr="00DA2051">
        <w:trPr>
          <w:trHeight w:val="277"/>
        </w:trPr>
        <w:tc>
          <w:tcPr>
            <w:tcW w:w="5000" w:type="pct"/>
            <w:gridSpan w:val="3"/>
            <w:shd w:val="clear" w:color="auto" w:fill="auto"/>
          </w:tcPr>
          <w:p w14:paraId="59F96038" w14:textId="77777777" w:rsidR="002D756E" w:rsidRPr="002D756E" w:rsidRDefault="002D756E" w:rsidP="002D756E">
            <w:pPr>
              <w:snapToGrid w:val="0"/>
              <w:contextualSpacing/>
              <w:rPr>
                <w:rFonts w:ascii="Times New Roman" w:eastAsia="Times New Roman" w:hAnsi="Times New Roman" w:cs="Times New Roman"/>
                <w:b/>
                <w:bCs/>
                <w:iCs/>
                <w:sz w:val="24"/>
                <w:szCs w:val="24"/>
              </w:rPr>
            </w:pPr>
            <w:r w:rsidRPr="002D756E">
              <w:rPr>
                <w:rFonts w:ascii="Times New Roman" w:eastAsia="Times New Roman" w:hAnsi="Times New Roman" w:cs="Times New Roman"/>
                <w:b/>
                <w:bCs/>
                <w:iCs/>
                <w:sz w:val="24"/>
                <w:szCs w:val="24"/>
              </w:rPr>
              <w:t>Основное оборудование</w:t>
            </w:r>
          </w:p>
        </w:tc>
      </w:tr>
      <w:tr w:rsidR="002D756E" w:rsidRPr="002D756E" w14:paraId="2E6F8B8C" w14:textId="77777777" w:rsidTr="00DA2051">
        <w:tc>
          <w:tcPr>
            <w:tcW w:w="273" w:type="pct"/>
            <w:shd w:val="clear" w:color="auto" w:fill="auto"/>
          </w:tcPr>
          <w:p w14:paraId="7BD0CA0B"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13E3F3E5"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hAnsi="Times New Roman"/>
                <w:sz w:val="24"/>
                <w:szCs w:val="24"/>
              </w:rPr>
              <w:t>посадочные места по количеству обучающихся;</w:t>
            </w:r>
          </w:p>
        </w:tc>
        <w:tc>
          <w:tcPr>
            <w:tcW w:w="1527" w:type="pct"/>
            <w:shd w:val="clear" w:color="auto" w:fill="auto"/>
          </w:tcPr>
          <w:p w14:paraId="2B106140"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7F48DB5E" w14:textId="77777777" w:rsidTr="00DA2051">
        <w:tc>
          <w:tcPr>
            <w:tcW w:w="273" w:type="pct"/>
            <w:shd w:val="clear" w:color="auto" w:fill="auto"/>
          </w:tcPr>
          <w:p w14:paraId="084955A6"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00678857"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hAnsi="Times New Roman"/>
                <w:sz w:val="24"/>
                <w:szCs w:val="24"/>
              </w:rPr>
              <w:t>рабочее место преподавателя;</w:t>
            </w:r>
          </w:p>
        </w:tc>
        <w:tc>
          <w:tcPr>
            <w:tcW w:w="1527" w:type="pct"/>
            <w:shd w:val="clear" w:color="auto" w:fill="auto"/>
          </w:tcPr>
          <w:p w14:paraId="1EE62C94"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346268EA" w14:textId="77777777" w:rsidTr="00DA2051">
        <w:tc>
          <w:tcPr>
            <w:tcW w:w="273" w:type="pct"/>
            <w:shd w:val="clear" w:color="auto" w:fill="auto"/>
          </w:tcPr>
          <w:p w14:paraId="291496D1"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15EA9889"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1527" w:type="pct"/>
            <w:shd w:val="clear" w:color="auto" w:fill="auto"/>
          </w:tcPr>
          <w:p w14:paraId="63EA739E"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753544D7"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5F9DCB"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eastAsia="Times New Roman" w:hAnsi="Times New Roman" w:cs="Times New Roman"/>
                <w:b/>
                <w:bCs/>
                <w:iCs/>
                <w:sz w:val="24"/>
                <w:szCs w:val="24"/>
              </w:rPr>
              <w:t>Дополнительное оборудование</w:t>
            </w:r>
          </w:p>
        </w:tc>
      </w:tr>
      <w:tr w:rsidR="002D756E" w:rsidRPr="002D756E" w14:paraId="138A7331"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179EF2FB"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DC38DC" w14:textId="77777777" w:rsidR="002D756E" w:rsidRPr="002D756E" w:rsidRDefault="002D756E" w:rsidP="002D756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7E3A2B" w14:textId="77777777" w:rsidR="002D756E" w:rsidRPr="002D756E" w:rsidRDefault="002D756E" w:rsidP="002D756E">
            <w:pPr>
              <w:snapToGrid w:val="0"/>
              <w:contextualSpacing/>
              <w:rPr>
                <w:rFonts w:ascii="Times New Roman" w:eastAsia="Times New Roman" w:hAnsi="Times New Roman" w:cs="Times New Roman"/>
                <w:i/>
                <w:sz w:val="24"/>
                <w:szCs w:val="24"/>
              </w:rPr>
            </w:pPr>
          </w:p>
        </w:tc>
      </w:tr>
      <w:tr w:rsidR="002D756E" w:rsidRPr="002D756E" w14:paraId="494600D0"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71E409"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eastAsia="Times New Roman" w:hAnsi="Times New Roman" w:cs="Times New Roman"/>
                <w:b/>
                <w:bCs/>
                <w:iCs/>
                <w:sz w:val="24"/>
                <w:szCs w:val="24"/>
                <w:lang w:val="en-US"/>
              </w:rPr>
              <w:t>II</w:t>
            </w:r>
            <w:r w:rsidRPr="002D756E">
              <w:rPr>
                <w:rFonts w:ascii="Times New Roman" w:eastAsia="Times New Roman" w:hAnsi="Times New Roman" w:cs="Times New Roman"/>
                <w:b/>
                <w:bCs/>
                <w:iCs/>
                <w:sz w:val="24"/>
                <w:szCs w:val="24"/>
              </w:rPr>
              <w:t xml:space="preserve"> Технические средства </w:t>
            </w:r>
          </w:p>
        </w:tc>
      </w:tr>
      <w:tr w:rsidR="002D756E" w:rsidRPr="002D756E" w14:paraId="3BD90F0B"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9A19B6"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eastAsia="Times New Roman" w:hAnsi="Times New Roman" w:cs="Times New Roman"/>
                <w:b/>
                <w:bCs/>
                <w:iCs/>
                <w:sz w:val="24"/>
                <w:szCs w:val="24"/>
              </w:rPr>
              <w:t>Основное оборудование</w:t>
            </w:r>
          </w:p>
        </w:tc>
      </w:tr>
      <w:tr w:rsidR="002D756E" w:rsidRPr="002D756E" w14:paraId="61BBA929" w14:textId="77777777" w:rsidTr="00DA2051">
        <w:tc>
          <w:tcPr>
            <w:tcW w:w="273" w:type="pct"/>
            <w:shd w:val="clear" w:color="auto" w:fill="auto"/>
          </w:tcPr>
          <w:p w14:paraId="1122EE1E"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0415B591" w14:textId="77777777" w:rsidR="002D756E" w:rsidRPr="002D756E" w:rsidRDefault="002D756E" w:rsidP="002D756E">
            <w:pPr>
              <w:jc w:val="both"/>
              <w:rPr>
                <w:rFonts w:ascii="Times New Roman" w:hAnsi="Times New Roman"/>
                <w:sz w:val="24"/>
                <w:szCs w:val="24"/>
              </w:rPr>
            </w:pPr>
            <w:r w:rsidRPr="002D756E">
              <w:rPr>
                <w:rFonts w:ascii="Times New Roman" w:hAnsi="Times New Roman"/>
                <w:sz w:val="24"/>
                <w:szCs w:val="24"/>
              </w:rPr>
              <w:t>компьютер с лицензионным программным обеспечением профессионального назначения.</w:t>
            </w:r>
          </w:p>
          <w:p w14:paraId="4FE325C9"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1527" w:type="pct"/>
            <w:shd w:val="clear" w:color="auto" w:fill="auto"/>
          </w:tcPr>
          <w:p w14:paraId="582D6D01"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09793F7E" w14:textId="77777777" w:rsidTr="00DA2051">
        <w:tc>
          <w:tcPr>
            <w:tcW w:w="273" w:type="pct"/>
            <w:shd w:val="clear" w:color="auto" w:fill="auto"/>
          </w:tcPr>
          <w:p w14:paraId="77557603"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249D556A"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1527" w:type="pct"/>
            <w:shd w:val="clear" w:color="auto" w:fill="auto"/>
          </w:tcPr>
          <w:p w14:paraId="42E294F4"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1375B6E1" w14:textId="77777777" w:rsidTr="00DA2051">
        <w:tc>
          <w:tcPr>
            <w:tcW w:w="273" w:type="pct"/>
            <w:shd w:val="clear" w:color="auto" w:fill="auto"/>
          </w:tcPr>
          <w:p w14:paraId="0B857901"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1A7FBFA2"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1527" w:type="pct"/>
            <w:shd w:val="clear" w:color="auto" w:fill="auto"/>
          </w:tcPr>
          <w:p w14:paraId="31E75A08"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5BB9E551" w14:textId="77777777" w:rsidTr="00DA2051">
        <w:tc>
          <w:tcPr>
            <w:tcW w:w="5000" w:type="pct"/>
            <w:gridSpan w:val="3"/>
            <w:shd w:val="clear" w:color="auto" w:fill="auto"/>
          </w:tcPr>
          <w:p w14:paraId="25F5A4A4"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eastAsia="Times New Roman" w:hAnsi="Times New Roman" w:cs="Times New Roman"/>
                <w:b/>
                <w:iCs/>
                <w:sz w:val="24"/>
                <w:szCs w:val="24"/>
              </w:rPr>
              <w:t>Дополнительное оборудование</w:t>
            </w:r>
          </w:p>
        </w:tc>
      </w:tr>
      <w:tr w:rsidR="002D756E" w:rsidRPr="002D756E" w14:paraId="0F0608AF" w14:textId="77777777" w:rsidTr="00DA2051">
        <w:tc>
          <w:tcPr>
            <w:tcW w:w="273" w:type="pct"/>
            <w:shd w:val="clear" w:color="auto" w:fill="auto"/>
          </w:tcPr>
          <w:p w14:paraId="059F480B"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4A9B8BE3" w14:textId="77777777" w:rsidR="002D756E" w:rsidRPr="002D756E" w:rsidRDefault="002D756E" w:rsidP="002D756E">
            <w:pPr>
              <w:snapToGrid w:val="0"/>
              <w:contextualSpacing/>
              <w:rPr>
                <w:rFonts w:ascii="Times New Roman" w:eastAsia="Times New Roman" w:hAnsi="Times New Roman" w:cs="Times New Roman"/>
                <w:i/>
                <w:sz w:val="24"/>
                <w:szCs w:val="24"/>
              </w:rPr>
            </w:pPr>
            <w:r w:rsidRPr="002D756E">
              <w:rPr>
                <w:rFonts w:ascii="Times New Roman" w:hAnsi="Times New Roman"/>
                <w:sz w:val="24"/>
                <w:szCs w:val="24"/>
                <w:shd w:val="clear" w:color="auto" w:fill="FFFFFF"/>
              </w:rPr>
              <w:t xml:space="preserve">печь муфельная (10 л; 1150 </w:t>
            </w:r>
            <w:r w:rsidRPr="002D756E">
              <w:rPr>
                <w:rFonts w:ascii="Times New Roman" w:hAnsi="Times New Roman"/>
                <w:sz w:val="24"/>
                <w:szCs w:val="24"/>
                <w:shd w:val="clear" w:color="auto" w:fill="FFFFFF"/>
                <w:vertAlign w:val="superscript"/>
              </w:rPr>
              <w:t>0</w:t>
            </w:r>
            <w:r w:rsidRPr="002D756E">
              <w:rPr>
                <w:rFonts w:ascii="Times New Roman" w:hAnsi="Times New Roman"/>
                <w:sz w:val="24"/>
                <w:szCs w:val="24"/>
                <w:shd w:val="clear" w:color="auto" w:fill="FFFFFF"/>
              </w:rPr>
              <w:t>C); </w:t>
            </w:r>
          </w:p>
        </w:tc>
        <w:tc>
          <w:tcPr>
            <w:tcW w:w="1527" w:type="pct"/>
            <w:shd w:val="clear" w:color="auto" w:fill="auto"/>
          </w:tcPr>
          <w:p w14:paraId="4C525EA7"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525C1259" w14:textId="77777777" w:rsidTr="00DA2051">
        <w:tc>
          <w:tcPr>
            <w:tcW w:w="273" w:type="pct"/>
            <w:shd w:val="clear" w:color="auto" w:fill="auto"/>
          </w:tcPr>
          <w:p w14:paraId="7587D725"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7755A1C5"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hAnsi="Times New Roman"/>
                <w:sz w:val="24"/>
                <w:szCs w:val="24"/>
                <w:shd w:val="clear" w:color="auto" w:fill="FFFFFF"/>
              </w:rPr>
              <w:t xml:space="preserve">стационарный твердомер по </w:t>
            </w:r>
            <w:proofErr w:type="spellStart"/>
            <w:r w:rsidRPr="002D756E">
              <w:rPr>
                <w:rFonts w:ascii="Times New Roman" w:hAnsi="Times New Roman"/>
                <w:sz w:val="24"/>
                <w:szCs w:val="24"/>
                <w:shd w:val="clear" w:color="auto" w:fill="FFFFFF"/>
              </w:rPr>
              <w:t>Роквеллу</w:t>
            </w:r>
            <w:proofErr w:type="spellEnd"/>
            <w:r w:rsidRPr="002D756E">
              <w:rPr>
                <w:rFonts w:ascii="Times New Roman" w:hAnsi="Times New Roman"/>
                <w:sz w:val="24"/>
                <w:szCs w:val="24"/>
                <w:shd w:val="clear" w:color="auto" w:fill="FFFFFF"/>
              </w:rPr>
              <w:t>; </w:t>
            </w:r>
          </w:p>
        </w:tc>
        <w:tc>
          <w:tcPr>
            <w:tcW w:w="1527" w:type="pct"/>
            <w:shd w:val="clear" w:color="auto" w:fill="auto"/>
          </w:tcPr>
          <w:p w14:paraId="2B2C022C"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5177F180" w14:textId="77777777" w:rsidTr="00DA2051">
        <w:tc>
          <w:tcPr>
            <w:tcW w:w="273" w:type="pct"/>
            <w:shd w:val="clear" w:color="auto" w:fill="auto"/>
          </w:tcPr>
          <w:p w14:paraId="3138BB4C"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687619B7"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hAnsi="Times New Roman"/>
                <w:sz w:val="24"/>
                <w:szCs w:val="24"/>
                <w:shd w:val="clear" w:color="auto" w:fill="FFFFFF"/>
              </w:rPr>
              <w:t>закалочный бак; </w:t>
            </w:r>
          </w:p>
        </w:tc>
        <w:tc>
          <w:tcPr>
            <w:tcW w:w="1527" w:type="pct"/>
            <w:shd w:val="clear" w:color="auto" w:fill="auto"/>
          </w:tcPr>
          <w:p w14:paraId="15C569C9"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6CF6345C" w14:textId="77777777" w:rsidTr="00DA2051">
        <w:tc>
          <w:tcPr>
            <w:tcW w:w="273" w:type="pct"/>
            <w:shd w:val="clear" w:color="auto" w:fill="auto"/>
          </w:tcPr>
          <w:p w14:paraId="01789F29"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0B7E8B57"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hAnsi="Times New Roman"/>
                <w:sz w:val="24"/>
                <w:szCs w:val="24"/>
              </w:rPr>
              <w:t>микроскоп металлографический (увеличение х100…х1000 крат); </w:t>
            </w:r>
          </w:p>
        </w:tc>
        <w:tc>
          <w:tcPr>
            <w:tcW w:w="1527" w:type="pct"/>
            <w:shd w:val="clear" w:color="auto" w:fill="auto"/>
          </w:tcPr>
          <w:p w14:paraId="10B438DD"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63041B8E" w14:textId="77777777" w:rsidTr="00DA2051">
        <w:tc>
          <w:tcPr>
            <w:tcW w:w="273" w:type="pct"/>
            <w:shd w:val="clear" w:color="auto" w:fill="auto"/>
          </w:tcPr>
          <w:p w14:paraId="3C43AD36"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0B58D58D"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hAnsi="Times New Roman"/>
                <w:sz w:val="24"/>
                <w:szCs w:val="24"/>
              </w:rPr>
              <w:t>цифровая камера для микроскопа (5 мегапикселей); </w:t>
            </w:r>
          </w:p>
        </w:tc>
        <w:tc>
          <w:tcPr>
            <w:tcW w:w="1527" w:type="pct"/>
            <w:shd w:val="clear" w:color="auto" w:fill="auto"/>
          </w:tcPr>
          <w:p w14:paraId="6A052909"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7EC5F4AD" w14:textId="77777777" w:rsidTr="00DA2051">
        <w:tc>
          <w:tcPr>
            <w:tcW w:w="273" w:type="pct"/>
            <w:shd w:val="clear" w:color="auto" w:fill="auto"/>
          </w:tcPr>
          <w:p w14:paraId="2FA1F5E5"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73632DD3"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hAnsi="Times New Roman"/>
                <w:sz w:val="24"/>
                <w:szCs w:val="24"/>
              </w:rPr>
              <w:t>шлифовально-полировальный станок; </w:t>
            </w:r>
          </w:p>
        </w:tc>
        <w:tc>
          <w:tcPr>
            <w:tcW w:w="1527" w:type="pct"/>
            <w:shd w:val="clear" w:color="auto" w:fill="auto"/>
          </w:tcPr>
          <w:p w14:paraId="3EE1FD7A"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588C5E2D" w14:textId="77777777" w:rsidTr="00DA2051">
        <w:tc>
          <w:tcPr>
            <w:tcW w:w="273" w:type="pct"/>
            <w:shd w:val="clear" w:color="auto" w:fill="auto"/>
          </w:tcPr>
          <w:p w14:paraId="0B489C5E"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7BA37E03" w14:textId="77777777" w:rsidR="002D756E" w:rsidRPr="002D756E" w:rsidRDefault="002D756E" w:rsidP="002D756E">
            <w:pPr>
              <w:snapToGrid w:val="0"/>
              <w:contextualSpacing/>
              <w:rPr>
                <w:rFonts w:ascii="Times New Roman" w:hAnsi="Times New Roman"/>
                <w:sz w:val="24"/>
                <w:szCs w:val="24"/>
              </w:rPr>
            </w:pPr>
          </w:p>
          <w:p w14:paraId="4A263E50"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hAnsi="Times New Roman"/>
                <w:sz w:val="24"/>
                <w:szCs w:val="24"/>
              </w:rPr>
              <w:t>электронный альбом фотографий (100 шт.) микроструктур сталей и сплавов. </w:t>
            </w:r>
          </w:p>
        </w:tc>
        <w:tc>
          <w:tcPr>
            <w:tcW w:w="1527" w:type="pct"/>
            <w:shd w:val="clear" w:color="auto" w:fill="auto"/>
          </w:tcPr>
          <w:p w14:paraId="38315B67"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474D60BB" w14:textId="77777777" w:rsidTr="00DA2051">
        <w:tc>
          <w:tcPr>
            <w:tcW w:w="273" w:type="pct"/>
            <w:shd w:val="clear" w:color="auto" w:fill="auto"/>
          </w:tcPr>
          <w:p w14:paraId="1C05C36F"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2427400F"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1527" w:type="pct"/>
            <w:shd w:val="clear" w:color="auto" w:fill="auto"/>
          </w:tcPr>
          <w:p w14:paraId="10D144E9"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46EE92E5" w14:textId="77777777" w:rsidTr="00DA2051">
        <w:tc>
          <w:tcPr>
            <w:tcW w:w="5000" w:type="pct"/>
            <w:gridSpan w:val="3"/>
            <w:shd w:val="clear" w:color="auto" w:fill="auto"/>
          </w:tcPr>
          <w:p w14:paraId="7E84C7B6" w14:textId="77777777" w:rsidR="002D756E" w:rsidRPr="002D756E" w:rsidRDefault="002D756E" w:rsidP="002D756E">
            <w:pPr>
              <w:snapToGrid w:val="0"/>
              <w:contextualSpacing/>
              <w:rPr>
                <w:rFonts w:ascii="Times New Roman" w:eastAsia="Times New Roman" w:hAnsi="Times New Roman" w:cs="Times New Roman"/>
                <w:b/>
                <w:bCs/>
                <w:iCs/>
                <w:sz w:val="24"/>
                <w:szCs w:val="24"/>
              </w:rPr>
            </w:pPr>
            <w:r w:rsidRPr="002D756E">
              <w:rPr>
                <w:rFonts w:ascii="Times New Roman" w:eastAsia="Times New Roman" w:hAnsi="Times New Roman" w:cs="Times New Roman"/>
                <w:b/>
                <w:bCs/>
                <w:iCs/>
                <w:sz w:val="24"/>
                <w:szCs w:val="24"/>
                <w:lang w:val="en-US"/>
              </w:rPr>
              <w:t>III</w:t>
            </w:r>
            <w:r w:rsidRPr="002D756E">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2D756E" w:rsidRPr="002D756E" w14:paraId="3A62DFF6" w14:textId="77777777" w:rsidTr="00DA2051">
        <w:tc>
          <w:tcPr>
            <w:tcW w:w="5000" w:type="pct"/>
            <w:gridSpan w:val="3"/>
            <w:shd w:val="clear" w:color="auto" w:fill="auto"/>
          </w:tcPr>
          <w:p w14:paraId="498625BF" w14:textId="77777777" w:rsidR="002D756E" w:rsidRPr="002D756E" w:rsidRDefault="002D756E" w:rsidP="002D756E">
            <w:pPr>
              <w:snapToGrid w:val="0"/>
              <w:contextualSpacing/>
              <w:rPr>
                <w:rFonts w:ascii="Times New Roman" w:eastAsia="Times New Roman" w:hAnsi="Times New Roman" w:cs="Times New Roman"/>
                <w:b/>
                <w:bCs/>
                <w:iCs/>
                <w:sz w:val="24"/>
                <w:szCs w:val="24"/>
              </w:rPr>
            </w:pPr>
            <w:r w:rsidRPr="002D756E">
              <w:rPr>
                <w:rFonts w:ascii="Times New Roman" w:eastAsia="Times New Roman" w:hAnsi="Times New Roman" w:cs="Times New Roman"/>
                <w:b/>
                <w:bCs/>
                <w:iCs/>
                <w:sz w:val="24"/>
                <w:szCs w:val="24"/>
              </w:rPr>
              <w:t>Основное оборудование</w:t>
            </w:r>
          </w:p>
        </w:tc>
      </w:tr>
      <w:tr w:rsidR="002D756E" w:rsidRPr="002D756E" w14:paraId="5F7F9C7F" w14:textId="77777777" w:rsidTr="00DA2051">
        <w:tc>
          <w:tcPr>
            <w:tcW w:w="273" w:type="pct"/>
            <w:shd w:val="clear" w:color="auto" w:fill="auto"/>
          </w:tcPr>
          <w:p w14:paraId="7E36B675"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14029B65"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1527" w:type="pct"/>
            <w:shd w:val="clear" w:color="auto" w:fill="auto"/>
          </w:tcPr>
          <w:p w14:paraId="431032F4"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0654089A" w14:textId="77777777" w:rsidTr="00DA2051">
        <w:tc>
          <w:tcPr>
            <w:tcW w:w="273" w:type="pct"/>
            <w:shd w:val="clear" w:color="auto" w:fill="auto"/>
          </w:tcPr>
          <w:p w14:paraId="3DA39685"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47D232C0"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1527" w:type="pct"/>
            <w:shd w:val="clear" w:color="auto" w:fill="auto"/>
          </w:tcPr>
          <w:p w14:paraId="65F1BFB2"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5525FA25" w14:textId="77777777" w:rsidTr="00DA2051">
        <w:tc>
          <w:tcPr>
            <w:tcW w:w="273" w:type="pct"/>
            <w:shd w:val="clear" w:color="auto" w:fill="auto"/>
          </w:tcPr>
          <w:p w14:paraId="60DAB5DD"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417FC8C9"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1527" w:type="pct"/>
            <w:shd w:val="clear" w:color="auto" w:fill="auto"/>
          </w:tcPr>
          <w:p w14:paraId="5E469744"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1A6625F2" w14:textId="77777777" w:rsidTr="00DA2051">
        <w:tc>
          <w:tcPr>
            <w:tcW w:w="5000" w:type="pct"/>
            <w:gridSpan w:val="3"/>
            <w:shd w:val="clear" w:color="auto" w:fill="auto"/>
          </w:tcPr>
          <w:p w14:paraId="2CFA539B"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eastAsia="Times New Roman" w:hAnsi="Times New Roman" w:cs="Times New Roman"/>
                <w:b/>
                <w:bCs/>
                <w:iCs/>
                <w:sz w:val="24"/>
                <w:szCs w:val="24"/>
              </w:rPr>
              <w:t>Дополнительное оборудование</w:t>
            </w:r>
          </w:p>
        </w:tc>
      </w:tr>
      <w:tr w:rsidR="002D756E" w:rsidRPr="002D756E" w14:paraId="0388CD4D" w14:textId="77777777" w:rsidTr="00DA2051">
        <w:tc>
          <w:tcPr>
            <w:tcW w:w="273" w:type="pct"/>
            <w:shd w:val="clear" w:color="auto" w:fill="auto"/>
          </w:tcPr>
          <w:p w14:paraId="5BCA7713"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0146FCA8" w14:textId="77777777" w:rsidR="002D756E" w:rsidRPr="002D756E" w:rsidRDefault="002D756E" w:rsidP="002D756E">
            <w:pPr>
              <w:snapToGrid w:val="0"/>
              <w:contextualSpacing/>
              <w:rPr>
                <w:rFonts w:ascii="Times New Roman" w:eastAsia="Times New Roman" w:hAnsi="Times New Roman" w:cs="Times New Roman"/>
                <w:i/>
                <w:sz w:val="24"/>
                <w:szCs w:val="24"/>
              </w:rPr>
            </w:pPr>
          </w:p>
        </w:tc>
        <w:tc>
          <w:tcPr>
            <w:tcW w:w="1527" w:type="pct"/>
            <w:shd w:val="clear" w:color="auto" w:fill="auto"/>
          </w:tcPr>
          <w:p w14:paraId="1B5769F6"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400415B3" w14:textId="77777777" w:rsidTr="00DA2051">
        <w:tc>
          <w:tcPr>
            <w:tcW w:w="273" w:type="pct"/>
            <w:shd w:val="clear" w:color="auto" w:fill="auto"/>
          </w:tcPr>
          <w:p w14:paraId="3238B42A"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44647F65"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1527" w:type="pct"/>
            <w:shd w:val="clear" w:color="auto" w:fill="auto"/>
          </w:tcPr>
          <w:p w14:paraId="5E781680"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6F5CB31C" w14:textId="77777777" w:rsidTr="00DA2051">
        <w:tc>
          <w:tcPr>
            <w:tcW w:w="273" w:type="pct"/>
            <w:shd w:val="clear" w:color="auto" w:fill="auto"/>
          </w:tcPr>
          <w:p w14:paraId="77C14EC3"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4DF78DC5"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1527" w:type="pct"/>
            <w:shd w:val="clear" w:color="auto" w:fill="auto"/>
          </w:tcPr>
          <w:p w14:paraId="2D068D05"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66C7D6E2" w14:textId="77777777" w:rsidTr="00DA2051">
        <w:tc>
          <w:tcPr>
            <w:tcW w:w="5000" w:type="pct"/>
            <w:gridSpan w:val="3"/>
            <w:shd w:val="clear" w:color="auto" w:fill="auto"/>
          </w:tcPr>
          <w:p w14:paraId="52501F26"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eastAsia="Times New Roman" w:hAnsi="Times New Roman" w:cs="Times New Roman"/>
                <w:b/>
                <w:bCs/>
                <w:iCs/>
                <w:sz w:val="24"/>
                <w:szCs w:val="24"/>
                <w:lang w:val="en-US"/>
              </w:rPr>
              <w:t>IV</w:t>
            </w:r>
            <w:r w:rsidRPr="002D756E">
              <w:rPr>
                <w:rFonts w:ascii="Times New Roman" w:eastAsia="Times New Roman" w:hAnsi="Times New Roman" w:cs="Times New Roman"/>
                <w:b/>
                <w:bCs/>
                <w:iCs/>
                <w:sz w:val="24"/>
                <w:szCs w:val="24"/>
              </w:rPr>
              <w:t xml:space="preserve"> Демонстрационные учебно-наглядные пособия</w:t>
            </w:r>
          </w:p>
        </w:tc>
      </w:tr>
      <w:tr w:rsidR="002D756E" w:rsidRPr="002D756E" w14:paraId="54A21D66" w14:textId="77777777" w:rsidTr="00DA2051">
        <w:tc>
          <w:tcPr>
            <w:tcW w:w="5000" w:type="pct"/>
            <w:gridSpan w:val="3"/>
            <w:shd w:val="clear" w:color="auto" w:fill="auto"/>
          </w:tcPr>
          <w:p w14:paraId="1B8B9364"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eastAsia="Times New Roman" w:hAnsi="Times New Roman" w:cs="Times New Roman"/>
                <w:b/>
                <w:bCs/>
                <w:iCs/>
                <w:sz w:val="24"/>
                <w:szCs w:val="24"/>
              </w:rPr>
              <w:t>Основное оборудование</w:t>
            </w:r>
          </w:p>
        </w:tc>
      </w:tr>
      <w:tr w:rsidR="002D756E" w:rsidRPr="002D756E" w14:paraId="47DFD759" w14:textId="77777777" w:rsidTr="00DA2051">
        <w:tc>
          <w:tcPr>
            <w:tcW w:w="273" w:type="pct"/>
            <w:shd w:val="clear" w:color="auto" w:fill="auto"/>
          </w:tcPr>
          <w:p w14:paraId="6A4EA320"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65D4F0FE"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hAnsi="Times New Roman"/>
                <w:sz w:val="24"/>
                <w:szCs w:val="24"/>
              </w:rPr>
              <w:t>комплект учебно-методической документации;</w:t>
            </w:r>
          </w:p>
        </w:tc>
        <w:tc>
          <w:tcPr>
            <w:tcW w:w="1527" w:type="pct"/>
            <w:shd w:val="clear" w:color="auto" w:fill="auto"/>
          </w:tcPr>
          <w:p w14:paraId="352E2F78"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2AC8CA23" w14:textId="77777777" w:rsidTr="00DA2051">
        <w:tc>
          <w:tcPr>
            <w:tcW w:w="273" w:type="pct"/>
            <w:shd w:val="clear" w:color="auto" w:fill="auto"/>
          </w:tcPr>
          <w:p w14:paraId="7155597B"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7256AFF4"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hAnsi="Times New Roman"/>
                <w:sz w:val="24"/>
                <w:szCs w:val="24"/>
              </w:rPr>
              <w:t>наглядные пособия;</w:t>
            </w:r>
          </w:p>
        </w:tc>
        <w:tc>
          <w:tcPr>
            <w:tcW w:w="1527" w:type="pct"/>
            <w:shd w:val="clear" w:color="auto" w:fill="auto"/>
          </w:tcPr>
          <w:p w14:paraId="02A90F9E"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2851C6C8" w14:textId="77777777" w:rsidTr="00DA2051">
        <w:tc>
          <w:tcPr>
            <w:tcW w:w="273" w:type="pct"/>
            <w:shd w:val="clear" w:color="auto" w:fill="auto"/>
          </w:tcPr>
          <w:p w14:paraId="73FF5ADC"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264D98F8" w14:textId="77777777" w:rsidR="002D756E" w:rsidRPr="002D756E" w:rsidRDefault="00EE3AFA" w:rsidP="002D756E">
            <w:pPr>
              <w:snapToGrid w:val="0"/>
              <w:contextualSpacing/>
              <w:rPr>
                <w:rFonts w:ascii="Times New Roman" w:eastAsia="Times New Roman" w:hAnsi="Times New Roman" w:cs="Times New Roman"/>
                <w:iCs/>
                <w:sz w:val="24"/>
                <w:szCs w:val="24"/>
              </w:rPr>
            </w:pPr>
            <w:hyperlink r:id="rId11" w:history="1">
              <w:r w:rsidR="002D756E" w:rsidRPr="002D756E">
                <w:rPr>
                  <w:rFonts w:ascii="Times New Roman" w:hAnsi="Times New Roman"/>
                  <w:sz w:val="24"/>
                  <w:szCs w:val="24"/>
                </w:rPr>
                <w:t>универсальный лабораторный стенд по сопротивлению материалов со столом/ с плитой</w:t>
              </w:r>
            </w:hyperlink>
            <w:r w:rsidR="002D756E" w:rsidRPr="002D756E">
              <w:rPr>
                <w:rFonts w:ascii="Times New Roman" w:hAnsi="Times New Roman"/>
                <w:sz w:val="24"/>
                <w:szCs w:val="24"/>
              </w:rPr>
              <w:t>;</w:t>
            </w:r>
          </w:p>
        </w:tc>
        <w:tc>
          <w:tcPr>
            <w:tcW w:w="1527" w:type="pct"/>
            <w:shd w:val="clear" w:color="auto" w:fill="auto"/>
          </w:tcPr>
          <w:p w14:paraId="09F21D11"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r w:rsidR="002D756E" w:rsidRPr="002D756E" w14:paraId="11E70BBB" w14:textId="77777777" w:rsidTr="00DA2051">
        <w:tc>
          <w:tcPr>
            <w:tcW w:w="5000" w:type="pct"/>
            <w:gridSpan w:val="3"/>
            <w:shd w:val="clear" w:color="auto" w:fill="auto"/>
          </w:tcPr>
          <w:p w14:paraId="6443A392" w14:textId="77777777" w:rsidR="002D756E" w:rsidRPr="002D756E" w:rsidRDefault="002D756E" w:rsidP="002D756E">
            <w:pPr>
              <w:snapToGrid w:val="0"/>
              <w:contextualSpacing/>
              <w:rPr>
                <w:rFonts w:ascii="Times New Roman" w:eastAsia="Times New Roman" w:hAnsi="Times New Roman" w:cs="Times New Roman"/>
                <w:iCs/>
                <w:sz w:val="24"/>
                <w:szCs w:val="24"/>
              </w:rPr>
            </w:pPr>
            <w:r w:rsidRPr="002D756E">
              <w:rPr>
                <w:rFonts w:ascii="Times New Roman" w:eastAsia="Times New Roman" w:hAnsi="Times New Roman" w:cs="Times New Roman"/>
                <w:b/>
                <w:bCs/>
                <w:iCs/>
                <w:sz w:val="24"/>
                <w:szCs w:val="24"/>
              </w:rPr>
              <w:t>Дополнительное оборудование</w:t>
            </w:r>
          </w:p>
        </w:tc>
      </w:tr>
      <w:tr w:rsidR="002D756E" w:rsidRPr="002D756E" w14:paraId="5C938CB1" w14:textId="77777777" w:rsidTr="00DA2051">
        <w:tc>
          <w:tcPr>
            <w:tcW w:w="273" w:type="pct"/>
            <w:shd w:val="clear" w:color="auto" w:fill="auto"/>
          </w:tcPr>
          <w:p w14:paraId="67B9C9CA" w14:textId="77777777" w:rsidR="002D756E" w:rsidRPr="002D756E" w:rsidRDefault="002D756E" w:rsidP="002D756E">
            <w:pPr>
              <w:snapToGrid w:val="0"/>
              <w:contextualSpacing/>
              <w:rPr>
                <w:rFonts w:ascii="Times New Roman" w:eastAsia="Times New Roman" w:hAnsi="Times New Roman" w:cs="Times New Roman"/>
                <w:iCs/>
                <w:sz w:val="24"/>
                <w:szCs w:val="24"/>
              </w:rPr>
            </w:pPr>
          </w:p>
        </w:tc>
        <w:tc>
          <w:tcPr>
            <w:tcW w:w="3200" w:type="pct"/>
            <w:shd w:val="clear" w:color="auto" w:fill="auto"/>
          </w:tcPr>
          <w:p w14:paraId="5D7F47D0" w14:textId="77777777" w:rsidR="002D756E" w:rsidRPr="002D756E" w:rsidRDefault="002D756E" w:rsidP="002D756E">
            <w:pPr>
              <w:snapToGrid w:val="0"/>
              <w:contextualSpacing/>
              <w:rPr>
                <w:rFonts w:ascii="Times New Roman" w:eastAsia="Times New Roman" w:hAnsi="Times New Roman" w:cs="Times New Roman"/>
                <w:i/>
                <w:sz w:val="24"/>
                <w:szCs w:val="24"/>
              </w:rPr>
            </w:pPr>
          </w:p>
        </w:tc>
        <w:tc>
          <w:tcPr>
            <w:tcW w:w="1527" w:type="pct"/>
            <w:shd w:val="clear" w:color="auto" w:fill="auto"/>
          </w:tcPr>
          <w:p w14:paraId="76F2D2F2" w14:textId="77777777" w:rsidR="002D756E" w:rsidRPr="002D756E" w:rsidRDefault="002D756E" w:rsidP="002D756E">
            <w:pPr>
              <w:snapToGrid w:val="0"/>
              <w:contextualSpacing/>
              <w:rPr>
                <w:rFonts w:ascii="Times New Roman" w:eastAsia="Times New Roman" w:hAnsi="Times New Roman" w:cs="Times New Roman"/>
                <w:iCs/>
                <w:sz w:val="24"/>
                <w:szCs w:val="24"/>
              </w:rPr>
            </w:pPr>
          </w:p>
        </w:tc>
      </w:tr>
    </w:tbl>
    <w:p w14:paraId="4E6B5FD3" w14:textId="6D321EE6" w:rsidR="00424AFB" w:rsidRDefault="00424AFB" w:rsidP="00064407">
      <w:pPr>
        <w:suppressAutoHyphens/>
        <w:ind w:firstLine="709"/>
        <w:rPr>
          <w:rFonts w:ascii="Times New Roman" w:hAnsi="Times New Roman" w:cs="Times New Roman"/>
          <w:sz w:val="24"/>
          <w:szCs w:val="24"/>
        </w:rPr>
      </w:pPr>
    </w:p>
    <w:p w14:paraId="2730CF60" w14:textId="77777777" w:rsidR="00736831" w:rsidRPr="00736831" w:rsidRDefault="00736831" w:rsidP="00736831">
      <w:pPr>
        <w:suppressAutoHyphens/>
        <w:ind w:firstLine="709"/>
        <w:contextualSpacing/>
        <w:jc w:val="both"/>
        <w:rPr>
          <w:rFonts w:ascii="Times New Roman" w:eastAsia="Calibri" w:hAnsi="Times New Roman" w:cs="Times New Roman"/>
          <w:bCs/>
          <w:iCs/>
          <w:sz w:val="24"/>
          <w:szCs w:val="24"/>
        </w:rPr>
      </w:pPr>
      <w:r w:rsidRPr="00736831">
        <w:rPr>
          <w:rFonts w:ascii="Times New Roman" w:eastAsia="Calibri" w:hAnsi="Times New Roman" w:cs="Times New Roman"/>
          <w:bCs/>
          <w:iCs/>
          <w:sz w:val="24"/>
          <w:szCs w:val="24"/>
        </w:rPr>
        <w:t>Лаборатория «Двигателей внутреннего сгорания»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6831" w:rsidRPr="00736831" w14:paraId="2ACEE211" w14:textId="77777777" w:rsidTr="00DA2051">
        <w:tc>
          <w:tcPr>
            <w:tcW w:w="273" w:type="pct"/>
            <w:shd w:val="clear" w:color="auto" w:fill="auto"/>
            <w:vAlign w:val="center"/>
          </w:tcPr>
          <w:p w14:paraId="16904C33" w14:textId="77777777" w:rsidR="00736831" w:rsidRPr="00736831" w:rsidRDefault="00736831" w:rsidP="00736831">
            <w:pPr>
              <w:snapToGrid w:val="0"/>
              <w:contextualSpacing/>
              <w:jc w:val="center"/>
              <w:rPr>
                <w:rFonts w:ascii="Times New Roman" w:eastAsia="Times New Roman" w:hAnsi="Times New Roman" w:cs="Times New Roman"/>
                <w:iCs/>
                <w:sz w:val="24"/>
                <w:szCs w:val="24"/>
              </w:rPr>
            </w:pPr>
            <w:r w:rsidRPr="00736831">
              <w:rPr>
                <w:rFonts w:ascii="Times New Roman" w:eastAsia="Times New Roman" w:hAnsi="Times New Roman" w:cs="Times New Roman"/>
                <w:iCs/>
                <w:sz w:val="24"/>
                <w:szCs w:val="24"/>
              </w:rPr>
              <w:t>№</w:t>
            </w:r>
          </w:p>
        </w:tc>
        <w:tc>
          <w:tcPr>
            <w:tcW w:w="3200" w:type="pct"/>
            <w:shd w:val="clear" w:color="auto" w:fill="auto"/>
            <w:vAlign w:val="center"/>
          </w:tcPr>
          <w:p w14:paraId="38C80E74" w14:textId="77777777" w:rsidR="00736831" w:rsidRPr="00736831" w:rsidRDefault="00736831" w:rsidP="00736831">
            <w:pPr>
              <w:snapToGrid w:val="0"/>
              <w:contextualSpacing/>
              <w:jc w:val="center"/>
              <w:rPr>
                <w:rFonts w:ascii="Times New Roman" w:eastAsia="Times New Roman" w:hAnsi="Times New Roman" w:cs="Times New Roman"/>
                <w:iCs/>
                <w:sz w:val="24"/>
                <w:szCs w:val="24"/>
              </w:rPr>
            </w:pPr>
            <w:r w:rsidRPr="0073683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DDF4E61" w14:textId="77777777" w:rsidR="00736831" w:rsidRPr="00736831" w:rsidRDefault="00736831" w:rsidP="00736831">
            <w:pPr>
              <w:snapToGrid w:val="0"/>
              <w:contextualSpacing/>
              <w:jc w:val="center"/>
              <w:rPr>
                <w:rFonts w:ascii="Times New Roman" w:eastAsia="Times New Roman" w:hAnsi="Times New Roman" w:cs="Times New Roman"/>
                <w:iCs/>
                <w:sz w:val="24"/>
                <w:szCs w:val="24"/>
              </w:rPr>
            </w:pPr>
            <w:r w:rsidRPr="00736831">
              <w:rPr>
                <w:rFonts w:ascii="Times New Roman" w:eastAsia="Times New Roman" w:hAnsi="Times New Roman" w:cs="Times New Roman"/>
                <w:iCs/>
                <w:sz w:val="24"/>
                <w:szCs w:val="24"/>
              </w:rPr>
              <w:t>Техническое описание</w:t>
            </w:r>
          </w:p>
        </w:tc>
      </w:tr>
      <w:tr w:rsidR="00736831" w:rsidRPr="00736831" w14:paraId="2B2DA383" w14:textId="77777777" w:rsidTr="00DA2051">
        <w:trPr>
          <w:trHeight w:val="278"/>
        </w:trPr>
        <w:tc>
          <w:tcPr>
            <w:tcW w:w="5000" w:type="pct"/>
            <w:gridSpan w:val="3"/>
            <w:shd w:val="clear" w:color="auto" w:fill="auto"/>
          </w:tcPr>
          <w:p w14:paraId="5DC35F58" w14:textId="77777777" w:rsidR="00736831" w:rsidRPr="00736831" w:rsidRDefault="00736831" w:rsidP="00736831">
            <w:pPr>
              <w:snapToGrid w:val="0"/>
              <w:contextualSpacing/>
              <w:rPr>
                <w:rFonts w:ascii="Times New Roman" w:eastAsia="Times New Roman" w:hAnsi="Times New Roman" w:cs="Times New Roman"/>
                <w:b/>
                <w:bCs/>
                <w:iCs/>
                <w:sz w:val="24"/>
                <w:szCs w:val="24"/>
              </w:rPr>
            </w:pPr>
            <w:r w:rsidRPr="00736831">
              <w:rPr>
                <w:rFonts w:ascii="Times New Roman" w:eastAsia="Times New Roman" w:hAnsi="Times New Roman" w:cs="Times New Roman"/>
                <w:b/>
                <w:bCs/>
                <w:iCs/>
                <w:sz w:val="24"/>
                <w:szCs w:val="24"/>
                <w:lang w:val="en-US"/>
              </w:rPr>
              <w:t>I</w:t>
            </w:r>
            <w:r w:rsidRPr="0073683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36831" w:rsidRPr="00736831" w14:paraId="7C554345" w14:textId="77777777" w:rsidTr="00DA2051">
        <w:trPr>
          <w:trHeight w:val="277"/>
        </w:trPr>
        <w:tc>
          <w:tcPr>
            <w:tcW w:w="5000" w:type="pct"/>
            <w:gridSpan w:val="3"/>
            <w:shd w:val="clear" w:color="auto" w:fill="auto"/>
          </w:tcPr>
          <w:p w14:paraId="10E6ABB0" w14:textId="77777777" w:rsidR="00736831" w:rsidRPr="00736831" w:rsidRDefault="00736831" w:rsidP="00736831">
            <w:pPr>
              <w:snapToGrid w:val="0"/>
              <w:contextualSpacing/>
              <w:rPr>
                <w:rFonts w:ascii="Times New Roman" w:eastAsia="Times New Roman" w:hAnsi="Times New Roman" w:cs="Times New Roman"/>
                <w:b/>
                <w:bCs/>
                <w:iCs/>
                <w:sz w:val="24"/>
                <w:szCs w:val="24"/>
              </w:rPr>
            </w:pPr>
            <w:r w:rsidRPr="00736831">
              <w:rPr>
                <w:rFonts w:ascii="Times New Roman" w:eastAsia="Times New Roman" w:hAnsi="Times New Roman" w:cs="Times New Roman"/>
                <w:b/>
                <w:bCs/>
                <w:iCs/>
                <w:sz w:val="24"/>
                <w:szCs w:val="24"/>
              </w:rPr>
              <w:t>Основное оборудование</w:t>
            </w:r>
          </w:p>
        </w:tc>
      </w:tr>
      <w:tr w:rsidR="00736831" w:rsidRPr="00736831" w14:paraId="1D11B11A" w14:textId="77777777" w:rsidTr="00DA2051">
        <w:tc>
          <w:tcPr>
            <w:tcW w:w="273" w:type="pct"/>
            <w:shd w:val="clear" w:color="auto" w:fill="auto"/>
          </w:tcPr>
          <w:p w14:paraId="6E02A114"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75EA7592"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hAnsi="Times New Roman"/>
                <w:sz w:val="24"/>
                <w:szCs w:val="24"/>
              </w:rPr>
              <w:t>посадочные места по количеству обучающихся;</w:t>
            </w:r>
          </w:p>
        </w:tc>
        <w:tc>
          <w:tcPr>
            <w:tcW w:w="1527" w:type="pct"/>
            <w:shd w:val="clear" w:color="auto" w:fill="auto"/>
          </w:tcPr>
          <w:p w14:paraId="3EAD653D"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12C4BC08" w14:textId="77777777" w:rsidTr="00DA2051">
        <w:tc>
          <w:tcPr>
            <w:tcW w:w="273" w:type="pct"/>
            <w:shd w:val="clear" w:color="auto" w:fill="auto"/>
          </w:tcPr>
          <w:p w14:paraId="4AC3E10D"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579D88D0"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hAnsi="Times New Roman"/>
                <w:sz w:val="24"/>
                <w:szCs w:val="24"/>
              </w:rPr>
              <w:t>рабочее место преподавателя;</w:t>
            </w:r>
          </w:p>
        </w:tc>
        <w:tc>
          <w:tcPr>
            <w:tcW w:w="1527" w:type="pct"/>
            <w:shd w:val="clear" w:color="auto" w:fill="auto"/>
          </w:tcPr>
          <w:p w14:paraId="51966C47"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22FAF5C4" w14:textId="77777777" w:rsidTr="00DA2051">
        <w:tc>
          <w:tcPr>
            <w:tcW w:w="273" w:type="pct"/>
            <w:shd w:val="clear" w:color="auto" w:fill="auto"/>
          </w:tcPr>
          <w:p w14:paraId="206E4963"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42022392"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1527" w:type="pct"/>
            <w:shd w:val="clear" w:color="auto" w:fill="auto"/>
          </w:tcPr>
          <w:p w14:paraId="671B7240"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439ECE02"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B324FE"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eastAsia="Times New Roman" w:hAnsi="Times New Roman" w:cs="Times New Roman"/>
                <w:b/>
                <w:bCs/>
                <w:iCs/>
                <w:sz w:val="24"/>
                <w:szCs w:val="24"/>
              </w:rPr>
              <w:t>Дополнительное оборудование</w:t>
            </w:r>
          </w:p>
        </w:tc>
      </w:tr>
      <w:tr w:rsidR="00736831" w:rsidRPr="00736831" w14:paraId="382354A1"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3E52033C"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52ECD6" w14:textId="77777777" w:rsidR="00736831" w:rsidRPr="00736831" w:rsidRDefault="00736831" w:rsidP="00736831">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54B7FD" w14:textId="77777777" w:rsidR="00736831" w:rsidRPr="00736831" w:rsidRDefault="00736831" w:rsidP="00736831">
            <w:pPr>
              <w:snapToGrid w:val="0"/>
              <w:contextualSpacing/>
              <w:rPr>
                <w:rFonts w:ascii="Times New Roman" w:eastAsia="Times New Roman" w:hAnsi="Times New Roman" w:cs="Times New Roman"/>
                <w:i/>
                <w:sz w:val="24"/>
                <w:szCs w:val="24"/>
              </w:rPr>
            </w:pPr>
          </w:p>
        </w:tc>
      </w:tr>
      <w:tr w:rsidR="00736831" w:rsidRPr="00736831" w14:paraId="486559B3"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7277A9"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eastAsia="Times New Roman" w:hAnsi="Times New Roman" w:cs="Times New Roman"/>
                <w:b/>
                <w:bCs/>
                <w:iCs/>
                <w:sz w:val="24"/>
                <w:szCs w:val="24"/>
                <w:lang w:val="en-US"/>
              </w:rPr>
              <w:lastRenderedPageBreak/>
              <w:t>II</w:t>
            </w:r>
            <w:r w:rsidRPr="00736831">
              <w:rPr>
                <w:rFonts w:ascii="Times New Roman" w:eastAsia="Times New Roman" w:hAnsi="Times New Roman" w:cs="Times New Roman"/>
                <w:b/>
                <w:bCs/>
                <w:iCs/>
                <w:sz w:val="24"/>
                <w:szCs w:val="24"/>
              </w:rPr>
              <w:t xml:space="preserve"> Технические средства </w:t>
            </w:r>
          </w:p>
        </w:tc>
      </w:tr>
      <w:tr w:rsidR="00736831" w:rsidRPr="00736831" w14:paraId="6ACF7131"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2EF08E"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eastAsia="Times New Roman" w:hAnsi="Times New Roman" w:cs="Times New Roman"/>
                <w:b/>
                <w:bCs/>
                <w:iCs/>
                <w:sz w:val="24"/>
                <w:szCs w:val="24"/>
              </w:rPr>
              <w:t>Основное оборудование</w:t>
            </w:r>
          </w:p>
        </w:tc>
      </w:tr>
      <w:tr w:rsidR="00736831" w:rsidRPr="00736831" w14:paraId="4570123C" w14:textId="77777777" w:rsidTr="00DA2051">
        <w:tc>
          <w:tcPr>
            <w:tcW w:w="273" w:type="pct"/>
            <w:shd w:val="clear" w:color="auto" w:fill="auto"/>
          </w:tcPr>
          <w:p w14:paraId="33365D83"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47AE360B" w14:textId="77777777" w:rsidR="00736831" w:rsidRPr="00736831" w:rsidRDefault="00736831" w:rsidP="00736831">
            <w:pPr>
              <w:jc w:val="both"/>
              <w:rPr>
                <w:rFonts w:ascii="Times New Roman" w:eastAsia="Times New Roman" w:hAnsi="Times New Roman" w:cs="Times New Roman"/>
                <w:iCs/>
                <w:sz w:val="24"/>
                <w:szCs w:val="24"/>
              </w:rPr>
            </w:pPr>
            <w:r w:rsidRPr="00736831">
              <w:rPr>
                <w:rFonts w:ascii="Times New Roman" w:hAnsi="Times New Roman"/>
                <w:sz w:val="24"/>
                <w:szCs w:val="24"/>
              </w:rPr>
              <w:t>диагностическое оборудование: (система компьютерной диагностики с необходимым программным обеспечением;</w:t>
            </w:r>
          </w:p>
        </w:tc>
        <w:tc>
          <w:tcPr>
            <w:tcW w:w="1527" w:type="pct"/>
            <w:shd w:val="clear" w:color="auto" w:fill="auto"/>
          </w:tcPr>
          <w:p w14:paraId="015C1A78"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111C429B" w14:textId="77777777" w:rsidTr="00DA2051">
        <w:tc>
          <w:tcPr>
            <w:tcW w:w="273" w:type="pct"/>
            <w:shd w:val="clear" w:color="auto" w:fill="auto"/>
          </w:tcPr>
          <w:p w14:paraId="77785AD1"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5F40F31E"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hAnsi="Times New Roman"/>
                <w:sz w:val="24"/>
                <w:szCs w:val="24"/>
              </w:rPr>
              <w:t>топливный насос высокого давления в разрезе(стенд);</w:t>
            </w:r>
          </w:p>
        </w:tc>
        <w:tc>
          <w:tcPr>
            <w:tcW w:w="1527" w:type="pct"/>
            <w:shd w:val="clear" w:color="auto" w:fill="auto"/>
          </w:tcPr>
          <w:p w14:paraId="59BBB504"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1A45DC69" w14:textId="77777777" w:rsidTr="00DA2051">
        <w:tc>
          <w:tcPr>
            <w:tcW w:w="273" w:type="pct"/>
            <w:shd w:val="clear" w:color="auto" w:fill="auto"/>
          </w:tcPr>
          <w:p w14:paraId="0433FA38"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5912FBE0"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hAnsi="Times New Roman"/>
                <w:sz w:val="24"/>
                <w:szCs w:val="24"/>
              </w:rPr>
              <w:t>лабораторный стенд «Действующий дизельный двигатель».</w:t>
            </w:r>
          </w:p>
        </w:tc>
        <w:tc>
          <w:tcPr>
            <w:tcW w:w="1527" w:type="pct"/>
            <w:shd w:val="clear" w:color="auto" w:fill="auto"/>
          </w:tcPr>
          <w:p w14:paraId="4855AFCB"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05837113" w14:textId="77777777" w:rsidTr="00DA2051">
        <w:tc>
          <w:tcPr>
            <w:tcW w:w="5000" w:type="pct"/>
            <w:gridSpan w:val="3"/>
            <w:shd w:val="clear" w:color="auto" w:fill="auto"/>
          </w:tcPr>
          <w:p w14:paraId="05255D93"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eastAsia="Times New Roman" w:hAnsi="Times New Roman" w:cs="Times New Roman"/>
                <w:b/>
                <w:iCs/>
                <w:sz w:val="24"/>
                <w:szCs w:val="24"/>
              </w:rPr>
              <w:t>Дополнительное оборудование</w:t>
            </w:r>
          </w:p>
        </w:tc>
      </w:tr>
      <w:tr w:rsidR="00736831" w:rsidRPr="00736831" w14:paraId="54A38EA9" w14:textId="77777777" w:rsidTr="00DA2051">
        <w:tc>
          <w:tcPr>
            <w:tcW w:w="273" w:type="pct"/>
            <w:shd w:val="clear" w:color="auto" w:fill="auto"/>
          </w:tcPr>
          <w:p w14:paraId="1E95A0E0"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6D4962FA" w14:textId="77777777" w:rsidR="00736831" w:rsidRPr="00736831" w:rsidRDefault="00736831" w:rsidP="00736831">
            <w:pPr>
              <w:jc w:val="both"/>
              <w:rPr>
                <w:rFonts w:ascii="Times New Roman" w:hAnsi="Times New Roman"/>
                <w:sz w:val="24"/>
                <w:szCs w:val="24"/>
              </w:rPr>
            </w:pPr>
            <w:r w:rsidRPr="00736831">
              <w:rPr>
                <w:rFonts w:ascii="Times New Roman" w:hAnsi="Times New Roman"/>
                <w:sz w:val="24"/>
                <w:szCs w:val="24"/>
              </w:rPr>
              <w:t xml:space="preserve"> щит электропитания ЩЭ (220В, 2кВт) в комплекте с УЗО;</w:t>
            </w:r>
          </w:p>
          <w:p w14:paraId="3366F41A" w14:textId="77777777" w:rsidR="00736831" w:rsidRPr="00736831" w:rsidRDefault="00736831" w:rsidP="00736831">
            <w:pPr>
              <w:snapToGrid w:val="0"/>
              <w:contextualSpacing/>
              <w:rPr>
                <w:rFonts w:ascii="Times New Roman" w:eastAsia="Times New Roman" w:hAnsi="Times New Roman" w:cs="Times New Roman"/>
                <w:i/>
                <w:sz w:val="24"/>
                <w:szCs w:val="24"/>
              </w:rPr>
            </w:pPr>
          </w:p>
        </w:tc>
        <w:tc>
          <w:tcPr>
            <w:tcW w:w="1527" w:type="pct"/>
            <w:shd w:val="clear" w:color="auto" w:fill="auto"/>
          </w:tcPr>
          <w:p w14:paraId="0FAF56D9"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41F3191E" w14:textId="77777777" w:rsidTr="00DA2051">
        <w:tc>
          <w:tcPr>
            <w:tcW w:w="273" w:type="pct"/>
            <w:shd w:val="clear" w:color="auto" w:fill="auto"/>
          </w:tcPr>
          <w:p w14:paraId="21A4BC58"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47DA325E"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hAnsi="Times New Roman"/>
                <w:sz w:val="24"/>
                <w:szCs w:val="24"/>
              </w:rPr>
              <w:t>комплект слесарных инструментов и приспособлений, контрольно-измерительных приборов и технологические карты для проведения технического обслуживания и диагностирования механизмов и систем ДВС</w:t>
            </w:r>
          </w:p>
        </w:tc>
        <w:tc>
          <w:tcPr>
            <w:tcW w:w="1527" w:type="pct"/>
            <w:shd w:val="clear" w:color="auto" w:fill="auto"/>
          </w:tcPr>
          <w:p w14:paraId="18CB150B"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3511907A" w14:textId="77777777" w:rsidTr="00DA2051">
        <w:tc>
          <w:tcPr>
            <w:tcW w:w="273" w:type="pct"/>
            <w:shd w:val="clear" w:color="auto" w:fill="auto"/>
          </w:tcPr>
          <w:p w14:paraId="261770BD"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6C4CB828"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hAnsi="Times New Roman"/>
                <w:sz w:val="24"/>
                <w:szCs w:val="24"/>
              </w:rPr>
              <w:t>рядный или V-образный бензиновый двигатель;</w:t>
            </w:r>
          </w:p>
        </w:tc>
        <w:tc>
          <w:tcPr>
            <w:tcW w:w="1527" w:type="pct"/>
            <w:shd w:val="clear" w:color="auto" w:fill="auto"/>
          </w:tcPr>
          <w:p w14:paraId="5641CAE5"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19503D14" w14:textId="77777777" w:rsidTr="00DA2051">
        <w:tc>
          <w:tcPr>
            <w:tcW w:w="273" w:type="pct"/>
            <w:shd w:val="clear" w:color="auto" w:fill="auto"/>
          </w:tcPr>
          <w:p w14:paraId="7DE077A0"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275A3721"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hAnsi="Times New Roman"/>
                <w:sz w:val="24"/>
                <w:szCs w:val="24"/>
              </w:rPr>
              <w:t>рядный или V-образный дизельный двигатель;</w:t>
            </w:r>
          </w:p>
        </w:tc>
        <w:tc>
          <w:tcPr>
            <w:tcW w:w="1527" w:type="pct"/>
            <w:shd w:val="clear" w:color="auto" w:fill="auto"/>
          </w:tcPr>
          <w:p w14:paraId="4B01A629"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45F2C410" w14:textId="77777777" w:rsidTr="00DA2051">
        <w:tc>
          <w:tcPr>
            <w:tcW w:w="273" w:type="pct"/>
            <w:shd w:val="clear" w:color="auto" w:fill="auto"/>
          </w:tcPr>
          <w:p w14:paraId="3643D500"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634F2555"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hAnsi="Times New Roman"/>
                <w:sz w:val="24"/>
                <w:szCs w:val="24"/>
              </w:rPr>
              <w:t>обкаточно-тормозной стенд для двигателей.</w:t>
            </w:r>
          </w:p>
        </w:tc>
        <w:tc>
          <w:tcPr>
            <w:tcW w:w="1527" w:type="pct"/>
            <w:shd w:val="clear" w:color="auto" w:fill="auto"/>
          </w:tcPr>
          <w:p w14:paraId="6E5820E4"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14C42611" w14:textId="77777777" w:rsidTr="00DA2051">
        <w:tc>
          <w:tcPr>
            <w:tcW w:w="5000" w:type="pct"/>
            <w:gridSpan w:val="3"/>
            <w:shd w:val="clear" w:color="auto" w:fill="auto"/>
          </w:tcPr>
          <w:p w14:paraId="0D586FC2" w14:textId="77777777" w:rsidR="00736831" w:rsidRPr="00736831" w:rsidRDefault="00736831" w:rsidP="00736831">
            <w:pPr>
              <w:snapToGrid w:val="0"/>
              <w:contextualSpacing/>
              <w:rPr>
                <w:rFonts w:ascii="Times New Roman" w:eastAsia="Times New Roman" w:hAnsi="Times New Roman" w:cs="Times New Roman"/>
                <w:b/>
                <w:bCs/>
                <w:iCs/>
                <w:sz w:val="24"/>
                <w:szCs w:val="24"/>
              </w:rPr>
            </w:pPr>
            <w:r w:rsidRPr="00736831">
              <w:rPr>
                <w:rFonts w:ascii="Times New Roman" w:eastAsia="Times New Roman" w:hAnsi="Times New Roman" w:cs="Times New Roman"/>
                <w:b/>
                <w:bCs/>
                <w:iCs/>
                <w:sz w:val="24"/>
                <w:szCs w:val="24"/>
                <w:lang w:val="en-US"/>
              </w:rPr>
              <w:t>III</w:t>
            </w:r>
            <w:r w:rsidRPr="0073683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36831" w:rsidRPr="00736831" w14:paraId="2E66AB52" w14:textId="77777777" w:rsidTr="00DA2051">
        <w:tc>
          <w:tcPr>
            <w:tcW w:w="5000" w:type="pct"/>
            <w:gridSpan w:val="3"/>
            <w:shd w:val="clear" w:color="auto" w:fill="auto"/>
          </w:tcPr>
          <w:p w14:paraId="43F523AE" w14:textId="77777777" w:rsidR="00736831" w:rsidRPr="00736831" w:rsidRDefault="00736831" w:rsidP="00736831">
            <w:pPr>
              <w:snapToGrid w:val="0"/>
              <w:contextualSpacing/>
              <w:rPr>
                <w:rFonts w:ascii="Times New Roman" w:eastAsia="Times New Roman" w:hAnsi="Times New Roman" w:cs="Times New Roman"/>
                <w:b/>
                <w:bCs/>
                <w:iCs/>
                <w:sz w:val="24"/>
                <w:szCs w:val="24"/>
              </w:rPr>
            </w:pPr>
            <w:r w:rsidRPr="00736831">
              <w:rPr>
                <w:rFonts w:ascii="Times New Roman" w:eastAsia="Times New Roman" w:hAnsi="Times New Roman" w:cs="Times New Roman"/>
                <w:b/>
                <w:bCs/>
                <w:iCs/>
                <w:sz w:val="24"/>
                <w:szCs w:val="24"/>
              </w:rPr>
              <w:t>Основное оборудование</w:t>
            </w:r>
          </w:p>
        </w:tc>
      </w:tr>
      <w:tr w:rsidR="00736831" w:rsidRPr="00736831" w14:paraId="1133132F" w14:textId="77777777" w:rsidTr="00DA2051">
        <w:tc>
          <w:tcPr>
            <w:tcW w:w="273" w:type="pct"/>
            <w:shd w:val="clear" w:color="auto" w:fill="auto"/>
          </w:tcPr>
          <w:p w14:paraId="33C72BDA"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7AEA1379"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1527" w:type="pct"/>
            <w:shd w:val="clear" w:color="auto" w:fill="auto"/>
          </w:tcPr>
          <w:p w14:paraId="00F9FB87"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3398A062" w14:textId="77777777" w:rsidTr="00DA2051">
        <w:tc>
          <w:tcPr>
            <w:tcW w:w="273" w:type="pct"/>
            <w:shd w:val="clear" w:color="auto" w:fill="auto"/>
          </w:tcPr>
          <w:p w14:paraId="6F739AD5"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4107E1E4"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1527" w:type="pct"/>
            <w:shd w:val="clear" w:color="auto" w:fill="auto"/>
          </w:tcPr>
          <w:p w14:paraId="6671B77A"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55CC548A" w14:textId="77777777" w:rsidTr="00DA2051">
        <w:tc>
          <w:tcPr>
            <w:tcW w:w="273" w:type="pct"/>
            <w:shd w:val="clear" w:color="auto" w:fill="auto"/>
          </w:tcPr>
          <w:p w14:paraId="014D9A02"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191A005E"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1527" w:type="pct"/>
            <w:shd w:val="clear" w:color="auto" w:fill="auto"/>
          </w:tcPr>
          <w:p w14:paraId="158CCE20"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536D7625" w14:textId="77777777" w:rsidTr="00DA2051">
        <w:tc>
          <w:tcPr>
            <w:tcW w:w="5000" w:type="pct"/>
            <w:gridSpan w:val="3"/>
            <w:shd w:val="clear" w:color="auto" w:fill="auto"/>
          </w:tcPr>
          <w:p w14:paraId="1AD40917"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eastAsia="Times New Roman" w:hAnsi="Times New Roman" w:cs="Times New Roman"/>
                <w:b/>
                <w:bCs/>
                <w:iCs/>
                <w:sz w:val="24"/>
                <w:szCs w:val="24"/>
              </w:rPr>
              <w:t>Дополнительное оборудование</w:t>
            </w:r>
          </w:p>
        </w:tc>
      </w:tr>
      <w:tr w:rsidR="00736831" w:rsidRPr="00736831" w14:paraId="68A3424F" w14:textId="77777777" w:rsidTr="00DA2051">
        <w:tc>
          <w:tcPr>
            <w:tcW w:w="273" w:type="pct"/>
            <w:shd w:val="clear" w:color="auto" w:fill="auto"/>
          </w:tcPr>
          <w:p w14:paraId="295A4B86"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0810249B" w14:textId="77777777" w:rsidR="00736831" w:rsidRPr="00736831" w:rsidRDefault="00736831" w:rsidP="00736831">
            <w:pPr>
              <w:snapToGrid w:val="0"/>
              <w:contextualSpacing/>
              <w:rPr>
                <w:rFonts w:ascii="Times New Roman" w:eastAsia="Times New Roman" w:hAnsi="Times New Roman" w:cs="Times New Roman"/>
                <w:i/>
                <w:sz w:val="24"/>
                <w:szCs w:val="24"/>
              </w:rPr>
            </w:pPr>
          </w:p>
        </w:tc>
        <w:tc>
          <w:tcPr>
            <w:tcW w:w="1527" w:type="pct"/>
            <w:shd w:val="clear" w:color="auto" w:fill="auto"/>
          </w:tcPr>
          <w:p w14:paraId="6E590860"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0C6FD843" w14:textId="77777777" w:rsidTr="00DA2051">
        <w:tc>
          <w:tcPr>
            <w:tcW w:w="273" w:type="pct"/>
            <w:shd w:val="clear" w:color="auto" w:fill="auto"/>
          </w:tcPr>
          <w:p w14:paraId="5A33BF38"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0E3B9E1D"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1527" w:type="pct"/>
            <w:shd w:val="clear" w:color="auto" w:fill="auto"/>
          </w:tcPr>
          <w:p w14:paraId="202D7F0D"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7DB42F80" w14:textId="77777777" w:rsidTr="00DA2051">
        <w:tc>
          <w:tcPr>
            <w:tcW w:w="273" w:type="pct"/>
            <w:shd w:val="clear" w:color="auto" w:fill="auto"/>
          </w:tcPr>
          <w:p w14:paraId="39C84135"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527A50F0"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1527" w:type="pct"/>
            <w:shd w:val="clear" w:color="auto" w:fill="auto"/>
          </w:tcPr>
          <w:p w14:paraId="397FFA5A"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0500FD5A" w14:textId="77777777" w:rsidTr="00DA2051">
        <w:tc>
          <w:tcPr>
            <w:tcW w:w="5000" w:type="pct"/>
            <w:gridSpan w:val="3"/>
            <w:shd w:val="clear" w:color="auto" w:fill="auto"/>
          </w:tcPr>
          <w:p w14:paraId="048F356B"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eastAsia="Times New Roman" w:hAnsi="Times New Roman" w:cs="Times New Roman"/>
                <w:b/>
                <w:bCs/>
                <w:iCs/>
                <w:sz w:val="24"/>
                <w:szCs w:val="24"/>
                <w:lang w:val="en-US"/>
              </w:rPr>
              <w:t>IV</w:t>
            </w:r>
            <w:r w:rsidRPr="00736831">
              <w:rPr>
                <w:rFonts w:ascii="Times New Roman" w:eastAsia="Times New Roman" w:hAnsi="Times New Roman" w:cs="Times New Roman"/>
                <w:b/>
                <w:bCs/>
                <w:iCs/>
                <w:sz w:val="24"/>
                <w:szCs w:val="24"/>
              </w:rPr>
              <w:t xml:space="preserve"> Демонстрационные учебно-наглядные пособия</w:t>
            </w:r>
          </w:p>
        </w:tc>
      </w:tr>
      <w:tr w:rsidR="00736831" w:rsidRPr="00736831" w14:paraId="410D2CC1" w14:textId="77777777" w:rsidTr="00DA2051">
        <w:tc>
          <w:tcPr>
            <w:tcW w:w="5000" w:type="pct"/>
            <w:gridSpan w:val="3"/>
            <w:shd w:val="clear" w:color="auto" w:fill="auto"/>
          </w:tcPr>
          <w:p w14:paraId="12041102"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eastAsia="Times New Roman" w:hAnsi="Times New Roman" w:cs="Times New Roman"/>
                <w:b/>
                <w:bCs/>
                <w:iCs/>
                <w:sz w:val="24"/>
                <w:szCs w:val="24"/>
              </w:rPr>
              <w:t>Основное оборудование</w:t>
            </w:r>
          </w:p>
        </w:tc>
      </w:tr>
      <w:tr w:rsidR="00736831" w:rsidRPr="00736831" w14:paraId="7EB36CB4" w14:textId="77777777" w:rsidTr="00DA2051">
        <w:tc>
          <w:tcPr>
            <w:tcW w:w="273" w:type="pct"/>
            <w:shd w:val="clear" w:color="auto" w:fill="auto"/>
          </w:tcPr>
          <w:p w14:paraId="317AB657"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4BB1F35C"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eastAsia="Times New Roman" w:hAnsi="Times New Roman" w:cs="Times New Roman"/>
                <w:iCs/>
                <w:sz w:val="24"/>
                <w:szCs w:val="24"/>
              </w:rPr>
              <w:t>лабораторный стенд «Действующий дизельный двигатель».</w:t>
            </w:r>
          </w:p>
          <w:p w14:paraId="04D1DC67"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1527" w:type="pct"/>
            <w:shd w:val="clear" w:color="auto" w:fill="auto"/>
          </w:tcPr>
          <w:p w14:paraId="020115F1"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17EA78A6" w14:textId="77777777" w:rsidTr="00DA2051">
        <w:tc>
          <w:tcPr>
            <w:tcW w:w="273" w:type="pct"/>
            <w:shd w:val="clear" w:color="auto" w:fill="auto"/>
          </w:tcPr>
          <w:p w14:paraId="445E3166"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6C99F822"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hAnsi="Times New Roman"/>
                <w:sz w:val="24"/>
                <w:szCs w:val="24"/>
              </w:rPr>
              <w:t>инструкции и плакаты по охране труда;</w:t>
            </w:r>
          </w:p>
        </w:tc>
        <w:tc>
          <w:tcPr>
            <w:tcW w:w="1527" w:type="pct"/>
            <w:shd w:val="clear" w:color="auto" w:fill="auto"/>
          </w:tcPr>
          <w:p w14:paraId="69D127A3"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r w:rsidR="00736831" w:rsidRPr="00736831" w14:paraId="79C2D63E" w14:textId="77777777" w:rsidTr="00DA2051">
        <w:tc>
          <w:tcPr>
            <w:tcW w:w="5000" w:type="pct"/>
            <w:gridSpan w:val="3"/>
            <w:shd w:val="clear" w:color="auto" w:fill="auto"/>
          </w:tcPr>
          <w:p w14:paraId="19234961" w14:textId="77777777" w:rsidR="00736831" w:rsidRPr="00736831" w:rsidRDefault="00736831" w:rsidP="00736831">
            <w:pPr>
              <w:snapToGrid w:val="0"/>
              <w:contextualSpacing/>
              <w:rPr>
                <w:rFonts w:ascii="Times New Roman" w:eastAsia="Times New Roman" w:hAnsi="Times New Roman" w:cs="Times New Roman"/>
                <w:iCs/>
                <w:sz w:val="24"/>
                <w:szCs w:val="24"/>
              </w:rPr>
            </w:pPr>
            <w:r w:rsidRPr="00736831">
              <w:rPr>
                <w:rFonts w:ascii="Times New Roman" w:eastAsia="Times New Roman" w:hAnsi="Times New Roman" w:cs="Times New Roman"/>
                <w:b/>
                <w:bCs/>
                <w:iCs/>
                <w:sz w:val="24"/>
                <w:szCs w:val="24"/>
              </w:rPr>
              <w:t>Дополнительное оборудование</w:t>
            </w:r>
          </w:p>
        </w:tc>
      </w:tr>
      <w:tr w:rsidR="00736831" w:rsidRPr="00736831" w14:paraId="36CB9935" w14:textId="77777777" w:rsidTr="00DA2051">
        <w:tc>
          <w:tcPr>
            <w:tcW w:w="273" w:type="pct"/>
            <w:shd w:val="clear" w:color="auto" w:fill="auto"/>
          </w:tcPr>
          <w:p w14:paraId="42A1F7B8" w14:textId="77777777" w:rsidR="00736831" w:rsidRPr="00736831" w:rsidRDefault="00736831" w:rsidP="00736831">
            <w:pPr>
              <w:snapToGrid w:val="0"/>
              <w:contextualSpacing/>
              <w:rPr>
                <w:rFonts w:ascii="Times New Roman" w:eastAsia="Times New Roman" w:hAnsi="Times New Roman" w:cs="Times New Roman"/>
                <w:iCs/>
                <w:sz w:val="24"/>
                <w:szCs w:val="24"/>
              </w:rPr>
            </w:pPr>
          </w:p>
        </w:tc>
        <w:tc>
          <w:tcPr>
            <w:tcW w:w="3200" w:type="pct"/>
            <w:shd w:val="clear" w:color="auto" w:fill="auto"/>
          </w:tcPr>
          <w:p w14:paraId="5AA91699" w14:textId="77777777" w:rsidR="00736831" w:rsidRPr="00736831" w:rsidRDefault="00736831" w:rsidP="00736831">
            <w:pPr>
              <w:snapToGrid w:val="0"/>
              <w:contextualSpacing/>
              <w:rPr>
                <w:rFonts w:ascii="Times New Roman" w:eastAsia="Times New Roman" w:hAnsi="Times New Roman" w:cs="Times New Roman"/>
                <w:i/>
                <w:sz w:val="24"/>
                <w:szCs w:val="24"/>
              </w:rPr>
            </w:pPr>
          </w:p>
        </w:tc>
        <w:tc>
          <w:tcPr>
            <w:tcW w:w="1527" w:type="pct"/>
            <w:shd w:val="clear" w:color="auto" w:fill="auto"/>
          </w:tcPr>
          <w:p w14:paraId="23D4D3BC" w14:textId="77777777" w:rsidR="00736831" w:rsidRPr="00736831" w:rsidRDefault="00736831" w:rsidP="00736831">
            <w:pPr>
              <w:snapToGrid w:val="0"/>
              <w:contextualSpacing/>
              <w:rPr>
                <w:rFonts w:ascii="Times New Roman" w:eastAsia="Times New Roman" w:hAnsi="Times New Roman" w:cs="Times New Roman"/>
                <w:iCs/>
                <w:sz w:val="24"/>
                <w:szCs w:val="24"/>
              </w:rPr>
            </w:pPr>
          </w:p>
        </w:tc>
      </w:tr>
    </w:tbl>
    <w:p w14:paraId="36D854B1" w14:textId="5A2CA7C2" w:rsidR="00736831" w:rsidRDefault="00736831" w:rsidP="00064407">
      <w:pPr>
        <w:suppressAutoHyphens/>
        <w:ind w:firstLine="709"/>
        <w:rPr>
          <w:rFonts w:ascii="Times New Roman" w:hAnsi="Times New Roman" w:cs="Times New Roman"/>
          <w:sz w:val="24"/>
          <w:szCs w:val="24"/>
        </w:rPr>
      </w:pPr>
    </w:p>
    <w:p w14:paraId="10F4E1BF" w14:textId="77777777" w:rsidR="000C2DAD" w:rsidRPr="000C2DAD" w:rsidRDefault="000C2DAD" w:rsidP="000C2DAD">
      <w:pPr>
        <w:suppressAutoHyphens/>
        <w:ind w:firstLine="709"/>
        <w:contextualSpacing/>
        <w:jc w:val="both"/>
        <w:rPr>
          <w:rFonts w:ascii="Times New Roman" w:eastAsia="Calibri" w:hAnsi="Times New Roman" w:cs="Times New Roman"/>
          <w:bCs/>
          <w:iCs/>
          <w:sz w:val="24"/>
          <w:szCs w:val="24"/>
        </w:rPr>
      </w:pPr>
      <w:r w:rsidRPr="000C2DAD">
        <w:rPr>
          <w:rFonts w:ascii="Times New Roman" w:eastAsia="Calibri" w:hAnsi="Times New Roman" w:cs="Times New Roman"/>
          <w:bCs/>
          <w:iCs/>
          <w:sz w:val="24"/>
          <w:szCs w:val="24"/>
        </w:rPr>
        <w:t>Лаборатория «Электрогидравлического оборудования дорожно-строительных машин и автомобилей»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C2DAD" w:rsidRPr="000C2DAD" w14:paraId="3D74D9D0" w14:textId="77777777" w:rsidTr="00DA2051">
        <w:tc>
          <w:tcPr>
            <w:tcW w:w="273" w:type="pct"/>
            <w:shd w:val="clear" w:color="auto" w:fill="auto"/>
            <w:vAlign w:val="center"/>
          </w:tcPr>
          <w:p w14:paraId="1D85126A" w14:textId="77777777" w:rsidR="000C2DAD" w:rsidRPr="000C2DAD" w:rsidRDefault="000C2DAD" w:rsidP="000C2DAD">
            <w:pPr>
              <w:snapToGrid w:val="0"/>
              <w:contextualSpacing/>
              <w:jc w:val="center"/>
              <w:rPr>
                <w:rFonts w:ascii="Times New Roman" w:eastAsia="Times New Roman" w:hAnsi="Times New Roman" w:cs="Times New Roman"/>
                <w:iCs/>
                <w:sz w:val="24"/>
                <w:szCs w:val="24"/>
              </w:rPr>
            </w:pPr>
            <w:r w:rsidRPr="000C2DAD">
              <w:rPr>
                <w:rFonts w:ascii="Times New Roman" w:eastAsia="Times New Roman" w:hAnsi="Times New Roman" w:cs="Times New Roman"/>
                <w:iCs/>
                <w:sz w:val="24"/>
                <w:szCs w:val="24"/>
              </w:rPr>
              <w:t>№</w:t>
            </w:r>
          </w:p>
        </w:tc>
        <w:tc>
          <w:tcPr>
            <w:tcW w:w="3200" w:type="pct"/>
            <w:shd w:val="clear" w:color="auto" w:fill="auto"/>
            <w:vAlign w:val="center"/>
          </w:tcPr>
          <w:p w14:paraId="15201E90" w14:textId="77777777" w:rsidR="000C2DAD" w:rsidRPr="000C2DAD" w:rsidRDefault="000C2DAD" w:rsidP="000C2DAD">
            <w:pPr>
              <w:snapToGrid w:val="0"/>
              <w:contextualSpacing/>
              <w:jc w:val="center"/>
              <w:rPr>
                <w:rFonts w:ascii="Times New Roman" w:eastAsia="Times New Roman" w:hAnsi="Times New Roman" w:cs="Times New Roman"/>
                <w:iCs/>
                <w:sz w:val="24"/>
                <w:szCs w:val="24"/>
              </w:rPr>
            </w:pPr>
            <w:r w:rsidRPr="000C2DAD">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C413AAE" w14:textId="77777777" w:rsidR="000C2DAD" w:rsidRPr="000C2DAD" w:rsidRDefault="000C2DAD" w:rsidP="000C2DAD">
            <w:pPr>
              <w:snapToGrid w:val="0"/>
              <w:contextualSpacing/>
              <w:jc w:val="center"/>
              <w:rPr>
                <w:rFonts w:ascii="Times New Roman" w:eastAsia="Times New Roman" w:hAnsi="Times New Roman" w:cs="Times New Roman"/>
                <w:iCs/>
                <w:sz w:val="24"/>
                <w:szCs w:val="24"/>
              </w:rPr>
            </w:pPr>
            <w:r w:rsidRPr="000C2DAD">
              <w:rPr>
                <w:rFonts w:ascii="Times New Roman" w:eastAsia="Times New Roman" w:hAnsi="Times New Roman" w:cs="Times New Roman"/>
                <w:iCs/>
                <w:sz w:val="24"/>
                <w:szCs w:val="24"/>
              </w:rPr>
              <w:t>Техническое описание</w:t>
            </w:r>
          </w:p>
        </w:tc>
      </w:tr>
      <w:tr w:rsidR="000C2DAD" w:rsidRPr="000C2DAD" w14:paraId="6BFCD36B" w14:textId="77777777" w:rsidTr="00DA2051">
        <w:trPr>
          <w:trHeight w:val="278"/>
        </w:trPr>
        <w:tc>
          <w:tcPr>
            <w:tcW w:w="5000" w:type="pct"/>
            <w:gridSpan w:val="3"/>
            <w:shd w:val="clear" w:color="auto" w:fill="auto"/>
          </w:tcPr>
          <w:p w14:paraId="46D4C7AB" w14:textId="77777777" w:rsidR="000C2DAD" w:rsidRPr="000C2DAD" w:rsidRDefault="000C2DAD" w:rsidP="000C2DAD">
            <w:pPr>
              <w:snapToGrid w:val="0"/>
              <w:contextualSpacing/>
              <w:rPr>
                <w:rFonts w:ascii="Times New Roman" w:eastAsia="Times New Roman" w:hAnsi="Times New Roman" w:cs="Times New Roman"/>
                <w:b/>
                <w:bCs/>
                <w:iCs/>
                <w:sz w:val="24"/>
                <w:szCs w:val="24"/>
              </w:rPr>
            </w:pPr>
            <w:r w:rsidRPr="000C2DAD">
              <w:rPr>
                <w:rFonts w:ascii="Times New Roman" w:eastAsia="Times New Roman" w:hAnsi="Times New Roman" w:cs="Times New Roman"/>
                <w:b/>
                <w:bCs/>
                <w:iCs/>
                <w:sz w:val="24"/>
                <w:szCs w:val="24"/>
                <w:lang w:val="en-US"/>
              </w:rPr>
              <w:t>I</w:t>
            </w:r>
            <w:r w:rsidRPr="000C2DAD">
              <w:rPr>
                <w:rFonts w:ascii="Times New Roman" w:eastAsia="Times New Roman" w:hAnsi="Times New Roman" w:cs="Times New Roman"/>
                <w:b/>
                <w:bCs/>
                <w:iCs/>
                <w:sz w:val="24"/>
                <w:szCs w:val="24"/>
              </w:rPr>
              <w:t xml:space="preserve"> Специализированная мебель и системы хранения </w:t>
            </w:r>
          </w:p>
        </w:tc>
      </w:tr>
      <w:tr w:rsidR="000C2DAD" w:rsidRPr="000C2DAD" w14:paraId="2154A4FF" w14:textId="77777777" w:rsidTr="00DA2051">
        <w:trPr>
          <w:trHeight w:val="277"/>
        </w:trPr>
        <w:tc>
          <w:tcPr>
            <w:tcW w:w="5000" w:type="pct"/>
            <w:gridSpan w:val="3"/>
            <w:shd w:val="clear" w:color="auto" w:fill="auto"/>
          </w:tcPr>
          <w:p w14:paraId="5D47AA14" w14:textId="77777777" w:rsidR="000C2DAD" w:rsidRPr="000C2DAD" w:rsidRDefault="000C2DAD" w:rsidP="000C2DAD">
            <w:pPr>
              <w:snapToGrid w:val="0"/>
              <w:contextualSpacing/>
              <w:rPr>
                <w:rFonts w:ascii="Times New Roman" w:eastAsia="Times New Roman" w:hAnsi="Times New Roman" w:cs="Times New Roman"/>
                <w:b/>
                <w:bCs/>
                <w:iCs/>
                <w:sz w:val="24"/>
                <w:szCs w:val="24"/>
              </w:rPr>
            </w:pPr>
            <w:r w:rsidRPr="000C2DAD">
              <w:rPr>
                <w:rFonts w:ascii="Times New Roman" w:eastAsia="Times New Roman" w:hAnsi="Times New Roman" w:cs="Times New Roman"/>
                <w:b/>
                <w:bCs/>
                <w:iCs/>
                <w:sz w:val="24"/>
                <w:szCs w:val="24"/>
              </w:rPr>
              <w:t>Основное оборудование</w:t>
            </w:r>
          </w:p>
        </w:tc>
      </w:tr>
      <w:tr w:rsidR="000C2DAD" w:rsidRPr="000C2DAD" w14:paraId="449DD973" w14:textId="77777777" w:rsidTr="00DA2051">
        <w:tc>
          <w:tcPr>
            <w:tcW w:w="273" w:type="pct"/>
            <w:shd w:val="clear" w:color="auto" w:fill="auto"/>
          </w:tcPr>
          <w:p w14:paraId="474A9B69"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1438DDA5"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hAnsi="Times New Roman"/>
                <w:sz w:val="24"/>
                <w:szCs w:val="24"/>
              </w:rPr>
              <w:t>лабораторные столы (по количеству обучающихся) со съемными панелями;</w:t>
            </w:r>
          </w:p>
        </w:tc>
        <w:tc>
          <w:tcPr>
            <w:tcW w:w="1527" w:type="pct"/>
            <w:shd w:val="clear" w:color="auto" w:fill="auto"/>
          </w:tcPr>
          <w:p w14:paraId="649BB5E4"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r w:rsidR="000C2DAD" w:rsidRPr="000C2DAD" w14:paraId="086B7598" w14:textId="77777777" w:rsidTr="00DA2051">
        <w:tc>
          <w:tcPr>
            <w:tcW w:w="273" w:type="pct"/>
            <w:shd w:val="clear" w:color="auto" w:fill="auto"/>
          </w:tcPr>
          <w:p w14:paraId="76ABE0A6"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3AD63245"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hAnsi="Times New Roman"/>
                <w:sz w:val="24"/>
                <w:szCs w:val="24"/>
              </w:rPr>
              <w:t>рабочее место преподавателя;</w:t>
            </w:r>
          </w:p>
        </w:tc>
        <w:tc>
          <w:tcPr>
            <w:tcW w:w="1527" w:type="pct"/>
            <w:shd w:val="clear" w:color="auto" w:fill="auto"/>
          </w:tcPr>
          <w:p w14:paraId="4653658C"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r w:rsidR="000C2DAD" w:rsidRPr="000C2DAD" w14:paraId="09B29A94" w14:textId="77777777" w:rsidTr="00DA2051">
        <w:tc>
          <w:tcPr>
            <w:tcW w:w="273" w:type="pct"/>
            <w:shd w:val="clear" w:color="auto" w:fill="auto"/>
          </w:tcPr>
          <w:p w14:paraId="1D8AF182"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765FBEEC"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1527" w:type="pct"/>
            <w:shd w:val="clear" w:color="auto" w:fill="auto"/>
          </w:tcPr>
          <w:p w14:paraId="522C5480"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r w:rsidR="000C2DAD" w:rsidRPr="000C2DAD" w14:paraId="04CC8F6A"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E0DEB5"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eastAsia="Times New Roman" w:hAnsi="Times New Roman" w:cs="Times New Roman"/>
                <w:b/>
                <w:bCs/>
                <w:iCs/>
                <w:sz w:val="24"/>
                <w:szCs w:val="24"/>
              </w:rPr>
              <w:t>Дополнительное оборудование</w:t>
            </w:r>
          </w:p>
        </w:tc>
      </w:tr>
      <w:tr w:rsidR="000C2DAD" w:rsidRPr="000C2DAD" w14:paraId="46E30A17"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36A677D3"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4FBAD6" w14:textId="77777777" w:rsidR="000C2DAD" w:rsidRPr="000C2DAD" w:rsidRDefault="000C2DAD" w:rsidP="000C2DAD">
            <w:pPr>
              <w:snapToGrid w:val="0"/>
              <w:contextualSpacing/>
              <w:rPr>
                <w:rFonts w:ascii="Times New Roman" w:eastAsia="Times New Roman" w:hAnsi="Times New Roman" w:cs="Times New Roman"/>
                <w:i/>
                <w:sz w:val="24"/>
                <w:szCs w:val="24"/>
              </w:rPr>
            </w:pPr>
            <w:r w:rsidRPr="000C2DAD">
              <w:rPr>
                <w:rFonts w:ascii="Times New Roman" w:hAnsi="Times New Roman"/>
                <w:sz w:val="24"/>
                <w:szCs w:val="24"/>
              </w:rPr>
              <w:t>гидравлические насосы с золотниковым распределителем;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BF6DC6" w14:textId="77777777" w:rsidR="000C2DAD" w:rsidRPr="000C2DAD" w:rsidRDefault="000C2DAD" w:rsidP="000C2DAD">
            <w:pPr>
              <w:snapToGrid w:val="0"/>
              <w:contextualSpacing/>
              <w:rPr>
                <w:rFonts w:ascii="Times New Roman" w:eastAsia="Times New Roman" w:hAnsi="Times New Roman" w:cs="Times New Roman"/>
                <w:i/>
                <w:sz w:val="24"/>
                <w:szCs w:val="24"/>
              </w:rPr>
            </w:pPr>
          </w:p>
        </w:tc>
      </w:tr>
      <w:tr w:rsidR="000C2DAD" w:rsidRPr="000C2DAD" w14:paraId="6ED97EAF"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0F06E0EF"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EFFCBB" w14:textId="77777777" w:rsidR="000C2DAD" w:rsidRPr="000C2DAD" w:rsidRDefault="000C2DAD" w:rsidP="000C2DAD">
            <w:pPr>
              <w:snapToGrid w:val="0"/>
              <w:contextualSpacing/>
              <w:rPr>
                <w:rFonts w:ascii="Times New Roman" w:eastAsia="Times New Roman" w:hAnsi="Times New Roman" w:cs="Times New Roman"/>
                <w:i/>
                <w:sz w:val="24"/>
                <w:szCs w:val="24"/>
              </w:rPr>
            </w:pPr>
            <w:r w:rsidRPr="000C2DAD">
              <w:rPr>
                <w:rFonts w:ascii="Times New Roman" w:hAnsi="Times New Roman"/>
                <w:sz w:val="24"/>
                <w:szCs w:val="24"/>
              </w:rPr>
              <w:t>силовые гидроцилиндры;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BF457C" w14:textId="77777777" w:rsidR="000C2DAD" w:rsidRPr="000C2DAD" w:rsidRDefault="000C2DAD" w:rsidP="000C2DAD">
            <w:pPr>
              <w:snapToGrid w:val="0"/>
              <w:contextualSpacing/>
              <w:rPr>
                <w:rFonts w:ascii="Times New Roman" w:eastAsia="Times New Roman" w:hAnsi="Times New Roman" w:cs="Times New Roman"/>
                <w:i/>
                <w:sz w:val="24"/>
                <w:szCs w:val="24"/>
              </w:rPr>
            </w:pPr>
          </w:p>
        </w:tc>
      </w:tr>
      <w:tr w:rsidR="000C2DAD" w:rsidRPr="000C2DAD" w14:paraId="4AB969E6"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28DDFB35"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FAEF00" w14:textId="77777777" w:rsidR="000C2DAD" w:rsidRPr="000C2DAD" w:rsidRDefault="000C2DAD" w:rsidP="000C2DAD">
            <w:pPr>
              <w:snapToGrid w:val="0"/>
              <w:contextualSpacing/>
              <w:rPr>
                <w:rFonts w:ascii="Times New Roman" w:eastAsia="Times New Roman" w:hAnsi="Times New Roman" w:cs="Times New Roman"/>
                <w:i/>
                <w:sz w:val="24"/>
                <w:szCs w:val="24"/>
              </w:rPr>
            </w:pPr>
            <w:r w:rsidRPr="000C2DAD">
              <w:rPr>
                <w:rFonts w:ascii="Times New Roman" w:hAnsi="Times New Roman"/>
                <w:sz w:val="24"/>
                <w:szCs w:val="24"/>
              </w:rPr>
              <w:t>масляный бак и арматура;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AFCF88" w14:textId="77777777" w:rsidR="000C2DAD" w:rsidRPr="000C2DAD" w:rsidRDefault="000C2DAD" w:rsidP="000C2DAD">
            <w:pPr>
              <w:snapToGrid w:val="0"/>
              <w:contextualSpacing/>
              <w:rPr>
                <w:rFonts w:ascii="Times New Roman" w:eastAsia="Times New Roman" w:hAnsi="Times New Roman" w:cs="Times New Roman"/>
                <w:i/>
                <w:sz w:val="24"/>
                <w:szCs w:val="24"/>
              </w:rPr>
            </w:pPr>
          </w:p>
        </w:tc>
      </w:tr>
      <w:tr w:rsidR="000C2DAD" w:rsidRPr="000C2DAD" w14:paraId="0C01DDBC"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4620800F"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DDA1AE" w14:textId="77777777" w:rsidR="000C2DAD" w:rsidRPr="000C2DAD" w:rsidRDefault="000C2DAD" w:rsidP="000C2DAD">
            <w:pPr>
              <w:snapToGrid w:val="0"/>
              <w:contextualSpacing/>
              <w:rPr>
                <w:rFonts w:ascii="Times New Roman" w:eastAsia="Times New Roman" w:hAnsi="Times New Roman" w:cs="Times New Roman"/>
                <w:i/>
                <w:sz w:val="24"/>
                <w:szCs w:val="24"/>
              </w:rPr>
            </w:pPr>
            <w:r w:rsidRPr="000C2DAD">
              <w:rPr>
                <w:rFonts w:ascii="Times New Roman" w:hAnsi="Times New Roman"/>
                <w:sz w:val="24"/>
                <w:szCs w:val="24"/>
              </w:rPr>
              <w:t>панель с органами управления гидравлического экскаватора;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906F12" w14:textId="77777777" w:rsidR="000C2DAD" w:rsidRPr="000C2DAD" w:rsidRDefault="000C2DAD" w:rsidP="000C2DAD">
            <w:pPr>
              <w:snapToGrid w:val="0"/>
              <w:contextualSpacing/>
              <w:rPr>
                <w:rFonts w:ascii="Times New Roman" w:eastAsia="Times New Roman" w:hAnsi="Times New Roman" w:cs="Times New Roman"/>
                <w:i/>
                <w:sz w:val="24"/>
                <w:szCs w:val="24"/>
              </w:rPr>
            </w:pPr>
          </w:p>
        </w:tc>
      </w:tr>
      <w:tr w:rsidR="000C2DAD" w:rsidRPr="000C2DAD" w14:paraId="518931C5"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3EA420C1"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897371" w14:textId="77777777" w:rsidR="000C2DAD" w:rsidRPr="000C2DAD" w:rsidRDefault="000C2DAD" w:rsidP="000C2DAD">
            <w:pPr>
              <w:snapToGrid w:val="0"/>
              <w:contextualSpacing/>
              <w:rPr>
                <w:rFonts w:ascii="Times New Roman" w:eastAsia="Times New Roman" w:hAnsi="Times New Roman" w:cs="Times New Roman"/>
                <w:i/>
                <w:sz w:val="24"/>
                <w:szCs w:val="24"/>
              </w:rPr>
            </w:pPr>
            <w:r w:rsidRPr="000C2DAD">
              <w:rPr>
                <w:rFonts w:ascii="Times New Roman" w:hAnsi="Times New Roman"/>
                <w:sz w:val="24"/>
                <w:szCs w:val="24"/>
              </w:rPr>
              <w:t>приборы для контроля гидравлических механизмов;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1E7C08" w14:textId="77777777" w:rsidR="000C2DAD" w:rsidRPr="000C2DAD" w:rsidRDefault="000C2DAD" w:rsidP="000C2DAD">
            <w:pPr>
              <w:snapToGrid w:val="0"/>
              <w:contextualSpacing/>
              <w:rPr>
                <w:rFonts w:ascii="Times New Roman" w:eastAsia="Times New Roman" w:hAnsi="Times New Roman" w:cs="Times New Roman"/>
                <w:i/>
                <w:sz w:val="24"/>
                <w:szCs w:val="24"/>
              </w:rPr>
            </w:pPr>
          </w:p>
        </w:tc>
      </w:tr>
      <w:tr w:rsidR="000C2DAD" w:rsidRPr="000C2DAD" w14:paraId="5F6F58E0"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17473DDE"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1D2552" w14:textId="77777777" w:rsidR="000C2DAD" w:rsidRPr="000C2DAD" w:rsidRDefault="000C2DAD" w:rsidP="000C2DAD">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2D930E" w14:textId="77777777" w:rsidR="000C2DAD" w:rsidRPr="000C2DAD" w:rsidRDefault="000C2DAD" w:rsidP="000C2DAD">
            <w:pPr>
              <w:snapToGrid w:val="0"/>
              <w:contextualSpacing/>
              <w:rPr>
                <w:rFonts w:ascii="Times New Roman" w:eastAsia="Times New Roman" w:hAnsi="Times New Roman" w:cs="Times New Roman"/>
                <w:i/>
                <w:sz w:val="24"/>
                <w:szCs w:val="24"/>
              </w:rPr>
            </w:pPr>
          </w:p>
        </w:tc>
      </w:tr>
      <w:tr w:rsidR="000C2DAD" w:rsidRPr="000C2DAD" w14:paraId="66BF4D05"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4DB16C94"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9F567D" w14:textId="77777777" w:rsidR="000C2DAD" w:rsidRPr="000C2DAD" w:rsidRDefault="000C2DAD" w:rsidP="000C2DAD">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C5C264" w14:textId="77777777" w:rsidR="000C2DAD" w:rsidRPr="000C2DAD" w:rsidRDefault="000C2DAD" w:rsidP="000C2DAD">
            <w:pPr>
              <w:snapToGrid w:val="0"/>
              <w:contextualSpacing/>
              <w:rPr>
                <w:rFonts w:ascii="Times New Roman" w:eastAsia="Times New Roman" w:hAnsi="Times New Roman" w:cs="Times New Roman"/>
                <w:i/>
                <w:sz w:val="24"/>
                <w:szCs w:val="24"/>
              </w:rPr>
            </w:pPr>
          </w:p>
        </w:tc>
      </w:tr>
      <w:tr w:rsidR="000C2DAD" w:rsidRPr="000C2DAD" w14:paraId="4FC1DE3A"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FA98B9"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eastAsia="Times New Roman" w:hAnsi="Times New Roman" w:cs="Times New Roman"/>
                <w:b/>
                <w:bCs/>
                <w:iCs/>
                <w:sz w:val="24"/>
                <w:szCs w:val="24"/>
                <w:lang w:val="en-US"/>
              </w:rPr>
              <w:t>II</w:t>
            </w:r>
            <w:r w:rsidRPr="000C2DAD">
              <w:rPr>
                <w:rFonts w:ascii="Times New Roman" w:eastAsia="Times New Roman" w:hAnsi="Times New Roman" w:cs="Times New Roman"/>
                <w:b/>
                <w:bCs/>
                <w:iCs/>
                <w:sz w:val="24"/>
                <w:szCs w:val="24"/>
              </w:rPr>
              <w:t xml:space="preserve"> Технические средства </w:t>
            </w:r>
          </w:p>
        </w:tc>
      </w:tr>
      <w:tr w:rsidR="000C2DAD" w:rsidRPr="000C2DAD" w14:paraId="0842B94F"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73BEC"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eastAsia="Times New Roman" w:hAnsi="Times New Roman" w:cs="Times New Roman"/>
                <w:b/>
                <w:bCs/>
                <w:iCs/>
                <w:sz w:val="24"/>
                <w:szCs w:val="24"/>
              </w:rPr>
              <w:t>Основное оборудование</w:t>
            </w:r>
          </w:p>
        </w:tc>
      </w:tr>
      <w:tr w:rsidR="000C2DAD" w:rsidRPr="000C2DAD" w14:paraId="0CB5DAF7" w14:textId="77777777" w:rsidTr="00DA2051">
        <w:tc>
          <w:tcPr>
            <w:tcW w:w="273" w:type="pct"/>
            <w:shd w:val="clear" w:color="auto" w:fill="auto"/>
          </w:tcPr>
          <w:p w14:paraId="02CBC6BF"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5E9445F5" w14:textId="77777777" w:rsidR="000C2DAD" w:rsidRPr="000C2DAD" w:rsidRDefault="000C2DAD" w:rsidP="000C2DAD">
            <w:pPr>
              <w:jc w:val="both"/>
              <w:rPr>
                <w:rFonts w:ascii="Times New Roman" w:eastAsia="Times New Roman" w:hAnsi="Times New Roman" w:cs="Times New Roman"/>
                <w:iCs/>
                <w:sz w:val="24"/>
                <w:szCs w:val="24"/>
              </w:rPr>
            </w:pPr>
            <w:r w:rsidRPr="000C2DAD">
              <w:rPr>
                <w:rFonts w:ascii="Times New Roman" w:hAnsi="Times New Roman"/>
                <w:sz w:val="24"/>
                <w:szCs w:val="24"/>
              </w:rPr>
              <w:t>компьютер с лицензионным программным обеспечением профессионального назначения</w:t>
            </w:r>
          </w:p>
        </w:tc>
        <w:tc>
          <w:tcPr>
            <w:tcW w:w="1527" w:type="pct"/>
            <w:shd w:val="clear" w:color="auto" w:fill="auto"/>
          </w:tcPr>
          <w:p w14:paraId="794CA729"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r w:rsidR="000C2DAD" w:rsidRPr="000C2DAD" w14:paraId="50373E9D" w14:textId="77777777" w:rsidTr="00DA2051">
        <w:tc>
          <w:tcPr>
            <w:tcW w:w="273" w:type="pct"/>
            <w:shd w:val="clear" w:color="auto" w:fill="auto"/>
          </w:tcPr>
          <w:p w14:paraId="379DEE01"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40C05FA6"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hAnsi="Times New Roman"/>
                <w:sz w:val="24"/>
                <w:szCs w:val="24"/>
              </w:rPr>
              <w:t>типовой комплект оборудования «Система энергоснабжения автомобиля»</w:t>
            </w:r>
          </w:p>
        </w:tc>
        <w:tc>
          <w:tcPr>
            <w:tcW w:w="1527" w:type="pct"/>
            <w:shd w:val="clear" w:color="auto" w:fill="auto"/>
          </w:tcPr>
          <w:p w14:paraId="2F22417E"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r w:rsidR="000C2DAD" w:rsidRPr="000C2DAD" w14:paraId="004CA494" w14:textId="77777777" w:rsidTr="00DA2051">
        <w:tc>
          <w:tcPr>
            <w:tcW w:w="273" w:type="pct"/>
            <w:shd w:val="clear" w:color="auto" w:fill="auto"/>
          </w:tcPr>
          <w:p w14:paraId="7269DD95"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62668115"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1527" w:type="pct"/>
            <w:shd w:val="clear" w:color="auto" w:fill="auto"/>
          </w:tcPr>
          <w:p w14:paraId="1172E876"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r w:rsidR="000C2DAD" w:rsidRPr="000C2DAD" w14:paraId="50436A63" w14:textId="77777777" w:rsidTr="00DA2051">
        <w:tc>
          <w:tcPr>
            <w:tcW w:w="5000" w:type="pct"/>
            <w:gridSpan w:val="3"/>
            <w:shd w:val="clear" w:color="auto" w:fill="auto"/>
          </w:tcPr>
          <w:p w14:paraId="17526D9A"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eastAsia="Times New Roman" w:hAnsi="Times New Roman" w:cs="Times New Roman"/>
                <w:b/>
                <w:iCs/>
                <w:sz w:val="24"/>
                <w:szCs w:val="24"/>
              </w:rPr>
              <w:t>Дополнительное оборудование</w:t>
            </w:r>
          </w:p>
        </w:tc>
      </w:tr>
      <w:tr w:rsidR="000C2DAD" w:rsidRPr="000C2DAD" w14:paraId="0C2C0C74" w14:textId="77777777" w:rsidTr="00DA2051">
        <w:tc>
          <w:tcPr>
            <w:tcW w:w="273" w:type="pct"/>
            <w:shd w:val="clear" w:color="auto" w:fill="auto"/>
          </w:tcPr>
          <w:p w14:paraId="45553E13"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723B3059" w14:textId="77777777" w:rsidR="000C2DAD" w:rsidRPr="000C2DAD" w:rsidRDefault="000C2DAD" w:rsidP="000C2DAD">
            <w:pPr>
              <w:snapToGrid w:val="0"/>
              <w:contextualSpacing/>
              <w:rPr>
                <w:rFonts w:ascii="Times New Roman" w:eastAsia="Times New Roman" w:hAnsi="Times New Roman" w:cs="Times New Roman"/>
                <w:i/>
                <w:sz w:val="24"/>
                <w:szCs w:val="24"/>
              </w:rPr>
            </w:pPr>
          </w:p>
        </w:tc>
        <w:tc>
          <w:tcPr>
            <w:tcW w:w="1527" w:type="pct"/>
            <w:shd w:val="clear" w:color="auto" w:fill="auto"/>
          </w:tcPr>
          <w:p w14:paraId="63BAB12E"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r w:rsidR="000C2DAD" w:rsidRPr="000C2DAD" w14:paraId="0899903E" w14:textId="77777777" w:rsidTr="00DA2051">
        <w:tc>
          <w:tcPr>
            <w:tcW w:w="273" w:type="pct"/>
            <w:shd w:val="clear" w:color="auto" w:fill="auto"/>
          </w:tcPr>
          <w:p w14:paraId="10E67059"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7370AE44"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1527" w:type="pct"/>
            <w:shd w:val="clear" w:color="auto" w:fill="auto"/>
          </w:tcPr>
          <w:p w14:paraId="44DA5FCA"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r w:rsidR="000C2DAD" w:rsidRPr="000C2DAD" w14:paraId="46BCBADE" w14:textId="77777777" w:rsidTr="00DA2051">
        <w:tc>
          <w:tcPr>
            <w:tcW w:w="5000" w:type="pct"/>
            <w:gridSpan w:val="3"/>
            <w:shd w:val="clear" w:color="auto" w:fill="auto"/>
          </w:tcPr>
          <w:p w14:paraId="063F556C" w14:textId="77777777" w:rsidR="000C2DAD" w:rsidRPr="000C2DAD" w:rsidRDefault="000C2DAD" w:rsidP="000C2DAD">
            <w:pPr>
              <w:snapToGrid w:val="0"/>
              <w:contextualSpacing/>
              <w:rPr>
                <w:rFonts w:ascii="Times New Roman" w:eastAsia="Times New Roman" w:hAnsi="Times New Roman" w:cs="Times New Roman"/>
                <w:b/>
                <w:bCs/>
                <w:iCs/>
                <w:sz w:val="24"/>
                <w:szCs w:val="24"/>
              </w:rPr>
            </w:pPr>
            <w:r w:rsidRPr="000C2DAD">
              <w:rPr>
                <w:rFonts w:ascii="Times New Roman" w:eastAsia="Times New Roman" w:hAnsi="Times New Roman" w:cs="Times New Roman"/>
                <w:b/>
                <w:bCs/>
                <w:iCs/>
                <w:sz w:val="24"/>
                <w:szCs w:val="24"/>
                <w:lang w:val="en-US"/>
              </w:rPr>
              <w:t>III</w:t>
            </w:r>
            <w:r w:rsidRPr="000C2DAD">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C2DAD" w:rsidRPr="000C2DAD" w14:paraId="7ADCC5AC" w14:textId="77777777" w:rsidTr="00DA2051">
        <w:tc>
          <w:tcPr>
            <w:tcW w:w="5000" w:type="pct"/>
            <w:gridSpan w:val="3"/>
            <w:shd w:val="clear" w:color="auto" w:fill="auto"/>
          </w:tcPr>
          <w:p w14:paraId="5159BE0C" w14:textId="77777777" w:rsidR="000C2DAD" w:rsidRPr="000C2DAD" w:rsidRDefault="000C2DAD" w:rsidP="000C2DAD">
            <w:pPr>
              <w:snapToGrid w:val="0"/>
              <w:contextualSpacing/>
              <w:rPr>
                <w:rFonts w:ascii="Times New Roman" w:eastAsia="Times New Roman" w:hAnsi="Times New Roman" w:cs="Times New Roman"/>
                <w:b/>
                <w:bCs/>
                <w:iCs/>
                <w:sz w:val="24"/>
                <w:szCs w:val="24"/>
              </w:rPr>
            </w:pPr>
            <w:r w:rsidRPr="000C2DAD">
              <w:rPr>
                <w:rFonts w:ascii="Times New Roman" w:eastAsia="Times New Roman" w:hAnsi="Times New Roman" w:cs="Times New Roman"/>
                <w:b/>
                <w:bCs/>
                <w:iCs/>
                <w:sz w:val="24"/>
                <w:szCs w:val="24"/>
              </w:rPr>
              <w:t>Основное оборудование</w:t>
            </w:r>
          </w:p>
        </w:tc>
      </w:tr>
      <w:tr w:rsidR="000C2DAD" w:rsidRPr="000C2DAD" w14:paraId="49D05D94" w14:textId="77777777" w:rsidTr="00DA2051">
        <w:tc>
          <w:tcPr>
            <w:tcW w:w="273" w:type="pct"/>
            <w:shd w:val="clear" w:color="auto" w:fill="auto"/>
          </w:tcPr>
          <w:p w14:paraId="0298463C"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26CB0AE5"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1527" w:type="pct"/>
            <w:shd w:val="clear" w:color="auto" w:fill="auto"/>
          </w:tcPr>
          <w:p w14:paraId="566DB548"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r w:rsidR="000C2DAD" w:rsidRPr="000C2DAD" w14:paraId="550A28E9" w14:textId="77777777" w:rsidTr="00DA2051">
        <w:tc>
          <w:tcPr>
            <w:tcW w:w="5000" w:type="pct"/>
            <w:gridSpan w:val="3"/>
            <w:shd w:val="clear" w:color="auto" w:fill="auto"/>
          </w:tcPr>
          <w:p w14:paraId="59A2C91C"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eastAsia="Times New Roman" w:hAnsi="Times New Roman" w:cs="Times New Roman"/>
                <w:b/>
                <w:bCs/>
                <w:iCs/>
                <w:sz w:val="24"/>
                <w:szCs w:val="24"/>
              </w:rPr>
              <w:t>Дополнительное оборудование</w:t>
            </w:r>
          </w:p>
        </w:tc>
      </w:tr>
      <w:tr w:rsidR="000C2DAD" w:rsidRPr="000C2DAD" w14:paraId="46B0DCDC" w14:textId="77777777" w:rsidTr="00DA2051">
        <w:tc>
          <w:tcPr>
            <w:tcW w:w="273" w:type="pct"/>
            <w:shd w:val="clear" w:color="auto" w:fill="auto"/>
          </w:tcPr>
          <w:p w14:paraId="01D06883"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3346125A" w14:textId="77777777" w:rsidR="000C2DAD" w:rsidRPr="000C2DAD" w:rsidRDefault="000C2DAD" w:rsidP="000C2DAD">
            <w:pPr>
              <w:snapToGrid w:val="0"/>
              <w:contextualSpacing/>
              <w:rPr>
                <w:rFonts w:ascii="Times New Roman" w:eastAsia="Times New Roman" w:hAnsi="Times New Roman" w:cs="Times New Roman"/>
                <w:i/>
                <w:sz w:val="24"/>
                <w:szCs w:val="24"/>
              </w:rPr>
            </w:pPr>
          </w:p>
        </w:tc>
        <w:tc>
          <w:tcPr>
            <w:tcW w:w="1527" w:type="pct"/>
            <w:shd w:val="clear" w:color="auto" w:fill="auto"/>
          </w:tcPr>
          <w:p w14:paraId="223AD959"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r w:rsidR="000C2DAD" w:rsidRPr="000C2DAD" w14:paraId="7F7C8F3E" w14:textId="77777777" w:rsidTr="00DA2051">
        <w:tc>
          <w:tcPr>
            <w:tcW w:w="5000" w:type="pct"/>
            <w:gridSpan w:val="3"/>
            <w:shd w:val="clear" w:color="auto" w:fill="auto"/>
          </w:tcPr>
          <w:p w14:paraId="0A15C03D"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eastAsia="Times New Roman" w:hAnsi="Times New Roman" w:cs="Times New Roman"/>
                <w:b/>
                <w:bCs/>
                <w:iCs/>
                <w:sz w:val="24"/>
                <w:szCs w:val="24"/>
                <w:lang w:val="en-US"/>
              </w:rPr>
              <w:t>IV</w:t>
            </w:r>
            <w:r w:rsidRPr="000C2DAD">
              <w:rPr>
                <w:rFonts w:ascii="Times New Roman" w:eastAsia="Times New Roman" w:hAnsi="Times New Roman" w:cs="Times New Roman"/>
                <w:b/>
                <w:bCs/>
                <w:iCs/>
                <w:sz w:val="24"/>
                <w:szCs w:val="24"/>
              </w:rPr>
              <w:t xml:space="preserve"> Демонстрационные учебно-наглядные пособия</w:t>
            </w:r>
          </w:p>
        </w:tc>
      </w:tr>
      <w:tr w:rsidR="000C2DAD" w:rsidRPr="000C2DAD" w14:paraId="7D699F3F" w14:textId="77777777" w:rsidTr="00DA2051">
        <w:tc>
          <w:tcPr>
            <w:tcW w:w="5000" w:type="pct"/>
            <w:gridSpan w:val="3"/>
            <w:shd w:val="clear" w:color="auto" w:fill="auto"/>
          </w:tcPr>
          <w:p w14:paraId="6890285E"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eastAsia="Times New Roman" w:hAnsi="Times New Roman" w:cs="Times New Roman"/>
                <w:b/>
                <w:bCs/>
                <w:iCs/>
                <w:sz w:val="24"/>
                <w:szCs w:val="24"/>
              </w:rPr>
              <w:t>Основное оборудование</w:t>
            </w:r>
          </w:p>
        </w:tc>
      </w:tr>
      <w:tr w:rsidR="000C2DAD" w:rsidRPr="000C2DAD" w14:paraId="169BB863" w14:textId="77777777" w:rsidTr="00DA2051">
        <w:tc>
          <w:tcPr>
            <w:tcW w:w="273" w:type="pct"/>
            <w:shd w:val="clear" w:color="auto" w:fill="auto"/>
          </w:tcPr>
          <w:p w14:paraId="580F32D0"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5A1D4A60"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hAnsi="Times New Roman"/>
                <w:sz w:val="24"/>
                <w:szCs w:val="24"/>
              </w:rPr>
              <w:t>комплект учебно-методической документации;</w:t>
            </w:r>
          </w:p>
        </w:tc>
        <w:tc>
          <w:tcPr>
            <w:tcW w:w="1527" w:type="pct"/>
            <w:shd w:val="clear" w:color="auto" w:fill="auto"/>
          </w:tcPr>
          <w:p w14:paraId="30BB2589"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r w:rsidR="000C2DAD" w:rsidRPr="000C2DAD" w14:paraId="78E470C7" w14:textId="77777777" w:rsidTr="00DA2051">
        <w:tc>
          <w:tcPr>
            <w:tcW w:w="273" w:type="pct"/>
            <w:shd w:val="clear" w:color="auto" w:fill="auto"/>
          </w:tcPr>
          <w:p w14:paraId="6EFD699B"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0AC94FA1"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hAnsi="Times New Roman"/>
                <w:sz w:val="24"/>
                <w:szCs w:val="24"/>
              </w:rPr>
              <w:t>наглядные пособия;</w:t>
            </w:r>
          </w:p>
        </w:tc>
        <w:tc>
          <w:tcPr>
            <w:tcW w:w="1527" w:type="pct"/>
            <w:shd w:val="clear" w:color="auto" w:fill="auto"/>
          </w:tcPr>
          <w:p w14:paraId="680091C0"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r w:rsidR="000C2DAD" w:rsidRPr="000C2DAD" w14:paraId="7422F3B2" w14:textId="77777777" w:rsidTr="00DA2051">
        <w:tc>
          <w:tcPr>
            <w:tcW w:w="5000" w:type="pct"/>
            <w:gridSpan w:val="3"/>
            <w:shd w:val="clear" w:color="auto" w:fill="auto"/>
          </w:tcPr>
          <w:p w14:paraId="6EC7700F" w14:textId="77777777" w:rsidR="000C2DAD" w:rsidRPr="000C2DAD" w:rsidRDefault="000C2DAD" w:rsidP="000C2DAD">
            <w:pPr>
              <w:snapToGrid w:val="0"/>
              <w:contextualSpacing/>
              <w:rPr>
                <w:rFonts w:ascii="Times New Roman" w:eastAsia="Times New Roman" w:hAnsi="Times New Roman" w:cs="Times New Roman"/>
                <w:iCs/>
                <w:sz w:val="24"/>
                <w:szCs w:val="24"/>
              </w:rPr>
            </w:pPr>
            <w:r w:rsidRPr="000C2DAD">
              <w:rPr>
                <w:rFonts w:ascii="Times New Roman" w:eastAsia="Times New Roman" w:hAnsi="Times New Roman" w:cs="Times New Roman"/>
                <w:b/>
                <w:bCs/>
                <w:iCs/>
                <w:sz w:val="24"/>
                <w:szCs w:val="24"/>
              </w:rPr>
              <w:t>Дополнительное оборудование</w:t>
            </w:r>
          </w:p>
        </w:tc>
      </w:tr>
      <w:tr w:rsidR="000C2DAD" w:rsidRPr="000C2DAD" w14:paraId="47292EED" w14:textId="77777777" w:rsidTr="00DA2051">
        <w:tc>
          <w:tcPr>
            <w:tcW w:w="273" w:type="pct"/>
            <w:shd w:val="clear" w:color="auto" w:fill="auto"/>
          </w:tcPr>
          <w:p w14:paraId="7BEBE46E" w14:textId="77777777" w:rsidR="000C2DAD" w:rsidRPr="000C2DAD" w:rsidRDefault="000C2DAD" w:rsidP="000C2DAD">
            <w:pPr>
              <w:snapToGrid w:val="0"/>
              <w:contextualSpacing/>
              <w:rPr>
                <w:rFonts w:ascii="Times New Roman" w:eastAsia="Times New Roman" w:hAnsi="Times New Roman" w:cs="Times New Roman"/>
                <w:iCs/>
                <w:sz w:val="24"/>
                <w:szCs w:val="24"/>
              </w:rPr>
            </w:pPr>
          </w:p>
        </w:tc>
        <w:tc>
          <w:tcPr>
            <w:tcW w:w="3200" w:type="pct"/>
            <w:shd w:val="clear" w:color="auto" w:fill="auto"/>
          </w:tcPr>
          <w:p w14:paraId="23A7380A" w14:textId="77777777" w:rsidR="000C2DAD" w:rsidRPr="000C2DAD" w:rsidRDefault="000C2DAD" w:rsidP="000C2DAD">
            <w:pPr>
              <w:snapToGrid w:val="0"/>
              <w:contextualSpacing/>
              <w:rPr>
                <w:rFonts w:ascii="Times New Roman" w:eastAsia="Times New Roman" w:hAnsi="Times New Roman" w:cs="Times New Roman"/>
                <w:i/>
                <w:sz w:val="24"/>
                <w:szCs w:val="24"/>
              </w:rPr>
            </w:pPr>
          </w:p>
        </w:tc>
        <w:tc>
          <w:tcPr>
            <w:tcW w:w="1527" w:type="pct"/>
            <w:shd w:val="clear" w:color="auto" w:fill="auto"/>
          </w:tcPr>
          <w:p w14:paraId="611D96A5" w14:textId="77777777" w:rsidR="000C2DAD" w:rsidRPr="000C2DAD" w:rsidRDefault="000C2DAD" w:rsidP="000C2DAD">
            <w:pPr>
              <w:snapToGrid w:val="0"/>
              <w:contextualSpacing/>
              <w:rPr>
                <w:rFonts w:ascii="Times New Roman" w:eastAsia="Times New Roman" w:hAnsi="Times New Roman" w:cs="Times New Roman"/>
                <w:iCs/>
                <w:sz w:val="24"/>
                <w:szCs w:val="24"/>
              </w:rPr>
            </w:pPr>
          </w:p>
        </w:tc>
      </w:tr>
    </w:tbl>
    <w:p w14:paraId="11FA2506" w14:textId="77777777" w:rsidR="000C2DAD" w:rsidRPr="000C2DAD" w:rsidRDefault="000C2DAD" w:rsidP="000C2DAD"/>
    <w:p w14:paraId="40C9D2C7" w14:textId="77777777" w:rsidR="001A756C" w:rsidRPr="00985111" w:rsidRDefault="001A756C" w:rsidP="001A756C">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w:t>
      </w:r>
      <w:r w:rsidRPr="008C563E">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Э</w:t>
      </w:r>
      <w:r w:rsidRPr="00D142C9">
        <w:rPr>
          <w:rFonts w:ascii="Times New Roman" w:eastAsia="Calibri" w:hAnsi="Times New Roman" w:cs="Times New Roman"/>
          <w:bCs/>
          <w:iCs/>
          <w:sz w:val="24"/>
          <w:szCs w:val="24"/>
        </w:rPr>
        <w:t>ксплуатации и ремонта дорожно-строительных машин и автомобилей</w:t>
      </w:r>
      <w:r w:rsidRPr="00985111">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A756C" w:rsidRPr="00985111" w14:paraId="0A1DCADC" w14:textId="77777777" w:rsidTr="00DA2051">
        <w:tc>
          <w:tcPr>
            <w:tcW w:w="273" w:type="pct"/>
            <w:shd w:val="clear" w:color="auto" w:fill="auto"/>
            <w:vAlign w:val="center"/>
          </w:tcPr>
          <w:p w14:paraId="19A7F071" w14:textId="77777777" w:rsidR="001A756C" w:rsidRPr="00314663" w:rsidRDefault="001A756C" w:rsidP="00DA2051">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5ABFD1DA" w14:textId="77777777" w:rsidR="001A756C" w:rsidRPr="00314663" w:rsidRDefault="001A756C" w:rsidP="00DA2051">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BE277E2" w14:textId="77777777" w:rsidR="001A756C" w:rsidRPr="005F59C7" w:rsidRDefault="001A756C" w:rsidP="00DA2051">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1A756C" w:rsidRPr="00985111" w14:paraId="655BED97" w14:textId="77777777" w:rsidTr="00DA2051">
        <w:trPr>
          <w:trHeight w:val="278"/>
        </w:trPr>
        <w:tc>
          <w:tcPr>
            <w:tcW w:w="5000" w:type="pct"/>
            <w:gridSpan w:val="3"/>
            <w:shd w:val="clear" w:color="auto" w:fill="auto"/>
          </w:tcPr>
          <w:p w14:paraId="33FBFE6A" w14:textId="77777777" w:rsidR="001A756C" w:rsidRPr="00985111" w:rsidRDefault="001A756C" w:rsidP="00DA205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1A756C" w:rsidRPr="00985111" w14:paraId="0404860B" w14:textId="77777777" w:rsidTr="00DA2051">
        <w:trPr>
          <w:trHeight w:val="277"/>
        </w:trPr>
        <w:tc>
          <w:tcPr>
            <w:tcW w:w="5000" w:type="pct"/>
            <w:gridSpan w:val="3"/>
            <w:shd w:val="clear" w:color="auto" w:fill="auto"/>
          </w:tcPr>
          <w:p w14:paraId="12B6A5D5" w14:textId="77777777" w:rsidR="001A756C" w:rsidRPr="00985111" w:rsidRDefault="001A756C" w:rsidP="00DA205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A756C" w:rsidRPr="00985111" w14:paraId="4A80A827" w14:textId="77777777" w:rsidTr="00DA2051">
        <w:tc>
          <w:tcPr>
            <w:tcW w:w="273" w:type="pct"/>
            <w:shd w:val="clear" w:color="auto" w:fill="auto"/>
          </w:tcPr>
          <w:p w14:paraId="3C97072C"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08FAFF26" w14:textId="77777777" w:rsidR="001A756C" w:rsidRPr="00314663" w:rsidRDefault="001A756C" w:rsidP="00DA2051">
            <w:pPr>
              <w:snapToGrid w:val="0"/>
              <w:contextualSpacing/>
              <w:rPr>
                <w:rFonts w:ascii="Times New Roman" w:eastAsia="Times New Roman" w:hAnsi="Times New Roman" w:cs="Times New Roman"/>
                <w:iCs/>
                <w:sz w:val="24"/>
                <w:szCs w:val="24"/>
              </w:rPr>
            </w:pPr>
            <w:r w:rsidRPr="00AD5D0F">
              <w:rPr>
                <w:rFonts w:ascii="Times New Roman" w:hAnsi="Times New Roman"/>
                <w:sz w:val="24"/>
                <w:szCs w:val="24"/>
              </w:rPr>
              <w:t>лабораторные столы (по количеству обучающихся) со съемными панелями;</w:t>
            </w:r>
          </w:p>
        </w:tc>
        <w:tc>
          <w:tcPr>
            <w:tcW w:w="1527" w:type="pct"/>
            <w:shd w:val="clear" w:color="auto" w:fill="auto"/>
          </w:tcPr>
          <w:p w14:paraId="201B1851"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r w:rsidR="001A756C" w:rsidRPr="00985111" w14:paraId="5EE36DA3" w14:textId="77777777" w:rsidTr="00DA2051">
        <w:tc>
          <w:tcPr>
            <w:tcW w:w="273" w:type="pct"/>
            <w:shd w:val="clear" w:color="auto" w:fill="auto"/>
          </w:tcPr>
          <w:p w14:paraId="44BFBA02"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0A4FB067" w14:textId="77777777" w:rsidR="001A756C" w:rsidRPr="00314663" w:rsidRDefault="001A756C" w:rsidP="00DA2051">
            <w:pPr>
              <w:snapToGrid w:val="0"/>
              <w:contextualSpacing/>
              <w:rPr>
                <w:rFonts w:ascii="Times New Roman" w:eastAsia="Times New Roman" w:hAnsi="Times New Roman" w:cs="Times New Roman"/>
                <w:iCs/>
                <w:sz w:val="24"/>
                <w:szCs w:val="24"/>
              </w:rPr>
            </w:pPr>
            <w:r w:rsidRPr="00AD5D0F">
              <w:rPr>
                <w:rFonts w:ascii="Times New Roman" w:hAnsi="Times New Roman"/>
                <w:sz w:val="24"/>
                <w:szCs w:val="24"/>
              </w:rPr>
              <w:t>рабочее место преподавателя;</w:t>
            </w:r>
          </w:p>
        </w:tc>
        <w:tc>
          <w:tcPr>
            <w:tcW w:w="1527" w:type="pct"/>
            <w:shd w:val="clear" w:color="auto" w:fill="auto"/>
          </w:tcPr>
          <w:p w14:paraId="2E2F1272"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r w:rsidR="001A756C" w:rsidRPr="00985111" w14:paraId="7B110D91" w14:textId="77777777" w:rsidTr="00DA2051">
        <w:tc>
          <w:tcPr>
            <w:tcW w:w="273" w:type="pct"/>
            <w:shd w:val="clear" w:color="auto" w:fill="auto"/>
          </w:tcPr>
          <w:p w14:paraId="55F1F854"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3ED0A0DB" w14:textId="77777777" w:rsidR="001A756C" w:rsidRPr="00314663" w:rsidRDefault="001A756C" w:rsidP="00DA2051">
            <w:pPr>
              <w:snapToGrid w:val="0"/>
              <w:contextualSpacing/>
              <w:rPr>
                <w:rFonts w:ascii="Times New Roman" w:eastAsia="Times New Roman" w:hAnsi="Times New Roman" w:cs="Times New Roman"/>
                <w:iCs/>
                <w:sz w:val="24"/>
                <w:szCs w:val="24"/>
              </w:rPr>
            </w:pPr>
          </w:p>
        </w:tc>
        <w:tc>
          <w:tcPr>
            <w:tcW w:w="1527" w:type="pct"/>
            <w:shd w:val="clear" w:color="auto" w:fill="auto"/>
          </w:tcPr>
          <w:p w14:paraId="64B7D270"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r w:rsidR="001A756C" w:rsidRPr="00985111" w14:paraId="07C357BB"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426FAE" w14:textId="77777777" w:rsidR="001A756C" w:rsidRPr="00985111" w:rsidRDefault="001A756C" w:rsidP="00DA20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A756C" w:rsidRPr="00985111" w14:paraId="742D8CC8"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6C095B86"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092588" w14:textId="77777777" w:rsidR="001A756C" w:rsidRPr="00314663" w:rsidRDefault="001A756C" w:rsidP="00DA2051">
            <w:pPr>
              <w:snapToGrid w:val="0"/>
              <w:contextualSpacing/>
              <w:rPr>
                <w:rFonts w:ascii="Times New Roman" w:eastAsia="Times New Roman" w:hAnsi="Times New Roman" w:cs="Times New Roman"/>
                <w:i/>
                <w:sz w:val="24"/>
                <w:szCs w:val="24"/>
              </w:rPr>
            </w:pPr>
            <w:r w:rsidRPr="00FA3611">
              <w:rPr>
                <w:rFonts w:ascii="Times New Roman" w:hAnsi="Times New Roman"/>
                <w:sz w:val="24"/>
                <w:szCs w:val="24"/>
              </w:rPr>
              <w:t>поворотная платформа самоходного крана с подъёмным механизмом и механизмами управления; ходовые части дорожно-строительных машин на гусеничном и колёсном движителях;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F1A400" w14:textId="77777777" w:rsidR="001A756C" w:rsidRPr="00314663" w:rsidRDefault="001A756C" w:rsidP="00DA2051">
            <w:pPr>
              <w:snapToGrid w:val="0"/>
              <w:contextualSpacing/>
              <w:rPr>
                <w:rFonts w:ascii="Times New Roman" w:eastAsia="Times New Roman" w:hAnsi="Times New Roman" w:cs="Times New Roman"/>
                <w:i/>
                <w:sz w:val="24"/>
                <w:szCs w:val="24"/>
              </w:rPr>
            </w:pPr>
          </w:p>
        </w:tc>
      </w:tr>
      <w:tr w:rsidR="001A756C" w:rsidRPr="00985111" w14:paraId="2EBE5983"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127ECD5E"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995A9A" w14:textId="77777777" w:rsidR="001A756C" w:rsidRPr="00314663" w:rsidRDefault="001A756C" w:rsidP="00DA2051">
            <w:pPr>
              <w:snapToGrid w:val="0"/>
              <w:contextualSpacing/>
              <w:rPr>
                <w:rFonts w:ascii="Times New Roman" w:eastAsia="Times New Roman" w:hAnsi="Times New Roman" w:cs="Times New Roman"/>
                <w:i/>
                <w:sz w:val="24"/>
                <w:szCs w:val="24"/>
              </w:rPr>
            </w:pPr>
            <w:r w:rsidRPr="00FA3611">
              <w:rPr>
                <w:rFonts w:ascii="Times New Roman" w:hAnsi="Times New Roman"/>
                <w:sz w:val="24"/>
                <w:szCs w:val="24"/>
              </w:rPr>
              <w:t xml:space="preserve">рабочие агрегаты трансмиссии, ходовой части и управления дорожно-строительных машин;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359C6B" w14:textId="77777777" w:rsidR="001A756C" w:rsidRPr="00314663" w:rsidRDefault="001A756C" w:rsidP="00DA2051">
            <w:pPr>
              <w:snapToGrid w:val="0"/>
              <w:contextualSpacing/>
              <w:rPr>
                <w:rFonts w:ascii="Times New Roman" w:eastAsia="Times New Roman" w:hAnsi="Times New Roman" w:cs="Times New Roman"/>
                <w:i/>
                <w:sz w:val="24"/>
                <w:szCs w:val="24"/>
              </w:rPr>
            </w:pPr>
          </w:p>
        </w:tc>
      </w:tr>
      <w:tr w:rsidR="001A756C" w:rsidRPr="00985111" w14:paraId="54FCBB4C"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577CC99C"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4F4966" w14:textId="77777777" w:rsidR="001A756C" w:rsidRPr="00314663" w:rsidRDefault="001A756C" w:rsidP="00DA2051">
            <w:pPr>
              <w:snapToGrid w:val="0"/>
              <w:contextualSpacing/>
              <w:rPr>
                <w:rFonts w:ascii="Times New Roman" w:eastAsia="Times New Roman" w:hAnsi="Times New Roman" w:cs="Times New Roman"/>
                <w:i/>
                <w:sz w:val="24"/>
                <w:szCs w:val="24"/>
              </w:rPr>
            </w:pPr>
            <w:r w:rsidRPr="00FA3611">
              <w:rPr>
                <w:rFonts w:ascii="Times New Roman" w:hAnsi="Times New Roman"/>
                <w:sz w:val="24"/>
                <w:szCs w:val="24"/>
              </w:rPr>
              <w:t xml:space="preserve">оборудование и приборы для диагностирования технического состояния агрегатов машин;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BFC531" w14:textId="77777777" w:rsidR="001A756C" w:rsidRPr="00314663" w:rsidRDefault="001A756C" w:rsidP="00DA2051">
            <w:pPr>
              <w:snapToGrid w:val="0"/>
              <w:contextualSpacing/>
              <w:rPr>
                <w:rFonts w:ascii="Times New Roman" w:eastAsia="Times New Roman" w:hAnsi="Times New Roman" w:cs="Times New Roman"/>
                <w:i/>
                <w:sz w:val="24"/>
                <w:szCs w:val="24"/>
              </w:rPr>
            </w:pPr>
          </w:p>
        </w:tc>
      </w:tr>
      <w:tr w:rsidR="001A756C" w:rsidRPr="00985111" w14:paraId="31EFA04C"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7EAA2BEC"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63EA5A" w14:textId="77777777" w:rsidR="001A756C" w:rsidRPr="00314663" w:rsidRDefault="001A756C" w:rsidP="00DA2051">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227502" w14:textId="77777777" w:rsidR="001A756C" w:rsidRPr="00314663" w:rsidRDefault="001A756C" w:rsidP="00DA2051">
            <w:pPr>
              <w:snapToGrid w:val="0"/>
              <w:contextualSpacing/>
              <w:rPr>
                <w:rFonts w:ascii="Times New Roman" w:eastAsia="Times New Roman" w:hAnsi="Times New Roman" w:cs="Times New Roman"/>
                <w:i/>
                <w:sz w:val="24"/>
                <w:szCs w:val="24"/>
              </w:rPr>
            </w:pPr>
          </w:p>
        </w:tc>
      </w:tr>
      <w:tr w:rsidR="001A756C" w:rsidRPr="00985111" w14:paraId="0B360B55"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E563E4" w14:textId="77777777" w:rsidR="001A756C" w:rsidRPr="00985111" w:rsidRDefault="001A756C" w:rsidP="00DA20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1A756C" w:rsidRPr="00985111" w14:paraId="2115D849"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5D65C4" w14:textId="77777777" w:rsidR="001A756C" w:rsidRPr="00985111" w:rsidRDefault="001A756C" w:rsidP="00DA20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A756C" w:rsidRPr="00985111" w14:paraId="205B6C3B" w14:textId="77777777" w:rsidTr="00DA2051">
        <w:tc>
          <w:tcPr>
            <w:tcW w:w="273" w:type="pct"/>
            <w:shd w:val="clear" w:color="auto" w:fill="auto"/>
          </w:tcPr>
          <w:p w14:paraId="5E173851"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3BD8666D" w14:textId="77777777" w:rsidR="001A756C" w:rsidRPr="00314663" w:rsidRDefault="001A756C" w:rsidP="00DA2051">
            <w:pPr>
              <w:jc w:val="both"/>
              <w:rPr>
                <w:rFonts w:ascii="Times New Roman" w:eastAsia="Times New Roman" w:hAnsi="Times New Roman" w:cs="Times New Roman"/>
                <w:iCs/>
                <w:sz w:val="24"/>
                <w:szCs w:val="24"/>
              </w:rPr>
            </w:pPr>
            <w:r w:rsidRPr="009D5F96">
              <w:rPr>
                <w:rFonts w:ascii="Times New Roman" w:hAnsi="Times New Roman"/>
                <w:sz w:val="24"/>
                <w:szCs w:val="24"/>
              </w:rPr>
              <w:t>компьютер с лицензионным программным обеспечением профессионального назначения</w:t>
            </w:r>
          </w:p>
        </w:tc>
        <w:tc>
          <w:tcPr>
            <w:tcW w:w="1527" w:type="pct"/>
            <w:shd w:val="clear" w:color="auto" w:fill="auto"/>
          </w:tcPr>
          <w:p w14:paraId="77DE25C2"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r w:rsidR="001A756C" w:rsidRPr="00985111" w14:paraId="65BCDF67" w14:textId="77777777" w:rsidTr="00DA2051">
        <w:tc>
          <w:tcPr>
            <w:tcW w:w="273" w:type="pct"/>
            <w:shd w:val="clear" w:color="auto" w:fill="auto"/>
          </w:tcPr>
          <w:p w14:paraId="6E53C482"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1EA6AE75" w14:textId="77777777" w:rsidR="001A756C" w:rsidRPr="00314663" w:rsidRDefault="001A756C" w:rsidP="00DA2051">
            <w:pPr>
              <w:snapToGrid w:val="0"/>
              <w:contextualSpacing/>
              <w:rPr>
                <w:rFonts w:ascii="Times New Roman" w:eastAsia="Times New Roman" w:hAnsi="Times New Roman" w:cs="Times New Roman"/>
                <w:iCs/>
                <w:sz w:val="24"/>
                <w:szCs w:val="24"/>
              </w:rPr>
            </w:pPr>
          </w:p>
        </w:tc>
        <w:tc>
          <w:tcPr>
            <w:tcW w:w="1527" w:type="pct"/>
            <w:shd w:val="clear" w:color="auto" w:fill="auto"/>
          </w:tcPr>
          <w:p w14:paraId="7B7F8276"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r w:rsidR="001A756C" w:rsidRPr="00985111" w14:paraId="3C20EE33" w14:textId="77777777" w:rsidTr="00DA2051">
        <w:tc>
          <w:tcPr>
            <w:tcW w:w="273" w:type="pct"/>
            <w:shd w:val="clear" w:color="auto" w:fill="auto"/>
          </w:tcPr>
          <w:p w14:paraId="19D35A0C"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5C3239DA" w14:textId="77777777" w:rsidR="001A756C" w:rsidRPr="00314663" w:rsidRDefault="001A756C" w:rsidP="00DA2051">
            <w:pPr>
              <w:snapToGrid w:val="0"/>
              <w:contextualSpacing/>
              <w:rPr>
                <w:rFonts w:ascii="Times New Roman" w:eastAsia="Times New Roman" w:hAnsi="Times New Roman" w:cs="Times New Roman"/>
                <w:iCs/>
                <w:sz w:val="24"/>
                <w:szCs w:val="24"/>
              </w:rPr>
            </w:pPr>
          </w:p>
        </w:tc>
        <w:tc>
          <w:tcPr>
            <w:tcW w:w="1527" w:type="pct"/>
            <w:shd w:val="clear" w:color="auto" w:fill="auto"/>
          </w:tcPr>
          <w:p w14:paraId="0DE24294"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r w:rsidR="001A756C" w:rsidRPr="00985111" w14:paraId="12561CE5" w14:textId="77777777" w:rsidTr="00DA2051">
        <w:tc>
          <w:tcPr>
            <w:tcW w:w="5000" w:type="pct"/>
            <w:gridSpan w:val="3"/>
            <w:shd w:val="clear" w:color="auto" w:fill="auto"/>
          </w:tcPr>
          <w:p w14:paraId="565EEA7A" w14:textId="77777777" w:rsidR="001A756C" w:rsidRPr="00985111" w:rsidRDefault="001A756C" w:rsidP="00DA20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1A756C" w:rsidRPr="00985111" w14:paraId="2FE2B861" w14:textId="77777777" w:rsidTr="00DA2051">
        <w:tc>
          <w:tcPr>
            <w:tcW w:w="273" w:type="pct"/>
            <w:shd w:val="clear" w:color="auto" w:fill="auto"/>
          </w:tcPr>
          <w:p w14:paraId="0C9F371D"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531216AC" w14:textId="77777777" w:rsidR="001A756C" w:rsidRPr="00314663" w:rsidRDefault="001A756C" w:rsidP="00DA2051">
            <w:pPr>
              <w:snapToGrid w:val="0"/>
              <w:contextualSpacing/>
              <w:rPr>
                <w:rFonts w:ascii="Times New Roman" w:eastAsia="Times New Roman" w:hAnsi="Times New Roman" w:cs="Times New Roman"/>
                <w:i/>
                <w:sz w:val="24"/>
                <w:szCs w:val="24"/>
              </w:rPr>
            </w:pPr>
          </w:p>
        </w:tc>
        <w:tc>
          <w:tcPr>
            <w:tcW w:w="1527" w:type="pct"/>
            <w:shd w:val="clear" w:color="auto" w:fill="auto"/>
          </w:tcPr>
          <w:p w14:paraId="77FC94BB"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r w:rsidR="001A756C" w:rsidRPr="00985111" w14:paraId="7960A839" w14:textId="77777777" w:rsidTr="00DA2051">
        <w:tc>
          <w:tcPr>
            <w:tcW w:w="273" w:type="pct"/>
            <w:shd w:val="clear" w:color="auto" w:fill="auto"/>
          </w:tcPr>
          <w:p w14:paraId="27C83130"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4613D102" w14:textId="77777777" w:rsidR="001A756C" w:rsidRPr="00314663" w:rsidRDefault="001A756C" w:rsidP="00DA2051">
            <w:pPr>
              <w:snapToGrid w:val="0"/>
              <w:contextualSpacing/>
              <w:rPr>
                <w:rFonts w:ascii="Times New Roman" w:eastAsia="Times New Roman" w:hAnsi="Times New Roman" w:cs="Times New Roman"/>
                <w:iCs/>
                <w:sz w:val="24"/>
                <w:szCs w:val="24"/>
              </w:rPr>
            </w:pPr>
          </w:p>
        </w:tc>
        <w:tc>
          <w:tcPr>
            <w:tcW w:w="1527" w:type="pct"/>
            <w:shd w:val="clear" w:color="auto" w:fill="auto"/>
          </w:tcPr>
          <w:p w14:paraId="01461A03"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r w:rsidR="001A756C" w:rsidRPr="00985111" w14:paraId="23FAE27C" w14:textId="77777777" w:rsidTr="00DA2051">
        <w:tc>
          <w:tcPr>
            <w:tcW w:w="5000" w:type="pct"/>
            <w:gridSpan w:val="3"/>
            <w:shd w:val="clear" w:color="auto" w:fill="auto"/>
          </w:tcPr>
          <w:p w14:paraId="0C228953" w14:textId="77777777" w:rsidR="001A756C" w:rsidRPr="00985111" w:rsidRDefault="001A756C" w:rsidP="00DA205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A756C" w:rsidRPr="00985111" w14:paraId="36252540" w14:textId="77777777" w:rsidTr="00DA2051">
        <w:tc>
          <w:tcPr>
            <w:tcW w:w="5000" w:type="pct"/>
            <w:gridSpan w:val="3"/>
            <w:shd w:val="clear" w:color="auto" w:fill="auto"/>
          </w:tcPr>
          <w:p w14:paraId="6ACF84C3" w14:textId="77777777" w:rsidR="001A756C" w:rsidRPr="00985111" w:rsidRDefault="001A756C" w:rsidP="00DA2051">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A756C" w:rsidRPr="00985111" w14:paraId="4AA25381" w14:textId="77777777" w:rsidTr="00DA2051">
        <w:tc>
          <w:tcPr>
            <w:tcW w:w="273" w:type="pct"/>
            <w:shd w:val="clear" w:color="auto" w:fill="auto"/>
          </w:tcPr>
          <w:p w14:paraId="4A12DE31"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50E2E4C0" w14:textId="77777777" w:rsidR="001A756C" w:rsidRPr="00314663" w:rsidRDefault="001A756C" w:rsidP="00DA2051">
            <w:pPr>
              <w:snapToGrid w:val="0"/>
              <w:contextualSpacing/>
              <w:rPr>
                <w:rFonts w:ascii="Times New Roman" w:eastAsia="Times New Roman" w:hAnsi="Times New Roman" w:cs="Times New Roman"/>
                <w:iCs/>
                <w:sz w:val="24"/>
                <w:szCs w:val="24"/>
              </w:rPr>
            </w:pPr>
          </w:p>
        </w:tc>
        <w:tc>
          <w:tcPr>
            <w:tcW w:w="1527" w:type="pct"/>
            <w:shd w:val="clear" w:color="auto" w:fill="auto"/>
          </w:tcPr>
          <w:p w14:paraId="2B6E899F"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r w:rsidR="001A756C" w:rsidRPr="00985111" w14:paraId="1CBC912A" w14:textId="77777777" w:rsidTr="00DA2051">
        <w:tc>
          <w:tcPr>
            <w:tcW w:w="5000" w:type="pct"/>
            <w:gridSpan w:val="3"/>
            <w:shd w:val="clear" w:color="auto" w:fill="auto"/>
          </w:tcPr>
          <w:p w14:paraId="506A6549" w14:textId="77777777" w:rsidR="001A756C" w:rsidRPr="00985111" w:rsidRDefault="001A756C" w:rsidP="00DA20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A756C" w:rsidRPr="00985111" w14:paraId="2E2BD930" w14:textId="77777777" w:rsidTr="00DA2051">
        <w:tc>
          <w:tcPr>
            <w:tcW w:w="273" w:type="pct"/>
            <w:shd w:val="clear" w:color="auto" w:fill="auto"/>
          </w:tcPr>
          <w:p w14:paraId="0919C477"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3C92B24B" w14:textId="77777777" w:rsidR="001A756C" w:rsidRPr="00314663" w:rsidRDefault="001A756C" w:rsidP="00DA2051">
            <w:pPr>
              <w:snapToGrid w:val="0"/>
              <w:contextualSpacing/>
              <w:rPr>
                <w:rFonts w:ascii="Times New Roman" w:eastAsia="Times New Roman" w:hAnsi="Times New Roman" w:cs="Times New Roman"/>
                <w:i/>
                <w:sz w:val="24"/>
                <w:szCs w:val="24"/>
              </w:rPr>
            </w:pPr>
          </w:p>
        </w:tc>
        <w:tc>
          <w:tcPr>
            <w:tcW w:w="1527" w:type="pct"/>
            <w:shd w:val="clear" w:color="auto" w:fill="auto"/>
          </w:tcPr>
          <w:p w14:paraId="62CEAF66"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r w:rsidR="001A756C" w:rsidRPr="00985111" w14:paraId="6DD8412D" w14:textId="77777777" w:rsidTr="00DA2051">
        <w:tc>
          <w:tcPr>
            <w:tcW w:w="5000" w:type="pct"/>
            <w:gridSpan w:val="3"/>
            <w:shd w:val="clear" w:color="auto" w:fill="auto"/>
          </w:tcPr>
          <w:p w14:paraId="6337C6F3" w14:textId="77777777" w:rsidR="001A756C" w:rsidRPr="00985111" w:rsidRDefault="001A756C" w:rsidP="00DA20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1A756C" w:rsidRPr="00985111" w14:paraId="413F3087" w14:textId="77777777" w:rsidTr="00DA2051">
        <w:tc>
          <w:tcPr>
            <w:tcW w:w="5000" w:type="pct"/>
            <w:gridSpan w:val="3"/>
            <w:shd w:val="clear" w:color="auto" w:fill="auto"/>
          </w:tcPr>
          <w:p w14:paraId="1C494094" w14:textId="77777777" w:rsidR="001A756C" w:rsidRPr="00985111" w:rsidRDefault="001A756C" w:rsidP="00DA20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A756C" w:rsidRPr="00985111" w14:paraId="2A2A0397" w14:textId="77777777" w:rsidTr="00DA2051">
        <w:tc>
          <w:tcPr>
            <w:tcW w:w="273" w:type="pct"/>
            <w:shd w:val="clear" w:color="auto" w:fill="auto"/>
          </w:tcPr>
          <w:p w14:paraId="30357ED0"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0F4ECE41" w14:textId="77777777" w:rsidR="001A756C" w:rsidRPr="00314663" w:rsidRDefault="001A756C" w:rsidP="00DA2051">
            <w:pPr>
              <w:snapToGrid w:val="0"/>
              <w:contextualSpacing/>
              <w:rPr>
                <w:rFonts w:ascii="Times New Roman" w:eastAsia="Times New Roman" w:hAnsi="Times New Roman" w:cs="Times New Roman"/>
                <w:iCs/>
                <w:sz w:val="24"/>
                <w:szCs w:val="24"/>
              </w:rPr>
            </w:pPr>
            <w:r w:rsidRPr="00D23A6A">
              <w:rPr>
                <w:rFonts w:ascii="Times New Roman" w:hAnsi="Times New Roman"/>
                <w:sz w:val="24"/>
                <w:szCs w:val="24"/>
              </w:rPr>
              <w:t>демонстрационные стенды узлов и систем автомобилей;</w:t>
            </w:r>
          </w:p>
        </w:tc>
        <w:tc>
          <w:tcPr>
            <w:tcW w:w="1527" w:type="pct"/>
            <w:shd w:val="clear" w:color="auto" w:fill="auto"/>
          </w:tcPr>
          <w:p w14:paraId="5D4B3B2D"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r w:rsidR="001A756C" w:rsidRPr="00985111" w14:paraId="35601B2D" w14:textId="77777777" w:rsidTr="00DA2051">
        <w:tc>
          <w:tcPr>
            <w:tcW w:w="273" w:type="pct"/>
            <w:shd w:val="clear" w:color="auto" w:fill="auto"/>
          </w:tcPr>
          <w:p w14:paraId="28D89452"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17BEC6D0" w14:textId="77777777" w:rsidR="001A756C" w:rsidRPr="001C0EB9" w:rsidRDefault="001A756C" w:rsidP="00DA2051">
            <w:pPr>
              <w:snapToGrid w:val="0"/>
              <w:contextualSpacing/>
              <w:rPr>
                <w:rFonts w:ascii="Times New Roman" w:eastAsia="Times New Roman" w:hAnsi="Times New Roman" w:cs="Times New Roman"/>
                <w:iCs/>
                <w:sz w:val="24"/>
                <w:szCs w:val="24"/>
              </w:rPr>
            </w:pPr>
            <w:r w:rsidRPr="00D23A6A">
              <w:rPr>
                <w:rFonts w:ascii="Times New Roman" w:hAnsi="Times New Roman"/>
                <w:sz w:val="24"/>
                <w:szCs w:val="24"/>
              </w:rPr>
              <w:t xml:space="preserve"> комплект плакатов;</w:t>
            </w:r>
          </w:p>
        </w:tc>
        <w:tc>
          <w:tcPr>
            <w:tcW w:w="1527" w:type="pct"/>
            <w:shd w:val="clear" w:color="auto" w:fill="auto"/>
          </w:tcPr>
          <w:p w14:paraId="0CDDD5CF"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r w:rsidR="001A756C" w:rsidRPr="00985111" w14:paraId="57D0B485" w14:textId="77777777" w:rsidTr="00DA2051">
        <w:tc>
          <w:tcPr>
            <w:tcW w:w="5000" w:type="pct"/>
            <w:gridSpan w:val="3"/>
            <w:shd w:val="clear" w:color="auto" w:fill="auto"/>
          </w:tcPr>
          <w:p w14:paraId="42FF50EF" w14:textId="77777777" w:rsidR="001A756C" w:rsidRPr="00985111" w:rsidRDefault="001A756C" w:rsidP="00DA2051">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A756C" w:rsidRPr="00985111" w14:paraId="4794FD1A" w14:textId="77777777" w:rsidTr="00DA2051">
        <w:tc>
          <w:tcPr>
            <w:tcW w:w="273" w:type="pct"/>
            <w:shd w:val="clear" w:color="auto" w:fill="auto"/>
          </w:tcPr>
          <w:p w14:paraId="7CAA2808" w14:textId="77777777" w:rsidR="001A756C" w:rsidRPr="00985111" w:rsidRDefault="001A756C" w:rsidP="00DA2051">
            <w:pPr>
              <w:snapToGrid w:val="0"/>
              <w:contextualSpacing/>
              <w:rPr>
                <w:rFonts w:ascii="Times New Roman" w:eastAsia="Times New Roman" w:hAnsi="Times New Roman" w:cs="Times New Roman"/>
                <w:iCs/>
                <w:sz w:val="24"/>
                <w:szCs w:val="24"/>
              </w:rPr>
            </w:pPr>
          </w:p>
        </w:tc>
        <w:tc>
          <w:tcPr>
            <w:tcW w:w="3200" w:type="pct"/>
            <w:shd w:val="clear" w:color="auto" w:fill="auto"/>
          </w:tcPr>
          <w:p w14:paraId="26CEB351" w14:textId="77777777" w:rsidR="001A756C" w:rsidRPr="00314663" w:rsidRDefault="001A756C" w:rsidP="00DA2051">
            <w:pPr>
              <w:snapToGrid w:val="0"/>
              <w:contextualSpacing/>
              <w:rPr>
                <w:rFonts w:ascii="Times New Roman" w:eastAsia="Times New Roman" w:hAnsi="Times New Roman" w:cs="Times New Roman"/>
                <w:i/>
                <w:sz w:val="24"/>
                <w:szCs w:val="24"/>
              </w:rPr>
            </w:pPr>
          </w:p>
        </w:tc>
        <w:tc>
          <w:tcPr>
            <w:tcW w:w="1527" w:type="pct"/>
            <w:shd w:val="clear" w:color="auto" w:fill="auto"/>
          </w:tcPr>
          <w:p w14:paraId="62C2005E" w14:textId="77777777" w:rsidR="001A756C" w:rsidRPr="00314663" w:rsidRDefault="001A756C" w:rsidP="00DA2051">
            <w:pPr>
              <w:snapToGrid w:val="0"/>
              <w:contextualSpacing/>
              <w:rPr>
                <w:rFonts w:ascii="Times New Roman" w:eastAsia="Times New Roman" w:hAnsi="Times New Roman" w:cs="Times New Roman"/>
                <w:iCs/>
                <w:sz w:val="24"/>
                <w:szCs w:val="24"/>
              </w:rPr>
            </w:pPr>
          </w:p>
        </w:tc>
      </w:tr>
    </w:tbl>
    <w:p w14:paraId="7E2C9FA1" w14:textId="77777777" w:rsidR="000C2DAD" w:rsidRDefault="000C2DAD" w:rsidP="00064407">
      <w:pPr>
        <w:suppressAutoHyphens/>
        <w:ind w:firstLine="709"/>
        <w:rPr>
          <w:rFonts w:ascii="Times New Roman" w:hAnsi="Times New Roman" w:cs="Times New Roman"/>
          <w:sz w:val="24"/>
          <w:szCs w:val="24"/>
        </w:rPr>
      </w:pPr>
    </w:p>
    <w:p w14:paraId="04D093EB" w14:textId="77777777" w:rsidR="00736831" w:rsidRPr="00985111" w:rsidRDefault="00736831" w:rsidP="00064407">
      <w:pPr>
        <w:suppressAutoHyphens/>
        <w:ind w:firstLine="709"/>
        <w:rPr>
          <w:rFonts w:ascii="Times New Roman" w:hAnsi="Times New Roman" w:cs="Times New Roman"/>
          <w:sz w:val="24"/>
          <w:szCs w:val="24"/>
        </w:rPr>
      </w:pPr>
    </w:p>
    <w:p w14:paraId="084811E6" w14:textId="77777777" w:rsidR="00424AFB" w:rsidRPr="00985111" w:rsidRDefault="00424AFB" w:rsidP="00064407">
      <w:pPr>
        <w:suppressAutoHyphens/>
        <w:ind w:firstLine="709"/>
        <w:contextualSpacing/>
        <w:jc w:val="both"/>
        <w:rPr>
          <w:rFonts w:ascii="Times New Roman" w:eastAsia="Calibri" w:hAnsi="Times New Roman" w:cs="Times New Roman"/>
          <w:bCs/>
          <w:sz w:val="24"/>
          <w:szCs w:val="24"/>
        </w:rPr>
      </w:pPr>
      <w:r w:rsidRPr="00916FA3">
        <w:rPr>
          <w:rFonts w:ascii="Times New Roman" w:eastAsia="Calibri" w:hAnsi="Times New Roman" w:cs="Times New Roman"/>
          <w:bCs/>
          <w:sz w:val="24"/>
          <w:szCs w:val="24"/>
        </w:rPr>
        <w:t>6.1.2.4. Оснащение мастерских</w:t>
      </w:r>
    </w:p>
    <w:p w14:paraId="2B7D4D87" w14:textId="77777777" w:rsidR="005964AA" w:rsidRPr="005964AA" w:rsidRDefault="005964AA" w:rsidP="005964AA">
      <w:pPr>
        <w:suppressAutoHyphens/>
        <w:ind w:firstLine="709"/>
        <w:contextualSpacing/>
        <w:jc w:val="both"/>
        <w:rPr>
          <w:rFonts w:ascii="Times New Roman" w:eastAsia="Calibri" w:hAnsi="Times New Roman" w:cs="Times New Roman"/>
          <w:i/>
          <w:sz w:val="24"/>
          <w:szCs w:val="24"/>
        </w:rPr>
      </w:pPr>
      <w:r w:rsidRPr="005964AA">
        <w:rPr>
          <w:rFonts w:ascii="Times New Roman" w:eastAsia="Calibri" w:hAnsi="Times New Roman" w:cs="Times New Roman"/>
          <w:bCs/>
          <w:sz w:val="24"/>
          <w:szCs w:val="24"/>
        </w:rPr>
        <w:t>Мастерская «</w:t>
      </w:r>
      <w:r w:rsidRPr="005964AA">
        <w:rPr>
          <w:rFonts w:ascii="Times New Roman" w:hAnsi="Times New Roman"/>
          <w:bCs/>
          <w:sz w:val="24"/>
          <w:szCs w:val="24"/>
        </w:rPr>
        <w:t>Слесарная</w:t>
      </w:r>
      <w:r w:rsidRPr="005964AA">
        <w:rPr>
          <w:rFonts w:ascii="Times New Roman" w:eastAsia="Calibri" w:hAnsi="Times New Roman" w:cs="Times New Roman"/>
          <w:bCs/>
          <w:sz w:val="24"/>
          <w:szCs w:val="24"/>
        </w:rPr>
        <w:t>»</w:t>
      </w:r>
      <w:r w:rsidRPr="005964AA">
        <w:rPr>
          <w:rFonts w:ascii="Times New Roman" w:eastAsia="Calibri" w:hAnsi="Times New Roman" w:cs="Times New Roman"/>
          <w:i/>
          <w:sz w:val="24"/>
          <w:szCs w:val="24"/>
        </w:rPr>
        <w:t>.</w:t>
      </w:r>
    </w:p>
    <w:p w14:paraId="011401D3" w14:textId="77777777" w:rsidR="005964AA" w:rsidRPr="005964AA" w:rsidRDefault="005964AA" w:rsidP="005964AA">
      <w:pPr>
        <w:suppressAutoHyphens/>
        <w:ind w:firstLine="709"/>
        <w:contextualSpacing/>
        <w:jc w:val="both"/>
        <w:rPr>
          <w:rFonts w:ascii="Times New Roman" w:eastAsia="Calibri" w:hAnsi="Times New Roman" w:cs="Times New Roman"/>
          <w:bCs/>
          <w:sz w:val="24"/>
          <w:szCs w:val="24"/>
        </w:rPr>
      </w:pPr>
    </w:p>
    <w:tbl>
      <w:tblPr>
        <w:tblpPr w:leftFromText="180" w:rightFromText="180" w:vertAnchor="text" w:tblpY="1"/>
        <w:tblOverlap w:val="neve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964AA" w:rsidRPr="005964AA" w14:paraId="471CCBE2"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969D98" w14:textId="77777777" w:rsidR="005964AA" w:rsidRPr="005964AA" w:rsidRDefault="005964AA" w:rsidP="005964AA">
            <w:pPr>
              <w:snapToGrid w:val="0"/>
              <w:contextualSpacing/>
              <w:jc w:val="center"/>
              <w:rPr>
                <w:rFonts w:ascii="Times New Roman" w:eastAsia="Times New Roman" w:hAnsi="Times New Roman" w:cs="Times New Roman"/>
                <w:iCs/>
                <w:sz w:val="24"/>
                <w:szCs w:val="24"/>
              </w:rPr>
            </w:pPr>
            <w:r w:rsidRPr="005964AA">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8B4EC" w14:textId="77777777" w:rsidR="005964AA" w:rsidRPr="005964AA" w:rsidRDefault="005964AA" w:rsidP="005964AA">
            <w:pPr>
              <w:snapToGrid w:val="0"/>
              <w:contextualSpacing/>
              <w:jc w:val="center"/>
              <w:rPr>
                <w:rFonts w:ascii="Times New Roman" w:eastAsia="Times New Roman" w:hAnsi="Times New Roman" w:cs="Times New Roman"/>
                <w:iCs/>
                <w:sz w:val="24"/>
                <w:szCs w:val="24"/>
              </w:rPr>
            </w:pPr>
            <w:r w:rsidRPr="005964AA">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B1ABE8" w14:textId="77777777" w:rsidR="005964AA" w:rsidRPr="005964AA" w:rsidRDefault="005964AA" w:rsidP="005964AA">
            <w:pPr>
              <w:snapToGrid w:val="0"/>
              <w:contextualSpacing/>
              <w:jc w:val="center"/>
              <w:rPr>
                <w:rFonts w:ascii="Times New Roman" w:eastAsia="Times New Roman" w:hAnsi="Times New Roman" w:cs="Times New Roman"/>
                <w:iCs/>
                <w:sz w:val="24"/>
                <w:szCs w:val="24"/>
              </w:rPr>
            </w:pPr>
            <w:r w:rsidRPr="005964AA">
              <w:rPr>
                <w:rFonts w:ascii="Times New Roman" w:eastAsia="Times New Roman" w:hAnsi="Times New Roman" w:cs="Times New Roman"/>
                <w:iCs/>
                <w:sz w:val="24"/>
                <w:szCs w:val="24"/>
              </w:rPr>
              <w:t>Техническое описание</w:t>
            </w:r>
          </w:p>
        </w:tc>
      </w:tr>
      <w:tr w:rsidR="005964AA" w:rsidRPr="005964AA" w14:paraId="745569AC" w14:textId="77777777" w:rsidTr="00DA205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C66675" w14:textId="77777777" w:rsidR="005964AA" w:rsidRPr="005964AA" w:rsidRDefault="005964AA" w:rsidP="005964AA">
            <w:pPr>
              <w:snapToGrid w:val="0"/>
              <w:contextualSpacing/>
              <w:rPr>
                <w:rFonts w:ascii="Times New Roman" w:eastAsia="Times New Roman" w:hAnsi="Times New Roman" w:cs="Times New Roman"/>
                <w:b/>
                <w:bCs/>
                <w:iCs/>
                <w:sz w:val="24"/>
                <w:szCs w:val="24"/>
              </w:rPr>
            </w:pPr>
            <w:r w:rsidRPr="005964AA">
              <w:rPr>
                <w:rFonts w:ascii="Times New Roman" w:eastAsia="Times New Roman" w:hAnsi="Times New Roman" w:cs="Times New Roman"/>
                <w:b/>
                <w:bCs/>
                <w:iCs/>
                <w:sz w:val="24"/>
                <w:szCs w:val="24"/>
                <w:lang w:val="en-US"/>
              </w:rPr>
              <w:t>I</w:t>
            </w:r>
            <w:r w:rsidRPr="005964AA">
              <w:rPr>
                <w:rFonts w:ascii="Times New Roman" w:eastAsia="Times New Roman" w:hAnsi="Times New Roman" w:cs="Times New Roman"/>
                <w:b/>
                <w:bCs/>
                <w:iCs/>
                <w:sz w:val="24"/>
                <w:szCs w:val="24"/>
              </w:rPr>
              <w:t xml:space="preserve"> Специализированная мебель и системы хранения </w:t>
            </w:r>
          </w:p>
        </w:tc>
      </w:tr>
      <w:tr w:rsidR="005964AA" w:rsidRPr="005964AA" w14:paraId="7407E9C5" w14:textId="77777777" w:rsidTr="00DA205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C3DD27" w14:textId="77777777" w:rsidR="005964AA" w:rsidRPr="005964AA" w:rsidRDefault="005964AA" w:rsidP="005964AA">
            <w:pPr>
              <w:snapToGrid w:val="0"/>
              <w:contextualSpacing/>
              <w:rPr>
                <w:rFonts w:ascii="Times New Roman" w:eastAsia="Times New Roman" w:hAnsi="Times New Roman" w:cs="Times New Roman"/>
                <w:b/>
                <w:bCs/>
                <w:iCs/>
                <w:sz w:val="24"/>
                <w:szCs w:val="24"/>
              </w:rPr>
            </w:pPr>
            <w:r w:rsidRPr="005964AA">
              <w:rPr>
                <w:rFonts w:ascii="Times New Roman" w:eastAsia="Times New Roman" w:hAnsi="Times New Roman" w:cs="Times New Roman"/>
                <w:b/>
                <w:bCs/>
                <w:iCs/>
                <w:sz w:val="24"/>
                <w:szCs w:val="24"/>
              </w:rPr>
              <w:t>Основное оборудование</w:t>
            </w:r>
          </w:p>
        </w:tc>
      </w:tr>
      <w:tr w:rsidR="005964AA" w:rsidRPr="005964AA" w14:paraId="2D976A55"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6EA02B24"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A3F898"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hAnsi="Times New Roman"/>
                <w:bCs/>
                <w:sz w:val="24"/>
                <w:szCs w:val="24"/>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84A414"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097B1E2B"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24D71B44"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3DD81E"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hAnsi="Times New Roman"/>
                <w:b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98DDA0"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12EBCB42"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5340FF55"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90440E"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8FC7AB"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32008ED7"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E1582C"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rPr>
              <w:t>Дополнительное оборудование</w:t>
            </w:r>
          </w:p>
        </w:tc>
      </w:tr>
      <w:tr w:rsidR="005964AA" w:rsidRPr="005964AA" w14:paraId="56CA8172"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5A749583"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98A066" w14:textId="77777777" w:rsidR="005964AA" w:rsidRPr="005964AA" w:rsidRDefault="005964AA" w:rsidP="005964AA">
            <w:pPr>
              <w:snapToGrid w:val="0"/>
              <w:contextualSpacing/>
              <w:rPr>
                <w:rFonts w:ascii="Times New Roman" w:eastAsia="Times New Roman" w:hAnsi="Times New Roman" w:cs="Times New Roman"/>
                <w:i/>
                <w:sz w:val="24"/>
                <w:szCs w:val="24"/>
              </w:rPr>
            </w:pPr>
            <w:r w:rsidRPr="005964AA">
              <w:rPr>
                <w:rFonts w:ascii="Times New Roman" w:hAnsi="Times New Roman"/>
                <w:bCs/>
                <w:sz w:val="24"/>
                <w:szCs w:val="24"/>
              </w:rPr>
              <w:t>верстак слесарный с параллельными поворотными тисками, индивидуальным освещением и защитными экранами;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4E52C8" w14:textId="77777777" w:rsidR="005964AA" w:rsidRPr="005964AA" w:rsidRDefault="005964AA" w:rsidP="005964AA">
            <w:pPr>
              <w:snapToGrid w:val="0"/>
              <w:contextualSpacing/>
              <w:rPr>
                <w:rFonts w:ascii="Times New Roman" w:eastAsia="Times New Roman" w:hAnsi="Times New Roman" w:cs="Times New Roman"/>
                <w:i/>
                <w:sz w:val="24"/>
                <w:szCs w:val="24"/>
              </w:rPr>
            </w:pPr>
          </w:p>
        </w:tc>
      </w:tr>
      <w:tr w:rsidR="005964AA" w:rsidRPr="005964AA" w14:paraId="5F45772C"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31D4D47F"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E8DD0F" w14:textId="77777777" w:rsidR="005964AA" w:rsidRPr="005964AA" w:rsidRDefault="005964AA" w:rsidP="005964AA">
            <w:pPr>
              <w:snapToGrid w:val="0"/>
              <w:contextualSpacing/>
              <w:rPr>
                <w:rFonts w:ascii="Times New Roman" w:eastAsia="Times New Roman" w:hAnsi="Times New Roman" w:cs="Times New Roman"/>
                <w:i/>
                <w:sz w:val="24"/>
                <w:szCs w:val="24"/>
              </w:rPr>
            </w:pPr>
            <w:r w:rsidRPr="005964AA">
              <w:rPr>
                <w:rFonts w:ascii="Times New Roman" w:hAnsi="Times New Roman"/>
                <w:bCs/>
                <w:sz w:val="24"/>
                <w:szCs w:val="24"/>
              </w:rPr>
              <w:t>комплект измерительных и разметочных слесарных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7568E2" w14:textId="77777777" w:rsidR="005964AA" w:rsidRPr="005964AA" w:rsidRDefault="005964AA" w:rsidP="005964AA">
            <w:pPr>
              <w:snapToGrid w:val="0"/>
              <w:contextualSpacing/>
              <w:rPr>
                <w:rFonts w:ascii="Times New Roman" w:eastAsia="Times New Roman" w:hAnsi="Times New Roman" w:cs="Times New Roman"/>
                <w:i/>
                <w:sz w:val="24"/>
                <w:szCs w:val="24"/>
              </w:rPr>
            </w:pPr>
          </w:p>
        </w:tc>
      </w:tr>
      <w:tr w:rsidR="005964AA" w:rsidRPr="005964AA" w14:paraId="65A94B47"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06F9C15C"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7B88E4" w14:textId="77777777" w:rsidR="005964AA" w:rsidRPr="005964AA" w:rsidRDefault="005964AA" w:rsidP="005964AA">
            <w:pPr>
              <w:snapToGrid w:val="0"/>
              <w:contextualSpacing/>
              <w:rPr>
                <w:rFonts w:ascii="Times New Roman" w:eastAsia="Times New Roman" w:hAnsi="Times New Roman" w:cs="Times New Roman"/>
                <w:i/>
                <w:sz w:val="24"/>
                <w:szCs w:val="24"/>
              </w:rPr>
            </w:pPr>
            <w:r w:rsidRPr="005964AA">
              <w:rPr>
                <w:rFonts w:ascii="Times New Roman" w:hAnsi="Times New Roman"/>
                <w:bCs/>
                <w:sz w:val="24"/>
                <w:szCs w:val="24"/>
              </w:rPr>
              <w:t>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3F5B96" w14:textId="77777777" w:rsidR="005964AA" w:rsidRPr="005964AA" w:rsidRDefault="005964AA" w:rsidP="005964AA">
            <w:pPr>
              <w:snapToGrid w:val="0"/>
              <w:contextualSpacing/>
              <w:rPr>
                <w:rFonts w:ascii="Times New Roman" w:eastAsia="Times New Roman" w:hAnsi="Times New Roman" w:cs="Times New Roman"/>
                <w:i/>
                <w:sz w:val="24"/>
                <w:szCs w:val="24"/>
              </w:rPr>
            </w:pPr>
          </w:p>
        </w:tc>
      </w:tr>
      <w:tr w:rsidR="005964AA" w:rsidRPr="005964AA" w14:paraId="04078CA6"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2AB9CF11"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4984B6" w14:textId="77777777" w:rsidR="005964AA" w:rsidRPr="005964AA" w:rsidRDefault="005964AA" w:rsidP="005964AA">
            <w:pPr>
              <w:snapToGrid w:val="0"/>
              <w:contextualSpacing/>
              <w:rPr>
                <w:rFonts w:ascii="Times New Roman" w:eastAsia="Times New Roman" w:hAnsi="Times New Roman" w:cs="Times New Roman"/>
                <w:i/>
                <w:sz w:val="24"/>
                <w:szCs w:val="24"/>
              </w:rPr>
            </w:pPr>
            <w:r w:rsidRPr="005964AA">
              <w:rPr>
                <w:rFonts w:ascii="Times New Roman" w:hAnsi="Times New Roman"/>
                <w:bCs/>
                <w:sz w:val="24"/>
                <w:szCs w:val="24"/>
              </w:rPr>
              <w:t>заточный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75032C" w14:textId="77777777" w:rsidR="005964AA" w:rsidRPr="005964AA" w:rsidRDefault="005964AA" w:rsidP="005964AA">
            <w:pPr>
              <w:snapToGrid w:val="0"/>
              <w:contextualSpacing/>
              <w:rPr>
                <w:rFonts w:ascii="Times New Roman" w:eastAsia="Times New Roman" w:hAnsi="Times New Roman" w:cs="Times New Roman"/>
                <w:i/>
                <w:sz w:val="24"/>
                <w:szCs w:val="24"/>
              </w:rPr>
            </w:pPr>
          </w:p>
        </w:tc>
      </w:tr>
      <w:tr w:rsidR="005964AA" w:rsidRPr="005964AA" w14:paraId="1072CFC8"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30AB71BB"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36D9F7" w14:textId="77777777" w:rsidR="005964AA" w:rsidRPr="005964AA" w:rsidRDefault="005964AA" w:rsidP="005964AA">
            <w:pPr>
              <w:snapToGrid w:val="0"/>
              <w:contextualSpacing/>
              <w:rPr>
                <w:rFonts w:ascii="Times New Roman" w:eastAsia="Times New Roman" w:hAnsi="Times New Roman" w:cs="Times New Roman"/>
                <w:i/>
                <w:sz w:val="24"/>
                <w:szCs w:val="24"/>
              </w:rPr>
            </w:pPr>
            <w:r w:rsidRPr="005964AA">
              <w:rPr>
                <w:rFonts w:ascii="Times New Roman" w:hAnsi="Times New Roman"/>
                <w:bCs/>
                <w:sz w:val="24"/>
                <w:szCs w:val="24"/>
              </w:rPr>
              <w:t>ножницы по металлу;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54BA11" w14:textId="77777777" w:rsidR="005964AA" w:rsidRPr="005964AA" w:rsidRDefault="005964AA" w:rsidP="005964AA">
            <w:pPr>
              <w:snapToGrid w:val="0"/>
              <w:contextualSpacing/>
              <w:rPr>
                <w:rFonts w:ascii="Times New Roman" w:eastAsia="Times New Roman" w:hAnsi="Times New Roman" w:cs="Times New Roman"/>
                <w:i/>
                <w:sz w:val="24"/>
                <w:szCs w:val="24"/>
              </w:rPr>
            </w:pPr>
          </w:p>
        </w:tc>
      </w:tr>
      <w:tr w:rsidR="005964AA" w:rsidRPr="005964AA" w14:paraId="4B16A0E3"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1F99E893"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7C1CBA" w14:textId="77777777" w:rsidR="005964AA" w:rsidRPr="005964AA" w:rsidRDefault="005964AA" w:rsidP="005964AA">
            <w:pPr>
              <w:snapToGrid w:val="0"/>
              <w:contextualSpacing/>
              <w:rPr>
                <w:rFonts w:ascii="Times New Roman" w:eastAsia="Times New Roman" w:hAnsi="Times New Roman" w:cs="Times New Roman"/>
                <w:i/>
                <w:sz w:val="24"/>
                <w:szCs w:val="24"/>
              </w:rPr>
            </w:pPr>
            <w:r w:rsidRPr="005964AA">
              <w:rPr>
                <w:rFonts w:ascii="Times New Roman" w:hAnsi="Times New Roman"/>
                <w:bCs/>
                <w:sz w:val="24"/>
                <w:szCs w:val="24"/>
              </w:rPr>
              <w:t>вытяжная и приточная вентиляция.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66F6CB" w14:textId="77777777" w:rsidR="005964AA" w:rsidRPr="005964AA" w:rsidRDefault="005964AA" w:rsidP="005964AA">
            <w:pPr>
              <w:snapToGrid w:val="0"/>
              <w:contextualSpacing/>
              <w:rPr>
                <w:rFonts w:ascii="Times New Roman" w:eastAsia="Times New Roman" w:hAnsi="Times New Roman" w:cs="Times New Roman"/>
                <w:i/>
                <w:sz w:val="24"/>
                <w:szCs w:val="24"/>
              </w:rPr>
            </w:pPr>
          </w:p>
        </w:tc>
      </w:tr>
      <w:tr w:rsidR="005964AA" w:rsidRPr="005964AA" w14:paraId="7A63D795"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2707D2"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lang w:val="en-US"/>
              </w:rPr>
              <w:t>II</w:t>
            </w:r>
            <w:r w:rsidRPr="005964AA">
              <w:rPr>
                <w:rFonts w:ascii="Times New Roman" w:eastAsia="Times New Roman" w:hAnsi="Times New Roman" w:cs="Times New Roman"/>
                <w:b/>
                <w:bCs/>
                <w:iCs/>
                <w:sz w:val="24"/>
                <w:szCs w:val="24"/>
              </w:rPr>
              <w:t xml:space="preserve"> Технические средства </w:t>
            </w:r>
          </w:p>
        </w:tc>
      </w:tr>
      <w:tr w:rsidR="005964AA" w:rsidRPr="005964AA" w14:paraId="68C2ECDF"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52563A"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rPr>
              <w:t>Основное оборудование</w:t>
            </w:r>
          </w:p>
        </w:tc>
      </w:tr>
      <w:tr w:rsidR="005964AA" w:rsidRPr="005964AA" w14:paraId="5D63E509"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1906263E"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F5DC56"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12917B"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7E0B4123"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5683CD"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iCs/>
                <w:sz w:val="24"/>
                <w:szCs w:val="24"/>
              </w:rPr>
              <w:t>Дополнительное оборудование</w:t>
            </w:r>
          </w:p>
        </w:tc>
      </w:tr>
      <w:tr w:rsidR="005964AA" w:rsidRPr="005964AA" w14:paraId="12DBC05B"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10CECA9D"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3F95EA"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672AA4"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26D1C22D"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6F1051" w14:textId="77777777" w:rsidR="005964AA" w:rsidRPr="005964AA" w:rsidRDefault="005964AA" w:rsidP="005964AA">
            <w:pPr>
              <w:snapToGrid w:val="0"/>
              <w:contextualSpacing/>
              <w:rPr>
                <w:rFonts w:ascii="Times New Roman" w:eastAsia="Times New Roman" w:hAnsi="Times New Roman" w:cs="Times New Roman"/>
                <w:b/>
                <w:bCs/>
                <w:iCs/>
                <w:sz w:val="24"/>
                <w:szCs w:val="24"/>
              </w:rPr>
            </w:pPr>
            <w:r w:rsidRPr="005964AA">
              <w:rPr>
                <w:rFonts w:ascii="Times New Roman" w:eastAsia="Times New Roman" w:hAnsi="Times New Roman" w:cs="Times New Roman"/>
                <w:b/>
                <w:bCs/>
                <w:iCs/>
                <w:sz w:val="24"/>
                <w:szCs w:val="24"/>
                <w:lang w:val="en-US"/>
              </w:rPr>
              <w:t>III</w:t>
            </w:r>
            <w:r w:rsidRPr="005964AA">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964AA" w:rsidRPr="005964AA" w14:paraId="6E20B372"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130E84" w14:textId="77777777" w:rsidR="005964AA" w:rsidRPr="005964AA" w:rsidRDefault="005964AA" w:rsidP="005964AA">
            <w:pPr>
              <w:snapToGrid w:val="0"/>
              <w:contextualSpacing/>
              <w:rPr>
                <w:rFonts w:ascii="Times New Roman" w:eastAsia="Times New Roman" w:hAnsi="Times New Roman" w:cs="Times New Roman"/>
                <w:b/>
                <w:bCs/>
                <w:iCs/>
                <w:sz w:val="24"/>
                <w:szCs w:val="24"/>
              </w:rPr>
            </w:pPr>
            <w:r w:rsidRPr="005964AA">
              <w:rPr>
                <w:rFonts w:ascii="Times New Roman" w:eastAsia="Times New Roman" w:hAnsi="Times New Roman" w:cs="Times New Roman"/>
                <w:b/>
                <w:bCs/>
                <w:iCs/>
                <w:sz w:val="24"/>
                <w:szCs w:val="24"/>
              </w:rPr>
              <w:t>Основное оборудование</w:t>
            </w:r>
          </w:p>
        </w:tc>
      </w:tr>
      <w:tr w:rsidR="005964AA" w:rsidRPr="005964AA" w14:paraId="196F1CE6"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7790FFEA"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B6BC9B"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6E3EE1"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6369B250"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B47141"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rPr>
              <w:t>Дополнительное оборудование</w:t>
            </w:r>
          </w:p>
        </w:tc>
      </w:tr>
      <w:tr w:rsidR="005964AA" w:rsidRPr="005964AA" w14:paraId="3D79E0AA"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68EA8FE3"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9ED5BA"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7A0761"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09053427"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ACBE17"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lang w:val="en-US"/>
              </w:rPr>
              <w:t>IV</w:t>
            </w:r>
            <w:r w:rsidRPr="005964AA">
              <w:rPr>
                <w:rFonts w:ascii="Times New Roman" w:eastAsia="Times New Roman" w:hAnsi="Times New Roman" w:cs="Times New Roman"/>
                <w:b/>
                <w:bCs/>
                <w:iCs/>
                <w:sz w:val="24"/>
                <w:szCs w:val="24"/>
              </w:rPr>
              <w:t xml:space="preserve"> Демонстрационные учебно-наглядные пособия</w:t>
            </w:r>
          </w:p>
        </w:tc>
      </w:tr>
      <w:tr w:rsidR="005964AA" w:rsidRPr="005964AA" w14:paraId="69B321F9"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AE6DB3"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rPr>
              <w:t>Основное оборудование</w:t>
            </w:r>
          </w:p>
        </w:tc>
      </w:tr>
      <w:tr w:rsidR="005964AA" w:rsidRPr="005964AA" w14:paraId="2099B131"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182B4545"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D2C8D"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72F7D0"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0F9BB0F2"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F7B58"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rPr>
              <w:lastRenderedPageBreak/>
              <w:t>Дополнительное оборудование</w:t>
            </w:r>
          </w:p>
        </w:tc>
      </w:tr>
      <w:tr w:rsidR="005964AA" w:rsidRPr="005964AA" w14:paraId="373922F3"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62DFDC73"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190BE2"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E9AA59"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bl>
    <w:p w14:paraId="25FE9F9E" w14:textId="77777777" w:rsidR="005964AA" w:rsidRPr="005964AA" w:rsidRDefault="005964AA" w:rsidP="005964AA">
      <w:pPr>
        <w:suppressAutoHyphens/>
        <w:ind w:left="708" w:firstLine="1"/>
        <w:contextualSpacing/>
        <w:jc w:val="both"/>
        <w:rPr>
          <w:rFonts w:ascii="Times New Roman" w:eastAsia="Calibri" w:hAnsi="Times New Roman" w:cs="Times New Roman"/>
          <w:i/>
          <w:sz w:val="24"/>
          <w:szCs w:val="24"/>
        </w:rPr>
      </w:pPr>
      <w:r w:rsidRPr="005964AA">
        <w:br w:type="textWrapping" w:clear="all"/>
      </w:r>
      <w:r w:rsidRPr="005964AA">
        <w:rPr>
          <w:rFonts w:ascii="Times New Roman" w:eastAsia="Calibri" w:hAnsi="Times New Roman" w:cs="Times New Roman"/>
          <w:bCs/>
          <w:sz w:val="24"/>
          <w:szCs w:val="24"/>
        </w:rPr>
        <w:t>Мастерская «</w:t>
      </w:r>
      <w:r w:rsidRPr="005964AA">
        <w:rPr>
          <w:rFonts w:ascii="Times New Roman" w:hAnsi="Times New Roman"/>
          <w:bCs/>
          <w:sz w:val="24"/>
          <w:szCs w:val="24"/>
        </w:rPr>
        <w:t>Электрогазосварочная</w:t>
      </w:r>
      <w:r w:rsidRPr="005964AA">
        <w:rPr>
          <w:rFonts w:ascii="Times New Roman" w:eastAsia="Calibri" w:hAnsi="Times New Roman" w:cs="Times New Roman"/>
          <w:bCs/>
          <w:sz w:val="24"/>
          <w:szCs w:val="24"/>
        </w:rPr>
        <w:t>»</w:t>
      </w:r>
      <w:r w:rsidRPr="005964AA">
        <w:rPr>
          <w:rFonts w:ascii="Times New Roman" w:eastAsia="Calibri" w:hAnsi="Times New Roman" w:cs="Times New Roman"/>
          <w:i/>
          <w:sz w:val="24"/>
          <w:szCs w:val="24"/>
        </w:rPr>
        <w:t>.</w:t>
      </w:r>
    </w:p>
    <w:p w14:paraId="343E33FC" w14:textId="77777777" w:rsidR="005964AA" w:rsidRPr="005964AA" w:rsidRDefault="005964AA" w:rsidP="005964AA">
      <w:pPr>
        <w:suppressAutoHyphens/>
        <w:ind w:firstLine="709"/>
        <w:contextualSpacing/>
        <w:jc w:val="both"/>
        <w:rPr>
          <w:rFonts w:ascii="Times New Roman" w:eastAsia="Calibri" w:hAnsi="Times New Roman" w:cs="Times New Roman"/>
          <w:bCs/>
          <w:sz w:val="24"/>
          <w:szCs w:val="24"/>
        </w:rPr>
      </w:pPr>
    </w:p>
    <w:tbl>
      <w:tblPr>
        <w:tblpPr w:leftFromText="180" w:rightFromText="180" w:vertAnchor="text" w:tblpY="1"/>
        <w:tblOverlap w:val="neve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964AA" w:rsidRPr="005964AA" w14:paraId="449398FB"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5D1E3E" w14:textId="77777777" w:rsidR="005964AA" w:rsidRPr="005964AA" w:rsidRDefault="005964AA" w:rsidP="005964AA">
            <w:pPr>
              <w:snapToGrid w:val="0"/>
              <w:contextualSpacing/>
              <w:jc w:val="center"/>
              <w:rPr>
                <w:rFonts w:ascii="Times New Roman" w:eastAsia="Times New Roman" w:hAnsi="Times New Roman" w:cs="Times New Roman"/>
                <w:iCs/>
                <w:sz w:val="24"/>
                <w:szCs w:val="24"/>
              </w:rPr>
            </w:pPr>
            <w:r w:rsidRPr="005964AA">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5E063D" w14:textId="77777777" w:rsidR="005964AA" w:rsidRPr="005964AA" w:rsidRDefault="005964AA" w:rsidP="005964AA">
            <w:pPr>
              <w:snapToGrid w:val="0"/>
              <w:contextualSpacing/>
              <w:jc w:val="center"/>
              <w:rPr>
                <w:rFonts w:ascii="Times New Roman" w:eastAsia="Times New Roman" w:hAnsi="Times New Roman" w:cs="Times New Roman"/>
                <w:iCs/>
                <w:sz w:val="24"/>
                <w:szCs w:val="24"/>
              </w:rPr>
            </w:pPr>
            <w:r w:rsidRPr="005964AA">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224A92" w14:textId="77777777" w:rsidR="005964AA" w:rsidRPr="005964AA" w:rsidRDefault="005964AA" w:rsidP="005964AA">
            <w:pPr>
              <w:snapToGrid w:val="0"/>
              <w:contextualSpacing/>
              <w:jc w:val="center"/>
              <w:rPr>
                <w:rFonts w:ascii="Times New Roman" w:eastAsia="Times New Roman" w:hAnsi="Times New Roman" w:cs="Times New Roman"/>
                <w:iCs/>
                <w:sz w:val="24"/>
                <w:szCs w:val="24"/>
              </w:rPr>
            </w:pPr>
            <w:r w:rsidRPr="005964AA">
              <w:rPr>
                <w:rFonts w:ascii="Times New Roman" w:eastAsia="Times New Roman" w:hAnsi="Times New Roman" w:cs="Times New Roman"/>
                <w:iCs/>
                <w:sz w:val="24"/>
                <w:szCs w:val="24"/>
              </w:rPr>
              <w:t>Техническое описание</w:t>
            </w:r>
          </w:p>
        </w:tc>
      </w:tr>
      <w:tr w:rsidR="005964AA" w:rsidRPr="005964AA" w14:paraId="331E5438" w14:textId="77777777" w:rsidTr="00DA205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60BC22" w14:textId="77777777" w:rsidR="005964AA" w:rsidRPr="005964AA" w:rsidRDefault="005964AA" w:rsidP="005964AA">
            <w:pPr>
              <w:snapToGrid w:val="0"/>
              <w:contextualSpacing/>
              <w:rPr>
                <w:rFonts w:ascii="Times New Roman" w:eastAsia="Times New Roman" w:hAnsi="Times New Roman" w:cs="Times New Roman"/>
                <w:b/>
                <w:bCs/>
                <w:iCs/>
                <w:sz w:val="24"/>
                <w:szCs w:val="24"/>
              </w:rPr>
            </w:pPr>
            <w:r w:rsidRPr="005964AA">
              <w:rPr>
                <w:rFonts w:ascii="Times New Roman" w:eastAsia="Times New Roman" w:hAnsi="Times New Roman" w:cs="Times New Roman"/>
                <w:b/>
                <w:bCs/>
                <w:iCs/>
                <w:sz w:val="24"/>
                <w:szCs w:val="24"/>
                <w:lang w:val="en-US"/>
              </w:rPr>
              <w:t>I</w:t>
            </w:r>
            <w:r w:rsidRPr="005964AA">
              <w:rPr>
                <w:rFonts w:ascii="Times New Roman" w:eastAsia="Times New Roman" w:hAnsi="Times New Roman" w:cs="Times New Roman"/>
                <w:b/>
                <w:bCs/>
                <w:iCs/>
                <w:sz w:val="24"/>
                <w:szCs w:val="24"/>
              </w:rPr>
              <w:t xml:space="preserve"> Специализированная мебель и системы хранения </w:t>
            </w:r>
          </w:p>
        </w:tc>
      </w:tr>
      <w:tr w:rsidR="005964AA" w:rsidRPr="005964AA" w14:paraId="4CED0A12" w14:textId="77777777" w:rsidTr="00DA205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91C987" w14:textId="77777777" w:rsidR="005964AA" w:rsidRPr="005964AA" w:rsidRDefault="005964AA" w:rsidP="005964AA">
            <w:pPr>
              <w:snapToGrid w:val="0"/>
              <w:contextualSpacing/>
              <w:rPr>
                <w:rFonts w:ascii="Times New Roman" w:eastAsia="Times New Roman" w:hAnsi="Times New Roman" w:cs="Times New Roman"/>
                <w:b/>
                <w:bCs/>
                <w:iCs/>
                <w:sz w:val="24"/>
                <w:szCs w:val="24"/>
              </w:rPr>
            </w:pPr>
            <w:r w:rsidRPr="005964AA">
              <w:rPr>
                <w:rFonts w:ascii="Times New Roman" w:eastAsia="Times New Roman" w:hAnsi="Times New Roman" w:cs="Times New Roman"/>
                <w:b/>
                <w:bCs/>
                <w:iCs/>
                <w:sz w:val="24"/>
                <w:szCs w:val="24"/>
              </w:rPr>
              <w:t>Основное оборудование</w:t>
            </w:r>
          </w:p>
        </w:tc>
      </w:tr>
      <w:tr w:rsidR="005964AA" w:rsidRPr="005964AA" w14:paraId="39FEDB59"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3CA84010"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AE7264"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hAnsi="Times New Roman"/>
                <w:sz w:val="24"/>
                <w:szCs w:val="24"/>
              </w:rPr>
              <w:t>пост преподавателя с демонстрационным столом с затемненными стеклами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67323B"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25FF5FD5"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0131BDFA"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1CEB9"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74842D"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416B0771"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510C2BAB"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F42F4A"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C7007F"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78A25D7E"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0944D4"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rPr>
              <w:t>Дополнительное оборудование</w:t>
            </w:r>
          </w:p>
        </w:tc>
      </w:tr>
      <w:tr w:rsidR="005964AA" w:rsidRPr="005964AA" w14:paraId="6A4786E3"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07E99ADF"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E7064D" w14:textId="77777777" w:rsidR="005964AA" w:rsidRPr="005964AA" w:rsidRDefault="005964AA" w:rsidP="005964A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E96EAB" w14:textId="77777777" w:rsidR="005964AA" w:rsidRPr="005964AA" w:rsidRDefault="005964AA" w:rsidP="005964AA">
            <w:pPr>
              <w:snapToGrid w:val="0"/>
              <w:contextualSpacing/>
              <w:rPr>
                <w:rFonts w:ascii="Times New Roman" w:eastAsia="Times New Roman" w:hAnsi="Times New Roman" w:cs="Times New Roman"/>
                <w:i/>
                <w:sz w:val="24"/>
                <w:szCs w:val="24"/>
              </w:rPr>
            </w:pPr>
          </w:p>
        </w:tc>
      </w:tr>
      <w:tr w:rsidR="005964AA" w:rsidRPr="005964AA" w14:paraId="2C48A591"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0E9A77"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lang w:val="en-US"/>
              </w:rPr>
              <w:t>II</w:t>
            </w:r>
            <w:r w:rsidRPr="005964AA">
              <w:rPr>
                <w:rFonts w:ascii="Times New Roman" w:eastAsia="Times New Roman" w:hAnsi="Times New Roman" w:cs="Times New Roman"/>
                <w:b/>
                <w:bCs/>
                <w:iCs/>
                <w:sz w:val="24"/>
                <w:szCs w:val="24"/>
              </w:rPr>
              <w:t xml:space="preserve"> Технические средства </w:t>
            </w:r>
          </w:p>
        </w:tc>
      </w:tr>
      <w:tr w:rsidR="005964AA" w:rsidRPr="005964AA" w14:paraId="18B41F73"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047973"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rPr>
              <w:t>Основное оборудование</w:t>
            </w:r>
          </w:p>
        </w:tc>
      </w:tr>
      <w:tr w:rsidR="005964AA" w:rsidRPr="005964AA" w14:paraId="644CBC79"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51273D31"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636667"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hAnsi="Times New Roman"/>
                <w:sz w:val="24"/>
                <w:szCs w:val="24"/>
              </w:rPr>
              <w:t>централизованная система снабжения сварочным защитным газом;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5C62F3"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7319FA82"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6EE750A3"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0D5F85"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hAnsi="Times New Roman"/>
                <w:sz w:val="24"/>
                <w:szCs w:val="24"/>
              </w:rPr>
              <w:t xml:space="preserve">рабочие места для газовой, электродуговой сварки и сварки в среде защитных газов;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165726"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6B9123F4"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46AC45C9"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FE13E6"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hAnsi="Times New Roman"/>
                <w:sz w:val="24"/>
                <w:szCs w:val="24"/>
              </w:rPr>
              <w:t>слесарный стол с тисками и набором слесарных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4E3D45"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1062B1D5"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1D4812"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iCs/>
                <w:sz w:val="24"/>
                <w:szCs w:val="24"/>
              </w:rPr>
              <w:t>Дополнительное оборудование</w:t>
            </w:r>
          </w:p>
        </w:tc>
      </w:tr>
      <w:tr w:rsidR="005964AA" w:rsidRPr="005964AA" w14:paraId="2ABFFE58"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354D034F"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84B9C0"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D6E29B"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21A8F078"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8D4BFD" w14:textId="77777777" w:rsidR="005964AA" w:rsidRPr="005964AA" w:rsidRDefault="005964AA" w:rsidP="005964AA">
            <w:pPr>
              <w:snapToGrid w:val="0"/>
              <w:contextualSpacing/>
              <w:rPr>
                <w:rFonts w:ascii="Times New Roman" w:eastAsia="Times New Roman" w:hAnsi="Times New Roman" w:cs="Times New Roman"/>
                <w:b/>
                <w:bCs/>
                <w:iCs/>
                <w:sz w:val="24"/>
                <w:szCs w:val="24"/>
              </w:rPr>
            </w:pPr>
            <w:r w:rsidRPr="005964AA">
              <w:rPr>
                <w:rFonts w:ascii="Times New Roman" w:eastAsia="Times New Roman" w:hAnsi="Times New Roman" w:cs="Times New Roman"/>
                <w:b/>
                <w:bCs/>
                <w:iCs/>
                <w:sz w:val="24"/>
                <w:szCs w:val="24"/>
                <w:lang w:val="en-US"/>
              </w:rPr>
              <w:t>III</w:t>
            </w:r>
            <w:r w:rsidRPr="005964AA">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5964AA" w:rsidRPr="005964AA" w14:paraId="3CB2884D"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1DF0FA" w14:textId="77777777" w:rsidR="005964AA" w:rsidRPr="005964AA" w:rsidRDefault="005964AA" w:rsidP="005964AA">
            <w:pPr>
              <w:snapToGrid w:val="0"/>
              <w:contextualSpacing/>
              <w:rPr>
                <w:rFonts w:ascii="Times New Roman" w:eastAsia="Times New Roman" w:hAnsi="Times New Roman" w:cs="Times New Roman"/>
                <w:b/>
                <w:bCs/>
                <w:iCs/>
                <w:sz w:val="24"/>
                <w:szCs w:val="24"/>
              </w:rPr>
            </w:pPr>
            <w:r w:rsidRPr="005964AA">
              <w:rPr>
                <w:rFonts w:ascii="Times New Roman" w:eastAsia="Times New Roman" w:hAnsi="Times New Roman" w:cs="Times New Roman"/>
                <w:b/>
                <w:bCs/>
                <w:iCs/>
                <w:sz w:val="24"/>
                <w:szCs w:val="24"/>
              </w:rPr>
              <w:t>Основное оборудование</w:t>
            </w:r>
          </w:p>
        </w:tc>
      </w:tr>
      <w:tr w:rsidR="005964AA" w:rsidRPr="005964AA" w14:paraId="6589274F"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2823D7E0"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1D876B"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E0BB95"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334EF0CD"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B5ECEC"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rPr>
              <w:t>Дополнительное оборудование</w:t>
            </w:r>
          </w:p>
        </w:tc>
      </w:tr>
      <w:tr w:rsidR="005964AA" w:rsidRPr="005964AA" w14:paraId="566A2E0E"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7678C4DB"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250457"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243DF8"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39CF7BE3"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75BC8E"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lang w:val="en-US"/>
              </w:rPr>
              <w:t>IV</w:t>
            </w:r>
            <w:r w:rsidRPr="005964AA">
              <w:rPr>
                <w:rFonts w:ascii="Times New Roman" w:eastAsia="Times New Roman" w:hAnsi="Times New Roman" w:cs="Times New Roman"/>
                <w:b/>
                <w:bCs/>
                <w:iCs/>
                <w:sz w:val="24"/>
                <w:szCs w:val="24"/>
              </w:rPr>
              <w:t xml:space="preserve"> Демонстрационные учебно-наглядные пособия</w:t>
            </w:r>
          </w:p>
        </w:tc>
      </w:tr>
      <w:tr w:rsidR="005964AA" w:rsidRPr="005964AA" w14:paraId="45E3C55B"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D0874F"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rPr>
              <w:t>Основное оборудование</w:t>
            </w:r>
          </w:p>
        </w:tc>
      </w:tr>
      <w:tr w:rsidR="005964AA" w:rsidRPr="005964AA" w14:paraId="5A4325B3"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4E16FDDD"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15DDE7"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hAnsi="Times New Roman"/>
                <w:sz w:val="24"/>
                <w:szCs w:val="24"/>
              </w:rPr>
              <w:t>технологические карты, технические средства обучения.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EEBFDB"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6903BDBA"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5D0A2881"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C0CCF4"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hAnsi="Times New Roman"/>
                <w:sz w:val="24"/>
                <w:szCs w:val="24"/>
              </w:rPr>
              <w:t>комплект плакатов «Способы сварки и наплавки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83A2A8"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r w:rsidR="005964AA" w:rsidRPr="005964AA" w14:paraId="4145C03E" w14:textId="77777777" w:rsidTr="00DA205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927956" w14:textId="77777777" w:rsidR="005964AA" w:rsidRPr="005964AA" w:rsidRDefault="005964AA" w:rsidP="005964AA">
            <w:pPr>
              <w:snapToGrid w:val="0"/>
              <w:contextualSpacing/>
              <w:rPr>
                <w:rFonts w:ascii="Times New Roman" w:eastAsia="Times New Roman" w:hAnsi="Times New Roman" w:cs="Times New Roman"/>
                <w:iCs/>
                <w:sz w:val="24"/>
                <w:szCs w:val="24"/>
              </w:rPr>
            </w:pPr>
            <w:r w:rsidRPr="005964AA">
              <w:rPr>
                <w:rFonts w:ascii="Times New Roman" w:eastAsia="Times New Roman" w:hAnsi="Times New Roman" w:cs="Times New Roman"/>
                <w:b/>
                <w:bCs/>
                <w:iCs/>
                <w:sz w:val="24"/>
                <w:szCs w:val="24"/>
              </w:rPr>
              <w:t>Дополнительное оборудование</w:t>
            </w:r>
          </w:p>
        </w:tc>
      </w:tr>
      <w:tr w:rsidR="005964AA" w:rsidRPr="005964AA" w14:paraId="1EC02596" w14:textId="77777777" w:rsidTr="00DA2051">
        <w:tc>
          <w:tcPr>
            <w:tcW w:w="273" w:type="pct"/>
            <w:tcBorders>
              <w:top w:val="single" w:sz="4" w:space="0" w:color="auto"/>
              <w:left w:val="single" w:sz="4" w:space="0" w:color="auto"/>
              <w:bottom w:val="single" w:sz="4" w:space="0" w:color="auto"/>
              <w:right w:val="single" w:sz="4" w:space="0" w:color="auto"/>
            </w:tcBorders>
            <w:shd w:val="clear" w:color="auto" w:fill="auto"/>
          </w:tcPr>
          <w:p w14:paraId="2BECE8DC"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AE0DB3" w14:textId="77777777" w:rsidR="005964AA" w:rsidRPr="005964AA" w:rsidRDefault="005964AA" w:rsidP="005964AA">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505455" w14:textId="77777777" w:rsidR="005964AA" w:rsidRPr="005964AA" w:rsidRDefault="005964AA" w:rsidP="005964AA">
            <w:pPr>
              <w:snapToGrid w:val="0"/>
              <w:contextualSpacing/>
              <w:rPr>
                <w:rFonts w:ascii="Times New Roman" w:eastAsia="Times New Roman" w:hAnsi="Times New Roman" w:cs="Times New Roman"/>
                <w:iCs/>
                <w:sz w:val="24"/>
                <w:szCs w:val="24"/>
              </w:rPr>
            </w:pPr>
          </w:p>
        </w:tc>
      </w:tr>
    </w:tbl>
    <w:p w14:paraId="52FA6F81" w14:textId="77777777" w:rsidR="00424AFB" w:rsidRPr="00985111" w:rsidRDefault="00424AFB" w:rsidP="00064407">
      <w:pPr>
        <w:suppressAutoHyphens/>
        <w:jc w:val="both"/>
        <w:rPr>
          <w:rFonts w:ascii="Times New Roman" w:hAnsi="Times New Roman" w:cs="Times New Roman"/>
          <w:bCs/>
          <w:sz w:val="24"/>
          <w:szCs w:val="24"/>
        </w:rPr>
      </w:pPr>
    </w:p>
    <w:p w14:paraId="6C947DE1" w14:textId="77777777" w:rsidR="00424AFB" w:rsidRPr="00985111" w:rsidRDefault="00424AF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17AE0EA9" w14:textId="77777777" w:rsidR="00424AFB" w:rsidRPr="00985111" w:rsidRDefault="00424AF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0B752EDB" w14:textId="77777777" w:rsidR="00424AFB" w:rsidRPr="00985111" w:rsidRDefault="00424AFB"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299349A6" w14:textId="77777777" w:rsidR="00424AFB" w:rsidRPr="00EE43A8" w:rsidRDefault="00424AF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17 Транспорт, 28 Производство машин и оборудования, 31 Автомобилестроение, 40 Сквозные виды деятельности в промышленности</w:t>
      </w:r>
      <w:r>
        <w:rPr>
          <w:rFonts w:ascii="Times New Roman" w:eastAsia="Calibri" w:hAnsi="Times New Roman" w:cs="Times New Roman"/>
          <w:sz w:val="24"/>
          <w:szCs w:val="24"/>
        </w:rPr>
        <w:t>.</w:t>
      </w:r>
    </w:p>
    <w:p w14:paraId="127D20BA" w14:textId="77777777" w:rsidR="00424AFB" w:rsidRPr="00985111" w:rsidRDefault="00424AF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55D349E" w14:textId="77777777" w:rsidR="00424AFB" w:rsidRPr="00985111" w:rsidRDefault="00424AFB" w:rsidP="00064407">
      <w:pPr>
        <w:ind w:firstLine="709"/>
        <w:contextualSpacing/>
        <w:jc w:val="both"/>
        <w:rPr>
          <w:rFonts w:ascii="Times New Roman" w:eastAsia="Calibri" w:hAnsi="Times New Roman" w:cs="Times New Roman"/>
          <w:sz w:val="24"/>
          <w:szCs w:val="24"/>
        </w:rPr>
      </w:pPr>
    </w:p>
    <w:p w14:paraId="43B88251" w14:textId="77777777" w:rsidR="00424AFB" w:rsidRPr="00985111" w:rsidRDefault="00424AFB"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24AFB" w:rsidRPr="00985111" w14:paraId="54AC842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6C2D01" w14:textId="77777777" w:rsidR="00424AFB" w:rsidRPr="00314663" w:rsidRDefault="00424AF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072F19" w14:textId="77777777" w:rsidR="00424AFB" w:rsidRPr="00985111" w:rsidRDefault="00424AFB"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A67A3E" w14:textId="77777777" w:rsidR="00424AFB" w:rsidRPr="00985111" w:rsidRDefault="00424AFB"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424AFB" w:rsidRPr="00985111" w14:paraId="07A220A6"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5687BC" w14:textId="77777777" w:rsidR="00424AFB" w:rsidRPr="00985111" w:rsidRDefault="00424AF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424AFB" w:rsidRPr="00985111" w14:paraId="1DCD3777"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CB42C3" w14:textId="77777777" w:rsidR="00424AFB" w:rsidRPr="00985111" w:rsidRDefault="00424AF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24AFB" w:rsidRPr="00985111" w14:paraId="00EEAAE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D59730" w14:textId="77777777" w:rsidR="00424AFB" w:rsidRPr="00985111" w:rsidRDefault="00424AF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15E6CC" w14:textId="77777777" w:rsidR="00424AFB" w:rsidRPr="00314663" w:rsidRDefault="00424AF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4228F" w14:textId="77777777" w:rsidR="00424AFB" w:rsidRPr="00314663" w:rsidRDefault="00424AFB" w:rsidP="001F3287">
            <w:pPr>
              <w:snapToGrid w:val="0"/>
              <w:contextualSpacing/>
              <w:rPr>
                <w:rFonts w:ascii="Times New Roman" w:eastAsia="Times New Roman" w:hAnsi="Times New Roman" w:cs="Times New Roman"/>
                <w:iCs/>
                <w:sz w:val="24"/>
                <w:szCs w:val="24"/>
              </w:rPr>
            </w:pPr>
          </w:p>
        </w:tc>
      </w:tr>
      <w:tr w:rsidR="00424AFB" w:rsidRPr="00985111" w14:paraId="73EB0D0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20445A" w14:textId="77777777" w:rsidR="00424AFB" w:rsidRPr="00985111" w:rsidRDefault="00424AF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24AFB" w:rsidRPr="00985111" w14:paraId="156CB9C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B5EE2A4" w14:textId="77777777" w:rsidR="00424AFB" w:rsidRPr="00985111" w:rsidRDefault="00424AF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296A0C" w14:textId="77777777" w:rsidR="00424AFB" w:rsidRPr="00314663" w:rsidRDefault="00424AFB"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D6183E" w14:textId="77777777" w:rsidR="00424AFB" w:rsidRPr="00314663" w:rsidRDefault="00424AFB" w:rsidP="001F3287">
            <w:pPr>
              <w:snapToGrid w:val="0"/>
              <w:contextualSpacing/>
              <w:rPr>
                <w:rFonts w:ascii="Times New Roman" w:eastAsia="Times New Roman" w:hAnsi="Times New Roman" w:cs="Times New Roman"/>
                <w:i/>
                <w:sz w:val="24"/>
                <w:szCs w:val="24"/>
              </w:rPr>
            </w:pPr>
          </w:p>
        </w:tc>
      </w:tr>
      <w:tr w:rsidR="00424AFB" w:rsidRPr="00985111" w14:paraId="3E4E216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1EA936" w14:textId="77777777" w:rsidR="00424AFB" w:rsidRPr="00985111" w:rsidRDefault="00424AF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424AFB" w:rsidRPr="00985111" w14:paraId="66B8F52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473BD" w14:textId="77777777" w:rsidR="00424AFB" w:rsidRPr="00985111" w:rsidRDefault="00424AF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24AFB" w:rsidRPr="00985111" w14:paraId="291E1C5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A18453" w14:textId="77777777" w:rsidR="00424AFB" w:rsidRPr="00985111" w:rsidRDefault="00424AF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5E55F8" w14:textId="77777777" w:rsidR="00424AFB" w:rsidRPr="00314663" w:rsidRDefault="00424AF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14E18F" w14:textId="77777777" w:rsidR="00424AFB" w:rsidRPr="00314663" w:rsidRDefault="00424AFB" w:rsidP="001F3287">
            <w:pPr>
              <w:snapToGrid w:val="0"/>
              <w:contextualSpacing/>
              <w:rPr>
                <w:rFonts w:ascii="Times New Roman" w:eastAsia="Times New Roman" w:hAnsi="Times New Roman" w:cs="Times New Roman"/>
                <w:iCs/>
                <w:sz w:val="24"/>
                <w:szCs w:val="24"/>
              </w:rPr>
            </w:pPr>
          </w:p>
        </w:tc>
      </w:tr>
      <w:tr w:rsidR="00424AFB" w:rsidRPr="00985111" w14:paraId="0F03532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312273" w14:textId="77777777" w:rsidR="00424AFB" w:rsidRPr="00985111" w:rsidRDefault="00424AF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424AFB" w:rsidRPr="00985111" w14:paraId="3E7C4C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D998338" w14:textId="77777777" w:rsidR="00424AFB" w:rsidRPr="00985111" w:rsidRDefault="00424AF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4BBE7B" w14:textId="77777777" w:rsidR="00424AFB" w:rsidRPr="00314663" w:rsidRDefault="00424AF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D744EE" w14:textId="77777777" w:rsidR="00424AFB" w:rsidRPr="00314663" w:rsidRDefault="00424AFB" w:rsidP="001F3287">
            <w:pPr>
              <w:snapToGrid w:val="0"/>
              <w:contextualSpacing/>
              <w:rPr>
                <w:rFonts w:ascii="Times New Roman" w:eastAsia="Times New Roman" w:hAnsi="Times New Roman" w:cs="Times New Roman"/>
                <w:iCs/>
                <w:sz w:val="24"/>
                <w:szCs w:val="24"/>
              </w:rPr>
            </w:pPr>
          </w:p>
        </w:tc>
      </w:tr>
      <w:tr w:rsidR="00424AFB" w:rsidRPr="00985111" w14:paraId="13045A4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9F3015" w14:textId="77777777" w:rsidR="00424AFB" w:rsidRPr="00985111" w:rsidRDefault="00424AF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24AFB" w:rsidRPr="00985111" w14:paraId="254C9B0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07A4DE" w14:textId="77777777" w:rsidR="00424AFB" w:rsidRPr="00985111" w:rsidRDefault="00424AFB"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24AFB" w:rsidRPr="00985111" w14:paraId="1B3AFF4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E47F91" w14:textId="77777777" w:rsidR="00424AFB" w:rsidRPr="00985111" w:rsidRDefault="00424AF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FE823F" w14:textId="77777777" w:rsidR="00424AFB" w:rsidRPr="00314663" w:rsidRDefault="00424AF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D75093" w14:textId="77777777" w:rsidR="00424AFB" w:rsidRPr="00314663" w:rsidRDefault="00424AFB" w:rsidP="001F3287">
            <w:pPr>
              <w:snapToGrid w:val="0"/>
              <w:contextualSpacing/>
              <w:rPr>
                <w:rFonts w:ascii="Times New Roman" w:eastAsia="Times New Roman" w:hAnsi="Times New Roman" w:cs="Times New Roman"/>
                <w:iCs/>
                <w:sz w:val="24"/>
                <w:szCs w:val="24"/>
              </w:rPr>
            </w:pPr>
          </w:p>
        </w:tc>
      </w:tr>
      <w:tr w:rsidR="00424AFB" w:rsidRPr="00985111" w14:paraId="7BEDD5D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5F3129" w14:textId="77777777" w:rsidR="00424AFB" w:rsidRPr="00985111" w:rsidRDefault="00424AF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24AFB" w:rsidRPr="00985111" w14:paraId="5D0B23C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E31CB82" w14:textId="77777777" w:rsidR="00424AFB" w:rsidRPr="00985111" w:rsidRDefault="00424AF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5926CD" w14:textId="77777777" w:rsidR="00424AFB" w:rsidRPr="00314663" w:rsidRDefault="00424AF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324198" w14:textId="77777777" w:rsidR="00424AFB" w:rsidRPr="00314663" w:rsidRDefault="00424AFB" w:rsidP="001F3287">
            <w:pPr>
              <w:snapToGrid w:val="0"/>
              <w:contextualSpacing/>
              <w:rPr>
                <w:rFonts w:ascii="Times New Roman" w:eastAsia="Times New Roman" w:hAnsi="Times New Roman" w:cs="Times New Roman"/>
                <w:iCs/>
                <w:sz w:val="24"/>
                <w:szCs w:val="24"/>
              </w:rPr>
            </w:pPr>
          </w:p>
        </w:tc>
      </w:tr>
      <w:tr w:rsidR="00424AFB" w:rsidRPr="00985111" w14:paraId="161F410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67A485" w14:textId="77777777" w:rsidR="00424AFB" w:rsidRPr="00985111" w:rsidRDefault="00424AF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24AFB" w:rsidRPr="00985111" w14:paraId="75C3B3D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0EAB05" w14:textId="77777777" w:rsidR="00424AFB" w:rsidRPr="00985111" w:rsidRDefault="00424AF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24AFB" w:rsidRPr="00985111" w14:paraId="61C383E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FD7DEFA" w14:textId="77777777" w:rsidR="00424AFB" w:rsidRPr="00985111" w:rsidRDefault="00424AF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9217ED" w14:textId="77777777" w:rsidR="00424AFB" w:rsidRPr="00314663" w:rsidRDefault="00424AF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ACC9B8" w14:textId="77777777" w:rsidR="00424AFB" w:rsidRPr="00314663" w:rsidRDefault="00424AFB" w:rsidP="001F3287">
            <w:pPr>
              <w:snapToGrid w:val="0"/>
              <w:contextualSpacing/>
              <w:rPr>
                <w:rFonts w:ascii="Times New Roman" w:eastAsia="Times New Roman" w:hAnsi="Times New Roman" w:cs="Times New Roman"/>
                <w:iCs/>
                <w:sz w:val="24"/>
                <w:szCs w:val="24"/>
              </w:rPr>
            </w:pPr>
          </w:p>
        </w:tc>
      </w:tr>
      <w:tr w:rsidR="00424AFB" w:rsidRPr="00985111" w14:paraId="4C9E85B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A798D2" w14:textId="77777777" w:rsidR="00424AFB" w:rsidRPr="00985111" w:rsidRDefault="00424AFB"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24AFB" w:rsidRPr="00985111" w14:paraId="5CEA779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87C4D4A" w14:textId="77777777" w:rsidR="00424AFB" w:rsidRPr="00985111" w:rsidRDefault="00424AFB"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ADF63C" w14:textId="77777777" w:rsidR="00424AFB" w:rsidRPr="00314663" w:rsidRDefault="00424AFB"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CC3A6E" w14:textId="77777777" w:rsidR="00424AFB" w:rsidRPr="00314663" w:rsidRDefault="00424AFB" w:rsidP="001F3287">
            <w:pPr>
              <w:snapToGrid w:val="0"/>
              <w:contextualSpacing/>
              <w:rPr>
                <w:rFonts w:ascii="Times New Roman" w:eastAsia="Times New Roman" w:hAnsi="Times New Roman" w:cs="Times New Roman"/>
                <w:iCs/>
                <w:sz w:val="24"/>
                <w:szCs w:val="24"/>
              </w:rPr>
            </w:pPr>
          </w:p>
        </w:tc>
      </w:tr>
    </w:tbl>
    <w:p w14:paraId="29FB79DC" w14:textId="77777777" w:rsidR="00424AFB" w:rsidRPr="00985111" w:rsidRDefault="00424AFB" w:rsidP="00064407">
      <w:pPr>
        <w:ind w:firstLine="709"/>
        <w:jc w:val="both"/>
        <w:rPr>
          <w:rFonts w:ascii="Times New Roman" w:hAnsi="Times New Roman" w:cs="Times New Roman"/>
          <w:bCs/>
          <w:sz w:val="24"/>
          <w:szCs w:val="24"/>
        </w:rPr>
      </w:pPr>
    </w:p>
    <w:p w14:paraId="2F7EACC3" w14:textId="77777777" w:rsidR="00424AFB" w:rsidRPr="00985111" w:rsidRDefault="00424AFB"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29B68564" w14:textId="77777777" w:rsidR="00424AFB" w:rsidRPr="00985111" w:rsidRDefault="00424AFB" w:rsidP="00064407">
      <w:pPr>
        <w:suppressAutoHyphens/>
        <w:ind w:firstLine="709"/>
        <w:jc w:val="both"/>
        <w:rPr>
          <w:rFonts w:ascii="Times New Roman" w:hAnsi="Times New Roman" w:cs="Times New Roman"/>
          <w:b/>
          <w:sz w:val="24"/>
          <w:szCs w:val="24"/>
        </w:rPr>
      </w:pPr>
    </w:p>
    <w:p w14:paraId="5A280AEB" w14:textId="77777777" w:rsidR="00424AFB" w:rsidRPr="005F59C7" w:rsidRDefault="00424AFB"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4D37BF0C" w14:textId="77777777" w:rsidR="00424AFB" w:rsidRPr="00985111" w:rsidRDefault="00424AF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EA91BDA" w14:textId="77777777" w:rsidR="00424AFB" w:rsidRPr="00985111" w:rsidRDefault="00424AF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89E7AFF" w14:textId="77777777" w:rsidR="00424AFB" w:rsidRPr="00985111" w:rsidRDefault="00424AF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2E16BC5" w14:textId="77777777" w:rsidR="00424AFB" w:rsidRPr="00985111" w:rsidRDefault="00424AFB"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CF023F5" w14:textId="77777777" w:rsidR="00424AFB" w:rsidRPr="00985111" w:rsidRDefault="00424AF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3A03B1A" w14:textId="77777777" w:rsidR="00424AFB" w:rsidRPr="00985111" w:rsidRDefault="00424AFB"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22"/>
      </w:r>
      <w:r w:rsidRPr="00985111">
        <w:rPr>
          <w:rFonts w:ascii="Times New Roman" w:hAnsi="Times New Roman" w:cs="Times New Roman"/>
          <w:sz w:val="24"/>
          <w:szCs w:val="24"/>
        </w:rPr>
        <w:t xml:space="preserve">. </w:t>
      </w:r>
    </w:p>
    <w:p w14:paraId="15085121" w14:textId="77777777" w:rsidR="00424AFB" w:rsidRPr="00985111" w:rsidRDefault="00424AFB" w:rsidP="00064407">
      <w:pPr>
        <w:shd w:val="clear" w:color="auto" w:fill="FFFFFF"/>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103"/>
        <w:gridCol w:w="2694"/>
        <w:gridCol w:w="1275"/>
      </w:tblGrid>
      <w:tr w:rsidR="00F16813" w:rsidRPr="00D40FA0" w14:paraId="5DB23667" w14:textId="77777777" w:rsidTr="00DA2051">
        <w:tc>
          <w:tcPr>
            <w:tcW w:w="675" w:type="dxa"/>
            <w:tcBorders>
              <w:top w:val="single" w:sz="4" w:space="0" w:color="auto"/>
              <w:left w:val="single" w:sz="4" w:space="0" w:color="auto"/>
              <w:bottom w:val="single" w:sz="4" w:space="0" w:color="auto"/>
              <w:right w:val="single" w:sz="4" w:space="0" w:color="auto"/>
            </w:tcBorders>
            <w:hideMark/>
          </w:tcPr>
          <w:p w14:paraId="6CF063CD" w14:textId="77777777" w:rsidR="00F16813" w:rsidRPr="00D40FA0" w:rsidRDefault="00F16813" w:rsidP="00DA2051">
            <w:pPr>
              <w:jc w:val="center"/>
              <w:rPr>
                <w:rFonts w:ascii="Times New Roman" w:hAnsi="Times New Roman"/>
                <w:b/>
                <w:bCs/>
                <w:sz w:val="24"/>
                <w:szCs w:val="24"/>
              </w:rPr>
            </w:pPr>
            <w:r>
              <w:rPr>
                <w:rFonts w:ascii="Times New Roman" w:hAnsi="Times New Roman"/>
                <w:b/>
                <w:bCs/>
                <w:sz w:val="24"/>
                <w:szCs w:val="24"/>
              </w:rPr>
              <w:t xml:space="preserve">№ </w:t>
            </w:r>
            <w:r w:rsidRPr="00D40FA0">
              <w:rPr>
                <w:rFonts w:ascii="Times New Roman" w:hAnsi="Times New Roman"/>
                <w:b/>
                <w:bCs/>
                <w:sz w:val="24"/>
                <w:szCs w:val="24"/>
              </w:rPr>
              <w:t>п/п</w:t>
            </w:r>
          </w:p>
        </w:tc>
        <w:tc>
          <w:tcPr>
            <w:tcW w:w="5103" w:type="dxa"/>
            <w:tcBorders>
              <w:top w:val="single" w:sz="4" w:space="0" w:color="auto"/>
              <w:left w:val="single" w:sz="4" w:space="0" w:color="auto"/>
              <w:bottom w:val="single" w:sz="4" w:space="0" w:color="auto"/>
              <w:right w:val="single" w:sz="4" w:space="0" w:color="auto"/>
            </w:tcBorders>
            <w:hideMark/>
          </w:tcPr>
          <w:p w14:paraId="5D319ECE" w14:textId="77777777" w:rsidR="00F16813" w:rsidRPr="00D40FA0" w:rsidRDefault="00F16813" w:rsidP="00DA2051">
            <w:pPr>
              <w:jc w:val="center"/>
              <w:rPr>
                <w:rFonts w:ascii="Times New Roman" w:hAnsi="Times New Roman"/>
                <w:b/>
                <w:bCs/>
                <w:sz w:val="24"/>
                <w:szCs w:val="24"/>
              </w:rPr>
            </w:pPr>
            <w:r w:rsidRPr="00D40FA0">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694" w:type="dxa"/>
            <w:tcBorders>
              <w:top w:val="single" w:sz="4" w:space="0" w:color="auto"/>
              <w:left w:val="single" w:sz="4" w:space="0" w:color="auto"/>
              <w:bottom w:val="single" w:sz="4" w:space="0" w:color="auto"/>
              <w:right w:val="single" w:sz="4" w:space="0" w:color="auto"/>
            </w:tcBorders>
            <w:hideMark/>
          </w:tcPr>
          <w:p w14:paraId="53A632C1" w14:textId="77777777" w:rsidR="00F16813" w:rsidRPr="00D40FA0" w:rsidRDefault="00F16813" w:rsidP="00DA2051">
            <w:pPr>
              <w:jc w:val="center"/>
              <w:rPr>
                <w:rFonts w:ascii="Times New Roman" w:hAnsi="Times New Roman"/>
                <w:b/>
                <w:bCs/>
                <w:sz w:val="24"/>
                <w:szCs w:val="24"/>
              </w:rPr>
            </w:pPr>
            <w:r w:rsidRPr="00D40FA0">
              <w:rPr>
                <w:rFonts w:ascii="Times New Roman" w:hAnsi="Times New Roman"/>
                <w:b/>
                <w:bCs/>
                <w:sz w:val="24"/>
                <w:szCs w:val="24"/>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29F601DD" w14:textId="77777777" w:rsidR="00F16813" w:rsidRPr="00ED2D33" w:rsidRDefault="00F16813" w:rsidP="00DA2051">
            <w:pPr>
              <w:jc w:val="center"/>
              <w:rPr>
                <w:rFonts w:ascii="Times New Roman" w:hAnsi="Times New Roman"/>
                <w:b/>
                <w:bCs/>
                <w:sz w:val="24"/>
                <w:szCs w:val="24"/>
              </w:rPr>
            </w:pPr>
            <w:r w:rsidRPr="00ED2D33">
              <w:rPr>
                <w:rFonts w:ascii="Times New Roman" w:hAnsi="Times New Roman"/>
                <w:b/>
                <w:bCs/>
                <w:sz w:val="24"/>
                <w:szCs w:val="24"/>
              </w:rPr>
              <w:t>Количество</w:t>
            </w:r>
          </w:p>
        </w:tc>
      </w:tr>
      <w:tr w:rsidR="00F16813" w:rsidRPr="00ED2D33" w14:paraId="19F11BFE" w14:textId="77777777" w:rsidTr="00DA2051">
        <w:tc>
          <w:tcPr>
            <w:tcW w:w="675" w:type="dxa"/>
            <w:tcBorders>
              <w:top w:val="single" w:sz="4" w:space="0" w:color="auto"/>
              <w:left w:val="single" w:sz="4" w:space="0" w:color="auto"/>
              <w:bottom w:val="single" w:sz="4" w:space="0" w:color="auto"/>
              <w:right w:val="single" w:sz="4" w:space="0" w:color="auto"/>
            </w:tcBorders>
            <w:hideMark/>
          </w:tcPr>
          <w:p w14:paraId="18DDF353"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1</w:t>
            </w:r>
          </w:p>
        </w:tc>
        <w:tc>
          <w:tcPr>
            <w:tcW w:w="5103" w:type="dxa"/>
            <w:tcBorders>
              <w:top w:val="single" w:sz="4" w:space="0" w:color="auto"/>
              <w:left w:val="single" w:sz="4" w:space="0" w:color="auto"/>
              <w:bottom w:val="single" w:sz="4" w:space="0" w:color="auto"/>
              <w:right w:val="single" w:sz="4" w:space="0" w:color="auto"/>
            </w:tcBorders>
            <w:hideMark/>
          </w:tcPr>
          <w:p w14:paraId="15CC6BD4"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1С:Бухгалтерия 8</w:t>
            </w:r>
          </w:p>
        </w:tc>
        <w:tc>
          <w:tcPr>
            <w:tcW w:w="2694" w:type="dxa"/>
            <w:tcBorders>
              <w:top w:val="single" w:sz="4" w:space="0" w:color="auto"/>
              <w:left w:val="single" w:sz="4" w:space="0" w:color="auto"/>
              <w:bottom w:val="single" w:sz="4" w:space="0" w:color="auto"/>
              <w:right w:val="single" w:sz="4" w:space="0" w:color="auto"/>
            </w:tcBorders>
            <w:hideMark/>
          </w:tcPr>
          <w:p w14:paraId="5E517217"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СГ.06</w:t>
            </w:r>
          </w:p>
        </w:tc>
        <w:tc>
          <w:tcPr>
            <w:tcW w:w="1275" w:type="dxa"/>
            <w:tcBorders>
              <w:top w:val="single" w:sz="4" w:space="0" w:color="auto"/>
              <w:left w:val="single" w:sz="4" w:space="0" w:color="auto"/>
              <w:bottom w:val="single" w:sz="4" w:space="0" w:color="auto"/>
              <w:right w:val="single" w:sz="4" w:space="0" w:color="auto"/>
            </w:tcBorders>
          </w:tcPr>
          <w:p w14:paraId="7592C088" w14:textId="77777777" w:rsidR="00F16813" w:rsidRPr="00ED2D33" w:rsidRDefault="00F16813" w:rsidP="00DA2051">
            <w:pPr>
              <w:jc w:val="center"/>
              <w:rPr>
                <w:rFonts w:ascii="Times New Roman" w:hAnsi="Times New Roman"/>
                <w:bCs/>
                <w:sz w:val="24"/>
                <w:szCs w:val="24"/>
              </w:rPr>
            </w:pPr>
          </w:p>
        </w:tc>
      </w:tr>
      <w:tr w:rsidR="00F16813" w:rsidRPr="00ED2D33" w14:paraId="34590872" w14:textId="77777777" w:rsidTr="00DA2051">
        <w:tc>
          <w:tcPr>
            <w:tcW w:w="675" w:type="dxa"/>
            <w:tcBorders>
              <w:top w:val="single" w:sz="4" w:space="0" w:color="auto"/>
              <w:left w:val="single" w:sz="4" w:space="0" w:color="auto"/>
              <w:bottom w:val="single" w:sz="4" w:space="0" w:color="auto"/>
              <w:right w:val="single" w:sz="4" w:space="0" w:color="auto"/>
            </w:tcBorders>
            <w:hideMark/>
          </w:tcPr>
          <w:p w14:paraId="51CB990B"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2</w:t>
            </w:r>
          </w:p>
        </w:tc>
        <w:tc>
          <w:tcPr>
            <w:tcW w:w="5103" w:type="dxa"/>
            <w:tcBorders>
              <w:top w:val="single" w:sz="4" w:space="0" w:color="auto"/>
              <w:left w:val="single" w:sz="4" w:space="0" w:color="auto"/>
              <w:bottom w:val="single" w:sz="4" w:space="0" w:color="auto"/>
              <w:right w:val="single" w:sz="4" w:space="0" w:color="auto"/>
            </w:tcBorders>
            <w:hideMark/>
          </w:tcPr>
          <w:p w14:paraId="0ABB1690"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Библиотека «</w:t>
            </w:r>
            <w:proofErr w:type="spellStart"/>
            <w:r w:rsidRPr="00ED2D33">
              <w:rPr>
                <w:rFonts w:ascii="Times New Roman" w:hAnsi="Times New Roman"/>
                <w:bCs/>
                <w:sz w:val="24"/>
                <w:szCs w:val="24"/>
              </w:rPr>
              <w:t>Litoria</w:t>
            </w:r>
            <w:proofErr w:type="spellEnd"/>
            <w:r w:rsidRPr="00ED2D33">
              <w:rPr>
                <w:rFonts w:ascii="Times New Roman" w:hAnsi="Times New Roman"/>
                <w:bCs/>
                <w:sz w:val="24"/>
                <w:szCs w:val="24"/>
              </w:rPr>
              <w:t xml:space="preserve"> Library»</w:t>
            </w:r>
          </w:p>
        </w:tc>
        <w:tc>
          <w:tcPr>
            <w:tcW w:w="2694" w:type="dxa"/>
            <w:tcBorders>
              <w:top w:val="single" w:sz="4" w:space="0" w:color="auto"/>
              <w:left w:val="single" w:sz="4" w:space="0" w:color="auto"/>
              <w:bottom w:val="single" w:sz="4" w:space="0" w:color="auto"/>
              <w:right w:val="single" w:sz="4" w:space="0" w:color="auto"/>
            </w:tcBorders>
            <w:hideMark/>
          </w:tcPr>
          <w:p w14:paraId="465D4471"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СГ.01</w:t>
            </w:r>
          </w:p>
        </w:tc>
        <w:tc>
          <w:tcPr>
            <w:tcW w:w="1275" w:type="dxa"/>
            <w:tcBorders>
              <w:top w:val="single" w:sz="4" w:space="0" w:color="auto"/>
              <w:left w:val="single" w:sz="4" w:space="0" w:color="auto"/>
              <w:bottom w:val="single" w:sz="4" w:space="0" w:color="auto"/>
              <w:right w:val="single" w:sz="4" w:space="0" w:color="auto"/>
            </w:tcBorders>
          </w:tcPr>
          <w:p w14:paraId="03176A63" w14:textId="77777777" w:rsidR="00F16813" w:rsidRPr="00ED2D33" w:rsidRDefault="00F16813" w:rsidP="00DA2051">
            <w:pPr>
              <w:jc w:val="center"/>
              <w:rPr>
                <w:rFonts w:ascii="Times New Roman" w:hAnsi="Times New Roman"/>
                <w:bCs/>
                <w:sz w:val="24"/>
                <w:szCs w:val="24"/>
              </w:rPr>
            </w:pPr>
          </w:p>
        </w:tc>
      </w:tr>
      <w:tr w:rsidR="00F16813" w:rsidRPr="00ED2D33" w14:paraId="548A429C" w14:textId="77777777" w:rsidTr="00DA2051">
        <w:tc>
          <w:tcPr>
            <w:tcW w:w="675" w:type="dxa"/>
            <w:tcBorders>
              <w:top w:val="single" w:sz="4" w:space="0" w:color="auto"/>
              <w:left w:val="single" w:sz="4" w:space="0" w:color="auto"/>
              <w:bottom w:val="single" w:sz="4" w:space="0" w:color="auto"/>
              <w:right w:val="single" w:sz="4" w:space="0" w:color="auto"/>
            </w:tcBorders>
            <w:hideMark/>
          </w:tcPr>
          <w:p w14:paraId="56A5C4E6"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3</w:t>
            </w:r>
          </w:p>
        </w:tc>
        <w:tc>
          <w:tcPr>
            <w:tcW w:w="5103" w:type="dxa"/>
            <w:tcBorders>
              <w:top w:val="single" w:sz="4" w:space="0" w:color="auto"/>
              <w:left w:val="single" w:sz="4" w:space="0" w:color="auto"/>
              <w:bottom w:val="single" w:sz="4" w:space="0" w:color="auto"/>
              <w:right w:val="single" w:sz="4" w:space="0" w:color="auto"/>
            </w:tcBorders>
            <w:hideMark/>
          </w:tcPr>
          <w:p w14:paraId="307F80F9"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1С:Библиотека</w:t>
            </w:r>
          </w:p>
        </w:tc>
        <w:tc>
          <w:tcPr>
            <w:tcW w:w="2694" w:type="dxa"/>
            <w:tcBorders>
              <w:top w:val="single" w:sz="4" w:space="0" w:color="auto"/>
              <w:left w:val="single" w:sz="4" w:space="0" w:color="auto"/>
              <w:bottom w:val="single" w:sz="4" w:space="0" w:color="auto"/>
              <w:right w:val="single" w:sz="4" w:space="0" w:color="auto"/>
            </w:tcBorders>
            <w:hideMark/>
          </w:tcPr>
          <w:p w14:paraId="2683ACFF"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СГ.01-СГ.06 ПМ.01-ПМ.04, ОП.01-ОП.03</w:t>
            </w:r>
          </w:p>
        </w:tc>
        <w:tc>
          <w:tcPr>
            <w:tcW w:w="1275" w:type="dxa"/>
            <w:tcBorders>
              <w:top w:val="single" w:sz="4" w:space="0" w:color="auto"/>
              <w:left w:val="single" w:sz="4" w:space="0" w:color="auto"/>
              <w:bottom w:val="single" w:sz="4" w:space="0" w:color="auto"/>
              <w:right w:val="single" w:sz="4" w:space="0" w:color="auto"/>
            </w:tcBorders>
          </w:tcPr>
          <w:p w14:paraId="249072A1" w14:textId="77777777" w:rsidR="00F16813" w:rsidRPr="00ED2D33" w:rsidRDefault="00F16813" w:rsidP="00DA2051">
            <w:pPr>
              <w:jc w:val="center"/>
              <w:rPr>
                <w:rFonts w:ascii="Times New Roman" w:hAnsi="Times New Roman"/>
                <w:bCs/>
                <w:sz w:val="24"/>
                <w:szCs w:val="24"/>
              </w:rPr>
            </w:pPr>
          </w:p>
        </w:tc>
      </w:tr>
      <w:tr w:rsidR="00F16813" w:rsidRPr="00ED2D33" w14:paraId="047EEAF3" w14:textId="77777777" w:rsidTr="00DA2051">
        <w:tc>
          <w:tcPr>
            <w:tcW w:w="675" w:type="dxa"/>
            <w:tcBorders>
              <w:top w:val="single" w:sz="4" w:space="0" w:color="auto"/>
              <w:left w:val="single" w:sz="4" w:space="0" w:color="auto"/>
              <w:bottom w:val="single" w:sz="4" w:space="0" w:color="auto"/>
              <w:right w:val="single" w:sz="4" w:space="0" w:color="auto"/>
            </w:tcBorders>
            <w:hideMark/>
          </w:tcPr>
          <w:p w14:paraId="572A3662"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4</w:t>
            </w:r>
          </w:p>
        </w:tc>
        <w:tc>
          <w:tcPr>
            <w:tcW w:w="5103" w:type="dxa"/>
            <w:tcBorders>
              <w:top w:val="single" w:sz="4" w:space="0" w:color="auto"/>
              <w:left w:val="single" w:sz="4" w:space="0" w:color="auto"/>
              <w:bottom w:val="single" w:sz="4" w:space="0" w:color="auto"/>
              <w:right w:val="single" w:sz="4" w:space="0" w:color="auto"/>
            </w:tcBorders>
            <w:hideMark/>
          </w:tcPr>
          <w:p w14:paraId="09753408"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КОМПАС-3D</w:t>
            </w:r>
          </w:p>
        </w:tc>
        <w:tc>
          <w:tcPr>
            <w:tcW w:w="2694" w:type="dxa"/>
            <w:tcBorders>
              <w:top w:val="single" w:sz="4" w:space="0" w:color="auto"/>
              <w:left w:val="single" w:sz="4" w:space="0" w:color="auto"/>
              <w:bottom w:val="single" w:sz="4" w:space="0" w:color="auto"/>
              <w:right w:val="single" w:sz="4" w:space="0" w:color="auto"/>
            </w:tcBorders>
            <w:hideMark/>
          </w:tcPr>
          <w:p w14:paraId="7059D5FE"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ОП.02, ПМ.01-ПМ.04</w:t>
            </w:r>
          </w:p>
        </w:tc>
        <w:tc>
          <w:tcPr>
            <w:tcW w:w="1275" w:type="dxa"/>
            <w:tcBorders>
              <w:top w:val="single" w:sz="4" w:space="0" w:color="auto"/>
              <w:left w:val="single" w:sz="4" w:space="0" w:color="auto"/>
              <w:bottom w:val="single" w:sz="4" w:space="0" w:color="auto"/>
              <w:right w:val="single" w:sz="4" w:space="0" w:color="auto"/>
            </w:tcBorders>
          </w:tcPr>
          <w:p w14:paraId="41736F3A" w14:textId="77777777" w:rsidR="00F16813" w:rsidRPr="00ED2D33" w:rsidRDefault="00F16813" w:rsidP="00DA2051">
            <w:pPr>
              <w:jc w:val="center"/>
              <w:rPr>
                <w:rFonts w:ascii="Times New Roman" w:hAnsi="Times New Roman"/>
                <w:bCs/>
                <w:sz w:val="24"/>
                <w:szCs w:val="24"/>
              </w:rPr>
            </w:pPr>
          </w:p>
        </w:tc>
      </w:tr>
      <w:tr w:rsidR="00F16813" w:rsidRPr="00ED2D33" w14:paraId="64A5FB6E" w14:textId="77777777" w:rsidTr="00DA2051">
        <w:tc>
          <w:tcPr>
            <w:tcW w:w="675" w:type="dxa"/>
            <w:tcBorders>
              <w:top w:val="single" w:sz="4" w:space="0" w:color="auto"/>
              <w:left w:val="single" w:sz="4" w:space="0" w:color="auto"/>
              <w:bottom w:val="single" w:sz="4" w:space="0" w:color="auto"/>
              <w:right w:val="single" w:sz="4" w:space="0" w:color="auto"/>
            </w:tcBorders>
            <w:hideMark/>
          </w:tcPr>
          <w:p w14:paraId="14082ED1"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5</w:t>
            </w:r>
          </w:p>
        </w:tc>
        <w:tc>
          <w:tcPr>
            <w:tcW w:w="5103" w:type="dxa"/>
            <w:tcBorders>
              <w:top w:val="single" w:sz="4" w:space="0" w:color="auto"/>
              <w:left w:val="single" w:sz="4" w:space="0" w:color="auto"/>
              <w:bottom w:val="single" w:sz="4" w:space="0" w:color="auto"/>
              <w:right w:val="single" w:sz="4" w:space="0" w:color="auto"/>
            </w:tcBorders>
            <w:hideMark/>
          </w:tcPr>
          <w:p w14:paraId="18F8C6CB"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Acrobat Professional 9 </w:t>
            </w:r>
          </w:p>
        </w:tc>
        <w:tc>
          <w:tcPr>
            <w:tcW w:w="2694" w:type="dxa"/>
            <w:tcBorders>
              <w:top w:val="single" w:sz="4" w:space="0" w:color="auto"/>
              <w:left w:val="single" w:sz="4" w:space="0" w:color="auto"/>
              <w:bottom w:val="single" w:sz="4" w:space="0" w:color="auto"/>
              <w:right w:val="single" w:sz="4" w:space="0" w:color="auto"/>
            </w:tcBorders>
            <w:hideMark/>
          </w:tcPr>
          <w:p w14:paraId="1AEF1C6F"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СГ.01-СГ.06 ПМ.01-ПМ.04, ОП.01-ОП.03</w:t>
            </w:r>
          </w:p>
        </w:tc>
        <w:tc>
          <w:tcPr>
            <w:tcW w:w="1275" w:type="dxa"/>
            <w:tcBorders>
              <w:top w:val="single" w:sz="4" w:space="0" w:color="auto"/>
              <w:left w:val="single" w:sz="4" w:space="0" w:color="auto"/>
              <w:bottom w:val="single" w:sz="4" w:space="0" w:color="auto"/>
              <w:right w:val="single" w:sz="4" w:space="0" w:color="auto"/>
            </w:tcBorders>
          </w:tcPr>
          <w:p w14:paraId="62229B20" w14:textId="77777777" w:rsidR="00F16813" w:rsidRPr="00ED2D33" w:rsidRDefault="00F16813" w:rsidP="00DA2051">
            <w:pPr>
              <w:jc w:val="center"/>
              <w:rPr>
                <w:rFonts w:ascii="Times New Roman" w:hAnsi="Times New Roman"/>
                <w:bCs/>
                <w:sz w:val="24"/>
                <w:szCs w:val="24"/>
              </w:rPr>
            </w:pPr>
          </w:p>
        </w:tc>
      </w:tr>
      <w:tr w:rsidR="00F16813" w:rsidRPr="00ED2D33" w14:paraId="178EF979" w14:textId="77777777" w:rsidTr="00DA2051">
        <w:tc>
          <w:tcPr>
            <w:tcW w:w="675" w:type="dxa"/>
            <w:tcBorders>
              <w:top w:val="single" w:sz="4" w:space="0" w:color="auto"/>
              <w:left w:val="single" w:sz="4" w:space="0" w:color="auto"/>
              <w:bottom w:val="single" w:sz="4" w:space="0" w:color="auto"/>
              <w:right w:val="single" w:sz="4" w:space="0" w:color="auto"/>
            </w:tcBorders>
            <w:hideMark/>
          </w:tcPr>
          <w:p w14:paraId="4EAB9EE0"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6</w:t>
            </w:r>
          </w:p>
        </w:tc>
        <w:tc>
          <w:tcPr>
            <w:tcW w:w="5103" w:type="dxa"/>
            <w:tcBorders>
              <w:top w:val="single" w:sz="4" w:space="0" w:color="auto"/>
              <w:left w:val="single" w:sz="4" w:space="0" w:color="auto"/>
              <w:bottom w:val="single" w:sz="4" w:space="0" w:color="auto"/>
              <w:right w:val="single" w:sz="4" w:space="0" w:color="auto"/>
            </w:tcBorders>
            <w:hideMark/>
          </w:tcPr>
          <w:p w14:paraId="28FAD124" w14:textId="77777777" w:rsidR="00F16813" w:rsidRPr="00ED2D33" w:rsidRDefault="00F16813" w:rsidP="00DA2051">
            <w:pPr>
              <w:jc w:val="center"/>
              <w:rPr>
                <w:rFonts w:ascii="Times New Roman" w:hAnsi="Times New Roman"/>
                <w:bCs/>
                <w:sz w:val="24"/>
                <w:szCs w:val="24"/>
                <w:lang w:val="en-US"/>
              </w:rPr>
            </w:pPr>
            <w:r w:rsidRPr="00ED2D33">
              <w:rPr>
                <w:rFonts w:ascii="Times New Roman" w:hAnsi="Times New Roman"/>
                <w:bCs/>
                <w:sz w:val="24"/>
                <w:szCs w:val="24"/>
                <w:lang w:val="en-US"/>
              </w:rPr>
              <w:t>Mathcad Education</w:t>
            </w:r>
            <w:r>
              <w:rPr>
                <w:rFonts w:ascii="Times New Roman" w:hAnsi="Times New Roman"/>
                <w:bCs/>
                <w:sz w:val="24"/>
                <w:szCs w:val="24"/>
                <w:lang w:val="en-US"/>
              </w:rPr>
              <w:t xml:space="preserve"> – </w:t>
            </w:r>
            <w:r w:rsidRPr="00ED2D33">
              <w:rPr>
                <w:rFonts w:ascii="Times New Roman" w:hAnsi="Times New Roman"/>
                <w:bCs/>
                <w:sz w:val="24"/>
                <w:szCs w:val="24"/>
                <w:lang w:val="en-US"/>
              </w:rPr>
              <w:t>University edition (25pack)</w:t>
            </w:r>
          </w:p>
        </w:tc>
        <w:tc>
          <w:tcPr>
            <w:tcW w:w="2694" w:type="dxa"/>
            <w:tcBorders>
              <w:top w:val="single" w:sz="4" w:space="0" w:color="auto"/>
              <w:left w:val="single" w:sz="4" w:space="0" w:color="auto"/>
              <w:bottom w:val="single" w:sz="4" w:space="0" w:color="auto"/>
              <w:right w:val="single" w:sz="4" w:space="0" w:color="auto"/>
            </w:tcBorders>
            <w:hideMark/>
          </w:tcPr>
          <w:p w14:paraId="39361CC8"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ОП.03</w:t>
            </w:r>
          </w:p>
        </w:tc>
        <w:tc>
          <w:tcPr>
            <w:tcW w:w="1275" w:type="dxa"/>
            <w:tcBorders>
              <w:top w:val="single" w:sz="4" w:space="0" w:color="auto"/>
              <w:left w:val="single" w:sz="4" w:space="0" w:color="auto"/>
              <w:bottom w:val="single" w:sz="4" w:space="0" w:color="auto"/>
              <w:right w:val="single" w:sz="4" w:space="0" w:color="auto"/>
            </w:tcBorders>
          </w:tcPr>
          <w:p w14:paraId="6BFB022A" w14:textId="77777777" w:rsidR="00F16813" w:rsidRPr="00ED2D33" w:rsidRDefault="00F16813" w:rsidP="00DA2051">
            <w:pPr>
              <w:jc w:val="center"/>
              <w:rPr>
                <w:rFonts w:ascii="Times New Roman" w:hAnsi="Times New Roman"/>
                <w:bCs/>
                <w:sz w:val="24"/>
                <w:szCs w:val="24"/>
              </w:rPr>
            </w:pPr>
          </w:p>
        </w:tc>
      </w:tr>
      <w:tr w:rsidR="00F16813" w:rsidRPr="00ED2D33" w14:paraId="27B1B196" w14:textId="77777777" w:rsidTr="00DA2051">
        <w:tc>
          <w:tcPr>
            <w:tcW w:w="675" w:type="dxa"/>
            <w:tcBorders>
              <w:top w:val="single" w:sz="4" w:space="0" w:color="auto"/>
              <w:left w:val="single" w:sz="4" w:space="0" w:color="auto"/>
              <w:bottom w:val="single" w:sz="4" w:space="0" w:color="auto"/>
              <w:right w:val="single" w:sz="4" w:space="0" w:color="auto"/>
            </w:tcBorders>
            <w:hideMark/>
          </w:tcPr>
          <w:p w14:paraId="6305664E"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7</w:t>
            </w:r>
          </w:p>
        </w:tc>
        <w:tc>
          <w:tcPr>
            <w:tcW w:w="5103" w:type="dxa"/>
            <w:tcBorders>
              <w:top w:val="single" w:sz="4" w:space="0" w:color="auto"/>
              <w:left w:val="single" w:sz="4" w:space="0" w:color="auto"/>
              <w:bottom w:val="single" w:sz="4" w:space="0" w:color="auto"/>
              <w:right w:val="single" w:sz="4" w:space="0" w:color="auto"/>
            </w:tcBorders>
            <w:hideMark/>
          </w:tcPr>
          <w:p w14:paraId="6132A5E3"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 xml:space="preserve">Microsoft </w:t>
            </w:r>
            <w:proofErr w:type="spellStart"/>
            <w:r w:rsidRPr="00ED2D33">
              <w:rPr>
                <w:rFonts w:ascii="Times New Roman" w:hAnsi="Times New Roman"/>
                <w:bCs/>
                <w:sz w:val="24"/>
                <w:szCs w:val="24"/>
              </w:rPr>
              <w:t>office</w:t>
            </w:r>
            <w:proofErr w:type="spellEnd"/>
            <w:r w:rsidRPr="00ED2D33">
              <w:rPr>
                <w:rFonts w:ascii="Times New Roman" w:hAnsi="Times New Roman"/>
                <w:bCs/>
                <w:sz w:val="24"/>
                <w:szCs w:val="24"/>
              </w:rPr>
              <w:t xml:space="preserve"> 2016</w:t>
            </w:r>
          </w:p>
        </w:tc>
        <w:tc>
          <w:tcPr>
            <w:tcW w:w="2694" w:type="dxa"/>
            <w:tcBorders>
              <w:top w:val="single" w:sz="4" w:space="0" w:color="auto"/>
              <w:left w:val="single" w:sz="4" w:space="0" w:color="auto"/>
              <w:bottom w:val="single" w:sz="4" w:space="0" w:color="auto"/>
              <w:right w:val="single" w:sz="4" w:space="0" w:color="auto"/>
            </w:tcBorders>
            <w:hideMark/>
          </w:tcPr>
          <w:p w14:paraId="6F12D05A"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СГ.01-СГ.06 ПМ.01-ПМ.04, ОП.01-ОП.03</w:t>
            </w:r>
          </w:p>
        </w:tc>
        <w:tc>
          <w:tcPr>
            <w:tcW w:w="1275" w:type="dxa"/>
            <w:tcBorders>
              <w:top w:val="single" w:sz="4" w:space="0" w:color="auto"/>
              <w:left w:val="single" w:sz="4" w:space="0" w:color="auto"/>
              <w:bottom w:val="single" w:sz="4" w:space="0" w:color="auto"/>
              <w:right w:val="single" w:sz="4" w:space="0" w:color="auto"/>
            </w:tcBorders>
          </w:tcPr>
          <w:p w14:paraId="3FCFF333" w14:textId="77777777" w:rsidR="00F16813" w:rsidRPr="00ED2D33" w:rsidRDefault="00F16813" w:rsidP="00DA2051">
            <w:pPr>
              <w:jc w:val="center"/>
              <w:rPr>
                <w:rFonts w:ascii="Times New Roman" w:hAnsi="Times New Roman"/>
                <w:bCs/>
                <w:sz w:val="24"/>
                <w:szCs w:val="24"/>
              </w:rPr>
            </w:pPr>
          </w:p>
        </w:tc>
      </w:tr>
      <w:tr w:rsidR="00F16813" w:rsidRPr="00ED2D33" w14:paraId="044FB5BB" w14:textId="77777777" w:rsidTr="00DA2051">
        <w:tc>
          <w:tcPr>
            <w:tcW w:w="675" w:type="dxa"/>
            <w:tcBorders>
              <w:top w:val="single" w:sz="4" w:space="0" w:color="auto"/>
              <w:left w:val="single" w:sz="4" w:space="0" w:color="auto"/>
              <w:bottom w:val="single" w:sz="4" w:space="0" w:color="auto"/>
              <w:right w:val="single" w:sz="4" w:space="0" w:color="auto"/>
            </w:tcBorders>
            <w:hideMark/>
          </w:tcPr>
          <w:p w14:paraId="66F69AF6"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8</w:t>
            </w:r>
          </w:p>
        </w:tc>
        <w:tc>
          <w:tcPr>
            <w:tcW w:w="5103" w:type="dxa"/>
            <w:tcBorders>
              <w:top w:val="single" w:sz="4" w:space="0" w:color="auto"/>
              <w:left w:val="single" w:sz="4" w:space="0" w:color="auto"/>
              <w:bottom w:val="single" w:sz="4" w:space="0" w:color="auto"/>
              <w:right w:val="single" w:sz="4" w:space="0" w:color="auto"/>
            </w:tcBorders>
            <w:hideMark/>
          </w:tcPr>
          <w:p w14:paraId="1DA3B68C"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Windows 10 Pro</w:t>
            </w:r>
          </w:p>
        </w:tc>
        <w:tc>
          <w:tcPr>
            <w:tcW w:w="2694" w:type="dxa"/>
            <w:tcBorders>
              <w:top w:val="single" w:sz="4" w:space="0" w:color="auto"/>
              <w:left w:val="single" w:sz="4" w:space="0" w:color="auto"/>
              <w:bottom w:val="single" w:sz="4" w:space="0" w:color="auto"/>
              <w:right w:val="single" w:sz="4" w:space="0" w:color="auto"/>
            </w:tcBorders>
            <w:hideMark/>
          </w:tcPr>
          <w:p w14:paraId="2C9ED0E8" w14:textId="77777777" w:rsidR="00F16813" w:rsidRPr="00ED2D33" w:rsidRDefault="00F16813" w:rsidP="00DA2051">
            <w:pPr>
              <w:jc w:val="center"/>
              <w:rPr>
                <w:rFonts w:ascii="Times New Roman" w:hAnsi="Times New Roman"/>
                <w:bCs/>
                <w:sz w:val="24"/>
                <w:szCs w:val="24"/>
              </w:rPr>
            </w:pPr>
            <w:r w:rsidRPr="00ED2D33">
              <w:rPr>
                <w:rFonts w:ascii="Times New Roman" w:hAnsi="Times New Roman"/>
                <w:bCs/>
                <w:sz w:val="24"/>
                <w:szCs w:val="24"/>
              </w:rPr>
              <w:t>СГ.01-СГ.06 ПМ.01-ПМ.04, ОП.01-ОП.03</w:t>
            </w:r>
          </w:p>
        </w:tc>
        <w:tc>
          <w:tcPr>
            <w:tcW w:w="1275" w:type="dxa"/>
            <w:tcBorders>
              <w:top w:val="single" w:sz="4" w:space="0" w:color="auto"/>
              <w:left w:val="single" w:sz="4" w:space="0" w:color="auto"/>
              <w:bottom w:val="single" w:sz="4" w:space="0" w:color="auto"/>
              <w:right w:val="single" w:sz="4" w:space="0" w:color="auto"/>
            </w:tcBorders>
          </w:tcPr>
          <w:p w14:paraId="63C12906" w14:textId="77777777" w:rsidR="00F16813" w:rsidRPr="00ED2D33" w:rsidRDefault="00F16813" w:rsidP="00DA2051">
            <w:pPr>
              <w:jc w:val="center"/>
              <w:rPr>
                <w:rFonts w:ascii="Times New Roman" w:hAnsi="Times New Roman"/>
                <w:bCs/>
                <w:sz w:val="24"/>
                <w:szCs w:val="24"/>
              </w:rPr>
            </w:pPr>
          </w:p>
        </w:tc>
      </w:tr>
    </w:tbl>
    <w:p w14:paraId="46F091AD" w14:textId="77777777" w:rsidR="00424AFB" w:rsidRPr="00985111" w:rsidRDefault="00424AFB" w:rsidP="00064407">
      <w:pPr>
        <w:suppressAutoHyphens/>
        <w:ind w:firstLine="709"/>
        <w:jc w:val="both"/>
        <w:rPr>
          <w:rFonts w:ascii="Times New Roman" w:hAnsi="Times New Roman" w:cs="Times New Roman"/>
          <w:bCs/>
          <w:sz w:val="24"/>
          <w:szCs w:val="24"/>
        </w:rPr>
      </w:pPr>
    </w:p>
    <w:p w14:paraId="16116E10" w14:textId="77777777" w:rsidR="00424AFB" w:rsidRPr="005F59C7" w:rsidRDefault="00424AFB"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35B8064C" w14:textId="77777777" w:rsidR="00424AFB" w:rsidRPr="00985111" w:rsidRDefault="00424AF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FD66B12" w14:textId="77777777" w:rsidR="00424AFB" w:rsidRPr="00985111" w:rsidRDefault="00424AF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0FD68D19" w14:textId="77777777" w:rsidR="00424AFB" w:rsidRPr="00985111" w:rsidRDefault="00424AF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34EFBFCA" w14:textId="77777777" w:rsidR="00424AFB" w:rsidRPr="00985111" w:rsidRDefault="00424AF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C9D7BB3" w14:textId="77777777" w:rsidR="00424AFB" w:rsidRPr="00985111" w:rsidRDefault="00424AF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709F81A1" w14:textId="77777777" w:rsidR="00424AFB" w:rsidRPr="00985111" w:rsidRDefault="00424AFB"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23CE437" w14:textId="77777777" w:rsidR="00424AFB" w:rsidRPr="00985111" w:rsidRDefault="00424AF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650BED04" w14:textId="77777777" w:rsidR="00424AFB" w:rsidRPr="00985111" w:rsidRDefault="00424AF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590A6E5" w14:textId="77777777" w:rsidR="00424AFB" w:rsidRPr="00985111" w:rsidRDefault="00424AFB"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695F5D01" w14:textId="77777777" w:rsidR="00424AFB" w:rsidRPr="00415F84" w:rsidRDefault="00424AFB"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0A7FE9F3" w14:textId="77777777" w:rsidR="00424AFB" w:rsidRPr="00985111" w:rsidRDefault="00424AFB"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683EC90C" w14:textId="77777777" w:rsidR="00424AFB" w:rsidRPr="00985111" w:rsidRDefault="00424AFB"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4BB3ACEC" w14:textId="77777777" w:rsidR="00424AFB" w:rsidRPr="00985111" w:rsidRDefault="00424AFB"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6FDB239" w14:textId="77777777" w:rsidR="00424AFB" w:rsidRPr="00985111" w:rsidRDefault="00424AFB" w:rsidP="00CD2973">
      <w:pPr>
        <w:pStyle w:val="1d"/>
        <w:jc w:val="both"/>
        <w:rPr>
          <w:b/>
          <w:bCs/>
          <w:lang w:val="ru-RU"/>
        </w:rPr>
      </w:pPr>
    </w:p>
    <w:p w14:paraId="0DAB2268" w14:textId="77777777" w:rsidR="00424AFB" w:rsidRPr="00415F84" w:rsidRDefault="00424AFB"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7953A042" w14:textId="77777777" w:rsidR="00424AFB" w:rsidRPr="00985111" w:rsidRDefault="00424AFB"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610C13">
        <w:rPr>
          <w:rFonts w:eastAsia="Calibri"/>
          <w:noProof/>
          <w:lang w:val="ru-RU"/>
        </w:rPr>
        <w:t>17 Транспорт, 28 Производство машин и оборудования, 31 Автомобилестроение, 40 Сквозные виды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837F1D3" w14:textId="77777777" w:rsidR="00424AFB" w:rsidRPr="00985111" w:rsidRDefault="00424AFB"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544EA38" w14:textId="77777777" w:rsidR="00424AFB" w:rsidRPr="00985111" w:rsidRDefault="00424AFB"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2FDA3385" w14:textId="77777777" w:rsidR="00424AFB" w:rsidRPr="00985111" w:rsidRDefault="00424AFB" w:rsidP="00CD2973">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w:t>
      </w:r>
      <w:r w:rsidRPr="00985111">
        <w:rPr>
          <w:lang w:val="ru-RU"/>
        </w:rPr>
        <w:lastRenderedPageBreak/>
        <w:t>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0F7529A" w14:textId="77777777" w:rsidR="00424AFB" w:rsidRPr="00985111" w:rsidRDefault="00424AFB" w:rsidP="00CD2973">
      <w:pPr>
        <w:pStyle w:val="1d"/>
        <w:jc w:val="both"/>
        <w:rPr>
          <w:b/>
          <w:lang w:val="ru-RU"/>
        </w:rPr>
      </w:pPr>
    </w:p>
    <w:p w14:paraId="0B28BD42" w14:textId="77777777" w:rsidR="00424AFB" w:rsidRPr="00415F84" w:rsidRDefault="00424AFB"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34F14240" w14:textId="77777777" w:rsidR="00424AFB" w:rsidRPr="00985111" w:rsidRDefault="00424AFB"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23"/>
      </w:r>
    </w:p>
    <w:p w14:paraId="268770B6" w14:textId="77777777" w:rsidR="00424AFB" w:rsidRPr="00985111" w:rsidRDefault="00424AFB"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34FBB954" w14:textId="77777777" w:rsidR="00424AFB" w:rsidRPr="00985111" w:rsidRDefault="00424AFB"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3801A2BC" w14:textId="77777777" w:rsidR="00424AFB" w:rsidRPr="00985111" w:rsidRDefault="00424AFB"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31CCCA42" w14:textId="77777777" w:rsidR="00424AFB" w:rsidRPr="00985111" w:rsidRDefault="00424AF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18781627" w14:textId="77777777" w:rsidR="00424AFB" w:rsidRPr="00F16813" w:rsidRDefault="00424AFB" w:rsidP="002C447B">
      <w:pPr>
        <w:ind w:firstLine="709"/>
        <w:jc w:val="both"/>
        <w:rPr>
          <w:rFonts w:ascii="Times New Roman" w:hAnsi="Times New Roman" w:cs="Times New Roman"/>
          <w:iCs/>
          <w:noProof/>
          <w:sz w:val="24"/>
          <w:szCs w:val="24"/>
        </w:rPr>
      </w:pPr>
      <w:r w:rsidRPr="00F16813">
        <w:rPr>
          <w:rFonts w:ascii="Times New Roman" w:hAnsi="Times New Roman" w:cs="Times New Roman"/>
          <w:iCs/>
          <w:sz w:val="24"/>
          <w:szCs w:val="24"/>
        </w:rPr>
        <w:t>7.2</w:t>
      </w:r>
      <w:r w:rsidRPr="00F16813">
        <w:rPr>
          <w:rFonts w:ascii="Times New Roman" w:eastAsia="Calibri" w:hAnsi="Times New Roman" w:cs="Times New Roman"/>
          <w:iCs/>
          <w:sz w:val="24"/>
          <w:szCs w:val="24"/>
        </w:rPr>
        <w:t>.</w:t>
      </w:r>
      <w:r w:rsidRPr="00F16813">
        <w:rPr>
          <w:rFonts w:ascii="Times New Roman" w:hAnsi="Times New Roman" w:cs="Times New Roman"/>
          <w:iCs/>
          <w:sz w:val="24"/>
          <w:szCs w:val="24"/>
        </w:rPr>
        <w:t> </w:t>
      </w:r>
      <w:r w:rsidRPr="00F16813">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51F69748" w14:textId="77777777" w:rsidR="00424AFB" w:rsidRPr="00F16813" w:rsidRDefault="00424AFB" w:rsidP="002C447B">
      <w:pPr>
        <w:ind w:firstLine="709"/>
        <w:jc w:val="both"/>
        <w:rPr>
          <w:rFonts w:ascii="Times New Roman" w:hAnsi="Times New Roman" w:cs="Times New Roman"/>
          <w:iCs/>
          <w:noProof/>
          <w:sz w:val="24"/>
          <w:szCs w:val="24"/>
        </w:rPr>
      </w:pPr>
      <w:r w:rsidRPr="00F16813">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7C167913" w14:textId="77777777" w:rsidR="00424AFB" w:rsidRPr="00F16813" w:rsidRDefault="00424AFB" w:rsidP="00D710FA">
      <w:pPr>
        <w:ind w:firstLine="709"/>
        <w:jc w:val="both"/>
        <w:rPr>
          <w:rFonts w:ascii="Times New Roman" w:eastAsia="Calibri" w:hAnsi="Times New Roman" w:cs="Times New Roman"/>
          <w:iCs/>
          <w:sz w:val="24"/>
          <w:szCs w:val="24"/>
        </w:rPr>
      </w:pPr>
      <w:r w:rsidRPr="00F16813">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F16813">
        <w:rPr>
          <w:rFonts w:ascii="Times New Roman" w:eastAsia="Calibri" w:hAnsi="Times New Roman" w:cs="Times New Roman"/>
          <w:i/>
          <w:sz w:val="24"/>
          <w:szCs w:val="24"/>
        </w:rPr>
        <w:t xml:space="preserve"> </w:t>
      </w:r>
      <w:r w:rsidRPr="00F16813">
        <w:rPr>
          <w:rFonts w:ascii="Times New Roman" w:eastAsia="Calibri" w:hAnsi="Times New Roman" w:cs="Times New Roman"/>
          <w:sz w:val="24"/>
          <w:szCs w:val="24"/>
        </w:rPr>
        <w:t>«</w:t>
      </w:r>
      <w:r w:rsidRPr="00F16813">
        <w:rPr>
          <w:rFonts w:ascii="Times New Roman" w:eastAsia="Calibri" w:hAnsi="Times New Roman" w:cs="Times New Roman"/>
          <w:iCs/>
          <w:noProof/>
          <w:sz w:val="24"/>
          <w:szCs w:val="24"/>
        </w:rPr>
        <w:t>Слесарь по ремонту строительных машин</w:t>
      </w:r>
      <w:r w:rsidRPr="00F16813">
        <w:rPr>
          <w:rFonts w:ascii="Times New Roman" w:eastAsia="Calibri" w:hAnsi="Times New Roman" w:cs="Times New Roman"/>
          <w:iCs/>
          <w:sz w:val="24"/>
          <w:szCs w:val="24"/>
        </w:rPr>
        <w:t>».</w:t>
      </w:r>
    </w:p>
    <w:p w14:paraId="052FB887" w14:textId="77777777" w:rsidR="00424AFB" w:rsidRPr="00985111" w:rsidRDefault="00424AF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12C6D8CE" w14:textId="77777777" w:rsidR="00424AFB" w:rsidRPr="00985111" w:rsidRDefault="00424AFB"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71780E6E" w14:textId="77777777" w:rsidR="00424AFB" w:rsidRDefault="00424AFB" w:rsidP="00064407">
      <w:pPr>
        <w:widowControl w:val="0"/>
        <w:contextualSpacing/>
        <w:jc w:val="both"/>
        <w:rPr>
          <w:rFonts w:ascii="Times New Roman" w:hAnsi="Times New Roman" w:cs="Times New Roman"/>
          <w:spacing w:val="-2"/>
          <w:sz w:val="24"/>
          <w:szCs w:val="24"/>
        </w:rPr>
        <w:sectPr w:rsidR="00424AFB" w:rsidSect="00D46501">
          <w:pgSz w:w="11906" w:h="16838"/>
          <w:pgMar w:top="1134" w:right="567" w:bottom="1134" w:left="1701" w:header="709" w:footer="709" w:gutter="0"/>
          <w:cols w:space="720"/>
        </w:sectPr>
      </w:pPr>
    </w:p>
    <w:p w14:paraId="25CE89A0" w14:textId="77777777" w:rsidR="00424AFB" w:rsidRPr="00985111" w:rsidRDefault="00424AFB" w:rsidP="00064407">
      <w:pPr>
        <w:widowControl w:val="0"/>
        <w:contextualSpacing/>
        <w:jc w:val="both"/>
        <w:rPr>
          <w:rFonts w:ascii="Times New Roman" w:hAnsi="Times New Roman" w:cs="Times New Roman"/>
          <w:spacing w:val="-2"/>
          <w:sz w:val="24"/>
          <w:szCs w:val="24"/>
        </w:rPr>
      </w:pPr>
    </w:p>
    <w:sectPr w:rsidR="00424AFB" w:rsidRPr="00985111" w:rsidSect="00424AFB">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329EC" w14:textId="77777777" w:rsidR="00424AFB" w:rsidRDefault="00424AFB" w:rsidP="00A858FE">
      <w:r>
        <w:separator/>
      </w:r>
    </w:p>
  </w:endnote>
  <w:endnote w:type="continuationSeparator" w:id="0">
    <w:p w14:paraId="1019BFA5" w14:textId="77777777" w:rsidR="00424AFB" w:rsidRDefault="00424AF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275BF" w14:textId="77777777" w:rsidR="00424AFB" w:rsidRDefault="00424AFB" w:rsidP="00A858FE">
      <w:r>
        <w:separator/>
      </w:r>
    </w:p>
  </w:footnote>
  <w:footnote w:type="continuationSeparator" w:id="0">
    <w:p w14:paraId="5C4F9932" w14:textId="77777777" w:rsidR="00424AFB" w:rsidRDefault="00424AFB" w:rsidP="00A858FE">
      <w:r>
        <w:continuationSeparator/>
      </w:r>
    </w:p>
  </w:footnote>
  <w:footnote w:id="1">
    <w:p w14:paraId="59FBB53A" w14:textId="77777777" w:rsidR="00424AFB" w:rsidRPr="003D7B1C" w:rsidRDefault="00424AFB"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286463E3" w14:textId="77777777" w:rsidR="00424AFB" w:rsidRPr="002738BF" w:rsidRDefault="00424AFB" w:rsidP="00064407">
      <w:pPr>
        <w:pStyle w:val="af1"/>
        <w:rPr>
          <w:lang w:val="ru-RU"/>
        </w:rPr>
      </w:pPr>
    </w:p>
  </w:footnote>
  <w:footnote w:id="2">
    <w:p w14:paraId="2E58D1EF" w14:textId="77777777" w:rsidR="00424AFB" w:rsidRPr="003E6BE5" w:rsidRDefault="00424AFB"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076E3D01" w14:textId="77777777" w:rsidR="00424AFB" w:rsidRPr="00C85CC6" w:rsidRDefault="00424AFB"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2B26F9C6" w14:textId="77777777" w:rsidR="00424AFB" w:rsidRPr="009F2657" w:rsidRDefault="00424AFB"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1148F36E" w14:textId="77777777" w:rsidR="00424AFB" w:rsidRPr="009F2657" w:rsidRDefault="00424AFB"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502268F4" w14:textId="77777777" w:rsidR="00610C13" w:rsidRPr="003129A9" w:rsidRDefault="00610C13" w:rsidP="00610C13">
      <w:pPr>
        <w:pStyle w:val="af1"/>
        <w:jc w:val="both"/>
        <w:rPr>
          <w:iCs/>
          <w:lang w:val="ru-RU"/>
        </w:rPr>
      </w:pPr>
      <w:r w:rsidRPr="003129A9">
        <w:rPr>
          <w:rStyle w:val="af3"/>
          <w:iCs/>
        </w:rPr>
        <w:footnoteRef/>
      </w:r>
      <w:r w:rsidRPr="003129A9">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6F862E11" w14:textId="77777777" w:rsidR="001E1A21" w:rsidRPr="009B38AA" w:rsidRDefault="001E1A21" w:rsidP="001E1A21">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09A23EEF" w14:textId="77777777" w:rsidR="001E1A21" w:rsidRPr="005871F6" w:rsidRDefault="001E1A21" w:rsidP="001E1A21">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32573BCB" w14:textId="77777777" w:rsidR="005A6E7E" w:rsidRPr="009B38AA" w:rsidRDefault="005A6E7E" w:rsidP="005A6E7E">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0">
    <w:p w14:paraId="579DB795" w14:textId="77777777" w:rsidR="005A6E7E" w:rsidRPr="005871F6" w:rsidRDefault="005A6E7E" w:rsidP="005A6E7E">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1">
    <w:p w14:paraId="3B2CEF4A" w14:textId="77777777" w:rsidR="005A6E7E" w:rsidRPr="009B38AA" w:rsidRDefault="005A6E7E" w:rsidP="005A6E7E">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2">
    <w:p w14:paraId="45E4AAFF" w14:textId="77777777" w:rsidR="005A6E7E" w:rsidRPr="005871F6" w:rsidRDefault="005A6E7E" w:rsidP="005A6E7E">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3">
    <w:p w14:paraId="25529D4D" w14:textId="77777777" w:rsidR="00BE31F2" w:rsidRPr="009B38AA" w:rsidRDefault="00BE31F2" w:rsidP="00BE31F2">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4">
    <w:p w14:paraId="6D6959DA" w14:textId="77777777" w:rsidR="00BE31F2" w:rsidRPr="005871F6" w:rsidRDefault="00BE31F2" w:rsidP="00BE31F2">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5">
    <w:p w14:paraId="00C0975A" w14:textId="77777777" w:rsidR="00DE33FA" w:rsidRPr="009B38AA" w:rsidRDefault="00DE33FA" w:rsidP="00DE33FA">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6">
    <w:p w14:paraId="777B0FF7" w14:textId="77777777" w:rsidR="00DE33FA" w:rsidRPr="005871F6" w:rsidRDefault="00DE33FA" w:rsidP="00DE33FA">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7">
    <w:p w14:paraId="09A7BE62" w14:textId="77777777" w:rsidR="00223D3B" w:rsidRPr="009B38AA" w:rsidRDefault="00223D3B" w:rsidP="00223D3B">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8">
    <w:p w14:paraId="033F73B9" w14:textId="77777777" w:rsidR="00223D3B" w:rsidRPr="005871F6" w:rsidRDefault="00223D3B" w:rsidP="00223D3B">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9">
    <w:p w14:paraId="351D86D7" w14:textId="77777777" w:rsidR="0054190B" w:rsidRPr="009B38AA" w:rsidRDefault="0054190B" w:rsidP="0054190B">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20">
    <w:p w14:paraId="48CAC650" w14:textId="77777777" w:rsidR="0054190B" w:rsidRPr="005871F6" w:rsidRDefault="0054190B" w:rsidP="0054190B">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21">
    <w:p w14:paraId="64C36C81" w14:textId="77777777" w:rsidR="002D756E" w:rsidRPr="00EF3CC0" w:rsidRDefault="002D756E" w:rsidP="002D756E">
      <w:pPr>
        <w:pStyle w:val="af1"/>
        <w:jc w:val="both"/>
        <w:rPr>
          <w:lang w:val="ru-RU"/>
        </w:rPr>
      </w:pPr>
      <w:r w:rsidRPr="00EF3CC0">
        <w:rPr>
          <w:rStyle w:val="af3"/>
        </w:rPr>
        <w:footnoteRef/>
      </w:r>
      <w:r w:rsidRPr="00EF3CC0">
        <w:rPr>
          <w:i/>
          <w:lang w:val="ru-RU"/>
        </w:rPr>
        <w:t xml:space="preserve"> Перечисляется для каждой из лабораторий.</w:t>
      </w:r>
    </w:p>
  </w:footnote>
  <w:footnote w:id="22">
    <w:p w14:paraId="35D52C8E" w14:textId="77777777" w:rsidR="00424AFB" w:rsidRPr="00E403F4" w:rsidRDefault="00424AFB"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23">
    <w:p w14:paraId="4E1B0659" w14:textId="77777777" w:rsidR="00424AFB" w:rsidRPr="007D58E2" w:rsidRDefault="00424AFB"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FDACAFD" w14:textId="77777777" w:rsidR="00424AFB" w:rsidRPr="007C63D0" w:rsidRDefault="00424AF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7AA1D34" w14:textId="77777777" w:rsidR="00424AFB" w:rsidRDefault="00424AF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C917" w14:textId="77777777" w:rsidR="00424AFB" w:rsidRPr="007C63D0" w:rsidRDefault="00424AFB">
    <w:pPr>
      <w:pStyle w:val="ac"/>
      <w:jc w:val="center"/>
      <w:rPr>
        <w:rFonts w:ascii="Times New Roman" w:hAnsi="Times New Roman" w:cs="Times New Roman"/>
        <w:sz w:val="24"/>
        <w:szCs w:val="24"/>
      </w:rPr>
    </w:pPr>
  </w:p>
  <w:p w14:paraId="3F42413C" w14:textId="77777777" w:rsidR="00424AFB" w:rsidRDefault="00424AF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4901C6C" w14:textId="77777777" w:rsidR="00424AFB" w:rsidRPr="007C63D0" w:rsidRDefault="00424AF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79F2663" w14:textId="77777777" w:rsidR="00424AFB" w:rsidRDefault="00424AF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2DAD"/>
    <w:rsid w:val="000C3AB8"/>
    <w:rsid w:val="000C5DE0"/>
    <w:rsid w:val="000C6B2E"/>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AD1"/>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A756C"/>
    <w:rsid w:val="001C3496"/>
    <w:rsid w:val="001C3659"/>
    <w:rsid w:val="001E1A21"/>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23D3B"/>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B0"/>
    <w:rsid w:val="002945C8"/>
    <w:rsid w:val="002A19FA"/>
    <w:rsid w:val="002A400A"/>
    <w:rsid w:val="002A538D"/>
    <w:rsid w:val="002C29D2"/>
    <w:rsid w:val="002C447B"/>
    <w:rsid w:val="002C4B17"/>
    <w:rsid w:val="002C75C7"/>
    <w:rsid w:val="002D49B6"/>
    <w:rsid w:val="002D756E"/>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57C86"/>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43D"/>
    <w:rsid w:val="00412DCD"/>
    <w:rsid w:val="004156BF"/>
    <w:rsid w:val="00415F84"/>
    <w:rsid w:val="004211E4"/>
    <w:rsid w:val="00421B42"/>
    <w:rsid w:val="00421DCE"/>
    <w:rsid w:val="004229AC"/>
    <w:rsid w:val="00424AFB"/>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90B"/>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964AA"/>
    <w:rsid w:val="005A07FC"/>
    <w:rsid w:val="005A6E7E"/>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0C13"/>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36831"/>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681"/>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6FA3"/>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A1A"/>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1F2"/>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4C1A"/>
    <w:rsid w:val="00DA7D58"/>
    <w:rsid w:val="00DB0DAD"/>
    <w:rsid w:val="00DB7055"/>
    <w:rsid w:val="00DC04A7"/>
    <w:rsid w:val="00DC1794"/>
    <w:rsid w:val="00DC33AA"/>
    <w:rsid w:val="00DC6D32"/>
    <w:rsid w:val="00DD00E4"/>
    <w:rsid w:val="00DD047D"/>
    <w:rsid w:val="00DD0B43"/>
    <w:rsid w:val="00DD0E74"/>
    <w:rsid w:val="00DD4416"/>
    <w:rsid w:val="00DE1FCA"/>
    <w:rsid w:val="00DE33F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1AA8"/>
    <w:rsid w:val="00ED2880"/>
    <w:rsid w:val="00ED4334"/>
    <w:rsid w:val="00ED6170"/>
    <w:rsid w:val="00EE0DFF"/>
    <w:rsid w:val="00EE3AFA"/>
    <w:rsid w:val="00EE43A8"/>
    <w:rsid w:val="00EE625F"/>
    <w:rsid w:val="00EF00AF"/>
    <w:rsid w:val="00EF167F"/>
    <w:rsid w:val="00EF5E14"/>
    <w:rsid w:val="00F00D1F"/>
    <w:rsid w:val="00F06054"/>
    <w:rsid w:val="00F10B34"/>
    <w:rsid w:val="00F1150F"/>
    <w:rsid w:val="00F1278D"/>
    <w:rsid w:val="00F12CC6"/>
    <w:rsid w:val="00F16813"/>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0B87859"/>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2822559">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7867810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325632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usuchpribor.info/soprotivlenie-material/universalnyj-laboratornyj-stend-po-soprotivleniju-materialov-sm-2-so-stolom-s-plitoj-uchebnoe_oborudovanie.html"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45</Pages>
  <Words>8722</Words>
  <Characters>72568</Characters>
  <Application>Microsoft Office Word</Application>
  <DocSecurity>0</DocSecurity>
  <Lines>604</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7</cp:revision>
  <cp:lastPrinted>2023-04-28T08:44:00Z</cp:lastPrinted>
  <dcterms:created xsi:type="dcterms:W3CDTF">2023-07-11T07:30:00Z</dcterms:created>
  <dcterms:modified xsi:type="dcterms:W3CDTF">2023-07-14T07:18:00Z</dcterms:modified>
</cp:coreProperties>
</file>