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BB48D" w14:textId="77777777" w:rsidR="00E0471A" w:rsidRDefault="001C0B9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21.02.17 Подземная разработка месторож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дений полезных ископаемых</w:t>
      </w:r>
    </w:p>
    <w:p w14:paraId="6C7A382C" w14:textId="77777777" w:rsidR="00E0471A" w:rsidRDefault="00E0471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C9DD9B" w14:textId="77777777" w:rsidR="00E0471A" w:rsidRDefault="00E0471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475343" w14:textId="77777777" w:rsidR="00E0471A" w:rsidRDefault="001C0B9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7951DD8B" w14:textId="77777777" w:rsidR="00E0471A" w:rsidRDefault="001C0B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4AD2424" w14:textId="77777777" w:rsidR="00E0471A" w:rsidRDefault="001C0B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115062A8" w14:textId="77777777" w:rsidR="00E0471A" w:rsidRDefault="00E0471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E577E2" w14:textId="77777777" w:rsidR="00E0471A" w:rsidRDefault="001C0B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</w:t>
      </w:r>
      <w:r>
        <w:rPr>
          <w:rFonts w:ascii="Times New Roman" w:eastAsia="Times New Roman" w:hAnsi="Times New Roman" w:cs="Times New Roman"/>
          <w:sz w:val="24"/>
          <w:szCs w:val="24"/>
        </w:rPr>
        <w:t>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E0471A" w14:paraId="5FB9040A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535036D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7DD13CC4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5F15390A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4C3A2EFE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6F299180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28BFC36D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E0471A" w14:paraId="3CB81E94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7DCCC7F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4C9E0E4F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6697D54C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69DEB453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FB8CDB0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0FB7A43E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1324A70F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00299756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569F6A26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E0471A" w14:paraId="7AC6D495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E79F5C5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27D676E3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699BA0BA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1271FD9A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A1AC45A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FEB8E82" w14:textId="77777777" w:rsidR="00E0471A" w:rsidRDefault="00E0471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0471A" w14:paraId="2AB995AF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8D663A5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13B9932D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514FDDD8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7FFE7FA8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1744837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5034D4E" w14:textId="77777777" w:rsidR="00E0471A" w:rsidRDefault="00E0471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0471A" w14:paraId="5901739A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CB02714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7CD7EF32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03005591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EDF4DA7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7B2DF6E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4324EAF" w14:textId="77777777" w:rsidR="00E0471A" w:rsidRDefault="00E0471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0471A" w14:paraId="25E966A5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7BCC798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1041D43C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4877B63F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3976E6C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373EF6A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1B4889B" w14:textId="77777777" w:rsidR="00E0471A" w:rsidRDefault="00E0471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0471A" w14:paraId="05D43999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06139499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38385E17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657E6E25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3E5480D2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4ADECA09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FF99BA0" w14:textId="77777777" w:rsidR="00E0471A" w:rsidRDefault="00E0471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0471A" w14:paraId="5065AD56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39B24859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078E46CB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783E7FA8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10B44CCA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FF2A57D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4AC3B0E2" w14:textId="77777777" w:rsidR="00E0471A" w:rsidRDefault="00E047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0471A" w14:paraId="6D495F87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67B790E9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083F1E3A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787759E7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15C0F406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265E3C75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084229C7" w14:textId="77777777" w:rsidR="00E0471A" w:rsidRDefault="00E047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0471A" w14:paraId="6D396819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32E2ACA3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3D05C6F3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21AE3B09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41B8B2E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FB7456B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 усмотрение </w:t>
            </w:r>
            <w:r>
              <w:rPr>
                <w:rFonts w:ascii="Times New Roman" w:eastAsia="Times New Roman" w:hAnsi="Times New Roman" w:cs="Times New Roman"/>
              </w:rPr>
              <w:t>ОО</w:t>
            </w:r>
          </w:p>
        </w:tc>
        <w:tc>
          <w:tcPr>
            <w:tcW w:w="2535" w:type="dxa"/>
            <w:shd w:val="clear" w:color="auto" w:fill="auto"/>
          </w:tcPr>
          <w:p w14:paraId="54EEEE50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4E5B7CA5" w14:textId="77777777" w:rsidR="00E0471A" w:rsidRDefault="00E047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C3CB3E" w14:textId="77777777" w:rsidR="00367142" w:rsidRPr="004C727F" w:rsidRDefault="00367142" w:rsidP="00367142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 w:rsidRPr="004C727F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Pr="004C727F">
        <w:rPr>
          <w:rFonts w:ascii="Times New Roman" w:eastAsia="Times New Roman" w:hAnsi="Times New Roman" w:cs="Times New Roman"/>
          <w:bCs/>
          <w:sz w:val="24"/>
          <w:szCs w:val="24"/>
        </w:rPr>
        <w:t>«Безопасности жизнедеятельности</w:t>
      </w:r>
      <w:r w:rsidRPr="004C727F">
        <w:rPr>
          <w:rFonts w:ascii="Times New Roman" w:eastAsia="Times New Roman" w:hAnsi="Times New Roman" w:cs="Times New Roman"/>
          <w:bCs/>
          <w:iCs/>
          <w:sz w:val="24"/>
          <w:szCs w:val="24"/>
        </w:rPr>
        <w:t>»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431"/>
        <w:gridCol w:w="1843"/>
        <w:gridCol w:w="2551"/>
        <w:gridCol w:w="2411"/>
        <w:gridCol w:w="2409"/>
      </w:tblGrid>
      <w:tr w:rsidR="00367142" w:rsidRPr="004C727F" w14:paraId="09E21744" w14:textId="77777777" w:rsidTr="007416D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758D8F4" w14:textId="77777777" w:rsidR="00367142" w:rsidRPr="004C727F" w:rsidRDefault="00367142" w:rsidP="007416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5431" w:type="dxa"/>
            <w:shd w:val="clear" w:color="auto" w:fill="auto"/>
            <w:vAlign w:val="center"/>
          </w:tcPr>
          <w:p w14:paraId="7687AA6E" w14:textId="77777777" w:rsidR="00367142" w:rsidRPr="004C727F" w:rsidRDefault="00367142" w:rsidP="007416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A23B17" w14:textId="77777777" w:rsidR="00367142" w:rsidRPr="004C727F" w:rsidRDefault="00367142" w:rsidP="007416D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Тип</w:t>
            </w:r>
          </w:p>
        </w:tc>
        <w:tc>
          <w:tcPr>
            <w:tcW w:w="2551" w:type="dxa"/>
            <w:vAlign w:val="center"/>
          </w:tcPr>
          <w:p w14:paraId="63C1C861" w14:textId="77777777" w:rsidR="00367142" w:rsidRPr="004C727F" w:rsidRDefault="00367142" w:rsidP="007416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1C312814" w14:textId="77777777" w:rsidR="00367142" w:rsidRPr="004C727F" w:rsidRDefault="00367142" w:rsidP="007416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vAlign w:val="center"/>
          </w:tcPr>
          <w:p w14:paraId="24DB3DE4" w14:textId="77777777" w:rsidR="00367142" w:rsidRPr="004C727F" w:rsidRDefault="00367142" w:rsidP="007416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67142" w:rsidRPr="004C727F" w14:paraId="02C6B96F" w14:textId="77777777" w:rsidTr="007416D6">
        <w:tc>
          <w:tcPr>
            <w:tcW w:w="518" w:type="dxa"/>
            <w:shd w:val="clear" w:color="auto" w:fill="auto"/>
          </w:tcPr>
          <w:p w14:paraId="41A3517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431" w:type="dxa"/>
            <w:shd w:val="clear" w:color="auto" w:fill="auto"/>
          </w:tcPr>
          <w:p w14:paraId="3178F9D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150B5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075FD8F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313AB4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</w:tcPr>
          <w:p w14:paraId="249EFFC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Cs/>
                <w:sz w:val="24"/>
              </w:rPr>
              <w:t>СГ.03</w:t>
            </w:r>
            <w:r w:rsidRPr="004C727F">
              <w:rPr>
                <w:rFonts w:ascii="Times New Roman" w:eastAsia="Times New Roman" w:hAnsi="Times New Roman" w:cs="Times New Roman"/>
                <w:bCs/>
                <w:sz w:val="24"/>
              </w:rPr>
              <w:br/>
            </w:r>
          </w:p>
        </w:tc>
      </w:tr>
      <w:tr w:rsidR="00367142" w:rsidRPr="004C727F" w14:paraId="3F6B8C4C" w14:textId="77777777" w:rsidTr="007416D6">
        <w:tc>
          <w:tcPr>
            <w:tcW w:w="518" w:type="dxa"/>
            <w:shd w:val="clear" w:color="auto" w:fill="auto"/>
          </w:tcPr>
          <w:p w14:paraId="1CC4766C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431" w:type="dxa"/>
            <w:shd w:val="clear" w:color="auto" w:fill="auto"/>
          </w:tcPr>
          <w:p w14:paraId="37FFCF53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BC17592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77C85AB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C4E433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174F86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460E74EE" w14:textId="77777777" w:rsidTr="007416D6">
        <w:tc>
          <w:tcPr>
            <w:tcW w:w="518" w:type="dxa"/>
            <w:shd w:val="clear" w:color="auto" w:fill="auto"/>
          </w:tcPr>
          <w:p w14:paraId="1BF20E83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431" w:type="dxa"/>
            <w:shd w:val="clear" w:color="auto" w:fill="auto"/>
          </w:tcPr>
          <w:p w14:paraId="30237555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shd w:val="clear" w:color="auto" w:fill="auto"/>
          </w:tcPr>
          <w:p w14:paraId="5B590B2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020CD53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415D86B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C05D022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1EF76B0A" w14:textId="77777777" w:rsidTr="007416D6">
        <w:tc>
          <w:tcPr>
            <w:tcW w:w="518" w:type="dxa"/>
            <w:shd w:val="clear" w:color="auto" w:fill="auto"/>
          </w:tcPr>
          <w:p w14:paraId="33A89A5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431" w:type="dxa"/>
            <w:shd w:val="clear" w:color="auto" w:fill="auto"/>
          </w:tcPr>
          <w:p w14:paraId="6636BBB2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5CCB9AA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9F96765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400035E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321B3B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523EDF5C" w14:textId="77777777" w:rsidTr="007416D6">
        <w:tc>
          <w:tcPr>
            <w:tcW w:w="518" w:type="dxa"/>
            <w:shd w:val="clear" w:color="auto" w:fill="auto"/>
          </w:tcPr>
          <w:p w14:paraId="14D21B0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5431" w:type="dxa"/>
            <w:shd w:val="clear" w:color="auto" w:fill="auto"/>
          </w:tcPr>
          <w:p w14:paraId="5B639E7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17C2A9D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21FABE4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B627878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BB462C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6FE8C7F0" w14:textId="77777777" w:rsidTr="007416D6">
        <w:tc>
          <w:tcPr>
            <w:tcW w:w="518" w:type="dxa"/>
            <w:shd w:val="clear" w:color="auto" w:fill="auto"/>
          </w:tcPr>
          <w:p w14:paraId="510BAF8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lastRenderedPageBreak/>
              <w:t>6.</w:t>
            </w:r>
          </w:p>
        </w:tc>
        <w:tc>
          <w:tcPr>
            <w:tcW w:w="5431" w:type="dxa"/>
            <w:shd w:val="clear" w:color="auto" w:fill="auto"/>
          </w:tcPr>
          <w:p w14:paraId="485A99F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56D1D8EC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4B7BAC0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284522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09507D6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627A203F" w14:textId="77777777" w:rsidTr="007416D6">
        <w:tc>
          <w:tcPr>
            <w:tcW w:w="518" w:type="dxa"/>
            <w:shd w:val="clear" w:color="auto" w:fill="auto"/>
          </w:tcPr>
          <w:p w14:paraId="504B405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431" w:type="dxa"/>
            <w:shd w:val="clear" w:color="auto" w:fill="auto"/>
          </w:tcPr>
          <w:p w14:paraId="71F12B7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4C1E565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42E3323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10AC71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585A0E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7FAD4837" w14:textId="77777777" w:rsidTr="007416D6">
        <w:tc>
          <w:tcPr>
            <w:tcW w:w="518" w:type="dxa"/>
            <w:shd w:val="clear" w:color="auto" w:fill="auto"/>
          </w:tcPr>
          <w:p w14:paraId="0233ED6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431" w:type="dxa"/>
            <w:shd w:val="clear" w:color="auto" w:fill="auto"/>
          </w:tcPr>
          <w:p w14:paraId="1D282E9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9900EF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169B7F8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678882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90B404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0DC12282" w14:textId="77777777" w:rsidTr="007416D6">
        <w:tc>
          <w:tcPr>
            <w:tcW w:w="518" w:type="dxa"/>
            <w:shd w:val="clear" w:color="auto" w:fill="auto"/>
          </w:tcPr>
          <w:p w14:paraId="35B86C2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431" w:type="dxa"/>
            <w:shd w:val="clear" w:color="auto" w:fill="auto"/>
          </w:tcPr>
          <w:p w14:paraId="7F1AE07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452271E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55786CC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7F2018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A31A62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5562F2A5" w14:textId="77777777" w:rsidTr="007416D6">
        <w:tc>
          <w:tcPr>
            <w:tcW w:w="518" w:type="dxa"/>
            <w:shd w:val="clear" w:color="auto" w:fill="auto"/>
          </w:tcPr>
          <w:p w14:paraId="4555890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431" w:type="dxa"/>
            <w:shd w:val="clear" w:color="auto" w:fill="auto"/>
          </w:tcPr>
          <w:p w14:paraId="7D75B28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274F6DC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2D32C80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02F930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0C27292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32834B87" w14:textId="77777777" w:rsidTr="007416D6">
        <w:tc>
          <w:tcPr>
            <w:tcW w:w="518" w:type="dxa"/>
            <w:shd w:val="clear" w:color="auto" w:fill="auto"/>
          </w:tcPr>
          <w:p w14:paraId="50037B3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431" w:type="dxa"/>
            <w:shd w:val="clear" w:color="auto" w:fill="auto"/>
          </w:tcPr>
          <w:p w14:paraId="309B77B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574CE69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3C38499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66CDC6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29516458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12DCA664" w14:textId="77777777" w:rsidTr="007416D6">
        <w:tc>
          <w:tcPr>
            <w:tcW w:w="518" w:type="dxa"/>
            <w:shd w:val="clear" w:color="auto" w:fill="auto"/>
          </w:tcPr>
          <w:p w14:paraId="71F53F6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431" w:type="dxa"/>
            <w:shd w:val="clear" w:color="auto" w:fill="auto"/>
          </w:tcPr>
          <w:p w14:paraId="688F1A1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54E8573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7067C78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85E765C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AEF8C0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5547DA73" w14:textId="77777777" w:rsidTr="007416D6">
        <w:tc>
          <w:tcPr>
            <w:tcW w:w="518" w:type="dxa"/>
            <w:shd w:val="clear" w:color="auto" w:fill="auto"/>
          </w:tcPr>
          <w:p w14:paraId="35E811BC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431" w:type="dxa"/>
            <w:shd w:val="clear" w:color="auto" w:fill="auto"/>
          </w:tcPr>
          <w:p w14:paraId="22FD371C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6737F088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6813768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4DB82E08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2DCAB9D5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5118949A" w14:textId="77777777" w:rsidTr="007416D6">
        <w:tc>
          <w:tcPr>
            <w:tcW w:w="518" w:type="dxa"/>
            <w:shd w:val="clear" w:color="auto" w:fill="auto"/>
          </w:tcPr>
          <w:p w14:paraId="40943ED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431" w:type="dxa"/>
            <w:shd w:val="clear" w:color="auto" w:fill="auto"/>
          </w:tcPr>
          <w:p w14:paraId="123BF93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21D408B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5E5F69F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D70EA85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FE1B63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6CFDE15B" w14:textId="77777777" w:rsidTr="007416D6">
        <w:tc>
          <w:tcPr>
            <w:tcW w:w="518" w:type="dxa"/>
            <w:shd w:val="clear" w:color="auto" w:fill="auto"/>
          </w:tcPr>
          <w:p w14:paraId="3709C75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5431" w:type="dxa"/>
            <w:shd w:val="clear" w:color="auto" w:fill="auto"/>
          </w:tcPr>
          <w:p w14:paraId="0D321873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55E0A933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26C7F6E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0589D1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28E6D2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2A9B84FF" w14:textId="77777777" w:rsidTr="007416D6">
        <w:tc>
          <w:tcPr>
            <w:tcW w:w="518" w:type="dxa"/>
            <w:shd w:val="clear" w:color="auto" w:fill="auto"/>
          </w:tcPr>
          <w:p w14:paraId="62BB53B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431" w:type="dxa"/>
            <w:shd w:val="clear" w:color="auto" w:fill="auto"/>
          </w:tcPr>
          <w:p w14:paraId="4788B19C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621284B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7B7B230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3DFC5BC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559A1A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64882DB2" w14:textId="77777777" w:rsidTr="007416D6">
        <w:tc>
          <w:tcPr>
            <w:tcW w:w="518" w:type="dxa"/>
            <w:shd w:val="clear" w:color="auto" w:fill="auto"/>
          </w:tcPr>
          <w:p w14:paraId="2B49F1B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431" w:type="dxa"/>
            <w:shd w:val="clear" w:color="auto" w:fill="auto"/>
          </w:tcPr>
          <w:p w14:paraId="4ECBEE53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0082BA0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32264F4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2BCBA0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D3A66D8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21C87E85" w14:textId="77777777" w:rsidTr="007416D6">
        <w:tc>
          <w:tcPr>
            <w:tcW w:w="518" w:type="dxa"/>
            <w:shd w:val="clear" w:color="auto" w:fill="auto"/>
          </w:tcPr>
          <w:p w14:paraId="574DE7D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431" w:type="dxa"/>
            <w:shd w:val="clear" w:color="auto" w:fill="auto"/>
          </w:tcPr>
          <w:p w14:paraId="62C4AB2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2DE6D4E8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B8284A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928A3C3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71F2B3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52AF9323" w14:textId="77777777" w:rsidTr="007416D6">
        <w:tc>
          <w:tcPr>
            <w:tcW w:w="518" w:type="dxa"/>
            <w:shd w:val="clear" w:color="auto" w:fill="auto"/>
          </w:tcPr>
          <w:p w14:paraId="23AA82F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431" w:type="dxa"/>
            <w:shd w:val="clear" w:color="auto" w:fill="auto"/>
          </w:tcPr>
          <w:p w14:paraId="5F70197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6A8E1092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671E942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B271B6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651FEF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6F74F0E1" w14:textId="77777777" w:rsidTr="007416D6">
        <w:tc>
          <w:tcPr>
            <w:tcW w:w="518" w:type="dxa"/>
            <w:shd w:val="clear" w:color="auto" w:fill="auto"/>
          </w:tcPr>
          <w:p w14:paraId="34AC8925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431" w:type="dxa"/>
            <w:shd w:val="clear" w:color="auto" w:fill="auto"/>
          </w:tcPr>
          <w:p w14:paraId="5A162BB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1F977B6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1164C355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1A642D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25FC77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0DF31EF5" w14:textId="77777777" w:rsidTr="007416D6">
        <w:tc>
          <w:tcPr>
            <w:tcW w:w="518" w:type="dxa"/>
            <w:shd w:val="clear" w:color="auto" w:fill="auto"/>
          </w:tcPr>
          <w:p w14:paraId="7449EC35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5431" w:type="dxa"/>
            <w:shd w:val="clear" w:color="auto" w:fill="auto"/>
          </w:tcPr>
          <w:p w14:paraId="52F7B2D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039529F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C76C6B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43B2FF6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4FBE0F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62FF2113" w14:textId="77777777" w:rsidTr="007416D6">
        <w:trPr>
          <w:trHeight w:val="105"/>
        </w:trPr>
        <w:tc>
          <w:tcPr>
            <w:tcW w:w="518" w:type="dxa"/>
            <w:shd w:val="clear" w:color="auto" w:fill="auto"/>
          </w:tcPr>
          <w:p w14:paraId="42F756B3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lastRenderedPageBreak/>
              <w:t>22.</w:t>
            </w:r>
          </w:p>
        </w:tc>
        <w:tc>
          <w:tcPr>
            <w:tcW w:w="5431" w:type="dxa"/>
            <w:shd w:val="clear" w:color="auto" w:fill="auto"/>
          </w:tcPr>
          <w:p w14:paraId="25C5E5A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4C727F">
              <w:rPr>
                <w:rFonts w:ascii="Times New Roman" w:eastAsia="Times New Roman" w:hAnsi="Times New Roman" w:cs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406E16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0700E6D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48A453B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32D7C1C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38BCD8CA" w14:textId="77777777" w:rsidTr="007416D6">
        <w:trPr>
          <w:trHeight w:val="210"/>
        </w:trPr>
        <w:tc>
          <w:tcPr>
            <w:tcW w:w="518" w:type="dxa"/>
            <w:shd w:val="clear" w:color="auto" w:fill="auto"/>
          </w:tcPr>
          <w:p w14:paraId="70A4CD1C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5431" w:type="dxa"/>
            <w:shd w:val="clear" w:color="auto" w:fill="auto"/>
          </w:tcPr>
          <w:p w14:paraId="7D5DAAF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D75F45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012BA99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316B71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97BAD8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6D52886C" w14:textId="77777777" w:rsidTr="007416D6">
        <w:tc>
          <w:tcPr>
            <w:tcW w:w="518" w:type="dxa"/>
            <w:shd w:val="clear" w:color="auto" w:fill="auto"/>
          </w:tcPr>
          <w:p w14:paraId="3FD5862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431" w:type="dxa"/>
            <w:shd w:val="clear" w:color="auto" w:fill="auto"/>
          </w:tcPr>
          <w:p w14:paraId="7D8944C2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161FD392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5E043CB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39A068E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26FA59C4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7E10E143" w14:textId="77777777" w:rsidTr="007416D6">
        <w:tc>
          <w:tcPr>
            <w:tcW w:w="518" w:type="dxa"/>
            <w:shd w:val="clear" w:color="auto" w:fill="auto"/>
          </w:tcPr>
          <w:p w14:paraId="1248775F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431" w:type="dxa"/>
            <w:shd w:val="clear" w:color="auto" w:fill="auto"/>
          </w:tcPr>
          <w:p w14:paraId="01182CCA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77AFA7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63E803E5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6EA4AE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5489F3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6A9DC8D2" w14:textId="77777777" w:rsidTr="007416D6">
        <w:tc>
          <w:tcPr>
            <w:tcW w:w="518" w:type="dxa"/>
            <w:shd w:val="clear" w:color="auto" w:fill="auto"/>
          </w:tcPr>
          <w:p w14:paraId="689EB0E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431" w:type="dxa"/>
            <w:shd w:val="clear" w:color="auto" w:fill="auto"/>
          </w:tcPr>
          <w:p w14:paraId="2AF5D84D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477CCE7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72FC85F8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CAC62F1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5C5CAE76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67142" w:rsidRPr="004C727F" w14:paraId="36CB2E13" w14:textId="77777777" w:rsidTr="007416D6">
        <w:tc>
          <w:tcPr>
            <w:tcW w:w="518" w:type="dxa"/>
            <w:shd w:val="clear" w:color="auto" w:fill="auto"/>
          </w:tcPr>
          <w:p w14:paraId="422E05F8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5431" w:type="dxa"/>
            <w:shd w:val="clear" w:color="auto" w:fill="auto"/>
          </w:tcPr>
          <w:p w14:paraId="7AA7C13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0ACA883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4AC9665B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B6896D0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66E76A9" w14:textId="77777777" w:rsidR="00367142" w:rsidRPr="004C727F" w:rsidRDefault="00367142" w:rsidP="007416D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1AB8CFF6" w14:textId="77777777" w:rsidR="00367142" w:rsidRDefault="003671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E96DBD" w14:textId="77777777" w:rsidR="00367142" w:rsidRDefault="003671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4BD479" w14:textId="77777777" w:rsidR="00367142" w:rsidRDefault="003671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4A8FBF" w14:textId="77777777" w:rsidR="00367142" w:rsidRDefault="003671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76730C" w14:textId="77777777" w:rsidR="00367142" w:rsidRDefault="003671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1A78E5" w14:textId="77777777" w:rsidR="00367142" w:rsidRDefault="003671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F5433" w14:textId="77777777" w:rsidR="00367142" w:rsidRDefault="00367142" w:rsidP="0036714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17B692" w14:textId="77777777" w:rsidR="00367142" w:rsidRDefault="003671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99FA2" w14:textId="742E08E2" w:rsidR="00E0471A" w:rsidRDefault="001C0B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p w14:paraId="1FFDCD97" w14:textId="77777777" w:rsidR="00E0471A" w:rsidRDefault="00E0471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E0471A" w14:paraId="0577359D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4D51F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0FA1A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78A3D" w14:textId="77777777" w:rsidR="00E0471A" w:rsidRDefault="001C0B9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F3B5A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4A278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9A6F8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0471A" w14:paraId="7F22A44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0806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F9DB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320A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5A5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188A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37E3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</w:t>
            </w:r>
          </w:p>
          <w:p w14:paraId="085D5215" w14:textId="7ECFE23E" w:rsidR="00E0471A" w:rsidRDefault="00C35B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01, </w:t>
            </w:r>
            <w:r w:rsidR="001C0B9A"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ПМ.03</w:t>
            </w:r>
          </w:p>
        </w:tc>
      </w:tr>
      <w:tr w:rsidR="00E0471A" w14:paraId="21050F9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6126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2A79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463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7E4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201C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BE74B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614A2342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3406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E277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1DA8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4B1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2169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0A1812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43BED38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7881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065D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CDFF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2FA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9643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85D164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448C259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4D51B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2D19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EEC1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867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B77B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ABE566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32FF47B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D9C9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DC3F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B29C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059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A47D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26A27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3D58C64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F0064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A5B0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734F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D47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E2F1F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A28F1A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47D0E94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E9D0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9DBC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138F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7B4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0F54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FEFA30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1EA750E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1A9C6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532AE320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8266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21B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4C4C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D6CE4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56B33BF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875BB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72295468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12F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767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BFDE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67945B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24EA2F1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D1C3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02AD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682B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4E1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EB23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369476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352482C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E2082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052C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D630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72B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6A88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0C18E9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337D651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E7DB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950C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геометрических тел (призма, пирамида, цилиндр, конус, шар, многогранник, квадрат, прямоугольник, треугольник)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2DB0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7EE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437F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C2FD54" w14:textId="77777777" w:rsidR="00E0471A" w:rsidRDefault="001C0B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E0471A" w14:paraId="182A528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D156D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D528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резьбовых изделий (болт, гайка, винт, шпилька, шайба)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D425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B3A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5E5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42AC9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2A01F92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D32CE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C4ED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измерительных инструментов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9ABD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091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1707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14FB84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62FD382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13ECA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A680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шпоночных, шлицевых, штифтовых изделий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A2B2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63C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B512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D56E82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00F35C2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13D71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CDC6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уплотнительных устройств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907D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6D9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135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F505FD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17FB3FA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41D11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CC2C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подшипников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A5C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101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F266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B19057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1FB2FE6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F902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878F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пружин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35DE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4DF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DC72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DE7171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39BD848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77789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97BD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стопорных и установочных устройств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706C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CC7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2CD7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613F12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72FED78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14984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2211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сборочных единиц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DF39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D23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EB8A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BF1113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4E49174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8BDC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3423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зубчатых колес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E0BE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EAC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979F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C853F2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3683785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EA049" w14:textId="77777777" w:rsidR="00E0471A" w:rsidRDefault="001C0B9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F1C6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различных видов передач (зубчатой, цилиндрической, конической, червячной, реечной, цепной, храпового механизма)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3304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6E5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935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2F66B1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AC1B3C" w14:textId="77777777" w:rsidR="00E0471A" w:rsidRDefault="001C0B9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219DBC24" w14:textId="77777777" w:rsidR="00E0471A" w:rsidRDefault="001C0B9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«Цифровые технологии в горной промышленности»</w:t>
      </w: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0471A" w14:paraId="4B878304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787EC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63037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492C3" w14:textId="77777777" w:rsidR="00E0471A" w:rsidRDefault="001C0B9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0214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F9ECC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B04F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0471A" w14:paraId="2DC414C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A12C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824F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9BE6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6DF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9F3B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F8D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E0471A" w14:paraId="1DDB01E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E38F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1C51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3F4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016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7A2F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AF6E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532DE16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4C6F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FFF1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4B77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0DD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216F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EE4D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281974D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C252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129AE825" w14:textId="77777777" w:rsidR="00E0471A" w:rsidRDefault="001C0B9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лабораторный стенд "Электротехника и основы электроники»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8A12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C9C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BC01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1D2A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23D72EB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4A98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0F09AF0A" w14:textId="77777777" w:rsidR="00E0471A" w:rsidRDefault="001C0B9A">
            <w:pPr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(ноутбук)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CCF4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A21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3B8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3E64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3E63DD7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DDC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06" w:type="dxa"/>
            <w:shd w:val="clear" w:color="auto" w:fill="auto"/>
          </w:tcPr>
          <w:p w14:paraId="1B179601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проекционного оборудования (интерактивная доска в комплекте с проектором или мультимедийный проектор с экраном)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2755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31D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D389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5AC3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8348E3B" w14:textId="77777777" w:rsidR="00E0471A" w:rsidRDefault="00E0471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41190B" w14:textId="72648C39" w:rsidR="00E0471A" w:rsidRDefault="00C0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</w:t>
      </w:r>
      <w:r w:rsidR="001C0B9A">
        <w:rPr>
          <w:rFonts w:ascii="Times New Roman" w:eastAsia="Times New Roman" w:hAnsi="Times New Roman" w:cs="Times New Roman"/>
          <w:sz w:val="24"/>
          <w:szCs w:val="24"/>
        </w:rPr>
        <w:t xml:space="preserve"> «Горного оборудования»</w:t>
      </w:r>
    </w:p>
    <w:tbl>
      <w:tblPr>
        <w:tblStyle w:val="aff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0471A" w14:paraId="2381DA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A89E5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8FA4D" w14:textId="77777777" w:rsidR="00E0471A" w:rsidRDefault="001C0B9A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02DC" w14:textId="77777777" w:rsidR="00E0471A" w:rsidRDefault="001C0B9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5962D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F1788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6BEC8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0471A" w14:paraId="219D0AA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BCE3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E08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F73C2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B5B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FF7F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A860F9" w14:textId="3B4EBDA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 02.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E0471A" w14:paraId="5E9A2A7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36A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FCFFF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B601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7FA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87BC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0F454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686C322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BB29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67DEBD11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8253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B7D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BAA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9962B3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64CA10D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E280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14E1ED5C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B95F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4A1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8765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1294B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2DD85AE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E5D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6C224BDC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5203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FFF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C26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89BB04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0475832D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15B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3D052596" w14:textId="77777777" w:rsidR="00E0471A" w:rsidRDefault="001C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FBAFF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716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C28B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4248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61EC01D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FF9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BC83B" w14:textId="77777777" w:rsidR="00E0471A" w:rsidRDefault="001C0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горно-шахтное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D60F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B6C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ED9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EEDA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0FEE2C" w14:textId="77777777" w:rsidR="00E0471A" w:rsidRDefault="00E0471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30EFFE" w14:textId="77777777" w:rsidR="00E0471A" w:rsidRDefault="001C0B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1C73AD3B" w14:textId="77777777" w:rsidR="00E0471A" w:rsidRDefault="001C0B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1CC96EA0" w14:textId="77777777" w:rsidR="00E0471A" w:rsidRDefault="00E047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e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E0471A" w14:paraId="0F8BDE87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5C0D2" w14:textId="77777777" w:rsidR="00E0471A" w:rsidRDefault="001C0B9A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32A2E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60425" w14:textId="77777777" w:rsidR="00E0471A" w:rsidRDefault="001C0B9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ECB0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EF55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F7016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0471A" w14:paraId="5060DE5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48F21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38D4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922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7BA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95F9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B8C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E0471A" w14:paraId="2E378B5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D9C39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058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0F8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18D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7E08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79D5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5EA4E22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58FA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2B4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7FC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396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4DF6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D706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03EAAF4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43433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3806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22DF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0CD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B38E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8A26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5137D3B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3A1C4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1CE04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96C4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F7A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627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6489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63C362B2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27F5A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C9867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992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898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0768F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165B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701F0E1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E24FF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3EC7" w14:textId="77777777" w:rsidR="00E0471A" w:rsidRDefault="001C0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B209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724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3392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76D2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26D2E5F" w14:textId="77777777" w:rsidR="00E0471A" w:rsidRDefault="00E047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98E96C" w14:textId="77777777" w:rsidR="00E0471A" w:rsidRDefault="001C0B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423FB844" w14:textId="77777777" w:rsidR="00E0471A" w:rsidRDefault="001C0B9A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218CCEFD" w14:textId="77777777" w:rsidR="00E0471A" w:rsidRDefault="00E0471A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0471A" w14:paraId="077F14F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D81EC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E158B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D7B64" w14:textId="77777777" w:rsidR="00E0471A" w:rsidRDefault="001C0B9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9BF3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26D0D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7944" w14:textId="77777777" w:rsidR="00E0471A" w:rsidRDefault="001C0B9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E0471A" w14:paraId="0C3A38E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4642F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41CB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F6B4F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77B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15BED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98FF" w14:textId="77777777" w:rsidR="00E0471A" w:rsidRDefault="00E047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2159456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55CE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97D67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CCBC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938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0496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1C09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2FE27CC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89333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055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E81C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68BB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C0CC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3D7B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4B0193C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91FF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BA8B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321A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1872" w14:textId="77777777" w:rsidR="00E0471A" w:rsidRDefault="00E047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AA1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755F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02D5F17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E2F9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3F9C9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76A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B37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A9FD1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E8A0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5412627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DCDB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A54CF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43375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FA6E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2093A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E9E9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71A" w14:paraId="783E99C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757E0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30984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0B7F6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3C3F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A1B98" w14:textId="77777777" w:rsidR="00E0471A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86D6" w14:textId="77777777" w:rsidR="00E0471A" w:rsidRDefault="00E04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5C619C" w14:textId="77777777" w:rsidR="00E0471A" w:rsidRDefault="00E0471A" w:rsidP="001C35A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1973FE" w14:textId="77777777" w:rsidR="00E0471A" w:rsidRDefault="001C0B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72839456" w14:textId="77777777" w:rsidR="00E0471A" w:rsidRDefault="001C0B9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0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E0471A" w14:paraId="6F845875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A8DE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2FC7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CB0B" w14:textId="77777777" w:rsidR="00E0471A" w:rsidRDefault="001C0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E0471A" w14:paraId="36FFC7E4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7D2F" w14:textId="77777777" w:rsidR="00E0471A" w:rsidRDefault="001C0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5780" w14:textId="77777777" w:rsidR="00E0471A" w:rsidRPr="00367142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Windows</w:t>
            </w:r>
          </w:p>
          <w:p w14:paraId="0F2ECB21" w14:textId="77777777" w:rsidR="00E0471A" w:rsidRPr="00367142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Mozilla Firefox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Google Chrome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Yandex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7-zip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Kaspersky Endpoint Security </w:t>
            </w:r>
          </w:p>
          <w:p w14:paraId="11336D9C" w14:textId="77777777" w:rsidR="00E0471A" w:rsidRPr="00367142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ESET NOD32 Smart Security Business Edition</w:t>
            </w:r>
          </w:p>
          <w:p w14:paraId="7D00AB1F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BFF9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СГ.01 История России</w:t>
            </w:r>
          </w:p>
          <w:p w14:paraId="471E62BD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СГ.02 Иностранный язык в профессиональной деятельности</w:t>
            </w:r>
          </w:p>
          <w:p w14:paraId="73BEB7BC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СГ.03 Безопасность жизнедеятельности</w:t>
            </w:r>
          </w:p>
          <w:p w14:paraId="769BA7A5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 Физическая культура</w:t>
            </w:r>
          </w:p>
          <w:p w14:paraId="4C7B6AFD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СГ.05 Основы бережливого производства</w:t>
            </w:r>
          </w:p>
          <w:p w14:paraId="35C4441A" w14:textId="77777777" w:rsidR="00E0471A" w:rsidRDefault="001C0B9A">
            <w:pPr>
              <w:spacing w:after="0" w:line="240" w:lineRule="auto"/>
              <w:ind w:left="34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Г.06 Основы финансовой грамотности</w:t>
            </w:r>
          </w:p>
          <w:p w14:paraId="45756B44" w14:textId="77777777" w:rsidR="00E0471A" w:rsidRDefault="001C0B9A">
            <w:pPr>
              <w:spacing w:after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зданий и сооружений</w:t>
            </w:r>
          </w:p>
          <w:p w14:paraId="44A0F707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6E31B3E3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03CEFE55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</w:tc>
      </w:tr>
      <w:tr w:rsidR="00E0471A" w14:paraId="0EE493D0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3479" w14:textId="77777777" w:rsidR="00E0471A" w:rsidRDefault="001C0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B3BC" w14:textId="77777777" w:rsidR="00E0471A" w:rsidRPr="00367142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Windows</w:t>
            </w:r>
          </w:p>
          <w:p w14:paraId="446532D3" w14:textId="77777777" w:rsidR="00E0471A" w:rsidRPr="00367142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Mozilla Firefox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Google Chrome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Yandex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7-zip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Kaspersky Endpoint Security </w:t>
            </w:r>
          </w:p>
          <w:p w14:paraId="795BA87C" w14:textId="77777777" w:rsidR="00E0471A" w:rsidRPr="00367142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ESET NOD32 Smart Security Business Edition</w:t>
            </w:r>
          </w:p>
          <w:p w14:paraId="4C5B8319" w14:textId="77777777" w:rsidR="00E0471A" w:rsidRPr="00367142" w:rsidRDefault="001C0B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Opera</w:t>
            </w:r>
            <w:r w:rsidRPr="00367142">
              <w:rPr>
                <w:lang w:val="en-US"/>
              </w:rPr>
              <w:br/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Autodesk AutoCAD 2018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выше</w:t>
            </w:r>
            <w:r w:rsidRPr="00367142">
              <w:rPr>
                <w:lang w:val="en-US"/>
              </w:rPr>
              <w:br/>
            </w:r>
            <w:proofErr w:type="spellStart"/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Micromain</w:t>
            </w:r>
            <w:proofErr w:type="spellEnd"/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v21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671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выше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3F34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ОП.04 Геология</w:t>
            </w:r>
          </w:p>
          <w:p w14:paraId="29A2A807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Цифровые технологии в профессиональной деятельности</w:t>
            </w:r>
          </w:p>
          <w:p w14:paraId="6014CB04" w14:textId="77777777" w:rsidR="00E0471A" w:rsidRDefault="001C0B9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Организация и контроль технологических процессов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горных и взрывных работ в соответствии с технической и нормативной документацией</w:t>
            </w:r>
          </w:p>
          <w:p w14:paraId="18BD3451" w14:textId="77777777" w:rsidR="00E0471A" w:rsidRDefault="001C0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ПМ.02 Обеспечение функционирования системы управления охраной труда и промышленной безопасностью на участке</w:t>
            </w:r>
          </w:p>
          <w:p w14:paraId="2D8CD56D" w14:textId="77777777" w:rsidR="00E0471A" w:rsidRDefault="001C0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 Организация деятельности персонала производственного подразде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ления</w:t>
            </w:r>
          </w:p>
        </w:tc>
      </w:tr>
    </w:tbl>
    <w:p w14:paraId="72074489" w14:textId="77777777" w:rsidR="00E0471A" w:rsidRDefault="00E0471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0471A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E8A8A" w14:textId="77777777" w:rsidR="00000000" w:rsidRDefault="001C0B9A">
      <w:pPr>
        <w:spacing w:after="0" w:line="240" w:lineRule="auto"/>
      </w:pPr>
      <w:r>
        <w:separator/>
      </w:r>
    </w:p>
  </w:endnote>
  <w:endnote w:type="continuationSeparator" w:id="0">
    <w:p w14:paraId="45B90594" w14:textId="77777777" w:rsidR="00000000" w:rsidRDefault="001C0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EEE6" w14:textId="77777777" w:rsidR="00E0471A" w:rsidRDefault="001C0B9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6933D2B5" w14:textId="77777777" w:rsidR="00E0471A" w:rsidRDefault="00E0471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521A9" w14:textId="77777777" w:rsidR="00E0471A" w:rsidRDefault="00E0471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D41E5" w14:textId="77777777" w:rsidR="00000000" w:rsidRDefault="001C0B9A">
      <w:pPr>
        <w:spacing w:after="0" w:line="240" w:lineRule="auto"/>
      </w:pPr>
      <w:r>
        <w:separator/>
      </w:r>
    </w:p>
  </w:footnote>
  <w:footnote w:type="continuationSeparator" w:id="0">
    <w:p w14:paraId="2F56E57C" w14:textId="77777777" w:rsidR="00000000" w:rsidRDefault="001C0B9A">
      <w:pPr>
        <w:spacing w:after="0" w:line="240" w:lineRule="auto"/>
      </w:pPr>
      <w:r>
        <w:continuationSeparator/>
      </w:r>
    </w:p>
  </w:footnote>
  <w:footnote w:id="1">
    <w:p w14:paraId="28B41041" w14:textId="77777777" w:rsidR="00E0471A" w:rsidRDefault="001C0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EE05253" w14:textId="77777777" w:rsidR="00E0471A" w:rsidRDefault="001C0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EC30349" w14:textId="77777777" w:rsidR="00E0471A" w:rsidRDefault="001C0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3A61C5C9" w14:textId="77777777" w:rsidR="00E0471A" w:rsidRDefault="001C0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00C0D"/>
    <w:multiLevelType w:val="multilevel"/>
    <w:tmpl w:val="1AFEE9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71A"/>
    <w:rsid w:val="001C0B9A"/>
    <w:rsid w:val="001C35A4"/>
    <w:rsid w:val="00367142"/>
    <w:rsid w:val="00537D67"/>
    <w:rsid w:val="00C05578"/>
    <w:rsid w:val="00C35B93"/>
    <w:rsid w:val="00E0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737C7"/>
  <w15:docId w15:val="{10F1810A-1259-40CF-B906-FA876E23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fbjwpuDQoDgLUQ+elbnENKGnAQ==">CgMxLjAyCWguMWZvYjl0ZTIJaC4zMGowemxsOAByITE5MmFsb0t1T1BaZjdhUFp5NVJvVThmU1RhX3pFSFQwaQ==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1744</Words>
  <Characters>9943</Characters>
  <Application>Microsoft Office Word</Application>
  <DocSecurity>0</DocSecurity>
  <Lines>82</Lines>
  <Paragraphs>23</Paragraphs>
  <ScaleCrop>false</ScaleCrop>
  <Company/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7</cp:revision>
  <dcterms:created xsi:type="dcterms:W3CDTF">2025-11-21T14:19:00Z</dcterms:created>
  <dcterms:modified xsi:type="dcterms:W3CDTF">2025-11-21T14:25:00Z</dcterms:modified>
</cp:coreProperties>
</file>