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CCB0A" w14:textId="77777777" w:rsidR="00061F02" w:rsidRPr="00A97718" w:rsidRDefault="00061F02" w:rsidP="00A97718">
      <w:pPr>
        <w:jc w:val="center"/>
        <w:rPr>
          <w:rFonts w:ascii="Times New Roman" w:hAnsi="Times New Roman" w:cs="Times New Roman"/>
          <w:b/>
          <w:bCs/>
          <w:sz w:val="24"/>
          <w:szCs w:val="24"/>
        </w:rPr>
      </w:pPr>
      <w:r w:rsidRPr="00A97718">
        <w:rPr>
          <w:rFonts w:ascii="Times New Roman" w:hAnsi="Times New Roman" w:cs="Times New Roman"/>
          <w:b/>
          <w:bCs/>
          <w:sz w:val="24"/>
          <w:szCs w:val="24"/>
        </w:rPr>
        <w:t>ПРИМЕРНАЯ ОСНОВНАЯ ОБРАЗОВАТЕЛЬНАЯ ПРОГРАММА</w:t>
      </w:r>
    </w:p>
    <w:p w14:paraId="13B6163A" w14:textId="77777777" w:rsidR="00466EB4" w:rsidRPr="00A97718" w:rsidRDefault="00466EB4" w:rsidP="00A97718">
      <w:pPr>
        <w:jc w:val="center"/>
        <w:rPr>
          <w:rFonts w:ascii="Times New Roman" w:hAnsi="Times New Roman" w:cs="Times New Roman"/>
          <w:b/>
          <w:bCs/>
          <w:sz w:val="24"/>
          <w:szCs w:val="24"/>
        </w:rPr>
      </w:pPr>
      <w:r w:rsidRPr="00A97718">
        <w:rPr>
          <w:rFonts w:ascii="Times New Roman" w:hAnsi="Times New Roman" w:cs="Times New Roman"/>
          <w:b/>
          <w:bCs/>
          <w:sz w:val="24"/>
          <w:szCs w:val="24"/>
        </w:rPr>
        <w:t>«ПРОФЕССИОНАЛИТЕТ»</w:t>
      </w:r>
    </w:p>
    <w:p w14:paraId="4B7F6F82" w14:textId="77777777" w:rsidR="00061F02" w:rsidRPr="00A97718" w:rsidRDefault="00061F02" w:rsidP="00A97718">
      <w:pPr>
        <w:jc w:val="center"/>
        <w:rPr>
          <w:rFonts w:ascii="Times New Roman" w:hAnsi="Times New Roman" w:cs="Times New Roman"/>
          <w:b/>
          <w:sz w:val="24"/>
          <w:szCs w:val="24"/>
        </w:rPr>
      </w:pPr>
    </w:p>
    <w:p w14:paraId="72E5B028" w14:textId="77777777" w:rsidR="00061F02" w:rsidRPr="00A97718" w:rsidRDefault="00061F02"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Уровень профессионального образования</w:t>
      </w:r>
    </w:p>
    <w:p w14:paraId="70A3D7E1" w14:textId="77777777" w:rsidR="00061F02" w:rsidRPr="00A97718" w:rsidRDefault="00061F02"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Среднее профессиональное образование</w:t>
      </w:r>
    </w:p>
    <w:p w14:paraId="589DBB90" w14:textId="77777777" w:rsidR="00061F02" w:rsidRPr="00A97718" w:rsidRDefault="00061F02" w:rsidP="00A97718">
      <w:pPr>
        <w:spacing w:after="0"/>
        <w:jc w:val="center"/>
        <w:rPr>
          <w:rFonts w:ascii="Times New Roman" w:hAnsi="Times New Roman" w:cs="Times New Roman"/>
          <w:b/>
          <w:sz w:val="24"/>
          <w:szCs w:val="24"/>
        </w:rPr>
      </w:pPr>
    </w:p>
    <w:p w14:paraId="363161A6" w14:textId="77777777" w:rsidR="00061F02" w:rsidRPr="00A97718" w:rsidRDefault="00061F02"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Образовательная программа</w:t>
      </w:r>
    </w:p>
    <w:p w14:paraId="1F7BEB15" w14:textId="77777777" w:rsidR="008F65E7" w:rsidRPr="00A97718" w:rsidRDefault="00851FA3" w:rsidP="00A97718">
      <w:pPr>
        <w:spacing w:after="0"/>
        <w:jc w:val="center"/>
        <w:rPr>
          <w:rFonts w:ascii="Times New Roman" w:hAnsi="Times New Roman" w:cs="Times New Roman"/>
          <w:iCs/>
          <w:sz w:val="24"/>
          <w:szCs w:val="24"/>
        </w:rPr>
      </w:pPr>
      <w:r w:rsidRPr="00A97718">
        <w:rPr>
          <w:rFonts w:ascii="Times New Roman" w:hAnsi="Times New Roman" w:cs="Times New Roman"/>
          <w:b/>
          <w:sz w:val="24"/>
          <w:szCs w:val="24"/>
        </w:rPr>
        <w:t>п</w:t>
      </w:r>
      <w:r w:rsidR="00F611E9" w:rsidRPr="00A97718">
        <w:rPr>
          <w:rFonts w:ascii="Times New Roman" w:hAnsi="Times New Roman" w:cs="Times New Roman"/>
          <w:b/>
          <w:sz w:val="24"/>
          <w:szCs w:val="24"/>
        </w:rPr>
        <w:t>одготовки</w:t>
      </w:r>
      <w:bookmarkStart w:id="0" w:name="_Hlk106716971"/>
      <w:r w:rsidR="007368A8" w:rsidRPr="00A97718">
        <w:rPr>
          <w:rFonts w:ascii="Times New Roman" w:hAnsi="Times New Roman" w:cs="Times New Roman"/>
          <w:b/>
          <w:sz w:val="24"/>
          <w:szCs w:val="24"/>
        </w:rPr>
        <w:t xml:space="preserve"> </w:t>
      </w:r>
      <w:r w:rsidR="00E05BE9" w:rsidRPr="00A97718">
        <w:rPr>
          <w:rFonts w:ascii="Times New Roman" w:hAnsi="Times New Roman" w:cs="Times New Roman"/>
          <w:b/>
          <w:sz w:val="24"/>
          <w:szCs w:val="24"/>
        </w:rPr>
        <w:t>специалиста среднего звена</w:t>
      </w:r>
      <w:bookmarkEnd w:id="0"/>
    </w:p>
    <w:p w14:paraId="6FF64CEF" w14:textId="77777777" w:rsidR="007368A8" w:rsidRPr="00A97718" w:rsidRDefault="007368A8" w:rsidP="00A97718">
      <w:pPr>
        <w:spacing w:after="0"/>
        <w:jc w:val="center"/>
        <w:rPr>
          <w:rFonts w:ascii="Times New Roman" w:hAnsi="Times New Roman" w:cs="Times New Roman"/>
          <w:iCs/>
          <w:sz w:val="24"/>
          <w:szCs w:val="24"/>
        </w:rPr>
      </w:pPr>
    </w:p>
    <w:p w14:paraId="56F25187" w14:textId="77777777" w:rsidR="007368A8" w:rsidRPr="00A97718" w:rsidRDefault="007368A8" w:rsidP="00A97718">
      <w:pPr>
        <w:spacing w:after="0"/>
        <w:jc w:val="center"/>
        <w:rPr>
          <w:rFonts w:ascii="Times New Roman" w:hAnsi="Times New Roman" w:cs="Times New Roman"/>
          <w:iCs/>
          <w:sz w:val="24"/>
          <w:szCs w:val="24"/>
        </w:rPr>
      </w:pPr>
    </w:p>
    <w:p w14:paraId="292E86AE" w14:textId="77777777" w:rsidR="005F512E" w:rsidRPr="00A97718" w:rsidRDefault="005F512E" w:rsidP="00A97718">
      <w:pPr>
        <w:spacing w:after="0"/>
        <w:jc w:val="center"/>
        <w:rPr>
          <w:rFonts w:ascii="Times New Roman" w:hAnsi="Times New Roman" w:cs="Times New Roman"/>
          <w:b/>
          <w:sz w:val="24"/>
          <w:szCs w:val="24"/>
        </w:rPr>
      </w:pPr>
    </w:p>
    <w:p w14:paraId="78F1847E" w14:textId="77777777" w:rsidR="00851FA3" w:rsidRPr="00A97718" w:rsidRDefault="000949C0"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 xml:space="preserve">специальность </w:t>
      </w:r>
      <w:r w:rsidR="0010575E" w:rsidRPr="00A97718">
        <w:rPr>
          <w:rFonts w:ascii="Times New Roman" w:hAnsi="Times New Roman" w:cs="Times New Roman"/>
          <w:b/>
          <w:sz w:val="24"/>
          <w:szCs w:val="24"/>
        </w:rPr>
        <w:t>15.02.14 Оснащение средствами автоматизации технологических процессов и производств (по отраслям)</w:t>
      </w:r>
    </w:p>
    <w:p w14:paraId="6474DA52" w14:textId="77777777" w:rsidR="0010575E" w:rsidRPr="00A97718" w:rsidRDefault="0010575E" w:rsidP="00A97718">
      <w:pPr>
        <w:spacing w:after="0"/>
        <w:jc w:val="center"/>
        <w:rPr>
          <w:rFonts w:ascii="Times New Roman" w:hAnsi="Times New Roman" w:cs="Times New Roman"/>
          <w:iCs/>
          <w:sz w:val="24"/>
          <w:szCs w:val="24"/>
        </w:rPr>
      </w:pPr>
    </w:p>
    <w:p w14:paraId="71E86210" w14:textId="77777777" w:rsidR="00061F02" w:rsidRPr="00A97718" w:rsidRDefault="008B51B6"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На базе основного общего образования</w:t>
      </w:r>
    </w:p>
    <w:p w14:paraId="7B06FDB0" w14:textId="77777777" w:rsidR="00061F02" w:rsidRPr="00A97718" w:rsidRDefault="00061F02" w:rsidP="00A97718">
      <w:pPr>
        <w:spacing w:after="0"/>
        <w:jc w:val="center"/>
        <w:rPr>
          <w:rFonts w:ascii="Times New Roman" w:hAnsi="Times New Roman" w:cs="Times New Roman"/>
          <w:sz w:val="24"/>
          <w:szCs w:val="24"/>
        </w:rPr>
      </w:pPr>
    </w:p>
    <w:p w14:paraId="563F4F22" w14:textId="77777777" w:rsidR="00061F02" w:rsidRPr="00A97718" w:rsidRDefault="00061F02"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Квалификация (и) выпускника</w:t>
      </w:r>
    </w:p>
    <w:p w14:paraId="55CBB17A" w14:textId="77777777" w:rsidR="008B51B6" w:rsidRPr="00A97718" w:rsidRDefault="008B51B6" w:rsidP="00A97718">
      <w:pPr>
        <w:jc w:val="center"/>
        <w:rPr>
          <w:rFonts w:ascii="Times New Roman" w:hAnsi="Times New Roman" w:cs="Times New Roman"/>
          <w:b/>
          <w:iCs/>
          <w:sz w:val="24"/>
          <w:szCs w:val="24"/>
        </w:rPr>
      </w:pPr>
    </w:p>
    <w:p w14:paraId="02648544" w14:textId="77777777" w:rsidR="00C801A7" w:rsidRPr="00A97718" w:rsidRDefault="00C801A7" w:rsidP="00A97718">
      <w:pPr>
        <w:jc w:val="center"/>
        <w:rPr>
          <w:rFonts w:ascii="Times New Roman" w:hAnsi="Times New Roman" w:cs="Times New Roman"/>
          <w:b/>
          <w:iCs/>
          <w:sz w:val="24"/>
          <w:szCs w:val="24"/>
        </w:rPr>
      </w:pPr>
      <w:r w:rsidRPr="00A97718">
        <w:rPr>
          <w:rFonts w:ascii="Times New Roman" w:hAnsi="Times New Roman" w:cs="Times New Roman"/>
          <w:b/>
          <w:iCs/>
          <w:sz w:val="24"/>
          <w:szCs w:val="24"/>
        </w:rPr>
        <w:t>Техник</w:t>
      </w:r>
      <w:r w:rsidR="0010575E" w:rsidRPr="00A97718">
        <w:rPr>
          <w:rFonts w:ascii="Times New Roman" w:hAnsi="Times New Roman" w:cs="Times New Roman"/>
          <w:b/>
          <w:iCs/>
          <w:sz w:val="24"/>
          <w:szCs w:val="24"/>
        </w:rPr>
        <w:t xml:space="preserve"> </w:t>
      </w:r>
    </w:p>
    <w:p w14:paraId="6559436A" w14:textId="77777777" w:rsidR="00F87B50" w:rsidRPr="00A97718" w:rsidRDefault="00F87B50" w:rsidP="00A97718">
      <w:pPr>
        <w:spacing w:after="0"/>
        <w:jc w:val="center"/>
        <w:rPr>
          <w:rFonts w:ascii="Times New Roman" w:hAnsi="Times New Roman" w:cs="Times New Roman"/>
          <w:bCs/>
          <w:i/>
          <w:sz w:val="24"/>
          <w:szCs w:val="24"/>
        </w:rPr>
      </w:pPr>
    </w:p>
    <w:p w14:paraId="2C7C1ED1" w14:textId="77777777" w:rsidR="00061F02" w:rsidRPr="00A97718" w:rsidRDefault="00061F02" w:rsidP="00A97718">
      <w:pPr>
        <w:spacing w:after="0"/>
        <w:rPr>
          <w:rFonts w:ascii="Times New Roman" w:hAnsi="Times New Roman" w:cs="Times New Roman"/>
          <w:sz w:val="24"/>
          <w:szCs w:val="24"/>
        </w:rPr>
      </w:pPr>
    </w:p>
    <w:p w14:paraId="30B6F239" w14:textId="77777777" w:rsidR="00061F02" w:rsidRPr="00A97718" w:rsidRDefault="00061F02" w:rsidP="00A97718">
      <w:pPr>
        <w:spacing w:after="0"/>
        <w:rPr>
          <w:rFonts w:ascii="Times New Roman" w:hAnsi="Times New Roman" w:cs="Times New Roman"/>
          <w:sz w:val="24"/>
          <w:szCs w:val="24"/>
        </w:rPr>
      </w:pPr>
    </w:p>
    <w:p w14:paraId="75773451" w14:textId="77777777" w:rsidR="00F25408" w:rsidRPr="00A97718" w:rsidRDefault="00F25408" w:rsidP="00A97718">
      <w:pPr>
        <w:spacing w:after="0"/>
        <w:rPr>
          <w:rFonts w:ascii="Times New Roman" w:hAnsi="Times New Roman" w:cs="Times New Roman"/>
          <w:sz w:val="24"/>
          <w:szCs w:val="24"/>
        </w:rPr>
      </w:pPr>
    </w:p>
    <w:p w14:paraId="791F0FCB" w14:textId="77777777" w:rsidR="00BA7A50" w:rsidRPr="00A97718" w:rsidRDefault="00BA7A50" w:rsidP="00A97718">
      <w:pPr>
        <w:spacing w:after="0"/>
        <w:rPr>
          <w:rFonts w:ascii="Times New Roman" w:hAnsi="Times New Roman" w:cs="Times New Roman"/>
          <w:sz w:val="24"/>
          <w:szCs w:val="24"/>
        </w:rPr>
      </w:pPr>
    </w:p>
    <w:p w14:paraId="37ADCF10" w14:textId="77777777" w:rsidR="00BA7A50" w:rsidRPr="00A97718" w:rsidRDefault="00BA7A50" w:rsidP="00A97718">
      <w:pPr>
        <w:spacing w:after="0"/>
        <w:rPr>
          <w:rFonts w:ascii="Times New Roman" w:hAnsi="Times New Roman" w:cs="Times New Roman"/>
          <w:sz w:val="24"/>
          <w:szCs w:val="24"/>
        </w:rPr>
      </w:pPr>
    </w:p>
    <w:p w14:paraId="21ED7D71" w14:textId="77777777" w:rsidR="00BA7A50" w:rsidRPr="00A97718" w:rsidRDefault="00BA7A50" w:rsidP="00A97718">
      <w:pPr>
        <w:spacing w:after="0"/>
        <w:rPr>
          <w:rFonts w:ascii="Times New Roman" w:hAnsi="Times New Roman" w:cs="Times New Roman"/>
          <w:sz w:val="24"/>
          <w:szCs w:val="24"/>
        </w:rPr>
      </w:pPr>
    </w:p>
    <w:p w14:paraId="2EF22FB8" w14:textId="77777777" w:rsidR="00BA7A50" w:rsidRPr="00A97718" w:rsidRDefault="00BA7A50" w:rsidP="00A97718">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B51B6" w:rsidRPr="00A97718" w14:paraId="341D6308" w14:textId="77777777" w:rsidTr="008B51B6">
        <w:tc>
          <w:tcPr>
            <w:tcW w:w="4253" w:type="dxa"/>
            <w:shd w:val="clear" w:color="auto" w:fill="auto"/>
          </w:tcPr>
          <w:p w14:paraId="1C1D6D41" w14:textId="77777777" w:rsidR="008B51B6" w:rsidRPr="00A97718" w:rsidRDefault="008B51B6" w:rsidP="00A97718">
            <w:pPr>
              <w:suppressAutoHyphens/>
              <w:spacing w:after="0"/>
              <w:rPr>
                <w:rFonts w:ascii="Times New Roman" w:hAnsi="Times New Roman" w:cs="Times New Roman"/>
                <w:b/>
                <w:sz w:val="24"/>
                <w:szCs w:val="24"/>
              </w:rPr>
            </w:pPr>
            <w:r w:rsidRPr="00A97718">
              <w:rPr>
                <w:rFonts w:ascii="Times New Roman" w:hAnsi="Times New Roman" w:cs="Times New Roman"/>
                <w:b/>
                <w:sz w:val="24"/>
                <w:szCs w:val="24"/>
              </w:rPr>
              <w:t>Утверждено протоколом Федерального учебно-методического объединения по УГПС Код УГПС 15.00.00</w:t>
            </w:r>
          </w:p>
          <w:p w14:paraId="2FF50E10" w14:textId="77777777" w:rsidR="008B51B6" w:rsidRPr="00A97718" w:rsidRDefault="008B51B6" w:rsidP="00A97718">
            <w:pPr>
              <w:suppressAutoHyphens/>
              <w:spacing w:after="0"/>
              <w:rPr>
                <w:rFonts w:ascii="Times New Roman" w:hAnsi="Times New Roman" w:cs="Times New Roman"/>
                <w:b/>
                <w:sz w:val="24"/>
                <w:szCs w:val="24"/>
              </w:rPr>
            </w:pPr>
          </w:p>
        </w:tc>
        <w:tc>
          <w:tcPr>
            <w:tcW w:w="5090" w:type="dxa"/>
            <w:shd w:val="clear" w:color="auto" w:fill="auto"/>
          </w:tcPr>
          <w:p w14:paraId="67293F2C" w14:textId="77777777" w:rsidR="008B51B6" w:rsidRPr="00A97718" w:rsidRDefault="008B51B6" w:rsidP="00A97718">
            <w:pPr>
              <w:spacing w:after="0"/>
              <w:rPr>
                <w:rFonts w:ascii="Times New Roman" w:hAnsi="Times New Roman" w:cs="Times New Roman"/>
                <w:sz w:val="24"/>
                <w:szCs w:val="24"/>
                <w:highlight w:val="lightGray"/>
              </w:rPr>
            </w:pPr>
          </w:p>
          <w:p w14:paraId="34696023" w14:textId="77777777" w:rsidR="008B51B6" w:rsidRPr="00A97718" w:rsidRDefault="008B51B6" w:rsidP="00A97718">
            <w:pPr>
              <w:tabs>
                <w:tab w:val="left" w:pos="1815"/>
              </w:tabs>
              <w:spacing w:after="0"/>
              <w:rPr>
                <w:rFonts w:ascii="Times New Roman" w:hAnsi="Times New Roman" w:cs="Times New Roman"/>
                <w:sz w:val="24"/>
                <w:szCs w:val="24"/>
                <w:highlight w:val="lightGray"/>
              </w:rPr>
            </w:pPr>
            <w:r w:rsidRPr="00A97718">
              <w:rPr>
                <w:rFonts w:ascii="Times New Roman" w:hAnsi="Times New Roman" w:cs="Times New Roman"/>
                <w:sz w:val="24"/>
                <w:szCs w:val="24"/>
              </w:rPr>
              <w:t xml:space="preserve">                              от 25.07.2022 № 24</w:t>
            </w:r>
          </w:p>
          <w:p w14:paraId="499A00CC" w14:textId="77777777" w:rsidR="008B51B6" w:rsidRPr="00A97718" w:rsidRDefault="008B51B6" w:rsidP="00A97718">
            <w:pPr>
              <w:spacing w:after="0"/>
              <w:rPr>
                <w:rFonts w:ascii="Times New Roman" w:hAnsi="Times New Roman" w:cs="Times New Roman"/>
                <w:i/>
                <w:iCs/>
                <w:sz w:val="24"/>
                <w:szCs w:val="24"/>
                <w:highlight w:val="lightGray"/>
              </w:rPr>
            </w:pPr>
          </w:p>
        </w:tc>
      </w:tr>
      <w:tr w:rsidR="008B51B6" w:rsidRPr="00A97718" w14:paraId="1ABACC9B" w14:textId="77777777" w:rsidTr="008B51B6">
        <w:tc>
          <w:tcPr>
            <w:tcW w:w="4253" w:type="dxa"/>
            <w:shd w:val="clear" w:color="auto" w:fill="auto"/>
          </w:tcPr>
          <w:p w14:paraId="666D0A56" w14:textId="77777777" w:rsidR="008B51B6" w:rsidRPr="00A97718" w:rsidRDefault="008B51B6" w:rsidP="00A97718">
            <w:pPr>
              <w:suppressAutoHyphens/>
              <w:spacing w:after="0"/>
              <w:rPr>
                <w:rFonts w:ascii="Times New Roman" w:hAnsi="Times New Roman" w:cs="Times New Roman"/>
                <w:b/>
                <w:sz w:val="24"/>
                <w:szCs w:val="24"/>
              </w:rPr>
            </w:pPr>
          </w:p>
          <w:p w14:paraId="00327CAF" w14:textId="77777777" w:rsidR="008B51B6" w:rsidRPr="00A97718" w:rsidRDefault="008B51B6" w:rsidP="00A97718">
            <w:pPr>
              <w:suppressAutoHyphens/>
              <w:spacing w:after="0"/>
              <w:rPr>
                <w:rFonts w:ascii="Times New Roman" w:hAnsi="Times New Roman" w:cs="Times New Roman"/>
                <w:sz w:val="24"/>
                <w:szCs w:val="24"/>
              </w:rPr>
            </w:pPr>
            <w:r w:rsidRPr="00A97718">
              <w:rPr>
                <w:rFonts w:ascii="Times New Roman" w:hAnsi="Times New Roman" w:cs="Times New Roman"/>
                <w:b/>
                <w:sz w:val="24"/>
                <w:szCs w:val="24"/>
              </w:rPr>
              <w:t xml:space="preserve">Зарегистрировано </w:t>
            </w:r>
            <w:r w:rsidRPr="00A97718">
              <w:rPr>
                <w:rFonts w:ascii="Times New Roman" w:hAnsi="Times New Roman" w:cs="Times New Roman"/>
                <w:b/>
                <w:sz w:val="24"/>
                <w:szCs w:val="24"/>
              </w:rPr>
              <w:br/>
              <w:t>в государственном реестре примерных основных образовательных программ:</w:t>
            </w:r>
          </w:p>
        </w:tc>
        <w:tc>
          <w:tcPr>
            <w:tcW w:w="5090" w:type="dxa"/>
            <w:shd w:val="clear" w:color="auto" w:fill="auto"/>
          </w:tcPr>
          <w:p w14:paraId="2BE5E738" w14:textId="77777777" w:rsidR="008B51B6" w:rsidRPr="00A97718" w:rsidRDefault="008B51B6" w:rsidP="00A97718">
            <w:pPr>
              <w:spacing w:after="0"/>
              <w:jc w:val="center"/>
              <w:rPr>
                <w:rFonts w:ascii="Times New Roman" w:hAnsi="Times New Roman" w:cs="Times New Roman"/>
                <w:sz w:val="24"/>
                <w:szCs w:val="24"/>
              </w:rPr>
            </w:pPr>
          </w:p>
          <w:p w14:paraId="2DE4182D" w14:textId="77777777" w:rsidR="008B51B6" w:rsidRPr="00A97718" w:rsidRDefault="008B51B6" w:rsidP="00A97718">
            <w:pPr>
              <w:spacing w:after="0"/>
              <w:jc w:val="center"/>
              <w:rPr>
                <w:rFonts w:ascii="Times New Roman" w:hAnsi="Times New Roman" w:cs="Times New Roman"/>
                <w:sz w:val="24"/>
                <w:szCs w:val="24"/>
              </w:rPr>
            </w:pPr>
          </w:p>
          <w:p w14:paraId="22804D7E" w14:textId="7A5541E1" w:rsidR="008B51B6" w:rsidRPr="00A97718" w:rsidRDefault="00C23D48" w:rsidP="00A97718">
            <w:pPr>
              <w:spacing w:after="0"/>
              <w:jc w:val="center"/>
              <w:rPr>
                <w:rFonts w:ascii="Times New Roman" w:hAnsi="Times New Roman" w:cs="Times New Roman"/>
                <w:sz w:val="24"/>
                <w:szCs w:val="24"/>
              </w:rPr>
            </w:pPr>
            <w:r>
              <w:rPr>
                <w:rFonts w:ascii="Times New Roman" w:hAnsi="Times New Roman" w:cs="Times New Roman"/>
                <w:sz w:val="24"/>
                <w:szCs w:val="24"/>
              </w:rPr>
              <w:t>138</w:t>
            </w:r>
          </w:p>
          <w:p w14:paraId="2F2997C4" w14:textId="77777777" w:rsidR="008B51B6" w:rsidRPr="00A97718" w:rsidRDefault="008B51B6" w:rsidP="00A97718">
            <w:pPr>
              <w:spacing w:after="0"/>
              <w:jc w:val="center"/>
              <w:rPr>
                <w:rFonts w:ascii="Times New Roman" w:hAnsi="Times New Roman" w:cs="Times New Roman"/>
                <w:sz w:val="24"/>
                <w:szCs w:val="24"/>
              </w:rPr>
            </w:pPr>
          </w:p>
          <w:p w14:paraId="69B00E7F" w14:textId="6BE57546" w:rsidR="008B51B6" w:rsidRPr="00A97718" w:rsidRDefault="008B51B6" w:rsidP="00A97718">
            <w:pPr>
              <w:tabs>
                <w:tab w:val="left" w:pos="9214"/>
              </w:tabs>
              <w:spacing w:after="0"/>
              <w:ind w:right="283"/>
              <w:jc w:val="center"/>
              <w:rPr>
                <w:rFonts w:ascii="Times New Roman" w:hAnsi="Times New Roman" w:cs="Times New Roman"/>
                <w:sz w:val="24"/>
                <w:szCs w:val="24"/>
              </w:rPr>
            </w:pPr>
            <w:r w:rsidRPr="00A97718">
              <w:rPr>
                <w:rFonts w:ascii="Times New Roman" w:hAnsi="Times New Roman" w:cs="Times New Roman"/>
                <w:sz w:val="24"/>
                <w:szCs w:val="24"/>
              </w:rPr>
              <w:t>Приказ ФГБОУ ДПО ИРПО № П-256</w:t>
            </w:r>
            <w:r w:rsidR="00230BCF">
              <w:rPr>
                <w:rFonts w:ascii="Times New Roman" w:hAnsi="Times New Roman" w:cs="Times New Roman"/>
                <w:sz w:val="24"/>
                <w:szCs w:val="24"/>
              </w:rPr>
              <w:t xml:space="preserve"> </w:t>
            </w:r>
            <w:r w:rsidRPr="00A97718">
              <w:rPr>
                <w:rFonts w:ascii="Times New Roman" w:hAnsi="Times New Roman" w:cs="Times New Roman"/>
                <w:sz w:val="24"/>
                <w:szCs w:val="24"/>
              </w:rPr>
              <w:t>от 29.07.2022</w:t>
            </w:r>
          </w:p>
          <w:p w14:paraId="2229053D" w14:textId="77777777" w:rsidR="008B51B6" w:rsidRPr="00A97718" w:rsidRDefault="008B51B6" w:rsidP="00A97718">
            <w:pPr>
              <w:spacing w:after="0"/>
              <w:jc w:val="center"/>
              <w:rPr>
                <w:rFonts w:ascii="Times New Roman" w:hAnsi="Times New Roman" w:cs="Times New Roman"/>
                <w:sz w:val="24"/>
                <w:szCs w:val="24"/>
                <w:highlight w:val="lightGray"/>
              </w:rPr>
            </w:pPr>
          </w:p>
        </w:tc>
      </w:tr>
    </w:tbl>
    <w:p w14:paraId="0B4808D0" w14:textId="77777777" w:rsidR="008B51B6" w:rsidRPr="00A97718" w:rsidRDefault="008B51B6" w:rsidP="00A97718">
      <w:pPr>
        <w:spacing w:after="0"/>
        <w:rPr>
          <w:rFonts w:ascii="Times New Roman" w:hAnsi="Times New Roman" w:cs="Times New Roman"/>
          <w:sz w:val="24"/>
          <w:szCs w:val="24"/>
        </w:rPr>
      </w:pPr>
    </w:p>
    <w:p w14:paraId="6586D75F" w14:textId="77777777" w:rsidR="008B51B6" w:rsidRPr="00A97718" w:rsidRDefault="008B51B6" w:rsidP="00A97718">
      <w:pPr>
        <w:jc w:val="center"/>
        <w:rPr>
          <w:rFonts w:ascii="Times New Roman" w:hAnsi="Times New Roman" w:cs="Times New Roman"/>
          <w:b/>
          <w:sz w:val="24"/>
          <w:szCs w:val="24"/>
          <w:u w:val="thick"/>
        </w:rPr>
      </w:pPr>
      <w:r w:rsidRPr="00A97718">
        <w:rPr>
          <w:rFonts w:ascii="Times New Roman" w:hAnsi="Times New Roman" w:cs="Times New Roman"/>
          <w:b/>
          <w:sz w:val="24"/>
          <w:szCs w:val="24"/>
        </w:rPr>
        <w:t>2022год</w:t>
      </w:r>
      <w:r w:rsidRPr="00A97718">
        <w:rPr>
          <w:rFonts w:ascii="Times New Roman" w:hAnsi="Times New Roman" w:cs="Times New Roman"/>
          <w:b/>
          <w:sz w:val="24"/>
          <w:szCs w:val="24"/>
          <w:highlight w:val="lightGray"/>
          <w:u w:val="thick"/>
        </w:rPr>
        <w:br w:type="page"/>
      </w:r>
    </w:p>
    <w:p w14:paraId="0101401E" w14:textId="77777777" w:rsidR="00061F02" w:rsidRPr="00A97718" w:rsidRDefault="00061F02" w:rsidP="00A97718">
      <w:pPr>
        <w:jc w:val="center"/>
        <w:rPr>
          <w:rFonts w:ascii="Times New Roman" w:hAnsi="Times New Roman" w:cs="Times New Roman"/>
          <w:b/>
          <w:sz w:val="24"/>
          <w:szCs w:val="24"/>
          <w:u w:val="thick"/>
        </w:rPr>
      </w:pPr>
    </w:p>
    <w:p w14:paraId="280561E4" w14:textId="77777777" w:rsidR="00C801A7" w:rsidRPr="00A97718" w:rsidRDefault="00061F02" w:rsidP="00A97718">
      <w:pPr>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Настоящая примерная основная образовательная программа </w:t>
      </w:r>
      <w:r w:rsidR="00E27177" w:rsidRPr="00A97718">
        <w:rPr>
          <w:rFonts w:ascii="Times New Roman" w:hAnsi="Times New Roman" w:cs="Times New Roman"/>
          <w:bCs/>
          <w:sz w:val="24"/>
          <w:szCs w:val="24"/>
        </w:rPr>
        <w:t xml:space="preserve">«ПРОФЕССИОНАЛИТЕТ» (Далее ПООП-П) </w:t>
      </w:r>
      <w:r w:rsidRPr="00A97718">
        <w:rPr>
          <w:rFonts w:ascii="Times New Roman" w:hAnsi="Times New Roman" w:cs="Times New Roman"/>
          <w:bCs/>
          <w:sz w:val="24"/>
          <w:szCs w:val="24"/>
        </w:rPr>
        <w:t xml:space="preserve">по </w:t>
      </w:r>
      <w:r w:rsidR="00C801A7" w:rsidRPr="00A97718">
        <w:rPr>
          <w:rFonts w:ascii="Times New Roman" w:hAnsi="Times New Roman" w:cs="Times New Roman"/>
          <w:b/>
          <w:sz w:val="24"/>
          <w:szCs w:val="24"/>
        </w:rPr>
        <w:t xml:space="preserve">специальности </w:t>
      </w:r>
      <w:r w:rsidR="0010575E" w:rsidRPr="00A97718">
        <w:rPr>
          <w:rFonts w:ascii="Times New Roman" w:hAnsi="Times New Roman" w:cs="Times New Roman"/>
          <w:b/>
          <w:sz w:val="24"/>
          <w:szCs w:val="24"/>
        </w:rPr>
        <w:t>15.02.14 Оснащение средствами автоматизации технологических процессов и производств (по отраслям)</w:t>
      </w:r>
      <w:r w:rsidR="00851FA3" w:rsidRPr="00A97718">
        <w:rPr>
          <w:rFonts w:ascii="Times New Roman" w:hAnsi="Times New Roman" w:cs="Times New Roman"/>
          <w:b/>
          <w:sz w:val="24"/>
          <w:szCs w:val="24"/>
        </w:rPr>
        <w:t xml:space="preserve"> </w:t>
      </w:r>
      <w:r w:rsidRPr="00A97718">
        <w:rPr>
          <w:rFonts w:ascii="Times New Roman" w:hAnsi="Times New Roman" w:cs="Times New Roman"/>
          <w:bCs/>
          <w:sz w:val="24"/>
          <w:szCs w:val="24"/>
        </w:rPr>
        <w:t xml:space="preserve">среднего профессионального образования (далее – </w:t>
      </w:r>
      <w:r w:rsidR="00E27177" w:rsidRPr="00A97718">
        <w:rPr>
          <w:rFonts w:ascii="Times New Roman" w:hAnsi="Times New Roman" w:cs="Times New Roman"/>
          <w:bCs/>
          <w:sz w:val="24"/>
          <w:szCs w:val="24"/>
        </w:rPr>
        <w:t>ПООП-П</w:t>
      </w:r>
      <w:r w:rsidR="00F367A0" w:rsidRPr="00A97718">
        <w:rPr>
          <w:rFonts w:ascii="Times New Roman" w:hAnsi="Times New Roman" w:cs="Times New Roman"/>
          <w:bCs/>
          <w:sz w:val="24"/>
          <w:szCs w:val="24"/>
        </w:rPr>
        <w:t xml:space="preserve">, </w:t>
      </w:r>
      <w:r w:rsidR="00E27177" w:rsidRPr="00A97718">
        <w:rPr>
          <w:rFonts w:ascii="Times New Roman" w:hAnsi="Times New Roman" w:cs="Times New Roman"/>
          <w:bCs/>
          <w:sz w:val="24"/>
          <w:szCs w:val="24"/>
        </w:rPr>
        <w:t>ПООП-П</w:t>
      </w:r>
      <w:r w:rsidR="00F367A0" w:rsidRPr="00A97718">
        <w:rPr>
          <w:rFonts w:ascii="Times New Roman" w:hAnsi="Times New Roman" w:cs="Times New Roman"/>
          <w:bCs/>
          <w:sz w:val="24"/>
          <w:szCs w:val="24"/>
        </w:rPr>
        <w:t xml:space="preserve"> СПО</w:t>
      </w:r>
      <w:r w:rsidRPr="00A97718">
        <w:rPr>
          <w:rFonts w:ascii="Times New Roman" w:hAnsi="Times New Roman" w:cs="Times New Roman"/>
          <w:bCs/>
          <w:sz w:val="24"/>
          <w:szCs w:val="24"/>
        </w:rPr>
        <w:t>) разработана на основе федерального государственного образовательного стандарта среднего профессионального образования по</w:t>
      </w:r>
      <w:r w:rsidR="00C801A7" w:rsidRPr="00A97718">
        <w:rPr>
          <w:rFonts w:ascii="Times New Roman" w:hAnsi="Times New Roman" w:cs="Times New Roman"/>
          <w:bCs/>
          <w:sz w:val="24"/>
          <w:szCs w:val="24"/>
        </w:rPr>
        <w:t xml:space="preserve"> </w:t>
      </w:r>
      <w:r w:rsidR="00C801A7" w:rsidRPr="00A97718">
        <w:rPr>
          <w:rFonts w:ascii="Times New Roman" w:hAnsi="Times New Roman" w:cs="Times New Roman"/>
          <w:b/>
          <w:sz w:val="24"/>
          <w:szCs w:val="24"/>
        </w:rPr>
        <w:t xml:space="preserve">специальности </w:t>
      </w:r>
      <w:r w:rsidR="0010575E" w:rsidRPr="00A97718">
        <w:rPr>
          <w:rFonts w:ascii="Times New Roman" w:hAnsi="Times New Roman" w:cs="Times New Roman"/>
          <w:b/>
          <w:sz w:val="24"/>
          <w:szCs w:val="24"/>
        </w:rPr>
        <w:t>15.02.14 Оснащение средствами автоматизации технологических процессов и производств (по отраслям)</w:t>
      </w:r>
      <w:r w:rsidRPr="00A97718">
        <w:rPr>
          <w:rFonts w:ascii="Times New Roman" w:hAnsi="Times New Roman" w:cs="Times New Roman"/>
          <w:bCs/>
          <w:sz w:val="24"/>
          <w:szCs w:val="24"/>
        </w:rPr>
        <w:t xml:space="preserve">, утвержденного </w:t>
      </w:r>
      <w:r w:rsidR="00213300" w:rsidRPr="00A97718">
        <w:rPr>
          <w:rFonts w:ascii="Times New Roman" w:hAnsi="Times New Roman" w:cs="Times New Roman"/>
          <w:bCs/>
          <w:sz w:val="24"/>
          <w:szCs w:val="24"/>
        </w:rPr>
        <w:t>п</w:t>
      </w:r>
      <w:r w:rsidRPr="00A97718">
        <w:rPr>
          <w:rFonts w:ascii="Times New Roman" w:hAnsi="Times New Roman" w:cs="Times New Roman"/>
          <w:bCs/>
          <w:sz w:val="24"/>
          <w:szCs w:val="24"/>
        </w:rPr>
        <w:t xml:space="preserve">риказом </w:t>
      </w:r>
      <w:r w:rsidR="00BA7A50" w:rsidRPr="00A97718">
        <w:rPr>
          <w:rFonts w:ascii="Times New Roman" w:hAnsi="Times New Roman" w:cs="Times New Roman"/>
          <w:b/>
          <w:sz w:val="24"/>
          <w:szCs w:val="24"/>
        </w:rPr>
        <w:t>Министерством образования и науки Российской Федерации</w:t>
      </w:r>
      <w:r w:rsidR="005F2A2E" w:rsidRPr="00A97718">
        <w:rPr>
          <w:rFonts w:ascii="Times New Roman" w:hAnsi="Times New Roman" w:cs="Times New Roman"/>
          <w:b/>
          <w:sz w:val="24"/>
          <w:szCs w:val="24"/>
        </w:rPr>
        <w:t xml:space="preserve"> </w:t>
      </w:r>
      <w:r w:rsidR="00B8303A" w:rsidRPr="00A97718">
        <w:rPr>
          <w:rFonts w:ascii="Times New Roman" w:hAnsi="Times New Roman" w:cs="Times New Roman"/>
          <w:b/>
          <w:sz w:val="24"/>
          <w:szCs w:val="24"/>
        </w:rPr>
        <w:t xml:space="preserve">от </w:t>
      </w:r>
      <w:r w:rsidR="005F2A2E" w:rsidRPr="00A97718">
        <w:rPr>
          <w:rFonts w:ascii="Times New Roman" w:hAnsi="Times New Roman" w:cs="Times New Roman"/>
          <w:iCs/>
          <w:sz w:val="24"/>
          <w:szCs w:val="24"/>
        </w:rPr>
        <w:t xml:space="preserve"> </w:t>
      </w:r>
      <w:r w:rsidR="005F2A2E" w:rsidRPr="00A97718">
        <w:rPr>
          <w:rFonts w:ascii="Times New Roman" w:hAnsi="Times New Roman" w:cs="Times New Roman"/>
          <w:b/>
          <w:iCs/>
          <w:sz w:val="24"/>
          <w:szCs w:val="24"/>
        </w:rPr>
        <w:t xml:space="preserve">9 декабря 2016 г. </w:t>
      </w:r>
      <w:r w:rsidR="008B51B6" w:rsidRPr="00A97718">
        <w:rPr>
          <w:rFonts w:ascii="Times New Roman" w:hAnsi="Times New Roman" w:cs="Times New Roman"/>
          <w:b/>
          <w:iCs/>
          <w:sz w:val="24"/>
          <w:szCs w:val="24"/>
        </w:rPr>
        <w:t xml:space="preserve">№ </w:t>
      </w:r>
      <w:r w:rsidR="0010575E" w:rsidRPr="00A97718">
        <w:rPr>
          <w:rFonts w:ascii="Times New Roman" w:hAnsi="Times New Roman" w:cs="Times New Roman"/>
          <w:b/>
          <w:iCs/>
          <w:sz w:val="24"/>
          <w:szCs w:val="24"/>
        </w:rPr>
        <w:t>1582</w:t>
      </w:r>
      <w:r w:rsidR="00BA7A50" w:rsidRPr="00A97718">
        <w:rPr>
          <w:rFonts w:ascii="Times New Roman" w:hAnsi="Times New Roman" w:cs="Times New Roman"/>
          <w:b/>
          <w:sz w:val="24"/>
          <w:szCs w:val="24"/>
        </w:rPr>
        <w:t xml:space="preserve"> «</w:t>
      </w:r>
      <w:r w:rsidR="005F2A2E" w:rsidRPr="00A97718">
        <w:rPr>
          <w:rFonts w:ascii="Times New Roman" w:hAnsi="Times New Roman" w:cs="Times New Roman"/>
          <w:b/>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10575E" w:rsidRPr="00A97718">
        <w:rPr>
          <w:rFonts w:ascii="Times New Roman" w:hAnsi="Times New Roman" w:cs="Times New Roman"/>
          <w:b/>
          <w:sz w:val="24"/>
          <w:szCs w:val="24"/>
        </w:rPr>
        <w:t>15.02.14 Оснащение средствами автоматизации технологических процессов и производств (по отраслям)</w:t>
      </w:r>
      <w:r w:rsidR="005F2A2E" w:rsidRPr="00A97718">
        <w:rPr>
          <w:rFonts w:ascii="Times New Roman" w:hAnsi="Times New Roman" w:cs="Times New Roman"/>
          <w:b/>
          <w:sz w:val="24"/>
          <w:szCs w:val="24"/>
        </w:rPr>
        <w:t>.</w:t>
      </w:r>
      <w:r w:rsidR="00C801A7" w:rsidRPr="00A97718">
        <w:rPr>
          <w:rFonts w:ascii="Times New Roman" w:hAnsi="Times New Roman" w:cs="Times New Roman"/>
          <w:bCs/>
          <w:sz w:val="24"/>
          <w:szCs w:val="24"/>
        </w:rPr>
        <w:t xml:space="preserve"> </w:t>
      </w:r>
    </w:p>
    <w:p w14:paraId="71893AFF" w14:textId="77777777" w:rsidR="00061F02" w:rsidRPr="00A97718" w:rsidRDefault="00E27177"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ПООП-П</w:t>
      </w:r>
      <w:r w:rsidR="00061F02" w:rsidRPr="00A97718">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w:t>
      </w:r>
      <w:r w:rsidR="00C801A7" w:rsidRPr="00A97718">
        <w:rPr>
          <w:rFonts w:ascii="Times New Roman" w:hAnsi="Times New Roman" w:cs="Times New Roman"/>
          <w:bCs/>
          <w:sz w:val="24"/>
          <w:szCs w:val="24"/>
        </w:rPr>
        <w:t xml:space="preserve"> </w:t>
      </w:r>
      <w:r w:rsidR="00C801A7" w:rsidRPr="00A97718">
        <w:rPr>
          <w:rFonts w:ascii="Times New Roman" w:hAnsi="Times New Roman" w:cs="Times New Roman"/>
          <w:b/>
          <w:sz w:val="24"/>
          <w:szCs w:val="24"/>
        </w:rPr>
        <w:t xml:space="preserve">специальности </w:t>
      </w:r>
      <w:r w:rsidR="0010575E" w:rsidRPr="00A97718">
        <w:rPr>
          <w:rFonts w:ascii="Times New Roman" w:hAnsi="Times New Roman" w:cs="Times New Roman"/>
          <w:b/>
          <w:sz w:val="24"/>
          <w:szCs w:val="24"/>
        </w:rPr>
        <w:t>15.02.14 Оснащение средствами автоматизации технологических процессов и производств (по отраслям)</w:t>
      </w:r>
      <w:r w:rsidR="00C801A7" w:rsidRPr="00A97718">
        <w:rPr>
          <w:rFonts w:ascii="Times New Roman" w:hAnsi="Times New Roman" w:cs="Times New Roman"/>
          <w:b/>
          <w:sz w:val="24"/>
          <w:szCs w:val="24"/>
        </w:rPr>
        <w:t>,</w:t>
      </w:r>
      <w:r w:rsidR="005F2A2E" w:rsidRPr="00A97718">
        <w:rPr>
          <w:rFonts w:ascii="Times New Roman" w:hAnsi="Times New Roman" w:cs="Times New Roman"/>
          <w:b/>
          <w:sz w:val="24"/>
          <w:szCs w:val="24"/>
        </w:rPr>
        <w:t xml:space="preserve"> </w:t>
      </w:r>
      <w:r w:rsidR="00061F02" w:rsidRPr="00A97718">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38A945CE" w14:textId="77777777" w:rsidR="00061F02" w:rsidRPr="00A97718" w:rsidRDefault="00010EC0" w:rsidP="00A97718">
      <w:pPr>
        <w:pStyle w:val="af"/>
        <w:spacing w:before="0" w:after="0" w:line="276" w:lineRule="auto"/>
        <w:ind w:left="0" w:firstLine="708"/>
        <w:jc w:val="both"/>
        <w:rPr>
          <w:rFonts w:ascii="Times New Roman" w:hAnsi="Times New Roman" w:cs="Times New Roman"/>
          <w:b/>
          <w:bCs/>
        </w:rPr>
      </w:pPr>
      <w:r w:rsidRPr="00A97718">
        <w:rPr>
          <w:rFonts w:ascii="Times New Roman" w:hAnsi="Times New Roman" w:cs="Times New Roman"/>
          <w:bCs/>
        </w:rPr>
        <w:t xml:space="preserve">ПООП-П содержит </w:t>
      </w:r>
      <w:r w:rsidR="00D17338" w:rsidRPr="00A97718">
        <w:rPr>
          <w:rFonts w:ascii="Times New Roman" w:hAnsi="Times New Roman" w:cs="Times New Roman"/>
          <w:bCs/>
        </w:rPr>
        <w:t>обязательную</w:t>
      </w:r>
      <w:r w:rsidR="005D3A8F" w:rsidRPr="00A97718">
        <w:rPr>
          <w:rFonts w:ascii="Times New Roman" w:hAnsi="Times New Roman" w:cs="Times New Roman"/>
          <w:bCs/>
        </w:rPr>
        <w:t xml:space="preserve"> часть</w:t>
      </w:r>
      <w:r w:rsidR="00F40B28" w:rsidRPr="00A97718">
        <w:rPr>
          <w:rFonts w:ascii="Times New Roman" w:hAnsi="Times New Roman" w:cs="Times New Roman"/>
          <w:bCs/>
        </w:rPr>
        <w:t xml:space="preserve"> образовательной программы </w:t>
      </w:r>
      <w:r w:rsidR="000137A3" w:rsidRPr="00A97718">
        <w:rPr>
          <w:rFonts w:ascii="Times New Roman" w:hAnsi="Times New Roman" w:cs="Times New Roman"/>
          <w:bCs/>
        </w:rPr>
        <w:br/>
      </w:r>
      <w:r w:rsidR="00F40B28" w:rsidRPr="00A97718">
        <w:rPr>
          <w:rFonts w:ascii="Times New Roman" w:hAnsi="Times New Roman" w:cs="Times New Roman"/>
          <w:bCs/>
        </w:rPr>
        <w:t>для</w:t>
      </w:r>
      <w:r w:rsidR="005D3A8F" w:rsidRPr="00A97718">
        <w:rPr>
          <w:rFonts w:ascii="Times New Roman" w:hAnsi="Times New Roman" w:cs="Times New Roman"/>
          <w:bCs/>
        </w:rPr>
        <w:t xml:space="preserve"> работодателя и </w:t>
      </w:r>
      <w:r w:rsidR="00F40B28" w:rsidRPr="00A97718">
        <w:rPr>
          <w:rFonts w:ascii="Times New Roman" w:hAnsi="Times New Roman" w:cs="Times New Roman"/>
          <w:bCs/>
        </w:rPr>
        <w:t xml:space="preserve">предполагает </w:t>
      </w:r>
      <w:r w:rsidR="005D3A8F" w:rsidRPr="00A97718">
        <w:rPr>
          <w:rFonts w:ascii="Times New Roman" w:hAnsi="Times New Roman" w:cs="Times New Roman"/>
          <w:bCs/>
        </w:rPr>
        <w:t xml:space="preserve">вариативность </w:t>
      </w:r>
      <w:bookmarkStart w:id="1" w:name="_Hlk103622858"/>
      <w:r w:rsidR="00F40B28" w:rsidRPr="00A97718">
        <w:rPr>
          <w:rFonts w:ascii="Times New Roman" w:hAnsi="Times New Roman" w:cs="Times New Roman"/>
          <w:bCs/>
        </w:rPr>
        <w:t xml:space="preserve">для </w:t>
      </w:r>
      <w:r w:rsidR="005D3A8F" w:rsidRPr="00A97718">
        <w:rPr>
          <w:rFonts w:ascii="Times New Roman" w:hAnsi="Times New Roman" w:cs="Times New Roman"/>
          <w:bCs/>
        </w:rPr>
        <w:t xml:space="preserve">сетевой </w:t>
      </w:r>
      <w:r w:rsidR="00D17338" w:rsidRPr="00A97718">
        <w:rPr>
          <w:rFonts w:ascii="Times New Roman" w:hAnsi="Times New Roman" w:cs="Times New Roman"/>
          <w:bCs/>
        </w:rPr>
        <w:t xml:space="preserve">формы </w:t>
      </w:r>
      <w:r w:rsidR="005D3A8F" w:rsidRPr="00A97718">
        <w:rPr>
          <w:rFonts w:ascii="Times New Roman" w:hAnsi="Times New Roman" w:cs="Times New Roman"/>
          <w:bCs/>
        </w:rPr>
        <w:t>реализации образовательной программы</w:t>
      </w:r>
      <w:bookmarkEnd w:id="1"/>
      <w:r w:rsidR="005D3A8F" w:rsidRPr="00A97718">
        <w:rPr>
          <w:rFonts w:ascii="Times New Roman" w:hAnsi="Times New Roman" w:cs="Times New Roman"/>
          <w:bCs/>
        </w:rPr>
        <w:t>.</w:t>
      </w:r>
    </w:p>
    <w:p w14:paraId="50E7C720" w14:textId="77777777" w:rsidR="00061F02" w:rsidRPr="00A97718" w:rsidRDefault="00061F02" w:rsidP="00A97718">
      <w:pPr>
        <w:suppressAutoHyphens/>
        <w:ind w:firstLine="709"/>
        <w:jc w:val="both"/>
        <w:rPr>
          <w:rFonts w:ascii="Times New Roman" w:hAnsi="Times New Roman" w:cs="Times New Roman"/>
          <w:bCs/>
          <w:sz w:val="24"/>
          <w:szCs w:val="24"/>
        </w:rPr>
      </w:pPr>
    </w:p>
    <w:p w14:paraId="66CF07EA" w14:textId="77777777" w:rsidR="00061F02" w:rsidRPr="00A97718" w:rsidRDefault="00061F02" w:rsidP="00A97718">
      <w:pPr>
        <w:suppressAutoHyphens/>
        <w:ind w:firstLine="709"/>
        <w:jc w:val="both"/>
        <w:rPr>
          <w:rFonts w:ascii="Times New Roman" w:hAnsi="Times New Roman" w:cs="Times New Roman"/>
          <w:bCs/>
          <w:sz w:val="24"/>
          <w:szCs w:val="24"/>
        </w:rPr>
      </w:pPr>
    </w:p>
    <w:p w14:paraId="2F6F8E6D" w14:textId="77777777" w:rsidR="00061F02" w:rsidRPr="00A97718" w:rsidRDefault="00061F02" w:rsidP="00A97718">
      <w:pPr>
        <w:suppressAutoHyphens/>
        <w:ind w:firstLine="709"/>
        <w:jc w:val="both"/>
        <w:rPr>
          <w:rFonts w:ascii="Times New Roman" w:hAnsi="Times New Roman" w:cs="Times New Roman"/>
          <w:bCs/>
          <w:sz w:val="24"/>
          <w:szCs w:val="24"/>
        </w:rPr>
      </w:pPr>
    </w:p>
    <w:p w14:paraId="65B7AD15" w14:textId="77777777" w:rsidR="00061F02" w:rsidRPr="00A97718" w:rsidRDefault="00061F02" w:rsidP="00A97718">
      <w:pPr>
        <w:suppressAutoHyphens/>
        <w:ind w:firstLine="709"/>
        <w:jc w:val="both"/>
        <w:rPr>
          <w:rFonts w:ascii="Times New Roman" w:hAnsi="Times New Roman" w:cs="Times New Roman"/>
          <w:bCs/>
          <w:sz w:val="24"/>
          <w:szCs w:val="24"/>
        </w:rPr>
      </w:pPr>
    </w:p>
    <w:p w14:paraId="5277F564" w14:textId="77777777" w:rsidR="00061F02" w:rsidRPr="00A97718" w:rsidRDefault="00061F02" w:rsidP="00A97718">
      <w:pPr>
        <w:suppressAutoHyphens/>
        <w:ind w:firstLine="709"/>
        <w:jc w:val="both"/>
        <w:rPr>
          <w:rFonts w:ascii="Times New Roman" w:hAnsi="Times New Roman" w:cs="Times New Roman"/>
          <w:bCs/>
          <w:sz w:val="24"/>
          <w:szCs w:val="24"/>
        </w:rPr>
      </w:pPr>
    </w:p>
    <w:tbl>
      <w:tblPr>
        <w:tblW w:w="11062" w:type="dxa"/>
        <w:tblLook w:val="04A0" w:firstRow="1" w:lastRow="0" w:firstColumn="1" w:lastColumn="0" w:noHBand="0" w:noVBand="1"/>
      </w:tblPr>
      <w:tblGrid>
        <w:gridCol w:w="4503"/>
        <w:gridCol w:w="5136"/>
        <w:gridCol w:w="1423"/>
      </w:tblGrid>
      <w:tr w:rsidR="00C801A7" w:rsidRPr="00A97718" w14:paraId="7D085DFB" w14:textId="77777777" w:rsidTr="00230BCF">
        <w:tc>
          <w:tcPr>
            <w:tcW w:w="4503" w:type="dxa"/>
            <w:shd w:val="clear" w:color="auto" w:fill="auto"/>
          </w:tcPr>
          <w:p w14:paraId="3071C4E4" w14:textId="4F9506C5" w:rsidR="00C801A7" w:rsidRPr="00A97718" w:rsidRDefault="00C801A7" w:rsidP="00A97718">
            <w:pPr>
              <w:rPr>
                <w:rFonts w:ascii="Times New Roman" w:hAnsi="Times New Roman" w:cs="Times New Roman"/>
                <w:b/>
                <w:sz w:val="24"/>
                <w:szCs w:val="24"/>
              </w:rPr>
            </w:pPr>
            <w:r w:rsidRPr="00A97718">
              <w:rPr>
                <w:rFonts w:ascii="Times New Roman" w:hAnsi="Times New Roman" w:cs="Times New Roman"/>
                <w:b/>
                <w:sz w:val="24"/>
                <w:szCs w:val="24"/>
              </w:rPr>
              <w:t>Организация-работодатель:</w:t>
            </w:r>
          </w:p>
          <w:p w14:paraId="179B2437" w14:textId="77777777" w:rsidR="00C801A7" w:rsidRPr="00A97718" w:rsidRDefault="00C801A7" w:rsidP="00A97718">
            <w:pPr>
              <w:rPr>
                <w:rFonts w:ascii="Times New Roman" w:hAnsi="Times New Roman" w:cs="Times New Roman"/>
                <w:b/>
                <w:sz w:val="24"/>
                <w:szCs w:val="24"/>
              </w:rPr>
            </w:pPr>
          </w:p>
        </w:tc>
        <w:tc>
          <w:tcPr>
            <w:tcW w:w="6559" w:type="dxa"/>
            <w:gridSpan w:val="2"/>
            <w:shd w:val="clear" w:color="auto" w:fill="auto"/>
          </w:tcPr>
          <w:p w14:paraId="35C90D1A" w14:textId="77777777" w:rsidR="00C801A7" w:rsidRPr="00230BCF" w:rsidRDefault="00C801A7" w:rsidP="00230BCF">
            <w:pPr>
              <w:spacing w:after="0"/>
              <w:ind w:left="171"/>
              <w:rPr>
                <w:rFonts w:ascii="Times New Roman" w:hAnsi="Times New Roman" w:cs="Times New Roman"/>
                <w:b/>
                <w:bCs/>
                <w:sz w:val="24"/>
                <w:szCs w:val="24"/>
              </w:rPr>
            </w:pPr>
            <w:r w:rsidRPr="00230BCF">
              <w:rPr>
                <w:rFonts w:ascii="Times New Roman" w:hAnsi="Times New Roman" w:cs="Times New Roman"/>
                <w:b/>
                <w:bCs/>
                <w:sz w:val="24"/>
                <w:szCs w:val="24"/>
              </w:rPr>
              <w:t>АО «ОЭЗ ППТ «Алабуга»</w:t>
            </w:r>
          </w:p>
        </w:tc>
      </w:tr>
      <w:tr w:rsidR="00C801A7" w:rsidRPr="00A97718" w14:paraId="603D80B4" w14:textId="77777777" w:rsidTr="00230BCF">
        <w:tc>
          <w:tcPr>
            <w:tcW w:w="4503" w:type="dxa"/>
            <w:shd w:val="clear" w:color="auto" w:fill="auto"/>
          </w:tcPr>
          <w:p w14:paraId="3B34B3A5" w14:textId="14C7872A" w:rsidR="00C801A7" w:rsidRPr="00A97718" w:rsidRDefault="00C801A7" w:rsidP="00A97718">
            <w:pPr>
              <w:rPr>
                <w:rFonts w:ascii="Times New Roman" w:hAnsi="Times New Roman" w:cs="Times New Roman"/>
                <w:b/>
                <w:sz w:val="24"/>
                <w:szCs w:val="24"/>
              </w:rPr>
            </w:pPr>
            <w:r w:rsidRPr="00A97718">
              <w:rPr>
                <w:rFonts w:ascii="Times New Roman" w:hAnsi="Times New Roman" w:cs="Times New Roman"/>
                <w:b/>
                <w:sz w:val="24"/>
                <w:szCs w:val="24"/>
              </w:rPr>
              <w:t>Организация-</w:t>
            </w:r>
            <w:r w:rsidR="00230BCF">
              <w:rPr>
                <w:rFonts w:ascii="Times New Roman" w:hAnsi="Times New Roman" w:cs="Times New Roman"/>
                <w:b/>
                <w:sz w:val="24"/>
                <w:szCs w:val="24"/>
              </w:rPr>
              <w:t xml:space="preserve"> </w:t>
            </w:r>
            <w:r w:rsidRPr="00A97718">
              <w:rPr>
                <w:rFonts w:ascii="Times New Roman" w:hAnsi="Times New Roman" w:cs="Times New Roman"/>
                <w:b/>
                <w:sz w:val="24"/>
                <w:szCs w:val="24"/>
              </w:rPr>
              <w:t xml:space="preserve">разработчик: </w:t>
            </w:r>
          </w:p>
          <w:p w14:paraId="6FDC85B9" w14:textId="77777777" w:rsidR="00C801A7" w:rsidRPr="00A97718" w:rsidRDefault="00C801A7" w:rsidP="00A97718">
            <w:pPr>
              <w:rPr>
                <w:rFonts w:ascii="Times New Roman" w:hAnsi="Times New Roman" w:cs="Times New Roman"/>
                <w:sz w:val="24"/>
                <w:szCs w:val="24"/>
              </w:rPr>
            </w:pPr>
          </w:p>
        </w:tc>
        <w:tc>
          <w:tcPr>
            <w:tcW w:w="6559" w:type="dxa"/>
            <w:gridSpan w:val="2"/>
            <w:shd w:val="clear" w:color="auto" w:fill="auto"/>
          </w:tcPr>
          <w:p w14:paraId="7A0300AA" w14:textId="77777777" w:rsidR="00C801A7" w:rsidRPr="00230BCF" w:rsidRDefault="00C801A7" w:rsidP="00230BCF">
            <w:pPr>
              <w:spacing w:after="0"/>
              <w:ind w:left="171"/>
              <w:rPr>
                <w:rFonts w:ascii="Times New Roman" w:hAnsi="Times New Roman" w:cs="Times New Roman"/>
                <w:b/>
                <w:bCs/>
                <w:sz w:val="24"/>
                <w:szCs w:val="24"/>
              </w:rPr>
            </w:pPr>
            <w:r w:rsidRPr="00230BCF">
              <w:rPr>
                <w:rFonts w:ascii="Times New Roman" w:hAnsi="Times New Roman" w:cs="Times New Roman"/>
                <w:b/>
                <w:bCs/>
                <w:sz w:val="24"/>
                <w:szCs w:val="24"/>
              </w:rPr>
              <w:t>Государственное автономное профессиональное образовательное учреждение «Елабужский политехнический колледж»</w:t>
            </w:r>
          </w:p>
        </w:tc>
      </w:tr>
      <w:tr w:rsidR="009A6081" w:rsidRPr="00A97718" w14:paraId="102EE1F3" w14:textId="77777777" w:rsidTr="00230BCF">
        <w:trPr>
          <w:gridAfter w:val="1"/>
          <w:wAfter w:w="1423" w:type="dxa"/>
        </w:trPr>
        <w:tc>
          <w:tcPr>
            <w:tcW w:w="4503" w:type="dxa"/>
            <w:shd w:val="clear" w:color="auto" w:fill="auto"/>
          </w:tcPr>
          <w:p w14:paraId="5A72070D" w14:textId="45990191" w:rsidR="009A6081" w:rsidRPr="00A97718" w:rsidRDefault="009A6081" w:rsidP="00230BCF">
            <w:pPr>
              <w:jc w:val="both"/>
              <w:rPr>
                <w:rFonts w:ascii="Times New Roman" w:hAnsi="Times New Roman" w:cs="Times New Roman"/>
                <w:sz w:val="24"/>
                <w:szCs w:val="24"/>
              </w:rPr>
            </w:pPr>
            <w:r w:rsidRPr="00A97718">
              <w:rPr>
                <w:rFonts w:ascii="Times New Roman" w:hAnsi="Times New Roman" w:cs="Times New Roman"/>
                <w:b/>
                <w:sz w:val="24"/>
                <w:szCs w:val="24"/>
              </w:rPr>
              <w:t>Экспертные организации:</w:t>
            </w:r>
          </w:p>
        </w:tc>
        <w:tc>
          <w:tcPr>
            <w:tcW w:w="5136" w:type="dxa"/>
            <w:shd w:val="clear" w:color="auto" w:fill="auto"/>
          </w:tcPr>
          <w:p w14:paraId="6385698B" w14:textId="77777777" w:rsidR="009A6081" w:rsidRPr="00A97718" w:rsidRDefault="008C168B" w:rsidP="00A97718">
            <w:pPr>
              <w:rPr>
                <w:rFonts w:ascii="Times New Roman" w:hAnsi="Times New Roman" w:cs="Times New Roman"/>
                <w:sz w:val="24"/>
                <w:szCs w:val="24"/>
                <w:highlight w:val="lightGray"/>
              </w:rPr>
            </w:pPr>
            <w:r w:rsidRPr="00A97718">
              <w:rPr>
                <w:rFonts w:ascii="Times New Roman" w:hAnsi="Times New Roman" w:cs="Times New Roman"/>
                <w:sz w:val="24"/>
                <w:szCs w:val="24"/>
              </w:rPr>
              <w:t>_________________________________________ _________________________________________ _________________________________________</w:t>
            </w:r>
          </w:p>
        </w:tc>
      </w:tr>
    </w:tbl>
    <w:p w14:paraId="719EE2B1" w14:textId="19DDF111" w:rsidR="00061F02" w:rsidRDefault="00061F02" w:rsidP="00A97718">
      <w:pPr>
        <w:suppressAutoHyphens/>
        <w:jc w:val="both"/>
        <w:rPr>
          <w:rFonts w:ascii="Times New Roman" w:hAnsi="Times New Roman" w:cs="Times New Roman"/>
          <w:bCs/>
          <w:sz w:val="24"/>
          <w:szCs w:val="24"/>
        </w:rPr>
      </w:pPr>
    </w:p>
    <w:p w14:paraId="7275E766" w14:textId="68343209" w:rsidR="00230BCF" w:rsidRDefault="00230BCF" w:rsidP="00A97718">
      <w:pPr>
        <w:suppressAutoHyphens/>
        <w:jc w:val="both"/>
        <w:rPr>
          <w:rFonts w:ascii="Times New Roman" w:hAnsi="Times New Roman" w:cs="Times New Roman"/>
          <w:bCs/>
          <w:sz w:val="24"/>
          <w:szCs w:val="24"/>
        </w:rPr>
      </w:pPr>
    </w:p>
    <w:p w14:paraId="35706B1F" w14:textId="77777777" w:rsidR="00230BCF" w:rsidRPr="00A97718" w:rsidRDefault="00230BCF" w:rsidP="00A97718">
      <w:pPr>
        <w:suppressAutoHyphens/>
        <w:jc w:val="both"/>
        <w:rPr>
          <w:rFonts w:ascii="Times New Roman" w:hAnsi="Times New Roman" w:cs="Times New Roman"/>
          <w:bCs/>
          <w:sz w:val="24"/>
          <w:szCs w:val="24"/>
        </w:rPr>
      </w:pPr>
    </w:p>
    <w:p w14:paraId="776BA213" w14:textId="77777777" w:rsidR="00F200D9" w:rsidRPr="00A97718" w:rsidRDefault="0018331B" w:rsidP="00A97718">
      <w:pPr>
        <w:shd w:val="clear" w:color="auto" w:fill="FFFFFF" w:themeFill="background1"/>
        <w:spacing w:after="0"/>
        <w:jc w:val="center"/>
        <w:rPr>
          <w:rFonts w:ascii="Times New Roman" w:hAnsi="Times New Roman" w:cs="Times New Roman"/>
          <w:b/>
          <w:sz w:val="24"/>
          <w:szCs w:val="24"/>
        </w:rPr>
      </w:pPr>
      <w:bookmarkStart w:id="2" w:name="_Hlk68082010"/>
      <w:r w:rsidRPr="00A97718">
        <w:rPr>
          <w:rFonts w:ascii="Times New Roman" w:hAnsi="Times New Roman" w:cs="Times New Roman"/>
          <w:b/>
          <w:sz w:val="24"/>
          <w:szCs w:val="24"/>
        </w:rPr>
        <w:lastRenderedPageBreak/>
        <w:t>Содержание</w:t>
      </w:r>
    </w:p>
    <w:bookmarkStart w:id="3" w:name="_Toc460855517"/>
    <w:bookmarkStart w:id="4" w:name="_Toc460939924"/>
    <w:bookmarkEnd w:id="2"/>
    <w:p w14:paraId="7735A3D1" w14:textId="77777777" w:rsidR="00A97718" w:rsidRPr="00A97718" w:rsidRDefault="00750A4C" w:rsidP="00A97718">
      <w:pPr>
        <w:pStyle w:val="11"/>
        <w:tabs>
          <w:tab w:val="right" w:leader="dot" w:pos="9202"/>
        </w:tabs>
        <w:spacing w:line="276" w:lineRule="auto"/>
        <w:rPr>
          <w:rFonts w:ascii="Times New Roman" w:eastAsiaTheme="minorEastAsia" w:hAnsi="Times New Roman" w:cs="Times New Roman"/>
          <w:b w:val="0"/>
          <w:bCs w:val="0"/>
          <w:noProof/>
          <w:sz w:val="24"/>
          <w:szCs w:val="24"/>
        </w:rPr>
      </w:pPr>
      <w:r w:rsidRPr="00A97718">
        <w:rPr>
          <w:rFonts w:ascii="Times New Roman" w:hAnsi="Times New Roman" w:cs="Times New Roman"/>
          <w:sz w:val="24"/>
          <w:szCs w:val="24"/>
        </w:rPr>
        <w:fldChar w:fldCharType="begin"/>
      </w:r>
      <w:r w:rsidR="0029513F" w:rsidRPr="00A97718">
        <w:rPr>
          <w:rFonts w:ascii="Times New Roman" w:hAnsi="Times New Roman" w:cs="Times New Roman"/>
          <w:sz w:val="24"/>
          <w:szCs w:val="24"/>
        </w:rPr>
        <w:instrText xml:space="preserve"> TOC \o "1-3" \h \z \u </w:instrText>
      </w:r>
      <w:r w:rsidRPr="00A97718">
        <w:rPr>
          <w:rFonts w:ascii="Times New Roman" w:hAnsi="Times New Roman" w:cs="Times New Roman"/>
          <w:sz w:val="24"/>
          <w:szCs w:val="24"/>
        </w:rPr>
        <w:fldChar w:fldCharType="separate"/>
      </w:r>
      <w:hyperlink w:anchor="_Toc119145322" w:history="1">
        <w:r w:rsidR="00A97718" w:rsidRPr="00A97718">
          <w:rPr>
            <w:rStyle w:val="ae"/>
            <w:rFonts w:ascii="Times New Roman" w:hAnsi="Times New Roman" w:cs="Times New Roman"/>
            <w:noProof/>
            <w:sz w:val="24"/>
            <w:szCs w:val="24"/>
          </w:rPr>
          <w:t>Раздел 1. Общие положения</w:t>
        </w:r>
        <w:r w:rsidR="00A97718" w:rsidRPr="00A97718">
          <w:rPr>
            <w:rFonts w:ascii="Times New Roman" w:hAnsi="Times New Roman" w:cs="Times New Roman"/>
            <w:noProof/>
            <w:webHidden/>
            <w:sz w:val="24"/>
            <w:szCs w:val="24"/>
          </w:rPr>
          <w:tab/>
        </w:r>
        <w:r w:rsidRPr="00A97718">
          <w:rPr>
            <w:rFonts w:ascii="Times New Roman" w:hAnsi="Times New Roman" w:cs="Times New Roman"/>
            <w:noProof/>
            <w:webHidden/>
            <w:sz w:val="24"/>
            <w:szCs w:val="24"/>
          </w:rPr>
          <w:fldChar w:fldCharType="begin"/>
        </w:r>
        <w:r w:rsidR="00A97718" w:rsidRPr="00A97718">
          <w:rPr>
            <w:rFonts w:ascii="Times New Roman" w:hAnsi="Times New Roman" w:cs="Times New Roman"/>
            <w:noProof/>
            <w:webHidden/>
            <w:sz w:val="24"/>
            <w:szCs w:val="24"/>
          </w:rPr>
          <w:instrText xml:space="preserve"> PAGEREF _Toc119145322 \h </w:instrText>
        </w:r>
        <w:r w:rsidRPr="00A97718">
          <w:rPr>
            <w:rFonts w:ascii="Times New Roman" w:hAnsi="Times New Roman" w:cs="Times New Roman"/>
            <w:noProof/>
            <w:webHidden/>
            <w:sz w:val="24"/>
            <w:szCs w:val="24"/>
          </w:rPr>
        </w:r>
        <w:r w:rsidRPr="00A97718">
          <w:rPr>
            <w:rFonts w:ascii="Times New Roman" w:hAnsi="Times New Roman" w:cs="Times New Roman"/>
            <w:noProof/>
            <w:webHidden/>
            <w:sz w:val="24"/>
            <w:szCs w:val="24"/>
          </w:rPr>
          <w:fldChar w:fldCharType="separate"/>
        </w:r>
        <w:r w:rsidR="00A97718" w:rsidRPr="00A97718">
          <w:rPr>
            <w:rFonts w:ascii="Times New Roman" w:hAnsi="Times New Roman" w:cs="Times New Roman"/>
            <w:noProof/>
            <w:webHidden/>
            <w:sz w:val="24"/>
            <w:szCs w:val="24"/>
          </w:rPr>
          <w:t>3</w:t>
        </w:r>
        <w:r w:rsidRPr="00A97718">
          <w:rPr>
            <w:rFonts w:ascii="Times New Roman" w:hAnsi="Times New Roman" w:cs="Times New Roman"/>
            <w:noProof/>
            <w:webHidden/>
            <w:sz w:val="24"/>
            <w:szCs w:val="24"/>
          </w:rPr>
          <w:fldChar w:fldCharType="end"/>
        </w:r>
      </w:hyperlink>
    </w:p>
    <w:p w14:paraId="5FDA7EF0" w14:textId="77777777" w:rsidR="00A97718" w:rsidRPr="00A97718" w:rsidRDefault="00C23D48" w:rsidP="00A97718">
      <w:pPr>
        <w:pStyle w:val="11"/>
        <w:tabs>
          <w:tab w:val="right" w:leader="dot" w:pos="9202"/>
        </w:tabs>
        <w:spacing w:line="276" w:lineRule="auto"/>
        <w:rPr>
          <w:rFonts w:ascii="Times New Roman" w:eastAsiaTheme="minorEastAsia" w:hAnsi="Times New Roman" w:cs="Times New Roman"/>
          <w:b w:val="0"/>
          <w:bCs w:val="0"/>
          <w:noProof/>
          <w:sz w:val="24"/>
          <w:szCs w:val="24"/>
        </w:rPr>
      </w:pPr>
      <w:hyperlink w:anchor="_Toc119145323" w:history="1">
        <w:r w:rsidR="00A97718" w:rsidRPr="00A97718">
          <w:rPr>
            <w:rStyle w:val="ae"/>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A97718" w:rsidRPr="00A97718">
          <w:rPr>
            <w:rFonts w:ascii="Times New Roman" w:hAnsi="Times New Roman" w:cs="Times New Roman"/>
            <w:noProof/>
            <w:webHidden/>
            <w:sz w:val="24"/>
            <w:szCs w:val="24"/>
          </w:rPr>
          <w:tab/>
        </w:r>
        <w:r w:rsidR="00750A4C" w:rsidRPr="00A97718">
          <w:rPr>
            <w:rFonts w:ascii="Times New Roman" w:hAnsi="Times New Roman" w:cs="Times New Roman"/>
            <w:noProof/>
            <w:webHidden/>
            <w:sz w:val="24"/>
            <w:szCs w:val="24"/>
          </w:rPr>
          <w:fldChar w:fldCharType="begin"/>
        </w:r>
        <w:r w:rsidR="00A97718" w:rsidRPr="00A97718">
          <w:rPr>
            <w:rFonts w:ascii="Times New Roman" w:hAnsi="Times New Roman" w:cs="Times New Roman"/>
            <w:noProof/>
            <w:webHidden/>
            <w:sz w:val="24"/>
            <w:szCs w:val="24"/>
          </w:rPr>
          <w:instrText xml:space="preserve"> PAGEREF _Toc119145323 \h </w:instrText>
        </w:r>
        <w:r w:rsidR="00750A4C" w:rsidRPr="00A97718">
          <w:rPr>
            <w:rFonts w:ascii="Times New Roman" w:hAnsi="Times New Roman" w:cs="Times New Roman"/>
            <w:noProof/>
            <w:webHidden/>
            <w:sz w:val="24"/>
            <w:szCs w:val="24"/>
          </w:rPr>
        </w:r>
        <w:r w:rsidR="00750A4C" w:rsidRPr="00A97718">
          <w:rPr>
            <w:rFonts w:ascii="Times New Roman" w:hAnsi="Times New Roman" w:cs="Times New Roman"/>
            <w:noProof/>
            <w:webHidden/>
            <w:sz w:val="24"/>
            <w:szCs w:val="24"/>
          </w:rPr>
          <w:fldChar w:fldCharType="separate"/>
        </w:r>
        <w:r w:rsidR="00A97718" w:rsidRPr="00A97718">
          <w:rPr>
            <w:rFonts w:ascii="Times New Roman" w:hAnsi="Times New Roman" w:cs="Times New Roman"/>
            <w:noProof/>
            <w:webHidden/>
            <w:sz w:val="24"/>
            <w:szCs w:val="24"/>
          </w:rPr>
          <w:t>6</w:t>
        </w:r>
        <w:r w:rsidR="00750A4C" w:rsidRPr="00A97718">
          <w:rPr>
            <w:rFonts w:ascii="Times New Roman" w:hAnsi="Times New Roman" w:cs="Times New Roman"/>
            <w:noProof/>
            <w:webHidden/>
            <w:sz w:val="24"/>
            <w:szCs w:val="24"/>
          </w:rPr>
          <w:fldChar w:fldCharType="end"/>
        </w:r>
      </w:hyperlink>
    </w:p>
    <w:p w14:paraId="5C449A52" w14:textId="77777777" w:rsidR="00A97718" w:rsidRPr="00A97718" w:rsidRDefault="00C23D48" w:rsidP="00A97718">
      <w:pPr>
        <w:pStyle w:val="11"/>
        <w:tabs>
          <w:tab w:val="right" w:leader="dot" w:pos="9202"/>
        </w:tabs>
        <w:spacing w:line="276" w:lineRule="auto"/>
        <w:rPr>
          <w:rFonts w:ascii="Times New Roman" w:eastAsiaTheme="minorEastAsia" w:hAnsi="Times New Roman" w:cs="Times New Roman"/>
          <w:b w:val="0"/>
          <w:bCs w:val="0"/>
          <w:noProof/>
          <w:sz w:val="24"/>
          <w:szCs w:val="24"/>
        </w:rPr>
      </w:pPr>
      <w:hyperlink w:anchor="_Toc119145324" w:history="1">
        <w:r w:rsidR="00A97718" w:rsidRPr="00A97718">
          <w:rPr>
            <w:rStyle w:val="ae"/>
            <w:rFonts w:ascii="Times New Roman" w:hAnsi="Times New Roman" w:cs="Times New Roman"/>
            <w:noProof/>
            <w:sz w:val="24"/>
            <w:szCs w:val="24"/>
          </w:rPr>
          <w:t>Раздел 4. Планируемые результаты освоения образовательной программы</w:t>
        </w:r>
        <w:r w:rsidR="00A97718" w:rsidRPr="00A97718">
          <w:rPr>
            <w:rFonts w:ascii="Times New Roman" w:hAnsi="Times New Roman" w:cs="Times New Roman"/>
            <w:noProof/>
            <w:webHidden/>
            <w:sz w:val="24"/>
            <w:szCs w:val="24"/>
          </w:rPr>
          <w:tab/>
        </w:r>
        <w:r w:rsidR="00750A4C" w:rsidRPr="00A97718">
          <w:rPr>
            <w:rFonts w:ascii="Times New Roman" w:hAnsi="Times New Roman" w:cs="Times New Roman"/>
            <w:noProof/>
            <w:webHidden/>
            <w:sz w:val="24"/>
            <w:szCs w:val="24"/>
          </w:rPr>
          <w:fldChar w:fldCharType="begin"/>
        </w:r>
        <w:r w:rsidR="00A97718" w:rsidRPr="00A97718">
          <w:rPr>
            <w:rFonts w:ascii="Times New Roman" w:hAnsi="Times New Roman" w:cs="Times New Roman"/>
            <w:noProof/>
            <w:webHidden/>
            <w:sz w:val="24"/>
            <w:szCs w:val="24"/>
          </w:rPr>
          <w:instrText xml:space="preserve"> PAGEREF _Toc119145324 \h </w:instrText>
        </w:r>
        <w:r w:rsidR="00750A4C" w:rsidRPr="00A97718">
          <w:rPr>
            <w:rFonts w:ascii="Times New Roman" w:hAnsi="Times New Roman" w:cs="Times New Roman"/>
            <w:noProof/>
            <w:webHidden/>
            <w:sz w:val="24"/>
            <w:szCs w:val="24"/>
          </w:rPr>
        </w:r>
        <w:r w:rsidR="00750A4C" w:rsidRPr="00A97718">
          <w:rPr>
            <w:rFonts w:ascii="Times New Roman" w:hAnsi="Times New Roman" w:cs="Times New Roman"/>
            <w:noProof/>
            <w:webHidden/>
            <w:sz w:val="24"/>
            <w:szCs w:val="24"/>
          </w:rPr>
          <w:fldChar w:fldCharType="separate"/>
        </w:r>
        <w:r w:rsidR="00A97718" w:rsidRPr="00A97718">
          <w:rPr>
            <w:rFonts w:ascii="Times New Roman" w:hAnsi="Times New Roman" w:cs="Times New Roman"/>
            <w:noProof/>
            <w:webHidden/>
            <w:sz w:val="24"/>
            <w:szCs w:val="24"/>
          </w:rPr>
          <w:t>8</w:t>
        </w:r>
        <w:r w:rsidR="00750A4C" w:rsidRPr="00A97718">
          <w:rPr>
            <w:rFonts w:ascii="Times New Roman" w:hAnsi="Times New Roman" w:cs="Times New Roman"/>
            <w:noProof/>
            <w:webHidden/>
            <w:sz w:val="24"/>
            <w:szCs w:val="24"/>
          </w:rPr>
          <w:fldChar w:fldCharType="end"/>
        </w:r>
      </w:hyperlink>
    </w:p>
    <w:p w14:paraId="4EE13386"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25" w:history="1">
        <w:r w:rsidR="00A97718" w:rsidRPr="00A97718">
          <w:rPr>
            <w:rStyle w:val="ae"/>
            <w:rFonts w:ascii="Times New Roman" w:hAnsi="Times New Roman" w:cs="Times New Roman"/>
            <w:sz w:val="24"/>
            <w:szCs w:val="24"/>
          </w:rPr>
          <w:t>4.1. Общие компетенции</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_Toc119145325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8</w:t>
        </w:r>
        <w:r w:rsidR="00750A4C" w:rsidRPr="00A97718">
          <w:rPr>
            <w:rFonts w:ascii="Times New Roman" w:hAnsi="Times New Roman" w:cs="Times New Roman"/>
            <w:webHidden/>
            <w:sz w:val="24"/>
            <w:szCs w:val="24"/>
          </w:rPr>
          <w:fldChar w:fldCharType="end"/>
        </w:r>
      </w:hyperlink>
    </w:p>
    <w:p w14:paraId="30827F8F" w14:textId="77777777" w:rsidR="00A97718" w:rsidRPr="00A97718" w:rsidRDefault="00C23D48" w:rsidP="00A97718">
      <w:pPr>
        <w:pStyle w:val="11"/>
        <w:tabs>
          <w:tab w:val="right" w:leader="dot" w:pos="9202"/>
        </w:tabs>
        <w:spacing w:line="276" w:lineRule="auto"/>
        <w:rPr>
          <w:rFonts w:ascii="Times New Roman" w:eastAsiaTheme="minorEastAsia" w:hAnsi="Times New Roman" w:cs="Times New Roman"/>
          <w:b w:val="0"/>
          <w:bCs w:val="0"/>
          <w:noProof/>
          <w:sz w:val="24"/>
          <w:szCs w:val="24"/>
        </w:rPr>
      </w:pPr>
      <w:hyperlink w:anchor="_Toc119145326" w:history="1">
        <w:r w:rsidR="00A97718" w:rsidRPr="00A97718">
          <w:rPr>
            <w:rStyle w:val="ae"/>
            <w:rFonts w:ascii="Times New Roman" w:hAnsi="Times New Roman" w:cs="Times New Roman"/>
            <w:noProof/>
            <w:sz w:val="24"/>
            <w:szCs w:val="24"/>
          </w:rPr>
          <w:t>Раздел 5. Примерная структура образовательной программы</w:t>
        </w:r>
        <w:r w:rsidR="00A97718" w:rsidRPr="00A97718">
          <w:rPr>
            <w:rFonts w:ascii="Times New Roman" w:hAnsi="Times New Roman" w:cs="Times New Roman"/>
            <w:noProof/>
            <w:webHidden/>
            <w:sz w:val="24"/>
            <w:szCs w:val="24"/>
          </w:rPr>
          <w:tab/>
          <w:t>...</w:t>
        </w:r>
        <w:r w:rsidR="00750A4C" w:rsidRPr="00A97718">
          <w:rPr>
            <w:rFonts w:ascii="Times New Roman" w:hAnsi="Times New Roman" w:cs="Times New Roman"/>
            <w:noProof/>
            <w:webHidden/>
            <w:sz w:val="24"/>
            <w:szCs w:val="24"/>
          </w:rPr>
          <w:fldChar w:fldCharType="begin"/>
        </w:r>
        <w:r w:rsidR="00A97718" w:rsidRPr="00A97718">
          <w:rPr>
            <w:rFonts w:ascii="Times New Roman" w:hAnsi="Times New Roman" w:cs="Times New Roman"/>
            <w:noProof/>
            <w:webHidden/>
            <w:sz w:val="24"/>
            <w:szCs w:val="24"/>
          </w:rPr>
          <w:instrText xml:space="preserve"> PAGEREF _Toc119145326 \h </w:instrText>
        </w:r>
        <w:r w:rsidR="00750A4C" w:rsidRPr="00A97718">
          <w:rPr>
            <w:rFonts w:ascii="Times New Roman" w:hAnsi="Times New Roman" w:cs="Times New Roman"/>
            <w:noProof/>
            <w:webHidden/>
            <w:sz w:val="24"/>
            <w:szCs w:val="24"/>
          </w:rPr>
        </w:r>
        <w:r w:rsidR="00750A4C" w:rsidRPr="00A97718">
          <w:rPr>
            <w:rFonts w:ascii="Times New Roman" w:hAnsi="Times New Roman" w:cs="Times New Roman"/>
            <w:noProof/>
            <w:webHidden/>
            <w:sz w:val="24"/>
            <w:szCs w:val="24"/>
          </w:rPr>
          <w:fldChar w:fldCharType="separate"/>
        </w:r>
        <w:r w:rsidR="00A97718" w:rsidRPr="00A97718">
          <w:rPr>
            <w:rFonts w:ascii="Times New Roman" w:hAnsi="Times New Roman" w:cs="Times New Roman"/>
            <w:noProof/>
            <w:webHidden/>
            <w:sz w:val="24"/>
            <w:szCs w:val="24"/>
          </w:rPr>
          <w:t>32</w:t>
        </w:r>
        <w:r w:rsidR="00750A4C" w:rsidRPr="00A97718">
          <w:rPr>
            <w:rFonts w:ascii="Times New Roman" w:hAnsi="Times New Roman" w:cs="Times New Roman"/>
            <w:noProof/>
            <w:webHidden/>
            <w:sz w:val="24"/>
            <w:szCs w:val="24"/>
          </w:rPr>
          <w:fldChar w:fldCharType="end"/>
        </w:r>
      </w:hyperlink>
    </w:p>
    <w:p w14:paraId="19646FA9"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27" w:history="1">
        <w:r w:rsidR="00A97718" w:rsidRPr="00A97718">
          <w:rPr>
            <w:rStyle w:val="ae"/>
            <w:rFonts w:ascii="Times New Roman" w:hAnsi="Times New Roman" w:cs="Times New Roman"/>
            <w:sz w:val="24"/>
            <w:szCs w:val="24"/>
          </w:rPr>
          <w:t>5.1. Примерный учебный план</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_Toc119145327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32</w:t>
        </w:r>
        <w:r w:rsidR="00750A4C" w:rsidRPr="00A97718">
          <w:rPr>
            <w:rFonts w:ascii="Times New Roman" w:hAnsi="Times New Roman" w:cs="Times New Roman"/>
            <w:webHidden/>
            <w:sz w:val="24"/>
            <w:szCs w:val="24"/>
          </w:rPr>
          <w:fldChar w:fldCharType="end"/>
        </w:r>
      </w:hyperlink>
    </w:p>
    <w:p w14:paraId="3D1C70A6"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28" w:history="1">
        <w:r w:rsidR="00A97718" w:rsidRPr="00A97718">
          <w:rPr>
            <w:rStyle w:val="ae"/>
            <w:rFonts w:ascii="Times New Roman" w:hAnsi="Times New Roman" w:cs="Times New Roman"/>
            <w:sz w:val="24"/>
            <w:szCs w:val="24"/>
          </w:rPr>
          <w:t>5.4.</w:t>
        </w:r>
        <w:r w:rsidR="00A97718" w:rsidRPr="00A97718">
          <w:rPr>
            <w:rStyle w:val="ae"/>
            <w:rFonts w:ascii="Times New Roman" w:hAnsi="Times New Roman" w:cs="Times New Roman"/>
            <w:sz w:val="24"/>
            <w:szCs w:val="24"/>
            <w:lang w:val="en-US"/>
          </w:rPr>
          <w:t> </w:t>
        </w:r>
        <w:r w:rsidR="00A97718" w:rsidRPr="00A97718">
          <w:rPr>
            <w:rStyle w:val="ae"/>
            <w:rFonts w:ascii="Times New Roman" w:hAnsi="Times New Roman" w:cs="Times New Roman"/>
            <w:sz w:val="24"/>
            <w:szCs w:val="24"/>
          </w:rPr>
          <w:t>Примерная рабочая программа воспитания</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_Toc119145328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52</w:t>
        </w:r>
        <w:r w:rsidR="00750A4C" w:rsidRPr="00A97718">
          <w:rPr>
            <w:rFonts w:ascii="Times New Roman" w:hAnsi="Times New Roman" w:cs="Times New Roman"/>
            <w:webHidden/>
            <w:sz w:val="24"/>
            <w:szCs w:val="24"/>
          </w:rPr>
          <w:fldChar w:fldCharType="end"/>
        </w:r>
      </w:hyperlink>
    </w:p>
    <w:p w14:paraId="071A6A5F"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29" w:history="1">
        <w:r w:rsidR="00A97718" w:rsidRPr="00A97718">
          <w:rPr>
            <w:rStyle w:val="ae"/>
            <w:rFonts w:ascii="Times New Roman" w:hAnsi="Times New Roman" w:cs="Times New Roman"/>
            <w:sz w:val="24"/>
            <w:szCs w:val="24"/>
          </w:rPr>
          <w:t>5.5.</w:t>
        </w:r>
        <w:r w:rsidR="00A97718" w:rsidRPr="00A97718">
          <w:rPr>
            <w:rStyle w:val="ae"/>
            <w:rFonts w:ascii="Times New Roman" w:hAnsi="Times New Roman" w:cs="Times New Roman"/>
            <w:sz w:val="24"/>
            <w:szCs w:val="24"/>
            <w:lang w:val="en-US"/>
          </w:rPr>
          <w:t> </w:t>
        </w:r>
        <w:r w:rsidR="00A97718" w:rsidRPr="00A97718">
          <w:rPr>
            <w:rStyle w:val="ae"/>
            <w:rFonts w:ascii="Times New Roman" w:hAnsi="Times New Roman" w:cs="Times New Roman"/>
            <w:sz w:val="24"/>
            <w:szCs w:val="24"/>
          </w:rPr>
          <w:t>Примерный календарный план воспитательной работы</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_Toc119145329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52</w:t>
        </w:r>
        <w:r w:rsidR="00750A4C" w:rsidRPr="00A97718">
          <w:rPr>
            <w:rFonts w:ascii="Times New Roman" w:hAnsi="Times New Roman" w:cs="Times New Roman"/>
            <w:webHidden/>
            <w:sz w:val="24"/>
            <w:szCs w:val="24"/>
          </w:rPr>
          <w:fldChar w:fldCharType="end"/>
        </w:r>
      </w:hyperlink>
    </w:p>
    <w:p w14:paraId="1B6F7EBA" w14:textId="77777777" w:rsidR="00A97718" w:rsidRPr="00A97718" w:rsidRDefault="00C23D48" w:rsidP="00A97718">
      <w:pPr>
        <w:pStyle w:val="11"/>
        <w:tabs>
          <w:tab w:val="right" w:leader="dot" w:pos="9202"/>
        </w:tabs>
        <w:spacing w:line="276" w:lineRule="auto"/>
        <w:rPr>
          <w:rFonts w:ascii="Times New Roman" w:eastAsiaTheme="minorEastAsia" w:hAnsi="Times New Roman" w:cs="Times New Roman"/>
          <w:b w:val="0"/>
          <w:bCs w:val="0"/>
          <w:noProof/>
          <w:sz w:val="24"/>
          <w:szCs w:val="24"/>
        </w:rPr>
      </w:pPr>
      <w:hyperlink w:anchor="_Toc119145330" w:history="1">
        <w:r w:rsidR="00A97718" w:rsidRPr="00A97718">
          <w:rPr>
            <w:rStyle w:val="ae"/>
            <w:rFonts w:ascii="Times New Roman" w:hAnsi="Times New Roman" w:cs="Times New Roman"/>
            <w:noProof/>
            <w:sz w:val="24"/>
            <w:szCs w:val="24"/>
          </w:rPr>
          <w:t>Раздел 6.</w:t>
        </w:r>
        <w:r w:rsidR="00A97718" w:rsidRPr="00A97718">
          <w:rPr>
            <w:rStyle w:val="ae"/>
            <w:rFonts w:ascii="Times New Roman" w:hAnsi="Times New Roman" w:cs="Times New Roman"/>
            <w:noProof/>
            <w:sz w:val="24"/>
            <w:szCs w:val="24"/>
            <w:lang w:val="en-US"/>
          </w:rPr>
          <w:t> </w:t>
        </w:r>
        <w:r w:rsidR="00A97718" w:rsidRPr="00A97718">
          <w:rPr>
            <w:rStyle w:val="ae"/>
            <w:rFonts w:ascii="Times New Roman" w:hAnsi="Times New Roman" w:cs="Times New Roman"/>
            <w:noProof/>
            <w:sz w:val="24"/>
            <w:szCs w:val="24"/>
          </w:rPr>
          <w:t>Примерные условия реализации образовательной программы</w:t>
        </w:r>
        <w:r w:rsidR="00A97718" w:rsidRPr="00A97718">
          <w:rPr>
            <w:rFonts w:ascii="Times New Roman" w:hAnsi="Times New Roman" w:cs="Times New Roman"/>
            <w:noProof/>
            <w:webHidden/>
            <w:sz w:val="24"/>
            <w:szCs w:val="24"/>
          </w:rPr>
          <w:tab/>
        </w:r>
        <w:r w:rsidR="00750A4C" w:rsidRPr="00A97718">
          <w:rPr>
            <w:rFonts w:ascii="Times New Roman" w:hAnsi="Times New Roman" w:cs="Times New Roman"/>
            <w:noProof/>
            <w:webHidden/>
            <w:sz w:val="24"/>
            <w:szCs w:val="24"/>
          </w:rPr>
          <w:fldChar w:fldCharType="begin"/>
        </w:r>
        <w:r w:rsidR="00A97718" w:rsidRPr="00A97718">
          <w:rPr>
            <w:rFonts w:ascii="Times New Roman" w:hAnsi="Times New Roman" w:cs="Times New Roman"/>
            <w:noProof/>
            <w:webHidden/>
            <w:sz w:val="24"/>
            <w:szCs w:val="24"/>
          </w:rPr>
          <w:instrText xml:space="preserve"> PAGEREF _Toc119145330 \h </w:instrText>
        </w:r>
        <w:r w:rsidR="00750A4C" w:rsidRPr="00A97718">
          <w:rPr>
            <w:rFonts w:ascii="Times New Roman" w:hAnsi="Times New Roman" w:cs="Times New Roman"/>
            <w:noProof/>
            <w:webHidden/>
            <w:sz w:val="24"/>
            <w:szCs w:val="24"/>
          </w:rPr>
        </w:r>
        <w:r w:rsidR="00750A4C" w:rsidRPr="00A97718">
          <w:rPr>
            <w:rFonts w:ascii="Times New Roman" w:hAnsi="Times New Roman" w:cs="Times New Roman"/>
            <w:noProof/>
            <w:webHidden/>
            <w:sz w:val="24"/>
            <w:szCs w:val="24"/>
          </w:rPr>
          <w:fldChar w:fldCharType="separate"/>
        </w:r>
        <w:r w:rsidR="00A97718" w:rsidRPr="00A97718">
          <w:rPr>
            <w:rFonts w:ascii="Times New Roman" w:hAnsi="Times New Roman" w:cs="Times New Roman"/>
            <w:noProof/>
            <w:webHidden/>
            <w:sz w:val="24"/>
            <w:szCs w:val="24"/>
          </w:rPr>
          <w:t>53</w:t>
        </w:r>
        <w:r w:rsidR="00750A4C" w:rsidRPr="00A97718">
          <w:rPr>
            <w:rFonts w:ascii="Times New Roman" w:hAnsi="Times New Roman" w:cs="Times New Roman"/>
            <w:noProof/>
            <w:webHidden/>
            <w:sz w:val="24"/>
            <w:szCs w:val="24"/>
          </w:rPr>
          <w:fldChar w:fldCharType="end"/>
        </w:r>
      </w:hyperlink>
    </w:p>
    <w:p w14:paraId="1F5D7299"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31" w:history="1">
        <w:r w:rsidR="00A97718" w:rsidRPr="00A97718">
          <w:rPr>
            <w:rStyle w:val="ae"/>
            <w:rFonts w:ascii="Times New Roman" w:hAnsi="Times New Roman" w:cs="Times New Roman"/>
            <w:sz w:val="24"/>
            <w:szCs w:val="24"/>
          </w:rPr>
          <w:t>6.1.</w:t>
        </w:r>
        <w:r w:rsidR="00A97718" w:rsidRPr="00A97718">
          <w:rPr>
            <w:rStyle w:val="ae"/>
            <w:rFonts w:ascii="Times New Roman" w:hAnsi="Times New Roman" w:cs="Times New Roman"/>
            <w:sz w:val="24"/>
            <w:szCs w:val="24"/>
            <w:lang w:val="en-US"/>
          </w:rPr>
          <w:t> </w:t>
        </w:r>
        <w:r w:rsidR="00A97718" w:rsidRPr="00A97718">
          <w:rPr>
            <w:rStyle w:val="ae"/>
            <w:rFonts w:ascii="Times New Roman" w:hAnsi="Times New Roman" w:cs="Times New Roman"/>
            <w:sz w:val="24"/>
            <w:szCs w:val="24"/>
            <w:lang w:eastAsia="en-US"/>
          </w:rPr>
          <w:t>Требования к материально-техническому обеспечению образовательной программы</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_Toc119145331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53</w:t>
        </w:r>
        <w:r w:rsidR="00750A4C" w:rsidRPr="00A97718">
          <w:rPr>
            <w:rFonts w:ascii="Times New Roman" w:hAnsi="Times New Roman" w:cs="Times New Roman"/>
            <w:webHidden/>
            <w:sz w:val="24"/>
            <w:szCs w:val="24"/>
          </w:rPr>
          <w:fldChar w:fldCharType="end"/>
        </w:r>
      </w:hyperlink>
    </w:p>
    <w:p w14:paraId="5F0226EE"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32" w:history="1">
        <w:r w:rsidR="00A97718" w:rsidRPr="00A97718">
          <w:rPr>
            <w:rStyle w:val="ae"/>
            <w:rFonts w:ascii="Times New Roman" w:hAnsi="Times New Roman" w:cs="Times New Roman"/>
            <w:sz w:val="24"/>
            <w:szCs w:val="24"/>
          </w:rPr>
          <w:t>6.2.</w:t>
        </w:r>
        <w:r w:rsidR="00A97718" w:rsidRPr="00A97718">
          <w:rPr>
            <w:rStyle w:val="ae"/>
            <w:rFonts w:ascii="Times New Roman" w:hAnsi="Times New Roman" w:cs="Times New Roman"/>
            <w:sz w:val="24"/>
            <w:szCs w:val="24"/>
            <w:lang w:val="en-US"/>
          </w:rPr>
          <w:t> </w:t>
        </w:r>
        <w:r w:rsidR="00A97718" w:rsidRPr="00A97718">
          <w:rPr>
            <w:rStyle w:val="ae"/>
            <w:rFonts w:ascii="Times New Roman" w:hAnsi="Times New Roman" w:cs="Times New Roman"/>
            <w:sz w:val="24"/>
            <w:szCs w:val="24"/>
            <w:lang w:eastAsia="en-US"/>
          </w:rPr>
          <w:t>Требования к учебно-методическому обеспечению образовательной программы</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_Toc119145332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136</w:t>
        </w:r>
        <w:r w:rsidR="00750A4C" w:rsidRPr="00A97718">
          <w:rPr>
            <w:rFonts w:ascii="Times New Roman" w:hAnsi="Times New Roman" w:cs="Times New Roman"/>
            <w:webHidden/>
            <w:sz w:val="24"/>
            <w:szCs w:val="24"/>
          </w:rPr>
          <w:fldChar w:fldCharType="end"/>
        </w:r>
      </w:hyperlink>
    </w:p>
    <w:p w14:paraId="709C6002"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33" w:history="1">
        <w:r w:rsidR="00A97718" w:rsidRPr="00A97718">
          <w:rPr>
            <w:rStyle w:val="ae"/>
            <w:rFonts w:ascii="Times New Roman" w:hAnsi="Times New Roman" w:cs="Times New Roman"/>
            <w:sz w:val="24"/>
            <w:szCs w:val="24"/>
            <w:lang w:eastAsia="en-US"/>
          </w:rPr>
          <w:t>6.3. Требования к практической подготовке обучающихся</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_Toc119145333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137</w:t>
        </w:r>
        <w:r w:rsidR="00750A4C" w:rsidRPr="00A97718">
          <w:rPr>
            <w:rFonts w:ascii="Times New Roman" w:hAnsi="Times New Roman" w:cs="Times New Roman"/>
            <w:webHidden/>
            <w:sz w:val="24"/>
            <w:szCs w:val="24"/>
          </w:rPr>
          <w:fldChar w:fldCharType="end"/>
        </w:r>
      </w:hyperlink>
    </w:p>
    <w:p w14:paraId="3A1C2DFB"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34" w:history="1">
        <w:r w:rsidR="00A97718" w:rsidRPr="00A97718">
          <w:rPr>
            <w:rStyle w:val="ae"/>
            <w:rFonts w:ascii="Times New Roman" w:hAnsi="Times New Roman" w:cs="Times New Roman"/>
            <w:sz w:val="24"/>
            <w:szCs w:val="24"/>
          </w:rPr>
          <w:t>6.4. Требования к организации воспитания обучающихся</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_Toc119145334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138</w:t>
        </w:r>
        <w:r w:rsidR="00750A4C" w:rsidRPr="00A97718">
          <w:rPr>
            <w:rFonts w:ascii="Times New Roman" w:hAnsi="Times New Roman" w:cs="Times New Roman"/>
            <w:webHidden/>
            <w:sz w:val="24"/>
            <w:szCs w:val="24"/>
          </w:rPr>
          <w:fldChar w:fldCharType="end"/>
        </w:r>
      </w:hyperlink>
    </w:p>
    <w:p w14:paraId="661CB665"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35" w:history="1">
        <w:r w:rsidR="00A97718" w:rsidRPr="00A97718">
          <w:rPr>
            <w:rStyle w:val="ae"/>
            <w:rFonts w:ascii="Times New Roman" w:hAnsi="Times New Roman" w:cs="Times New Roman"/>
            <w:sz w:val="24"/>
            <w:szCs w:val="24"/>
          </w:rPr>
          <w:t>6.5. Требования к кадровым условиям реализации образовательной программы</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_Toc119145335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138</w:t>
        </w:r>
        <w:r w:rsidR="00750A4C" w:rsidRPr="00A97718">
          <w:rPr>
            <w:rFonts w:ascii="Times New Roman" w:hAnsi="Times New Roman" w:cs="Times New Roman"/>
            <w:webHidden/>
            <w:sz w:val="24"/>
            <w:szCs w:val="24"/>
          </w:rPr>
          <w:fldChar w:fldCharType="end"/>
        </w:r>
      </w:hyperlink>
    </w:p>
    <w:p w14:paraId="768E3414" w14:textId="77777777" w:rsidR="00A97718" w:rsidRPr="00A97718" w:rsidRDefault="00C23D48" w:rsidP="00A97718">
      <w:pPr>
        <w:pStyle w:val="24"/>
        <w:spacing w:line="276" w:lineRule="auto"/>
        <w:rPr>
          <w:rFonts w:ascii="Times New Roman" w:eastAsiaTheme="minorEastAsia" w:hAnsi="Times New Roman" w:cs="Times New Roman"/>
          <w:i w:val="0"/>
          <w:iCs w:val="0"/>
          <w:sz w:val="24"/>
          <w:szCs w:val="24"/>
        </w:rPr>
      </w:pPr>
      <w:hyperlink w:anchor="_Toc119145336" w:history="1">
        <w:r w:rsidR="00A97718" w:rsidRPr="00A97718">
          <w:rPr>
            <w:rStyle w:val="ae"/>
            <w:rFonts w:ascii="Times New Roman" w:hAnsi="Times New Roman" w:cs="Times New Roman"/>
            <w:sz w:val="24"/>
            <w:szCs w:val="24"/>
          </w:rPr>
          <w:t>6.6. Требования к финансовым условиям реализации образовательной программы</w:t>
        </w:r>
        <w:r w:rsidR="00A97718" w:rsidRPr="00A97718">
          <w:rPr>
            <w:rFonts w:ascii="Times New Roman" w:hAnsi="Times New Roman" w:cs="Times New Roman"/>
            <w:webHidden/>
            <w:sz w:val="24"/>
            <w:szCs w:val="24"/>
          </w:rPr>
          <w:tab/>
        </w:r>
        <w:r w:rsidR="00750A4C" w:rsidRPr="00A97718">
          <w:rPr>
            <w:rFonts w:ascii="Times New Roman" w:hAnsi="Times New Roman" w:cs="Times New Roman"/>
            <w:webHidden/>
            <w:sz w:val="24"/>
            <w:szCs w:val="24"/>
          </w:rPr>
          <w:fldChar w:fldCharType="begin"/>
        </w:r>
        <w:r w:rsidR="00A97718" w:rsidRPr="00A97718">
          <w:rPr>
            <w:rFonts w:ascii="Times New Roman" w:hAnsi="Times New Roman" w:cs="Times New Roman"/>
            <w:webHidden/>
            <w:sz w:val="24"/>
            <w:szCs w:val="24"/>
          </w:rPr>
          <w:instrText xml:space="preserve"> PAGEREF _Toc119145336 \h </w:instrText>
        </w:r>
        <w:r w:rsidR="00750A4C" w:rsidRPr="00A97718">
          <w:rPr>
            <w:rFonts w:ascii="Times New Roman" w:hAnsi="Times New Roman" w:cs="Times New Roman"/>
            <w:webHidden/>
            <w:sz w:val="24"/>
            <w:szCs w:val="24"/>
          </w:rPr>
        </w:r>
        <w:r w:rsidR="00750A4C" w:rsidRPr="00A97718">
          <w:rPr>
            <w:rFonts w:ascii="Times New Roman" w:hAnsi="Times New Roman" w:cs="Times New Roman"/>
            <w:webHidden/>
            <w:sz w:val="24"/>
            <w:szCs w:val="24"/>
          </w:rPr>
          <w:fldChar w:fldCharType="separate"/>
        </w:r>
        <w:r w:rsidR="00A97718" w:rsidRPr="00A97718">
          <w:rPr>
            <w:rFonts w:ascii="Times New Roman" w:hAnsi="Times New Roman" w:cs="Times New Roman"/>
            <w:webHidden/>
            <w:sz w:val="24"/>
            <w:szCs w:val="24"/>
          </w:rPr>
          <w:t>139</w:t>
        </w:r>
        <w:r w:rsidR="00750A4C" w:rsidRPr="00A97718">
          <w:rPr>
            <w:rFonts w:ascii="Times New Roman" w:hAnsi="Times New Roman" w:cs="Times New Roman"/>
            <w:webHidden/>
            <w:sz w:val="24"/>
            <w:szCs w:val="24"/>
          </w:rPr>
          <w:fldChar w:fldCharType="end"/>
        </w:r>
      </w:hyperlink>
    </w:p>
    <w:p w14:paraId="4870D8FA" w14:textId="77777777" w:rsidR="00A97718" w:rsidRPr="00A97718" w:rsidRDefault="00C23D48" w:rsidP="00A97718">
      <w:pPr>
        <w:pStyle w:val="11"/>
        <w:tabs>
          <w:tab w:val="right" w:leader="dot" w:pos="9202"/>
        </w:tabs>
        <w:spacing w:line="276" w:lineRule="auto"/>
        <w:rPr>
          <w:rFonts w:ascii="Times New Roman" w:eastAsiaTheme="minorEastAsia" w:hAnsi="Times New Roman" w:cs="Times New Roman"/>
          <w:b w:val="0"/>
          <w:bCs w:val="0"/>
          <w:noProof/>
          <w:sz w:val="24"/>
          <w:szCs w:val="24"/>
        </w:rPr>
      </w:pPr>
      <w:hyperlink w:anchor="_Toc119145337" w:history="1">
        <w:r w:rsidR="00A97718" w:rsidRPr="00A97718">
          <w:rPr>
            <w:rStyle w:val="ae"/>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A97718" w:rsidRPr="00A97718">
          <w:rPr>
            <w:rFonts w:ascii="Times New Roman" w:hAnsi="Times New Roman" w:cs="Times New Roman"/>
            <w:noProof/>
            <w:webHidden/>
            <w:sz w:val="24"/>
            <w:szCs w:val="24"/>
          </w:rPr>
          <w:tab/>
        </w:r>
        <w:r w:rsidR="00750A4C" w:rsidRPr="00A97718">
          <w:rPr>
            <w:rFonts w:ascii="Times New Roman" w:hAnsi="Times New Roman" w:cs="Times New Roman"/>
            <w:noProof/>
            <w:webHidden/>
            <w:sz w:val="24"/>
            <w:szCs w:val="24"/>
          </w:rPr>
          <w:fldChar w:fldCharType="begin"/>
        </w:r>
        <w:r w:rsidR="00A97718" w:rsidRPr="00A97718">
          <w:rPr>
            <w:rFonts w:ascii="Times New Roman" w:hAnsi="Times New Roman" w:cs="Times New Roman"/>
            <w:noProof/>
            <w:webHidden/>
            <w:sz w:val="24"/>
            <w:szCs w:val="24"/>
          </w:rPr>
          <w:instrText xml:space="preserve"> PAGEREF _Toc119145337 \h </w:instrText>
        </w:r>
        <w:r w:rsidR="00750A4C" w:rsidRPr="00A97718">
          <w:rPr>
            <w:rFonts w:ascii="Times New Roman" w:hAnsi="Times New Roman" w:cs="Times New Roman"/>
            <w:noProof/>
            <w:webHidden/>
            <w:sz w:val="24"/>
            <w:szCs w:val="24"/>
          </w:rPr>
        </w:r>
        <w:r w:rsidR="00750A4C" w:rsidRPr="00A97718">
          <w:rPr>
            <w:rFonts w:ascii="Times New Roman" w:hAnsi="Times New Roman" w:cs="Times New Roman"/>
            <w:noProof/>
            <w:webHidden/>
            <w:sz w:val="24"/>
            <w:szCs w:val="24"/>
          </w:rPr>
          <w:fldChar w:fldCharType="separate"/>
        </w:r>
        <w:r w:rsidR="00A97718" w:rsidRPr="00A97718">
          <w:rPr>
            <w:rFonts w:ascii="Times New Roman" w:hAnsi="Times New Roman" w:cs="Times New Roman"/>
            <w:noProof/>
            <w:webHidden/>
            <w:sz w:val="24"/>
            <w:szCs w:val="24"/>
          </w:rPr>
          <w:t>139</w:t>
        </w:r>
        <w:r w:rsidR="00750A4C" w:rsidRPr="00A97718">
          <w:rPr>
            <w:rFonts w:ascii="Times New Roman" w:hAnsi="Times New Roman" w:cs="Times New Roman"/>
            <w:noProof/>
            <w:webHidden/>
            <w:sz w:val="24"/>
            <w:szCs w:val="24"/>
          </w:rPr>
          <w:fldChar w:fldCharType="end"/>
        </w:r>
      </w:hyperlink>
    </w:p>
    <w:p w14:paraId="2C40D673" w14:textId="77777777" w:rsidR="00A97718" w:rsidRPr="00A97718" w:rsidRDefault="00C23D48" w:rsidP="00A97718">
      <w:pPr>
        <w:pStyle w:val="11"/>
        <w:tabs>
          <w:tab w:val="right" w:leader="dot" w:pos="9202"/>
        </w:tabs>
        <w:spacing w:line="276" w:lineRule="auto"/>
        <w:rPr>
          <w:rFonts w:ascii="Times New Roman" w:eastAsiaTheme="minorEastAsia" w:hAnsi="Times New Roman" w:cs="Times New Roman"/>
          <w:b w:val="0"/>
          <w:bCs w:val="0"/>
          <w:noProof/>
          <w:sz w:val="24"/>
          <w:szCs w:val="24"/>
        </w:rPr>
      </w:pPr>
      <w:hyperlink w:anchor="_Toc119145338" w:history="1">
        <w:r w:rsidR="00A97718" w:rsidRPr="00A97718">
          <w:rPr>
            <w:rStyle w:val="ae"/>
            <w:rFonts w:ascii="Times New Roman" w:hAnsi="Times New Roman" w:cs="Times New Roman"/>
            <w:noProof/>
            <w:sz w:val="24"/>
            <w:szCs w:val="24"/>
          </w:rPr>
          <w:t>Раздел 8. Разработчики примерной основной образовательной программы</w:t>
        </w:r>
        <w:r w:rsidR="00A97718" w:rsidRPr="00A97718">
          <w:rPr>
            <w:rFonts w:ascii="Times New Roman" w:hAnsi="Times New Roman" w:cs="Times New Roman"/>
            <w:noProof/>
            <w:webHidden/>
            <w:sz w:val="24"/>
            <w:szCs w:val="24"/>
          </w:rPr>
          <w:tab/>
        </w:r>
        <w:r w:rsidR="00750A4C" w:rsidRPr="00A97718">
          <w:rPr>
            <w:rFonts w:ascii="Times New Roman" w:hAnsi="Times New Roman" w:cs="Times New Roman"/>
            <w:noProof/>
            <w:webHidden/>
            <w:sz w:val="24"/>
            <w:szCs w:val="24"/>
          </w:rPr>
          <w:fldChar w:fldCharType="begin"/>
        </w:r>
        <w:r w:rsidR="00A97718" w:rsidRPr="00A97718">
          <w:rPr>
            <w:rFonts w:ascii="Times New Roman" w:hAnsi="Times New Roman" w:cs="Times New Roman"/>
            <w:noProof/>
            <w:webHidden/>
            <w:sz w:val="24"/>
            <w:szCs w:val="24"/>
          </w:rPr>
          <w:instrText xml:space="preserve"> PAGEREF _Toc119145338 \h </w:instrText>
        </w:r>
        <w:r w:rsidR="00750A4C" w:rsidRPr="00A97718">
          <w:rPr>
            <w:rFonts w:ascii="Times New Roman" w:hAnsi="Times New Roman" w:cs="Times New Roman"/>
            <w:noProof/>
            <w:webHidden/>
            <w:sz w:val="24"/>
            <w:szCs w:val="24"/>
          </w:rPr>
        </w:r>
        <w:r w:rsidR="00750A4C" w:rsidRPr="00A97718">
          <w:rPr>
            <w:rFonts w:ascii="Times New Roman" w:hAnsi="Times New Roman" w:cs="Times New Roman"/>
            <w:noProof/>
            <w:webHidden/>
            <w:sz w:val="24"/>
            <w:szCs w:val="24"/>
          </w:rPr>
          <w:fldChar w:fldCharType="separate"/>
        </w:r>
        <w:r w:rsidR="00A97718" w:rsidRPr="00A97718">
          <w:rPr>
            <w:rFonts w:ascii="Times New Roman" w:hAnsi="Times New Roman" w:cs="Times New Roman"/>
            <w:noProof/>
            <w:webHidden/>
            <w:sz w:val="24"/>
            <w:szCs w:val="24"/>
          </w:rPr>
          <w:t>140</w:t>
        </w:r>
        <w:r w:rsidR="00750A4C" w:rsidRPr="00A97718">
          <w:rPr>
            <w:rFonts w:ascii="Times New Roman" w:hAnsi="Times New Roman" w:cs="Times New Roman"/>
            <w:noProof/>
            <w:webHidden/>
            <w:sz w:val="24"/>
            <w:szCs w:val="24"/>
          </w:rPr>
          <w:fldChar w:fldCharType="end"/>
        </w:r>
      </w:hyperlink>
    </w:p>
    <w:p w14:paraId="4E6FB545" w14:textId="77777777" w:rsidR="00A62263" w:rsidRPr="00A97718" w:rsidRDefault="00750A4C" w:rsidP="00A97718">
      <w:pPr>
        <w:rPr>
          <w:rFonts w:ascii="Times New Roman" w:hAnsi="Times New Roman" w:cs="Times New Roman"/>
          <w:b/>
          <w:sz w:val="24"/>
          <w:szCs w:val="24"/>
        </w:rPr>
      </w:pPr>
      <w:r w:rsidRPr="00A97718">
        <w:rPr>
          <w:rFonts w:ascii="Times New Roman" w:hAnsi="Times New Roman" w:cs="Times New Roman"/>
          <w:b/>
          <w:bCs/>
          <w:sz w:val="24"/>
          <w:szCs w:val="24"/>
        </w:rPr>
        <w:fldChar w:fldCharType="end"/>
      </w:r>
    </w:p>
    <w:p w14:paraId="2E89FA73" w14:textId="77777777" w:rsidR="00D15784" w:rsidRPr="00A97718" w:rsidRDefault="00500988" w:rsidP="00A97718">
      <w:pPr>
        <w:suppressAutoHyphens/>
        <w:spacing w:after="0"/>
        <w:rPr>
          <w:rFonts w:ascii="Times New Roman" w:hAnsi="Times New Roman" w:cs="Times New Roman"/>
          <w:b/>
          <w:bCs/>
          <w:sz w:val="24"/>
          <w:szCs w:val="24"/>
        </w:rPr>
      </w:pPr>
      <w:r w:rsidRPr="00A97718">
        <w:rPr>
          <w:rFonts w:ascii="Times New Roman" w:hAnsi="Times New Roman" w:cs="Times New Roman"/>
          <w:b/>
          <w:bCs/>
          <w:sz w:val="24"/>
          <w:szCs w:val="24"/>
        </w:rPr>
        <w:t xml:space="preserve">Приложение 1 </w:t>
      </w:r>
      <w:r w:rsidR="005C3E3C" w:rsidRPr="00A97718">
        <w:rPr>
          <w:rFonts w:ascii="Times New Roman" w:hAnsi="Times New Roman" w:cs="Times New Roman"/>
          <w:b/>
          <w:bCs/>
          <w:sz w:val="24"/>
          <w:szCs w:val="24"/>
        </w:rPr>
        <w:t>Модель</w:t>
      </w:r>
      <w:r w:rsidRPr="00A97718">
        <w:rPr>
          <w:rFonts w:ascii="Times New Roman" w:hAnsi="Times New Roman" w:cs="Times New Roman"/>
          <w:b/>
          <w:bCs/>
          <w:sz w:val="24"/>
          <w:szCs w:val="24"/>
        </w:rPr>
        <w:t xml:space="preserve"> компетенций</w:t>
      </w:r>
      <w:r w:rsidR="005C3E3C" w:rsidRPr="00A97718">
        <w:rPr>
          <w:rFonts w:ascii="Times New Roman" w:hAnsi="Times New Roman" w:cs="Times New Roman"/>
          <w:b/>
          <w:bCs/>
          <w:sz w:val="24"/>
          <w:szCs w:val="24"/>
        </w:rPr>
        <w:t xml:space="preserve"> выпускника</w:t>
      </w:r>
    </w:p>
    <w:p w14:paraId="7E59D435" w14:textId="77777777" w:rsidR="00500988" w:rsidRPr="00A97718" w:rsidRDefault="00500988" w:rsidP="00A97718">
      <w:pPr>
        <w:suppressAutoHyphens/>
        <w:spacing w:after="0"/>
        <w:rPr>
          <w:rFonts w:ascii="Times New Roman" w:hAnsi="Times New Roman" w:cs="Times New Roman"/>
          <w:b/>
          <w:bCs/>
          <w:sz w:val="24"/>
          <w:szCs w:val="24"/>
        </w:rPr>
      </w:pPr>
      <w:r w:rsidRPr="00A97718">
        <w:rPr>
          <w:rFonts w:ascii="Times New Roman" w:hAnsi="Times New Roman" w:cs="Times New Roman"/>
          <w:b/>
          <w:bCs/>
          <w:sz w:val="24"/>
          <w:szCs w:val="24"/>
        </w:rPr>
        <w:t>Приложение 2 Программы профессиональных модулей</w:t>
      </w:r>
    </w:p>
    <w:p w14:paraId="572EEB91" w14:textId="77777777" w:rsidR="00500988" w:rsidRPr="00A97718" w:rsidRDefault="00500988" w:rsidP="00A97718">
      <w:pPr>
        <w:suppressAutoHyphens/>
        <w:spacing w:after="0"/>
        <w:rPr>
          <w:rFonts w:ascii="Times New Roman" w:hAnsi="Times New Roman" w:cs="Times New Roman"/>
          <w:b/>
          <w:bCs/>
          <w:sz w:val="24"/>
          <w:szCs w:val="24"/>
        </w:rPr>
      </w:pPr>
      <w:r w:rsidRPr="00A97718">
        <w:rPr>
          <w:rFonts w:ascii="Times New Roman" w:hAnsi="Times New Roman" w:cs="Times New Roman"/>
          <w:b/>
          <w:bCs/>
          <w:sz w:val="24"/>
          <w:szCs w:val="24"/>
        </w:rPr>
        <w:t xml:space="preserve">Приложение 3 </w:t>
      </w:r>
      <w:r w:rsidR="000C28EA" w:rsidRPr="00A97718">
        <w:rPr>
          <w:rFonts w:ascii="Times New Roman" w:hAnsi="Times New Roman" w:cs="Times New Roman"/>
          <w:b/>
          <w:bCs/>
          <w:sz w:val="24"/>
          <w:szCs w:val="24"/>
        </w:rPr>
        <w:t>Программы учебных дисциплин</w:t>
      </w:r>
      <w:r w:rsidR="00ED4CB3" w:rsidRPr="00A97718">
        <w:rPr>
          <w:rFonts w:ascii="Times New Roman" w:hAnsi="Times New Roman" w:cs="Times New Roman"/>
          <w:b/>
          <w:bCs/>
          <w:sz w:val="24"/>
          <w:szCs w:val="24"/>
        </w:rPr>
        <w:t>/междисци</w:t>
      </w:r>
      <w:r w:rsidR="005C3E3C" w:rsidRPr="00A97718">
        <w:rPr>
          <w:rFonts w:ascii="Times New Roman" w:hAnsi="Times New Roman" w:cs="Times New Roman"/>
          <w:b/>
          <w:bCs/>
          <w:sz w:val="24"/>
          <w:szCs w:val="24"/>
        </w:rPr>
        <w:t>плинарных модулей</w:t>
      </w:r>
    </w:p>
    <w:p w14:paraId="3E0FEC52" w14:textId="77777777" w:rsidR="00500988" w:rsidRPr="00A97718" w:rsidRDefault="00500988" w:rsidP="00A97718">
      <w:pPr>
        <w:suppressAutoHyphens/>
        <w:spacing w:after="0"/>
        <w:rPr>
          <w:rFonts w:ascii="Times New Roman" w:hAnsi="Times New Roman" w:cs="Times New Roman"/>
          <w:b/>
          <w:bCs/>
          <w:sz w:val="24"/>
          <w:szCs w:val="24"/>
        </w:rPr>
      </w:pPr>
      <w:r w:rsidRPr="00A97718">
        <w:rPr>
          <w:rFonts w:ascii="Times New Roman" w:hAnsi="Times New Roman" w:cs="Times New Roman"/>
          <w:b/>
          <w:bCs/>
          <w:sz w:val="24"/>
          <w:szCs w:val="24"/>
        </w:rPr>
        <w:t xml:space="preserve">Приложение 4 </w:t>
      </w:r>
      <w:r w:rsidR="000C28EA" w:rsidRPr="00A97718">
        <w:rPr>
          <w:rFonts w:ascii="Times New Roman" w:hAnsi="Times New Roman" w:cs="Times New Roman"/>
          <w:b/>
          <w:bCs/>
          <w:sz w:val="24"/>
          <w:szCs w:val="24"/>
        </w:rPr>
        <w:t>Примерная рабочая программа воспитания</w:t>
      </w:r>
    </w:p>
    <w:p w14:paraId="03E9ED0B" w14:textId="77777777" w:rsidR="00500988" w:rsidRPr="00A97718" w:rsidRDefault="00500988" w:rsidP="00A97718">
      <w:pPr>
        <w:suppressAutoHyphens/>
        <w:spacing w:after="0"/>
        <w:ind w:left="1560" w:hanging="1560"/>
        <w:rPr>
          <w:rFonts w:ascii="Times New Roman" w:hAnsi="Times New Roman" w:cs="Times New Roman"/>
          <w:b/>
          <w:bCs/>
          <w:sz w:val="24"/>
          <w:szCs w:val="24"/>
        </w:rPr>
      </w:pPr>
      <w:r w:rsidRPr="00A97718">
        <w:rPr>
          <w:rFonts w:ascii="Times New Roman" w:hAnsi="Times New Roman" w:cs="Times New Roman"/>
          <w:b/>
          <w:bCs/>
          <w:sz w:val="24"/>
          <w:szCs w:val="24"/>
        </w:rPr>
        <w:t xml:space="preserve">Приложение 5 </w:t>
      </w:r>
      <w:r w:rsidR="000C28EA" w:rsidRPr="00A97718">
        <w:rPr>
          <w:rFonts w:ascii="Times New Roman" w:hAnsi="Times New Roman" w:cs="Times New Roman"/>
          <w:b/>
          <w:bCs/>
          <w:sz w:val="24"/>
          <w:szCs w:val="24"/>
        </w:rPr>
        <w:t xml:space="preserve">Примерные </w:t>
      </w:r>
      <w:r w:rsidR="00677B70" w:rsidRPr="00A97718">
        <w:rPr>
          <w:rFonts w:ascii="Times New Roman" w:hAnsi="Times New Roman" w:cs="Times New Roman"/>
          <w:b/>
          <w:bCs/>
          <w:sz w:val="24"/>
          <w:szCs w:val="24"/>
        </w:rPr>
        <w:t>оценочные материалы</w:t>
      </w:r>
      <w:r w:rsidR="000C28EA" w:rsidRPr="00A97718">
        <w:rPr>
          <w:rFonts w:ascii="Times New Roman" w:hAnsi="Times New Roman" w:cs="Times New Roman"/>
          <w:b/>
          <w:bCs/>
          <w:sz w:val="24"/>
          <w:szCs w:val="24"/>
        </w:rPr>
        <w:t xml:space="preserve"> для ГИА</w:t>
      </w:r>
    </w:p>
    <w:p w14:paraId="40377E03" w14:textId="77777777" w:rsidR="00500988" w:rsidRPr="00A97718" w:rsidRDefault="00500988" w:rsidP="00A97718">
      <w:pPr>
        <w:suppressAutoHyphens/>
        <w:spacing w:after="0"/>
        <w:rPr>
          <w:rFonts w:ascii="Times New Roman" w:hAnsi="Times New Roman" w:cs="Times New Roman"/>
          <w:sz w:val="24"/>
          <w:szCs w:val="24"/>
        </w:rPr>
      </w:pPr>
    </w:p>
    <w:p w14:paraId="2BEA09B7" w14:textId="77777777" w:rsidR="00A97718" w:rsidRPr="00A97718" w:rsidRDefault="00A97718" w:rsidP="00A97718">
      <w:pPr>
        <w:suppressAutoHyphens/>
        <w:spacing w:after="0"/>
        <w:rPr>
          <w:rFonts w:ascii="Times New Roman" w:hAnsi="Times New Roman" w:cs="Times New Roman"/>
          <w:sz w:val="24"/>
          <w:szCs w:val="24"/>
        </w:rPr>
      </w:pPr>
    </w:p>
    <w:p w14:paraId="4C83760A" w14:textId="77777777" w:rsidR="00A97718" w:rsidRPr="00A97718" w:rsidRDefault="00A97718" w:rsidP="00A97718">
      <w:pPr>
        <w:suppressAutoHyphens/>
        <w:spacing w:after="0"/>
        <w:rPr>
          <w:rFonts w:ascii="Times New Roman" w:hAnsi="Times New Roman" w:cs="Times New Roman"/>
          <w:sz w:val="24"/>
          <w:szCs w:val="24"/>
        </w:rPr>
      </w:pPr>
    </w:p>
    <w:p w14:paraId="6A543F30" w14:textId="77777777" w:rsidR="00A97718" w:rsidRPr="00A97718" w:rsidRDefault="00A97718" w:rsidP="00A97718">
      <w:pPr>
        <w:suppressAutoHyphens/>
        <w:spacing w:after="0"/>
        <w:rPr>
          <w:rFonts w:ascii="Times New Roman" w:hAnsi="Times New Roman" w:cs="Times New Roman"/>
          <w:sz w:val="24"/>
          <w:szCs w:val="24"/>
        </w:rPr>
      </w:pPr>
    </w:p>
    <w:p w14:paraId="3D09014F" w14:textId="77777777" w:rsidR="00A97718" w:rsidRPr="00A97718" w:rsidRDefault="00A97718" w:rsidP="00A97718">
      <w:pPr>
        <w:suppressAutoHyphens/>
        <w:spacing w:after="0"/>
        <w:rPr>
          <w:rFonts w:ascii="Times New Roman" w:hAnsi="Times New Roman" w:cs="Times New Roman"/>
          <w:sz w:val="24"/>
          <w:szCs w:val="24"/>
        </w:rPr>
      </w:pPr>
    </w:p>
    <w:p w14:paraId="1D840A9E" w14:textId="77777777" w:rsidR="00A97718" w:rsidRPr="00A97718" w:rsidRDefault="00A97718" w:rsidP="00A97718">
      <w:pPr>
        <w:suppressAutoHyphens/>
        <w:spacing w:after="0"/>
        <w:rPr>
          <w:rFonts w:ascii="Times New Roman" w:hAnsi="Times New Roman" w:cs="Times New Roman"/>
          <w:sz w:val="24"/>
          <w:szCs w:val="24"/>
        </w:rPr>
      </w:pPr>
    </w:p>
    <w:p w14:paraId="6D981DD9" w14:textId="77777777" w:rsidR="00A97718" w:rsidRPr="00A97718" w:rsidRDefault="00A97718" w:rsidP="00A97718">
      <w:pPr>
        <w:suppressAutoHyphens/>
        <w:spacing w:after="0"/>
        <w:rPr>
          <w:rFonts w:ascii="Times New Roman" w:hAnsi="Times New Roman" w:cs="Times New Roman"/>
          <w:sz w:val="24"/>
          <w:szCs w:val="24"/>
        </w:rPr>
      </w:pPr>
    </w:p>
    <w:p w14:paraId="7FBDEE7C" w14:textId="77777777" w:rsidR="008D58DC" w:rsidRPr="00A97718" w:rsidRDefault="008D58DC" w:rsidP="00A97718">
      <w:pPr>
        <w:pStyle w:val="1"/>
        <w:spacing w:line="276" w:lineRule="auto"/>
        <w:rPr>
          <w:rFonts w:ascii="Times New Roman" w:hAnsi="Times New Roman" w:cs="Times New Roman"/>
        </w:rPr>
      </w:pPr>
      <w:bookmarkStart w:id="5" w:name="_Toc119145322"/>
      <w:r w:rsidRPr="00A97718">
        <w:rPr>
          <w:rFonts w:ascii="Times New Roman" w:hAnsi="Times New Roman" w:cs="Times New Roman"/>
        </w:rPr>
        <w:lastRenderedPageBreak/>
        <w:t>Раздел 1. Общие положения</w:t>
      </w:r>
      <w:bookmarkEnd w:id="5"/>
    </w:p>
    <w:p w14:paraId="3473178A" w14:textId="77777777" w:rsidR="00C801A7" w:rsidRPr="00A97718" w:rsidRDefault="008D58DC" w:rsidP="00A97718">
      <w:pPr>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1.1.</w:t>
      </w:r>
      <w:r w:rsidR="00036C7F" w:rsidRPr="00A97718">
        <w:rPr>
          <w:rFonts w:ascii="Times New Roman" w:hAnsi="Times New Roman" w:cs="Times New Roman"/>
          <w:bCs/>
          <w:sz w:val="24"/>
          <w:szCs w:val="24"/>
        </w:rPr>
        <w:t> </w:t>
      </w:r>
      <w:r w:rsidR="00950137" w:rsidRPr="00A97718">
        <w:rPr>
          <w:rFonts w:ascii="Times New Roman" w:hAnsi="Times New Roman" w:cs="Times New Roman"/>
          <w:bCs/>
          <w:sz w:val="24"/>
          <w:szCs w:val="24"/>
        </w:rPr>
        <w:t xml:space="preserve">Настоящая </w:t>
      </w:r>
      <w:r w:rsidR="00E27177" w:rsidRPr="00A97718">
        <w:rPr>
          <w:rFonts w:ascii="Times New Roman" w:hAnsi="Times New Roman" w:cs="Times New Roman"/>
          <w:bCs/>
          <w:sz w:val="24"/>
          <w:szCs w:val="24"/>
        </w:rPr>
        <w:t>ПООП-П</w:t>
      </w:r>
      <w:r w:rsidR="00851FA3" w:rsidRPr="00A97718">
        <w:rPr>
          <w:rFonts w:ascii="Times New Roman" w:hAnsi="Times New Roman" w:cs="Times New Roman"/>
          <w:bCs/>
          <w:sz w:val="24"/>
          <w:szCs w:val="24"/>
        </w:rPr>
        <w:t xml:space="preserve"> </w:t>
      </w:r>
      <w:r w:rsidR="00950137" w:rsidRPr="00A97718">
        <w:rPr>
          <w:rFonts w:ascii="Times New Roman" w:hAnsi="Times New Roman" w:cs="Times New Roman"/>
          <w:bCs/>
          <w:sz w:val="24"/>
          <w:szCs w:val="24"/>
        </w:rPr>
        <w:t>по</w:t>
      </w:r>
      <w:r w:rsidR="00C801A7" w:rsidRPr="00A97718">
        <w:rPr>
          <w:rFonts w:ascii="Times New Roman" w:hAnsi="Times New Roman" w:cs="Times New Roman"/>
          <w:bCs/>
          <w:sz w:val="24"/>
          <w:szCs w:val="24"/>
        </w:rPr>
        <w:t xml:space="preserve"> специальности </w:t>
      </w:r>
      <w:r w:rsidR="0010575E" w:rsidRPr="00A97718">
        <w:rPr>
          <w:rFonts w:ascii="Times New Roman" w:hAnsi="Times New Roman" w:cs="Times New Roman"/>
          <w:bCs/>
          <w:sz w:val="24"/>
          <w:szCs w:val="24"/>
        </w:rPr>
        <w:t>15.02.14 Оснащение средствами автоматизации технологических процессов и производств (по отраслям)</w:t>
      </w:r>
      <w:r w:rsidR="00C801A7" w:rsidRPr="00A97718">
        <w:rPr>
          <w:rFonts w:ascii="Times New Roman" w:hAnsi="Times New Roman" w:cs="Times New Roman"/>
          <w:bCs/>
          <w:sz w:val="24"/>
          <w:szCs w:val="24"/>
        </w:rPr>
        <w:t xml:space="preserve"> </w:t>
      </w:r>
      <w:r w:rsidR="00950137" w:rsidRPr="00A97718">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00C801A7" w:rsidRPr="00A97718">
        <w:rPr>
          <w:rFonts w:ascii="Times New Roman" w:hAnsi="Times New Roman" w:cs="Times New Roman"/>
          <w:bCs/>
          <w:sz w:val="24"/>
          <w:szCs w:val="24"/>
        </w:rPr>
        <w:t xml:space="preserve"> специальности </w:t>
      </w:r>
      <w:r w:rsidR="0010575E" w:rsidRPr="00A97718">
        <w:rPr>
          <w:rFonts w:ascii="Times New Roman" w:hAnsi="Times New Roman" w:cs="Times New Roman"/>
          <w:bCs/>
          <w:sz w:val="24"/>
          <w:szCs w:val="24"/>
        </w:rPr>
        <w:t>15.02.14 Оснащение средствами автоматизации технологических процессов и производств (по отраслям)</w:t>
      </w:r>
      <w:r w:rsidR="00950137" w:rsidRPr="00A97718">
        <w:rPr>
          <w:rFonts w:ascii="Times New Roman" w:hAnsi="Times New Roman" w:cs="Times New Roman"/>
          <w:bCs/>
          <w:sz w:val="24"/>
          <w:szCs w:val="24"/>
        </w:rPr>
        <w:t>,</w:t>
      </w:r>
      <w:r w:rsidR="001663C1" w:rsidRPr="00A97718">
        <w:rPr>
          <w:rFonts w:ascii="Times New Roman" w:hAnsi="Times New Roman" w:cs="Times New Roman"/>
          <w:bCs/>
          <w:sz w:val="24"/>
          <w:szCs w:val="24"/>
        </w:rPr>
        <w:t xml:space="preserve"> у</w:t>
      </w:r>
      <w:r w:rsidR="00C91987" w:rsidRPr="00A97718">
        <w:rPr>
          <w:rFonts w:ascii="Times New Roman" w:hAnsi="Times New Roman" w:cs="Times New Roman"/>
          <w:bCs/>
          <w:sz w:val="24"/>
          <w:szCs w:val="24"/>
        </w:rPr>
        <w:t xml:space="preserve">твержденного </w:t>
      </w:r>
      <w:r w:rsidR="00213300" w:rsidRPr="00A97718">
        <w:rPr>
          <w:rFonts w:ascii="Times New Roman" w:hAnsi="Times New Roman" w:cs="Times New Roman"/>
          <w:bCs/>
          <w:sz w:val="24"/>
          <w:szCs w:val="24"/>
        </w:rPr>
        <w:t xml:space="preserve">приказом </w:t>
      </w:r>
      <w:r w:rsidR="005F2A2E" w:rsidRPr="00A97718">
        <w:rPr>
          <w:rFonts w:ascii="Times New Roman" w:hAnsi="Times New Roman" w:cs="Times New Roman"/>
          <w:bCs/>
          <w:sz w:val="24"/>
          <w:szCs w:val="24"/>
        </w:rPr>
        <w:t>Министерств</w:t>
      </w:r>
      <w:r w:rsidR="000A4586" w:rsidRPr="00A97718">
        <w:rPr>
          <w:rFonts w:ascii="Times New Roman" w:hAnsi="Times New Roman" w:cs="Times New Roman"/>
          <w:bCs/>
          <w:sz w:val="24"/>
          <w:szCs w:val="24"/>
        </w:rPr>
        <w:t>а</w:t>
      </w:r>
      <w:r w:rsidR="005F2A2E" w:rsidRPr="00A97718">
        <w:rPr>
          <w:rFonts w:ascii="Times New Roman" w:hAnsi="Times New Roman" w:cs="Times New Roman"/>
          <w:bCs/>
          <w:sz w:val="24"/>
          <w:szCs w:val="24"/>
        </w:rPr>
        <w:t xml:space="preserve"> образования и науки Российской Федерации от  9 декабря 2016 г. N</w:t>
      </w:r>
      <w:r w:rsidR="0010575E" w:rsidRPr="00A97718">
        <w:rPr>
          <w:rFonts w:ascii="Times New Roman" w:hAnsi="Times New Roman" w:cs="Times New Roman"/>
          <w:bCs/>
          <w:sz w:val="24"/>
          <w:szCs w:val="24"/>
        </w:rPr>
        <w:t>1582</w:t>
      </w:r>
      <w:r w:rsidR="005F2A2E" w:rsidRPr="00A97718">
        <w:rPr>
          <w:rFonts w:ascii="Times New Roman" w:hAnsi="Times New Roman" w:cs="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10575E" w:rsidRPr="00A97718">
        <w:rPr>
          <w:rFonts w:ascii="Times New Roman" w:hAnsi="Times New Roman" w:cs="Times New Roman"/>
          <w:bCs/>
          <w:sz w:val="24"/>
          <w:szCs w:val="24"/>
        </w:rPr>
        <w:t>15.02.14 Оснащение средствами автоматизации технологических процессов и производств (по отраслям)</w:t>
      </w:r>
      <w:r w:rsidR="008B51B6" w:rsidRPr="00A97718">
        <w:rPr>
          <w:rFonts w:ascii="Times New Roman" w:hAnsi="Times New Roman" w:cs="Times New Roman"/>
          <w:bCs/>
          <w:sz w:val="24"/>
          <w:szCs w:val="24"/>
        </w:rPr>
        <w:t>» (далее – ФГОС, ФГОС СПО).</w:t>
      </w:r>
    </w:p>
    <w:p w14:paraId="3E5AD2CA" w14:textId="77777777" w:rsidR="00345B6C" w:rsidRPr="00A97718" w:rsidRDefault="00E27177"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ПООП-П</w:t>
      </w:r>
      <w:r w:rsidR="008D58DC" w:rsidRPr="00A97718">
        <w:rPr>
          <w:rFonts w:ascii="Times New Roman" w:hAnsi="Times New Roman" w:cs="Times New Roman"/>
          <w:bCs/>
          <w:sz w:val="24"/>
          <w:szCs w:val="24"/>
        </w:rPr>
        <w:t xml:space="preserve"> определяет рекомендованный объем и содержание </w:t>
      </w:r>
      <w:r w:rsidR="00345B6C" w:rsidRPr="00A97718">
        <w:rPr>
          <w:rFonts w:ascii="Times New Roman" w:hAnsi="Times New Roman" w:cs="Times New Roman"/>
          <w:bCs/>
          <w:sz w:val="24"/>
          <w:szCs w:val="24"/>
        </w:rPr>
        <w:t>среднего профессионального образования по</w:t>
      </w:r>
      <w:r w:rsidR="00C801A7" w:rsidRPr="00A97718">
        <w:rPr>
          <w:rFonts w:ascii="Times New Roman" w:hAnsi="Times New Roman" w:cs="Times New Roman"/>
          <w:bCs/>
          <w:sz w:val="24"/>
          <w:szCs w:val="24"/>
        </w:rPr>
        <w:t xml:space="preserve"> специальности </w:t>
      </w:r>
      <w:r w:rsidR="0010575E" w:rsidRPr="00A97718">
        <w:rPr>
          <w:rFonts w:ascii="Times New Roman" w:hAnsi="Times New Roman" w:cs="Times New Roman"/>
          <w:bCs/>
          <w:sz w:val="24"/>
          <w:szCs w:val="24"/>
        </w:rPr>
        <w:t>15.02.14 Оснащение средствами автоматизации технологических процессов и производств (по отраслям)</w:t>
      </w:r>
      <w:r w:rsidR="00345B6C" w:rsidRPr="00A97718">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D555810" w14:textId="77777777" w:rsidR="009A415A" w:rsidRPr="00A97718" w:rsidRDefault="00E27177"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ПООП-П</w:t>
      </w:r>
      <w:r w:rsidR="000A4586" w:rsidRPr="00A97718">
        <w:rPr>
          <w:rFonts w:ascii="Times New Roman" w:hAnsi="Times New Roman" w:cs="Times New Roman"/>
          <w:bCs/>
          <w:sz w:val="24"/>
          <w:szCs w:val="24"/>
        </w:rPr>
        <w:t xml:space="preserve"> </w:t>
      </w:r>
      <w:r w:rsidR="009A415A" w:rsidRPr="00A97718">
        <w:rPr>
          <w:rFonts w:ascii="Times New Roman" w:hAnsi="Times New Roman" w:cs="Times New Roman"/>
          <w:bCs/>
          <w:sz w:val="24"/>
          <w:szCs w:val="24"/>
        </w:rPr>
        <w:t>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C801A7" w:rsidRPr="00A97718">
        <w:rPr>
          <w:rFonts w:ascii="Times New Roman" w:hAnsi="Times New Roman" w:cs="Times New Roman"/>
          <w:bCs/>
          <w:sz w:val="24"/>
          <w:szCs w:val="24"/>
        </w:rPr>
        <w:t xml:space="preserve"> специальности </w:t>
      </w:r>
      <w:r w:rsidR="0010575E" w:rsidRPr="00A97718">
        <w:rPr>
          <w:rFonts w:ascii="Times New Roman" w:hAnsi="Times New Roman" w:cs="Times New Roman"/>
          <w:bCs/>
          <w:sz w:val="24"/>
          <w:szCs w:val="24"/>
        </w:rPr>
        <w:t>15.02.14 Оснащение средствами автоматизации технологических процессов и производств (по отраслям)</w:t>
      </w:r>
      <w:r w:rsidR="009A415A" w:rsidRPr="00A97718">
        <w:rPr>
          <w:rFonts w:ascii="Times New Roman" w:hAnsi="Times New Roman" w:cs="Times New Roman"/>
          <w:bCs/>
          <w:sz w:val="24"/>
          <w:szCs w:val="24"/>
        </w:rPr>
        <w:t>.</w:t>
      </w:r>
      <w:r w:rsidRPr="00A97718">
        <w:rPr>
          <w:rFonts w:ascii="Times New Roman" w:hAnsi="Times New Roman" w:cs="Times New Roman"/>
          <w:bCs/>
          <w:sz w:val="24"/>
          <w:szCs w:val="24"/>
        </w:rPr>
        <w:t xml:space="preserve"> При разработке образовательной программы учитывают реализацию общеобразовательных дисциплин</w:t>
      </w:r>
      <w:r w:rsidR="00A26F95" w:rsidRPr="00A97718">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A97718">
        <w:rPr>
          <w:rFonts w:ascii="Times New Roman" w:hAnsi="Times New Roman" w:cs="Times New Roman"/>
          <w:bCs/>
          <w:sz w:val="24"/>
          <w:szCs w:val="24"/>
        </w:rPr>
        <w:t>.</w:t>
      </w:r>
    </w:p>
    <w:p w14:paraId="0E203EFF" w14:textId="77777777" w:rsidR="007D33D4" w:rsidRPr="00A97718" w:rsidRDefault="007D33D4"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A97718">
        <w:rPr>
          <w:rFonts w:ascii="Times New Roman" w:hAnsi="Times New Roman" w:cs="Times New Roman"/>
          <w:bCs/>
          <w:sz w:val="24"/>
          <w:szCs w:val="24"/>
        </w:rPr>
        <w:t>общеобразовательных дисциплин не учитывается.</w:t>
      </w:r>
    </w:p>
    <w:p w14:paraId="061D86AB" w14:textId="77777777" w:rsidR="008D58DC" w:rsidRPr="00A97718" w:rsidRDefault="008D58DC"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1.2.</w:t>
      </w:r>
      <w:r w:rsidR="00036C7F" w:rsidRPr="00A97718">
        <w:rPr>
          <w:rFonts w:ascii="Times New Roman" w:hAnsi="Times New Roman" w:cs="Times New Roman"/>
          <w:bCs/>
          <w:sz w:val="24"/>
          <w:szCs w:val="24"/>
        </w:rPr>
        <w:t> </w:t>
      </w:r>
      <w:r w:rsidRPr="00A97718">
        <w:rPr>
          <w:rFonts w:ascii="Times New Roman" w:hAnsi="Times New Roman" w:cs="Times New Roman"/>
          <w:bCs/>
          <w:sz w:val="24"/>
          <w:szCs w:val="24"/>
        </w:rPr>
        <w:t xml:space="preserve">Нормативные основания для разработки </w:t>
      </w:r>
      <w:r w:rsidR="00E27177" w:rsidRPr="00A97718">
        <w:rPr>
          <w:rFonts w:ascii="Times New Roman" w:hAnsi="Times New Roman" w:cs="Times New Roman"/>
          <w:bCs/>
          <w:sz w:val="24"/>
          <w:szCs w:val="24"/>
        </w:rPr>
        <w:t>ПООП-П</w:t>
      </w:r>
      <w:r w:rsidRPr="00A97718">
        <w:rPr>
          <w:rFonts w:ascii="Times New Roman" w:hAnsi="Times New Roman" w:cs="Times New Roman"/>
          <w:bCs/>
          <w:sz w:val="24"/>
          <w:szCs w:val="24"/>
        </w:rPr>
        <w:t>:</w:t>
      </w:r>
    </w:p>
    <w:p w14:paraId="35C41348" w14:textId="77777777" w:rsidR="008C2D79" w:rsidRPr="00A97718" w:rsidRDefault="008C2D79" w:rsidP="00A97718">
      <w:pPr>
        <w:suppressAutoHyphens/>
        <w:spacing w:after="0"/>
        <w:ind w:firstLine="709"/>
        <w:jc w:val="both"/>
        <w:rPr>
          <w:rFonts w:ascii="Times New Roman" w:hAnsi="Times New Roman" w:cs="Times New Roman"/>
          <w:b/>
          <w:sz w:val="24"/>
          <w:szCs w:val="24"/>
        </w:rPr>
      </w:pPr>
      <w:r w:rsidRPr="00A97718">
        <w:rPr>
          <w:rFonts w:ascii="Times New Roman" w:hAnsi="Times New Roman" w:cs="Times New Roman"/>
          <w:b/>
          <w:sz w:val="24"/>
          <w:szCs w:val="24"/>
        </w:rPr>
        <w:t>Общие:</w:t>
      </w:r>
    </w:p>
    <w:p w14:paraId="3E247DBC" w14:textId="77777777" w:rsidR="008D58DC" w:rsidRPr="00A97718" w:rsidRDefault="008D58DC" w:rsidP="00A97718">
      <w:pPr>
        <w:numPr>
          <w:ilvl w:val="0"/>
          <w:numId w:val="1"/>
        </w:numPr>
        <w:suppressAutoHyphens/>
        <w:spacing w:after="0"/>
        <w:ind w:left="0"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Федеральный закон от 29 декабря 2012 г. №273-ФЗ «Об образовании </w:t>
      </w:r>
      <w:r w:rsidR="00F367A0" w:rsidRPr="00A97718">
        <w:rPr>
          <w:rFonts w:ascii="Times New Roman" w:hAnsi="Times New Roman" w:cs="Times New Roman"/>
          <w:bCs/>
          <w:sz w:val="24"/>
          <w:szCs w:val="24"/>
        </w:rPr>
        <w:br/>
      </w:r>
      <w:r w:rsidRPr="00A97718">
        <w:rPr>
          <w:rFonts w:ascii="Times New Roman" w:hAnsi="Times New Roman" w:cs="Times New Roman"/>
          <w:bCs/>
          <w:sz w:val="24"/>
          <w:szCs w:val="24"/>
        </w:rPr>
        <w:t>в Российской Федерации»;</w:t>
      </w:r>
    </w:p>
    <w:p w14:paraId="18F86134" w14:textId="77777777" w:rsidR="00C63DB4" w:rsidRPr="00A97718" w:rsidRDefault="00C63DB4" w:rsidP="00A97718">
      <w:pPr>
        <w:pStyle w:val="af"/>
        <w:numPr>
          <w:ilvl w:val="0"/>
          <w:numId w:val="1"/>
        </w:numPr>
        <w:spacing w:before="0" w:after="0" w:line="276" w:lineRule="auto"/>
        <w:ind w:left="0" w:firstLine="709"/>
        <w:jc w:val="both"/>
        <w:rPr>
          <w:rFonts w:ascii="Times New Roman" w:hAnsi="Times New Roman" w:cs="Times New Roman"/>
          <w:bCs/>
        </w:rPr>
      </w:pPr>
      <w:bookmarkStart w:id="6" w:name="_Hlk84521878"/>
      <w:r w:rsidRPr="00A97718">
        <w:rPr>
          <w:rFonts w:ascii="Times New Roman" w:hAnsi="Times New Roman" w:cs="Times New Roman"/>
          <w:bCs/>
        </w:rPr>
        <w:t xml:space="preserve">Приказ </w:t>
      </w:r>
      <w:r w:rsidR="0093093D" w:rsidRPr="00A97718">
        <w:rPr>
          <w:rFonts w:ascii="Times New Roman" w:hAnsi="Times New Roman" w:cs="Times New Roman"/>
          <w:bCs/>
        </w:rPr>
        <w:t>Минпросвещения России</w:t>
      </w:r>
      <w:r w:rsidRPr="00A97718">
        <w:rPr>
          <w:rFonts w:ascii="Times New Roman" w:hAnsi="Times New Roman" w:cs="Times New Roman"/>
          <w:bCs/>
        </w:rPr>
        <w:t xml:space="preserve"> от </w:t>
      </w:r>
      <w:r w:rsidR="00E07C4D" w:rsidRPr="00A97718">
        <w:rPr>
          <w:rFonts w:ascii="Times New Roman" w:hAnsi="Times New Roman" w:cs="Times New Roman"/>
          <w:bCs/>
        </w:rPr>
        <w:t>0</w:t>
      </w:r>
      <w:r w:rsidRPr="00A97718">
        <w:rPr>
          <w:rFonts w:ascii="Times New Roman" w:hAnsi="Times New Roman" w:cs="Times New Roman"/>
          <w:bCs/>
        </w:rPr>
        <w:t xml:space="preserve">8 </w:t>
      </w:r>
      <w:r w:rsidR="00E07C4D" w:rsidRPr="00A97718">
        <w:rPr>
          <w:rFonts w:ascii="Times New Roman" w:hAnsi="Times New Roman" w:cs="Times New Roman"/>
          <w:bCs/>
        </w:rPr>
        <w:t>апреля</w:t>
      </w:r>
      <w:r w:rsidRPr="00A97718">
        <w:rPr>
          <w:rFonts w:ascii="Times New Roman" w:hAnsi="Times New Roman" w:cs="Times New Roman"/>
          <w:bCs/>
        </w:rPr>
        <w:t xml:space="preserve"> 20</w:t>
      </w:r>
      <w:r w:rsidR="00E07C4D" w:rsidRPr="00A97718">
        <w:rPr>
          <w:rFonts w:ascii="Times New Roman" w:hAnsi="Times New Roman" w:cs="Times New Roman"/>
          <w:bCs/>
        </w:rPr>
        <w:t>21</w:t>
      </w:r>
      <w:r w:rsidRPr="00A97718">
        <w:rPr>
          <w:rFonts w:ascii="Times New Roman" w:hAnsi="Times New Roman" w:cs="Times New Roman"/>
          <w:bCs/>
        </w:rPr>
        <w:t xml:space="preserve"> г. № </w:t>
      </w:r>
      <w:r w:rsidR="00E07C4D" w:rsidRPr="00A97718">
        <w:rPr>
          <w:rFonts w:ascii="Times New Roman" w:hAnsi="Times New Roman" w:cs="Times New Roman"/>
          <w:bCs/>
        </w:rPr>
        <w:t>153</w:t>
      </w:r>
      <w:r w:rsidR="008D4CE6" w:rsidRPr="00A97718">
        <w:rPr>
          <w:rFonts w:ascii="Times New Roman" w:hAnsi="Times New Roman" w:cs="Times New Roman"/>
          <w:bCs/>
        </w:rPr>
        <w:br/>
      </w:r>
      <w:r w:rsidRPr="00A97718">
        <w:rPr>
          <w:rFonts w:ascii="Times New Roman" w:hAnsi="Times New Roman" w:cs="Times New Roman"/>
          <w:bCs/>
        </w:rPr>
        <w:t>«Об утверждении Порядка разработки примерных основных образовательных программ</w:t>
      </w:r>
      <w:r w:rsidR="00E07C4D" w:rsidRPr="00A97718">
        <w:rPr>
          <w:rFonts w:ascii="Times New Roman" w:hAnsi="Times New Roman" w:cs="Times New Roman"/>
          <w:bCs/>
        </w:rPr>
        <w:t xml:space="preserve"> среднего профессионального образования</w:t>
      </w:r>
      <w:r w:rsidRPr="00A97718">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A97718">
        <w:rPr>
          <w:rFonts w:ascii="Times New Roman" w:hAnsi="Times New Roman" w:cs="Times New Roman"/>
          <w:bCs/>
        </w:rPr>
        <w:t xml:space="preserve"> среднего профессионального образования</w:t>
      </w:r>
      <w:r w:rsidRPr="00A97718">
        <w:rPr>
          <w:rFonts w:ascii="Times New Roman" w:hAnsi="Times New Roman" w:cs="Times New Roman"/>
          <w:bCs/>
        </w:rPr>
        <w:t>»;</w:t>
      </w:r>
      <w:bookmarkEnd w:id="6"/>
    </w:p>
    <w:p w14:paraId="0BB5BB72" w14:textId="77777777" w:rsidR="000A4586" w:rsidRPr="00A97718" w:rsidRDefault="000A4586" w:rsidP="00A97718">
      <w:pPr>
        <w:pStyle w:val="af"/>
        <w:numPr>
          <w:ilvl w:val="0"/>
          <w:numId w:val="1"/>
        </w:numPr>
        <w:spacing w:before="0" w:after="0" w:line="276" w:lineRule="auto"/>
        <w:ind w:left="0" w:firstLine="709"/>
        <w:jc w:val="both"/>
        <w:rPr>
          <w:rFonts w:ascii="Times New Roman" w:hAnsi="Times New Roman" w:cs="Times New Roman"/>
          <w:bCs/>
        </w:rPr>
      </w:pPr>
      <w:r w:rsidRPr="00A97718">
        <w:rPr>
          <w:rFonts w:ascii="Times New Roman" w:hAnsi="Times New Roman" w:cs="Times New Roman"/>
          <w:bCs/>
        </w:rPr>
        <w:t xml:space="preserve">Приказ Министерства образования и науки Российской Федерации от  9 декабря 2016 г. </w:t>
      </w:r>
      <w:r w:rsidR="008B51B6" w:rsidRPr="00A97718">
        <w:rPr>
          <w:rFonts w:ascii="Times New Roman" w:hAnsi="Times New Roman" w:cs="Times New Roman"/>
          <w:bCs/>
        </w:rPr>
        <w:t xml:space="preserve">№ </w:t>
      </w:r>
      <w:r w:rsidR="0010575E" w:rsidRPr="00A97718">
        <w:rPr>
          <w:rFonts w:ascii="Times New Roman" w:hAnsi="Times New Roman" w:cs="Times New Roman"/>
          <w:bCs/>
        </w:rPr>
        <w:t>1582</w:t>
      </w:r>
      <w:r w:rsidRPr="00A97718">
        <w:rPr>
          <w:rFonts w:ascii="Times New Roman" w:hAnsi="Times New Roman" w:cs="Times New Roman"/>
          <w:bCs/>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10575E" w:rsidRPr="00A97718">
        <w:rPr>
          <w:rFonts w:ascii="Times New Roman" w:hAnsi="Times New Roman" w:cs="Times New Roman"/>
          <w:bCs/>
        </w:rPr>
        <w:t>15.02.14 Оснащение средствами автоматизации технологических процессов и производств (по отраслям)</w:t>
      </w:r>
      <w:r w:rsidR="008B51B6" w:rsidRPr="00A97718">
        <w:rPr>
          <w:rFonts w:ascii="Times New Roman" w:hAnsi="Times New Roman" w:cs="Times New Roman"/>
          <w:bCs/>
        </w:rPr>
        <w:t>»</w:t>
      </w:r>
      <w:r w:rsidRPr="00A97718">
        <w:rPr>
          <w:rFonts w:ascii="Times New Roman" w:hAnsi="Times New Roman" w:cs="Times New Roman"/>
          <w:bCs/>
        </w:rPr>
        <w:t>;</w:t>
      </w:r>
    </w:p>
    <w:p w14:paraId="55E4B6B1" w14:textId="77777777" w:rsidR="00C801A7" w:rsidRPr="00A97718" w:rsidRDefault="00C801A7" w:rsidP="00A97718">
      <w:pPr>
        <w:spacing w:after="0"/>
        <w:ind w:firstLine="709"/>
        <w:jc w:val="both"/>
        <w:rPr>
          <w:rFonts w:ascii="Times New Roman" w:hAnsi="Times New Roman" w:cs="Times New Roman"/>
          <w:bCs/>
          <w:sz w:val="24"/>
          <w:szCs w:val="24"/>
        </w:rPr>
      </w:pPr>
    </w:p>
    <w:p w14:paraId="42417992" w14:textId="1F83E890" w:rsidR="00C63DB4" w:rsidRPr="00A97718" w:rsidRDefault="00C63DB4" w:rsidP="00A97718">
      <w:pPr>
        <w:pStyle w:val="af"/>
        <w:numPr>
          <w:ilvl w:val="0"/>
          <w:numId w:val="1"/>
        </w:numPr>
        <w:spacing w:before="0" w:after="0" w:line="276" w:lineRule="auto"/>
        <w:ind w:left="0" w:firstLine="709"/>
        <w:jc w:val="both"/>
        <w:rPr>
          <w:rFonts w:ascii="Times New Roman" w:hAnsi="Times New Roman" w:cs="Times New Roman"/>
          <w:bCs/>
        </w:rPr>
      </w:pPr>
      <w:r w:rsidRPr="00A97718">
        <w:rPr>
          <w:rFonts w:ascii="Times New Roman" w:hAnsi="Times New Roman" w:cs="Times New Roman"/>
          <w:bCs/>
        </w:rPr>
        <w:t xml:space="preserve">Приказ </w:t>
      </w:r>
      <w:r w:rsidR="000A4586" w:rsidRPr="00A97718">
        <w:rPr>
          <w:rFonts w:ascii="Times New Roman" w:hAnsi="Times New Roman" w:cs="Times New Roman"/>
          <w:bCs/>
        </w:rPr>
        <w:t xml:space="preserve">Министерства образования и науки Российской Федерации </w:t>
      </w:r>
      <w:r w:rsidRPr="00A97718">
        <w:rPr>
          <w:rFonts w:ascii="Times New Roman" w:hAnsi="Times New Roman" w:cs="Times New Roman"/>
          <w:bCs/>
        </w:rPr>
        <w:t>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4E1A4A3" w14:textId="77777777" w:rsidR="00824D4F" w:rsidRPr="00A97718" w:rsidRDefault="00824D4F" w:rsidP="00A97718">
      <w:pPr>
        <w:pStyle w:val="af"/>
        <w:numPr>
          <w:ilvl w:val="0"/>
          <w:numId w:val="1"/>
        </w:numPr>
        <w:spacing w:before="0" w:after="0" w:line="276" w:lineRule="auto"/>
        <w:ind w:left="0" w:firstLine="709"/>
        <w:jc w:val="both"/>
        <w:rPr>
          <w:rFonts w:ascii="Times New Roman" w:hAnsi="Times New Roman" w:cs="Times New Roman"/>
          <w:bCs/>
        </w:rPr>
      </w:pPr>
      <w:r w:rsidRPr="00A97718">
        <w:rPr>
          <w:rFonts w:ascii="Times New Roman" w:hAnsi="Times New Roman" w:cs="Times New Roman"/>
          <w:bCs/>
        </w:rPr>
        <w:lastRenderedPageBreak/>
        <w:t>Приказ Минпросвещения России от 08 ноября 2021 г. № 800</w:t>
      </w:r>
      <w:r w:rsidR="008D4CE6" w:rsidRPr="00A97718">
        <w:rPr>
          <w:rFonts w:ascii="Times New Roman" w:hAnsi="Times New Roman" w:cs="Times New Roman"/>
          <w:bCs/>
        </w:rPr>
        <w:br/>
      </w:r>
      <w:r w:rsidRPr="00A97718">
        <w:rPr>
          <w:rFonts w:ascii="Times New Roman" w:hAnsi="Times New Roman" w:cs="Times New Roman"/>
          <w:bCs/>
        </w:rPr>
        <w:t xml:space="preserve">«Об утверждении Порядка проведения государственной итоговой аттестации </w:t>
      </w:r>
      <w:r w:rsidR="00DF1819" w:rsidRPr="00A97718">
        <w:rPr>
          <w:rFonts w:ascii="Times New Roman" w:hAnsi="Times New Roman" w:cs="Times New Roman"/>
          <w:bCs/>
        </w:rPr>
        <w:br/>
      </w:r>
      <w:r w:rsidRPr="00A97718">
        <w:rPr>
          <w:rFonts w:ascii="Times New Roman" w:hAnsi="Times New Roman" w:cs="Times New Roman"/>
          <w:bCs/>
        </w:rPr>
        <w:t>по образовательным программам среднего профессионального образования»;</w:t>
      </w:r>
    </w:p>
    <w:p w14:paraId="3F75EFCF" w14:textId="77777777" w:rsidR="00001099" w:rsidRPr="00A97718" w:rsidRDefault="00001099" w:rsidP="00A97718">
      <w:pPr>
        <w:pStyle w:val="af"/>
        <w:numPr>
          <w:ilvl w:val="0"/>
          <w:numId w:val="1"/>
        </w:numPr>
        <w:spacing w:before="0" w:after="0" w:line="276" w:lineRule="auto"/>
        <w:ind w:left="0" w:firstLine="709"/>
        <w:jc w:val="both"/>
        <w:rPr>
          <w:rFonts w:ascii="Times New Roman" w:hAnsi="Times New Roman" w:cs="Times New Roman"/>
          <w:bCs/>
        </w:rPr>
      </w:pPr>
      <w:r w:rsidRPr="00A97718">
        <w:rPr>
          <w:rFonts w:ascii="Times New Roman" w:hAnsi="Times New Roman" w:cs="Times New Roman"/>
          <w:bCs/>
        </w:rPr>
        <w:t xml:space="preserve">Приказ Минобрнауки России № 885, Минпросвещения России № 390 </w:t>
      </w:r>
      <w:r w:rsidR="008D4CE6" w:rsidRPr="00A97718">
        <w:rPr>
          <w:rFonts w:ascii="Times New Roman" w:hAnsi="Times New Roman" w:cs="Times New Roman"/>
          <w:bCs/>
        </w:rPr>
        <w:br/>
      </w:r>
      <w:r w:rsidRPr="00A97718">
        <w:rPr>
          <w:rFonts w:ascii="Times New Roman" w:hAnsi="Times New Roman" w:cs="Times New Roman"/>
          <w:bCs/>
        </w:rPr>
        <w:t>от 5 августа 2020 г. «О практической подготовке обучающихся» (вместе с «Положением о практической подготовке обучающихся»;</w:t>
      </w:r>
    </w:p>
    <w:p w14:paraId="2A7DB5F0" w14:textId="77777777" w:rsidR="00E033F7" w:rsidRPr="00A97718" w:rsidRDefault="00E033F7" w:rsidP="00A97718">
      <w:pPr>
        <w:numPr>
          <w:ilvl w:val="0"/>
          <w:numId w:val="1"/>
        </w:numPr>
        <w:suppressAutoHyphens/>
        <w:spacing w:after="0"/>
        <w:ind w:left="0" w:firstLine="709"/>
        <w:jc w:val="both"/>
        <w:rPr>
          <w:rFonts w:ascii="Times New Roman" w:hAnsi="Times New Roman" w:cs="Times New Roman"/>
          <w:bCs/>
          <w:sz w:val="24"/>
          <w:szCs w:val="24"/>
        </w:rPr>
      </w:pPr>
      <w:r w:rsidRPr="00A97718">
        <w:rPr>
          <w:rFonts w:ascii="Times New Roman" w:hAnsi="Times New Roman" w:cs="Times New Roman"/>
          <w:bCs/>
          <w:sz w:val="24"/>
          <w:szCs w:val="24"/>
        </w:rPr>
        <w:t>Приказ Министерства труда и социальной защиты Российской Федерации от 28 октября 2020 г. N 755н «Об утверждении профессионального стандарта «Слесарь-ремонтник промышленного оборудования»</w:t>
      </w:r>
      <w:r w:rsidR="00171FB7" w:rsidRPr="00A97718">
        <w:rPr>
          <w:rFonts w:ascii="Times New Roman" w:hAnsi="Times New Roman" w:cs="Times New Roman"/>
          <w:bCs/>
          <w:sz w:val="24"/>
          <w:szCs w:val="24"/>
        </w:rPr>
        <w:t>;</w:t>
      </w:r>
    </w:p>
    <w:p w14:paraId="33B97495" w14:textId="77777777" w:rsidR="00171FB7" w:rsidRPr="00A97718" w:rsidRDefault="00E033F7" w:rsidP="00A97718">
      <w:pPr>
        <w:numPr>
          <w:ilvl w:val="0"/>
          <w:numId w:val="1"/>
        </w:numPr>
        <w:suppressAutoHyphens/>
        <w:spacing w:after="0"/>
        <w:ind w:left="0"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Приказ Министерства труда и социальной защиты Российской Федерации от </w:t>
      </w:r>
      <w:r w:rsidR="00171FB7" w:rsidRPr="00A97718">
        <w:rPr>
          <w:rFonts w:ascii="Times New Roman" w:hAnsi="Times New Roman" w:cs="Times New Roman"/>
          <w:bCs/>
          <w:sz w:val="24"/>
          <w:szCs w:val="24"/>
        </w:rPr>
        <w:t xml:space="preserve"> 6 ноября 2014 г. N 868н </w:t>
      </w:r>
      <w:r w:rsidRPr="00A97718">
        <w:rPr>
          <w:rFonts w:ascii="Times New Roman" w:hAnsi="Times New Roman" w:cs="Times New Roman"/>
          <w:bCs/>
          <w:sz w:val="24"/>
          <w:szCs w:val="24"/>
        </w:rPr>
        <w:t xml:space="preserve"> «Об утверждении профессионального стандарта «</w:t>
      </w:r>
      <w:r w:rsidR="00171FB7" w:rsidRPr="00A97718">
        <w:rPr>
          <w:rFonts w:ascii="Times New Roman" w:hAnsi="Times New Roman" w:cs="Times New Roman"/>
          <w:bCs/>
          <w:sz w:val="24"/>
          <w:szCs w:val="24"/>
        </w:rPr>
        <w:t>Оператор-наладчик автоматических линий</w:t>
      </w:r>
      <w:r w:rsidRPr="00A97718">
        <w:rPr>
          <w:rFonts w:ascii="Times New Roman" w:hAnsi="Times New Roman" w:cs="Times New Roman"/>
          <w:bCs/>
          <w:sz w:val="24"/>
          <w:szCs w:val="24"/>
        </w:rPr>
        <w:t>»</w:t>
      </w:r>
      <w:r w:rsidR="00171FB7" w:rsidRPr="00A97718">
        <w:rPr>
          <w:rFonts w:ascii="Times New Roman" w:hAnsi="Times New Roman" w:cs="Times New Roman"/>
          <w:bCs/>
          <w:sz w:val="24"/>
          <w:szCs w:val="24"/>
        </w:rPr>
        <w:t>;</w:t>
      </w:r>
    </w:p>
    <w:p w14:paraId="6CBA3B0A" w14:textId="77777777" w:rsidR="00506D05" w:rsidRPr="00A97718" w:rsidRDefault="00171FB7" w:rsidP="00A97718">
      <w:pPr>
        <w:numPr>
          <w:ilvl w:val="0"/>
          <w:numId w:val="1"/>
        </w:numPr>
        <w:suppressAutoHyphens/>
        <w:spacing w:after="0"/>
        <w:ind w:left="0" w:firstLine="709"/>
        <w:jc w:val="both"/>
        <w:rPr>
          <w:rFonts w:ascii="Times New Roman" w:hAnsi="Times New Roman" w:cs="Times New Roman"/>
          <w:bCs/>
          <w:sz w:val="24"/>
          <w:szCs w:val="24"/>
        </w:rPr>
      </w:pPr>
      <w:r w:rsidRPr="00A97718">
        <w:rPr>
          <w:rFonts w:ascii="Times New Roman" w:hAnsi="Times New Roman" w:cs="Times New Roman"/>
          <w:sz w:val="24"/>
          <w:szCs w:val="24"/>
        </w:rPr>
        <w:t xml:space="preserve"> </w:t>
      </w:r>
      <w:r w:rsidR="00BF65C2" w:rsidRPr="00A97718">
        <w:rPr>
          <w:rFonts w:ascii="Times New Roman" w:hAnsi="Times New Roman" w:cs="Times New Roman"/>
          <w:bCs/>
          <w:sz w:val="24"/>
          <w:szCs w:val="24"/>
        </w:rPr>
        <w:t xml:space="preserve">Постановление Правительства РФ от 13 октября 2020 г. N 1681 </w:t>
      </w:r>
      <w:r w:rsidR="008D4CE6" w:rsidRPr="00A97718">
        <w:rPr>
          <w:rFonts w:ascii="Times New Roman" w:hAnsi="Times New Roman" w:cs="Times New Roman"/>
          <w:bCs/>
          <w:sz w:val="24"/>
          <w:szCs w:val="24"/>
        </w:rPr>
        <w:t>«</w:t>
      </w:r>
      <w:r w:rsidR="00BF65C2" w:rsidRPr="00A97718">
        <w:rPr>
          <w:rFonts w:ascii="Times New Roman" w:hAnsi="Times New Roman" w:cs="Times New Roman"/>
          <w:bCs/>
          <w:sz w:val="24"/>
          <w:szCs w:val="24"/>
        </w:rPr>
        <w:t>О целевом обучении по образовательным программам среднего профессионального и высшего образования</w:t>
      </w:r>
      <w:r w:rsidR="008D4CE6" w:rsidRPr="00A97718">
        <w:rPr>
          <w:rFonts w:ascii="Times New Roman" w:hAnsi="Times New Roman" w:cs="Times New Roman"/>
          <w:bCs/>
          <w:sz w:val="24"/>
          <w:szCs w:val="24"/>
        </w:rPr>
        <w:t>»</w:t>
      </w:r>
      <w:r w:rsidR="00BF65C2" w:rsidRPr="00A97718">
        <w:rPr>
          <w:rFonts w:ascii="Times New Roman" w:hAnsi="Times New Roman" w:cs="Times New Roman"/>
          <w:bCs/>
          <w:sz w:val="24"/>
          <w:szCs w:val="24"/>
        </w:rPr>
        <w:t xml:space="preserve"> (с изменениями и дополнениями)</w:t>
      </w:r>
      <w:r w:rsidR="0045766B" w:rsidRPr="00A97718">
        <w:rPr>
          <w:rFonts w:ascii="Times New Roman" w:hAnsi="Times New Roman" w:cs="Times New Roman"/>
          <w:bCs/>
          <w:sz w:val="24"/>
          <w:szCs w:val="24"/>
        </w:rPr>
        <w:t>;</w:t>
      </w:r>
    </w:p>
    <w:p w14:paraId="3F77D057" w14:textId="77777777" w:rsidR="00506D05" w:rsidRPr="00A97718" w:rsidRDefault="00506D05" w:rsidP="00A97718">
      <w:pPr>
        <w:numPr>
          <w:ilvl w:val="0"/>
          <w:numId w:val="1"/>
        </w:numPr>
        <w:suppressAutoHyphens/>
        <w:spacing w:after="0"/>
        <w:ind w:left="0"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Приказ Минобрнауки России от 02.07.2013 N 513 (ред. от 01.06.2021) </w:t>
      </w:r>
      <w:r w:rsidR="00B07B84" w:rsidRPr="00A97718">
        <w:rPr>
          <w:rFonts w:ascii="Times New Roman" w:hAnsi="Times New Roman" w:cs="Times New Roman"/>
          <w:bCs/>
          <w:sz w:val="24"/>
          <w:szCs w:val="24"/>
        </w:rPr>
        <w:br/>
      </w:r>
      <w:r w:rsidR="008D4CE6" w:rsidRPr="00A97718">
        <w:rPr>
          <w:rFonts w:ascii="Times New Roman" w:hAnsi="Times New Roman" w:cs="Times New Roman"/>
          <w:bCs/>
          <w:sz w:val="24"/>
          <w:szCs w:val="24"/>
        </w:rPr>
        <w:t>«</w:t>
      </w:r>
      <w:r w:rsidRPr="00A97718">
        <w:rPr>
          <w:rFonts w:ascii="Times New Roman" w:hAnsi="Times New Roman" w:cs="Times New Roman"/>
          <w:bCs/>
          <w:sz w:val="24"/>
          <w:szCs w:val="24"/>
        </w:rPr>
        <w:t>Об утверждении Перечня профессий рабочих, должностей служащих, по которым осуществляется профессиональное обучение</w:t>
      </w:r>
      <w:r w:rsidR="008D4CE6" w:rsidRPr="00A97718">
        <w:rPr>
          <w:rFonts w:ascii="Times New Roman" w:hAnsi="Times New Roman" w:cs="Times New Roman"/>
          <w:bCs/>
          <w:sz w:val="24"/>
          <w:szCs w:val="24"/>
        </w:rPr>
        <w:t>»</w:t>
      </w:r>
      <w:r w:rsidRPr="00A97718">
        <w:rPr>
          <w:rFonts w:ascii="Times New Roman" w:hAnsi="Times New Roman" w:cs="Times New Roman"/>
          <w:bCs/>
          <w:sz w:val="24"/>
          <w:szCs w:val="24"/>
        </w:rPr>
        <w:t xml:space="preserve"> (Зарегистрировано в Минюсте России 08.08.2013 </w:t>
      </w:r>
      <w:r w:rsidR="008B51B6" w:rsidRPr="00A97718">
        <w:rPr>
          <w:rFonts w:ascii="Times New Roman" w:hAnsi="Times New Roman" w:cs="Times New Roman"/>
          <w:bCs/>
          <w:sz w:val="24"/>
          <w:szCs w:val="24"/>
        </w:rPr>
        <w:t xml:space="preserve">№ </w:t>
      </w:r>
      <w:r w:rsidRPr="00A97718">
        <w:rPr>
          <w:rFonts w:ascii="Times New Roman" w:hAnsi="Times New Roman" w:cs="Times New Roman"/>
          <w:bCs/>
          <w:sz w:val="24"/>
          <w:szCs w:val="24"/>
        </w:rPr>
        <w:t xml:space="preserve"> 29322)</w:t>
      </w:r>
      <w:r w:rsidR="0024259F" w:rsidRPr="00A97718">
        <w:rPr>
          <w:rFonts w:ascii="Times New Roman" w:hAnsi="Times New Roman" w:cs="Times New Roman"/>
          <w:bCs/>
          <w:sz w:val="24"/>
          <w:szCs w:val="24"/>
        </w:rPr>
        <w:t>.</w:t>
      </w:r>
    </w:p>
    <w:p w14:paraId="72806E0C" w14:textId="77777777" w:rsidR="008B51B6" w:rsidRPr="00A97718" w:rsidRDefault="008B51B6" w:rsidP="00A97718">
      <w:pPr>
        <w:numPr>
          <w:ilvl w:val="0"/>
          <w:numId w:val="1"/>
        </w:numPr>
        <w:suppressAutoHyphens/>
        <w:spacing w:after="0"/>
        <w:ind w:left="0"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распоряжение Минпросвещения России от 30.04.2021 «Р-98 </w:t>
      </w:r>
      <w:r w:rsidRPr="00A97718">
        <w:rPr>
          <w:rFonts w:ascii="Times New Roman" w:hAnsi="Times New Roman" w:cs="Times New Roman"/>
          <w:bCs/>
          <w:sz w:val="24"/>
          <w:szCs w:val="24"/>
        </w:rPr>
        <w:b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40AB766" w14:textId="77777777" w:rsidR="008B51B6" w:rsidRPr="00A97718" w:rsidRDefault="008B51B6" w:rsidP="00A97718">
      <w:pPr>
        <w:numPr>
          <w:ilvl w:val="0"/>
          <w:numId w:val="1"/>
        </w:numPr>
        <w:suppressAutoHyphens/>
        <w:spacing w:after="0"/>
        <w:ind w:left="0"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письмо Минпросвещения России от 14.04.2021 N 05–401 «О направлении методических рекомендаций» (вместе с «Методическими рекомендациями </w:t>
      </w:r>
      <w:r w:rsidRPr="00A97718">
        <w:rPr>
          <w:rFonts w:ascii="Times New Roman" w:hAnsi="Times New Roman" w:cs="Times New Roman"/>
          <w:bCs/>
          <w:sz w:val="24"/>
          <w:szCs w:val="24"/>
        </w:rPr>
        <w:br/>
        <w:t>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A2A9367" w14:textId="77777777" w:rsidR="008B51B6" w:rsidRPr="00A97718" w:rsidRDefault="008B51B6" w:rsidP="00A97718">
      <w:pPr>
        <w:pStyle w:val="af"/>
        <w:numPr>
          <w:ilvl w:val="0"/>
          <w:numId w:val="1"/>
        </w:numPr>
        <w:tabs>
          <w:tab w:val="left" w:pos="851"/>
        </w:tabs>
        <w:suppressAutoHyphens/>
        <w:spacing w:before="0" w:after="0" w:line="276" w:lineRule="auto"/>
        <w:ind w:left="0" w:right="282" w:firstLine="567"/>
        <w:jc w:val="both"/>
        <w:rPr>
          <w:rFonts w:ascii="Times New Roman" w:hAnsi="Times New Roman" w:cs="Times New Roman"/>
          <w:bCs/>
        </w:rPr>
      </w:pPr>
      <w:r w:rsidRPr="00A97718">
        <w:rPr>
          <w:rFonts w:ascii="Times New Roman" w:hAnsi="Times New Roman" w:cs="Times New Roman"/>
          <w:bCs/>
        </w:rPr>
        <w:t>правила приема в государственное автономное профессиональное образовательное учреждение «Елабужский политехнический колледж» на обучение по образовательным программам среднего профессионального образования в 2022 году, утвержденные приказом по колледжу              от 22.02.2022 № 28-ОД;</w:t>
      </w:r>
    </w:p>
    <w:p w14:paraId="7E65BDF7" w14:textId="77777777" w:rsidR="008B51B6" w:rsidRPr="00A97718" w:rsidRDefault="008B51B6" w:rsidP="00A97718">
      <w:pPr>
        <w:pStyle w:val="af"/>
        <w:numPr>
          <w:ilvl w:val="0"/>
          <w:numId w:val="1"/>
        </w:numPr>
        <w:tabs>
          <w:tab w:val="left" w:pos="851"/>
        </w:tabs>
        <w:suppressAutoHyphens/>
        <w:spacing w:before="0" w:after="0" w:line="276" w:lineRule="auto"/>
        <w:ind w:left="0" w:right="284" w:firstLine="567"/>
        <w:jc w:val="both"/>
        <w:rPr>
          <w:rFonts w:ascii="Times New Roman" w:hAnsi="Times New Roman" w:cs="Times New Roman"/>
          <w:bCs/>
        </w:rPr>
      </w:pPr>
      <w:r w:rsidRPr="00A97718">
        <w:rPr>
          <w:rFonts w:ascii="Times New Roman" w:hAnsi="Times New Roman" w:cs="Times New Roman"/>
          <w:bCs/>
        </w:rPr>
        <w:t>положение о режиме занятий в государственное автономное профессиональное образовательное учреждение «Елабужский политехнический колледж», утвержденное приказом по колледжу от 20.03.2020 № 80-ОД;</w:t>
      </w:r>
    </w:p>
    <w:p w14:paraId="2035ADFC" w14:textId="77777777" w:rsidR="008B51B6" w:rsidRPr="00A97718" w:rsidRDefault="008B51B6" w:rsidP="00A97718">
      <w:pPr>
        <w:pStyle w:val="af"/>
        <w:numPr>
          <w:ilvl w:val="0"/>
          <w:numId w:val="1"/>
        </w:numPr>
        <w:tabs>
          <w:tab w:val="left" w:pos="851"/>
        </w:tabs>
        <w:suppressAutoHyphens/>
        <w:spacing w:before="0" w:after="0" w:line="276" w:lineRule="auto"/>
        <w:ind w:left="0" w:right="284" w:firstLine="567"/>
        <w:jc w:val="both"/>
        <w:rPr>
          <w:rFonts w:ascii="Times New Roman" w:hAnsi="Times New Roman" w:cs="Times New Roman"/>
          <w:bCs/>
        </w:rPr>
      </w:pPr>
      <w:r w:rsidRPr="00A97718">
        <w:rPr>
          <w:rFonts w:ascii="Times New Roman" w:hAnsi="Times New Roman" w:cs="Times New Roman"/>
          <w:bCs/>
        </w:rPr>
        <w:t xml:space="preserve">положение о текущем контроле знаний и промежуточной аттестации от 29.12.2017 № 219/од; </w:t>
      </w:r>
    </w:p>
    <w:p w14:paraId="46605CC3" w14:textId="77777777" w:rsidR="008B51B6" w:rsidRPr="00A97718" w:rsidRDefault="008B51B6" w:rsidP="00A97718">
      <w:pPr>
        <w:pStyle w:val="af"/>
        <w:numPr>
          <w:ilvl w:val="0"/>
          <w:numId w:val="1"/>
        </w:numPr>
        <w:tabs>
          <w:tab w:val="left" w:pos="851"/>
        </w:tabs>
        <w:suppressAutoHyphens/>
        <w:spacing w:before="0" w:after="0" w:line="276" w:lineRule="auto"/>
        <w:ind w:left="0" w:right="284" w:firstLine="567"/>
        <w:jc w:val="both"/>
        <w:rPr>
          <w:rFonts w:ascii="Times New Roman" w:hAnsi="Times New Roman" w:cs="Times New Roman"/>
          <w:bCs/>
        </w:rPr>
      </w:pPr>
      <w:r w:rsidRPr="00A97718">
        <w:rPr>
          <w:rFonts w:ascii="Times New Roman" w:hAnsi="Times New Roman" w:cs="Times New Roman"/>
          <w:bCs/>
        </w:rPr>
        <w:t xml:space="preserve">положение о порядке перевода, отчисления, восстановления студентов государственного автономного профессионального образовательного учреждения «Елабужский политехнический колледж», </w:t>
      </w:r>
      <w:bookmarkStart w:id="7" w:name="_Hlk117520613"/>
      <w:r w:rsidRPr="00A97718">
        <w:rPr>
          <w:rFonts w:ascii="Times New Roman" w:hAnsi="Times New Roman" w:cs="Times New Roman"/>
          <w:bCs/>
        </w:rPr>
        <w:t>утвержденное приказом по колледжу от 20.03.2020 № 80-ОД;</w:t>
      </w:r>
    </w:p>
    <w:bookmarkEnd w:id="7"/>
    <w:p w14:paraId="79D371DD" w14:textId="77777777" w:rsidR="008B51B6" w:rsidRPr="00A97718" w:rsidRDefault="008B51B6" w:rsidP="00A97718">
      <w:pPr>
        <w:pStyle w:val="af"/>
        <w:numPr>
          <w:ilvl w:val="0"/>
          <w:numId w:val="1"/>
        </w:numPr>
        <w:tabs>
          <w:tab w:val="left" w:pos="851"/>
        </w:tabs>
        <w:suppressAutoHyphens/>
        <w:spacing w:before="0" w:after="0" w:line="276" w:lineRule="auto"/>
        <w:ind w:left="0" w:right="282" w:firstLine="567"/>
        <w:jc w:val="both"/>
        <w:rPr>
          <w:rFonts w:ascii="Times New Roman" w:hAnsi="Times New Roman" w:cs="Times New Roman"/>
          <w:bCs/>
        </w:rPr>
      </w:pPr>
      <w:r w:rsidRPr="00A97718">
        <w:rPr>
          <w:rFonts w:ascii="Times New Roman" w:hAnsi="Times New Roman" w:cs="Times New Roman"/>
          <w:bCs/>
        </w:rPr>
        <w:t xml:space="preserve">положение о порядке оформления возникновения, приостановления, прекращения отношений между образовательной организацией и (или) обучающимися и родителями </w:t>
      </w:r>
      <w:r w:rsidRPr="00A97718">
        <w:rPr>
          <w:rFonts w:ascii="Times New Roman" w:hAnsi="Times New Roman" w:cs="Times New Roman"/>
          <w:bCs/>
        </w:rPr>
        <w:lastRenderedPageBreak/>
        <w:t>(законными представителями) несовершеннолетних обучающихся, утверждённое приказом по колледжу от 20.12.2018 № 166/1-од;</w:t>
      </w:r>
    </w:p>
    <w:p w14:paraId="3FC420FF" w14:textId="77777777" w:rsidR="008B51B6" w:rsidRPr="00A97718" w:rsidRDefault="008B51B6" w:rsidP="00A97718">
      <w:pPr>
        <w:pStyle w:val="af"/>
        <w:numPr>
          <w:ilvl w:val="0"/>
          <w:numId w:val="20"/>
        </w:numPr>
        <w:tabs>
          <w:tab w:val="left" w:pos="851"/>
        </w:tabs>
        <w:suppressAutoHyphens/>
        <w:spacing w:after="0" w:line="276" w:lineRule="auto"/>
        <w:ind w:right="282"/>
        <w:jc w:val="both"/>
        <w:rPr>
          <w:rFonts w:ascii="Times New Roman" w:hAnsi="Times New Roman" w:cs="Times New Roman"/>
          <w:b/>
          <w:color w:val="000000"/>
        </w:rPr>
      </w:pPr>
      <w:r w:rsidRPr="00A97718">
        <w:rPr>
          <w:rFonts w:ascii="Times New Roman" w:hAnsi="Times New Roman" w:cs="Times New Roman"/>
          <w:bCs/>
        </w:rPr>
        <w:t xml:space="preserve">договор с базовым предприятием </w:t>
      </w:r>
      <w:r w:rsidRPr="00A97718">
        <w:rPr>
          <w:rFonts w:ascii="Times New Roman" w:hAnsi="Times New Roman" w:cs="Times New Roman"/>
        </w:rPr>
        <w:t xml:space="preserve">АО «ОЭЗ ППТ «Алабуга» </w:t>
      </w:r>
      <w:r w:rsidRPr="00A97718">
        <w:rPr>
          <w:rFonts w:ascii="Times New Roman" w:hAnsi="Times New Roman" w:cs="Times New Roman"/>
          <w:bCs/>
        </w:rPr>
        <w:t>от 24.04.2022 № 630.19;</w:t>
      </w:r>
    </w:p>
    <w:p w14:paraId="6232BE43" w14:textId="77777777" w:rsidR="008B51B6" w:rsidRPr="00A97718" w:rsidRDefault="008B51B6" w:rsidP="00A97718">
      <w:pPr>
        <w:numPr>
          <w:ilvl w:val="0"/>
          <w:numId w:val="1"/>
        </w:numPr>
        <w:suppressAutoHyphens/>
        <w:spacing w:after="0"/>
        <w:ind w:left="0" w:firstLine="0"/>
        <w:jc w:val="both"/>
        <w:rPr>
          <w:rFonts w:ascii="Times New Roman" w:hAnsi="Times New Roman" w:cs="Times New Roman"/>
          <w:bCs/>
          <w:sz w:val="24"/>
          <w:szCs w:val="24"/>
        </w:rPr>
      </w:pPr>
      <w:r w:rsidRPr="00A97718">
        <w:rPr>
          <w:rFonts w:ascii="Times New Roman" w:hAnsi="Times New Roman" w:cs="Times New Roman"/>
          <w:bCs/>
          <w:sz w:val="24"/>
          <w:szCs w:val="24"/>
        </w:rPr>
        <w:t>Регламент сетевого взаимодействия от 18 мая 2022.</w:t>
      </w:r>
    </w:p>
    <w:p w14:paraId="4FB9F232" w14:textId="77777777" w:rsidR="008B51B6" w:rsidRPr="00A97718" w:rsidRDefault="008B51B6" w:rsidP="00A97718">
      <w:pPr>
        <w:suppressAutoHyphens/>
        <w:spacing w:after="0"/>
        <w:ind w:left="360"/>
        <w:jc w:val="both"/>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Со стороны работодателя:</w:t>
      </w:r>
    </w:p>
    <w:p w14:paraId="2B8D4A8C" w14:textId="77777777" w:rsidR="008B51B6" w:rsidRPr="00A97718" w:rsidRDefault="008B51B6" w:rsidP="00A97718">
      <w:pPr>
        <w:suppressAutoHyphens/>
        <w:spacing w:after="0"/>
        <w:ind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локальные акты (направленные на обучение, практику, результат освоения образовательной программы, должностные инструкции по профилю обучения.).</w:t>
      </w:r>
    </w:p>
    <w:p w14:paraId="6671A34A" w14:textId="77777777" w:rsidR="008B51B6" w:rsidRPr="00A97718" w:rsidRDefault="008B51B6" w:rsidP="00A97718">
      <w:pPr>
        <w:tabs>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1.3. Перечень сокращений, используемых в тексте ПООП-П:</w:t>
      </w:r>
    </w:p>
    <w:p w14:paraId="30924432"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64F04BB" w14:textId="285FF34A"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ПООП-П – примерная основная образовательная программа</w:t>
      </w:r>
      <w:r w:rsidR="00FF362D">
        <w:rPr>
          <w:rFonts w:ascii="Times New Roman" w:hAnsi="Times New Roman" w:cs="Times New Roman"/>
          <w:bCs/>
          <w:color w:val="000000"/>
          <w:sz w:val="24"/>
          <w:szCs w:val="24"/>
        </w:rPr>
        <w:t xml:space="preserve"> </w:t>
      </w:r>
      <w:r w:rsidRPr="00A97718">
        <w:rPr>
          <w:rFonts w:ascii="Times New Roman" w:hAnsi="Times New Roman" w:cs="Times New Roman"/>
          <w:bCs/>
          <w:color w:val="000000"/>
          <w:sz w:val="24"/>
          <w:szCs w:val="24"/>
        </w:rPr>
        <w:t xml:space="preserve">«Профессионалитет»; </w:t>
      </w:r>
    </w:p>
    <w:p w14:paraId="50758094"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color w:val="000000"/>
          <w:sz w:val="24"/>
          <w:szCs w:val="24"/>
        </w:rPr>
      </w:pPr>
      <w:r w:rsidRPr="00A97718">
        <w:rPr>
          <w:rFonts w:ascii="Times New Roman" w:hAnsi="Times New Roman" w:cs="Times New Roman"/>
          <w:color w:val="000000"/>
          <w:sz w:val="24"/>
          <w:szCs w:val="24"/>
        </w:rPr>
        <w:t xml:space="preserve">ОК </w:t>
      </w:r>
      <w:r w:rsidRPr="00A97718">
        <w:rPr>
          <w:rFonts w:ascii="Times New Roman" w:hAnsi="Times New Roman" w:cs="Times New Roman"/>
          <w:bCs/>
          <w:color w:val="000000"/>
          <w:sz w:val="24"/>
          <w:szCs w:val="24"/>
        </w:rPr>
        <w:t xml:space="preserve">– </w:t>
      </w:r>
      <w:r w:rsidRPr="00A97718">
        <w:rPr>
          <w:rFonts w:ascii="Times New Roman" w:hAnsi="Times New Roman" w:cs="Times New Roman"/>
          <w:color w:val="000000"/>
          <w:sz w:val="24"/>
          <w:szCs w:val="24"/>
        </w:rPr>
        <w:t>общие компетенции;</w:t>
      </w:r>
    </w:p>
    <w:p w14:paraId="46D29757"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ПК – профессиональные компетенции;</w:t>
      </w:r>
    </w:p>
    <w:p w14:paraId="1804BBD3"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ЛР – личностные результаты;</w:t>
      </w:r>
    </w:p>
    <w:p w14:paraId="08A6519E"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ПС – профессиональный стандарт;</w:t>
      </w:r>
    </w:p>
    <w:p w14:paraId="6F95C435"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ОТФ – обобщенная трудовая функция;</w:t>
      </w:r>
    </w:p>
    <w:p w14:paraId="5F950CBA"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ТФ – трудовая функция;</w:t>
      </w:r>
    </w:p>
    <w:p w14:paraId="741635ED"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sz w:val="24"/>
          <w:szCs w:val="24"/>
        </w:rPr>
      </w:pPr>
      <w:r w:rsidRPr="00A97718">
        <w:rPr>
          <w:rFonts w:ascii="Times New Roman" w:hAnsi="Times New Roman" w:cs="Times New Roman"/>
          <w:bCs/>
          <w:sz w:val="24"/>
          <w:szCs w:val="24"/>
        </w:rPr>
        <w:t>СГ – социально-гуманитарный цикл;</w:t>
      </w:r>
    </w:p>
    <w:p w14:paraId="131FB6B1"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sz w:val="24"/>
          <w:szCs w:val="24"/>
        </w:rPr>
        <w:t>ОП –общепрофессиональный цикл/</w:t>
      </w:r>
      <w:r w:rsidRPr="00A97718">
        <w:rPr>
          <w:rFonts w:ascii="Times New Roman" w:hAnsi="Times New Roman" w:cs="Times New Roman"/>
          <w:bCs/>
          <w:color w:val="000000"/>
          <w:sz w:val="24"/>
          <w:szCs w:val="24"/>
        </w:rPr>
        <w:t>общепрофессиональная дисциплина;</w:t>
      </w:r>
    </w:p>
    <w:p w14:paraId="42B065DD"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sz w:val="24"/>
          <w:szCs w:val="24"/>
        </w:rPr>
      </w:pPr>
      <w:r w:rsidRPr="00A97718">
        <w:rPr>
          <w:rFonts w:ascii="Times New Roman" w:hAnsi="Times New Roman" w:cs="Times New Roman"/>
          <w:bCs/>
          <w:sz w:val="24"/>
          <w:szCs w:val="24"/>
        </w:rPr>
        <w:t>П – профессиональный цикл;</w:t>
      </w:r>
    </w:p>
    <w:p w14:paraId="0440A6A8"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МДМ – междисциплинарный модуль;</w:t>
      </w:r>
    </w:p>
    <w:p w14:paraId="3F462691"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ПМ – профессиональный модуль;</w:t>
      </w:r>
    </w:p>
    <w:p w14:paraId="0142509C"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МДК – междисциплинарный курс;</w:t>
      </w:r>
    </w:p>
    <w:p w14:paraId="681B3288"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ДЭ – демонстрационный экзамен;</w:t>
      </w:r>
    </w:p>
    <w:p w14:paraId="766E7EA5"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ЦОК – цифровой образовательный контент;</w:t>
      </w:r>
    </w:p>
    <w:p w14:paraId="07FD732F" w14:textId="77777777" w:rsidR="008B51B6" w:rsidRPr="00A97718" w:rsidRDefault="008B51B6" w:rsidP="00A97718">
      <w:pPr>
        <w:tabs>
          <w:tab w:val="left" w:pos="993"/>
          <w:tab w:val="left" w:pos="9214"/>
        </w:tabs>
        <w:suppressAutoHyphens/>
        <w:spacing w:after="0"/>
        <w:ind w:right="283" w:firstLine="709"/>
        <w:jc w:val="both"/>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ГИА – государственная итоговая аттестация.</w:t>
      </w:r>
    </w:p>
    <w:p w14:paraId="213893A4" w14:textId="77777777" w:rsidR="009A415A" w:rsidRPr="00A97718" w:rsidRDefault="009A415A" w:rsidP="00A97718">
      <w:pPr>
        <w:pStyle w:val="1"/>
        <w:spacing w:line="276" w:lineRule="auto"/>
        <w:jc w:val="both"/>
        <w:rPr>
          <w:rFonts w:ascii="Times New Roman" w:hAnsi="Times New Roman" w:cs="Times New Roman"/>
        </w:rPr>
      </w:pPr>
      <w:bookmarkStart w:id="8" w:name="_Toc119145323"/>
      <w:r w:rsidRPr="00A97718">
        <w:rPr>
          <w:rFonts w:ascii="Times New Roman" w:hAnsi="Times New Roman" w:cs="Times New Roman"/>
        </w:rPr>
        <w:t>Раздел 2. Общая характеристика образовательной программы</w:t>
      </w:r>
      <w:r w:rsidR="003A161A" w:rsidRPr="00A97718">
        <w:rPr>
          <w:rFonts w:ascii="Times New Roman" w:hAnsi="Times New Roman" w:cs="Times New Roman"/>
        </w:rPr>
        <w:t xml:space="preserve"> с учетом сетевой формы реализации программы</w:t>
      </w:r>
      <w:bookmarkEnd w:id="8"/>
    </w:p>
    <w:p w14:paraId="1284AB96" w14:textId="77777777" w:rsidR="00CF0241" w:rsidRPr="00A97718" w:rsidRDefault="00CF0241"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A97718">
        <w:rPr>
          <w:rFonts w:ascii="Times New Roman" w:hAnsi="Times New Roman" w:cs="Times New Roman"/>
          <w:sz w:val="24"/>
          <w:szCs w:val="24"/>
        </w:rPr>
        <w:t xml:space="preserve">в организации или </w:t>
      </w:r>
      <w:r w:rsidRPr="00A97718">
        <w:rPr>
          <w:rFonts w:ascii="Times New Roman" w:hAnsi="Times New Roman" w:cs="Times New Roman"/>
          <w:sz w:val="24"/>
          <w:szCs w:val="24"/>
        </w:rPr>
        <w:t>на предприятии с широким использованием в обучении цифровых технологий.</w:t>
      </w:r>
    </w:p>
    <w:p w14:paraId="06B74508" w14:textId="77777777" w:rsidR="008D58DC" w:rsidRPr="00A97718" w:rsidRDefault="008D58DC" w:rsidP="00A97718">
      <w:pPr>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Квалификаци</w:t>
      </w:r>
      <w:r w:rsidR="00E033F7" w:rsidRPr="00A97718">
        <w:rPr>
          <w:rFonts w:ascii="Times New Roman" w:hAnsi="Times New Roman" w:cs="Times New Roman"/>
          <w:sz w:val="24"/>
          <w:szCs w:val="24"/>
        </w:rPr>
        <w:t>я</w:t>
      </w:r>
      <w:r w:rsidRPr="00A97718">
        <w:rPr>
          <w:rFonts w:ascii="Times New Roman" w:hAnsi="Times New Roman" w:cs="Times New Roman"/>
          <w:sz w:val="24"/>
          <w:szCs w:val="24"/>
        </w:rPr>
        <w:t>, присваиваемая выпускникам образовательной программы:</w:t>
      </w:r>
      <w:r w:rsidR="0010575E" w:rsidRPr="00A97718">
        <w:rPr>
          <w:rFonts w:ascii="Times New Roman" w:hAnsi="Times New Roman" w:cs="Times New Roman"/>
          <w:sz w:val="24"/>
          <w:szCs w:val="24"/>
        </w:rPr>
        <w:t xml:space="preserve"> </w:t>
      </w:r>
      <w:r w:rsidR="008B51B6" w:rsidRPr="00A97718">
        <w:rPr>
          <w:rFonts w:ascii="Times New Roman" w:hAnsi="Times New Roman" w:cs="Times New Roman"/>
          <w:sz w:val="24"/>
          <w:szCs w:val="24"/>
        </w:rPr>
        <w:t>Т</w:t>
      </w:r>
      <w:r w:rsidR="0010575E" w:rsidRPr="00A97718">
        <w:rPr>
          <w:rFonts w:ascii="Times New Roman" w:hAnsi="Times New Roman" w:cs="Times New Roman"/>
          <w:sz w:val="24"/>
          <w:szCs w:val="24"/>
        </w:rPr>
        <w:t>ехник</w:t>
      </w:r>
      <w:r w:rsidR="00E033F7" w:rsidRPr="00A97718">
        <w:rPr>
          <w:rFonts w:ascii="Times New Roman" w:hAnsi="Times New Roman" w:cs="Times New Roman"/>
          <w:bCs/>
          <w:iCs/>
          <w:sz w:val="24"/>
          <w:szCs w:val="24"/>
        </w:rPr>
        <w:t>.</w:t>
      </w:r>
    </w:p>
    <w:p w14:paraId="3FDFE579" w14:textId="77777777" w:rsidR="0010575E" w:rsidRPr="00A97718" w:rsidRDefault="00BE5FFD" w:rsidP="00A97718">
      <w:pPr>
        <w:spacing w:after="0"/>
        <w:ind w:left="360"/>
        <w:jc w:val="both"/>
        <w:rPr>
          <w:rFonts w:ascii="Times New Roman" w:hAnsi="Times New Roman" w:cs="Times New Roman"/>
          <w:iCs/>
          <w:sz w:val="24"/>
          <w:szCs w:val="24"/>
        </w:rPr>
      </w:pPr>
      <w:r w:rsidRPr="00A97718">
        <w:rPr>
          <w:rFonts w:ascii="Times New Roman" w:hAnsi="Times New Roman" w:cs="Times New Roman"/>
          <w:sz w:val="24"/>
          <w:szCs w:val="24"/>
        </w:rPr>
        <w:t xml:space="preserve">Выпускник образовательной программы по </w:t>
      </w:r>
      <w:r w:rsidR="00E033F7" w:rsidRPr="00A97718">
        <w:rPr>
          <w:rFonts w:ascii="Times New Roman" w:hAnsi="Times New Roman" w:cs="Times New Roman"/>
          <w:sz w:val="24"/>
          <w:szCs w:val="24"/>
        </w:rPr>
        <w:t>квалификации</w:t>
      </w:r>
      <w:r w:rsidR="008B51B6" w:rsidRPr="00A97718">
        <w:rPr>
          <w:rFonts w:ascii="Times New Roman" w:hAnsi="Times New Roman" w:cs="Times New Roman"/>
          <w:sz w:val="24"/>
          <w:szCs w:val="24"/>
        </w:rPr>
        <w:t xml:space="preserve">  Т</w:t>
      </w:r>
      <w:r w:rsidR="0010575E" w:rsidRPr="00A97718">
        <w:rPr>
          <w:rFonts w:ascii="Times New Roman" w:hAnsi="Times New Roman" w:cs="Times New Roman"/>
          <w:sz w:val="24"/>
          <w:szCs w:val="24"/>
        </w:rPr>
        <w:t>ехник</w:t>
      </w:r>
      <w:r w:rsidR="008B51B6" w:rsidRPr="00A97718">
        <w:rPr>
          <w:rFonts w:ascii="Times New Roman" w:hAnsi="Times New Roman" w:cs="Times New Roman"/>
          <w:sz w:val="24"/>
          <w:szCs w:val="24"/>
        </w:rPr>
        <w:t xml:space="preserve"> </w:t>
      </w:r>
      <w:r w:rsidR="00E033F7" w:rsidRPr="00A97718">
        <w:rPr>
          <w:rFonts w:ascii="Times New Roman" w:hAnsi="Times New Roman" w:cs="Times New Roman"/>
          <w:sz w:val="24"/>
          <w:szCs w:val="24"/>
        </w:rPr>
        <w:t xml:space="preserve"> </w:t>
      </w:r>
      <w:r w:rsidRPr="00A97718">
        <w:rPr>
          <w:rFonts w:ascii="Times New Roman" w:hAnsi="Times New Roman" w:cs="Times New Roman"/>
          <w:sz w:val="24"/>
          <w:szCs w:val="24"/>
        </w:rPr>
        <w:t>осваивает общи</w:t>
      </w:r>
      <w:r w:rsidR="002A1B4A" w:rsidRPr="00A97718">
        <w:rPr>
          <w:rFonts w:ascii="Times New Roman" w:hAnsi="Times New Roman" w:cs="Times New Roman"/>
          <w:sz w:val="24"/>
          <w:szCs w:val="24"/>
        </w:rPr>
        <w:t>е</w:t>
      </w:r>
      <w:r w:rsidR="00FF60F7" w:rsidRPr="00A97718">
        <w:rPr>
          <w:rFonts w:ascii="Times New Roman" w:hAnsi="Times New Roman" w:cs="Times New Roman"/>
          <w:sz w:val="24"/>
          <w:szCs w:val="24"/>
        </w:rPr>
        <w:t xml:space="preserve"> вид</w:t>
      </w:r>
      <w:r w:rsidR="002A1B4A" w:rsidRPr="00A97718">
        <w:rPr>
          <w:rFonts w:ascii="Times New Roman" w:hAnsi="Times New Roman" w:cs="Times New Roman"/>
          <w:sz w:val="24"/>
          <w:szCs w:val="24"/>
        </w:rPr>
        <w:t>ы</w:t>
      </w:r>
      <w:r w:rsidRPr="00A97718">
        <w:rPr>
          <w:rFonts w:ascii="Times New Roman" w:hAnsi="Times New Roman" w:cs="Times New Roman"/>
          <w:sz w:val="24"/>
          <w:szCs w:val="24"/>
        </w:rPr>
        <w:t xml:space="preserve"> деятельности: </w:t>
      </w:r>
    </w:p>
    <w:p w14:paraId="0B733B30" w14:textId="77777777" w:rsidR="0010575E" w:rsidRPr="00A97718" w:rsidRDefault="008B51B6" w:rsidP="00A97718">
      <w:pPr>
        <w:spacing w:after="0"/>
        <w:ind w:left="360"/>
        <w:jc w:val="both"/>
        <w:rPr>
          <w:rFonts w:ascii="Times New Roman" w:hAnsi="Times New Roman" w:cs="Times New Roman"/>
          <w:iCs/>
          <w:sz w:val="24"/>
          <w:szCs w:val="24"/>
        </w:rPr>
      </w:pPr>
      <w:r w:rsidRPr="00A97718">
        <w:rPr>
          <w:rFonts w:ascii="Times New Roman" w:hAnsi="Times New Roman" w:cs="Times New Roman"/>
          <w:iCs/>
          <w:sz w:val="24"/>
          <w:szCs w:val="24"/>
        </w:rPr>
        <w:t>«О</w:t>
      </w:r>
      <w:r w:rsidR="0010575E" w:rsidRPr="00A97718">
        <w:rPr>
          <w:rFonts w:ascii="Times New Roman" w:hAnsi="Times New Roman" w:cs="Times New Roman"/>
          <w:iCs/>
          <w:sz w:val="24"/>
          <w:szCs w:val="24"/>
        </w:rPr>
        <w:t>существлять разработку и компьютерное моделирование элементов систем автоматизации с учетом специфики технологических процессов</w:t>
      </w:r>
      <w:r w:rsidRPr="00A97718">
        <w:rPr>
          <w:rFonts w:ascii="Times New Roman" w:hAnsi="Times New Roman" w:cs="Times New Roman"/>
          <w:iCs/>
          <w:sz w:val="24"/>
          <w:szCs w:val="24"/>
        </w:rPr>
        <w:t>»</w:t>
      </w:r>
      <w:r w:rsidR="0010575E" w:rsidRPr="00A97718">
        <w:rPr>
          <w:rFonts w:ascii="Times New Roman" w:hAnsi="Times New Roman" w:cs="Times New Roman"/>
          <w:iCs/>
          <w:sz w:val="24"/>
          <w:szCs w:val="24"/>
        </w:rPr>
        <w:t>;</w:t>
      </w:r>
      <w:r w:rsidRPr="00A97718">
        <w:rPr>
          <w:rFonts w:ascii="Times New Roman" w:hAnsi="Times New Roman" w:cs="Times New Roman"/>
          <w:iCs/>
          <w:sz w:val="24"/>
          <w:szCs w:val="24"/>
        </w:rPr>
        <w:t xml:space="preserve"> «О</w:t>
      </w:r>
      <w:r w:rsidR="0010575E" w:rsidRPr="00A97718">
        <w:rPr>
          <w:rFonts w:ascii="Times New Roman" w:hAnsi="Times New Roman" w:cs="Times New Roman"/>
          <w:iCs/>
          <w:sz w:val="24"/>
          <w:szCs w:val="24"/>
        </w:rPr>
        <w:t>существлять сборку и апробацию моделей элементов систем автоматизации с учетом специфики технологических процессов</w:t>
      </w:r>
      <w:r w:rsidRPr="00A97718">
        <w:rPr>
          <w:rFonts w:ascii="Times New Roman" w:hAnsi="Times New Roman" w:cs="Times New Roman"/>
          <w:iCs/>
          <w:sz w:val="24"/>
          <w:szCs w:val="24"/>
        </w:rPr>
        <w:t>»</w:t>
      </w:r>
      <w:r w:rsidR="0010575E" w:rsidRPr="00A97718">
        <w:rPr>
          <w:rFonts w:ascii="Times New Roman" w:hAnsi="Times New Roman" w:cs="Times New Roman"/>
          <w:iCs/>
          <w:sz w:val="24"/>
          <w:szCs w:val="24"/>
        </w:rPr>
        <w:t>;</w:t>
      </w:r>
      <w:r w:rsidRPr="00A97718">
        <w:rPr>
          <w:rFonts w:ascii="Times New Roman" w:hAnsi="Times New Roman" w:cs="Times New Roman"/>
          <w:iCs/>
          <w:sz w:val="24"/>
          <w:szCs w:val="24"/>
        </w:rPr>
        <w:t xml:space="preserve"> «О</w:t>
      </w:r>
      <w:r w:rsidR="0010575E" w:rsidRPr="00A97718">
        <w:rPr>
          <w:rFonts w:ascii="Times New Roman" w:hAnsi="Times New Roman" w:cs="Times New Roman"/>
          <w:iCs/>
          <w:sz w:val="24"/>
          <w:szCs w:val="24"/>
        </w:rPr>
        <w:t>рганизовывать монтаж, наладку и техническое обслуживание систем и средств автоматизации</w:t>
      </w:r>
      <w:r w:rsidRPr="00A97718">
        <w:rPr>
          <w:rFonts w:ascii="Times New Roman" w:hAnsi="Times New Roman" w:cs="Times New Roman"/>
          <w:iCs/>
          <w:sz w:val="24"/>
          <w:szCs w:val="24"/>
        </w:rPr>
        <w:t>»</w:t>
      </w:r>
      <w:r w:rsidR="0010575E" w:rsidRPr="00A97718">
        <w:rPr>
          <w:rFonts w:ascii="Times New Roman" w:hAnsi="Times New Roman" w:cs="Times New Roman"/>
          <w:iCs/>
          <w:sz w:val="24"/>
          <w:szCs w:val="24"/>
        </w:rPr>
        <w:t>;</w:t>
      </w:r>
      <w:r w:rsidRPr="00A97718">
        <w:rPr>
          <w:rFonts w:ascii="Times New Roman" w:hAnsi="Times New Roman" w:cs="Times New Roman"/>
          <w:iCs/>
          <w:sz w:val="24"/>
          <w:szCs w:val="24"/>
        </w:rPr>
        <w:t xml:space="preserve"> «О</w:t>
      </w:r>
      <w:r w:rsidR="0010575E" w:rsidRPr="00A97718">
        <w:rPr>
          <w:rFonts w:ascii="Times New Roman" w:hAnsi="Times New Roman" w:cs="Times New Roman"/>
          <w:iCs/>
          <w:sz w:val="24"/>
          <w:szCs w:val="24"/>
        </w:rPr>
        <w:t>существлять текущий мониторинг состояния систем автоматизации</w:t>
      </w:r>
      <w:r w:rsidRPr="00A97718">
        <w:rPr>
          <w:rFonts w:ascii="Times New Roman" w:hAnsi="Times New Roman" w:cs="Times New Roman"/>
          <w:iCs/>
          <w:sz w:val="24"/>
          <w:szCs w:val="24"/>
        </w:rPr>
        <w:t>».</w:t>
      </w:r>
    </w:p>
    <w:p w14:paraId="5EB246F3" w14:textId="77777777" w:rsidR="009A415A" w:rsidRPr="00A97718" w:rsidRDefault="00A22B52"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lastRenderedPageBreak/>
        <w:t xml:space="preserve">Получение образования по </w:t>
      </w:r>
      <w:r w:rsidR="00C801A7" w:rsidRPr="00A97718">
        <w:rPr>
          <w:rFonts w:ascii="Times New Roman" w:hAnsi="Times New Roman" w:cs="Times New Roman"/>
          <w:bCs/>
          <w:sz w:val="24"/>
          <w:szCs w:val="24"/>
        </w:rPr>
        <w:t>специальност</w:t>
      </w:r>
      <w:r w:rsidR="007368A8" w:rsidRPr="00A97718">
        <w:rPr>
          <w:rFonts w:ascii="Times New Roman" w:hAnsi="Times New Roman" w:cs="Times New Roman"/>
          <w:bCs/>
          <w:sz w:val="24"/>
          <w:szCs w:val="24"/>
        </w:rPr>
        <w:t>и</w:t>
      </w:r>
      <w:r w:rsidR="00C801A7" w:rsidRPr="00A97718">
        <w:rPr>
          <w:rFonts w:ascii="Times New Roman" w:hAnsi="Times New Roman" w:cs="Times New Roman"/>
          <w:bCs/>
          <w:sz w:val="24"/>
          <w:szCs w:val="24"/>
        </w:rPr>
        <w:t xml:space="preserve"> </w:t>
      </w:r>
      <w:r w:rsidR="009A415A" w:rsidRPr="00A97718">
        <w:rPr>
          <w:rFonts w:ascii="Times New Roman" w:hAnsi="Times New Roman" w:cs="Times New Roman"/>
          <w:sz w:val="24"/>
          <w:szCs w:val="24"/>
        </w:rPr>
        <w:t>допускается только в</w:t>
      </w:r>
      <w:r w:rsidR="007368A8" w:rsidRPr="00A97718">
        <w:rPr>
          <w:rFonts w:ascii="Times New Roman" w:hAnsi="Times New Roman" w:cs="Times New Roman"/>
          <w:sz w:val="24"/>
          <w:szCs w:val="24"/>
        </w:rPr>
        <w:t xml:space="preserve"> </w:t>
      </w:r>
      <w:r w:rsidR="009A415A" w:rsidRPr="00A97718">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A97718">
        <w:rPr>
          <w:rFonts w:ascii="Times New Roman" w:hAnsi="Times New Roman" w:cs="Times New Roman"/>
          <w:sz w:val="24"/>
          <w:szCs w:val="24"/>
        </w:rPr>
        <w:t>.</w:t>
      </w:r>
    </w:p>
    <w:p w14:paraId="7858C00D" w14:textId="77777777" w:rsidR="008D58DC" w:rsidRPr="00A97718" w:rsidRDefault="008D58DC" w:rsidP="00A97718">
      <w:pPr>
        <w:suppressAutoHyphens/>
        <w:spacing w:after="0"/>
        <w:ind w:firstLine="709"/>
        <w:jc w:val="both"/>
        <w:rPr>
          <w:rFonts w:ascii="Times New Roman" w:hAnsi="Times New Roman" w:cs="Times New Roman"/>
          <w:b/>
          <w:sz w:val="24"/>
          <w:szCs w:val="24"/>
        </w:rPr>
      </w:pPr>
      <w:r w:rsidRPr="00A97718">
        <w:rPr>
          <w:rFonts w:ascii="Times New Roman" w:hAnsi="Times New Roman" w:cs="Times New Roman"/>
          <w:sz w:val="24"/>
          <w:szCs w:val="24"/>
        </w:rPr>
        <w:t>Форм</w:t>
      </w:r>
      <w:r w:rsidR="007015DB" w:rsidRPr="00A97718">
        <w:rPr>
          <w:rFonts w:ascii="Times New Roman" w:hAnsi="Times New Roman" w:cs="Times New Roman"/>
          <w:sz w:val="24"/>
          <w:szCs w:val="24"/>
        </w:rPr>
        <w:t>а</w:t>
      </w:r>
      <w:r w:rsidRPr="00A97718">
        <w:rPr>
          <w:rFonts w:ascii="Times New Roman" w:hAnsi="Times New Roman" w:cs="Times New Roman"/>
          <w:sz w:val="24"/>
          <w:szCs w:val="24"/>
        </w:rPr>
        <w:t xml:space="preserve"> обучения: </w:t>
      </w:r>
      <w:r w:rsidR="007015DB" w:rsidRPr="00A97718">
        <w:rPr>
          <w:rFonts w:ascii="Times New Roman" w:hAnsi="Times New Roman" w:cs="Times New Roman"/>
          <w:sz w:val="24"/>
          <w:szCs w:val="24"/>
        </w:rPr>
        <w:t>очная</w:t>
      </w:r>
      <w:r w:rsidR="00AC0E95" w:rsidRPr="00A97718">
        <w:rPr>
          <w:rFonts w:ascii="Times New Roman" w:hAnsi="Times New Roman" w:cs="Times New Roman"/>
          <w:bCs/>
          <w:sz w:val="24"/>
          <w:szCs w:val="24"/>
        </w:rPr>
        <w:t>.</w:t>
      </w:r>
    </w:p>
    <w:p w14:paraId="7FCCA283" w14:textId="77777777" w:rsidR="008D58DC" w:rsidRPr="00A97718" w:rsidRDefault="009A415A"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О</w:t>
      </w:r>
      <w:r w:rsidR="008D58DC" w:rsidRPr="00A97718">
        <w:rPr>
          <w:rFonts w:ascii="Times New Roman" w:hAnsi="Times New Roman" w:cs="Times New Roman"/>
          <w:sz w:val="24"/>
          <w:szCs w:val="24"/>
        </w:rPr>
        <w:t>бъем образовательной программы</w:t>
      </w:r>
      <w:r w:rsidRPr="00A97718">
        <w:rPr>
          <w:rFonts w:ascii="Times New Roman" w:hAnsi="Times New Roman" w:cs="Times New Roman"/>
          <w:sz w:val="24"/>
          <w:szCs w:val="24"/>
        </w:rPr>
        <w:t>, реализуемой на базе среднего общего образования</w:t>
      </w:r>
      <w:r w:rsidR="000E201C" w:rsidRPr="00A97718">
        <w:rPr>
          <w:rFonts w:ascii="Times New Roman" w:hAnsi="Times New Roman" w:cs="Times New Roman"/>
          <w:sz w:val="24"/>
          <w:szCs w:val="24"/>
        </w:rPr>
        <w:t xml:space="preserve"> по квалификации</w:t>
      </w:r>
      <w:r w:rsidR="008D58DC" w:rsidRPr="00A97718">
        <w:rPr>
          <w:rFonts w:ascii="Times New Roman" w:hAnsi="Times New Roman" w:cs="Times New Roman"/>
          <w:sz w:val="24"/>
          <w:szCs w:val="24"/>
        </w:rPr>
        <w:t xml:space="preserve">: </w:t>
      </w:r>
      <w:r w:rsidR="005761F0" w:rsidRPr="00A97718">
        <w:rPr>
          <w:rFonts w:ascii="Times New Roman" w:hAnsi="Times New Roman" w:cs="Times New Roman"/>
          <w:sz w:val="24"/>
          <w:szCs w:val="24"/>
        </w:rPr>
        <w:t>т</w:t>
      </w:r>
      <w:r w:rsidR="005761F0" w:rsidRPr="00A97718">
        <w:rPr>
          <w:rFonts w:ascii="Times New Roman" w:hAnsi="Times New Roman" w:cs="Times New Roman"/>
          <w:bCs/>
          <w:iCs/>
          <w:sz w:val="24"/>
          <w:szCs w:val="24"/>
        </w:rPr>
        <w:t>ехник-механик</w:t>
      </w:r>
      <w:r w:rsidR="007015DB" w:rsidRPr="00A97718">
        <w:rPr>
          <w:rFonts w:ascii="Times New Roman" w:hAnsi="Times New Roman" w:cs="Times New Roman"/>
          <w:sz w:val="24"/>
          <w:szCs w:val="24"/>
        </w:rPr>
        <w:t>–</w:t>
      </w:r>
      <w:r w:rsidR="005761F0" w:rsidRPr="00A97718">
        <w:rPr>
          <w:rFonts w:ascii="Times New Roman" w:hAnsi="Times New Roman" w:cs="Times New Roman"/>
          <w:sz w:val="24"/>
          <w:szCs w:val="24"/>
        </w:rPr>
        <w:t xml:space="preserve"> 2952 </w:t>
      </w:r>
      <w:r w:rsidR="00AD4F3D" w:rsidRPr="00A97718">
        <w:rPr>
          <w:rFonts w:ascii="Times New Roman" w:hAnsi="Times New Roman" w:cs="Times New Roman"/>
          <w:sz w:val="24"/>
          <w:szCs w:val="24"/>
        </w:rPr>
        <w:t xml:space="preserve">академических </w:t>
      </w:r>
      <w:r w:rsidRPr="00A97718">
        <w:rPr>
          <w:rFonts w:ascii="Times New Roman" w:hAnsi="Times New Roman" w:cs="Times New Roman"/>
          <w:sz w:val="24"/>
          <w:szCs w:val="24"/>
        </w:rPr>
        <w:t>час</w:t>
      </w:r>
      <w:r w:rsidR="005761F0" w:rsidRPr="00A97718">
        <w:rPr>
          <w:rFonts w:ascii="Times New Roman" w:hAnsi="Times New Roman" w:cs="Times New Roman"/>
          <w:sz w:val="24"/>
          <w:szCs w:val="24"/>
        </w:rPr>
        <w:t>а</w:t>
      </w:r>
      <w:r w:rsidR="007015DB" w:rsidRPr="00A97718">
        <w:rPr>
          <w:rFonts w:ascii="Times New Roman" w:hAnsi="Times New Roman" w:cs="Times New Roman"/>
          <w:sz w:val="24"/>
          <w:szCs w:val="24"/>
        </w:rPr>
        <w:t>.</w:t>
      </w:r>
    </w:p>
    <w:p w14:paraId="68837C17" w14:textId="227D976F" w:rsidR="009A415A" w:rsidRPr="00A97718" w:rsidRDefault="009A415A"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w:t>
      </w:r>
      <w:r w:rsidR="000E201C" w:rsidRPr="00A97718">
        <w:rPr>
          <w:rFonts w:ascii="Times New Roman" w:hAnsi="Times New Roman" w:cs="Times New Roman"/>
          <w:sz w:val="24"/>
          <w:szCs w:val="24"/>
        </w:rPr>
        <w:t xml:space="preserve"> по квалификации</w:t>
      </w:r>
      <w:r w:rsidR="00851FA3" w:rsidRPr="00A97718">
        <w:rPr>
          <w:rFonts w:ascii="Times New Roman" w:hAnsi="Times New Roman" w:cs="Times New Roman"/>
          <w:sz w:val="24"/>
          <w:szCs w:val="24"/>
        </w:rPr>
        <w:t xml:space="preserve"> </w:t>
      </w:r>
      <w:r w:rsidR="005761F0" w:rsidRPr="00A97718">
        <w:rPr>
          <w:rFonts w:ascii="Times New Roman" w:hAnsi="Times New Roman" w:cs="Times New Roman"/>
          <w:sz w:val="24"/>
          <w:szCs w:val="24"/>
        </w:rPr>
        <w:t>т</w:t>
      </w:r>
      <w:r w:rsidR="005761F0" w:rsidRPr="00A97718">
        <w:rPr>
          <w:rFonts w:ascii="Times New Roman" w:hAnsi="Times New Roman" w:cs="Times New Roman"/>
          <w:bCs/>
          <w:iCs/>
          <w:sz w:val="24"/>
          <w:szCs w:val="24"/>
        </w:rPr>
        <w:t xml:space="preserve">ехник-механик </w:t>
      </w:r>
      <w:r w:rsidR="00A22B52" w:rsidRPr="00A97718">
        <w:rPr>
          <w:rFonts w:ascii="Times New Roman" w:hAnsi="Times New Roman" w:cs="Times New Roman"/>
          <w:sz w:val="24"/>
          <w:szCs w:val="24"/>
        </w:rPr>
        <w:t>–</w:t>
      </w:r>
      <w:r w:rsidR="005761F0" w:rsidRPr="00A97718">
        <w:rPr>
          <w:rFonts w:ascii="Times New Roman" w:hAnsi="Times New Roman" w:cs="Times New Roman"/>
          <w:sz w:val="24"/>
          <w:szCs w:val="24"/>
        </w:rPr>
        <w:t>1год</w:t>
      </w:r>
      <w:r w:rsidR="00230BCF">
        <w:rPr>
          <w:rFonts w:ascii="Times New Roman" w:hAnsi="Times New Roman" w:cs="Times New Roman"/>
          <w:sz w:val="24"/>
          <w:szCs w:val="24"/>
        </w:rPr>
        <w:t xml:space="preserve"> </w:t>
      </w:r>
      <w:r w:rsidR="005761F0" w:rsidRPr="00A97718">
        <w:rPr>
          <w:rFonts w:ascii="Times New Roman" w:hAnsi="Times New Roman" w:cs="Times New Roman"/>
          <w:sz w:val="24"/>
          <w:szCs w:val="24"/>
        </w:rPr>
        <w:t>10 месяцев.</w:t>
      </w:r>
      <w:r w:rsidR="009F50B8" w:rsidRPr="00A97718">
        <w:rPr>
          <w:rFonts w:ascii="Times New Roman" w:hAnsi="Times New Roman" w:cs="Times New Roman"/>
          <w:sz w:val="24"/>
          <w:szCs w:val="24"/>
          <w:highlight w:val="yellow"/>
        </w:rPr>
        <w:t xml:space="preserve"> </w:t>
      </w:r>
    </w:p>
    <w:p w14:paraId="173C6BFA" w14:textId="77777777" w:rsidR="005761F0" w:rsidRPr="00A97718" w:rsidRDefault="009A415A"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Объем </w:t>
      </w:r>
      <w:r w:rsidR="00772DE6" w:rsidRPr="00A97718">
        <w:rPr>
          <w:rFonts w:ascii="Times New Roman" w:hAnsi="Times New Roman" w:cs="Times New Roman"/>
          <w:sz w:val="24"/>
          <w:szCs w:val="24"/>
        </w:rPr>
        <w:t>программы по</w:t>
      </w:r>
      <w:r w:rsidR="007368A8" w:rsidRPr="00A97718">
        <w:rPr>
          <w:rFonts w:ascii="Times New Roman" w:hAnsi="Times New Roman" w:cs="Times New Roman"/>
          <w:sz w:val="24"/>
          <w:szCs w:val="24"/>
        </w:rPr>
        <w:t xml:space="preserve"> </w:t>
      </w:r>
      <w:r w:rsidR="00772DE6" w:rsidRPr="00A97718">
        <w:rPr>
          <w:rFonts w:ascii="Times New Roman" w:hAnsi="Times New Roman" w:cs="Times New Roman"/>
          <w:sz w:val="24"/>
          <w:szCs w:val="24"/>
        </w:rPr>
        <w:t>освоению</w:t>
      </w:r>
      <w:r w:rsidR="007368A8" w:rsidRPr="00A97718">
        <w:rPr>
          <w:rFonts w:ascii="Times New Roman" w:hAnsi="Times New Roman" w:cs="Times New Roman"/>
          <w:sz w:val="24"/>
          <w:szCs w:val="24"/>
        </w:rPr>
        <w:t xml:space="preserve"> </w:t>
      </w:r>
      <w:r w:rsidR="00772DE6" w:rsidRPr="00A97718">
        <w:rPr>
          <w:rFonts w:ascii="Times New Roman" w:hAnsi="Times New Roman" w:cs="Times New Roman"/>
          <w:sz w:val="24"/>
          <w:szCs w:val="24"/>
        </w:rPr>
        <w:t>программы</w:t>
      </w:r>
      <w:r w:rsidR="00A66A55" w:rsidRPr="00A97718">
        <w:rPr>
          <w:rFonts w:ascii="Times New Roman" w:hAnsi="Times New Roman" w:cs="Times New Roman"/>
          <w:sz w:val="24"/>
          <w:szCs w:val="24"/>
        </w:rPr>
        <w:t xml:space="preserve"> среднего профессионального образования на базе основного общего образования с одновременным получе</w:t>
      </w:r>
      <w:r w:rsidR="003A6FFA" w:rsidRPr="00A97718">
        <w:rPr>
          <w:rFonts w:ascii="Times New Roman" w:hAnsi="Times New Roman" w:cs="Times New Roman"/>
          <w:sz w:val="24"/>
          <w:szCs w:val="24"/>
        </w:rPr>
        <w:t>нием среднего общего образования</w:t>
      </w:r>
      <w:r w:rsidR="009F50B8" w:rsidRPr="00A97718">
        <w:rPr>
          <w:rFonts w:ascii="Times New Roman" w:hAnsi="Times New Roman" w:cs="Times New Roman"/>
          <w:sz w:val="24"/>
          <w:szCs w:val="24"/>
        </w:rPr>
        <w:t xml:space="preserve"> по квалификации: </w:t>
      </w:r>
      <w:r w:rsidR="005761F0" w:rsidRPr="00A97718">
        <w:rPr>
          <w:rFonts w:ascii="Times New Roman" w:hAnsi="Times New Roman" w:cs="Times New Roman"/>
          <w:sz w:val="24"/>
          <w:szCs w:val="24"/>
        </w:rPr>
        <w:t>т</w:t>
      </w:r>
      <w:r w:rsidR="005761F0" w:rsidRPr="00A97718">
        <w:rPr>
          <w:rFonts w:ascii="Times New Roman" w:hAnsi="Times New Roman" w:cs="Times New Roman"/>
          <w:bCs/>
          <w:iCs/>
          <w:sz w:val="24"/>
          <w:szCs w:val="24"/>
        </w:rPr>
        <w:t>ехник-механик</w:t>
      </w:r>
      <w:r w:rsidR="005C6CBB" w:rsidRPr="00A97718">
        <w:rPr>
          <w:rFonts w:ascii="Times New Roman" w:hAnsi="Times New Roman" w:cs="Times New Roman"/>
          <w:sz w:val="24"/>
          <w:szCs w:val="24"/>
        </w:rPr>
        <w:t xml:space="preserve">– </w:t>
      </w:r>
      <w:r w:rsidR="005761F0" w:rsidRPr="00A97718">
        <w:rPr>
          <w:rFonts w:ascii="Times New Roman" w:hAnsi="Times New Roman" w:cs="Times New Roman"/>
          <w:iCs/>
          <w:sz w:val="24"/>
          <w:szCs w:val="24"/>
        </w:rPr>
        <w:t xml:space="preserve">4428 </w:t>
      </w:r>
      <w:r w:rsidR="00843EB5" w:rsidRPr="00A97718">
        <w:rPr>
          <w:rFonts w:ascii="Times New Roman" w:hAnsi="Times New Roman" w:cs="Times New Roman"/>
          <w:sz w:val="24"/>
          <w:szCs w:val="24"/>
        </w:rPr>
        <w:t xml:space="preserve">академических </w:t>
      </w:r>
      <w:r w:rsidR="003A6FFA" w:rsidRPr="00A97718">
        <w:rPr>
          <w:rFonts w:ascii="Times New Roman" w:hAnsi="Times New Roman" w:cs="Times New Roman"/>
          <w:sz w:val="24"/>
          <w:szCs w:val="24"/>
        </w:rPr>
        <w:t>часов</w:t>
      </w:r>
      <w:r w:rsidR="00772DE6" w:rsidRPr="00A97718">
        <w:rPr>
          <w:rFonts w:ascii="Times New Roman" w:hAnsi="Times New Roman" w:cs="Times New Roman"/>
          <w:sz w:val="24"/>
          <w:szCs w:val="24"/>
        </w:rPr>
        <w:t xml:space="preserve">, со </w:t>
      </w:r>
      <w:r w:rsidR="00000059" w:rsidRPr="00A97718">
        <w:rPr>
          <w:rFonts w:ascii="Times New Roman" w:hAnsi="Times New Roman" w:cs="Times New Roman"/>
          <w:sz w:val="24"/>
          <w:szCs w:val="24"/>
        </w:rPr>
        <w:t>сроком обуче</w:t>
      </w:r>
      <w:r w:rsidR="00772DE6" w:rsidRPr="00A97718">
        <w:rPr>
          <w:rFonts w:ascii="Times New Roman" w:hAnsi="Times New Roman" w:cs="Times New Roman"/>
          <w:sz w:val="24"/>
          <w:szCs w:val="24"/>
        </w:rPr>
        <w:t xml:space="preserve">ния </w:t>
      </w:r>
      <w:r w:rsidR="005761F0" w:rsidRPr="00A97718">
        <w:rPr>
          <w:rFonts w:ascii="Times New Roman" w:hAnsi="Times New Roman" w:cs="Times New Roman"/>
          <w:sz w:val="24"/>
          <w:szCs w:val="24"/>
        </w:rPr>
        <w:t xml:space="preserve">2 года 10 месяцев. </w:t>
      </w:r>
    </w:p>
    <w:p w14:paraId="040725B3" w14:textId="77777777" w:rsidR="00E56B92" w:rsidRPr="00230BCF" w:rsidRDefault="00E56B92" w:rsidP="00A97718">
      <w:pPr>
        <w:suppressAutoHyphens/>
        <w:spacing w:after="0"/>
        <w:ind w:firstLine="709"/>
        <w:jc w:val="both"/>
        <w:rPr>
          <w:rFonts w:ascii="Times New Roman" w:hAnsi="Times New Roman" w:cs="Times New Roman"/>
          <w:b/>
          <w:bCs/>
          <w:sz w:val="24"/>
          <w:szCs w:val="24"/>
        </w:rPr>
      </w:pPr>
      <w:r w:rsidRPr="00230BCF">
        <w:rPr>
          <w:rFonts w:ascii="Times New Roman" w:hAnsi="Times New Roman" w:cs="Times New Roman"/>
          <w:b/>
          <w:bCs/>
          <w:sz w:val="24"/>
          <w:szCs w:val="24"/>
        </w:rPr>
        <w:t>Раздел 3.</w:t>
      </w:r>
      <w:r w:rsidR="00036C7F" w:rsidRPr="00230BCF">
        <w:rPr>
          <w:rFonts w:ascii="Times New Roman" w:hAnsi="Times New Roman" w:cs="Times New Roman"/>
          <w:b/>
          <w:bCs/>
          <w:sz w:val="24"/>
          <w:szCs w:val="24"/>
        </w:rPr>
        <w:t> </w:t>
      </w:r>
      <w:r w:rsidRPr="00230BCF">
        <w:rPr>
          <w:rFonts w:ascii="Times New Roman" w:hAnsi="Times New Roman" w:cs="Times New Roman"/>
          <w:b/>
          <w:bCs/>
          <w:sz w:val="24"/>
          <w:szCs w:val="24"/>
        </w:rPr>
        <w:t>Характеристика профессиональной деятельности выпускника</w:t>
      </w:r>
    </w:p>
    <w:p w14:paraId="213DE945" w14:textId="77777777" w:rsidR="00B04AF2" w:rsidRPr="00A97718" w:rsidRDefault="00375D7D" w:rsidP="00A97718">
      <w:pPr>
        <w:spacing w:after="0"/>
        <w:jc w:val="both"/>
        <w:rPr>
          <w:rFonts w:ascii="Times New Roman" w:hAnsi="Times New Roman" w:cs="Times New Roman"/>
          <w:iCs/>
          <w:sz w:val="24"/>
          <w:szCs w:val="24"/>
        </w:rPr>
      </w:pPr>
      <w:r w:rsidRPr="00A97718">
        <w:rPr>
          <w:rFonts w:ascii="Times New Roman" w:hAnsi="Times New Roman" w:cs="Times New Roman"/>
          <w:sz w:val="24"/>
          <w:szCs w:val="24"/>
        </w:rPr>
        <w:t>3</w:t>
      </w:r>
      <w:r w:rsidR="005746E7" w:rsidRPr="00A97718">
        <w:rPr>
          <w:rFonts w:ascii="Times New Roman" w:hAnsi="Times New Roman" w:cs="Times New Roman"/>
          <w:sz w:val="24"/>
          <w:szCs w:val="24"/>
        </w:rPr>
        <w:t>.</w:t>
      </w:r>
      <w:r w:rsidRPr="00A97718">
        <w:rPr>
          <w:rFonts w:ascii="Times New Roman" w:hAnsi="Times New Roman" w:cs="Times New Roman"/>
          <w:sz w:val="24"/>
          <w:szCs w:val="24"/>
        </w:rPr>
        <w:t>1.</w:t>
      </w:r>
      <w:r w:rsidR="00036C7F" w:rsidRPr="00A97718">
        <w:rPr>
          <w:rFonts w:ascii="Times New Roman" w:hAnsi="Times New Roman" w:cs="Times New Roman"/>
          <w:sz w:val="24"/>
          <w:szCs w:val="24"/>
        </w:rPr>
        <w:t> </w:t>
      </w:r>
      <w:r w:rsidR="008B14EC" w:rsidRPr="00A97718">
        <w:rPr>
          <w:rFonts w:ascii="Times New Roman" w:hAnsi="Times New Roman" w:cs="Times New Roman"/>
          <w:sz w:val="24"/>
          <w:szCs w:val="24"/>
        </w:rPr>
        <w:t xml:space="preserve">Область(и) </w:t>
      </w:r>
      <w:r w:rsidR="001F03EB" w:rsidRPr="00A97718">
        <w:rPr>
          <w:rFonts w:ascii="Times New Roman" w:hAnsi="Times New Roman" w:cs="Times New Roman"/>
          <w:sz w:val="24"/>
          <w:szCs w:val="24"/>
        </w:rPr>
        <w:t xml:space="preserve">профессиональной деятельности выпускников: </w:t>
      </w:r>
      <w:r w:rsidR="00B04AF2" w:rsidRPr="00A97718">
        <w:rPr>
          <w:rFonts w:ascii="Times New Roman" w:hAnsi="Times New Roman" w:cs="Times New Roman"/>
          <w:iCs/>
          <w:sz w:val="24"/>
          <w:szCs w:val="24"/>
        </w:rPr>
        <w:t>16 Строительство и жилищно-коммунальное хозяйство;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w:t>
      </w:r>
      <w:r w:rsidR="00B04AF2" w:rsidRPr="00A97718">
        <w:rPr>
          <w:rFonts w:ascii="Times New Roman" w:hAnsi="Times New Roman" w:cs="Times New Roman"/>
          <w:bCs/>
          <w:sz w:val="24"/>
          <w:szCs w:val="24"/>
        </w:rPr>
        <w:t>.</w:t>
      </w:r>
    </w:p>
    <w:p w14:paraId="5F2ABA1B" w14:textId="77777777" w:rsidR="002F102B" w:rsidRPr="00A97718" w:rsidRDefault="00B6565C" w:rsidP="00A97718">
      <w:pPr>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3.</w:t>
      </w:r>
      <w:r w:rsidR="00375D7D" w:rsidRPr="00A97718">
        <w:rPr>
          <w:rFonts w:ascii="Times New Roman" w:hAnsi="Times New Roman" w:cs="Times New Roman"/>
          <w:sz w:val="24"/>
          <w:szCs w:val="24"/>
        </w:rPr>
        <w:t>2</w:t>
      </w:r>
      <w:r w:rsidRPr="00A97718">
        <w:rPr>
          <w:rFonts w:ascii="Times New Roman" w:hAnsi="Times New Roman" w:cs="Times New Roman"/>
          <w:sz w:val="24"/>
          <w:szCs w:val="24"/>
        </w:rPr>
        <w:t>.</w:t>
      </w:r>
      <w:bookmarkStart w:id="9" w:name="_Toc460855523"/>
      <w:bookmarkStart w:id="10" w:name="_Toc460939930"/>
      <w:r w:rsidR="00036C7F" w:rsidRPr="00A97718">
        <w:rPr>
          <w:rFonts w:ascii="Times New Roman" w:hAnsi="Times New Roman" w:cs="Times New Roman"/>
          <w:sz w:val="24"/>
          <w:szCs w:val="24"/>
        </w:rPr>
        <w:t> </w:t>
      </w:r>
      <w:r w:rsidR="003C3F5D" w:rsidRPr="00A97718">
        <w:rPr>
          <w:rFonts w:ascii="Times New Roman" w:hAnsi="Times New Roman" w:cs="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w:t>
      </w:r>
      <w:r w:rsidR="008C2846" w:rsidRPr="00A97718">
        <w:rPr>
          <w:rFonts w:ascii="Times New Roman" w:hAnsi="Times New Roman" w:cs="Times New Roman"/>
          <w:sz w:val="24"/>
          <w:szCs w:val="24"/>
        </w:rPr>
        <w:br/>
      </w:r>
      <w:r w:rsidR="003C3F5D" w:rsidRPr="00A97718">
        <w:rPr>
          <w:rFonts w:ascii="Times New Roman" w:hAnsi="Times New Roman" w:cs="Times New Roman"/>
          <w:sz w:val="24"/>
          <w:szCs w:val="24"/>
        </w:rPr>
        <w:t>у обучающегося по завершении освоения основной профессиональной образовательной программы Профессионалитета (Приложение 1)</w:t>
      </w:r>
      <w:r w:rsidR="005761F0" w:rsidRPr="00A97718">
        <w:rPr>
          <w:rFonts w:ascii="Times New Roman" w:hAnsi="Times New Roman" w:cs="Times New Roman"/>
          <w:sz w:val="24"/>
          <w:szCs w:val="24"/>
        </w:rPr>
        <w:t>.</w:t>
      </w:r>
      <w:r w:rsidR="003C3F5D" w:rsidRPr="00A97718">
        <w:rPr>
          <w:rFonts w:ascii="Times New Roman" w:hAnsi="Times New Roman" w:cs="Times New Roman"/>
          <w:sz w:val="24"/>
          <w:szCs w:val="24"/>
        </w:rPr>
        <w:t xml:space="preserve"> </w:t>
      </w:r>
    </w:p>
    <w:p w14:paraId="053286F0" w14:textId="77777777" w:rsidR="00B6565C" w:rsidRPr="00A97718" w:rsidRDefault="002F102B"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3.3.</w:t>
      </w:r>
      <w:r w:rsidR="00036C7F" w:rsidRPr="00A97718">
        <w:rPr>
          <w:rFonts w:ascii="Times New Roman" w:hAnsi="Times New Roman" w:cs="Times New Roman"/>
          <w:sz w:val="24"/>
          <w:szCs w:val="24"/>
        </w:rPr>
        <w:t> </w:t>
      </w:r>
      <w:r w:rsidR="00B6565C" w:rsidRPr="00A97718">
        <w:rPr>
          <w:rFonts w:ascii="Times New Roman" w:hAnsi="Times New Roman" w:cs="Times New Roman"/>
          <w:sz w:val="24"/>
          <w:szCs w:val="24"/>
        </w:rPr>
        <w:t xml:space="preserve">Соответствие </w:t>
      </w:r>
      <w:r w:rsidR="00BD03FA" w:rsidRPr="00A97718">
        <w:rPr>
          <w:rFonts w:ascii="Times New Roman" w:hAnsi="Times New Roman" w:cs="Times New Roman"/>
          <w:sz w:val="24"/>
          <w:szCs w:val="24"/>
        </w:rPr>
        <w:t>видов деятельности</w:t>
      </w:r>
      <w:r w:rsidR="00B6565C" w:rsidRPr="00A97718">
        <w:rPr>
          <w:rFonts w:ascii="Times New Roman" w:hAnsi="Times New Roman" w:cs="Times New Roman"/>
          <w:sz w:val="24"/>
          <w:szCs w:val="24"/>
        </w:rPr>
        <w:t>профессиональны</w:t>
      </w:r>
      <w:r w:rsidR="00EB5903" w:rsidRPr="00A97718">
        <w:rPr>
          <w:rFonts w:ascii="Times New Roman" w:hAnsi="Times New Roman" w:cs="Times New Roman"/>
          <w:sz w:val="24"/>
          <w:szCs w:val="24"/>
        </w:rPr>
        <w:t>м</w:t>
      </w:r>
      <w:r w:rsidR="00B6565C" w:rsidRPr="00A97718">
        <w:rPr>
          <w:rFonts w:ascii="Times New Roman" w:hAnsi="Times New Roman" w:cs="Times New Roman"/>
          <w:sz w:val="24"/>
          <w:szCs w:val="24"/>
        </w:rPr>
        <w:t xml:space="preserve"> модул</w:t>
      </w:r>
      <w:r w:rsidR="00EB5903" w:rsidRPr="00A97718">
        <w:rPr>
          <w:rFonts w:ascii="Times New Roman" w:hAnsi="Times New Roman" w:cs="Times New Roman"/>
          <w:sz w:val="24"/>
          <w:szCs w:val="24"/>
        </w:rPr>
        <w:t xml:space="preserve">ям </w:t>
      </w:r>
      <w:r w:rsidR="00375D7D" w:rsidRPr="00A97718">
        <w:rPr>
          <w:rFonts w:ascii="Times New Roman" w:hAnsi="Times New Roman" w:cs="Times New Roman"/>
          <w:sz w:val="24"/>
          <w:szCs w:val="24"/>
        </w:rPr>
        <w:br/>
      </w:r>
      <w:r w:rsidR="00EB5903" w:rsidRPr="00A97718">
        <w:rPr>
          <w:rFonts w:ascii="Times New Roman" w:hAnsi="Times New Roman" w:cs="Times New Roman"/>
          <w:sz w:val="24"/>
          <w:szCs w:val="24"/>
        </w:rPr>
        <w:t>и</w:t>
      </w:r>
      <w:r w:rsidR="00B6565C" w:rsidRPr="00A97718">
        <w:rPr>
          <w:rFonts w:ascii="Times New Roman" w:hAnsi="Times New Roman" w:cs="Times New Roman"/>
          <w:sz w:val="24"/>
          <w:szCs w:val="24"/>
        </w:rPr>
        <w:t xml:space="preserve"> присваиваем</w:t>
      </w:r>
      <w:r w:rsidR="00875D97" w:rsidRPr="00A97718">
        <w:rPr>
          <w:rFonts w:ascii="Times New Roman" w:hAnsi="Times New Roman" w:cs="Times New Roman"/>
          <w:sz w:val="24"/>
          <w:szCs w:val="24"/>
        </w:rPr>
        <w:t>ой</w:t>
      </w:r>
      <w:r w:rsidR="00B6565C" w:rsidRPr="00A97718">
        <w:rPr>
          <w:rFonts w:ascii="Times New Roman" w:hAnsi="Times New Roman" w:cs="Times New Roman"/>
          <w:sz w:val="24"/>
          <w:szCs w:val="24"/>
        </w:rPr>
        <w:t xml:space="preserve"> квалификаци</w:t>
      </w:r>
      <w:bookmarkEnd w:id="9"/>
      <w:bookmarkEnd w:id="10"/>
      <w:r w:rsidR="00875D97" w:rsidRPr="00A97718">
        <w:rPr>
          <w:rFonts w:ascii="Times New Roman" w:hAnsi="Times New Roman" w:cs="Times New Roman"/>
          <w:sz w:val="24"/>
          <w:szCs w:val="24"/>
        </w:rPr>
        <w:t>и</w:t>
      </w:r>
      <w:r w:rsidR="00E07424" w:rsidRPr="00A97718">
        <w:rPr>
          <w:rFonts w:ascii="Times New Roman" w:hAnsi="Times New Roman" w:cs="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4252"/>
      </w:tblGrid>
      <w:tr w:rsidR="008E0773" w:rsidRPr="00A97718" w14:paraId="64452B48" w14:textId="77777777" w:rsidTr="00E34048">
        <w:trPr>
          <w:trHeight w:val="336"/>
        </w:trPr>
        <w:tc>
          <w:tcPr>
            <w:tcW w:w="5495" w:type="dxa"/>
            <w:tcBorders>
              <w:top w:val="single" w:sz="4" w:space="0" w:color="auto"/>
            </w:tcBorders>
          </w:tcPr>
          <w:p w14:paraId="7E6F5297" w14:textId="77777777" w:rsidR="008E0773" w:rsidRPr="00A97718" w:rsidRDefault="008E0773"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sz w:val="24"/>
                <w:szCs w:val="24"/>
              </w:rPr>
              <w:t>Наименование видов деятельности</w:t>
            </w:r>
          </w:p>
        </w:tc>
        <w:tc>
          <w:tcPr>
            <w:tcW w:w="4252" w:type="dxa"/>
            <w:tcBorders>
              <w:top w:val="single" w:sz="4" w:space="0" w:color="auto"/>
            </w:tcBorders>
          </w:tcPr>
          <w:p w14:paraId="0FC06DE9" w14:textId="77777777" w:rsidR="008E0773" w:rsidRPr="00A97718" w:rsidRDefault="008E0773"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sz w:val="24"/>
                <w:szCs w:val="24"/>
              </w:rPr>
              <w:t>Наименование профессиональных модулей</w:t>
            </w:r>
          </w:p>
        </w:tc>
      </w:tr>
      <w:tr w:rsidR="008E0773" w:rsidRPr="00A97718" w14:paraId="380B072B" w14:textId="77777777" w:rsidTr="00E34048">
        <w:trPr>
          <w:trHeight w:val="431"/>
        </w:trPr>
        <w:tc>
          <w:tcPr>
            <w:tcW w:w="5495" w:type="dxa"/>
            <w:tcBorders>
              <w:top w:val="single" w:sz="4" w:space="0" w:color="auto"/>
            </w:tcBorders>
          </w:tcPr>
          <w:p w14:paraId="4C9A465E" w14:textId="77777777" w:rsidR="008E0773" w:rsidRPr="00A97718" w:rsidRDefault="008E0773"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sz w:val="24"/>
                <w:szCs w:val="24"/>
              </w:rPr>
              <w:t>1</w:t>
            </w:r>
          </w:p>
        </w:tc>
        <w:tc>
          <w:tcPr>
            <w:tcW w:w="4252" w:type="dxa"/>
            <w:tcBorders>
              <w:top w:val="single" w:sz="4" w:space="0" w:color="auto"/>
            </w:tcBorders>
          </w:tcPr>
          <w:p w14:paraId="558A5C7D" w14:textId="77777777" w:rsidR="008E0773" w:rsidRPr="00A97718" w:rsidRDefault="008E0773"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sz w:val="24"/>
                <w:szCs w:val="24"/>
              </w:rPr>
              <w:t>2</w:t>
            </w:r>
          </w:p>
        </w:tc>
      </w:tr>
      <w:tr w:rsidR="008E0773" w:rsidRPr="00A97718" w14:paraId="13AB01DF" w14:textId="77777777" w:rsidTr="00E34048">
        <w:tc>
          <w:tcPr>
            <w:tcW w:w="5495" w:type="dxa"/>
          </w:tcPr>
          <w:p w14:paraId="1A1EDBB5" w14:textId="77777777" w:rsidR="008E0773" w:rsidRPr="00A97718" w:rsidRDefault="008E0773" w:rsidP="00A97718">
            <w:pPr>
              <w:suppressAutoHyphens/>
              <w:spacing w:after="0"/>
              <w:rPr>
                <w:rFonts w:ascii="Times New Roman" w:hAnsi="Times New Roman" w:cs="Times New Roman"/>
                <w:iCs/>
                <w:sz w:val="24"/>
                <w:szCs w:val="24"/>
              </w:rPr>
            </w:pPr>
            <w:r w:rsidRPr="00A97718">
              <w:rPr>
                <w:rFonts w:ascii="Times New Roman" w:hAnsi="Times New Roman" w:cs="Times New Roman"/>
                <w:iCs/>
                <w:sz w:val="24"/>
                <w:szCs w:val="24"/>
              </w:rPr>
              <w:t>Виды деятельности</w:t>
            </w:r>
          </w:p>
        </w:tc>
        <w:tc>
          <w:tcPr>
            <w:tcW w:w="4252" w:type="dxa"/>
          </w:tcPr>
          <w:p w14:paraId="2CDF757D" w14:textId="77777777" w:rsidR="008E0773" w:rsidRPr="00A97718" w:rsidRDefault="008E0773" w:rsidP="00A97718">
            <w:pPr>
              <w:suppressAutoHyphens/>
              <w:spacing w:after="0"/>
              <w:rPr>
                <w:rFonts w:ascii="Times New Roman" w:hAnsi="Times New Roman" w:cs="Times New Roman"/>
                <w:sz w:val="24"/>
                <w:szCs w:val="24"/>
              </w:rPr>
            </w:pPr>
          </w:p>
        </w:tc>
      </w:tr>
      <w:tr w:rsidR="008E0773" w:rsidRPr="00A97718" w14:paraId="379173B3" w14:textId="77777777" w:rsidTr="00E34048">
        <w:tc>
          <w:tcPr>
            <w:tcW w:w="5495" w:type="dxa"/>
          </w:tcPr>
          <w:p w14:paraId="22738A1A" w14:textId="77777777" w:rsidR="008E0773" w:rsidRPr="00A97718" w:rsidRDefault="008E0773"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p>
        </w:tc>
        <w:tc>
          <w:tcPr>
            <w:tcW w:w="4252" w:type="dxa"/>
          </w:tcPr>
          <w:p w14:paraId="4585C2DD" w14:textId="385A379F" w:rsidR="008E0773" w:rsidRPr="00A97718" w:rsidRDefault="008E0773"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 xml:space="preserve"> Разработка и компьютерное моделирование элементов систем автоматизации с учетом специфики технологических процессов</w:t>
            </w:r>
          </w:p>
        </w:tc>
      </w:tr>
      <w:tr w:rsidR="008E0773" w:rsidRPr="00A97718" w14:paraId="62D00A7B" w14:textId="77777777" w:rsidTr="00E34048">
        <w:tc>
          <w:tcPr>
            <w:tcW w:w="5495" w:type="dxa"/>
          </w:tcPr>
          <w:p w14:paraId="62106494" w14:textId="77777777" w:rsidR="008E0773" w:rsidRPr="00A97718" w:rsidRDefault="008E0773"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Осуществлять сборку и апробацию моделей элементов систем автоматизации с учетом специфики технологических процессов</w:t>
            </w:r>
          </w:p>
        </w:tc>
        <w:tc>
          <w:tcPr>
            <w:tcW w:w="4252" w:type="dxa"/>
          </w:tcPr>
          <w:p w14:paraId="29EF77B4" w14:textId="0006CA20" w:rsidR="008E0773" w:rsidRPr="00A97718" w:rsidRDefault="008E0773"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 xml:space="preserve"> Осуществление сборки и апробации моделей элементов систем автоматизации с учетом специфики технологических процессов</w:t>
            </w:r>
          </w:p>
        </w:tc>
      </w:tr>
      <w:tr w:rsidR="008E0773" w:rsidRPr="00A97718" w14:paraId="2914F09E" w14:textId="77777777" w:rsidTr="00E34048">
        <w:tc>
          <w:tcPr>
            <w:tcW w:w="5495" w:type="dxa"/>
          </w:tcPr>
          <w:p w14:paraId="622F0592" w14:textId="77777777" w:rsidR="008E0773" w:rsidRPr="00A97718" w:rsidRDefault="008E0773"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Организовывать монтаж, наладку и техническое обслуживание систем и средств автоматизации</w:t>
            </w:r>
          </w:p>
        </w:tc>
        <w:tc>
          <w:tcPr>
            <w:tcW w:w="4252" w:type="dxa"/>
          </w:tcPr>
          <w:p w14:paraId="40F599AA" w14:textId="1EF0B3B9" w:rsidR="008E0773" w:rsidRPr="00A97718" w:rsidRDefault="008E0773" w:rsidP="00A97718">
            <w:pPr>
              <w:suppressAutoHyphens/>
              <w:spacing w:after="0"/>
              <w:jc w:val="both"/>
              <w:rPr>
                <w:rFonts w:ascii="Times New Roman" w:hAnsi="Times New Roman" w:cs="Times New Roman"/>
                <w:sz w:val="24"/>
                <w:szCs w:val="24"/>
              </w:rPr>
            </w:pPr>
            <w:r w:rsidRPr="00A97718">
              <w:rPr>
                <w:rFonts w:ascii="Times New Roman" w:hAnsi="Times New Roman" w:cs="Times New Roman"/>
                <w:bCs/>
                <w:sz w:val="24"/>
                <w:szCs w:val="24"/>
              </w:rPr>
              <w:t>Организация монтажа, наладки и технического обслуживания систем и средств автоматизации</w:t>
            </w:r>
          </w:p>
        </w:tc>
      </w:tr>
      <w:tr w:rsidR="008E0773" w:rsidRPr="00A97718" w14:paraId="3C4DD449" w14:textId="77777777" w:rsidTr="00E34048">
        <w:tc>
          <w:tcPr>
            <w:tcW w:w="5495" w:type="dxa"/>
          </w:tcPr>
          <w:p w14:paraId="235F996B" w14:textId="77777777" w:rsidR="008E0773" w:rsidRPr="00A97718" w:rsidRDefault="008E0773"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Осуществлять текущий мониторинг состояния систем автоматизации</w:t>
            </w:r>
          </w:p>
        </w:tc>
        <w:tc>
          <w:tcPr>
            <w:tcW w:w="4252" w:type="dxa"/>
          </w:tcPr>
          <w:p w14:paraId="258D644E" w14:textId="0A913783" w:rsidR="008E0773" w:rsidRPr="00A97718" w:rsidRDefault="008E0773" w:rsidP="00A97718">
            <w:pPr>
              <w:suppressAutoHyphens/>
              <w:spacing w:after="0"/>
              <w:jc w:val="both"/>
              <w:rPr>
                <w:rFonts w:ascii="Times New Roman" w:hAnsi="Times New Roman" w:cs="Times New Roman"/>
                <w:sz w:val="24"/>
                <w:szCs w:val="24"/>
              </w:rPr>
            </w:pPr>
            <w:r w:rsidRPr="00A97718">
              <w:rPr>
                <w:rFonts w:ascii="Times New Roman" w:hAnsi="Times New Roman" w:cs="Times New Roman"/>
                <w:bCs/>
                <w:sz w:val="24"/>
                <w:szCs w:val="24"/>
              </w:rPr>
              <w:t xml:space="preserve"> Осуществление текущего мониторинга состояния систем автоматизации</w:t>
            </w:r>
          </w:p>
        </w:tc>
      </w:tr>
      <w:tr w:rsidR="008E0773" w:rsidRPr="00A97718" w14:paraId="74439DA3" w14:textId="77777777" w:rsidTr="00E34048">
        <w:tc>
          <w:tcPr>
            <w:tcW w:w="9747" w:type="dxa"/>
            <w:gridSpan w:val="2"/>
          </w:tcPr>
          <w:p w14:paraId="10D5C718" w14:textId="209F702C" w:rsidR="008E0773" w:rsidRPr="00A97718" w:rsidRDefault="008E0773" w:rsidP="00A97718">
            <w:pPr>
              <w:suppressAutoHyphens/>
              <w:spacing w:after="0"/>
              <w:rPr>
                <w:rFonts w:ascii="Times New Roman" w:hAnsi="Times New Roman" w:cs="Times New Roman"/>
                <w:sz w:val="24"/>
                <w:szCs w:val="24"/>
              </w:rPr>
            </w:pPr>
            <w:r w:rsidRPr="00A97718">
              <w:rPr>
                <w:rFonts w:ascii="Times New Roman" w:eastAsia="Times New Roman" w:hAnsi="Times New Roman" w:cs="Times New Roman"/>
                <w:b/>
                <w:sz w:val="24"/>
                <w:szCs w:val="24"/>
              </w:rPr>
              <w:t>Виды деятельности</w:t>
            </w:r>
            <w:r w:rsidRPr="00A97718">
              <w:rPr>
                <w:rFonts w:ascii="Times New Roman" w:hAnsi="Times New Roman" w:cs="Times New Roman"/>
                <w:b/>
                <w:sz w:val="24"/>
                <w:szCs w:val="24"/>
              </w:rPr>
              <w:t>, сформированные ОО совместно с работодателем</w:t>
            </w:r>
            <w:r w:rsidR="00230BCF" w:rsidRPr="00230BCF">
              <w:rPr>
                <w:rFonts w:ascii="Times New Roman" w:hAnsi="Times New Roman" w:cs="Times New Roman"/>
                <w:b/>
                <w:bCs/>
                <w:sz w:val="24"/>
                <w:szCs w:val="24"/>
              </w:rPr>
              <w:t xml:space="preserve"> АО «ОЭЗ ППТ </w:t>
            </w:r>
            <w:r w:rsidR="00230BCF" w:rsidRPr="00230BCF">
              <w:rPr>
                <w:rFonts w:ascii="Times New Roman" w:hAnsi="Times New Roman" w:cs="Times New Roman"/>
                <w:b/>
                <w:bCs/>
                <w:sz w:val="24"/>
                <w:szCs w:val="24"/>
              </w:rPr>
              <w:lastRenderedPageBreak/>
              <w:t>«Алабуга»</w:t>
            </w:r>
          </w:p>
        </w:tc>
      </w:tr>
      <w:tr w:rsidR="008E0773" w:rsidRPr="00A97718" w14:paraId="7B773103" w14:textId="77777777" w:rsidTr="00E34048">
        <w:tc>
          <w:tcPr>
            <w:tcW w:w="5495" w:type="dxa"/>
          </w:tcPr>
          <w:p w14:paraId="61035FB6" w14:textId="77777777" w:rsidR="008E0773" w:rsidRPr="00A97718" w:rsidRDefault="008E0773" w:rsidP="00A97718">
            <w:pPr>
              <w:suppressAutoHyphens/>
              <w:spacing w:after="0"/>
              <w:rPr>
                <w:rFonts w:ascii="Times New Roman" w:hAnsi="Times New Roman" w:cs="Times New Roman"/>
                <w:i/>
                <w:sz w:val="24"/>
                <w:szCs w:val="24"/>
              </w:rPr>
            </w:pPr>
            <w:r w:rsidRPr="00A97718">
              <w:rPr>
                <w:rFonts w:ascii="Times New Roman" w:hAnsi="Times New Roman" w:cs="Times New Roman"/>
                <w:sz w:val="24"/>
                <w:szCs w:val="24"/>
              </w:rPr>
              <w:lastRenderedPageBreak/>
              <w:t>Освоение одной или нескольких профессий рабочих, должностей служащих</w:t>
            </w:r>
          </w:p>
        </w:tc>
        <w:tc>
          <w:tcPr>
            <w:tcW w:w="4252" w:type="dxa"/>
          </w:tcPr>
          <w:p w14:paraId="597BBFBA" w14:textId="6561F6AB" w:rsidR="008E0773" w:rsidRPr="00A97718" w:rsidRDefault="008E0773"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Освоение одной или нескольких профессий рабочих, должностей служащих</w:t>
            </w:r>
          </w:p>
        </w:tc>
      </w:tr>
    </w:tbl>
    <w:p w14:paraId="26A03641" w14:textId="77777777" w:rsidR="00F80E2B" w:rsidRPr="00A97718" w:rsidRDefault="00F80E2B" w:rsidP="00A97718">
      <w:pPr>
        <w:suppressAutoHyphens/>
        <w:spacing w:after="0"/>
        <w:ind w:firstLine="709"/>
        <w:jc w:val="both"/>
        <w:rPr>
          <w:rFonts w:ascii="Times New Roman" w:hAnsi="Times New Roman" w:cs="Times New Roman"/>
          <w:sz w:val="24"/>
          <w:szCs w:val="24"/>
        </w:rPr>
      </w:pPr>
    </w:p>
    <w:p w14:paraId="6B4E2052" w14:textId="77777777" w:rsidR="0004753E" w:rsidRPr="00A97718" w:rsidRDefault="0004753E" w:rsidP="00A97718">
      <w:pPr>
        <w:pStyle w:val="1"/>
        <w:spacing w:line="276" w:lineRule="auto"/>
        <w:rPr>
          <w:rFonts w:ascii="Times New Roman" w:hAnsi="Times New Roman" w:cs="Times New Roman"/>
        </w:rPr>
      </w:pPr>
      <w:bookmarkStart w:id="11" w:name="_Toc119145324"/>
      <w:r w:rsidRPr="00A97718">
        <w:rPr>
          <w:rFonts w:ascii="Times New Roman" w:hAnsi="Times New Roman" w:cs="Times New Roman"/>
        </w:rPr>
        <w:t>Раздел 4.</w:t>
      </w:r>
      <w:r w:rsidR="00036C7F" w:rsidRPr="00A97718">
        <w:rPr>
          <w:rFonts w:ascii="Times New Roman" w:hAnsi="Times New Roman" w:cs="Times New Roman"/>
        </w:rPr>
        <w:t> </w:t>
      </w:r>
      <w:r w:rsidR="009E1542" w:rsidRPr="00A97718">
        <w:rPr>
          <w:rFonts w:ascii="Times New Roman" w:hAnsi="Times New Roman" w:cs="Times New Roman"/>
        </w:rPr>
        <w:t>П</w:t>
      </w:r>
      <w:r w:rsidRPr="00A97718">
        <w:rPr>
          <w:rFonts w:ascii="Times New Roman" w:hAnsi="Times New Roman" w:cs="Times New Roman"/>
        </w:rPr>
        <w:t>ланируемые результаты освоения образовательной программы</w:t>
      </w:r>
      <w:bookmarkEnd w:id="11"/>
    </w:p>
    <w:p w14:paraId="2F3AD949" w14:textId="77777777" w:rsidR="0004753E" w:rsidRPr="00A97718" w:rsidRDefault="0004753E" w:rsidP="00A97718">
      <w:pPr>
        <w:pStyle w:val="afffffe"/>
        <w:ind w:firstLine="709"/>
        <w:jc w:val="left"/>
        <w:rPr>
          <w:rFonts w:ascii="Times New Roman" w:hAnsi="Times New Roman" w:cs="Times New Roman"/>
        </w:rPr>
      </w:pPr>
      <w:bookmarkStart w:id="12" w:name="_Toc119145325"/>
      <w:r w:rsidRPr="00A97718">
        <w:rPr>
          <w:rFonts w:ascii="Times New Roman" w:hAnsi="Times New Roman" w:cs="Times New Roman"/>
        </w:rPr>
        <w:t>4.1.</w:t>
      </w:r>
      <w:r w:rsidR="00036C7F" w:rsidRPr="00A97718">
        <w:rPr>
          <w:rFonts w:ascii="Times New Roman" w:hAnsi="Times New Roman" w:cs="Times New Roman"/>
        </w:rPr>
        <w:t> </w:t>
      </w:r>
      <w:r w:rsidRPr="00A97718">
        <w:rPr>
          <w:rFonts w:ascii="Times New Roman" w:hAnsi="Times New Roman" w:cs="Times New Roman"/>
        </w:rPr>
        <w:t>Общие компетенции</w:t>
      </w:r>
      <w:bookmarkEnd w:id="12"/>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FA24CB" w:rsidRPr="00A97718" w14:paraId="2ED9A8CD" w14:textId="77777777" w:rsidTr="00E403F4">
        <w:trPr>
          <w:cantSplit/>
          <w:trHeight w:val="1814"/>
        </w:trPr>
        <w:tc>
          <w:tcPr>
            <w:tcW w:w="959" w:type="dxa"/>
            <w:textDirection w:val="btLr"/>
            <w:vAlign w:val="center"/>
          </w:tcPr>
          <w:p w14:paraId="7FAE83C8" w14:textId="77777777" w:rsidR="00FA24CB" w:rsidRPr="00A97718" w:rsidRDefault="00FA24CB" w:rsidP="00A97718">
            <w:pPr>
              <w:suppressAutoHyphens/>
              <w:spacing w:after="0"/>
              <w:jc w:val="center"/>
              <w:rPr>
                <w:rFonts w:ascii="Times New Roman" w:hAnsi="Times New Roman" w:cs="Times New Roman"/>
                <w:iCs/>
                <w:sz w:val="24"/>
                <w:szCs w:val="24"/>
              </w:rPr>
            </w:pPr>
            <w:r w:rsidRPr="00A97718">
              <w:rPr>
                <w:rFonts w:ascii="Times New Roman" w:hAnsi="Times New Roman" w:cs="Times New Roman"/>
                <w:b/>
                <w:sz w:val="24"/>
                <w:szCs w:val="24"/>
              </w:rPr>
              <w:t>Код компетенции</w:t>
            </w:r>
          </w:p>
        </w:tc>
        <w:tc>
          <w:tcPr>
            <w:tcW w:w="2551" w:type="dxa"/>
            <w:vAlign w:val="center"/>
          </w:tcPr>
          <w:p w14:paraId="65028DAF" w14:textId="77777777" w:rsidR="00FA24CB" w:rsidRPr="00A97718" w:rsidRDefault="00FA24CB" w:rsidP="00A97718">
            <w:pPr>
              <w:suppressAutoHyphens/>
              <w:spacing w:after="0"/>
              <w:jc w:val="center"/>
              <w:rPr>
                <w:rFonts w:ascii="Times New Roman" w:hAnsi="Times New Roman" w:cs="Times New Roman"/>
                <w:iCs/>
                <w:sz w:val="24"/>
                <w:szCs w:val="24"/>
              </w:rPr>
            </w:pPr>
            <w:r w:rsidRPr="00A97718">
              <w:rPr>
                <w:rFonts w:ascii="Times New Roman" w:hAnsi="Times New Roman" w:cs="Times New Roman"/>
                <w:b/>
                <w:iCs/>
                <w:sz w:val="24"/>
                <w:szCs w:val="24"/>
              </w:rPr>
              <w:t>Формулировка компетенции</w:t>
            </w:r>
          </w:p>
        </w:tc>
        <w:tc>
          <w:tcPr>
            <w:tcW w:w="1134" w:type="dxa"/>
            <w:vAlign w:val="center"/>
          </w:tcPr>
          <w:p w14:paraId="2E02607F" w14:textId="77777777" w:rsidR="00FA24CB" w:rsidRPr="00A97718" w:rsidRDefault="00E020BE" w:rsidP="00A97718">
            <w:pPr>
              <w:suppressAutoHyphens/>
              <w:spacing w:after="0"/>
              <w:jc w:val="center"/>
              <w:rPr>
                <w:rFonts w:ascii="Times New Roman" w:hAnsi="Times New Roman" w:cs="Times New Roman"/>
                <w:b/>
                <w:iCs/>
                <w:sz w:val="24"/>
                <w:szCs w:val="24"/>
              </w:rPr>
            </w:pPr>
            <w:r w:rsidRPr="00A97718">
              <w:rPr>
                <w:rFonts w:ascii="Times New Roman" w:hAnsi="Times New Roman" w:cs="Times New Roman"/>
                <w:b/>
                <w:iCs/>
                <w:sz w:val="24"/>
                <w:szCs w:val="24"/>
              </w:rPr>
              <w:t>Код</w:t>
            </w:r>
          </w:p>
        </w:tc>
        <w:tc>
          <w:tcPr>
            <w:tcW w:w="5103" w:type="dxa"/>
            <w:vAlign w:val="center"/>
          </w:tcPr>
          <w:p w14:paraId="2C3CAD86" w14:textId="77777777" w:rsidR="00FA24CB" w:rsidRPr="00A97718" w:rsidRDefault="00FA24CB" w:rsidP="00A97718">
            <w:pPr>
              <w:suppressAutoHyphens/>
              <w:spacing w:after="0"/>
              <w:jc w:val="center"/>
              <w:rPr>
                <w:rFonts w:ascii="Times New Roman" w:hAnsi="Times New Roman" w:cs="Times New Roman"/>
                <w:b/>
                <w:iCs/>
                <w:sz w:val="24"/>
                <w:szCs w:val="24"/>
              </w:rPr>
            </w:pPr>
            <w:r w:rsidRPr="00A97718">
              <w:rPr>
                <w:rFonts w:ascii="Times New Roman" w:hAnsi="Times New Roman" w:cs="Times New Roman"/>
                <w:b/>
                <w:iCs/>
                <w:sz w:val="24"/>
                <w:szCs w:val="24"/>
              </w:rPr>
              <w:t>Знания, умения</w:t>
            </w:r>
          </w:p>
        </w:tc>
      </w:tr>
      <w:tr w:rsidR="00EC06FF" w:rsidRPr="00A97718" w14:paraId="07649963" w14:textId="77777777" w:rsidTr="00E403F4">
        <w:trPr>
          <w:trHeight w:val="20"/>
        </w:trPr>
        <w:tc>
          <w:tcPr>
            <w:tcW w:w="959" w:type="dxa"/>
            <w:vMerge w:val="restart"/>
          </w:tcPr>
          <w:p w14:paraId="6F2D8002" w14:textId="77777777" w:rsidR="00EC06FF" w:rsidRPr="00A97718" w:rsidRDefault="00EC06FF"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01</w:t>
            </w:r>
          </w:p>
        </w:tc>
        <w:tc>
          <w:tcPr>
            <w:tcW w:w="2551" w:type="dxa"/>
            <w:vMerge w:val="restart"/>
          </w:tcPr>
          <w:p w14:paraId="3F94CE21" w14:textId="77777777" w:rsidR="00EC06FF" w:rsidRPr="00A97718" w:rsidRDefault="00EC06FF" w:rsidP="00A97718">
            <w:pPr>
              <w:suppressAutoHyphens/>
              <w:spacing w:after="0"/>
              <w:rPr>
                <w:rFonts w:ascii="Times New Roman" w:hAnsi="Times New Roman" w:cs="Times New Roman"/>
                <w:sz w:val="24"/>
                <w:szCs w:val="24"/>
              </w:rPr>
            </w:pPr>
            <w:r w:rsidRPr="00A97718">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A97718">
              <w:rPr>
                <w:rFonts w:ascii="Times New Roman" w:hAnsi="Times New Roman" w:cs="Times New Roman"/>
                <w:iCs/>
                <w:sz w:val="24"/>
                <w:szCs w:val="24"/>
              </w:rPr>
              <w:br/>
              <w:t>к различным контекстам</w:t>
            </w:r>
          </w:p>
        </w:tc>
        <w:tc>
          <w:tcPr>
            <w:tcW w:w="1134" w:type="dxa"/>
          </w:tcPr>
          <w:p w14:paraId="4AB49623" w14:textId="77777777" w:rsidR="00EC06FF" w:rsidRPr="00A97718" w:rsidRDefault="00EC06FF" w:rsidP="00A97718">
            <w:pPr>
              <w:suppressAutoHyphens/>
              <w:spacing w:after="0"/>
              <w:jc w:val="both"/>
              <w:rPr>
                <w:rFonts w:ascii="Times New Roman" w:hAnsi="Times New Roman" w:cs="Times New Roman"/>
                <w:bCs/>
                <w:iCs/>
                <w:sz w:val="24"/>
                <w:szCs w:val="24"/>
              </w:rPr>
            </w:pPr>
          </w:p>
        </w:tc>
        <w:tc>
          <w:tcPr>
            <w:tcW w:w="5103" w:type="dxa"/>
            <w:vAlign w:val="center"/>
          </w:tcPr>
          <w:p w14:paraId="0CF0A7DE" w14:textId="77777777" w:rsidR="00EC06FF" w:rsidRPr="00A97718" w:rsidRDefault="00EC06FF" w:rsidP="00E34048">
            <w:pPr>
              <w:suppressAutoHyphens/>
              <w:spacing w:after="0"/>
              <w:jc w:val="center"/>
              <w:rPr>
                <w:rFonts w:ascii="Times New Roman" w:hAnsi="Times New Roman" w:cs="Times New Roman"/>
                <w:iCs/>
                <w:sz w:val="24"/>
                <w:szCs w:val="24"/>
              </w:rPr>
            </w:pPr>
            <w:r w:rsidRPr="00A97718">
              <w:rPr>
                <w:rFonts w:ascii="Times New Roman" w:hAnsi="Times New Roman" w:cs="Times New Roman"/>
                <w:b/>
                <w:iCs/>
                <w:sz w:val="24"/>
                <w:szCs w:val="24"/>
              </w:rPr>
              <w:t>Умения:</w:t>
            </w:r>
          </w:p>
        </w:tc>
      </w:tr>
      <w:tr w:rsidR="00EC06FF" w:rsidRPr="00A97718" w14:paraId="59247FCB" w14:textId="77777777" w:rsidTr="00E403F4">
        <w:trPr>
          <w:trHeight w:val="20"/>
        </w:trPr>
        <w:tc>
          <w:tcPr>
            <w:tcW w:w="959" w:type="dxa"/>
            <w:vMerge/>
          </w:tcPr>
          <w:p w14:paraId="395D251C"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45657B36"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6134B0DD"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01.01</w:t>
            </w:r>
          </w:p>
        </w:tc>
        <w:tc>
          <w:tcPr>
            <w:tcW w:w="5103" w:type="dxa"/>
            <w:vAlign w:val="center"/>
          </w:tcPr>
          <w:p w14:paraId="3D71FDDB" w14:textId="77777777" w:rsidR="00EC06FF" w:rsidRPr="00A97718" w:rsidRDefault="00EC06FF"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 xml:space="preserve">распознавать задачу и/или проблему </w:t>
            </w:r>
            <w:r w:rsidRPr="00A97718">
              <w:rPr>
                <w:rFonts w:ascii="Times New Roman" w:hAnsi="Times New Roman" w:cs="Times New Roman"/>
                <w:iCs/>
                <w:sz w:val="24"/>
                <w:szCs w:val="24"/>
              </w:rPr>
              <w:br/>
              <w:t>в профессиональном и/или социальном контексте</w:t>
            </w:r>
          </w:p>
        </w:tc>
      </w:tr>
      <w:tr w:rsidR="00EC06FF" w:rsidRPr="00A97718" w14:paraId="3EAE602A" w14:textId="77777777" w:rsidTr="00E403F4">
        <w:trPr>
          <w:trHeight w:val="20"/>
        </w:trPr>
        <w:tc>
          <w:tcPr>
            <w:tcW w:w="959" w:type="dxa"/>
            <w:vMerge/>
          </w:tcPr>
          <w:p w14:paraId="6847624A"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15929F08"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34EBA9D5"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01.02</w:t>
            </w:r>
          </w:p>
        </w:tc>
        <w:tc>
          <w:tcPr>
            <w:tcW w:w="5103" w:type="dxa"/>
            <w:vAlign w:val="center"/>
          </w:tcPr>
          <w:p w14:paraId="4FDF257F"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анализировать задачу и/или проблему и выделять её составные части</w:t>
            </w:r>
          </w:p>
        </w:tc>
      </w:tr>
      <w:tr w:rsidR="00EC06FF" w:rsidRPr="00A97718" w14:paraId="0FE85DFD" w14:textId="77777777" w:rsidTr="00E403F4">
        <w:trPr>
          <w:trHeight w:val="20"/>
        </w:trPr>
        <w:tc>
          <w:tcPr>
            <w:tcW w:w="959" w:type="dxa"/>
            <w:vMerge/>
          </w:tcPr>
          <w:p w14:paraId="42ABFBBB"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5AE511EB"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20ED4E2C"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01.03</w:t>
            </w:r>
          </w:p>
        </w:tc>
        <w:tc>
          <w:tcPr>
            <w:tcW w:w="5103" w:type="dxa"/>
            <w:vAlign w:val="center"/>
          </w:tcPr>
          <w:p w14:paraId="4ADCB3BE"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определять этапы решения задачи</w:t>
            </w:r>
          </w:p>
        </w:tc>
      </w:tr>
      <w:tr w:rsidR="00EC06FF" w:rsidRPr="00A97718" w14:paraId="78A6B253" w14:textId="77777777" w:rsidTr="00E403F4">
        <w:trPr>
          <w:trHeight w:val="20"/>
        </w:trPr>
        <w:tc>
          <w:tcPr>
            <w:tcW w:w="959" w:type="dxa"/>
            <w:vMerge/>
          </w:tcPr>
          <w:p w14:paraId="606A5DD8"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6B9F0461"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4E77E011"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01.04</w:t>
            </w:r>
          </w:p>
        </w:tc>
        <w:tc>
          <w:tcPr>
            <w:tcW w:w="5103" w:type="dxa"/>
            <w:vAlign w:val="center"/>
          </w:tcPr>
          <w:p w14:paraId="67DBDC7E"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EC06FF" w:rsidRPr="00A97718" w14:paraId="30DE1D2D" w14:textId="77777777" w:rsidTr="00E403F4">
        <w:trPr>
          <w:trHeight w:val="20"/>
        </w:trPr>
        <w:tc>
          <w:tcPr>
            <w:tcW w:w="959" w:type="dxa"/>
            <w:vMerge/>
          </w:tcPr>
          <w:p w14:paraId="2E141137"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52E53695"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3E6BD689"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01.05</w:t>
            </w:r>
          </w:p>
        </w:tc>
        <w:tc>
          <w:tcPr>
            <w:tcW w:w="5103" w:type="dxa"/>
            <w:vAlign w:val="center"/>
          </w:tcPr>
          <w:p w14:paraId="4A120888"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составлять план действия</w:t>
            </w:r>
          </w:p>
        </w:tc>
      </w:tr>
      <w:tr w:rsidR="00EC06FF" w:rsidRPr="00A97718" w14:paraId="485BAEE8" w14:textId="77777777" w:rsidTr="00E403F4">
        <w:trPr>
          <w:trHeight w:val="20"/>
        </w:trPr>
        <w:tc>
          <w:tcPr>
            <w:tcW w:w="959" w:type="dxa"/>
            <w:vMerge/>
          </w:tcPr>
          <w:p w14:paraId="54122408"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56FD3B32"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4BD4C368"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01.06</w:t>
            </w:r>
          </w:p>
        </w:tc>
        <w:tc>
          <w:tcPr>
            <w:tcW w:w="5103" w:type="dxa"/>
            <w:vAlign w:val="center"/>
          </w:tcPr>
          <w:p w14:paraId="3C59493E"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определять необходимые ресурсы</w:t>
            </w:r>
          </w:p>
        </w:tc>
      </w:tr>
      <w:tr w:rsidR="00EC06FF" w:rsidRPr="00A97718" w14:paraId="54854A59" w14:textId="77777777" w:rsidTr="00E403F4">
        <w:trPr>
          <w:trHeight w:val="20"/>
        </w:trPr>
        <w:tc>
          <w:tcPr>
            <w:tcW w:w="959" w:type="dxa"/>
            <w:vMerge/>
          </w:tcPr>
          <w:p w14:paraId="0051DCE4"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5F93CBCD"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43FE616C"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01.07</w:t>
            </w:r>
          </w:p>
        </w:tc>
        <w:tc>
          <w:tcPr>
            <w:tcW w:w="5103" w:type="dxa"/>
            <w:vAlign w:val="center"/>
          </w:tcPr>
          <w:p w14:paraId="10EC4E52"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 xml:space="preserve">владеть актуальными методами работы </w:t>
            </w:r>
            <w:r w:rsidRPr="00A97718">
              <w:rPr>
                <w:rFonts w:ascii="Times New Roman" w:hAnsi="Times New Roman" w:cs="Times New Roman"/>
                <w:iCs/>
                <w:sz w:val="24"/>
                <w:szCs w:val="24"/>
              </w:rPr>
              <w:br/>
              <w:t>в профессиональной и смежных сферах</w:t>
            </w:r>
          </w:p>
        </w:tc>
      </w:tr>
      <w:tr w:rsidR="00EC06FF" w:rsidRPr="00A97718" w14:paraId="3A9EE118" w14:textId="77777777" w:rsidTr="00E403F4">
        <w:trPr>
          <w:trHeight w:val="20"/>
        </w:trPr>
        <w:tc>
          <w:tcPr>
            <w:tcW w:w="959" w:type="dxa"/>
            <w:vMerge/>
          </w:tcPr>
          <w:p w14:paraId="188218C4"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51FCE846"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6E67B3CC"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01.08</w:t>
            </w:r>
          </w:p>
        </w:tc>
        <w:tc>
          <w:tcPr>
            <w:tcW w:w="5103" w:type="dxa"/>
            <w:vAlign w:val="center"/>
          </w:tcPr>
          <w:p w14:paraId="1B69884E"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реализовывать составленный план</w:t>
            </w:r>
          </w:p>
        </w:tc>
      </w:tr>
      <w:tr w:rsidR="00EC06FF" w:rsidRPr="00A97718" w14:paraId="572407E3" w14:textId="77777777" w:rsidTr="00E403F4">
        <w:trPr>
          <w:trHeight w:val="20"/>
        </w:trPr>
        <w:tc>
          <w:tcPr>
            <w:tcW w:w="959" w:type="dxa"/>
            <w:vMerge/>
          </w:tcPr>
          <w:p w14:paraId="7C2E1781"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0F489C23" w14:textId="77777777" w:rsidR="00EC06FF" w:rsidRPr="00A97718" w:rsidRDefault="00EC06FF" w:rsidP="00A97718">
            <w:pPr>
              <w:suppressAutoHyphens/>
              <w:spacing w:after="0"/>
              <w:rPr>
                <w:rFonts w:ascii="Times New Roman" w:hAnsi="Times New Roman" w:cs="Times New Roman"/>
                <w:iCs/>
                <w:sz w:val="24"/>
                <w:szCs w:val="24"/>
              </w:rPr>
            </w:pPr>
          </w:p>
        </w:tc>
        <w:tc>
          <w:tcPr>
            <w:tcW w:w="1134" w:type="dxa"/>
          </w:tcPr>
          <w:p w14:paraId="6F9AB052"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01.09</w:t>
            </w:r>
          </w:p>
        </w:tc>
        <w:tc>
          <w:tcPr>
            <w:tcW w:w="5103" w:type="dxa"/>
            <w:vAlign w:val="center"/>
          </w:tcPr>
          <w:p w14:paraId="1C6B302E" w14:textId="77777777" w:rsidR="00EC06FF" w:rsidRPr="00A97718" w:rsidRDefault="00EC06FF"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EC06FF" w:rsidRPr="00A97718" w14:paraId="1EC1BDD2" w14:textId="77777777" w:rsidTr="00E403F4">
        <w:trPr>
          <w:trHeight w:val="20"/>
        </w:trPr>
        <w:tc>
          <w:tcPr>
            <w:tcW w:w="959" w:type="dxa"/>
            <w:vMerge/>
          </w:tcPr>
          <w:p w14:paraId="1C4F6BA1"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2DE0C300" w14:textId="77777777" w:rsidR="00EC06FF" w:rsidRPr="00A97718" w:rsidRDefault="00EC06FF" w:rsidP="00A97718">
            <w:pPr>
              <w:suppressAutoHyphens/>
              <w:spacing w:after="0"/>
              <w:rPr>
                <w:rFonts w:ascii="Times New Roman" w:hAnsi="Times New Roman" w:cs="Times New Roman"/>
                <w:sz w:val="24"/>
                <w:szCs w:val="24"/>
              </w:rPr>
            </w:pPr>
          </w:p>
        </w:tc>
        <w:tc>
          <w:tcPr>
            <w:tcW w:w="1134" w:type="dxa"/>
          </w:tcPr>
          <w:p w14:paraId="22A5A3BB" w14:textId="77777777" w:rsidR="00EC06FF" w:rsidRPr="00A97718" w:rsidRDefault="00EC06FF" w:rsidP="00A97718">
            <w:pPr>
              <w:suppressAutoHyphens/>
              <w:spacing w:after="0"/>
              <w:jc w:val="both"/>
              <w:rPr>
                <w:rFonts w:ascii="Times New Roman" w:hAnsi="Times New Roman" w:cs="Times New Roman"/>
                <w:bCs/>
                <w:iCs/>
                <w:sz w:val="24"/>
                <w:szCs w:val="24"/>
              </w:rPr>
            </w:pPr>
          </w:p>
        </w:tc>
        <w:tc>
          <w:tcPr>
            <w:tcW w:w="5103" w:type="dxa"/>
          </w:tcPr>
          <w:p w14:paraId="4786F069" w14:textId="77777777" w:rsidR="00EC06FF" w:rsidRPr="00A97718" w:rsidRDefault="00EC06FF" w:rsidP="00E34048">
            <w:pPr>
              <w:suppressAutoHyphens/>
              <w:spacing w:after="0"/>
              <w:jc w:val="center"/>
              <w:rPr>
                <w:rFonts w:ascii="Times New Roman" w:hAnsi="Times New Roman" w:cs="Times New Roman"/>
                <w:b/>
                <w:iCs/>
                <w:sz w:val="24"/>
                <w:szCs w:val="24"/>
              </w:rPr>
            </w:pPr>
            <w:r w:rsidRPr="00A97718">
              <w:rPr>
                <w:rFonts w:ascii="Times New Roman" w:hAnsi="Times New Roman" w:cs="Times New Roman"/>
                <w:b/>
                <w:iCs/>
                <w:sz w:val="24"/>
                <w:szCs w:val="24"/>
              </w:rPr>
              <w:t>Знания:</w:t>
            </w:r>
          </w:p>
        </w:tc>
      </w:tr>
      <w:tr w:rsidR="00EC06FF" w:rsidRPr="00A97718" w14:paraId="5DE2D27F" w14:textId="77777777" w:rsidTr="00E403F4">
        <w:trPr>
          <w:trHeight w:val="20"/>
        </w:trPr>
        <w:tc>
          <w:tcPr>
            <w:tcW w:w="959" w:type="dxa"/>
            <w:vMerge/>
          </w:tcPr>
          <w:p w14:paraId="099BD452"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3A2CF5A7" w14:textId="77777777" w:rsidR="00EC06FF" w:rsidRPr="00A97718" w:rsidRDefault="00EC06FF" w:rsidP="00A97718">
            <w:pPr>
              <w:suppressAutoHyphens/>
              <w:spacing w:after="0"/>
              <w:rPr>
                <w:rFonts w:ascii="Times New Roman" w:hAnsi="Times New Roman" w:cs="Times New Roman"/>
                <w:sz w:val="24"/>
                <w:szCs w:val="24"/>
              </w:rPr>
            </w:pPr>
          </w:p>
        </w:tc>
        <w:tc>
          <w:tcPr>
            <w:tcW w:w="1134" w:type="dxa"/>
          </w:tcPr>
          <w:p w14:paraId="69D8D36B"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01.01</w:t>
            </w:r>
          </w:p>
        </w:tc>
        <w:tc>
          <w:tcPr>
            <w:tcW w:w="5103" w:type="dxa"/>
          </w:tcPr>
          <w:p w14:paraId="3E33A236" w14:textId="77777777" w:rsidR="00EC06FF" w:rsidRPr="00A97718" w:rsidRDefault="00EC06FF"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iCs/>
                <w:sz w:val="24"/>
                <w:szCs w:val="24"/>
              </w:rPr>
              <w:t>а</w:t>
            </w:r>
            <w:r w:rsidRPr="00A97718">
              <w:rPr>
                <w:rFonts w:ascii="Times New Roman" w:hAnsi="Times New Roman" w:cs="Times New Roman"/>
                <w:bCs/>
                <w:sz w:val="24"/>
                <w:szCs w:val="24"/>
              </w:rPr>
              <w:t xml:space="preserve">ктуальный профессиональный </w:t>
            </w:r>
            <w:r w:rsidRPr="00A97718">
              <w:rPr>
                <w:rFonts w:ascii="Times New Roman" w:hAnsi="Times New Roman" w:cs="Times New Roman"/>
                <w:bCs/>
                <w:sz w:val="24"/>
                <w:szCs w:val="24"/>
              </w:rPr>
              <w:br/>
              <w:t>и социальный контекст, в котором приходится работать и жить</w:t>
            </w:r>
          </w:p>
        </w:tc>
      </w:tr>
      <w:tr w:rsidR="00EC06FF" w:rsidRPr="00A97718" w14:paraId="69CECD86" w14:textId="77777777" w:rsidTr="00E403F4">
        <w:trPr>
          <w:trHeight w:val="20"/>
        </w:trPr>
        <w:tc>
          <w:tcPr>
            <w:tcW w:w="959" w:type="dxa"/>
            <w:vMerge/>
          </w:tcPr>
          <w:p w14:paraId="61B24D04"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10418E76" w14:textId="77777777" w:rsidR="00EC06FF" w:rsidRPr="00A97718" w:rsidRDefault="00EC06FF" w:rsidP="00A97718">
            <w:pPr>
              <w:suppressAutoHyphens/>
              <w:spacing w:after="0"/>
              <w:rPr>
                <w:rFonts w:ascii="Times New Roman" w:hAnsi="Times New Roman" w:cs="Times New Roman"/>
                <w:sz w:val="24"/>
                <w:szCs w:val="24"/>
              </w:rPr>
            </w:pPr>
          </w:p>
        </w:tc>
        <w:tc>
          <w:tcPr>
            <w:tcW w:w="1134" w:type="dxa"/>
          </w:tcPr>
          <w:p w14:paraId="3E030FF2"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01.02</w:t>
            </w:r>
          </w:p>
        </w:tc>
        <w:tc>
          <w:tcPr>
            <w:tcW w:w="5103" w:type="dxa"/>
          </w:tcPr>
          <w:p w14:paraId="168790E8" w14:textId="77777777" w:rsidR="00EC06FF" w:rsidRPr="00A97718" w:rsidRDefault="00EC06FF"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bCs/>
                <w:sz w:val="24"/>
                <w:szCs w:val="24"/>
              </w:rPr>
              <w:t xml:space="preserve">основные источники информации </w:t>
            </w:r>
            <w:r w:rsidRPr="00A97718">
              <w:rPr>
                <w:rFonts w:ascii="Times New Roman" w:hAnsi="Times New Roman" w:cs="Times New Roman"/>
                <w:bCs/>
                <w:sz w:val="24"/>
                <w:szCs w:val="24"/>
              </w:rPr>
              <w:br/>
              <w:t xml:space="preserve">и ресурсы для решения задач и проблем </w:t>
            </w:r>
            <w:r w:rsidRPr="00A97718">
              <w:rPr>
                <w:rFonts w:ascii="Times New Roman" w:hAnsi="Times New Roman" w:cs="Times New Roman"/>
                <w:bCs/>
                <w:sz w:val="24"/>
                <w:szCs w:val="24"/>
              </w:rPr>
              <w:br/>
              <w:t>в профессиональном и/или социальном контексте</w:t>
            </w:r>
          </w:p>
        </w:tc>
      </w:tr>
      <w:tr w:rsidR="00EC06FF" w:rsidRPr="00A97718" w14:paraId="7B1B7B66" w14:textId="77777777" w:rsidTr="00E403F4">
        <w:trPr>
          <w:trHeight w:val="20"/>
        </w:trPr>
        <w:tc>
          <w:tcPr>
            <w:tcW w:w="959" w:type="dxa"/>
            <w:vMerge/>
          </w:tcPr>
          <w:p w14:paraId="3DAF8531"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119577C7" w14:textId="77777777" w:rsidR="00EC06FF" w:rsidRPr="00A97718" w:rsidRDefault="00EC06FF" w:rsidP="00A97718">
            <w:pPr>
              <w:suppressAutoHyphens/>
              <w:spacing w:after="0"/>
              <w:rPr>
                <w:rFonts w:ascii="Times New Roman" w:hAnsi="Times New Roman" w:cs="Times New Roman"/>
                <w:sz w:val="24"/>
                <w:szCs w:val="24"/>
              </w:rPr>
            </w:pPr>
          </w:p>
        </w:tc>
        <w:tc>
          <w:tcPr>
            <w:tcW w:w="1134" w:type="dxa"/>
          </w:tcPr>
          <w:p w14:paraId="2E20D201"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01.03</w:t>
            </w:r>
          </w:p>
        </w:tc>
        <w:tc>
          <w:tcPr>
            <w:tcW w:w="5103" w:type="dxa"/>
          </w:tcPr>
          <w:p w14:paraId="3C25397E" w14:textId="77777777" w:rsidR="00EC06FF" w:rsidRPr="00A97718" w:rsidRDefault="00EC06FF"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bCs/>
                <w:sz w:val="24"/>
                <w:szCs w:val="24"/>
              </w:rPr>
              <w:t>алгоритмы выполнения работ в профессиональной и смежных областях</w:t>
            </w:r>
          </w:p>
        </w:tc>
      </w:tr>
      <w:tr w:rsidR="00EC06FF" w:rsidRPr="00A97718" w14:paraId="244AC54A" w14:textId="77777777" w:rsidTr="00E403F4">
        <w:trPr>
          <w:trHeight w:val="20"/>
        </w:trPr>
        <w:tc>
          <w:tcPr>
            <w:tcW w:w="959" w:type="dxa"/>
            <w:vMerge/>
          </w:tcPr>
          <w:p w14:paraId="6859F615"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5E42718C" w14:textId="77777777" w:rsidR="00EC06FF" w:rsidRPr="00A97718" w:rsidRDefault="00EC06FF" w:rsidP="00A97718">
            <w:pPr>
              <w:suppressAutoHyphens/>
              <w:spacing w:after="0"/>
              <w:rPr>
                <w:rFonts w:ascii="Times New Roman" w:hAnsi="Times New Roman" w:cs="Times New Roman"/>
                <w:sz w:val="24"/>
                <w:szCs w:val="24"/>
              </w:rPr>
            </w:pPr>
          </w:p>
        </w:tc>
        <w:tc>
          <w:tcPr>
            <w:tcW w:w="1134" w:type="dxa"/>
          </w:tcPr>
          <w:p w14:paraId="360AF39B"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01.04</w:t>
            </w:r>
          </w:p>
        </w:tc>
        <w:tc>
          <w:tcPr>
            <w:tcW w:w="5103" w:type="dxa"/>
          </w:tcPr>
          <w:p w14:paraId="5D3062CA" w14:textId="77777777" w:rsidR="00EC06FF" w:rsidRPr="00A97718" w:rsidRDefault="00EC06FF"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 xml:space="preserve">методы работы в профессиональной и </w:t>
            </w:r>
            <w:r w:rsidRPr="00A97718">
              <w:rPr>
                <w:rFonts w:ascii="Times New Roman" w:hAnsi="Times New Roman" w:cs="Times New Roman"/>
                <w:bCs/>
                <w:sz w:val="24"/>
                <w:szCs w:val="24"/>
              </w:rPr>
              <w:lastRenderedPageBreak/>
              <w:t>смежных сферах</w:t>
            </w:r>
          </w:p>
        </w:tc>
      </w:tr>
      <w:tr w:rsidR="00EC06FF" w:rsidRPr="00A97718" w14:paraId="3C9D5EB6" w14:textId="77777777" w:rsidTr="00E403F4">
        <w:trPr>
          <w:trHeight w:val="20"/>
        </w:trPr>
        <w:tc>
          <w:tcPr>
            <w:tcW w:w="959" w:type="dxa"/>
            <w:vMerge/>
          </w:tcPr>
          <w:p w14:paraId="637F5C8E"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280EA807" w14:textId="77777777" w:rsidR="00EC06FF" w:rsidRPr="00A97718" w:rsidRDefault="00EC06FF" w:rsidP="00A97718">
            <w:pPr>
              <w:suppressAutoHyphens/>
              <w:spacing w:after="0"/>
              <w:rPr>
                <w:rFonts w:ascii="Times New Roman" w:hAnsi="Times New Roman" w:cs="Times New Roman"/>
                <w:sz w:val="24"/>
                <w:szCs w:val="24"/>
              </w:rPr>
            </w:pPr>
          </w:p>
        </w:tc>
        <w:tc>
          <w:tcPr>
            <w:tcW w:w="1134" w:type="dxa"/>
          </w:tcPr>
          <w:p w14:paraId="5550D25C"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01.05</w:t>
            </w:r>
          </w:p>
        </w:tc>
        <w:tc>
          <w:tcPr>
            <w:tcW w:w="5103" w:type="dxa"/>
          </w:tcPr>
          <w:p w14:paraId="18A2E7A5" w14:textId="77777777" w:rsidR="00EC06FF" w:rsidRPr="00A97718" w:rsidRDefault="00EC06FF"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структуру плана для решения задач</w:t>
            </w:r>
          </w:p>
        </w:tc>
      </w:tr>
      <w:tr w:rsidR="00EC06FF" w:rsidRPr="00A97718" w14:paraId="7B83C217" w14:textId="77777777" w:rsidTr="00E403F4">
        <w:trPr>
          <w:trHeight w:val="20"/>
        </w:trPr>
        <w:tc>
          <w:tcPr>
            <w:tcW w:w="959" w:type="dxa"/>
            <w:vMerge/>
          </w:tcPr>
          <w:p w14:paraId="7C4747AD" w14:textId="77777777" w:rsidR="00EC06FF" w:rsidRPr="00A97718" w:rsidRDefault="00EC06FF" w:rsidP="00A97718">
            <w:pPr>
              <w:spacing w:after="0"/>
              <w:jc w:val="center"/>
              <w:rPr>
                <w:rFonts w:ascii="Times New Roman" w:hAnsi="Times New Roman" w:cs="Times New Roman"/>
                <w:iCs/>
                <w:sz w:val="24"/>
                <w:szCs w:val="24"/>
              </w:rPr>
            </w:pPr>
          </w:p>
        </w:tc>
        <w:tc>
          <w:tcPr>
            <w:tcW w:w="2551" w:type="dxa"/>
            <w:vMerge/>
          </w:tcPr>
          <w:p w14:paraId="5595B6B3" w14:textId="77777777" w:rsidR="00EC06FF" w:rsidRPr="00A97718" w:rsidRDefault="00EC06FF" w:rsidP="00A97718">
            <w:pPr>
              <w:suppressAutoHyphens/>
              <w:spacing w:after="0"/>
              <w:rPr>
                <w:rFonts w:ascii="Times New Roman" w:hAnsi="Times New Roman" w:cs="Times New Roman"/>
                <w:sz w:val="24"/>
                <w:szCs w:val="24"/>
              </w:rPr>
            </w:pPr>
          </w:p>
        </w:tc>
        <w:tc>
          <w:tcPr>
            <w:tcW w:w="1134" w:type="dxa"/>
          </w:tcPr>
          <w:p w14:paraId="6B8EDECC" w14:textId="77777777" w:rsidR="00EC06FF" w:rsidRPr="00A97718" w:rsidRDefault="00EC06FF"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01.06</w:t>
            </w:r>
          </w:p>
        </w:tc>
        <w:tc>
          <w:tcPr>
            <w:tcW w:w="5103" w:type="dxa"/>
          </w:tcPr>
          <w:p w14:paraId="630615EB" w14:textId="77777777" w:rsidR="00EC06FF" w:rsidRPr="00A97718" w:rsidRDefault="00EC06FF"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порядок оценки результатов решения задач профессиональной деятельности</w:t>
            </w:r>
          </w:p>
        </w:tc>
      </w:tr>
      <w:tr w:rsidR="00FE5CF5" w:rsidRPr="00A97718" w14:paraId="3F23A191" w14:textId="77777777" w:rsidTr="00E403F4">
        <w:trPr>
          <w:trHeight w:val="20"/>
        </w:trPr>
        <w:tc>
          <w:tcPr>
            <w:tcW w:w="959" w:type="dxa"/>
            <w:vMerge w:val="restart"/>
          </w:tcPr>
          <w:p w14:paraId="08B9F7E0" w14:textId="77777777" w:rsidR="00FE5CF5" w:rsidRPr="00A97718" w:rsidRDefault="00FE5CF5"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02</w:t>
            </w:r>
          </w:p>
        </w:tc>
        <w:tc>
          <w:tcPr>
            <w:tcW w:w="2551" w:type="dxa"/>
            <w:vMerge w:val="restart"/>
          </w:tcPr>
          <w:p w14:paraId="6167083E" w14:textId="77777777" w:rsidR="00FE5CF5" w:rsidRPr="00A97718" w:rsidRDefault="00FE5CF5" w:rsidP="00A97718">
            <w:pPr>
              <w:suppressAutoHyphens/>
              <w:spacing w:after="0"/>
              <w:rPr>
                <w:rFonts w:ascii="Times New Roman" w:hAnsi="Times New Roman" w:cs="Times New Roman"/>
                <w:sz w:val="24"/>
                <w:szCs w:val="24"/>
              </w:rPr>
            </w:pPr>
            <w:bookmarkStart w:id="13" w:name="_Hlk109402778"/>
            <w:r w:rsidRPr="00A97718">
              <w:rPr>
                <w:rFonts w:ascii="Times New Roman" w:hAnsi="Times New Roman" w:cs="Times New Roman"/>
                <w:sz w:val="24"/>
                <w:szCs w:val="24"/>
              </w:rPr>
              <w:t xml:space="preserve">Использовать современные средства поиска, анализа </w:t>
            </w:r>
            <w:r w:rsidRPr="00A97718">
              <w:rPr>
                <w:rFonts w:ascii="Times New Roman" w:hAnsi="Times New Roman" w:cs="Times New Roman"/>
                <w:sz w:val="24"/>
                <w:szCs w:val="24"/>
              </w:rPr>
              <w:br/>
              <w:t xml:space="preserve">и интерпретации информации, </w:t>
            </w:r>
            <w:r w:rsidRPr="00A97718">
              <w:rPr>
                <w:rFonts w:ascii="Times New Roman" w:hAnsi="Times New Roman" w:cs="Times New Roman"/>
                <w:sz w:val="24"/>
                <w:szCs w:val="24"/>
              </w:rPr>
              <w:br/>
              <w:t>и информационные технологии для выполнения задач профессиональной деятельности</w:t>
            </w:r>
            <w:bookmarkEnd w:id="13"/>
          </w:p>
        </w:tc>
        <w:tc>
          <w:tcPr>
            <w:tcW w:w="1134" w:type="dxa"/>
          </w:tcPr>
          <w:p w14:paraId="48B41162" w14:textId="77777777" w:rsidR="00FE5CF5" w:rsidRPr="00A97718" w:rsidRDefault="00FE5CF5" w:rsidP="00A97718">
            <w:pPr>
              <w:suppressAutoHyphens/>
              <w:spacing w:after="0"/>
              <w:jc w:val="both"/>
              <w:rPr>
                <w:rFonts w:ascii="Times New Roman" w:hAnsi="Times New Roman" w:cs="Times New Roman"/>
                <w:bCs/>
                <w:iCs/>
                <w:sz w:val="24"/>
                <w:szCs w:val="24"/>
              </w:rPr>
            </w:pPr>
          </w:p>
        </w:tc>
        <w:tc>
          <w:tcPr>
            <w:tcW w:w="5103" w:type="dxa"/>
          </w:tcPr>
          <w:p w14:paraId="3F0BB4CB" w14:textId="77777777" w:rsidR="00FE5CF5" w:rsidRPr="00A97718" w:rsidRDefault="00FE5CF5"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iCs/>
                <w:sz w:val="24"/>
                <w:szCs w:val="24"/>
              </w:rPr>
              <w:t>Умения:</w:t>
            </w:r>
          </w:p>
        </w:tc>
      </w:tr>
      <w:tr w:rsidR="00FE5CF5" w:rsidRPr="00A97718" w14:paraId="192025E3" w14:textId="77777777" w:rsidTr="00E403F4">
        <w:trPr>
          <w:trHeight w:val="20"/>
        </w:trPr>
        <w:tc>
          <w:tcPr>
            <w:tcW w:w="959" w:type="dxa"/>
            <w:vMerge/>
          </w:tcPr>
          <w:p w14:paraId="54FA1F00"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1A842F59"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5C1935D5"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02.01</w:t>
            </w:r>
          </w:p>
        </w:tc>
        <w:tc>
          <w:tcPr>
            <w:tcW w:w="5103" w:type="dxa"/>
          </w:tcPr>
          <w:p w14:paraId="4E3317AD" w14:textId="77777777" w:rsidR="00FE5CF5" w:rsidRPr="00A97718" w:rsidRDefault="00FE5CF5"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определять задачи для поиска информации</w:t>
            </w:r>
          </w:p>
        </w:tc>
      </w:tr>
      <w:tr w:rsidR="00FE5CF5" w:rsidRPr="00A97718" w14:paraId="2691B3CA" w14:textId="77777777" w:rsidTr="00E403F4">
        <w:trPr>
          <w:trHeight w:val="20"/>
        </w:trPr>
        <w:tc>
          <w:tcPr>
            <w:tcW w:w="959" w:type="dxa"/>
            <w:vMerge/>
          </w:tcPr>
          <w:p w14:paraId="015A275F"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7AA519EF"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AE0EF65"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02.02</w:t>
            </w:r>
          </w:p>
        </w:tc>
        <w:tc>
          <w:tcPr>
            <w:tcW w:w="5103" w:type="dxa"/>
          </w:tcPr>
          <w:p w14:paraId="124CC797" w14:textId="77777777" w:rsidR="00FE5CF5" w:rsidRPr="00A97718" w:rsidRDefault="00FE5CF5"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определять необходимые источники информации</w:t>
            </w:r>
          </w:p>
        </w:tc>
      </w:tr>
      <w:tr w:rsidR="00FE5CF5" w:rsidRPr="00A97718" w14:paraId="19023C28" w14:textId="77777777" w:rsidTr="00E403F4">
        <w:trPr>
          <w:trHeight w:val="20"/>
        </w:trPr>
        <w:tc>
          <w:tcPr>
            <w:tcW w:w="959" w:type="dxa"/>
            <w:vMerge/>
          </w:tcPr>
          <w:p w14:paraId="3EAB0E3F"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434E53C3"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EF0479E"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02.03</w:t>
            </w:r>
          </w:p>
        </w:tc>
        <w:tc>
          <w:tcPr>
            <w:tcW w:w="5103" w:type="dxa"/>
          </w:tcPr>
          <w:p w14:paraId="52F841D4" w14:textId="77777777" w:rsidR="00FE5CF5" w:rsidRPr="00A97718" w:rsidRDefault="00FE5CF5"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планировать процесс поиска; структурировать получаемую информацию</w:t>
            </w:r>
          </w:p>
        </w:tc>
      </w:tr>
      <w:tr w:rsidR="00FE5CF5" w:rsidRPr="00A97718" w14:paraId="13D53E61" w14:textId="77777777" w:rsidTr="00E403F4">
        <w:trPr>
          <w:trHeight w:val="20"/>
        </w:trPr>
        <w:tc>
          <w:tcPr>
            <w:tcW w:w="959" w:type="dxa"/>
            <w:vMerge/>
          </w:tcPr>
          <w:p w14:paraId="05CA91B8"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4744E263"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38ADBFB0"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02.04</w:t>
            </w:r>
          </w:p>
        </w:tc>
        <w:tc>
          <w:tcPr>
            <w:tcW w:w="5103" w:type="dxa"/>
          </w:tcPr>
          <w:p w14:paraId="7C9FA6F7" w14:textId="77777777" w:rsidR="00FE5CF5" w:rsidRPr="00A97718" w:rsidRDefault="00FE5CF5"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выделять наиболее значимое в перечне информации</w:t>
            </w:r>
          </w:p>
        </w:tc>
      </w:tr>
      <w:tr w:rsidR="00FE5CF5" w:rsidRPr="00A97718" w14:paraId="5B029F34" w14:textId="77777777" w:rsidTr="00E403F4">
        <w:trPr>
          <w:trHeight w:val="20"/>
        </w:trPr>
        <w:tc>
          <w:tcPr>
            <w:tcW w:w="959" w:type="dxa"/>
            <w:vMerge/>
          </w:tcPr>
          <w:p w14:paraId="76C6D166"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445C1ECE"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1D169C48"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02.05</w:t>
            </w:r>
          </w:p>
        </w:tc>
        <w:tc>
          <w:tcPr>
            <w:tcW w:w="5103" w:type="dxa"/>
          </w:tcPr>
          <w:p w14:paraId="077628A9" w14:textId="77777777" w:rsidR="00FE5CF5" w:rsidRPr="00A97718" w:rsidRDefault="00FE5CF5"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оценивать практическую значимость результатов поиска</w:t>
            </w:r>
          </w:p>
        </w:tc>
      </w:tr>
      <w:tr w:rsidR="00FE5CF5" w:rsidRPr="00A97718" w14:paraId="614CF70E" w14:textId="77777777" w:rsidTr="00E403F4">
        <w:trPr>
          <w:trHeight w:val="20"/>
        </w:trPr>
        <w:tc>
          <w:tcPr>
            <w:tcW w:w="959" w:type="dxa"/>
            <w:vMerge/>
          </w:tcPr>
          <w:p w14:paraId="0EA2767E"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09A88922"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1A18A29"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02.06</w:t>
            </w:r>
          </w:p>
        </w:tc>
        <w:tc>
          <w:tcPr>
            <w:tcW w:w="5103" w:type="dxa"/>
          </w:tcPr>
          <w:p w14:paraId="4D3E1232" w14:textId="77777777" w:rsidR="00FE5CF5" w:rsidRPr="00A97718" w:rsidRDefault="00FE5CF5"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E5CF5" w:rsidRPr="00A97718" w14:paraId="3D6F5CA4" w14:textId="77777777" w:rsidTr="00E403F4">
        <w:trPr>
          <w:trHeight w:val="20"/>
        </w:trPr>
        <w:tc>
          <w:tcPr>
            <w:tcW w:w="959" w:type="dxa"/>
            <w:vMerge/>
          </w:tcPr>
          <w:p w14:paraId="60AECDB1"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2D15F7F0"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3ED57699"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02.07</w:t>
            </w:r>
          </w:p>
        </w:tc>
        <w:tc>
          <w:tcPr>
            <w:tcW w:w="5103" w:type="dxa"/>
          </w:tcPr>
          <w:p w14:paraId="1E339F34" w14:textId="77777777" w:rsidR="00FE5CF5" w:rsidRPr="00A97718" w:rsidRDefault="00FE5CF5"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использовать современное программное обеспечение</w:t>
            </w:r>
          </w:p>
        </w:tc>
      </w:tr>
      <w:tr w:rsidR="00FE5CF5" w:rsidRPr="00A97718" w14:paraId="1CEE0CDE" w14:textId="77777777" w:rsidTr="00E403F4">
        <w:trPr>
          <w:trHeight w:val="20"/>
        </w:trPr>
        <w:tc>
          <w:tcPr>
            <w:tcW w:w="959" w:type="dxa"/>
            <w:vMerge/>
          </w:tcPr>
          <w:p w14:paraId="7441D5BE"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1CB1D5E2"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6D66FC51"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02.08</w:t>
            </w:r>
          </w:p>
        </w:tc>
        <w:tc>
          <w:tcPr>
            <w:tcW w:w="5103" w:type="dxa"/>
          </w:tcPr>
          <w:p w14:paraId="22EA98A1" w14:textId="77777777" w:rsidR="00FE5CF5" w:rsidRPr="00A97718" w:rsidRDefault="00FE5CF5"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FE5CF5" w:rsidRPr="00A97718" w14:paraId="2279F971" w14:textId="77777777" w:rsidTr="00E403F4">
        <w:trPr>
          <w:trHeight w:val="20"/>
        </w:trPr>
        <w:tc>
          <w:tcPr>
            <w:tcW w:w="959" w:type="dxa"/>
            <w:vMerge/>
          </w:tcPr>
          <w:p w14:paraId="737052D9"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3727437F"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785531EE" w14:textId="77777777" w:rsidR="00FE5CF5" w:rsidRPr="00A97718" w:rsidRDefault="00FE5CF5" w:rsidP="00A97718">
            <w:pPr>
              <w:suppressAutoHyphens/>
              <w:spacing w:after="0"/>
              <w:jc w:val="both"/>
              <w:rPr>
                <w:rFonts w:ascii="Times New Roman" w:hAnsi="Times New Roman" w:cs="Times New Roman"/>
                <w:bCs/>
                <w:iCs/>
                <w:sz w:val="24"/>
                <w:szCs w:val="24"/>
              </w:rPr>
            </w:pPr>
          </w:p>
        </w:tc>
        <w:tc>
          <w:tcPr>
            <w:tcW w:w="5103" w:type="dxa"/>
          </w:tcPr>
          <w:p w14:paraId="77696CA5" w14:textId="77777777" w:rsidR="00FE5CF5" w:rsidRPr="00A97718" w:rsidRDefault="00FE5CF5" w:rsidP="00E34048">
            <w:pPr>
              <w:suppressAutoHyphens/>
              <w:spacing w:after="0"/>
              <w:jc w:val="center"/>
              <w:rPr>
                <w:rFonts w:ascii="Times New Roman" w:hAnsi="Times New Roman" w:cs="Times New Roman"/>
                <w:b/>
                <w:iCs/>
                <w:sz w:val="24"/>
                <w:szCs w:val="24"/>
              </w:rPr>
            </w:pPr>
            <w:r w:rsidRPr="00A97718">
              <w:rPr>
                <w:rFonts w:ascii="Times New Roman" w:hAnsi="Times New Roman" w:cs="Times New Roman"/>
                <w:b/>
                <w:iCs/>
                <w:sz w:val="24"/>
                <w:szCs w:val="24"/>
              </w:rPr>
              <w:t>Знания:</w:t>
            </w:r>
          </w:p>
        </w:tc>
      </w:tr>
      <w:tr w:rsidR="00FE5CF5" w:rsidRPr="00A97718" w14:paraId="03625884" w14:textId="77777777" w:rsidTr="00E403F4">
        <w:trPr>
          <w:trHeight w:val="20"/>
        </w:trPr>
        <w:tc>
          <w:tcPr>
            <w:tcW w:w="959" w:type="dxa"/>
            <w:vMerge/>
          </w:tcPr>
          <w:p w14:paraId="3C633580"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450833FC"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66BF2522"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02.01</w:t>
            </w:r>
          </w:p>
        </w:tc>
        <w:tc>
          <w:tcPr>
            <w:tcW w:w="5103" w:type="dxa"/>
          </w:tcPr>
          <w:p w14:paraId="4E007A58" w14:textId="77777777" w:rsidR="00FE5CF5" w:rsidRPr="00A97718" w:rsidRDefault="00FE5CF5"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FE5CF5" w:rsidRPr="00A97718" w14:paraId="2D3BE1A6" w14:textId="77777777" w:rsidTr="00E403F4">
        <w:trPr>
          <w:trHeight w:val="20"/>
        </w:trPr>
        <w:tc>
          <w:tcPr>
            <w:tcW w:w="959" w:type="dxa"/>
            <w:vMerge/>
          </w:tcPr>
          <w:p w14:paraId="6EEA6B8F"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322D4237"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0D51F5CD"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02.02</w:t>
            </w:r>
          </w:p>
        </w:tc>
        <w:tc>
          <w:tcPr>
            <w:tcW w:w="5103" w:type="dxa"/>
          </w:tcPr>
          <w:p w14:paraId="1C4F6755"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приемы структурирования информации</w:t>
            </w:r>
          </w:p>
        </w:tc>
      </w:tr>
      <w:tr w:rsidR="00FE5CF5" w:rsidRPr="00A97718" w14:paraId="158B3A49" w14:textId="77777777" w:rsidTr="00E403F4">
        <w:trPr>
          <w:trHeight w:val="20"/>
        </w:trPr>
        <w:tc>
          <w:tcPr>
            <w:tcW w:w="959" w:type="dxa"/>
            <w:vMerge/>
          </w:tcPr>
          <w:p w14:paraId="6D4C78DD"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29C5B524"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0C2ED7D"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02.03</w:t>
            </w:r>
          </w:p>
        </w:tc>
        <w:tc>
          <w:tcPr>
            <w:tcW w:w="5103" w:type="dxa"/>
          </w:tcPr>
          <w:p w14:paraId="711D8BDB" w14:textId="77777777" w:rsidR="00FE5CF5" w:rsidRPr="00A97718" w:rsidRDefault="00FE5CF5"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 xml:space="preserve">формат оформления результатов поиска информации, </w:t>
            </w:r>
            <w:r w:rsidRPr="00A97718">
              <w:rPr>
                <w:rFonts w:ascii="Times New Roman" w:hAnsi="Times New Roman" w:cs="Times New Roman"/>
                <w:bCs/>
                <w:iCs/>
                <w:sz w:val="24"/>
                <w:szCs w:val="24"/>
              </w:rPr>
              <w:t>современные средства и устройства информатизации</w:t>
            </w:r>
          </w:p>
        </w:tc>
      </w:tr>
      <w:tr w:rsidR="00FE5CF5" w:rsidRPr="00A97718" w14:paraId="34FC3CD7" w14:textId="77777777" w:rsidTr="00E403F4">
        <w:trPr>
          <w:trHeight w:val="20"/>
        </w:trPr>
        <w:tc>
          <w:tcPr>
            <w:tcW w:w="959" w:type="dxa"/>
            <w:vMerge/>
          </w:tcPr>
          <w:p w14:paraId="1947C163"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70D2B5A6"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5E8F9478"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02.04</w:t>
            </w:r>
          </w:p>
        </w:tc>
        <w:tc>
          <w:tcPr>
            <w:tcW w:w="5103" w:type="dxa"/>
          </w:tcPr>
          <w:p w14:paraId="453FA07A"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5CF5" w:rsidRPr="00A97718" w14:paraId="77FCC29A" w14:textId="77777777" w:rsidTr="00E403F4">
        <w:trPr>
          <w:trHeight w:val="20"/>
        </w:trPr>
        <w:tc>
          <w:tcPr>
            <w:tcW w:w="959" w:type="dxa"/>
            <w:vMerge w:val="restart"/>
          </w:tcPr>
          <w:p w14:paraId="4BB6D9C0" w14:textId="77777777" w:rsidR="00FE5CF5" w:rsidRPr="00A97718" w:rsidRDefault="00FE5CF5"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03</w:t>
            </w:r>
          </w:p>
        </w:tc>
        <w:tc>
          <w:tcPr>
            <w:tcW w:w="2551" w:type="dxa"/>
            <w:vMerge w:val="restart"/>
          </w:tcPr>
          <w:p w14:paraId="40CC65D4" w14:textId="77777777" w:rsidR="00FE5CF5" w:rsidRPr="00A97718" w:rsidRDefault="00FE5CF5"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 xml:space="preserve">Планировать </w:t>
            </w:r>
            <w:r w:rsidRPr="00A97718">
              <w:rPr>
                <w:rFonts w:ascii="Times New Roman" w:hAnsi="Times New Roman" w:cs="Times New Roman"/>
                <w:sz w:val="24"/>
                <w:szCs w:val="24"/>
              </w:rPr>
              <w:br/>
              <w:t xml:space="preserve">и реализовывать собственное профессиональное </w:t>
            </w:r>
            <w:r w:rsidRPr="00A97718">
              <w:rPr>
                <w:rFonts w:ascii="Times New Roman" w:hAnsi="Times New Roman" w:cs="Times New Roman"/>
                <w:sz w:val="24"/>
                <w:szCs w:val="24"/>
              </w:rPr>
              <w:br/>
              <w:t xml:space="preserve">и личностное развитие, предпринимательскую деятельность </w:t>
            </w:r>
            <w:r w:rsidRPr="00A97718">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A97718">
              <w:rPr>
                <w:rFonts w:ascii="Times New Roman" w:hAnsi="Times New Roman" w:cs="Times New Roman"/>
                <w:sz w:val="24"/>
                <w:szCs w:val="24"/>
              </w:rPr>
              <w:br/>
              <w:t>в различных жизненных ситуациях</w:t>
            </w:r>
          </w:p>
        </w:tc>
        <w:tc>
          <w:tcPr>
            <w:tcW w:w="1134" w:type="dxa"/>
          </w:tcPr>
          <w:p w14:paraId="7C6B5000" w14:textId="77777777" w:rsidR="00FE5CF5" w:rsidRPr="00A97718" w:rsidRDefault="00FE5CF5" w:rsidP="00A97718">
            <w:pPr>
              <w:suppressAutoHyphens/>
              <w:spacing w:after="0"/>
              <w:jc w:val="both"/>
              <w:rPr>
                <w:rFonts w:ascii="Times New Roman" w:hAnsi="Times New Roman" w:cs="Times New Roman"/>
                <w:bCs/>
                <w:iCs/>
                <w:sz w:val="24"/>
                <w:szCs w:val="24"/>
              </w:rPr>
            </w:pPr>
          </w:p>
        </w:tc>
        <w:tc>
          <w:tcPr>
            <w:tcW w:w="5103" w:type="dxa"/>
          </w:tcPr>
          <w:p w14:paraId="3BE915F9" w14:textId="77777777" w:rsidR="00FE5CF5" w:rsidRPr="00A97718" w:rsidRDefault="00FE5CF5"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z w:val="24"/>
                <w:szCs w:val="24"/>
              </w:rPr>
              <w:t>Умения:</w:t>
            </w:r>
          </w:p>
        </w:tc>
      </w:tr>
      <w:tr w:rsidR="00FE5CF5" w:rsidRPr="00A97718" w14:paraId="499A499F" w14:textId="77777777" w:rsidTr="00E403F4">
        <w:trPr>
          <w:trHeight w:val="20"/>
        </w:trPr>
        <w:tc>
          <w:tcPr>
            <w:tcW w:w="959" w:type="dxa"/>
            <w:vMerge/>
          </w:tcPr>
          <w:p w14:paraId="36C28349"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5F334C61"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4E05FC4E"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03.01</w:t>
            </w:r>
          </w:p>
        </w:tc>
        <w:tc>
          <w:tcPr>
            <w:tcW w:w="5103" w:type="dxa"/>
          </w:tcPr>
          <w:p w14:paraId="56AD18B9"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E5CF5" w:rsidRPr="00A97718" w14:paraId="7EE147E3" w14:textId="77777777" w:rsidTr="00E403F4">
        <w:trPr>
          <w:trHeight w:val="20"/>
        </w:trPr>
        <w:tc>
          <w:tcPr>
            <w:tcW w:w="959" w:type="dxa"/>
            <w:vMerge/>
          </w:tcPr>
          <w:p w14:paraId="3F073F7D"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141B7960"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7D0C1EFB"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03.02</w:t>
            </w:r>
          </w:p>
        </w:tc>
        <w:tc>
          <w:tcPr>
            <w:tcW w:w="5103" w:type="dxa"/>
          </w:tcPr>
          <w:p w14:paraId="550D6B7C"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sz w:val="24"/>
                <w:szCs w:val="24"/>
              </w:rPr>
              <w:t>применять современную научную профессиональную терминологию</w:t>
            </w:r>
          </w:p>
        </w:tc>
      </w:tr>
      <w:tr w:rsidR="00FE5CF5" w:rsidRPr="00A97718" w14:paraId="43117C0C" w14:textId="77777777" w:rsidTr="00E403F4">
        <w:trPr>
          <w:trHeight w:val="20"/>
        </w:trPr>
        <w:tc>
          <w:tcPr>
            <w:tcW w:w="959" w:type="dxa"/>
            <w:vMerge/>
          </w:tcPr>
          <w:p w14:paraId="238FD97C"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60973400"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3B2C88E"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03.03</w:t>
            </w:r>
          </w:p>
        </w:tc>
        <w:tc>
          <w:tcPr>
            <w:tcW w:w="5103" w:type="dxa"/>
          </w:tcPr>
          <w:p w14:paraId="1CC4C049"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FE5CF5" w:rsidRPr="00A97718" w14:paraId="3870B10C" w14:textId="77777777" w:rsidTr="00E403F4">
        <w:trPr>
          <w:trHeight w:val="20"/>
        </w:trPr>
        <w:tc>
          <w:tcPr>
            <w:tcW w:w="959" w:type="dxa"/>
            <w:vMerge/>
          </w:tcPr>
          <w:p w14:paraId="10D0B5CC"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31DB19FE"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3D80F8AB"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03.04</w:t>
            </w:r>
          </w:p>
        </w:tc>
        <w:tc>
          <w:tcPr>
            <w:tcW w:w="5103" w:type="dxa"/>
          </w:tcPr>
          <w:p w14:paraId="17D09855" w14:textId="77777777" w:rsidR="00FE5CF5" w:rsidRPr="00A97718" w:rsidRDefault="00FE5CF5" w:rsidP="00A97718">
            <w:pPr>
              <w:suppressAutoHyphens/>
              <w:spacing w:after="0"/>
              <w:jc w:val="both"/>
              <w:rPr>
                <w:rFonts w:ascii="Times New Roman" w:hAnsi="Times New Roman" w:cs="Times New Roman"/>
                <w:sz w:val="24"/>
                <w:szCs w:val="24"/>
              </w:rPr>
            </w:pPr>
            <w:r w:rsidRPr="00A97718">
              <w:rPr>
                <w:rFonts w:ascii="Times New Roman" w:hAnsi="Times New Roman" w:cs="Times New Roman"/>
                <w:bCs/>
                <w:sz w:val="24"/>
                <w:szCs w:val="24"/>
              </w:rPr>
              <w:t>выявлять достоинства и недостатки коммерческой идеи</w:t>
            </w:r>
          </w:p>
        </w:tc>
      </w:tr>
      <w:tr w:rsidR="00FE5CF5" w:rsidRPr="00A97718" w14:paraId="307AF679" w14:textId="77777777" w:rsidTr="00E403F4">
        <w:trPr>
          <w:trHeight w:val="20"/>
        </w:trPr>
        <w:tc>
          <w:tcPr>
            <w:tcW w:w="959" w:type="dxa"/>
            <w:vMerge/>
          </w:tcPr>
          <w:p w14:paraId="5644EDBA"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2D60E6A4"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797CF4E5"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03.05</w:t>
            </w:r>
          </w:p>
        </w:tc>
        <w:tc>
          <w:tcPr>
            <w:tcW w:w="5103" w:type="dxa"/>
          </w:tcPr>
          <w:p w14:paraId="49CBF4CB" w14:textId="77777777" w:rsidR="00FE5CF5" w:rsidRPr="00A97718" w:rsidRDefault="00FE5CF5"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FE5CF5" w:rsidRPr="00A97718" w14:paraId="6FA29A8A" w14:textId="77777777" w:rsidTr="00E403F4">
        <w:trPr>
          <w:trHeight w:val="20"/>
        </w:trPr>
        <w:tc>
          <w:tcPr>
            <w:tcW w:w="959" w:type="dxa"/>
            <w:vMerge/>
          </w:tcPr>
          <w:p w14:paraId="784E5AEB"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7102D6D7"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14F8DE7C"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03.06</w:t>
            </w:r>
          </w:p>
        </w:tc>
        <w:tc>
          <w:tcPr>
            <w:tcW w:w="5103" w:type="dxa"/>
          </w:tcPr>
          <w:p w14:paraId="2A7BEF93" w14:textId="77777777" w:rsidR="00FE5CF5" w:rsidRPr="00A97718" w:rsidRDefault="00FE5CF5"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рассчитывать размеры выплат по процентным ставкам кредитования</w:t>
            </w:r>
          </w:p>
        </w:tc>
      </w:tr>
      <w:tr w:rsidR="00FE5CF5" w:rsidRPr="00A97718" w14:paraId="75C705B2" w14:textId="77777777" w:rsidTr="00E403F4">
        <w:trPr>
          <w:trHeight w:val="20"/>
        </w:trPr>
        <w:tc>
          <w:tcPr>
            <w:tcW w:w="959" w:type="dxa"/>
            <w:vMerge/>
          </w:tcPr>
          <w:p w14:paraId="4C0F8C8E"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0B8FF722"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D089B22"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03.07</w:t>
            </w:r>
          </w:p>
        </w:tc>
        <w:tc>
          <w:tcPr>
            <w:tcW w:w="5103" w:type="dxa"/>
          </w:tcPr>
          <w:p w14:paraId="3E3441A4"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E5CF5" w:rsidRPr="00A97718" w14:paraId="726C50FE" w14:textId="77777777" w:rsidTr="00E403F4">
        <w:trPr>
          <w:trHeight w:val="20"/>
        </w:trPr>
        <w:tc>
          <w:tcPr>
            <w:tcW w:w="959" w:type="dxa"/>
            <w:vMerge/>
          </w:tcPr>
          <w:p w14:paraId="6F3264B0"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7B4DAAD8"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6DA02ADC"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03.08</w:t>
            </w:r>
          </w:p>
        </w:tc>
        <w:tc>
          <w:tcPr>
            <w:tcW w:w="5103" w:type="dxa"/>
          </w:tcPr>
          <w:p w14:paraId="349926A5" w14:textId="77777777" w:rsidR="00FE5CF5" w:rsidRPr="00A97718" w:rsidRDefault="00FE5CF5"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iCs/>
                <w:sz w:val="24"/>
                <w:szCs w:val="24"/>
              </w:rPr>
              <w:t>презентовать бизнес-идею</w:t>
            </w:r>
          </w:p>
        </w:tc>
      </w:tr>
      <w:tr w:rsidR="00FE5CF5" w:rsidRPr="00A97718" w14:paraId="4E8F7086" w14:textId="77777777" w:rsidTr="00E403F4">
        <w:trPr>
          <w:trHeight w:val="20"/>
        </w:trPr>
        <w:tc>
          <w:tcPr>
            <w:tcW w:w="959" w:type="dxa"/>
            <w:vMerge/>
          </w:tcPr>
          <w:p w14:paraId="406C244C"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0FB9538D"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53C6F6D4"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03.09</w:t>
            </w:r>
          </w:p>
        </w:tc>
        <w:tc>
          <w:tcPr>
            <w:tcW w:w="5103" w:type="dxa"/>
          </w:tcPr>
          <w:p w14:paraId="12F7FC1C" w14:textId="77777777" w:rsidR="00FE5CF5" w:rsidRPr="00A97718" w:rsidRDefault="00FE5CF5"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определять источники финансирования</w:t>
            </w:r>
          </w:p>
        </w:tc>
      </w:tr>
      <w:tr w:rsidR="00FE5CF5" w:rsidRPr="00A97718" w14:paraId="7303DBBD" w14:textId="77777777" w:rsidTr="00E403F4">
        <w:trPr>
          <w:trHeight w:val="20"/>
        </w:trPr>
        <w:tc>
          <w:tcPr>
            <w:tcW w:w="959" w:type="dxa"/>
            <w:vMerge/>
          </w:tcPr>
          <w:p w14:paraId="6FDCA0EA"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7E1621D9"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321D70F4" w14:textId="77777777" w:rsidR="00FE5CF5" w:rsidRPr="00A97718" w:rsidRDefault="00FE5CF5" w:rsidP="00A97718">
            <w:pPr>
              <w:suppressAutoHyphens/>
              <w:spacing w:after="0"/>
              <w:jc w:val="both"/>
              <w:rPr>
                <w:rFonts w:ascii="Times New Roman" w:hAnsi="Times New Roman" w:cs="Times New Roman"/>
                <w:bCs/>
                <w:iCs/>
                <w:sz w:val="24"/>
                <w:szCs w:val="24"/>
              </w:rPr>
            </w:pPr>
          </w:p>
        </w:tc>
        <w:tc>
          <w:tcPr>
            <w:tcW w:w="5103" w:type="dxa"/>
          </w:tcPr>
          <w:p w14:paraId="2E830281" w14:textId="77777777" w:rsidR="00FE5CF5" w:rsidRPr="00A97718" w:rsidRDefault="00FE5CF5"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z w:val="24"/>
                <w:szCs w:val="24"/>
              </w:rPr>
              <w:t>Знания:</w:t>
            </w:r>
          </w:p>
        </w:tc>
      </w:tr>
      <w:tr w:rsidR="00FE5CF5" w:rsidRPr="00A97718" w14:paraId="19AE16ED" w14:textId="77777777" w:rsidTr="00E403F4">
        <w:trPr>
          <w:trHeight w:val="20"/>
        </w:trPr>
        <w:tc>
          <w:tcPr>
            <w:tcW w:w="959" w:type="dxa"/>
            <w:vMerge/>
          </w:tcPr>
          <w:p w14:paraId="7611C96F"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23699732"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4DA13FC"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03.01</w:t>
            </w:r>
          </w:p>
        </w:tc>
        <w:tc>
          <w:tcPr>
            <w:tcW w:w="5103" w:type="dxa"/>
          </w:tcPr>
          <w:p w14:paraId="5D3D7493" w14:textId="77777777" w:rsidR="00FE5CF5" w:rsidRPr="00A97718" w:rsidRDefault="00FE5CF5"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iCs/>
                <w:sz w:val="24"/>
                <w:szCs w:val="24"/>
              </w:rPr>
              <w:t>содержание актуальной нормативно-правовой документации</w:t>
            </w:r>
          </w:p>
        </w:tc>
      </w:tr>
      <w:tr w:rsidR="00FE5CF5" w:rsidRPr="00A97718" w14:paraId="7BBA0552" w14:textId="77777777" w:rsidTr="00E403F4">
        <w:trPr>
          <w:trHeight w:val="20"/>
        </w:trPr>
        <w:tc>
          <w:tcPr>
            <w:tcW w:w="959" w:type="dxa"/>
            <w:vMerge/>
          </w:tcPr>
          <w:p w14:paraId="46B24EAD"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41810EC0"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0F1FB5AB"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03.02</w:t>
            </w:r>
          </w:p>
        </w:tc>
        <w:tc>
          <w:tcPr>
            <w:tcW w:w="5103" w:type="dxa"/>
          </w:tcPr>
          <w:p w14:paraId="4E891366"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современная научная и профессиональная терминология</w:t>
            </w:r>
          </w:p>
        </w:tc>
      </w:tr>
      <w:tr w:rsidR="00FE5CF5" w:rsidRPr="00A97718" w14:paraId="296FA8EC" w14:textId="77777777" w:rsidTr="00E403F4">
        <w:trPr>
          <w:trHeight w:val="20"/>
        </w:trPr>
        <w:tc>
          <w:tcPr>
            <w:tcW w:w="959" w:type="dxa"/>
            <w:vMerge/>
          </w:tcPr>
          <w:p w14:paraId="2A6B0FC1"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6848276B"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331D1893"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03.03</w:t>
            </w:r>
          </w:p>
        </w:tc>
        <w:tc>
          <w:tcPr>
            <w:tcW w:w="5103" w:type="dxa"/>
          </w:tcPr>
          <w:p w14:paraId="7E449E09"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возможные траектории профессионального развития и самообразования</w:t>
            </w:r>
          </w:p>
        </w:tc>
      </w:tr>
      <w:tr w:rsidR="00FE5CF5" w:rsidRPr="00A97718" w14:paraId="14B2F7DF" w14:textId="77777777" w:rsidTr="00E403F4">
        <w:trPr>
          <w:trHeight w:val="20"/>
        </w:trPr>
        <w:tc>
          <w:tcPr>
            <w:tcW w:w="959" w:type="dxa"/>
            <w:vMerge/>
          </w:tcPr>
          <w:p w14:paraId="3BB01DB5"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6E707687"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6B8007B6"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03.04</w:t>
            </w:r>
          </w:p>
        </w:tc>
        <w:tc>
          <w:tcPr>
            <w:tcW w:w="5103" w:type="dxa"/>
          </w:tcPr>
          <w:p w14:paraId="29B4B5E6"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sz w:val="24"/>
                <w:szCs w:val="24"/>
              </w:rPr>
              <w:t>основы предпринимательской деятельности; основы финансовой грамотности</w:t>
            </w:r>
          </w:p>
        </w:tc>
      </w:tr>
      <w:tr w:rsidR="00FE5CF5" w:rsidRPr="00A97718" w14:paraId="10E96373" w14:textId="77777777" w:rsidTr="00E403F4">
        <w:trPr>
          <w:trHeight w:val="20"/>
        </w:trPr>
        <w:tc>
          <w:tcPr>
            <w:tcW w:w="959" w:type="dxa"/>
            <w:vMerge/>
          </w:tcPr>
          <w:p w14:paraId="30DBEC25"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7FFF21E0"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79C397CA"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03.05</w:t>
            </w:r>
          </w:p>
        </w:tc>
        <w:tc>
          <w:tcPr>
            <w:tcW w:w="5103" w:type="dxa"/>
          </w:tcPr>
          <w:p w14:paraId="5FA325AE"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sz w:val="24"/>
                <w:szCs w:val="24"/>
              </w:rPr>
              <w:t>правила разработки бизнес-планов</w:t>
            </w:r>
          </w:p>
        </w:tc>
      </w:tr>
      <w:tr w:rsidR="00FE5CF5" w:rsidRPr="00A97718" w14:paraId="7D12644D" w14:textId="77777777" w:rsidTr="00E403F4">
        <w:trPr>
          <w:trHeight w:val="20"/>
        </w:trPr>
        <w:tc>
          <w:tcPr>
            <w:tcW w:w="959" w:type="dxa"/>
            <w:vMerge/>
          </w:tcPr>
          <w:p w14:paraId="6498E115"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57FFC635"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0A63C875"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03.06</w:t>
            </w:r>
          </w:p>
        </w:tc>
        <w:tc>
          <w:tcPr>
            <w:tcW w:w="5103" w:type="dxa"/>
          </w:tcPr>
          <w:p w14:paraId="310DE4E1" w14:textId="77777777" w:rsidR="00FE5CF5" w:rsidRPr="00A97718" w:rsidRDefault="00FE5CF5"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порядок выстраивания презентации</w:t>
            </w:r>
          </w:p>
        </w:tc>
      </w:tr>
      <w:tr w:rsidR="00FE5CF5" w:rsidRPr="00A97718" w14:paraId="7D168DCF" w14:textId="77777777" w:rsidTr="00E403F4">
        <w:trPr>
          <w:trHeight w:val="20"/>
        </w:trPr>
        <w:tc>
          <w:tcPr>
            <w:tcW w:w="959" w:type="dxa"/>
            <w:vMerge/>
          </w:tcPr>
          <w:p w14:paraId="459ED2A3"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79038A02"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17D263EB"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03.07</w:t>
            </w:r>
          </w:p>
        </w:tc>
        <w:tc>
          <w:tcPr>
            <w:tcW w:w="5103" w:type="dxa"/>
          </w:tcPr>
          <w:p w14:paraId="7D4FE524"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sz w:val="24"/>
                <w:szCs w:val="24"/>
              </w:rPr>
              <w:t>кредитные банковские продукты</w:t>
            </w:r>
          </w:p>
        </w:tc>
      </w:tr>
      <w:tr w:rsidR="00FE5CF5" w:rsidRPr="00A97718" w14:paraId="49FC6C2C" w14:textId="77777777" w:rsidTr="00E403F4">
        <w:trPr>
          <w:trHeight w:val="20"/>
        </w:trPr>
        <w:tc>
          <w:tcPr>
            <w:tcW w:w="959" w:type="dxa"/>
            <w:vMerge w:val="restart"/>
          </w:tcPr>
          <w:p w14:paraId="654B4897" w14:textId="77777777" w:rsidR="00FE5CF5" w:rsidRPr="00A97718" w:rsidRDefault="00FE5CF5"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04</w:t>
            </w:r>
          </w:p>
        </w:tc>
        <w:tc>
          <w:tcPr>
            <w:tcW w:w="2551" w:type="dxa"/>
            <w:vMerge w:val="restart"/>
          </w:tcPr>
          <w:p w14:paraId="142CB594" w14:textId="77777777" w:rsidR="00FE5CF5" w:rsidRPr="00A97718" w:rsidRDefault="00FE5CF5"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 xml:space="preserve">Эффективно взаимодействовать </w:t>
            </w:r>
            <w:r w:rsidRPr="00A97718">
              <w:rPr>
                <w:rFonts w:ascii="Times New Roman" w:hAnsi="Times New Roman" w:cs="Times New Roman"/>
                <w:sz w:val="24"/>
                <w:szCs w:val="24"/>
              </w:rPr>
              <w:br/>
              <w:t xml:space="preserve">и работать </w:t>
            </w:r>
            <w:r w:rsidRPr="00A97718">
              <w:rPr>
                <w:rFonts w:ascii="Times New Roman" w:hAnsi="Times New Roman" w:cs="Times New Roman"/>
                <w:sz w:val="24"/>
                <w:szCs w:val="24"/>
              </w:rPr>
              <w:br/>
              <w:t>в коллективе и команде</w:t>
            </w:r>
          </w:p>
        </w:tc>
        <w:tc>
          <w:tcPr>
            <w:tcW w:w="1134" w:type="dxa"/>
          </w:tcPr>
          <w:p w14:paraId="123EB7C0" w14:textId="77777777" w:rsidR="00FE5CF5" w:rsidRPr="00A97718" w:rsidRDefault="00FE5CF5" w:rsidP="00A97718">
            <w:pPr>
              <w:suppressAutoHyphens/>
              <w:spacing w:after="0"/>
              <w:jc w:val="both"/>
              <w:rPr>
                <w:rFonts w:ascii="Times New Roman" w:hAnsi="Times New Roman" w:cs="Times New Roman"/>
                <w:bCs/>
                <w:iCs/>
                <w:spacing w:val="-4"/>
                <w:sz w:val="24"/>
                <w:szCs w:val="24"/>
              </w:rPr>
            </w:pPr>
          </w:p>
        </w:tc>
        <w:tc>
          <w:tcPr>
            <w:tcW w:w="5103" w:type="dxa"/>
          </w:tcPr>
          <w:p w14:paraId="0B1BF115" w14:textId="77777777" w:rsidR="00FE5CF5" w:rsidRPr="00A97718" w:rsidRDefault="00FE5CF5"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pacing w:val="-4"/>
                <w:sz w:val="24"/>
                <w:szCs w:val="24"/>
              </w:rPr>
              <w:t>Умения:</w:t>
            </w:r>
          </w:p>
        </w:tc>
      </w:tr>
      <w:tr w:rsidR="00FE5CF5" w:rsidRPr="00A97718" w14:paraId="3D444F5B" w14:textId="77777777" w:rsidTr="00E403F4">
        <w:trPr>
          <w:trHeight w:val="20"/>
        </w:trPr>
        <w:tc>
          <w:tcPr>
            <w:tcW w:w="959" w:type="dxa"/>
            <w:vMerge/>
          </w:tcPr>
          <w:p w14:paraId="73CEC101"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5DCF2837"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6F46B2B3"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04.01</w:t>
            </w:r>
          </w:p>
        </w:tc>
        <w:tc>
          <w:tcPr>
            <w:tcW w:w="5103" w:type="dxa"/>
          </w:tcPr>
          <w:p w14:paraId="06426C60" w14:textId="77777777" w:rsidR="00FE5CF5" w:rsidRPr="00A97718" w:rsidRDefault="00FE5CF5" w:rsidP="00A97718">
            <w:pPr>
              <w:suppressAutoHyphens/>
              <w:spacing w:after="0"/>
              <w:jc w:val="both"/>
              <w:rPr>
                <w:rFonts w:ascii="Times New Roman" w:hAnsi="Times New Roman" w:cs="Times New Roman"/>
                <w:b/>
                <w:bCs/>
                <w:iCs/>
                <w:spacing w:val="-4"/>
                <w:sz w:val="24"/>
                <w:szCs w:val="24"/>
              </w:rPr>
            </w:pPr>
            <w:r w:rsidRPr="00A97718">
              <w:rPr>
                <w:rFonts w:ascii="Times New Roman" w:hAnsi="Times New Roman" w:cs="Times New Roman"/>
                <w:bCs/>
                <w:spacing w:val="-4"/>
                <w:sz w:val="24"/>
                <w:szCs w:val="24"/>
              </w:rPr>
              <w:t xml:space="preserve">организовывать работу коллектива </w:t>
            </w:r>
            <w:r w:rsidRPr="00A97718">
              <w:rPr>
                <w:rFonts w:ascii="Times New Roman" w:hAnsi="Times New Roman" w:cs="Times New Roman"/>
                <w:bCs/>
                <w:spacing w:val="-4"/>
                <w:sz w:val="24"/>
                <w:szCs w:val="24"/>
              </w:rPr>
              <w:br/>
              <w:t>и команды</w:t>
            </w:r>
          </w:p>
        </w:tc>
      </w:tr>
      <w:tr w:rsidR="00FE5CF5" w:rsidRPr="00A97718" w14:paraId="46FFA248" w14:textId="77777777" w:rsidTr="00E403F4">
        <w:trPr>
          <w:trHeight w:val="20"/>
        </w:trPr>
        <w:tc>
          <w:tcPr>
            <w:tcW w:w="959" w:type="dxa"/>
            <w:vMerge/>
          </w:tcPr>
          <w:p w14:paraId="00A51D8B"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596B1BE9"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7D1A9F3F" w14:textId="77777777" w:rsidR="00FE5CF5" w:rsidRPr="00A97718" w:rsidRDefault="00FE5CF5" w:rsidP="00A97718">
            <w:pPr>
              <w:suppressAutoHyphens/>
              <w:spacing w:after="0"/>
              <w:jc w:val="both"/>
              <w:rPr>
                <w:rFonts w:ascii="Times New Roman" w:hAnsi="Times New Roman" w:cs="Times New Roman"/>
                <w:bCs/>
                <w:iCs/>
                <w:spacing w:val="-4"/>
                <w:sz w:val="24"/>
                <w:szCs w:val="24"/>
              </w:rPr>
            </w:pPr>
            <w:r w:rsidRPr="00A97718">
              <w:rPr>
                <w:rFonts w:ascii="Times New Roman" w:hAnsi="Times New Roman" w:cs="Times New Roman"/>
                <w:bCs/>
                <w:iCs/>
                <w:sz w:val="24"/>
                <w:szCs w:val="24"/>
              </w:rPr>
              <w:t>Уо 04.02</w:t>
            </w:r>
          </w:p>
        </w:tc>
        <w:tc>
          <w:tcPr>
            <w:tcW w:w="5103" w:type="dxa"/>
          </w:tcPr>
          <w:p w14:paraId="015C24E2" w14:textId="77777777" w:rsidR="00FE5CF5" w:rsidRPr="00A97718" w:rsidRDefault="00FE5CF5" w:rsidP="00A97718">
            <w:pPr>
              <w:suppressAutoHyphens/>
              <w:spacing w:after="0"/>
              <w:jc w:val="both"/>
              <w:rPr>
                <w:rFonts w:ascii="Times New Roman" w:hAnsi="Times New Roman" w:cs="Times New Roman"/>
                <w:b/>
                <w:bCs/>
                <w:iCs/>
                <w:spacing w:val="-4"/>
                <w:sz w:val="24"/>
                <w:szCs w:val="24"/>
              </w:rPr>
            </w:pPr>
            <w:r w:rsidRPr="00A97718">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E5CF5" w:rsidRPr="00A97718" w14:paraId="7B415E28" w14:textId="77777777" w:rsidTr="00E403F4">
        <w:trPr>
          <w:trHeight w:val="20"/>
        </w:trPr>
        <w:tc>
          <w:tcPr>
            <w:tcW w:w="959" w:type="dxa"/>
            <w:vMerge/>
          </w:tcPr>
          <w:p w14:paraId="58017621"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4B1DAA5A"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4C1D1AC8" w14:textId="77777777" w:rsidR="00FE5CF5" w:rsidRPr="00A97718" w:rsidRDefault="00FE5CF5" w:rsidP="00A97718">
            <w:pPr>
              <w:suppressAutoHyphens/>
              <w:spacing w:after="0"/>
              <w:jc w:val="both"/>
              <w:rPr>
                <w:rFonts w:ascii="Times New Roman" w:hAnsi="Times New Roman" w:cs="Times New Roman"/>
                <w:bCs/>
                <w:iCs/>
                <w:sz w:val="24"/>
                <w:szCs w:val="24"/>
              </w:rPr>
            </w:pPr>
          </w:p>
        </w:tc>
        <w:tc>
          <w:tcPr>
            <w:tcW w:w="5103" w:type="dxa"/>
          </w:tcPr>
          <w:p w14:paraId="13994D91" w14:textId="77777777" w:rsidR="00FE5CF5" w:rsidRPr="00A97718" w:rsidRDefault="00FE5CF5"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z w:val="24"/>
                <w:szCs w:val="24"/>
              </w:rPr>
              <w:t>Знания:</w:t>
            </w:r>
          </w:p>
        </w:tc>
      </w:tr>
      <w:tr w:rsidR="00FE5CF5" w:rsidRPr="00A97718" w14:paraId="1ADA1B7D" w14:textId="77777777" w:rsidTr="00E403F4">
        <w:trPr>
          <w:trHeight w:val="20"/>
        </w:trPr>
        <w:tc>
          <w:tcPr>
            <w:tcW w:w="959" w:type="dxa"/>
            <w:vMerge/>
          </w:tcPr>
          <w:p w14:paraId="15C6245D"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6D6DB2C3"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46FDEC6" w14:textId="77777777" w:rsidR="00FE5CF5" w:rsidRPr="00A97718" w:rsidRDefault="00FE5CF5" w:rsidP="00A97718">
            <w:pPr>
              <w:suppressAutoHyphens/>
              <w:spacing w:after="0"/>
              <w:jc w:val="both"/>
              <w:rPr>
                <w:rFonts w:ascii="Times New Roman" w:hAnsi="Times New Roman" w:cs="Times New Roman"/>
                <w:bCs/>
                <w:iCs/>
                <w:spacing w:val="-4"/>
                <w:sz w:val="24"/>
                <w:szCs w:val="24"/>
              </w:rPr>
            </w:pPr>
            <w:r w:rsidRPr="00A97718">
              <w:rPr>
                <w:rFonts w:ascii="Times New Roman" w:hAnsi="Times New Roman" w:cs="Times New Roman"/>
                <w:bCs/>
                <w:iCs/>
                <w:sz w:val="24"/>
                <w:szCs w:val="24"/>
              </w:rPr>
              <w:t>Зо 04.01</w:t>
            </w:r>
          </w:p>
        </w:tc>
        <w:tc>
          <w:tcPr>
            <w:tcW w:w="5103" w:type="dxa"/>
          </w:tcPr>
          <w:p w14:paraId="72C21630" w14:textId="77777777" w:rsidR="00FE5CF5" w:rsidRPr="00A97718" w:rsidRDefault="00FE5CF5" w:rsidP="00A97718">
            <w:pPr>
              <w:suppressAutoHyphens/>
              <w:spacing w:after="0"/>
              <w:jc w:val="both"/>
              <w:rPr>
                <w:rFonts w:ascii="Times New Roman" w:hAnsi="Times New Roman" w:cs="Times New Roman"/>
                <w:b/>
                <w:bCs/>
                <w:iCs/>
                <w:spacing w:val="-4"/>
                <w:sz w:val="24"/>
                <w:szCs w:val="24"/>
              </w:rPr>
            </w:pPr>
            <w:r w:rsidRPr="00A97718">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E5CF5" w:rsidRPr="00A97718" w14:paraId="739BE0BC" w14:textId="77777777" w:rsidTr="00E403F4">
        <w:trPr>
          <w:trHeight w:val="20"/>
        </w:trPr>
        <w:tc>
          <w:tcPr>
            <w:tcW w:w="959" w:type="dxa"/>
            <w:vMerge/>
          </w:tcPr>
          <w:p w14:paraId="3C5D3B30" w14:textId="77777777" w:rsidR="00FE5CF5" w:rsidRPr="00A97718" w:rsidRDefault="00FE5CF5" w:rsidP="00A97718">
            <w:pPr>
              <w:spacing w:after="0"/>
              <w:jc w:val="center"/>
              <w:rPr>
                <w:rFonts w:ascii="Times New Roman" w:hAnsi="Times New Roman" w:cs="Times New Roman"/>
                <w:iCs/>
                <w:sz w:val="24"/>
                <w:szCs w:val="24"/>
              </w:rPr>
            </w:pPr>
          </w:p>
        </w:tc>
        <w:tc>
          <w:tcPr>
            <w:tcW w:w="2551" w:type="dxa"/>
            <w:vMerge/>
          </w:tcPr>
          <w:p w14:paraId="5FB483CA" w14:textId="77777777" w:rsidR="00FE5CF5" w:rsidRPr="00A97718" w:rsidRDefault="00FE5CF5" w:rsidP="00A97718">
            <w:pPr>
              <w:suppressAutoHyphens/>
              <w:spacing w:after="0"/>
              <w:rPr>
                <w:rFonts w:ascii="Times New Roman" w:hAnsi="Times New Roman" w:cs="Times New Roman"/>
                <w:sz w:val="24"/>
                <w:szCs w:val="24"/>
              </w:rPr>
            </w:pPr>
          </w:p>
        </w:tc>
        <w:tc>
          <w:tcPr>
            <w:tcW w:w="1134" w:type="dxa"/>
          </w:tcPr>
          <w:p w14:paraId="2B30D70B" w14:textId="77777777" w:rsidR="00FE5CF5" w:rsidRPr="00A97718" w:rsidRDefault="00FE5CF5"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04.02</w:t>
            </w:r>
          </w:p>
        </w:tc>
        <w:tc>
          <w:tcPr>
            <w:tcW w:w="5103" w:type="dxa"/>
          </w:tcPr>
          <w:p w14:paraId="0BB681BD" w14:textId="77777777" w:rsidR="00FE5CF5" w:rsidRPr="00A97718" w:rsidRDefault="00FE5CF5"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sz w:val="24"/>
                <w:szCs w:val="24"/>
              </w:rPr>
              <w:t>основы проектной деятельности</w:t>
            </w:r>
          </w:p>
        </w:tc>
      </w:tr>
      <w:tr w:rsidR="0022399A" w:rsidRPr="00A97718" w14:paraId="1E1533CF" w14:textId="77777777" w:rsidTr="00E403F4">
        <w:trPr>
          <w:trHeight w:val="20"/>
        </w:trPr>
        <w:tc>
          <w:tcPr>
            <w:tcW w:w="959" w:type="dxa"/>
            <w:vMerge w:val="restart"/>
          </w:tcPr>
          <w:p w14:paraId="3E098B87" w14:textId="77777777" w:rsidR="0022399A" w:rsidRPr="00A97718" w:rsidRDefault="0022399A"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05</w:t>
            </w:r>
          </w:p>
        </w:tc>
        <w:tc>
          <w:tcPr>
            <w:tcW w:w="2551" w:type="dxa"/>
            <w:vMerge w:val="restart"/>
          </w:tcPr>
          <w:p w14:paraId="0F3A7E02" w14:textId="77777777" w:rsidR="0022399A" w:rsidRPr="00A97718" w:rsidRDefault="0022399A"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 xml:space="preserve">Осуществлять устную </w:t>
            </w:r>
            <w:r w:rsidRPr="00A97718">
              <w:rPr>
                <w:rFonts w:ascii="Times New Roman" w:hAnsi="Times New Roman" w:cs="Times New Roman"/>
                <w:sz w:val="24"/>
                <w:szCs w:val="24"/>
              </w:rPr>
              <w:br/>
              <w:t xml:space="preserve">и письменную коммуникацию </w:t>
            </w:r>
            <w:r w:rsidRPr="00A97718">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A97718">
              <w:rPr>
                <w:rFonts w:ascii="Times New Roman" w:hAnsi="Times New Roman" w:cs="Times New Roman"/>
                <w:sz w:val="24"/>
                <w:szCs w:val="24"/>
              </w:rPr>
              <w:br/>
              <w:t>и культурного контекста</w:t>
            </w:r>
          </w:p>
        </w:tc>
        <w:tc>
          <w:tcPr>
            <w:tcW w:w="1134" w:type="dxa"/>
          </w:tcPr>
          <w:p w14:paraId="5200BC89" w14:textId="77777777" w:rsidR="0022399A" w:rsidRPr="00A97718" w:rsidRDefault="0022399A" w:rsidP="00A97718">
            <w:pPr>
              <w:suppressAutoHyphens/>
              <w:spacing w:after="0"/>
              <w:jc w:val="both"/>
              <w:rPr>
                <w:rFonts w:ascii="Times New Roman" w:hAnsi="Times New Roman" w:cs="Times New Roman"/>
                <w:bCs/>
                <w:iCs/>
                <w:sz w:val="24"/>
                <w:szCs w:val="24"/>
              </w:rPr>
            </w:pPr>
          </w:p>
        </w:tc>
        <w:tc>
          <w:tcPr>
            <w:tcW w:w="5103" w:type="dxa"/>
          </w:tcPr>
          <w:p w14:paraId="014DBB40" w14:textId="77777777" w:rsidR="0022399A" w:rsidRPr="00A97718" w:rsidRDefault="0022399A" w:rsidP="00E34048">
            <w:pPr>
              <w:suppressAutoHyphens/>
              <w:spacing w:after="0"/>
              <w:jc w:val="center"/>
              <w:rPr>
                <w:rFonts w:ascii="Times New Roman" w:hAnsi="Times New Roman" w:cs="Times New Roman"/>
                <w:b/>
                <w:iCs/>
                <w:sz w:val="24"/>
                <w:szCs w:val="24"/>
              </w:rPr>
            </w:pPr>
            <w:r w:rsidRPr="00A97718">
              <w:rPr>
                <w:rFonts w:ascii="Times New Roman" w:hAnsi="Times New Roman" w:cs="Times New Roman"/>
                <w:b/>
                <w:bCs/>
                <w:iCs/>
                <w:sz w:val="24"/>
                <w:szCs w:val="24"/>
              </w:rPr>
              <w:t>Умения:</w:t>
            </w:r>
          </w:p>
        </w:tc>
      </w:tr>
      <w:tr w:rsidR="0022399A" w:rsidRPr="00A97718" w14:paraId="2687DFA7" w14:textId="77777777" w:rsidTr="00E403F4">
        <w:trPr>
          <w:trHeight w:val="20"/>
        </w:trPr>
        <w:tc>
          <w:tcPr>
            <w:tcW w:w="959" w:type="dxa"/>
            <w:vMerge/>
          </w:tcPr>
          <w:p w14:paraId="2E715076"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4C28900D"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4B2B285D"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05.01</w:t>
            </w:r>
          </w:p>
        </w:tc>
        <w:tc>
          <w:tcPr>
            <w:tcW w:w="5103" w:type="dxa"/>
          </w:tcPr>
          <w:p w14:paraId="51B84DA7"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 xml:space="preserve">грамотно </w:t>
            </w:r>
            <w:r w:rsidRPr="00A97718">
              <w:rPr>
                <w:rFonts w:ascii="Times New Roman" w:hAnsi="Times New Roman" w:cs="Times New Roman"/>
                <w:bCs/>
                <w:sz w:val="24"/>
                <w:szCs w:val="24"/>
              </w:rPr>
              <w:t xml:space="preserve">излагать свои мысли </w:t>
            </w:r>
            <w:r w:rsidRPr="00A97718">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A97718">
              <w:rPr>
                <w:rFonts w:ascii="Times New Roman" w:hAnsi="Times New Roman" w:cs="Times New Roman"/>
                <w:iCs/>
                <w:sz w:val="24"/>
                <w:szCs w:val="24"/>
              </w:rPr>
              <w:t>проявлять толерантность в рабочем коллективе</w:t>
            </w:r>
          </w:p>
        </w:tc>
      </w:tr>
      <w:tr w:rsidR="0022399A" w:rsidRPr="00A97718" w14:paraId="55F938AF" w14:textId="77777777" w:rsidTr="00E403F4">
        <w:trPr>
          <w:trHeight w:val="20"/>
        </w:trPr>
        <w:tc>
          <w:tcPr>
            <w:tcW w:w="959" w:type="dxa"/>
            <w:vMerge/>
          </w:tcPr>
          <w:p w14:paraId="459BD74B"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069F38FB"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2559BBC5" w14:textId="77777777" w:rsidR="0022399A" w:rsidRPr="00A97718" w:rsidRDefault="0022399A" w:rsidP="00A97718">
            <w:pPr>
              <w:suppressAutoHyphens/>
              <w:spacing w:after="0"/>
              <w:jc w:val="both"/>
              <w:rPr>
                <w:rFonts w:ascii="Times New Roman" w:hAnsi="Times New Roman" w:cs="Times New Roman"/>
                <w:bCs/>
                <w:iCs/>
                <w:sz w:val="24"/>
                <w:szCs w:val="24"/>
              </w:rPr>
            </w:pPr>
          </w:p>
        </w:tc>
        <w:tc>
          <w:tcPr>
            <w:tcW w:w="5103" w:type="dxa"/>
          </w:tcPr>
          <w:p w14:paraId="7E852C16" w14:textId="77777777" w:rsidR="0022399A" w:rsidRPr="00A97718" w:rsidRDefault="0022399A"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z w:val="24"/>
                <w:szCs w:val="24"/>
              </w:rPr>
              <w:t>Знания:</w:t>
            </w:r>
          </w:p>
        </w:tc>
      </w:tr>
      <w:tr w:rsidR="0022399A" w:rsidRPr="00A97718" w14:paraId="3F7469A9" w14:textId="77777777" w:rsidTr="00E403F4">
        <w:trPr>
          <w:trHeight w:val="20"/>
        </w:trPr>
        <w:tc>
          <w:tcPr>
            <w:tcW w:w="959" w:type="dxa"/>
            <w:vMerge/>
          </w:tcPr>
          <w:p w14:paraId="5500729B"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0D3986C5"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72F3DA9A"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05.01</w:t>
            </w:r>
          </w:p>
        </w:tc>
        <w:tc>
          <w:tcPr>
            <w:tcW w:w="5103" w:type="dxa"/>
          </w:tcPr>
          <w:p w14:paraId="10163824" w14:textId="77777777" w:rsidR="0022399A" w:rsidRPr="00A97718" w:rsidRDefault="0022399A" w:rsidP="00A97718">
            <w:pPr>
              <w:suppressAutoHyphens/>
              <w:spacing w:after="0"/>
              <w:jc w:val="both"/>
              <w:rPr>
                <w:rFonts w:ascii="Times New Roman" w:hAnsi="Times New Roman" w:cs="Times New Roman"/>
                <w:bCs/>
                <w:sz w:val="24"/>
                <w:szCs w:val="24"/>
              </w:rPr>
            </w:pPr>
            <w:r w:rsidRPr="00A97718">
              <w:rPr>
                <w:rFonts w:ascii="Times New Roman" w:hAnsi="Times New Roman" w:cs="Times New Roman"/>
                <w:bCs/>
                <w:sz w:val="24"/>
                <w:szCs w:val="24"/>
              </w:rPr>
              <w:t xml:space="preserve">особенности социального и культурного контекста; </w:t>
            </w:r>
          </w:p>
        </w:tc>
      </w:tr>
      <w:tr w:rsidR="0022399A" w:rsidRPr="00A97718" w14:paraId="16DACEF7" w14:textId="77777777" w:rsidTr="00E403F4">
        <w:trPr>
          <w:trHeight w:val="20"/>
        </w:trPr>
        <w:tc>
          <w:tcPr>
            <w:tcW w:w="959" w:type="dxa"/>
            <w:vMerge/>
          </w:tcPr>
          <w:p w14:paraId="70065527"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3DFDB46D"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48FF8BCB"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05.02</w:t>
            </w:r>
          </w:p>
        </w:tc>
        <w:tc>
          <w:tcPr>
            <w:tcW w:w="5103" w:type="dxa"/>
          </w:tcPr>
          <w:p w14:paraId="0EA2CE8E"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sz w:val="24"/>
                <w:szCs w:val="24"/>
              </w:rPr>
              <w:t xml:space="preserve">правила оформления документов </w:t>
            </w:r>
            <w:r w:rsidRPr="00A97718">
              <w:rPr>
                <w:rFonts w:ascii="Times New Roman" w:hAnsi="Times New Roman" w:cs="Times New Roman"/>
                <w:bCs/>
                <w:sz w:val="24"/>
                <w:szCs w:val="24"/>
              </w:rPr>
              <w:br/>
              <w:t>и построения устных сообщений</w:t>
            </w:r>
          </w:p>
        </w:tc>
      </w:tr>
      <w:tr w:rsidR="0022399A" w:rsidRPr="00A97718" w14:paraId="7527EF82" w14:textId="77777777" w:rsidTr="00E403F4">
        <w:trPr>
          <w:trHeight w:val="20"/>
        </w:trPr>
        <w:tc>
          <w:tcPr>
            <w:tcW w:w="959" w:type="dxa"/>
            <w:vMerge w:val="restart"/>
            <w:shd w:val="clear" w:color="auto" w:fill="auto"/>
          </w:tcPr>
          <w:p w14:paraId="6342A81B" w14:textId="77777777" w:rsidR="0022399A" w:rsidRPr="00A97718" w:rsidRDefault="0022399A"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06</w:t>
            </w:r>
          </w:p>
        </w:tc>
        <w:tc>
          <w:tcPr>
            <w:tcW w:w="2551" w:type="dxa"/>
            <w:vMerge w:val="restart"/>
            <w:shd w:val="clear" w:color="auto" w:fill="auto"/>
          </w:tcPr>
          <w:p w14:paraId="0F37ED80" w14:textId="77777777" w:rsidR="0022399A" w:rsidRPr="00A97718" w:rsidRDefault="0022399A"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A97718">
              <w:rPr>
                <w:rFonts w:ascii="Times New Roman" w:hAnsi="Times New Roman" w:cs="Times New Roman"/>
                <w:sz w:val="24"/>
                <w:szCs w:val="24"/>
              </w:rPr>
              <w:br/>
              <w:t xml:space="preserve">на основе традиционных общечеловеческих ценностей, в том числе </w:t>
            </w:r>
            <w:r w:rsidRPr="00A97718">
              <w:rPr>
                <w:rFonts w:ascii="Times New Roman" w:hAnsi="Times New Roman" w:cs="Times New Roman"/>
                <w:sz w:val="24"/>
                <w:szCs w:val="24"/>
              </w:rPr>
              <w:br/>
              <w:t xml:space="preserve">с учетом гармонизации межнациональных </w:t>
            </w:r>
            <w:r w:rsidRPr="00A97718">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1134" w:type="dxa"/>
          </w:tcPr>
          <w:p w14:paraId="6F9F0B3C" w14:textId="77777777" w:rsidR="0022399A" w:rsidRPr="00A97718" w:rsidRDefault="0022399A" w:rsidP="00A97718">
            <w:pPr>
              <w:suppressAutoHyphens/>
              <w:spacing w:after="0"/>
              <w:jc w:val="both"/>
              <w:rPr>
                <w:rFonts w:ascii="Times New Roman" w:hAnsi="Times New Roman" w:cs="Times New Roman"/>
                <w:bCs/>
                <w:iCs/>
                <w:sz w:val="24"/>
                <w:szCs w:val="24"/>
              </w:rPr>
            </w:pPr>
          </w:p>
        </w:tc>
        <w:tc>
          <w:tcPr>
            <w:tcW w:w="5103" w:type="dxa"/>
            <w:shd w:val="clear" w:color="auto" w:fill="auto"/>
          </w:tcPr>
          <w:p w14:paraId="437EDE6E" w14:textId="77777777" w:rsidR="0022399A" w:rsidRPr="00A97718" w:rsidRDefault="0022399A" w:rsidP="00E34048">
            <w:pPr>
              <w:suppressAutoHyphens/>
              <w:spacing w:after="0"/>
              <w:jc w:val="center"/>
              <w:rPr>
                <w:rFonts w:ascii="Times New Roman" w:hAnsi="Times New Roman" w:cs="Times New Roman"/>
                <w:iCs/>
                <w:sz w:val="24"/>
                <w:szCs w:val="24"/>
              </w:rPr>
            </w:pPr>
            <w:r w:rsidRPr="00A97718">
              <w:rPr>
                <w:rFonts w:ascii="Times New Roman" w:hAnsi="Times New Roman" w:cs="Times New Roman"/>
                <w:b/>
                <w:bCs/>
                <w:iCs/>
                <w:sz w:val="24"/>
                <w:szCs w:val="24"/>
              </w:rPr>
              <w:t>Умения:</w:t>
            </w:r>
          </w:p>
        </w:tc>
      </w:tr>
      <w:tr w:rsidR="0022399A" w:rsidRPr="00A97718" w14:paraId="07B6618B" w14:textId="77777777" w:rsidTr="00E403F4">
        <w:trPr>
          <w:trHeight w:val="20"/>
        </w:trPr>
        <w:tc>
          <w:tcPr>
            <w:tcW w:w="959" w:type="dxa"/>
            <w:vMerge/>
            <w:shd w:val="clear" w:color="auto" w:fill="auto"/>
          </w:tcPr>
          <w:p w14:paraId="181C4E5B"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shd w:val="clear" w:color="auto" w:fill="auto"/>
          </w:tcPr>
          <w:p w14:paraId="10F6C3EA"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65C6AD17"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06.01</w:t>
            </w:r>
          </w:p>
        </w:tc>
        <w:tc>
          <w:tcPr>
            <w:tcW w:w="5103" w:type="dxa"/>
            <w:shd w:val="clear" w:color="auto" w:fill="auto"/>
          </w:tcPr>
          <w:p w14:paraId="11EB3755"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 xml:space="preserve">описывать значимость своей </w:t>
            </w:r>
            <w:r w:rsidR="00C801A7" w:rsidRPr="00A97718">
              <w:rPr>
                <w:rFonts w:ascii="Times New Roman" w:hAnsi="Times New Roman" w:cs="Times New Roman"/>
                <w:bCs/>
                <w:sz w:val="24"/>
                <w:szCs w:val="24"/>
              </w:rPr>
              <w:t>специальност</w:t>
            </w:r>
            <w:r w:rsidR="004238C9" w:rsidRPr="00A97718">
              <w:rPr>
                <w:rFonts w:ascii="Times New Roman" w:hAnsi="Times New Roman" w:cs="Times New Roman"/>
                <w:bCs/>
                <w:sz w:val="24"/>
                <w:szCs w:val="24"/>
              </w:rPr>
              <w:t>и</w:t>
            </w:r>
            <w:r w:rsidR="00C801A7" w:rsidRPr="00A97718">
              <w:rPr>
                <w:rFonts w:ascii="Times New Roman" w:hAnsi="Times New Roman" w:cs="Times New Roman"/>
                <w:bCs/>
                <w:sz w:val="24"/>
                <w:szCs w:val="24"/>
              </w:rPr>
              <w:t xml:space="preserve"> </w:t>
            </w:r>
          </w:p>
        </w:tc>
      </w:tr>
      <w:tr w:rsidR="0022399A" w:rsidRPr="00A97718" w14:paraId="5B26DA4A" w14:textId="77777777" w:rsidTr="00E403F4">
        <w:trPr>
          <w:trHeight w:val="20"/>
        </w:trPr>
        <w:tc>
          <w:tcPr>
            <w:tcW w:w="959" w:type="dxa"/>
            <w:vMerge/>
            <w:shd w:val="clear" w:color="auto" w:fill="auto"/>
          </w:tcPr>
          <w:p w14:paraId="7AC8C4AB"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shd w:val="clear" w:color="auto" w:fill="auto"/>
          </w:tcPr>
          <w:p w14:paraId="032DD6A6"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109061F8"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06.02</w:t>
            </w:r>
          </w:p>
        </w:tc>
        <w:tc>
          <w:tcPr>
            <w:tcW w:w="5103" w:type="dxa"/>
            <w:shd w:val="clear" w:color="auto" w:fill="auto"/>
          </w:tcPr>
          <w:p w14:paraId="0E0B1B66"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применять стандарты антикоррупционного поведения</w:t>
            </w:r>
          </w:p>
        </w:tc>
      </w:tr>
      <w:tr w:rsidR="0022399A" w:rsidRPr="00A97718" w14:paraId="2F6C9243" w14:textId="77777777" w:rsidTr="00E403F4">
        <w:trPr>
          <w:trHeight w:val="20"/>
        </w:trPr>
        <w:tc>
          <w:tcPr>
            <w:tcW w:w="959" w:type="dxa"/>
            <w:vMerge/>
          </w:tcPr>
          <w:p w14:paraId="7C913899"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6A353F1D"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17C32D5B" w14:textId="77777777" w:rsidR="0022399A" w:rsidRPr="00A97718" w:rsidRDefault="0022399A" w:rsidP="00A97718">
            <w:pPr>
              <w:suppressAutoHyphens/>
              <w:spacing w:after="0"/>
              <w:jc w:val="both"/>
              <w:rPr>
                <w:rFonts w:ascii="Times New Roman" w:hAnsi="Times New Roman" w:cs="Times New Roman"/>
                <w:bCs/>
                <w:iCs/>
                <w:sz w:val="24"/>
                <w:szCs w:val="24"/>
              </w:rPr>
            </w:pPr>
          </w:p>
        </w:tc>
        <w:tc>
          <w:tcPr>
            <w:tcW w:w="5103" w:type="dxa"/>
          </w:tcPr>
          <w:p w14:paraId="35AFAC2A" w14:textId="77777777" w:rsidR="0022399A" w:rsidRPr="00A97718" w:rsidRDefault="0022399A"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z w:val="24"/>
                <w:szCs w:val="24"/>
              </w:rPr>
              <w:t>Знания:</w:t>
            </w:r>
          </w:p>
        </w:tc>
      </w:tr>
      <w:tr w:rsidR="0022399A" w:rsidRPr="00A97718" w14:paraId="52681F90" w14:textId="77777777" w:rsidTr="00E403F4">
        <w:trPr>
          <w:trHeight w:val="20"/>
        </w:trPr>
        <w:tc>
          <w:tcPr>
            <w:tcW w:w="959" w:type="dxa"/>
            <w:vMerge/>
          </w:tcPr>
          <w:p w14:paraId="7333E75C"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293F9827"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07BCE105"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06.01</w:t>
            </w:r>
          </w:p>
        </w:tc>
        <w:tc>
          <w:tcPr>
            <w:tcW w:w="5103" w:type="dxa"/>
          </w:tcPr>
          <w:p w14:paraId="74112FEA"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сущность гражданско-патриотической позиции, общечеловеческих ценностей</w:t>
            </w:r>
          </w:p>
        </w:tc>
      </w:tr>
      <w:tr w:rsidR="0022399A" w:rsidRPr="00A97718" w14:paraId="72EDC62A" w14:textId="77777777" w:rsidTr="00E403F4">
        <w:trPr>
          <w:trHeight w:val="20"/>
        </w:trPr>
        <w:tc>
          <w:tcPr>
            <w:tcW w:w="959" w:type="dxa"/>
            <w:vMerge/>
          </w:tcPr>
          <w:p w14:paraId="7F8FC561"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499413EC"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50CD1DF9"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06.02</w:t>
            </w:r>
          </w:p>
        </w:tc>
        <w:tc>
          <w:tcPr>
            <w:tcW w:w="5103" w:type="dxa"/>
          </w:tcPr>
          <w:p w14:paraId="6803C01B" w14:textId="77777777" w:rsidR="0022399A" w:rsidRPr="00A97718" w:rsidRDefault="0022399A" w:rsidP="00A97718">
            <w:pPr>
              <w:suppressAutoHyphens/>
              <w:spacing w:after="0"/>
              <w:jc w:val="both"/>
              <w:rPr>
                <w:rFonts w:ascii="Times New Roman" w:hAnsi="Times New Roman" w:cs="Times New Roman"/>
                <w:bCs/>
                <w:i/>
                <w:sz w:val="24"/>
                <w:szCs w:val="24"/>
              </w:rPr>
            </w:pPr>
            <w:r w:rsidRPr="00A97718">
              <w:rPr>
                <w:rFonts w:ascii="Times New Roman" w:hAnsi="Times New Roman" w:cs="Times New Roman"/>
                <w:bCs/>
                <w:iCs/>
                <w:sz w:val="24"/>
                <w:szCs w:val="24"/>
              </w:rPr>
              <w:t>значимость профессиональной деятельности</w:t>
            </w:r>
            <w:r w:rsidR="004238C9" w:rsidRPr="00A97718">
              <w:rPr>
                <w:rFonts w:ascii="Times New Roman" w:hAnsi="Times New Roman" w:cs="Times New Roman"/>
                <w:bCs/>
                <w:iCs/>
                <w:sz w:val="24"/>
                <w:szCs w:val="24"/>
              </w:rPr>
              <w:t xml:space="preserve"> </w:t>
            </w:r>
            <w:r w:rsidR="006E1DA2" w:rsidRPr="00A97718">
              <w:rPr>
                <w:rFonts w:ascii="Times New Roman" w:hAnsi="Times New Roman" w:cs="Times New Roman"/>
                <w:bCs/>
                <w:iCs/>
                <w:sz w:val="24"/>
                <w:szCs w:val="24"/>
              </w:rPr>
              <w:t>по</w:t>
            </w:r>
            <w:r w:rsidR="004238C9" w:rsidRPr="00A97718">
              <w:rPr>
                <w:rFonts w:ascii="Times New Roman" w:hAnsi="Times New Roman" w:cs="Times New Roman"/>
                <w:bCs/>
                <w:iCs/>
                <w:sz w:val="24"/>
                <w:szCs w:val="24"/>
              </w:rPr>
              <w:t xml:space="preserve"> </w:t>
            </w:r>
            <w:r w:rsidR="00C801A7" w:rsidRPr="00A97718">
              <w:rPr>
                <w:rFonts w:ascii="Times New Roman" w:hAnsi="Times New Roman" w:cs="Times New Roman"/>
                <w:bCs/>
                <w:sz w:val="24"/>
                <w:szCs w:val="24"/>
              </w:rPr>
              <w:t>специальност</w:t>
            </w:r>
            <w:r w:rsidR="004238C9" w:rsidRPr="00A97718">
              <w:rPr>
                <w:rFonts w:ascii="Times New Roman" w:hAnsi="Times New Roman" w:cs="Times New Roman"/>
                <w:bCs/>
                <w:sz w:val="24"/>
                <w:szCs w:val="24"/>
              </w:rPr>
              <w:t>и</w:t>
            </w:r>
            <w:r w:rsidR="00C801A7" w:rsidRPr="00A97718">
              <w:rPr>
                <w:rFonts w:ascii="Times New Roman" w:hAnsi="Times New Roman" w:cs="Times New Roman"/>
                <w:bCs/>
                <w:sz w:val="24"/>
                <w:szCs w:val="24"/>
              </w:rPr>
              <w:t xml:space="preserve"> </w:t>
            </w:r>
          </w:p>
        </w:tc>
      </w:tr>
      <w:tr w:rsidR="0022399A" w:rsidRPr="00A97718" w14:paraId="4335A514" w14:textId="77777777" w:rsidTr="00E403F4">
        <w:trPr>
          <w:trHeight w:val="20"/>
        </w:trPr>
        <w:tc>
          <w:tcPr>
            <w:tcW w:w="959" w:type="dxa"/>
            <w:vMerge/>
          </w:tcPr>
          <w:p w14:paraId="26D82ADA"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4DF0AEC2"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256D1FD8"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06.03</w:t>
            </w:r>
          </w:p>
        </w:tc>
        <w:tc>
          <w:tcPr>
            <w:tcW w:w="5103" w:type="dxa"/>
          </w:tcPr>
          <w:p w14:paraId="666B735D" w14:textId="77777777" w:rsidR="0022399A" w:rsidRPr="00A97718" w:rsidRDefault="0022399A"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bCs/>
                <w:iCs/>
                <w:sz w:val="24"/>
                <w:szCs w:val="24"/>
              </w:rPr>
              <w:t>стандарты антикоррупционного поведения и последствия его нарушения</w:t>
            </w:r>
          </w:p>
        </w:tc>
      </w:tr>
      <w:tr w:rsidR="0022399A" w:rsidRPr="00A97718" w14:paraId="6A82865E" w14:textId="77777777" w:rsidTr="00E403F4">
        <w:trPr>
          <w:trHeight w:val="20"/>
        </w:trPr>
        <w:tc>
          <w:tcPr>
            <w:tcW w:w="959" w:type="dxa"/>
            <w:vMerge w:val="restart"/>
          </w:tcPr>
          <w:p w14:paraId="7C0AD87D" w14:textId="77777777" w:rsidR="0022399A" w:rsidRPr="00A97718" w:rsidRDefault="0022399A"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07</w:t>
            </w:r>
          </w:p>
        </w:tc>
        <w:tc>
          <w:tcPr>
            <w:tcW w:w="2551" w:type="dxa"/>
            <w:vMerge w:val="restart"/>
          </w:tcPr>
          <w:p w14:paraId="472026A6" w14:textId="77777777" w:rsidR="0022399A" w:rsidRPr="00A97718" w:rsidRDefault="0022399A"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A97718">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3777963B" w14:textId="77777777" w:rsidR="0022399A" w:rsidRPr="00A97718" w:rsidRDefault="0022399A" w:rsidP="00A97718">
            <w:pPr>
              <w:suppressAutoHyphens/>
              <w:spacing w:after="0"/>
              <w:jc w:val="both"/>
              <w:rPr>
                <w:rFonts w:ascii="Times New Roman" w:hAnsi="Times New Roman" w:cs="Times New Roman"/>
                <w:bCs/>
                <w:iCs/>
                <w:sz w:val="24"/>
                <w:szCs w:val="24"/>
              </w:rPr>
            </w:pPr>
          </w:p>
        </w:tc>
        <w:tc>
          <w:tcPr>
            <w:tcW w:w="5103" w:type="dxa"/>
          </w:tcPr>
          <w:p w14:paraId="01CB2CCE" w14:textId="77777777" w:rsidR="0022399A" w:rsidRPr="00A97718" w:rsidRDefault="0022399A" w:rsidP="00E34048">
            <w:pPr>
              <w:suppressAutoHyphens/>
              <w:spacing w:after="0"/>
              <w:jc w:val="center"/>
              <w:rPr>
                <w:rFonts w:ascii="Times New Roman" w:hAnsi="Times New Roman" w:cs="Times New Roman"/>
                <w:iCs/>
                <w:sz w:val="24"/>
                <w:szCs w:val="24"/>
              </w:rPr>
            </w:pPr>
            <w:r w:rsidRPr="00A97718">
              <w:rPr>
                <w:rFonts w:ascii="Times New Roman" w:hAnsi="Times New Roman" w:cs="Times New Roman"/>
                <w:b/>
                <w:bCs/>
                <w:iCs/>
                <w:sz w:val="24"/>
                <w:szCs w:val="24"/>
              </w:rPr>
              <w:t>Умения:</w:t>
            </w:r>
          </w:p>
        </w:tc>
      </w:tr>
      <w:tr w:rsidR="0022399A" w:rsidRPr="00A97718" w14:paraId="5D4BCF1A" w14:textId="77777777" w:rsidTr="00E403F4">
        <w:trPr>
          <w:trHeight w:val="20"/>
        </w:trPr>
        <w:tc>
          <w:tcPr>
            <w:tcW w:w="959" w:type="dxa"/>
            <w:vMerge/>
          </w:tcPr>
          <w:p w14:paraId="2C69B272"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6DEF9847"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1BB1C5F8"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07.01</w:t>
            </w:r>
          </w:p>
        </w:tc>
        <w:tc>
          <w:tcPr>
            <w:tcW w:w="5103" w:type="dxa"/>
          </w:tcPr>
          <w:p w14:paraId="0E047D69"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 xml:space="preserve">соблюдать нормы экологической безопасности; </w:t>
            </w:r>
          </w:p>
        </w:tc>
      </w:tr>
      <w:tr w:rsidR="0022399A" w:rsidRPr="00A97718" w14:paraId="1FFF1317" w14:textId="77777777" w:rsidTr="00E403F4">
        <w:trPr>
          <w:trHeight w:val="20"/>
        </w:trPr>
        <w:tc>
          <w:tcPr>
            <w:tcW w:w="959" w:type="dxa"/>
            <w:vMerge/>
          </w:tcPr>
          <w:p w14:paraId="40550DDC"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1A017C9A"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4615E4F4"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07.02</w:t>
            </w:r>
          </w:p>
        </w:tc>
        <w:tc>
          <w:tcPr>
            <w:tcW w:w="5103" w:type="dxa"/>
          </w:tcPr>
          <w:p w14:paraId="50FD49A5"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00C801A7" w:rsidRPr="00A97718">
              <w:rPr>
                <w:rFonts w:ascii="Times New Roman" w:hAnsi="Times New Roman" w:cs="Times New Roman"/>
                <w:bCs/>
                <w:sz w:val="24"/>
                <w:szCs w:val="24"/>
              </w:rPr>
              <w:t>специальност</w:t>
            </w:r>
            <w:r w:rsidR="004238C9" w:rsidRPr="00A97718">
              <w:rPr>
                <w:rFonts w:ascii="Times New Roman" w:hAnsi="Times New Roman" w:cs="Times New Roman"/>
                <w:bCs/>
                <w:sz w:val="24"/>
                <w:szCs w:val="24"/>
              </w:rPr>
              <w:t>и</w:t>
            </w:r>
            <w:r w:rsidR="00C801A7" w:rsidRPr="00A97718">
              <w:rPr>
                <w:rFonts w:ascii="Times New Roman" w:hAnsi="Times New Roman" w:cs="Times New Roman"/>
                <w:bCs/>
                <w:sz w:val="24"/>
                <w:szCs w:val="24"/>
              </w:rPr>
              <w:t xml:space="preserve"> </w:t>
            </w:r>
            <w:r w:rsidRPr="00A97718">
              <w:rPr>
                <w:rFonts w:ascii="Times New Roman" w:hAnsi="Times New Roman" w:cs="Times New Roman"/>
                <w:bCs/>
                <w:sz w:val="24"/>
                <w:szCs w:val="24"/>
              </w:rPr>
              <w:t>осуществлять работу с соблюдением принципов бережливого производства</w:t>
            </w:r>
          </w:p>
        </w:tc>
      </w:tr>
      <w:tr w:rsidR="0022399A" w:rsidRPr="00A97718" w14:paraId="744CE945" w14:textId="77777777" w:rsidTr="00E403F4">
        <w:trPr>
          <w:trHeight w:val="20"/>
        </w:trPr>
        <w:tc>
          <w:tcPr>
            <w:tcW w:w="959" w:type="dxa"/>
            <w:vMerge/>
          </w:tcPr>
          <w:p w14:paraId="178C0C29"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72BB3A36"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13B52819"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07.03</w:t>
            </w:r>
          </w:p>
        </w:tc>
        <w:tc>
          <w:tcPr>
            <w:tcW w:w="5103" w:type="dxa"/>
          </w:tcPr>
          <w:p w14:paraId="27D011F0"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22399A" w:rsidRPr="00A97718" w14:paraId="2F98309B" w14:textId="77777777" w:rsidTr="00E403F4">
        <w:trPr>
          <w:trHeight w:val="20"/>
        </w:trPr>
        <w:tc>
          <w:tcPr>
            <w:tcW w:w="959" w:type="dxa"/>
            <w:vMerge/>
          </w:tcPr>
          <w:p w14:paraId="459DE80A"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55DB97BB"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6458C170" w14:textId="77777777" w:rsidR="0022399A" w:rsidRPr="00A97718" w:rsidRDefault="0022399A" w:rsidP="00A97718">
            <w:pPr>
              <w:suppressAutoHyphens/>
              <w:spacing w:after="0"/>
              <w:jc w:val="both"/>
              <w:rPr>
                <w:rFonts w:ascii="Times New Roman" w:hAnsi="Times New Roman" w:cs="Times New Roman"/>
                <w:bCs/>
                <w:iCs/>
                <w:sz w:val="24"/>
                <w:szCs w:val="24"/>
              </w:rPr>
            </w:pPr>
          </w:p>
        </w:tc>
        <w:tc>
          <w:tcPr>
            <w:tcW w:w="5103" w:type="dxa"/>
          </w:tcPr>
          <w:p w14:paraId="3C01E418" w14:textId="77777777" w:rsidR="0022399A" w:rsidRPr="00A97718" w:rsidRDefault="0022399A"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z w:val="24"/>
                <w:szCs w:val="24"/>
              </w:rPr>
              <w:t>Знания:</w:t>
            </w:r>
          </w:p>
        </w:tc>
      </w:tr>
      <w:tr w:rsidR="0022399A" w:rsidRPr="00A97718" w14:paraId="284DB7CE" w14:textId="77777777" w:rsidTr="00E403F4">
        <w:trPr>
          <w:trHeight w:val="20"/>
        </w:trPr>
        <w:tc>
          <w:tcPr>
            <w:tcW w:w="959" w:type="dxa"/>
            <w:vMerge/>
          </w:tcPr>
          <w:p w14:paraId="7C8D7383"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59955430"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50CB88FB"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07.01</w:t>
            </w:r>
          </w:p>
        </w:tc>
        <w:tc>
          <w:tcPr>
            <w:tcW w:w="5103" w:type="dxa"/>
          </w:tcPr>
          <w:p w14:paraId="2B52F354"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22399A" w:rsidRPr="00A97718" w14:paraId="2D3519B1" w14:textId="77777777" w:rsidTr="00E403F4">
        <w:trPr>
          <w:trHeight w:val="20"/>
        </w:trPr>
        <w:tc>
          <w:tcPr>
            <w:tcW w:w="959" w:type="dxa"/>
            <w:vMerge/>
          </w:tcPr>
          <w:p w14:paraId="48912EF4"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04C32DAC"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4EBBC998"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07.02</w:t>
            </w:r>
          </w:p>
        </w:tc>
        <w:tc>
          <w:tcPr>
            <w:tcW w:w="5103" w:type="dxa"/>
          </w:tcPr>
          <w:p w14:paraId="1531A935"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 xml:space="preserve">основные ресурсы, задействованные </w:t>
            </w:r>
            <w:r w:rsidRPr="00A97718">
              <w:rPr>
                <w:rFonts w:ascii="Times New Roman" w:hAnsi="Times New Roman" w:cs="Times New Roman"/>
                <w:bCs/>
                <w:iCs/>
                <w:sz w:val="24"/>
                <w:szCs w:val="24"/>
              </w:rPr>
              <w:br/>
              <w:t>в профессиональной деятельности</w:t>
            </w:r>
          </w:p>
        </w:tc>
      </w:tr>
      <w:tr w:rsidR="0022399A" w:rsidRPr="00A97718" w14:paraId="7FCAF632" w14:textId="77777777" w:rsidTr="00E403F4">
        <w:trPr>
          <w:trHeight w:val="20"/>
        </w:trPr>
        <w:tc>
          <w:tcPr>
            <w:tcW w:w="959" w:type="dxa"/>
            <w:vMerge/>
          </w:tcPr>
          <w:p w14:paraId="6927610F"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26C35A69"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2F703F71"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07.03</w:t>
            </w:r>
          </w:p>
        </w:tc>
        <w:tc>
          <w:tcPr>
            <w:tcW w:w="5103" w:type="dxa"/>
          </w:tcPr>
          <w:p w14:paraId="003EAEF7"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пути обеспечения ресурсосбережения</w:t>
            </w:r>
          </w:p>
        </w:tc>
      </w:tr>
      <w:tr w:rsidR="0022399A" w:rsidRPr="00A97718" w14:paraId="4A9DFEDA" w14:textId="77777777" w:rsidTr="00E403F4">
        <w:trPr>
          <w:trHeight w:val="20"/>
        </w:trPr>
        <w:tc>
          <w:tcPr>
            <w:tcW w:w="959" w:type="dxa"/>
            <w:vMerge/>
          </w:tcPr>
          <w:p w14:paraId="2853CC69"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31D59DC1"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6B11C522"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07.04</w:t>
            </w:r>
          </w:p>
        </w:tc>
        <w:tc>
          <w:tcPr>
            <w:tcW w:w="5103" w:type="dxa"/>
          </w:tcPr>
          <w:p w14:paraId="23C4A942" w14:textId="77777777" w:rsidR="0022399A" w:rsidRPr="00A97718" w:rsidRDefault="0022399A"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bCs/>
                <w:iCs/>
                <w:sz w:val="24"/>
                <w:szCs w:val="24"/>
              </w:rPr>
              <w:t>принципы бережливого производства</w:t>
            </w:r>
          </w:p>
        </w:tc>
      </w:tr>
      <w:tr w:rsidR="0022399A" w:rsidRPr="00A97718" w14:paraId="0EA43968" w14:textId="77777777" w:rsidTr="00E403F4">
        <w:trPr>
          <w:trHeight w:val="20"/>
        </w:trPr>
        <w:tc>
          <w:tcPr>
            <w:tcW w:w="959" w:type="dxa"/>
            <w:vMerge/>
          </w:tcPr>
          <w:p w14:paraId="2A46BBAD" w14:textId="77777777" w:rsidR="0022399A" w:rsidRPr="00A97718" w:rsidRDefault="0022399A" w:rsidP="00A97718">
            <w:pPr>
              <w:spacing w:after="0"/>
              <w:jc w:val="center"/>
              <w:rPr>
                <w:rFonts w:ascii="Times New Roman" w:hAnsi="Times New Roman" w:cs="Times New Roman"/>
                <w:iCs/>
                <w:sz w:val="24"/>
                <w:szCs w:val="24"/>
              </w:rPr>
            </w:pPr>
          </w:p>
        </w:tc>
        <w:tc>
          <w:tcPr>
            <w:tcW w:w="2551" w:type="dxa"/>
            <w:vMerge/>
          </w:tcPr>
          <w:p w14:paraId="769AA473" w14:textId="77777777" w:rsidR="0022399A" w:rsidRPr="00A97718" w:rsidRDefault="0022399A" w:rsidP="00A97718">
            <w:pPr>
              <w:suppressAutoHyphens/>
              <w:spacing w:after="0"/>
              <w:rPr>
                <w:rFonts w:ascii="Times New Roman" w:hAnsi="Times New Roman" w:cs="Times New Roman"/>
                <w:sz w:val="24"/>
                <w:szCs w:val="24"/>
              </w:rPr>
            </w:pPr>
          </w:p>
        </w:tc>
        <w:tc>
          <w:tcPr>
            <w:tcW w:w="1134" w:type="dxa"/>
          </w:tcPr>
          <w:p w14:paraId="25A3D05B" w14:textId="77777777" w:rsidR="0022399A" w:rsidRPr="00A97718" w:rsidRDefault="0022399A"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07.05</w:t>
            </w:r>
          </w:p>
        </w:tc>
        <w:tc>
          <w:tcPr>
            <w:tcW w:w="5103" w:type="dxa"/>
          </w:tcPr>
          <w:p w14:paraId="187D0136" w14:textId="77777777" w:rsidR="0022399A" w:rsidRPr="00A97718" w:rsidRDefault="0022399A"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bCs/>
                <w:iCs/>
                <w:sz w:val="24"/>
                <w:szCs w:val="24"/>
              </w:rPr>
              <w:t>основные направления изменения климатических условий региона</w:t>
            </w:r>
          </w:p>
        </w:tc>
      </w:tr>
      <w:tr w:rsidR="00F8593B" w:rsidRPr="00A97718" w14:paraId="255D129D" w14:textId="77777777" w:rsidTr="00E403F4">
        <w:trPr>
          <w:trHeight w:val="20"/>
        </w:trPr>
        <w:tc>
          <w:tcPr>
            <w:tcW w:w="959" w:type="dxa"/>
            <w:vMerge w:val="restart"/>
          </w:tcPr>
          <w:p w14:paraId="4D3AF484" w14:textId="77777777" w:rsidR="00F8593B" w:rsidRPr="00A97718" w:rsidRDefault="00F8593B"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08</w:t>
            </w:r>
          </w:p>
        </w:tc>
        <w:tc>
          <w:tcPr>
            <w:tcW w:w="2551" w:type="dxa"/>
            <w:vMerge w:val="restart"/>
          </w:tcPr>
          <w:p w14:paraId="69C34C75" w14:textId="77777777" w:rsidR="00F8593B" w:rsidRPr="00A97718" w:rsidRDefault="00F8593B" w:rsidP="00A97718">
            <w:pPr>
              <w:spacing w:after="0"/>
              <w:rPr>
                <w:rFonts w:ascii="Times New Roman" w:hAnsi="Times New Roman" w:cs="Times New Roman"/>
                <w:sz w:val="24"/>
                <w:szCs w:val="24"/>
              </w:rPr>
            </w:pPr>
            <w:r w:rsidRPr="00A97718">
              <w:rPr>
                <w:rFonts w:ascii="Times New Roman" w:hAnsi="Times New Roman" w:cs="Times New Roman"/>
                <w:sz w:val="24"/>
                <w:szCs w:val="24"/>
              </w:rPr>
              <w:t xml:space="preserve">Использовать средства физической культуры для сохранения </w:t>
            </w:r>
            <w:r w:rsidRPr="00A97718">
              <w:rPr>
                <w:rFonts w:ascii="Times New Roman" w:hAnsi="Times New Roman" w:cs="Times New Roman"/>
                <w:sz w:val="24"/>
                <w:szCs w:val="24"/>
              </w:rPr>
              <w:br/>
              <w:t xml:space="preserve">и укрепления здоровья </w:t>
            </w:r>
            <w:r w:rsidRPr="00A97718">
              <w:rPr>
                <w:rFonts w:ascii="Times New Roman" w:hAnsi="Times New Roman" w:cs="Times New Roman"/>
                <w:sz w:val="24"/>
                <w:szCs w:val="24"/>
              </w:rPr>
              <w:br/>
              <w:t xml:space="preserve">в процессе профессиональной деятельности </w:t>
            </w:r>
            <w:r w:rsidRPr="00A97718">
              <w:rPr>
                <w:rFonts w:ascii="Times New Roman" w:hAnsi="Times New Roman" w:cs="Times New Roman"/>
                <w:sz w:val="24"/>
                <w:szCs w:val="24"/>
              </w:rPr>
              <w:br/>
              <w:t>и поддержания необходимого уровня физической подготовленности</w:t>
            </w:r>
          </w:p>
        </w:tc>
        <w:tc>
          <w:tcPr>
            <w:tcW w:w="1134" w:type="dxa"/>
          </w:tcPr>
          <w:p w14:paraId="045922E9" w14:textId="77777777" w:rsidR="00F8593B" w:rsidRPr="00A97718" w:rsidRDefault="00F8593B" w:rsidP="00A97718">
            <w:pPr>
              <w:suppressAutoHyphens/>
              <w:spacing w:after="0"/>
              <w:jc w:val="both"/>
              <w:rPr>
                <w:rFonts w:ascii="Times New Roman" w:hAnsi="Times New Roman" w:cs="Times New Roman"/>
                <w:bCs/>
                <w:iCs/>
                <w:sz w:val="24"/>
                <w:szCs w:val="24"/>
              </w:rPr>
            </w:pPr>
          </w:p>
        </w:tc>
        <w:tc>
          <w:tcPr>
            <w:tcW w:w="5103" w:type="dxa"/>
          </w:tcPr>
          <w:p w14:paraId="6A9D0887" w14:textId="77777777" w:rsidR="00F8593B" w:rsidRPr="00A97718" w:rsidRDefault="00F8593B" w:rsidP="00E34048">
            <w:pPr>
              <w:suppressAutoHyphens/>
              <w:spacing w:after="0"/>
              <w:jc w:val="center"/>
              <w:rPr>
                <w:rFonts w:ascii="Times New Roman" w:hAnsi="Times New Roman" w:cs="Times New Roman"/>
                <w:b/>
                <w:iCs/>
                <w:sz w:val="24"/>
                <w:szCs w:val="24"/>
              </w:rPr>
            </w:pPr>
            <w:r w:rsidRPr="00A97718">
              <w:rPr>
                <w:rFonts w:ascii="Times New Roman" w:hAnsi="Times New Roman" w:cs="Times New Roman"/>
                <w:b/>
                <w:iCs/>
                <w:sz w:val="24"/>
                <w:szCs w:val="24"/>
              </w:rPr>
              <w:t>Умения:</w:t>
            </w:r>
          </w:p>
        </w:tc>
      </w:tr>
      <w:tr w:rsidR="00F8593B" w:rsidRPr="00A97718" w14:paraId="73E23F23" w14:textId="77777777" w:rsidTr="00E403F4">
        <w:trPr>
          <w:trHeight w:val="20"/>
        </w:trPr>
        <w:tc>
          <w:tcPr>
            <w:tcW w:w="959" w:type="dxa"/>
            <w:vMerge/>
          </w:tcPr>
          <w:p w14:paraId="7E9FD644"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54EBE89C" w14:textId="77777777" w:rsidR="00F8593B" w:rsidRPr="00A97718" w:rsidRDefault="00F8593B" w:rsidP="00A97718">
            <w:pPr>
              <w:spacing w:after="0"/>
              <w:rPr>
                <w:rFonts w:ascii="Times New Roman" w:hAnsi="Times New Roman" w:cs="Times New Roman"/>
                <w:sz w:val="24"/>
                <w:szCs w:val="24"/>
              </w:rPr>
            </w:pPr>
          </w:p>
        </w:tc>
        <w:tc>
          <w:tcPr>
            <w:tcW w:w="1134" w:type="dxa"/>
          </w:tcPr>
          <w:p w14:paraId="794796E3"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08.01</w:t>
            </w:r>
          </w:p>
        </w:tc>
        <w:tc>
          <w:tcPr>
            <w:tcW w:w="5103" w:type="dxa"/>
          </w:tcPr>
          <w:p w14:paraId="4A748A16" w14:textId="77777777" w:rsidR="00F8593B" w:rsidRPr="00A97718" w:rsidRDefault="00F8593B"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8593B" w:rsidRPr="00A97718" w14:paraId="72A13074" w14:textId="77777777" w:rsidTr="00E403F4">
        <w:trPr>
          <w:trHeight w:val="20"/>
        </w:trPr>
        <w:tc>
          <w:tcPr>
            <w:tcW w:w="959" w:type="dxa"/>
            <w:vMerge/>
          </w:tcPr>
          <w:p w14:paraId="499D170D"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2A8A38F2" w14:textId="77777777" w:rsidR="00F8593B" w:rsidRPr="00A97718" w:rsidRDefault="00F8593B" w:rsidP="00A97718">
            <w:pPr>
              <w:spacing w:after="0"/>
              <w:rPr>
                <w:rFonts w:ascii="Times New Roman" w:hAnsi="Times New Roman" w:cs="Times New Roman"/>
                <w:sz w:val="24"/>
                <w:szCs w:val="24"/>
              </w:rPr>
            </w:pPr>
          </w:p>
        </w:tc>
        <w:tc>
          <w:tcPr>
            <w:tcW w:w="1134" w:type="dxa"/>
          </w:tcPr>
          <w:p w14:paraId="13B772FC"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08.02</w:t>
            </w:r>
          </w:p>
        </w:tc>
        <w:tc>
          <w:tcPr>
            <w:tcW w:w="5103" w:type="dxa"/>
          </w:tcPr>
          <w:p w14:paraId="7FC2E391" w14:textId="77777777" w:rsidR="00F8593B" w:rsidRPr="00A97718" w:rsidRDefault="00F8593B"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F8593B" w:rsidRPr="00A97718" w14:paraId="08DBB75D" w14:textId="77777777" w:rsidTr="00E403F4">
        <w:trPr>
          <w:trHeight w:val="20"/>
        </w:trPr>
        <w:tc>
          <w:tcPr>
            <w:tcW w:w="959" w:type="dxa"/>
            <w:vMerge/>
          </w:tcPr>
          <w:p w14:paraId="2CCCB8DE"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44DCF7B0" w14:textId="77777777" w:rsidR="00F8593B" w:rsidRPr="00A97718" w:rsidRDefault="00F8593B" w:rsidP="00A97718">
            <w:pPr>
              <w:spacing w:after="0"/>
              <w:rPr>
                <w:rFonts w:ascii="Times New Roman" w:hAnsi="Times New Roman" w:cs="Times New Roman"/>
                <w:sz w:val="24"/>
                <w:szCs w:val="24"/>
              </w:rPr>
            </w:pPr>
          </w:p>
        </w:tc>
        <w:tc>
          <w:tcPr>
            <w:tcW w:w="1134" w:type="dxa"/>
          </w:tcPr>
          <w:p w14:paraId="6C16E903"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08.03</w:t>
            </w:r>
          </w:p>
        </w:tc>
        <w:tc>
          <w:tcPr>
            <w:tcW w:w="5103" w:type="dxa"/>
          </w:tcPr>
          <w:p w14:paraId="45F5FC45" w14:textId="77777777" w:rsidR="00F8593B" w:rsidRPr="00A97718" w:rsidRDefault="00F8593B"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 xml:space="preserve">пользоваться средствами профилактики перенапряжения, характерными для  </w:t>
            </w:r>
            <w:r w:rsidR="00C801A7" w:rsidRPr="00A97718">
              <w:rPr>
                <w:rFonts w:ascii="Times New Roman" w:hAnsi="Times New Roman" w:cs="Times New Roman"/>
                <w:bCs/>
                <w:sz w:val="24"/>
                <w:szCs w:val="24"/>
              </w:rPr>
              <w:t>специальност</w:t>
            </w:r>
            <w:r w:rsidR="004238C9" w:rsidRPr="00A97718">
              <w:rPr>
                <w:rFonts w:ascii="Times New Roman" w:hAnsi="Times New Roman" w:cs="Times New Roman"/>
                <w:bCs/>
                <w:sz w:val="24"/>
                <w:szCs w:val="24"/>
              </w:rPr>
              <w:t>и</w:t>
            </w:r>
            <w:r w:rsidR="00C801A7" w:rsidRPr="00A97718">
              <w:rPr>
                <w:rFonts w:ascii="Times New Roman" w:hAnsi="Times New Roman" w:cs="Times New Roman"/>
                <w:bCs/>
                <w:sz w:val="24"/>
                <w:szCs w:val="24"/>
              </w:rPr>
              <w:t xml:space="preserve"> </w:t>
            </w:r>
          </w:p>
        </w:tc>
      </w:tr>
      <w:tr w:rsidR="00F8593B" w:rsidRPr="00A97718" w14:paraId="3DEB4A9A" w14:textId="77777777" w:rsidTr="00E403F4">
        <w:trPr>
          <w:trHeight w:val="20"/>
        </w:trPr>
        <w:tc>
          <w:tcPr>
            <w:tcW w:w="959" w:type="dxa"/>
            <w:vMerge/>
          </w:tcPr>
          <w:p w14:paraId="70162B85"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1D908B20" w14:textId="77777777" w:rsidR="00F8593B" w:rsidRPr="00A97718" w:rsidRDefault="00F8593B" w:rsidP="00A97718">
            <w:pPr>
              <w:spacing w:after="0"/>
              <w:rPr>
                <w:rFonts w:ascii="Times New Roman" w:hAnsi="Times New Roman" w:cs="Times New Roman"/>
                <w:sz w:val="24"/>
                <w:szCs w:val="24"/>
              </w:rPr>
            </w:pPr>
          </w:p>
        </w:tc>
        <w:tc>
          <w:tcPr>
            <w:tcW w:w="1134" w:type="dxa"/>
          </w:tcPr>
          <w:p w14:paraId="4D35FD33" w14:textId="77777777" w:rsidR="00F8593B" w:rsidRPr="00A97718" w:rsidRDefault="00F8593B" w:rsidP="00A97718">
            <w:pPr>
              <w:suppressAutoHyphens/>
              <w:spacing w:after="0"/>
              <w:jc w:val="both"/>
              <w:rPr>
                <w:rFonts w:ascii="Times New Roman" w:hAnsi="Times New Roman" w:cs="Times New Roman"/>
                <w:bCs/>
                <w:iCs/>
                <w:sz w:val="24"/>
                <w:szCs w:val="24"/>
              </w:rPr>
            </w:pPr>
          </w:p>
        </w:tc>
        <w:tc>
          <w:tcPr>
            <w:tcW w:w="5103" w:type="dxa"/>
          </w:tcPr>
          <w:p w14:paraId="2B3F7EAC" w14:textId="77777777" w:rsidR="00F8593B" w:rsidRPr="00A97718" w:rsidRDefault="00F8593B" w:rsidP="00E34048">
            <w:pPr>
              <w:suppressAutoHyphens/>
              <w:spacing w:after="0"/>
              <w:jc w:val="center"/>
              <w:rPr>
                <w:rFonts w:ascii="Times New Roman" w:hAnsi="Times New Roman" w:cs="Times New Roman"/>
                <w:b/>
                <w:iCs/>
                <w:sz w:val="24"/>
                <w:szCs w:val="24"/>
              </w:rPr>
            </w:pPr>
            <w:r w:rsidRPr="00A97718">
              <w:rPr>
                <w:rFonts w:ascii="Times New Roman" w:hAnsi="Times New Roman" w:cs="Times New Roman"/>
                <w:b/>
                <w:iCs/>
                <w:sz w:val="24"/>
                <w:szCs w:val="24"/>
              </w:rPr>
              <w:t>Знания:</w:t>
            </w:r>
          </w:p>
        </w:tc>
      </w:tr>
      <w:tr w:rsidR="00F8593B" w:rsidRPr="00A97718" w14:paraId="0B0BF077" w14:textId="77777777" w:rsidTr="00E403F4">
        <w:trPr>
          <w:trHeight w:val="20"/>
        </w:trPr>
        <w:tc>
          <w:tcPr>
            <w:tcW w:w="959" w:type="dxa"/>
            <w:vMerge/>
          </w:tcPr>
          <w:p w14:paraId="0699BFAE"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535B1F7F" w14:textId="77777777" w:rsidR="00F8593B" w:rsidRPr="00A97718" w:rsidRDefault="00F8593B" w:rsidP="00A97718">
            <w:pPr>
              <w:spacing w:after="0"/>
              <w:rPr>
                <w:rFonts w:ascii="Times New Roman" w:hAnsi="Times New Roman" w:cs="Times New Roman"/>
                <w:sz w:val="24"/>
                <w:szCs w:val="24"/>
              </w:rPr>
            </w:pPr>
          </w:p>
        </w:tc>
        <w:tc>
          <w:tcPr>
            <w:tcW w:w="1134" w:type="dxa"/>
          </w:tcPr>
          <w:p w14:paraId="69D42832"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08.01</w:t>
            </w:r>
          </w:p>
        </w:tc>
        <w:tc>
          <w:tcPr>
            <w:tcW w:w="5103" w:type="dxa"/>
          </w:tcPr>
          <w:p w14:paraId="0B16F6EF" w14:textId="77777777" w:rsidR="00F8593B" w:rsidRPr="00A97718" w:rsidRDefault="00F8593B"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F8593B" w:rsidRPr="00A97718" w14:paraId="2262679C" w14:textId="77777777" w:rsidTr="00E403F4">
        <w:trPr>
          <w:trHeight w:val="20"/>
        </w:trPr>
        <w:tc>
          <w:tcPr>
            <w:tcW w:w="959" w:type="dxa"/>
            <w:vMerge/>
          </w:tcPr>
          <w:p w14:paraId="6414BD33"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0AAB41AB" w14:textId="77777777" w:rsidR="00F8593B" w:rsidRPr="00A97718" w:rsidRDefault="00F8593B" w:rsidP="00A97718">
            <w:pPr>
              <w:suppressAutoHyphens/>
              <w:spacing w:after="0"/>
              <w:jc w:val="both"/>
              <w:rPr>
                <w:rFonts w:ascii="Times New Roman" w:hAnsi="Times New Roman" w:cs="Times New Roman"/>
                <w:sz w:val="24"/>
                <w:szCs w:val="24"/>
              </w:rPr>
            </w:pPr>
          </w:p>
        </w:tc>
        <w:tc>
          <w:tcPr>
            <w:tcW w:w="1134" w:type="dxa"/>
          </w:tcPr>
          <w:p w14:paraId="6703056D"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08.02</w:t>
            </w:r>
          </w:p>
        </w:tc>
        <w:tc>
          <w:tcPr>
            <w:tcW w:w="5103" w:type="dxa"/>
          </w:tcPr>
          <w:p w14:paraId="79F40B4C" w14:textId="77777777" w:rsidR="00F8593B" w:rsidRPr="00A97718" w:rsidRDefault="00F8593B"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основы здорового образа жизни</w:t>
            </w:r>
          </w:p>
        </w:tc>
      </w:tr>
      <w:tr w:rsidR="00F8593B" w:rsidRPr="00A97718" w14:paraId="0C93C0F4" w14:textId="77777777" w:rsidTr="00E403F4">
        <w:trPr>
          <w:trHeight w:val="20"/>
        </w:trPr>
        <w:tc>
          <w:tcPr>
            <w:tcW w:w="959" w:type="dxa"/>
            <w:vMerge/>
          </w:tcPr>
          <w:p w14:paraId="342D8F09"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52D50B0F" w14:textId="77777777" w:rsidR="00F8593B" w:rsidRPr="00A97718" w:rsidRDefault="00F8593B" w:rsidP="00A97718">
            <w:pPr>
              <w:suppressAutoHyphens/>
              <w:spacing w:after="0"/>
              <w:jc w:val="both"/>
              <w:rPr>
                <w:rFonts w:ascii="Times New Roman" w:hAnsi="Times New Roman" w:cs="Times New Roman"/>
                <w:sz w:val="24"/>
                <w:szCs w:val="24"/>
              </w:rPr>
            </w:pPr>
          </w:p>
        </w:tc>
        <w:tc>
          <w:tcPr>
            <w:tcW w:w="1134" w:type="dxa"/>
          </w:tcPr>
          <w:p w14:paraId="52162088"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08.03</w:t>
            </w:r>
          </w:p>
        </w:tc>
        <w:tc>
          <w:tcPr>
            <w:tcW w:w="5103" w:type="dxa"/>
          </w:tcPr>
          <w:p w14:paraId="35EAD254" w14:textId="77777777" w:rsidR="00F8593B" w:rsidRPr="00A97718" w:rsidRDefault="00F8593B"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 xml:space="preserve">условия профессиональной деятельности и зоны риска физического здоровья </w:t>
            </w:r>
            <w:r w:rsidR="006E1DA2" w:rsidRPr="00A97718">
              <w:rPr>
                <w:rFonts w:ascii="Times New Roman" w:hAnsi="Times New Roman" w:cs="Times New Roman"/>
                <w:iCs/>
                <w:sz w:val="24"/>
                <w:szCs w:val="24"/>
              </w:rPr>
              <w:t xml:space="preserve">для </w:t>
            </w:r>
            <w:r w:rsidR="00C801A7" w:rsidRPr="00A97718">
              <w:rPr>
                <w:rFonts w:ascii="Times New Roman" w:hAnsi="Times New Roman" w:cs="Times New Roman"/>
                <w:bCs/>
                <w:sz w:val="24"/>
                <w:szCs w:val="24"/>
              </w:rPr>
              <w:t>специальност</w:t>
            </w:r>
            <w:r w:rsidR="004238C9" w:rsidRPr="00A97718">
              <w:rPr>
                <w:rFonts w:ascii="Times New Roman" w:hAnsi="Times New Roman" w:cs="Times New Roman"/>
                <w:bCs/>
                <w:sz w:val="24"/>
                <w:szCs w:val="24"/>
              </w:rPr>
              <w:t>и</w:t>
            </w:r>
            <w:r w:rsidR="00C801A7" w:rsidRPr="00A97718">
              <w:rPr>
                <w:rFonts w:ascii="Times New Roman" w:hAnsi="Times New Roman" w:cs="Times New Roman"/>
                <w:bCs/>
                <w:sz w:val="24"/>
                <w:szCs w:val="24"/>
              </w:rPr>
              <w:t xml:space="preserve"> </w:t>
            </w:r>
          </w:p>
        </w:tc>
      </w:tr>
      <w:tr w:rsidR="00F8593B" w:rsidRPr="00A97718" w14:paraId="26FB4F18" w14:textId="77777777" w:rsidTr="00E403F4">
        <w:trPr>
          <w:trHeight w:val="20"/>
        </w:trPr>
        <w:tc>
          <w:tcPr>
            <w:tcW w:w="959" w:type="dxa"/>
            <w:vMerge/>
          </w:tcPr>
          <w:p w14:paraId="1B5DFB5A"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7F8073B3" w14:textId="77777777" w:rsidR="00F8593B" w:rsidRPr="00A97718" w:rsidRDefault="00F8593B" w:rsidP="00A97718">
            <w:pPr>
              <w:suppressAutoHyphens/>
              <w:spacing w:after="0"/>
              <w:jc w:val="both"/>
              <w:rPr>
                <w:rFonts w:ascii="Times New Roman" w:hAnsi="Times New Roman" w:cs="Times New Roman"/>
                <w:sz w:val="24"/>
                <w:szCs w:val="24"/>
              </w:rPr>
            </w:pPr>
          </w:p>
        </w:tc>
        <w:tc>
          <w:tcPr>
            <w:tcW w:w="1134" w:type="dxa"/>
          </w:tcPr>
          <w:p w14:paraId="7DE38938"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08.04</w:t>
            </w:r>
          </w:p>
        </w:tc>
        <w:tc>
          <w:tcPr>
            <w:tcW w:w="5103" w:type="dxa"/>
          </w:tcPr>
          <w:p w14:paraId="1D141877" w14:textId="77777777" w:rsidR="00F8593B" w:rsidRPr="00A97718" w:rsidRDefault="00F8593B" w:rsidP="00A97718">
            <w:pPr>
              <w:suppressAutoHyphens/>
              <w:spacing w:after="0"/>
              <w:jc w:val="both"/>
              <w:rPr>
                <w:rFonts w:ascii="Times New Roman" w:hAnsi="Times New Roman" w:cs="Times New Roman"/>
                <w:b/>
                <w:iCs/>
                <w:sz w:val="24"/>
                <w:szCs w:val="24"/>
              </w:rPr>
            </w:pPr>
            <w:r w:rsidRPr="00A97718">
              <w:rPr>
                <w:rFonts w:ascii="Times New Roman" w:hAnsi="Times New Roman" w:cs="Times New Roman"/>
                <w:iCs/>
                <w:sz w:val="24"/>
                <w:szCs w:val="24"/>
              </w:rPr>
              <w:t>средства профилактики перенапряжения</w:t>
            </w:r>
          </w:p>
        </w:tc>
      </w:tr>
      <w:tr w:rsidR="00F8593B" w:rsidRPr="00A97718" w14:paraId="3433F69C" w14:textId="77777777" w:rsidTr="00E403F4">
        <w:trPr>
          <w:trHeight w:val="20"/>
        </w:trPr>
        <w:tc>
          <w:tcPr>
            <w:tcW w:w="959" w:type="dxa"/>
            <w:vMerge w:val="restart"/>
          </w:tcPr>
          <w:p w14:paraId="12161899" w14:textId="77777777" w:rsidR="00F8593B" w:rsidRPr="00A97718" w:rsidRDefault="00F8593B" w:rsidP="00A97718">
            <w:pPr>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ОК 09</w:t>
            </w:r>
          </w:p>
        </w:tc>
        <w:tc>
          <w:tcPr>
            <w:tcW w:w="2551" w:type="dxa"/>
            <w:vMerge w:val="restart"/>
          </w:tcPr>
          <w:p w14:paraId="74BA66FE" w14:textId="77777777" w:rsidR="00F8593B" w:rsidRPr="00A97718" w:rsidRDefault="00F8593B"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 xml:space="preserve">Пользоваться профессиональной документацией </w:t>
            </w:r>
            <w:r w:rsidRPr="00A97718">
              <w:rPr>
                <w:rFonts w:ascii="Times New Roman" w:hAnsi="Times New Roman" w:cs="Times New Roman"/>
                <w:sz w:val="24"/>
                <w:szCs w:val="24"/>
              </w:rPr>
              <w:br/>
              <w:t xml:space="preserve">на государственном </w:t>
            </w:r>
            <w:r w:rsidRPr="00A97718">
              <w:rPr>
                <w:rFonts w:ascii="Times New Roman" w:hAnsi="Times New Roman" w:cs="Times New Roman"/>
                <w:sz w:val="24"/>
                <w:szCs w:val="24"/>
              </w:rPr>
              <w:br/>
              <w:t>и иностранном языках</w:t>
            </w:r>
          </w:p>
        </w:tc>
        <w:tc>
          <w:tcPr>
            <w:tcW w:w="1134" w:type="dxa"/>
          </w:tcPr>
          <w:p w14:paraId="2E0E0E11" w14:textId="77777777" w:rsidR="00F8593B" w:rsidRPr="00A97718" w:rsidRDefault="00F8593B" w:rsidP="00A97718">
            <w:pPr>
              <w:suppressAutoHyphens/>
              <w:spacing w:after="0"/>
              <w:jc w:val="both"/>
              <w:rPr>
                <w:rFonts w:ascii="Times New Roman" w:hAnsi="Times New Roman" w:cs="Times New Roman"/>
                <w:bCs/>
                <w:iCs/>
                <w:sz w:val="24"/>
                <w:szCs w:val="24"/>
              </w:rPr>
            </w:pPr>
          </w:p>
        </w:tc>
        <w:tc>
          <w:tcPr>
            <w:tcW w:w="5103" w:type="dxa"/>
          </w:tcPr>
          <w:p w14:paraId="6C3E7C50" w14:textId="77777777" w:rsidR="00F8593B" w:rsidRPr="00A97718" w:rsidRDefault="00F8593B" w:rsidP="00E34048">
            <w:pPr>
              <w:suppressAutoHyphens/>
              <w:spacing w:after="0"/>
              <w:jc w:val="center"/>
              <w:rPr>
                <w:rFonts w:ascii="Times New Roman" w:hAnsi="Times New Roman" w:cs="Times New Roman"/>
                <w:iCs/>
                <w:sz w:val="24"/>
                <w:szCs w:val="24"/>
              </w:rPr>
            </w:pPr>
            <w:r w:rsidRPr="00A97718">
              <w:rPr>
                <w:rFonts w:ascii="Times New Roman" w:hAnsi="Times New Roman" w:cs="Times New Roman"/>
                <w:b/>
                <w:bCs/>
                <w:iCs/>
                <w:sz w:val="24"/>
                <w:szCs w:val="24"/>
              </w:rPr>
              <w:t>Умения:</w:t>
            </w:r>
          </w:p>
        </w:tc>
      </w:tr>
      <w:tr w:rsidR="00F8593B" w:rsidRPr="00A97718" w14:paraId="1A5913FF" w14:textId="77777777" w:rsidTr="00E403F4">
        <w:trPr>
          <w:trHeight w:val="20"/>
        </w:trPr>
        <w:tc>
          <w:tcPr>
            <w:tcW w:w="959" w:type="dxa"/>
            <w:vMerge/>
          </w:tcPr>
          <w:p w14:paraId="488887BA"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38CBC83B"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7CCD5B38"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09.01</w:t>
            </w:r>
          </w:p>
        </w:tc>
        <w:tc>
          <w:tcPr>
            <w:tcW w:w="5103" w:type="dxa"/>
          </w:tcPr>
          <w:p w14:paraId="6D3160BD"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8593B" w:rsidRPr="00A97718" w14:paraId="748D8184" w14:textId="77777777" w:rsidTr="00E403F4">
        <w:trPr>
          <w:trHeight w:val="20"/>
        </w:trPr>
        <w:tc>
          <w:tcPr>
            <w:tcW w:w="959" w:type="dxa"/>
            <w:vMerge/>
          </w:tcPr>
          <w:p w14:paraId="6660CF50"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2AFE1A50"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71443844"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09.02</w:t>
            </w:r>
          </w:p>
        </w:tc>
        <w:tc>
          <w:tcPr>
            <w:tcW w:w="5103" w:type="dxa"/>
          </w:tcPr>
          <w:p w14:paraId="612F744C"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 xml:space="preserve">участвовать в диалогах на знакомые общие </w:t>
            </w:r>
            <w:r w:rsidRPr="00A97718">
              <w:rPr>
                <w:rFonts w:ascii="Times New Roman" w:hAnsi="Times New Roman" w:cs="Times New Roman"/>
                <w:iCs/>
                <w:sz w:val="24"/>
                <w:szCs w:val="24"/>
              </w:rPr>
              <w:br/>
              <w:t>и профессиональные темы</w:t>
            </w:r>
          </w:p>
        </w:tc>
      </w:tr>
      <w:tr w:rsidR="00F8593B" w:rsidRPr="00A97718" w14:paraId="06D086BA" w14:textId="77777777" w:rsidTr="00E403F4">
        <w:trPr>
          <w:trHeight w:val="20"/>
        </w:trPr>
        <w:tc>
          <w:tcPr>
            <w:tcW w:w="959" w:type="dxa"/>
            <w:vMerge/>
          </w:tcPr>
          <w:p w14:paraId="73AE9318"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0B4E0086"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4A76D172"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09.03</w:t>
            </w:r>
          </w:p>
        </w:tc>
        <w:tc>
          <w:tcPr>
            <w:tcW w:w="5103" w:type="dxa"/>
          </w:tcPr>
          <w:p w14:paraId="4B4DE82B"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F8593B" w:rsidRPr="00A97718" w14:paraId="750AB326" w14:textId="77777777" w:rsidTr="00E403F4">
        <w:trPr>
          <w:trHeight w:val="20"/>
        </w:trPr>
        <w:tc>
          <w:tcPr>
            <w:tcW w:w="959" w:type="dxa"/>
            <w:vMerge/>
          </w:tcPr>
          <w:p w14:paraId="08CD3D87"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44BE211C"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4D090A6F"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09.04</w:t>
            </w:r>
          </w:p>
        </w:tc>
        <w:tc>
          <w:tcPr>
            <w:tcW w:w="5103" w:type="dxa"/>
          </w:tcPr>
          <w:p w14:paraId="6EE2274D"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кратко обосновывать и объяснять свои действия (текущие и планируемые)</w:t>
            </w:r>
          </w:p>
        </w:tc>
      </w:tr>
      <w:tr w:rsidR="00F8593B" w:rsidRPr="00A97718" w14:paraId="076BFD66" w14:textId="77777777" w:rsidTr="00E403F4">
        <w:trPr>
          <w:trHeight w:val="20"/>
        </w:trPr>
        <w:tc>
          <w:tcPr>
            <w:tcW w:w="959" w:type="dxa"/>
            <w:vMerge/>
          </w:tcPr>
          <w:p w14:paraId="3687B483"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0F24DB3C"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13FB57E1"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Уо 09.05</w:t>
            </w:r>
          </w:p>
        </w:tc>
        <w:tc>
          <w:tcPr>
            <w:tcW w:w="5103" w:type="dxa"/>
          </w:tcPr>
          <w:p w14:paraId="2C67065E"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F8593B" w:rsidRPr="00A97718" w14:paraId="3BAEB3DF" w14:textId="77777777" w:rsidTr="00E403F4">
        <w:trPr>
          <w:trHeight w:val="20"/>
        </w:trPr>
        <w:tc>
          <w:tcPr>
            <w:tcW w:w="959" w:type="dxa"/>
            <w:vMerge/>
          </w:tcPr>
          <w:p w14:paraId="54E4DCD6"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6AF8F314"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6B923156" w14:textId="77777777" w:rsidR="00F8593B" w:rsidRPr="00A97718" w:rsidRDefault="00F8593B" w:rsidP="00A97718">
            <w:pPr>
              <w:suppressAutoHyphens/>
              <w:spacing w:after="0"/>
              <w:jc w:val="both"/>
              <w:rPr>
                <w:rFonts w:ascii="Times New Roman" w:hAnsi="Times New Roman" w:cs="Times New Roman"/>
                <w:bCs/>
                <w:iCs/>
                <w:sz w:val="24"/>
                <w:szCs w:val="24"/>
              </w:rPr>
            </w:pPr>
          </w:p>
        </w:tc>
        <w:tc>
          <w:tcPr>
            <w:tcW w:w="5103" w:type="dxa"/>
          </w:tcPr>
          <w:p w14:paraId="627B9FCF" w14:textId="77777777" w:rsidR="00F8593B" w:rsidRPr="00A97718" w:rsidRDefault="00F8593B" w:rsidP="00E34048">
            <w:pPr>
              <w:suppressAutoHyphens/>
              <w:spacing w:after="0"/>
              <w:jc w:val="center"/>
              <w:rPr>
                <w:rFonts w:ascii="Times New Roman" w:hAnsi="Times New Roman" w:cs="Times New Roman"/>
                <w:b/>
                <w:bCs/>
                <w:iCs/>
                <w:sz w:val="24"/>
                <w:szCs w:val="24"/>
              </w:rPr>
            </w:pPr>
            <w:r w:rsidRPr="00A97718">
              <w:rPr>
                <w:rFonts w:ascii="Times New Roman" w:hAnsi="Times New Roman" w:cs="Times New Roman"/>
                <w:b/>
                <w:bCs/>
                <w:iCs/>
                <w:sz w:val="24"/>
                <w:szCs w:val="24"/>
              </w:rPr>
              <w:t>Знания:</w:t>
            </w:r>
          </w:p>
        </w:tc>
      </w:tr>
      <w:tr w:rsidR="00F8593B" w:rsidRPr="00A97718" w14:paraId="58E583FF" w14:textId="77777777" w:rsidTr="00E403F4">
        <w:trPr>
          <w:trHeight w:val="20"/>
        </w:trPr>
        <w:tc>
          <w:tcPr>
            <w:tcW w:w="959" w:type="dxa"/>
            <w:vMerge/>
          </w:tcPr>
          <w:p w14:paraId="38374C87"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3C7F9AB4"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065EC60F"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09.01</w:t>
            </w:r>
          </w:p>
        </w:tc>
        <w:tc>
          <w:tcPr>
            <w:tcW w:w="5103" w:type="dxa"/>
          </w:tcPr>
          <w:p w14:paraId="7CE0D8AE"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F8593B" w:rsidRPr="00A97718" w14:paraId="454CD22F" w14:textId="77777777" w:rsidTr="00E403F4">
        <w:trPr>
          <w:trHeight w:val="20"/>
        </w:trPr>
        <w:tc>
          <w:tcPr>
            <w:tcW w:w="959" w:type="dxa"/>
            <w:vMerge/>
          </w:tcPr>
          <w:p w14:paraId="78059FFB"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0AD751EE"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016EC0C0"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09.02</w:t>
            </w:r>
          </w:p>
        </w:tc>
        <w:tc>
          <w:tcPr>
            <w:tcW w:w="5103" w:type="dxa"/>
          </w:tcPr>
          <w:p w14:paraId="10E53C73"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основные общеупотребительные глаголы (бытовая и профессиональная лексика)</w:t>
            </w:r>
          </w:p>
        </w:tc>
      </w:tr>
      <w:tr w:rsidR="00F8593B" w:rsidRPr="00A97718" w14:paraId="681E0097" w14:textId="77777777" w:rsidTr="00E403F4">
        <w:trPr>
          <w:trHeight w:val="20"/>
        </w:trPr>
        <w:tc>
          <w:tcPr>
            <w:tcW w:w="959" w:type="dxa"/>
            <w:vMerge/>
          </w:tcPr>
          <w:p w14:paraId="2F282237"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31B55E90"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15F99833"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09.03</w:t>
            </w:r>
          </w:p>
        </w:tc>
        <w:tc>
          <w:tcPr>
            <w:tcW w:w="5103" w:type="dxa"/>
          </w:tcPr>
          <w:p w14:paraId="2350A6DC"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8593B" w:rsidRPr="00A97718" w14:paraId="53EFD774" w14:textId="77777777" w:rsidTr="00E403F4">
        <w:trPr>
          <w:trHeight w:val="20"/>
        </w:trPr>
        <w:tc>
          <w:tcPr>
            <w:tcW w:w="959" w:type="dxa"/>
            <w:vMerge/>
          </w:tcPr>
          <w:p w14:paraId="6209834F"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21FF6177"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5D4ADE0E"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09.04</w:t>
            </w:r>
          </w:p>
        </w:tc>
        <w:tc>
          <w:tcPr>
            <w:tcW w:w="5103" w:type="dxa"/>
          </w:tcPr>
          <w:p w14:paraId="1C35B866" w14:textId="77777777" w:rsidR="00F8593B" w:rsidRPr="00A97718" w:rsidRDefault="00F8593B" w:rsidP="00A97718">
            <w:pPr>
              <w:suppressAutoHyphens/>
              <w:spacing w:after="0"/>
              <w:jc w:val="both"/>
              <w:rPr>
                <w:rFonts w:ascii="Times New Roman" w:hAnsi="Times New Roman" w:cs="Times New Roman"/>
                <w:b/>
                <w:bCs/>
                <w:iCs/>
                <w:sz w:val="24"/>
                <w:szCs w:val="24"/>
              </w:rPr>
            </w:pPr>
            <w:r w:rsidRPr="00A97718">
              <w:rPr>
                <w:rFonts w:ascii="Times New Roman" w:hAnsi="Times New Roman" w:cs="Times New Roman"/>
                <w:iCs/>
                <w:sz w:val="24"/>
                <w:szCs w:val="24"/>
              </w:rPr>
              <w:t>особенности произношения</w:t>
            </w:r>
          </w:p>
        </w:tc>
      </w:tr>
      <w:tr w:rsidR="00F8593B" w:rsidRPr="00A97718" w14:paraId="367BC843" w14:textId="77777777" w:rsidTr="00E403F4">
        <w:trPr>
          <w:trHeight w:val="20"/>
        </w:trPr>
        <w:tc>
          <w:tcPr>
            <w:tcW w:w="959" w:type="dxa"/>
            <w:vMerge/>
          </w:tcPr>
          <w:p w14:paraId="33295209" w14:textId="77777777" w:rsidR="00F8593B" w:rsidRPr="00A97718" w:rsidRDefault="00F8593B" w:rsidP="00A97718">
            <w:pPr>
              <w:spacing w:after="0"/>
              <w:jc w:val="center"/>
              <w:rPr>
                <w:rFonts w:ascii="Times New Roman" w:hAnsi="Times New Roman" w:cs="Times New Roman"/>
                <w:iCs/>
                <w:sz w:val="24"/>
                <w:szCs w:val="24"/>
              </w:rPr>
            </w:pPr>
          </w:p>
        </w:tc>
        <w:tc>
          <w:tcPr>
            <w:tcW w:w="2551" w:type="dxa"/>
            <w:vMerge/>
          </w:tcPr>
          <w:p w14:paraId="533CF564" w14:textId="77777777" w:rsidR="00F8593B" w:rsidRPr="00A97718" w:rsidRDefault="00F8593B" w:rsidP="00A97718">
            <w:pPr>
              <w:suppressAutoHyphens/>
              <w:spacing w:after="0"/>
              <w:rPr>
                <w:rFonts w:ascii="Times New Roman" w:hAnsi="Times New Roman" w:cs="Times New Roman"/>
                <w:sz w:val="24"/>
                <w:szCs w:val="24"/>
              </w:rPr>
            </w:pPr>
          </w:p>
        </w:tc>
        <w:tc>
          <w:tcPr>
            <w:tcW w:w="1134" w:type="dxa"/>
          </w:tcPr>
          <w:p w14:paraId="649EDA2A" w14:textId="77777777" w:rsidR="00F8593B" w:rsidRPr="00A97718" w:rsidRDefault="00F8593B"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Зо 09.05</w:t>
            </w:r>
          </w:p>
        </w:tc>
        <w:tc>
          <w:tcPr>
            <w:tcW w:w="5103" w:type="dxa"/>
          </w:tcPr>
          <w:p w14:paraId="3D24591F" w14:textId="77777777" w:rsidR="00F8593B" w:rsidRPr="00A97718" w:rsidRDefault="00F8593B" w:rsidP="00A97718">
            <w:pPr>
              <w:suppressAutoHyphens/>
              <w:spacing w:after="0"/>
              <w:jc w:val="both"/>
              <w:rPr>
                <w:rFonts w:ascii="Times New Roman" w:hAnsi="Times New Roman" w:cs="Times New Roman"/>
                <w:iCs/>
                <w:sz w:val="24"/>
                <w:szCs w:val="24"/>
              </w:rPr>
            </w:pPr>
            <w:r w:rsidRPr="00A97718">
              <w:rPr>
                <w:rFonts w:ascii="Times New Roman" w:hAnsi="Times New Roman" w:cs="Times New Roman"/>
                <w:iCs/>
                <w:sz w:val="24"/>
                <w:szCs w:val="24"/>
              </w:rPr>
              <w:t>правила чтения текстов профессиональной направленности</w:t>
            </w:r>
          </w:p>
        </w:tc>
      </w:tr>
    </w:tbl>
    <w:p w14:paraId="45BE8F8D" w14:textId="77777777" w:rsidR="009D3370" w:rsidRPr="00A97718" w:rsidRDefault="009D3370" w:rsidP="00A97718">
      <w:pPr>
        <w:pStyle w:val="afffffe"/>
        <w:ind w:firstLine="709"/>
        <w:jc w:val="left"/>
        <w:rPr>
          <w:rFonts w:ascii="Times New Roman" w:hAnsi="Times New Roman" w:cs="Times New Roman"/>
        </w:rPr>
      </w:pPr>
    </w:p>
    <w:p w14:paraId="3A95EC90" w14:textId="77777777" w:rsidR="0004753E" w:rsidRPr="00A97718" w:rsidRDefault="0004753E" w:rsidP="00A97718">
      <w:pPr>
        <w:pStyle w:val="afffffffff2"/>
        <w:spacing w:line="276" w:lineRule="auto"/>
      </w:pPr>
      <w:r w:rsidRPr="00A97718">
        <w:t>4.2.</w:t>
      </w:r>
      <w:r w:rsidR="00036C7F" w:rsidRPr="00A97718">
        <w:t> </w:t>
      </w:r>
      <w:r w:rsidRPr="00A97718">
        <w:t>Профессиональные компетенции</w:t>
      </w: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410"/>
        <w:gridCol w:w="1134"/>
        <w:gridCol w:w="4922"/>
      </w:tblGrid>
      <w:tr w:rsidR="007D699C" w:rsidRPr="00A97718" w14:paraId="069544B9" w14:textId="77777777" w:rsidTr="00BF37E0">
        <w:trPr>
          <w:jc w:val="center"/>
        </w:trPr>
        <w:tc>
          <w:tcPr>
            <w:tcW w:w="1350" w:type="dxa"/>
          </w:tcPr>
          <w:p w14:paraId="24A13013" w14:textId="77777777" w:rsidR="007D699C" w:rsidRPr="00A97718" w:rsidRDefault="007D699C" w:rsidP="00A97718">
            <w:pPr>
              <w:suppressAutoHyphens/>
              <w:spacing w:after="0"/>
              <w:jc w:val="center"/>
              <w:rPr>
                <w:rFonts w:ascii="Times New Roman" w:hAnsi="Times New Roman" w:cs="Times New Roman"/>
                <w:b/>
                <w:sz w:val="24"/>
                <w:szCs w:val="24"/>
              </w:rPr>
            </w:pPr>
            <w:r w:rsidRPr="00A97718">
              <w:rPr>
                <w:rFonts w:ascii="Times New Roman" w:hAnsi="Times New Roman" w:cs="Times New Roman"/>
                <w:b/>
                <w:sz w:val="24"/>
                <w:szCs w:val="24"/>
              </w:rPr>
              <w:t>Виды деятельности</w:t>
            </w:r>
          </w:p>
        </w:tc>
        <w:tc>
          <w:tcPr>
            <w:tcW w:w="2410" w:type="dxa"/>
          </w:tcPr>
          <w:p w14:paraId="56BE019F" w14:textId="77777777" w:rsidR="007D699C" w:rsidRPr="00A97718" w:rsidRDefault="007D699C" w:rsidP="00A97718">
            <w:pPr>
              <w:suppressAutoHyphens/>
              <w:spacing w:after="0"/>
              <w:jc w:val="center"/>
              <w:rPr>
                <w:rFonts w:ascii="Times New Roman" w:hAnsi="Times New Roman" w:cs="Times New Roman"/>
                <w:b/>
                <w:sz w:val="24"/>
                <w:szCs w:val="24"/>
              </w:rPr>
            </w:pPr>
            <w:r w:rsidRPr="00A97718">
              <w:rPr>
                <w:rFonts w:ascii="Times New Roman" w:hAnsi="Times New Roman" w:cs="Times New Roman"/>
                <w:b/>
                <w:sz w:val="24"/>
                <w:szCs w:val="24"/>
              </w:rPr>
              <w:t>Код и наименование</w:t>
            </w:r>
          </w:p>
          <w:p w14:paraId="52511DDB" w14:textId="77777777" w:rsidR="007D699C" w:rsidRPr="00A97718" w:rsidRDefault="007D699C" w:rsidP="00A97718">
            <w:pPr>
              <w:suppressAutoHyphens/>
              <w:spacing w:after="0"/>
              <w:jc w:val="center"/>
              <w:rPr>
                <w:rFonts w:ascii="Times New Roman" w:hAnsi="Times New Roman" w:cs="Times New Roman"/>
                <w:b/>
                <w:sz w:val="24"/>
                <w:szCs w:val="24"/>
              </w:rPr>
            </w:pPr>
            <w:r w:rsidRPr="00A97718">
              <w:rPr>
                <w:rFonts w:ascii="Times New Roman" w:hAnsi="Times New Roman" w:cs="Times New Roman"/>
                <w:b/>
                <w:sz w:val="24"/>
                <w:szCs w:val="24"/>
              </w:rPr>
              <w:t>компетенции</w:t>
            </w:r>
          </w:p>
        </w:tc>
        <w:tc>
          <w:tcPr>
            <w:tcW w:w="1134" w:type="dxa"/>
          </w:tcPr>
          <w:p w14:paraId="0CF34662" w14:textId="77777777" w:rsidR="007D699C" w:rsidRPr="00A97718" w:rsidRDefault="007D699C" w:rsidP="00A97718">
            <w:pPr>
              <w:suppressAutoHyphens/>
              <w:spacing w:after="0"/>
              <w:jc w:val="center"/>
              <w:rPr>
                <w:rFonts w:ascii="Times New Roman" w:hAnsi="Times New Roman" w:cs="Times New Roman"/>
                <w:b/>
                <w:iCs/>
                <w:sz w:val="24"/>
                <w:szCs w:val="24"/>
              </w:rPr>
            </w:pPr>
            <w:r w:rsidRPr="00A97718">
              <w:rPr>
                <w:rFonts w:ascii="Times New Roman" w:hAnsi="Times New Roman" w:cs="Times New Roman"/>
                <w:b/>
                <w:iCs/>
                <w:sz w:val="24"/>
                <w:szCs w:val="24"/>
              </w:rPr>
              <w:t>Код</w:t>
            </w:r>
          </w:p>
        </w:tc>
        <w:tc>
          <w:tcPr>
            <w:tcW w:w="4922" w:type="dxa"/>
          </w:tcPr>
          <w:p w14:paraId="6BDFDFB0" w14:textId="77777777" w:rsidR="007D699C" w:rsidRPr="00A97718" w:rsidRDefault="007D699C" w:rsidP="00A97718">
            <w:pPr>
              <w:suppressAutoHyphens/>
              <w:spacing w:after="0"/>
              <w:jc w:val="center"/>
              <w:rPr>
                <w:rFonts w:ascii="Times New Roman" w:hAnsi="Times New Roman" w:cs="Times New Roman"/>
                <w:b/>
                <w:sz w:val="24"/>
                <w:szCs w:val="24"/>
              </w:rPr>
            </w:pPr>
            <w:r w:rsidRPr="00A97718">
              <w:rPr>
                <w:rFonts w:ascii="Times New Roman" w:hAnsi="Times New Roman" w:cs="Times New Roman"/>
                <w:b/>
                <w:iCs/>
                <w:sz w:val="24"/>
                <w:szCs w:val="24"/>
              </w:rPr>
              <w:t>Показатели освоения компетенции</w:t>
            </w:r>
          </w:p>
        </w:tc>
      </w:tr>
      <w:tr w:rsidR="007D699C" w:rsidRPr="00A97718" w14:paraId="78287B08" w14:textId="77777777" w:rsidTr="00BF37E0">
        <w:trPr>
          <w:trHeight w:val="489"/>
          <w:jc w:val="center"/>
        </w:trPr>
        <w:tc>
          <w:tcPr>
            <w:tcW w:w="1350" w:type="dxa"/>
            <w:vMerge w:val="restart"/>
          </w:tcPr>
          <w:p w14:paraId="277A2255"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p>
        </w:tc>
        <w:tc>
          <w:tcPr>
            <w:tcW w:w="2410" w:type="dxa"/>
            <w:vMerge w:val="restart"/>
          </w:tcPr>
          <w:p w14:paraId="1383E867"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14:paraId="467782DF" w14:textId="77777777" w:rsidR="007D699C" w:rsidRPr="00A97718" w:rsidRDefault="007D699C" w:rsidP="00A97718">
            <w:pPr>
              <w:rPr>
                <w:rFonts w:ascii="Times New Roman" w:hAnsi="Times New Roman" w:cs="Times New Roman"/>
                <w:sz w:val="24"/>
                <w:szCs w:val="24"/>
              </w:rPr>
            </w:pPr>
          </w:p>
        </w:tc>
        <w:tc>
          <w:tcPr>
            <w:tcW w:w="1134" w:type="dxa"/>
          </w:tcPr>
          <w:p w14:paraId="71E47B7A" w14:textId="77777777" w:rsidR="007D699C" w:rsidRPr="00A97718" w:rsidRDefault="007D699C" w:rsidP="00A97718">
            <w:pPr>
              <w:spacing w:after="0"/>
              <w:rPr>
                <w:rFonts w:ascii="Times New Roman" w:hAnsi="Times New Roman" w:cs="Times New Roman"/>
                <w:b/>
                <w:sz w:val="24"/>
                <w:szCs w:val="24"/>
              </w:rPr>
            </w:pPr>
          </w:p>
        </w:tc>
        <w:tc>
          <w:tcPr>
            <w:tcW w:w="4922" w:type="dxa"/>
          </w:tcPr>
          <w:p w14:paraId="6561E8AF" w14:textId="70D0EA42"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12EDB" w:rsidRPr="00A97718" w14:paraId="2278B8BC" w14:textId="77777777" w:rsidTr="00BF37E0">
        <w:trPr>
          <w:trHeight w:val="489"/>
          <w:jc w:val="center"/>
        </w:trPr>
        <w:tc>
          <w:tcPr>
            <w:tcW w:w="1350" w:type="dxa"/>
            <w:vMerge/>
          </w:tcPr>
          <w:p w14:paraId="4404CC9B" w14:textId="77777777" w:rsidR="00312EDB" w:rsidRPr="00A97718" w:rsidRDefault="00312EDB" w:rsidP="00A97718">
            <w:pPr>
              <w:suppressAutoHyphens/>
              <w:spacing w:after="0"/>
              <w:rPr>
                <w:rFonts w:ascii="Times New Roman" w:hAnsi="Times New Roman" w:cs="Times New Roman"/>
                <w:sz w:val="24"/>
                <w:szCs w:val="24"/>
              </w:rPr>
            </w:pPr>
          </w:p>
        </w:tc>
        <w:tc>
          <w:tcPr>
            <w:tcW w:w="2410" w:type="dxa"/>
            <w:vMerge/>
          </w:tcPr>
          <w:p w14:paraId="072A22F7"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768C0A3C" w14:textId="77777777" w:rsidR="00312EDB" w:rsidRPr="00A97718" w:rsidRDefault="00312EDB" w:rsidP="00A97718">
            <w:pPr>
              <w:spacing w:after="0"/>
              <w:rPr>
                <w:rFonts w:ascii="Times New Roman" w:hAnsi="Times New Roman" w:cs="Times New Roman"/>
                <w:sz w:val="24"/>
                <w:szCs w:val="24"/>
              </w:rPr>
            </w:pPr>
            <w:r w:rsidRPr="00A97718">
              <w:rPr>
                <w:rFonts w:ascii="Times New Roman" w:hAnsi="Times New Roman" w:cs="Times New Roman"/>
                <w:sz w:val="24"/>
                <w:szCs w:val="24"/>
              </w:rPr>
              <w:t>Н 1.1.01</w:t>
            </w:r>
          </w:p>
        </w:tc>
        <w:tc>
          <w:tcPr>
            <w:tcW w:w="4922" w:type="dxa"/>
          </w:tcPr>
          <w:p w14:paraId="75719BF3" w14:textId="77777777" w:rsidR="00312EDB" w:rsidRPr="00A97718" w:rsidRDefault="00312EDB" w:rsidP="00A97718">
            <w:pPr>
              <w:spacing w:after="0"/>
              <w:rPr>
                <w:rFonts w:ascii="Times New Roman" w:hAnsi="Times New Roman" w:cs="Times New Roman"/>
                <w:b/>
                <w:sz w:val="24"/>
                <w:szCs w:val="24"/>
              </w:rPr>
            </w:pPr>
            <w:r w:rsidRPr="00A97718">
              <w:rPr>
                <w:rFonts w:ascii="Times New Roman" w:hAnsi="Times New Roman" w:cs="Times New Roman"/>
                <w:sz w:val="24"/>
                <w:szCs w:val="24"/>
              </w:rPr>
              <w:t>выбора программного обеспечения для создания и тестирования модели элементов систем автоматизации на основе технического задания</w:t>
            </w:r>
          </w:p>
        </w:tc>
      </w:tr>
      <w:tr w:rsidR="00312EDB" w:rsidRPr="00A97718" w14:paraId="6E92512E" w14:textId="77777777" w:rsidTr="00BF37E0">
        <w:trPr>
          <w:trHeight w:val="246"/>
          <w:jc w:val="center"/>
        </w:trPr>
        <w:tc>
          <w:tcPr>
            <w:tcW w:w="1350" w:type="dxa"/>
            <w:vMerge/>
          </w:tcPr>
          <w:p w14:paraId="0C53B6BA" w14:textId="77777777" w:rsidR="00312EDB" w:rsidRPr="00A97718" w:rsidRDefault="00312EDB" w:rsidP="00A97718">
            <w:pPr>
              <w:suppressAutoHyphens/>
              <w:spacing w:after="0"/>
              <w:rPr>
                <w:rFonts w:ascii="Times New Roman" w:hAnsi="Times New Roman" w:cs="Times New Roman"/>
                <w:sz w:val="24"/>
                <w:szCs w:val="24"/>
              </w:rPr>
            </w:pPr>
          </w:p>
        </w:tc>
        <w:tc>
          <w:tcPr>
            <w:tcW w:w="2410" w:type="dxa"/>
            <w:vMerge/>
          </w:tcPr>
          <w:p w14:paraId="0295BA6B"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451D3ADE" w14:textId="77777777" w:rsidR="00312EDB" w:rsidRPr="00A97718" w:rsidRDefault="00312EDB" w:rsidP="00A97718">
            <w:pPr>
              <w:spacing w:after="0"/>
              <w:rPr>
                <w:rFonts w:ascii="Times New Roman" w:hAnsi="Times New Roman" w:cs="Times New Roman"/>
                <w:sz w:val="24"/>
                <w:szCs w:val="24"/>
              </w:rPr>
            </w:pPr>
          </w:p>
        </w:tc>
        <w:tc>
          <w:tcPr>
            <w:tcW w:w="4922" w:type="dxa"/>
          </w:tcPr>
          <w:p w14:paraId="0D681FA2" w14:textId="77777777" w:rsidR="00312EDB" w:rsidRPr="00A97718" w:rsidRDefault="00312EDB" w:rsidP="00A97718">
            <w:pPr>
              <w:spacing w:after="0"/>
              <w:jc w:val="center"/>
              <w:rPr>
                <w:rFonts w:ascii="Times New Roman" w:hAnsi="Times New Roman" w:cs="Times New Roman"/>
                <w:sz w:val="24"/>
                <w:szCs w:val="24"/>
              </w:rPr>
            </w:pPr>
            <w:r w:rsidRPr="00A97718">
              <w:rPr>
                <w:rFonts w:ascii="Times New Roman" w:hAnsi="Times New Roman" w:cs="Times New Roman"/>
                <w:b/>
                <w:sz w:val="24"/>
                <w:szCs w:val="24"/>
              </w:rPr>
              <w:t>Умения:</w:t>
            </w:r>
          </w:p>
        </w:tc>
      </w:tr>
      <w:tr w:rsidR="007D699C" w:rsidRPr="00A97718" w14:paraId="064E6813" w14:textId="77777777" w:rsidTr="00BF37E0">
        <w:trPr>
          <w:trHeight w:val="411"/>
          <w:jc w:val="center"/>
        </w:trPr>
        <w:tc>
          <w:tcPr>
            <w:tcW w:w="1350" w:type="dxa"/>
            <w:vMerge/>
          </w:tcPr>
          <w:p w14:paraId="7E414EE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A7D54EE"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52FF3EC"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1.1.01</w:t>
            </w:r>
          </w:p>
        </w:tc>
        <w:tc>
          <w:tcPr>
            <w:tcW w:w="4922" w:type="dxa"/>
          </w:tcPr>
          <w:p w14:paraId="3BAD66D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r>
      <w:tr w:rsidR="007D699C" w:rsidRPr="00A97718" w14:paraId="7448E3A3" w14:textId="77777777" w:rsidTr="00BF37E0">
        <w:trPr>
          <w:trHeight w:val="411"/>
          <w:jc w:val="center"/>
        </w:trPr>
        <w:tc>
          <w:tcPr>
            <w:tcW w:w="1350" w:type="dxa"/>
            <w:vMerge/>
          </w:tcPr>
          <w:p w14:paraId="08FB55F5"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D1D3C32"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59B19B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1.1.02</w:t>
            </w:r>
          </w:p>
        </w:tc>
        <w:tc>
          <w:tcPr>
            <w:tcW w:w="4922" w:type="dxa"/>
          </w:tcPr>
          <w:p w14:paraId="3A373DC1" w14:textId="77777777" w:rsidR="007D699C" w:rsidRPr="00A97718" w:rsidRDefault="007D699C" w:rsidP="002E507A">
            <w:pPr>
              <w:spacing w:after="0"/>
              <w:rPr>
                <w:rFonts w:ascii="Times New Roman" w:hAnsi="Times New Roman" w:cs="Times New Roman"/>
                <w:sz w:val="24"/>
                <w:szCs w:val="24"/>
              </w:rPr>
            </w:pPr>
            <w:r w:rsidRPr="00A97718">
              <w:rPr>
                <w:rFonts w:ascii="Times New Roman" w:hAnsi="Times New Roman" w:cs="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r>
      <w:tr w:rsidR="007D699C" w:rsidRPr="00A97718" w14:paraId="4134F5F8" w14:textId="77777777" w:rsidTr="00BF37E0">
        <w:trPr>
          <w:trHeight w:val="411"/>
          <w:jc w:val="center"/>
        </w:trPr>
        <w:tc>
          <w:tcPr>
            <w:tcW w:w="1350" w:type="dxa"/>
            <w:vMerge/>
          </w:tcPr>
          <w:p w14:paraId="2B51CBD8"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C05D909"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0764179F"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1.1.03</w:t>
            </w:r>
          </w:p>
        </w:tc>
        <w:tc>
          <w:tcPr>
            <w:tcW w:w="4922" w:type="dxa"/>
          </w:tcPr>
          <w:p w14:paraId="25EAF13A"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создавать и тестировать модели элементов систем автоматизации на основе технического задания.</w:t>
            </w:r>
          </w:p>
        </w:tc>
      </w:tr>
      <w:tr w:rsidR="00312EDB" w:rsidRPr="00A97718" w14:paraId="057EAEF8" w14:textId="77777777" w:rsidTr="00BF37E0">
        <w:trPr>
          <w:trHeight w:val="411"/>
          <w:jc w:val="center"/>
        </w:trPr>
        <w:tc>
          <w:tcPr>
            <w:tcW w:w="1350" w:type="dxa"/>
            <w:vMerge/>
          </w:tcPr>
          <w:p w14:paraId="27CCF1E7" w14:textId="77777777" w:rsidR="00312EDB" w:rsidRPr="00A97718" w:rsidRDefault="00312EDB" w:rsidP="00A97718">
            <w:pPr>
              <w:spacing w:after="0"/>
              <w:jc w:val="both"/>
              <w:rPr>
                <w:rFonts w:ascii="Times New Roman" w:hAnsi="Times New Roman" w:cs="Times New Roman"/>
                <w:sz w:val="24"/>
                <w:szCs w:val="24"/>
              </w:rPr>
            </w:pPr>
          </w:p>
        </w:tc>
        <w:tc>
          <w:tcPr>
            <w:tcW w:w="2410" w:type="dxa"/>
            <w:vMerge/>
          </w:tcPr>
          <w:p w14:paraId="7C68F757"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61E5CF4C" w14:textId="77777777" w:rsidR="00312EDB" w:rsidRPr="00A97718" w:rsidRDefault="00312EDB" w:rsidP="00A97718">
            <w:pPr>
              <w:spacing w:after="0"/>
              <w:rPr>
                <w:rFonts w:ascii="Times New Roman" w:hAnsi="Times New Roman" w:cs="Times New Roman"/>
                <w:sz w:val="24"/>
                <w:szCs w:val="24"/>
              </w:rPr>
            </w:pPr>
          </w:p>
        </w:tc>
        <w:tc>
          <w:tcPr>
            <w:tcW w:w="4922" w:type="dxa"/>
          </w:tcPr>
          <w:p w14:paraId="484E78D7" w14:textId="77777777" w:rsidR="00312EDB" w:rsidRPr="00A97718" w:rsidRDefault="00312EDB" w:rsidP="00A97718">
            <w:pPr>
              <w:spacing w:after="0"/>
              <w:jc w:val="center"/>
              <w:rPr>
                <w:rFonts w:ascii="Times New Roman" w:hAnsi="Times New Roman" w:cs="Times New Roman"/>
                <w:sz w:val="24"/>
                <w:szCs w:val="24"/>
              </w:rPr>
            </w:pPr>
            <w:r w:rsidRPr="00A97718">
              <w:rPr>
                <w:rFonts w:ascii="Times New Roman" w:hAnsi="Times New Roman" w:cs="Times New Roman"/>
                <w:b/>
                <w:sz w:val="24"/>
                <w:szCs w:val="24"/>
              </w:rPr>
              <w:t>Знания</w:t>
            </w:r>
            <w:r w:rsidRPr="00A97718">
              <w:rPr>
                <w:rFonts w:ascii="Times New Roman" w:hAnsi="Times New Roman" w:cs="Times New Roman"/>
                <w:sz w:val="24"/>
                <w:szCs w:val="24"/>
              </w:rPr>
              <w:t>:</w:t>
            </w:r>
          </w:p>
        </w:tc>
      </w:tr>
      <w:tr w:rsidR="007D699C" w:rsidRPr="00A97718" w14:paraId="5FAC84C6" w14:textId="77777777" w:rsidTr="00BF37E0">
        <w:trPr>
          <w:trHeight w:val="417"/>
          <w:jc w:val="center"/>
        </w:trPr>
        <w:tc>
          <w:tcPr>
            <w:tcW w:w="1350" w:type="dxa"/>
            <w:vMerge/>
          </w:tcPr>
          <w:p w14:paraId="680B11E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BBB5C8F"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DDA9AEA"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1.1.01</w:t>
            </w:r>
          </w:p>
        </w:tc>
        <w:tc>
          <w:tcPr>
            <w:tcW w:w="4922" w:type="dxa"/>
          </w:tcPr>
          <w:p w14:paraId="3675C8FE" w14:textId="77777777" w:rsidR="007D699C" w:rsidRPr="00A97718" w:rsidRDefault="007D699C" w:rsidP="002E507A">
            <w:pPr>
              <w:spacing w:after="0"/>
              <w:rPr>
                <w:rFonts w:ascii="Times New Roman" w:hAnsi="Times New Roman" w:cs="Times New Roman"/>
                <w:sz w:val="24"/>
                <w:szCs w:val="24"/>
              </w:rPr>
            </w:pPr>
            <w:r w:rsidRPr="00A97718">
              <w:rPr>
                <w:rFonts w:ascii="Times New Roman" w:hAnsi="Times New Roman" w:cs="Times New Roman"/>
                <w:sz w:val="24"/>
                <w:szCs w:val="24"/>
              </w:rPr>
              <w:t>современного программного обеспечения для создания и выбора систем автоматизации</w:t>
            </w:r>
          </w:p>
        </w:tc>
      </w:tr>
      <w:tr w:rsidR="007D699C" w:rsidRPr="00A97718" w14:paraId="6F4E6A65" w14:textId="77777777" w:rsidTr="00BF37E0">
        <w:trPr>
          <w:trHeight w:val="417"/>
          <w:jc w:val="center"/>
        </w:trPr>
        <w:tc>
          <w:tcPr>
            <w:tcW w:w="1350" w:type="dxa"/>
            <w:vMerge/>
          </w:tcPr>
          <w:p w14:paraId="786E8B3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43E00E1B"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0589FA2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1.1.02</w:t>
            </w:r>
          </w:p>
        </w:tc>
        <w:tc>
          <w:tcPr>
            <w:tcW w:w="4922" w:type="dxa"/>
          </w:tcPr>
          <w:p w14:paraId="194E639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 xml:space="preserve">критериев выбора современного программного обеспечения для моделирования элементов систем автоматизации; </w:t>
            </w:r>
          </w:p>
        </w:tc>
      </w:tr>
      <w:tr w:rsidR="007D699C" w:rsidRPr="00A97718" w14:paraId="6EB6494D" w14:textId="77777777" w:rsidTr="00BF37E0">
        <w:trPr>
          <w:trHeight w:val="417"/>
          <w:jc w:val="center"/>
        </w:trPr>
        <w:tc>
          <w:tcPr>
            <w:tcW w:w="1350" w:type="dxa"/>
            <w:vMerge/>
          </w:tcPr>
          <w:p w14:paraId="2E5491C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D69B7D7"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BBE9B8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1.1.03</w:t>
            </w:r>
          </w:p>
        </w:tc>
        <w:tc>
          <w:tcPr>
            <w:tcW w:w="4922" w:type="dxa"/>
          </w:tcPr>
          <w:p w14:paraId="3A62788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теоретических основ моделирования;</w:t>
            </w:r>
          </w:p>
        </w:tc>
      </w:tr>
      <w:tr w:rsidR="007D699C" w:rsidRPr="00A97718" w14:paraId="0F76F3C7" w14:textId="77777777" w:rsidTr="00BF37E0">
        <w:trPr>
          <w:trHeight w:val="417"/>
          <w:jc w:val="center"/>
        </w:trPr>
        <w:tc>
          <w:tcPr>
            <w:tcW w:w="1350" w:type="dxa"/>
            <w:vMerge/>
          </w:tcPr>
          <w:p w14:paraId="6226F7A5"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BF76BB5"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DEBAE69"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1.1.04</w:t>
            </w:r>
          </w:p>
        </w:tc>
        <w:tc>
          <w:tcPr>
            <w:tcW w:w="4922" w:type="dxa"/>
          </w:tcPr>
          <w:p w14:paraId="458EB9B3" w14:textId="77777777" w:rsidR="007D699C" w:rsidRPr="00A97718" w:rsidRDefault="007D699C" w:rsidP="002E507A">
            <w:pPr>
              <w:spacing w:after="0"/>
              <w:rPr>
                <w:rFonts w:ascii="Times New Roman" w:hAnsi="Times New Roman" w:cs="Times New Roman"/>
                <w:sz w:val="24"/>
                <w:szCs w:val="24"/>
              </w:rPr>
            </w:pPr>
            <w:r w:rsidRPr="00A97718">
              <w:rPr>
                <w:rFonts w:ascii="Times New Roman" w:hAnsi="Times New Roman" w:cs="Times New Roman"/>
                <w:sz w:val="24"/>
                <w:szCs w:val="24"/>
              </w:rPr>
              <w:t>назначения и области применения элементов систем автоматизации</w:t>
            </w:r>
          </w:p>
        </w:tc>
      </w:tr>
      <w:tr w:rsidR="007D699C" w:rsidRPr="00A97718" w14:paraId="76A68E2A" w14:textId="77777777" w:rsidTr="00BF37E0">
        <w:trPr>
          <w:trHeight w:val="417"/>
          <w:jc w:val="center"/>
        </w:trPr>
        <w:tc>
          <w:tcPr>
            <w:tcW w:w="1350" w:type="dxa"/>
            <w:vMerge/>
          </w:tcPr>
          <w:p w14:paraId="6172D46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D4BA60D"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A2DF56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1.1.05</w:t>
            </w:r>
          </w:p>
        </w:tc>
        <w:tc>
          <w:tcPr>
            <w:tcW w:w="4922" w:type="dxa"/>
          </w:tcPr>
          <w:p w14:paraId="402C182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содержания и правил оформления технических заданий на проектирование</w:t>
            </w:r>
          </w:p>
        </w:tc>
      </w:tr>
      <w:tr w:rsidR="007D699C" w:rsidRPr="00A97718" w14:paraId="61D22B3F" w14:textId="77777777" w:rsidTr="00BF37E0">
        <w:trPr>
          <w:trHeight w:val="460"/>
          <w:jc w:val="center"/>
        </w:trPr>
        <w:tc>
          <w:tcPr>
            <w:tcW w:w="1350" w:type="dxa"/>
            <w:vMerge/>
          </w:tcPr>
          <w:p w14:paraId="6EA8DBD7"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val="restart"/>
          </w:tcPr>
          <w:p w14:paraId="5F06A73D"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1134" w:type="dxa"/>
          </w:tcPr>
          <w:p w14:paraId="1D4AAACD" w14:textId="77777777" w:rsidR="007D699C" w:rsidRPr="00A97718" w:rsidRDefault="007D699C" w:rsidP="00A97718">
            <w:pPr>
              <w:spacing w:after="0"/>
              <w:rPr>
                <w:rFonts w:ascii="Times New Roman" w:hAnsi="Times New Roman" w:cs="Times New Roman"/>
                <w:b/>
                <w:sz w:val="24"/>
                <w:szCs w:val="24"/>
              </w:rPr>
            </w:pPr>
          </w:p>
        </w:tc>
        <w:tc>
          <w:tcPr>
            <w:tcW w:w="4922" w:type="dxa"/>
          </w:tcPr>
          <w:p w14:paraId="54873391" w14:textId="4B70E3CD"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12EDB" w:rsidRPr="00A97718" w14:paraId="54AF40A2" w14:textId="77777777" w:rsidTr="00BF37E0">
        <w:trPr>
          <w:trHeight w:val="460"/>
          <w:jc w:val="center"/>
        </w:trPr>
        <w:tc>
          <w:tcPr>
            <w:tcW w:w="1350" w:type="dxa"/>
            <w:vMerge/>
          </w:tcPr>
          <w:p w14:paraId="56D20D77" w14:textId="77777777" w:rsidR="00312EDB" w:rsidRPr="00A97718" w:rsidRDefault="00312EDB" w:rsidP="00A97718">
            <w:pPr>
              <w:spacing w:after="0"/>
              <w:jc w:val="both"/>
              <w:rPr>
                <w:rFonts w:ascii="Times New Roman" w:hAnsi="Times New Roman" w:cs="Times New Roman"/>
                <w:sz w:val="24"/>
                <w:szCs w:val="24"/>
              </w:rPr>
            </w:pPr>
          </w:p>
        </w:tc>
        <w:tc>
          <w:tcPr>
            <w:tcW w:w="2410" w:type="dxa"/>
            <w:vMerge/>
          </w:tcPr>
          <w:p w14:paraId="535B788E"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772CAFC2" w14:textId="77777777" w:rsidR="00312EDB" w:rsidRPr="00A97718" w:rsidRDefault="00312EDB" w:rsidP="00A97718">
            <w:pPr>
              <w:spacing w:after="0"/>
              <w:rPr>
                <w:rFonts w:ascii="Times New Roman" w:hAnsi="Times New Roman" w:cs="Times New Roman"/>
                <w:sz w:val="24"/>
                <w:szCs w:val="24"/>
              </w:rPr>
            </w:pPr>
            <w:r w:rsidRPr="00A97718">
              <w:rPr>
                <w:rFonts w:ascii="Times New Roman" w:hAnsi="Times New Roman" w:cs="Times New Roman"/>
                <w:sz w:val="24"/>
                <w:szCs w:val="24"/>
              </w:rPr>
              <w:t>Н 1.2.01</w:t>
            </w:r>
          </w:p>
        </w:tc>
        <w:tc>
          <w:tcPr>
            <w:tcW w:w="4922" w:type="dxa"/>
          </w:tcPr>
          <w:p w14:paraId="085F8CF5" w14:textId="77777777" w:rsidR="00312EDB" w:rsidRPr="00A97718" w:rsidRDefault="00312EDB" w:rsidP="00A97718">
            <w:pPr>
              <w:spacing w:after="0"/>
              <w:rPr>
                <w:rFonts w:ascii="Times New Roman" w:hAnsi="Times New Roman" w:cs="Times New Roman"/>
                <w:b/>
                <w:sz w:val="24"/>
                <w:szCs w:val="24"/>
              </w:rPr>
            </w:pPr>
            <w:r w:rsidRPr="00A97718">
              <w:rPr>
                <w:rFonts w:ascii="Times New Roman" w:hAnsi="Times New Roman" w:cs="Times New Roman"/>
                <w:sz w:val="24"/>
                <w:szCs w:val="24"/>
              </w:rPr>
              <w:t>разработки виртуальных моделей элементов систем автоматизации на основе выбранного программного обеспечения и технического задания</w:t>
            </w:r>
          </w:p>
        </w:tc>
      </w:tr>
      <w:tr w:rsidR="007D699C" w:rsidRPr="00A97718" w14:paraId="0ED4262D" w14:textId="77777777" w:rsidTr="00BF37E0">
        <w:trPr>
          <w:trHeight w:val="460"/>
          <w:jc w:val="center"/>
        </w:trPr>
        <w:tc>
          <w:tcPr>
            <w:tcW w:w="1350" w:type="dxa"/>
            <w:vMerge/>
          </w:tcPr>
          <w:p w14:paraId="624F7871"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1DCC6EFB"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46CA4430" w14:textId="77777777" w:rsidR="007D699C" w:rsidRPr="00A97718" w:rsidRDefault="007D699C" w:rsidP="00A97718">
            <w:pPr>
              <w:spacing w:after="0"/>
              <w:rPr>
                <w:rFonts w:ascii="Times New Roman" w:hAnsi="Times New Roman" w:cs="Times New Roman"/>
                <w:b/>
                <w:sz w:val="24"/>
                <w:szCs w:val="24"/>
              </w:rPr>
            </w:pPr>
          </w:p>
        </w:tc>
        <w:tc>
          <w:tcPr>
            <w:tcW w:w="4922" w:type="dxa"/>
          </w:tcPr>
          <w:p w14:paraId="58A6B755" w14:textId="77777777" w:rsidR="007D699C" w:rsidRPr="00A97718" w:rsidRDefault="007D699C" w:rsidP="00A97718">
            <w:pPr>
              <w:spacing w:after="0"/>
              <w:jc w:val="center"/>
              <w:rPr>
                <w:rFonts w:ascii="Times New Roman" w:hAnsi="Times New Roman" w:cs="Times New Roman"/>
                <w:sz w:val="24"/>
                <w:szCs w:val="24"/>
              </w:rPr>
            </w:pPr>
            <w:r w:rsidRPr="00A97718">
              <w:rPr>
                <w:rFonts w:ascii="Times New Roman" w:hAnsi="Times New Roman" w:cs="Times New Roman"/>
                <w:b/>
                <w:sz w:val="24"/>
                <w:szCs w:val="24"/>
              </w:rPr>
              <w:t>Умения</w:t>
            </w:r>
            <w:r w:rsidR="00881DDC" w:rsidRPr="00A97718">
              <w:rPr>
                <w:rFonts w:ascii="Times New Roman" w:hAnsi="Times New Roman" w:cs="Times New Roman"/>
                <w:b/>
                <w:sz w:val="24"/>
                <w:szCs w:val="24"/>
              </w:rPr>
              <w:t>:</w:t>
            </w:r>
          </w:p>
        </w:tc>
      </w:tr>
      <w:tr w:rsidR="00312EDB" w:rsidRPr="00A97718" w14:paraId="29608976" w14:textId="77777777" w:rsidTr="00BF37E0">
        <w:trPr>
          <w:trHeight w:val="460"/>
          <w:jc w:val="center"/>
        </w:trPr>
        <w:tc>
          <w:tcPr>
            <w:tcW w:w="1350" w:type="dxa"/>
            <w:vMerge/>
          </w:tcPr>
          <w:p w14:paraId="7BC94E35" w14:textId="77777777" w:rsidR="00312EDB" w:rsidRPr="00A97718" w:rsidRDefault="00312EDB" w:rsidP="00A97718">
            <w:pPr>
              <w:spacing w:after="0"/>
              <w:jc w:val="both"/>
              <w:rPr>
                <w:rFonts w:ascii="Times New Roman" w:hAnsi="Times New Roman" w:cs="Times New Roman"/>
                <w:sz w:val="24"/>
                <w:szCs w:val="24"/>
              </w:rPr>
            </w:pPr>
          </w:p>
        </w:tc>
        <w:tc>
          <w:tcPr>
            <w:tcW w:w="2410" w:type="dxa"/>
            <w:vMerge/>
          </w:tcPr>
          <w:p w14:paraId="74CA3A7E"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0D32DBB4" w14:textId="77777777" w:rsidR="00312EDB" w:rsidRPr="00A97718" w:rsidRDefault="00312EDB" w:rsidP="00A97718">
            <w:pPr>
              <w:spacing w:after="0"/>
              <w:rPr>
                <w:rFonts w:ascii="Times New Roman" w:hAnsi="Times New Roman" w:cs="Times New Roman"/>
                <w:sz w:val="24"/>
                <w:szCs w:val="24"/>
              </w:rPr>
            </w:pPr>
            <w:r w:rsidRPr="00A97718">
              <w:rPr>
                <w:rFonts w:ascii="Times New Roman" w:hAnsi="Times New Roman" w:cs="Times New Roman"/>
                <w:sz w:val="24"/>
                <w:szCs w:val="24"/>
              </w:rPr>
              <w:t>У 1.2.01</w:t>
            </w:r>
          </w:p>
        </w:tc>
        <w:tc>
          <w:tcPr>
            <w:tcW w:w="4922" w:type="dxa"/>
          </w:tcPr>
          <w:p w14:paraId="73233977" w14:textId="77777777" w:rsidR="00312EDB" w:rsidRPr="00A97718" w:rsidRDefault="00312EDB" w:rsidP="00A97718">
            <w:pPr>
              <w:spacing w:after="0"/>
              <w:rPr>
                <w:rFonts w:ascii="Times New Roman" w:hAnsi="Times New Roman" w:cs="Times New Roman"/>
                <w:b/>
                <w:sz w:val="24"/>
                <w:szCs w:val="24"/>
              </w:rPr>
            </w:pPr>
            <w:r w:rsidRPr="00A97718">
              <w:rPr>
                <w:rFonts w:ascii="Times New Roman" w:hAnsi="Times New Roman" w:cs="Times New Roman"/>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7D699C" w:rsidRPr="00A97718" w14:paraId="14779E60" w14:textId="77777777" w:rsidTr="00BF37E0">
        <w:trPr>
          <w:trHeight w:val="460"/>
          <w:jc w:val="center"/>
        </w:trPr>
        <w:tc>
          <w:tcPr>
            <w:tcW w:w="1350" w:type="dxa"/>
            <w:vMerge/>
          </w:tcPr>
          <w:p w14:paraId="778637D3"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3189030"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0606911"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1.2.02</w:t>
            </w:r>
          </w:p>
        </w:tc>
        <w:tc>
          <w:tcPr>
            <w:tcW w:w="4922" w:type="dxa"/>
          </w:tcPr>
          <w:p w14:paraId="5DAB6CB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методику построения виртуальной модели</w:t>
            </w:r>
          </w:p>
        </w:tc>
      </w:tr>
      <w:tr w:rsidR="007D699C" w:rsidRPr="00A97718" w14:paraId="5EDB9D62" w14:textId="77777777" w:rsidTr="00BF37E0">
        <w:trPr>
          <w:trHeight w:val="1287"/>
          <w:jc w:val="center"/>
        </w:trPr>
        <w:tc>
          <w:tcPr>
            <w:tcW w:w="1350" w:type="dxa"/>
            <w:vMerge/>
          </w:tcPr>
          <w:p w14:paraId="4C038B30"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EFF80C3"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6AFB87E3"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1.2.03</w:t>
            </w:r>
          </w:p>
        </w:tc>
        <w:tc>
          <w:tcPr>
            <w:tcW w:w="4922" w:type="dxa"/>
          </w:tcPr>
          <w:p w14:paraId="4E99018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пакеты прикладных программ (CAD/CAM – системы) для разработки виртуальной модели элементов систем автоматизации</w:t>
            </w:r>
          </w:p>
        </w:tc>
      </w:tr>
      <w:tr w:rsidR="007D699C" w:rsidRPr="00A97718" w14:paraId="4FD22891" w14:textId="77777777" w:rsidTr="00BF37E0">
        <w:trPr>
          <w:trHeight w:val="1287"/>
          <w:jc w:val="center"/>
        </w:trPr>
        <w:tc>
          <w:tcPr>
            <w:tcW w:w="1350" w:type="dxa"/>
            <w:vMerge/>
          </w:tcPr>
          <w:p w14:paraId="2A31AB8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4E8EBF66"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55185F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1.2.04</w:t>
            </w:r>
          </w:p>
        </w:tc>
        <w:tc>
          <w:tcPr>
            <w:tcW w:w="4922" w:type="dxa"/>
          </w:tcPr>
          <w:p w14:paraId="338D53B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автоматизированные рабочие места техника для разработки виртуальной модели элементов систем автоматизации на основе выбранного программного обеспечения и технического задания</w:t>
            </w:r>
          </w:p>
        </w:tc>
      </w:tr>
      <w:tr w:rsidR="00312EDB" w:rsidRPr="00A97718" w14:paraId="6C81811D" w14:textId="77777777" w:rsidTr="00BF37E0">
        <w:trPr>
          <w:trHeight w:val="443"/>
          <w:jc w:val="center"/>
        </w:trPr>
        <w:tc>
          <w:tcPr>
            <w:tcW w:w="1350" w:type="dxa"/>
            <w:vMerge/>
          </w:tcPr>
          <w:p w14:paraId="4C6B1146" w14:textId="77777777" w:rsidR="00312EDB" w:rsidRPr="00A97718" w:rsidRDefault="00312EDB" w:rsidP="00A97718">
            <w:pPr>
              <w:spacing w:after="0"/>
              <w:jc w:val="both"/>
              <w:rPr>
                <w:rFonts w:ascii="Times New Roman" w:hAnsi="Times New Roman" w:cs="Times New Roman"/>
                <w:sz w:val="24"/>
                <w:szCs w:val="24"/>
              </w:rPr>
            </w:pPr>
          </w:p>
        </w:tc>
        <w:tc>
          <w:tcPr>
            <w:tcW w:w="2410" w:type="dxa"/>
            <w:vMerge/>
          </w:tcPr>
          <w:p w14:paraId="42829906"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273558EB" w14:textId="77777777" w:rsidR="00312EDB" w:rsidRPr="00A97718" w:rsidRDefault="00312EDB" w:rsidP="00A97718">
            <w:pPr>
              <w:spacing w:after="0"/>
              <w:rPr>
                <w:rFonts w:ascii="Times New Roman" w:hAnsi="Times New Roman" w:cs="Times New Roman"/>
                <w:sz w:val="24"/>
                <w:szCs w:val="24"/>
              </w:rPr>
            </w:pPr>
          </w:p>
        </w:tc>
        <w:tc>
          <w:tcPr>
            <w:tcW w:w="4922" w:type="dxa"/>
          </w:tcPr>
          <w:p w14:paraId="44A0EBC3" w14:textId="77777777" w:rsidR="00312EDB" w:rsidRPr="00A97718" w:rsidRDefault="00312EDB" w:rsidP="00A97718">
            <w:pPr>
              <w:spacing w:after="0"/>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7D699C" w:rsidRPr="00A97718" w14:paraId="153BD1D2" w14:textId="77777777" w:rsidTr="00BF37E0">
        <w:trPr>
          <w:trHeight w:val="460"/>
          <w:jc w:val="center"/>
        </w:trPr>
        <w:tc>
          <w:tcPr>
            <w:tcW w:w="1350" w:type="dxa"/>
            <w:vMerge/>
          </w:tcPr>
          <w:p w14:paraId="3F43173E"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BDF79F9"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756EDC5"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1.2.01</w:t>
            </w:r>
          </w:p>
        </w:tc>
        <w:tc>
          <w:tcPr>
            <w:tcW w:w="4922" w:type="dxa"/>
          </w:tcPr>
          <w:p w14:paraId="7CEC6DC3"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методик построения виртуальных моделей</w:t>
            </w:r>
          </w:p>
        </w:tc>
      </w:tr>
      <w:tr w:rsidR="007D699C" w:rsidRPr="00A97718" w14:paraId="2944B478" w14:textId="77777777" w:rsidTr="00BF37E0">
        <w:trPr>
          <w:trHeight w:val="460"/>
          <w:jc w:val="center"/>
        </w:trPr>
        <w:tc>
          <w:tcPr>
            <w:tcW w:w="1350" w:type="dxa"/>
            <w:vMerge/>
          </w:tcPr>
          <w:p w14:paraId="32ED220F"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4E4058D7"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59CFD36"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1.2.02</w:t>
            </w:r>
          </w:p>
        </w:tc>
        <w:tc>
          <w:tcPr>
            <w:tcW w:w="4922" w:type="dxa"/>
          </w:tcPr>
          <w:p w14:paraId="42AAB09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программного обеспечение для построения виртуальных моделей</w:t>
            </w:r>
          </w:p>
        </w:tc>
      </w:tr>
      <w:tr w:rsidR="007D699C" w:rsidRPr="00A97718" w14:paraId="787AD754" w14:textId="77777777" w:rsidTr="00BF37E0">
        <w:trPr>
          <w:trHeight w:val="460"/>
          <w:jc w:val="center"/>
        </w:trPr>
        <w:tc>
          <w:tcPr>
            <w:tcW w:w="1350" w:type="dxa"/>
            <w:vMerge/>
          </w:tcPr>
          <w:p w14:paraId="4BCC3AD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4FAC689"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39F73F3"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1.2.03</w:t>
            </w:r>
          </w:p>
        </w:tc>
        <w:tc>
          <w:tcPr>
            <w:tcW w:w="4922" w:type="dxa"/>
          </w:tcPr>
          <w:p w14:paraId="2730069F"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теоретических основ моделирования</w:t>
            </w:r>
          </w:p>
        </w:tc>
      </w:tr>
      <w:tr w:rsidR="007D699C" w:rsidRPr="00A97718" w14:paraId="6191C51C" w14:textId="77777777" w:rsidTr="00BF37E0">
        <w:trPr>
          <w:trHeight w:val="460"/>
          <w:jc w:val="center"/>
        </w:trPr>
        <w:tc>
          <w:tcPr>
            <w:tcW w:w="1350" w:type="dxa"/>
            <w:vMerge/>
          </w:tcPr>
          <w:p w14:paraId="1BA39BFE"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EA41718"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816D9E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1.2.04</w:t>
            </w:r>
          </w:p>
        </w:tc>
        <w:tc>
          <w:tcPr>
            <w:tcW w:w="4922" w:type="dxa"/>
          </w:tcPr>
          <w:p w14:paraId="0FB30349"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назначения и области применения элементов систем автоматизации</w:t>
            </w:r>
          </w:p>
        </w:tc>
      </w:tr>
      <w:tr w:rsidR="007D699C" w:rsidRPr="00A97718" w14:paraId="3CD89F73" w14:textId="77777777" w:rsidTr="00BF37E0">
        <w:trPr>
          <w:trHeight w:val="1619"/>
          <w:jc w:val="center"/>
        </w:trPr>
        <w:tc>
          <w:tcPr>
            <w:tcW w:w="1350" w:type="dxa"/>
            <w:vMerge/>
          </w:tcPr>
          <w:p w14:paraId="3043A8D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EB17954"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698865F4"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1.2.05</w:t>
            </w:r>
          </w:p>
        </w:tc>
        <w:tc>
          <w:tcPr>
            <w:tcW w:w="4922" w:type="dxa"/>
          </w:tcPr>
          <w:p w14:paraId="30BC24B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7D699C" w:rsidRPr="00A97718" w14:paraId="3264FA55" w14:textId="77777777" w:rsidTr="00BF37E0">
        <w:trPr>
          <w:trHeight w:val="305"/>
          <w:jc w:val="center"/>
        </w:trPr>
        <w:tc>
          <w:tcPr>
            <w:tcW w:w="1350" w:type="dxa"/>
            <w:vMerge/>
          </w:tcPr>
          <w:p w14:paraId="5D69D000"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val="restart"/>
          </w:tcPr>
          <w:p w14:paraId="3F5D65F1"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1.3. Проводить виртуальное тестирование разработанной модели элементов систем автоматизации для оценки функциональности компонентов.</w:t>
            </w:r>
          </w:p>
        </w:tc>
        <w:tc>
          <w:tcPr>
            <w:tcW w:w="1134" w:type="dxa"/>
          </w:tcPr>
          <w:p w14:paraId="7D1CB580" w14:textId="77777777" w:rsidR="007D699C" w:rsidRPr="00A97718" w:rsidRDefault="007D699C" w:rsidP="00A97718">
            <w:pPr>
              <w:spacing w:after="0"/>
              <w:rPr>
                <w:rFonts w:ascii="Times New Roman" w:hAnsi="Times New Roman" w:cs="Times New Roman"/>
                <w:b/>
                <w:sz w:val="24"/>
                <w:szCs w:val="24"/>
              </w:rPr>
            </w:pPr>
          </w:p>
        </w:tc>
        <w:tc>
          <w:tcPr>
            <w:tcW w:w="4922" w:type="dxa"/>
          </w:tcPr>
          <w:p w14:paraId="516BDF5E" w14:textId="6ECA577D"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12EDB" w:rsidRPr="00A97718" w14:paraId="435E520F" w14:textId="77777777" w:rsidTr="00BF37E0">
        <w:trPr>
          <w:trHeight w:val="305"/>
          <w:jc w:val="center"/>
        </w:trPr>
        <w:tc>
          <w:tcPr>
            <w:tcW w:w="1350" w:type="dxa"/>
            <w:vMerge/>
          </w:tcPr>
          <w:p w14:paraId="66E458E8" w14:textId="77777777" w:rsidR="00312EDB" w:rsidRPr="00A97718" w:rsidRDefault="00312EDB" w:rsidP="00A97718">
            <w:pPr>
              <w:spacing w:after="0"/>
              <w:jc w:val="both"/>
              <w:rPr>
                <w:rFonts w:ascii="Times New Roman" w:hAnsi="Times New Roman" w:cs="Times New Roman"/>
                <w:sz w:val="24"/>
                <w:szCs w:val="24"/>
              </w:rPr>
            </w:pPr>
          </w:p>
        </w:tc>
        <w:tc>
          <w:tcPr>
            <w:tcW w:w="2410" w:type="dxa"/>
            <w:vMerge/>
          </w:tcPr>
          <w:p w14:paraId="6133A7CD"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15B9566A" w14:textId="77777777" w:rsidR="00312EDB" w:rsidRPr="00A97718" w:rsidRDefault="00312EDB" w:rsidP="00A97718">
            <w:pPr>
              <w:spacing w:after="0"/>
              <w:rPr>
                <w:rFonts w:ascii="Times New Roman" w:hAnsi="Times New Roman" w:cs="Times New Roman"/>
                <w:sz w:val="24"/>
                <w:szCs w:val="24"/>
              </w:rPr>
            </w:pPr>
            <w:r w:rsidRPr="00A97718">
              <w:rPr>
                <w:rFonts w:ascii="Times New Roman" w:hAnsi="Times New Roman" w:cs="Times New Roman"/>
                <w:sz w:val="24"/>
                <w:szCs w:val="24"/>
              </w:rPr>
              <w:t>Н 1.3.01</w:t>
            </w:r>
          </w:p>
        </w:tc>
        <w:tc>
          <w:tcPr>
            <w:tcW w:w="4922" w:type="dxa"/>
          </w:tcPr>
          <w:p w14:paraId="0234EC6A" w14:textId="77777777" w:rsidR="00312EDB" w:rsidRPr="00A97718" w:rsidRDefault="00312EDB" w:rsidP="00A97718">
            <w:pPr>
              <w:spacing w:after="0"/>
              <w:rPr>
                <w:rFonts w:ascii="Times New Roman" w:hAnsi="Times New Roman" w:cs="Times New Roman"/>
                <w:b/>
                <w:sz w:val="24"/>
                <w:szCs w:val="24"/>
              </w:rPr>
            </w:pPr>
            <w:r w:rsidRPr="00A97718">
              <w:rPr>
                <w:rFonts w:ascii="Times New Roman" w:hAnsi="Times New Roman" w:cs="Times New Roman"/>
                <w:sz w:val="24"/>
                <w:szCs w:val="24"/>
              </w:rPr>
              <w:t>проведения виртуального тестирования разработанной модели элементов систем автоматизации для оценки функциональности компонентов</w:t>
            </w:r>
          </w:p>
        </w:tc>
      </w:tr>
      <w:tr w:rsidR="00312EDB" w:rsidRPr="00A97718" w14:paraId="72155C74" w14:textId="77777777" w:rsidTr="00BF37E0">
        <w:trPr>
          <w:trHeight w:val="305"/>
          <w:jc w:val="center"/>
        </w:trPr>
        <w:tc>
          <w:tcPr>
            <w:tcW w:w="1350" w:type="dxa"/>
            <w:vMerge/>
          </w:tcPr>
          <w:p w14:paraId="147EE218" w14:textId="77777777" w:rsidR="00312EDB" w:rsidRPr="00A97718" w:rsidRDefault="00312EDB" w:rsidP="00A97718">
            <w:pPr>
              <w:spacing w:after="0"/>
              <w:jc w:val="both"/>
              <w:rPr>
                <w:rFonts w:ascii="Times New Roman" w:hAnsi="Times New Roman" w:cs="Times New Roman"/>
                <w:sz w:val="24"/>
                <w:szCs w:val="24"/>
              </w:rPr>
            </w:pPr>
          </w:p>
        </w:tc>
        <w:tc>
          <w:tcPr>
            <w:tcW w:w="2410" w:type="dxa"/>
            <w:vMerge/>
          </w:tcPr>
          <w:p w14:paraId="62B478A0" w14:textId="77777777" w:rsidR="00312EDB" w:rsidRPr="00A97718" w:rsidRDefault="00312EDB" w:rsidP="00A97718">
            <w:pPr>
              <w:suppressAutoHyphens/>
              <w:spacing w:after="0"/>
              <w:rPr>
                <w:rFonts w:ascii="Times New Roman" w:hAnsi="Times New Roman" w:cs="Times New Roman"/>
                <w:sz w:val="24"/>
                <w:szCs w:val="24"/>
              </w:rPr>
            </w:pPr>
          </w:p>
        </w:tc>
        <w:tc>
          <w:tcPr>
            <w:tcW w:w="1134" w:type="dxa"/>
          </w:tcPr>
          <w:p w14:paraId="40847E06" w14:textId="77777777" w:rsidR="00312EDB" w:rsidRPr="00A97718" w:rsidRDefault="00312EDB" w:rsidP="00A97718">
            <w:pPr>
              <w:spacing w:after="0"/>
              <w:rPr>
                <w:rFonts w:ascii="Times New Roman" w:hAnsi="Times New Roman" w:cs="Times New Roman"/>
                <w:sz w:val="24"/>
                <w:szCs w:val="24"/>
              </w:rPr>
            </w:pPr>
          </w:p>
        </w:tc>
        <w:tc>
          <w:tcPr>
            <w:tcW w:w="4922" w:type="dxa"/>
          </w:tcPr>
          <w:p w14:paraId="35E3753C" w14:textId="77777777" w:rsidR="00312EDB" w:rsidRPr="00A97718" w:rsidRDefault="00312EDB" w:rsidP="00A97718">
            <w:pPr>
              <w:spacing w:after="0"/>
              <w:jc w:val="center"/>
              <w:rPr>
                <w:rFonts w:ascii="Times New Roman" w:hAnsi="Times New Roman" w:cs="Times New Roman"/>
                <w:sz w:val="24"/>
                <w:szCs w:val="24"/>
              </w:rPr>
            </w:pPr>
            <w:r w:rsidRPr="00A97718">
              <w:rPr>
                <w:rFonts w:ascii="Times New Roman" w:hAnsi="Times New Roman" w:cs="Times New Roman"/>
                <w:b/>
                <w:sz w:val="24"/>
                <w:szCs w:val="24"/>
              </w:rPr>
              <w:t>Умения:</w:t>
            </w:r>
          </w:p>
        </w:tc>
      </w:tr>
      <w:tr w:rsidR="007D699C" w:rsidRPr="00A97718" w14:paraId="39AC5C57" w14:textId="77777777" w:rsidTr="00BF37E0">
        <w:trPr>
          <w:trHeight w:val="423"/>
          <w:jc w:val="center"/>
        </w:trPr>
        <w:tc>
          <w:tcPr>
            <w:tcW w:w="1350" w:type="dxa"/>
            <w:vMerge/>
          </w:tcPr>
          <w:p w14:paraId="3888D04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3AB945A"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18672900"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1.3.01</w:t>
            </w:r>
          </w:p>
        </w:tc>
        <w:tc>
          <w:tcPr>
            <w:tcW w:w="4922" w:type="dxa"/>
          </w:tcPr>
          <w:p w14:paraId="489C927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проводить виртуальное тестирование разработанной модели элементов систем автоматизации</w:t>
            </w:r>
          </w:p>
        </w:tc>
      </w:tr>
      <w:tr w:rsidR="007D699C" w:rsidRPr="00A97718" w14:paraId="77E9DFAC" w14:textId="77777777" w:rsidTr="00BF37E0">
        <w:trPr>
          <w:trHeight w:val="423"/>
          <w:jc w:val="center"/>
        </w:trPr>
        <w:tc>
          <w:tcPr>
            <w:tcW w:w="1350" w:type="dxa"/>
            <w:vMerge/>
          </w:tcPr>
          <w:p w14:paraId="245F3F6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51075C2"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138292C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1.3.02</w:t>
            </w:r>
          </w:p>
        </w:tc>
        <w:tc>
          <w:tcPr>
            <w:tcW w:w="4922" w:type="dxa"/>
          </w:tcPr>
          <w:p w14:paraId="1345CD83"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проводить оценку функциональности компонентов</w:t>
            </w:r>
          </w:p>
        </w:tc>
      </w:tr>
      <w:tr w:rsidR="007D699C" w:rsidRPr="00A97718" w14:paraId="6DDDF1F6" w14:textId="77777777" w:rsidTr="00BF37E0">
        <w:trPr>
          <w:trHeight w:val="423"/>
          <w:jc w:val="center"/>
        </w:trPr>
        <w:tc>
          <w:tcPr>
            <w:tcW w:w="1350" w:type="dxa"/>
            <w:vMerge/>
          </w:tcPr>
          <w:p w14:paraId="6236B574"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7DC199A"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01CF097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1.3.03</w:t>
            </w:r>
          </w:p>
        </w:tc>
        <w:tc>
          <w:tcPr>
            <w:tcW w:w="4922" w:type="dxa"/>
          </w:tcPr>
          <w:p w14:paraId="7EAA7F2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r>
      <w:tr w:rsidR="00312EDB" w:rsidRPr="00A97718" w14:paraId="7AD064CB" w14:textId="77777777" w:rsidTr="00BF37E0">
        <w:trPr>
          <w:trHeight w:val="423"/>
          <w:jc w:val="center"/>
        </w:trPr>
        <w:tc>
          <w:tcPr>
            <w:tcW w:w="1350" w:type="dxa"/>
            <w:vMerge/>
          </w:tcPr>
          <w:p w14:paraId="76984AA6" w14:textId="77777777" w:rsidR="00312EDB" w:rsidRPr="00A97718" w:rsidRDefault="00312EDB" w:rsidP="00A97718">
            <w:pPr>
              <w:spacing w:after="0"/>
              <w:jc w:val="both"/>
              <w:rPr>
                <w:rFonts w:ascii="Times New Roman" w:hAnsi="Times New Roman" w:cs="Times New Roman"/>
                <w:sz w:val="24"/>
                <w:szCs w:val="24"/>
              </w:rPr>
            </w:pPr>
          </w:p>
        </w:tc>
        <w:tc>
          <w:tcPr>
            <w:tcW w:w="2410" w:type="dxa"/>
            <w:vMerge/>
          </w:tcPr>
          <w:p w14:paraId="4B74ABE1" w14:textId="77777777" w:rsidR="00312EDB" w:rsidRPr="00A97718" w:rsidRDefault="00312EDB" w:rsidP="00A97718">
            <w:pPr>
              <w:spacing w:after="0"/>
              <w:jc w:val="both"/>
              <w:rPr>
                <w:rFonts w:ascii="Times New Roman" w:hAnsi="Times New Roman" w:cs="Times New Roman"/>
                <w:sz w:val="24"/>
                <w:szCs w:val="24"/>
              </w:rPr>
            </w:pPr>
          </w:p>
        </w:tc>
        <w:tc>
          <w:tcPr>
            <w:tcW w:w="1134" w:type="dxa"/>
          </w:tcPr>
          <w:p w14:paraId="55F2AE07" w14:textId="77777777" w:rsidR="00312EDB" w:rsidRPr="00A97718" w:rsidRDefault="00312EDB" w:rsidP="00A97718">
            <w:pPr>
              <w:spacing w:after="0"/>
              <w:rPr>
                <w:rFonts w:ascii="Times New Roman" w:hAnsi="Times New Roman" w:cs="Times New Roman"/>
                <w:sz w:val="24"/>
                <w:szCs w:val="24"/>
              </w:rPr>
            </w:pPr>
          </w:p>
        </w:tc>
        <w:tc>
          <w:tcPr>
            <w:tcW w:w="4922" w:type="dxa"/>
          </w:tcPr>
          <w:p w14:paraId="5A0B33D5" w14:textId="77777777" w:rsidR="00312EDB" w:rsidRPr="00A97718" w:rsidRDefault="00312EDB" w:rsidP="00A97718">
            <w:pPr>
              <w:spacing w:after="0"/>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7D699C" w:rsidRPr="00A97718" w14:paraId="57D9FE91" w14:textId="77777777" w:rsidTr="00BF37E0">
        <w:trPr>
          <w:trHeight w:val="423"/>
          <w:jc w:val="center"/>
        </w:trPr>
        <w:tc>
          <w:tcPr>
            <w:tcW w:w="1350" w:type="dxa"/>
            <w:vMerge/>
          </w:tcPr>
          <w:p w14:paraId="27B7A79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4BA56921"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23BEFAF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1.3.01</w:t>
            </w:r>
          </w:p>
        </w:tc>
        <w:tc>
          <w:tcPr>
            <w:tcW w:w="4922" w:type="dxa"/>
          </w:tcPr>
          <w:p w14:paraId="70ADD53A"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функционального назначения элементов систем автоматизации</w:t>
            </w:r>
          </w:p>
        </w:tc>
      </w:tr>
      <w:tr w:rsidR="007D699C" w:rsidRPr="00A97718" w14:paraId="282F8B6B" w14:textId="77777777" w:rsidTr="00BF37E0">
        <w:trPr>
          <w:trHeight w:val="305"/>
          <w:jc w:val="center"/>
        </w:trPr>
        <w:tc>
          <w:tcPr>
            <w:tcW w:w="1350" w:type="dxa"/>
            <w:vMerge/>
          </w:tcPr>
          <w:p w14:paraId="6107DB1D"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56DCA98"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001E1A3"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1.3.02</w:t>
            </w:r>
          </w:p>
        </w:tc>
        <w:tc>
          <w:tcPr>
            <w:tcW w:w="4922" w:type="dxa"/>
          </w:tcPr>
          <w:p w14:paraId="433A21C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основ технической диагностики средств автоматизации</w:t>
            </w:r>
          </w:p>
        </w:tc>
      </w:tr>
      <w:tr w:rsidR="007D699C" w:rsidRPr="00A97718" w14:paraId="023CCB03" w14:textId="77777777" w:rsidTr="00BF37E0">
        <w:trPr>
          <w:trHeight w:val="305"/>
          <w:jc w:val="center"/>
        </w:trPr>
        <w:tc>
          <w:tcPr>
            <w:tcW w:w="1350" w:type="dxa"/>
            <w:vMerge/>
          </w:tcPr>
          <w:p w14:paraId="43044876"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165CA060"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7A813D9E"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1.3.03</w:t>
            </w:r>
          </w:p>
        </w:tc>
        <w:tc>
          <w:tcPr>
            <w:tcW w:w="4922" w:type="dxa"/>
          </w:tcPr>
          <w:p w14:paraId="4B25BFD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основ оптимизации работы компонентов средств автоматизации</w:t>
            </w:r>
          </w:p>
        </w:tc>
      </w:tr>
      <w:tr w:rsidR="007D699C" w:rsidRPr="00A97718" w14:paraId="551A0D8A" w14:textId="77777777" w:rsidTr="00BF37E0">
        <w:trPr>
          <w:trHeight w:val="305"/>
          <w:jc w:val="center"/>
        </w:trPr>
        <w:tc>
          <w:tcPr>
            <w:tcW w:w="1350" w:type="dxa"/>
            <w:vMerge/>
          </w:tcPr>
          <w:p w14:paraId="7144DEE5"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A27E8DB"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81D1F74"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1.3.04</w:t>
            </w:r>
          </w:p>
        </w:tc>
        <w:tc>
          <w:tcPr>
            <w:tcW w:w="4922" w:type="dxa"/>
          </w:tcPr>
          <w:p w14:paraId="404C95C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(CALS-технологии)</w:t>
            </w:r>
          </w:p>
        </w:tc>
      </w:tr>
      <w:tr w:rsidR="007D699C" w:rsidRPr="00A97718" w14:paraId="3F828DB6" w14:textId="77777777" w:rsidTr="00BF37E0">
        <w:trPr>
          <w:trHeight w:val="305"/>
          <w:jc w:val="center"/>
        </w:trPr>
        <w:tc>
          <w:tcPr>
            <w:tcW w:w="1350" w:type="dxa"/>
            <w:vMerge/>
          </w:tcPr>
          <w:p w14:paraId="63864DB5"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2600C25"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29BEB6CB"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1.3.05</w:t>
            </w:r>
          </w:p>
        </w:tc>
        <w:tc>
          <w:tcPr>
            <w:tcW w:w="4922" w:type="dxa"/>
          </w:tcPr>
          <w:p w14:paraId="14774AF0"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7D699C" w:rsidRPr="00A97718" w14:paraId="43A8AF14" w14:textId="77777777" w:rsidTr="00BF37E0">
        <w:trPr>
          <w:trHeight w:val="305"/>
          <w:jc w:val="center"/>
        </w:trPr>
        <w:tc>
          <w:tcPr>
            <w:tcW w:w="1350" w:type="dxa"/>
            <w:vMerge/>
          </w:tcPr>
          <w:p w14:paraId="0E83659F"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val="restart"/>
          </w:tcPr>
          <w:p w14:paraId="61DE4AD1"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1.4. Формировать пакет технической документации на разработанную модель элементов систем автоматизации</w:t>
            </w:r>
          </w:p>
        </w:tc>
        <w:tc>
          <w:tcPr>
            <w:tcW w:w="1134" w:type="dxa"/>
          </w:tcPr>
          <w:p w14:paraId="27E92DC3" w14:textId="77777777" w:rsidR="007D699C" w:rsidRPr="00A97718" w:rsidRDefault="007D699C" w:rsidP="00A97718">
            <w:pPr>
              <w:spacing w:after="0"/>
              <w:rPr>
                <w:rFonts w:ascii="Times New Roman" w:hAnsi="Times New Roman" w:cs="Times New Roman"/>
                <w:sz w:val="24"/>
                <w:szCs w:val="24"/>
              </w:rPr>
            </w:pPr>
          </w:p>
        </w:tc>
        <w:tc>
          <w:tcPr>
            <w:tcW w:w="4922" w:type="dxa"/>
          </w:tcPr>
          <w:p w14:paraId="378D52A7" w14:textId="77B81F44" w:rsidR="007D699C" w:rsidRPr="00A97718" w:rsidRDefault="00230BCF" w:rsidP="00A97718">
            <w:pPr>
              <w:suppressAutoHyphens/>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98564D" w:rsidRPr="00A97718" w14:paraId="04734FA8" w14:textId="77777777" w:rsidTr="00BF37E0">
        <w:trPr>
          <w:trHeight w:val="305"/>
          <w:jc w:val="center"/>
        </w:trPr>
        <w:tc>
          <w:tcPr>
            <w:tcW w:w="1350" w:type="dxa"/>
            <w:vMerge/>
          </w:tcPr>
          <w:p w14:paraId="39516703"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02E9A247"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58033C82" w14:textId="77777777" w:rsidR="0098564D" w:rsidRPr="00A97718" w:rsidRDefault="0098564D" w:rsidP="00A97718">
            <w:pPr>
              <w:spacing w:after="0"/>
              <w:rPr>
                <w:rFonts w:ascii="Times New Roman" w:hAnsi="Times New Roman" w:cs="Times New Roman"/>
                <w:sz w:val="24"/>
                <w:szCs w:val="24"/>
              </w:rPr>
            </w:pPr>
            <w:r w:rsidRPr="00A97718">
              <w:rPr>
                <w:rFonts w:ascii="Times New Roman" w:hAnsi="Times New Roman" w:cs="Times New Roman"/>
                <w:sz w:val="24"/>
                <w:szCs w:val="24"/>
              </w:rPr>
              <w:t>Н 1.4.01</w:t>
            </w:r>
          </w:p>
        </w:tc>
        <w:tc>
          <w:tcPr>
            <w:tcW w:w="4922" w:type="dxa"/>
          </w:tcPr>
          <w:p w14:paraId="0F352258" w14:textId="77777777" w:rsidR="0098564D" w:rsidRPr="00A97718" w:rsidRDefault="0098564D" w:rsidP="00A97718">
            <w:pPr>
              <w:suppressAutoHyphens/>
              <w:spacing w:after="0"/>
              <w:rPr>
                <w:rFonts w:ascii="Times New Roman" w:hAnsi="Times New Roman" w:cs="Times New Roman"/>
                <w:b/>
                <w:sz w:val="24"/>
                <w:szCs w:val="24"/>
              </w:rPr>
            </w:pPr>
            <w:r w:rsidRPr="00A97718">
              <w:rPr>
                <w:rFonts w:ascii="Times New Roman" w:hAnsi="Times New Roman" w:cs="Times New Roman"/>
                <w:sz w:val="24"/>
                <w:szCs w:val="24"/>
              </w:rPr>
              <w:t>формирования пакетов технической документации на разработанную модель элементов систем автоматизации</w:t>
            </w:r>
          </w:p>
        </w:tc>
      </w:tr>
      <w:tr w:rsidR="0098564D" w:rsidRPr="00A97718" w14:paraId="0BB911D0" w14:textId="77777777" w:rsidTr="00BF37E0">
        <w:trPr>
          <w:trHeight w:val="305"/>
          <w:jc w:val="center"/>
        </w:trPr>
        <w:tc>
          <w:tcPr>
            <w:tcW w:w="1350" w:type="dxa"/>
            <w:vMerge/>
          </w:tcPr>
          <w:p w14:paraId="56C390A9"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279178D1" w14:textId="77777777" w:rsidR="0098564D" w:rsidRPr="00A97718" w:rsidRDefault="0098564D" w:rsidP="00A97718">
            <w:pPr>
              <w:spacing w:after="0"/>
              <w:jc w:val="both"/>
              <w:rPr>
                <w:rFonts w:ascii="Times New Roman" w:hAnsi="Times New Roman" w:cs="Times New Roman"/>
                <w:sz w:val="24"/>
                <w:szCs w:val="24"/>
              </w:rPr>
            </w:pPr>
          </w:p>
        </w:tc>
        <w:tc>
          <w:tcPr>
            <w:tcW w:w="1134" w:type="dxa"/>
          </w:tcPr>
          <w:p w14:paraId="12D4A01A" w14:textId="77777777" w:rsidR="0098564D" w:rsidRPr="00A97718" w:rsidRDefault="0098564D" w:rsidP="00A97718">
            <w:pPr>
              <w:spacing w:after="0"/>
              <w:rPr>
                <w:rFonts w:ascii="Times New Roman" w:hAnsi="Times New Roman" w:cs="Times New Roman"/>
                <w:sz w:val="24"/>
                <w:szCs w:val="24"/>
              </w:rPr>
            </w:pPr>
          </w:p>
        </w:tc>
        <w:tc>
          <w:tcPr>
            <w:tcW w:w="4922" w:type="dxa"/>
          </w:tcPr>
          <w:p w14:paraId="020EC570" w14:textId="77777777" w:rsidR="0098564D" w:rsidRPr="00A97718" w:rsidRDefault="0098564D" w:rsidP="00A97718">
            <w:pPr>
              <w:suppressAutoHyphens/>
              <w:spacing w:after="0"/>
              <w:jc w:val="center"/>
              <w:rPr>
                <w:rFonts w:ascii="Times New Roman" w:hAnsi="Times New Roman" w:cs="Times New Roman"/>
                <w:b/>
                <w:sz w:val="24"/>
                <w:szCs w:val="24"/>
              </w:rPr>
            </w:pPr>
            <w:r w:rsidRPr="00A97718">
              <w:rPr>
                <w:rFonts w:ascii="Times New Roman" w:hAnsi="Times New Roman" w:cs="Times New Roman"/>
                <w:b/>
                <w:sz w:val="24"/>
                <w:szCs w:val="24"/>
              </w:rPr>
              <w:t>Умения:</w:t>
            </w:r>
          </w:p>
        </w:tc>
      </w:tr>
      <w:tr w:rsidR="007D699C" w:rsidRPr="00A97718" w14:paraId="3D68849B" w14:textId="77777777" w:rsidTr="00BF37E0">
        <w:trPr>
          <w:trHeight w:val="305"/>
          <w:jc w:val="center"/>
        </w:trPr>
        <w:tc>
          <w:tcPr>
            <w:tcW w:w="1350" w:type="dxa"/>
            <w:vMerge/>
          </w:tcPr>
          <w:p w14:paraId="55ED0DE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23BA112"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449ED64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1.4.01</w:t>
            </w:r>
          </w:p>
        </w:tc>
        <w:tc>
          <w:tcPr>
            <w:tcW w:w="4922" w:type="dxa"/>
          </w:tcPr>
          <w:p w14:paraId="1C8F381D"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пакеты прикладных программ (CAD/CAM – системы) для разработки технической документации на проектирование элементов систем автоматизации</w:t>
            </w:r>
          </w:p>
        </w:tc>
      </w:tr>
      <w:tr w:rsidR="007D699C" w:rsidRPr="00A97718" w14:paraId="23407016" w14:textId="77777777" w:rsidTr="00BF37E0">
        <w:trPr>
          <w:trHeight w:val="305"/>
          <w:jc w:val="center"/>
        </w:trPr>
        <w:tc>
          <w:tcPr>
            <w:tcW w:w="1350" w:type="dxa"/>
            <w:vMerge/>
          </w:tcPr>
          <w:p w14:paraId="6DB40081"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D8438AB"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447ECFD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1.4.02</w:t>
            </w:r>
          </w:p>
        </w:tc>
        <w:tc>
          <w:tcPr>
            <w:tcW w:w="4922" w:type="dxa"/>
          </w:tcPr>
          <w:p w14:paraId="4FF91FA9"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оформлять техническую документацию на разработанную модель элементов систем автоматизации, в том числе с использованием средств САПР</w:t>
            </w:r>
          </w:p>
        </w:tc>
      </w:tr>
      <w:tr w:rsidR="007D699C" w:rsidRPr="00A97718" w14:paraId="34B1D0A1" w14:textId="77777777" w:rsidTr="00BF37E0">
        <w:trPr>
          <w:trHeight w:val="305"/>
          <w:jc w:val="center"/>
        </w:trPr>
        <w:tc>
          <w:tcPr>
            <w:tcW w:w="1350" w:type="dxa"/>
            <w:vMerge/>
          </w:tcPr>
          <w:p w14:paraId="7A18BFB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2802434"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28F9AC7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1.4.03</w:t>
            </w:r>
          </w:p>
        </w:tc>
        <w:tc>
          <w:tcPr>
            <w:tcW w:w="4922" w:type="dxa"/>
          </w:tcPr>
          <w:p w14:paraId="0D5944D1"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читать и понимать чертежи и технологическую документацию</w:t>
            </w:r>
          </w:p>
        </w:tc>
      </w:tr>
      <w:tr w:rsidR="0098564D" w:rsidRPr="00A97718" w14:paraId="00E3425C" w14:textId="77777777" w:rsidTr="00BF37E0">
        <w:trPr>
          <w:trHeight w:val="305"/>
          <w:jc w:val="center"/>
        </w:trPr>
        <w:tc>
          <w:tcPr>
            <w:tcW w:w="1350" w:type="dxa"/>
            <w:vMerge/>
          </w:tcPr>
          <w:p w14:paraId="249D8E00"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4B5D63DA" w14:textId="77777777" w:rsidR="0098564D" w:rsidRPr="00A97718" w:rsidRDefault="0098564D" w:rsidP="00A97718">
            <w:pPr>
              <w:spacing w:after="0"/>
              <w:jc w:val="both"/>
              <w:rPr>
                <w:rFonts w:ascii="Times New Roman" w:hAnsi="Times New Roman" w:cs="Times New Roman"/>
                <w:sz w:val="24"/>
                <w:szCs w:val="24"/>
              </w:rPr>
            </w:pPr>
          </w:p>
        </w:tc>
        <w:tc>
          <w:tcPr>
            <w:tcW w:w="1134" w:type="dxa"/>
          </w:tcPr>
          <w:p w14:paraId="58CC7178" w14:textId="77777777" w:rsidR="0098564D" w:rsidRPr="00A97718" w:rsidRDefault="0098564D" w:rsidP="00A97718">
            <w:pPr>
              <w:spacing w:after="0"/>
              <w:rPr>
                <w:rFonts w:ascii="Times New Roman" w:hAnsi="Times New Roman" w:cs="Times New Roman"/>
                <w:sz w:val="24"/>
                <w:szCs w:val="24"/>
              </w:rPr>
            </w:pPr>
          </w:p>
        </w:tc>
        <w:tc>
          <w:tcPr>
            <w:tcW w:w="4922" w:type="dxa"/>
          </w:tcPr>
          <w:p w14:paraId="3629E92D" w14:textId="77777777" w:rsidR="0098564D" w:rsidRPr="00A97718" w:rsidRDefault="0098564D"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7D699C" w:rsidRPr="00A97718" w14:paraId="7A13613D" w14:textId="77777777" w:rsidTr="00BF37E0">
        <w:trPr>
          <w:trHeight w:val="305"/>
          <w:jc w:val="center"/>
        </w:trPr>
        <w:tc>
          <w:tcPr>
            <w:tcW w:w="1350" w:type="dxa"/>
            <w:vMerge/>
          </w:tcPr>
          <w:p w14:paraId="29758330"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1C369205"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748C970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1.4.01</w:t>
            </w:r>
          </w:p>
        </w:tc>
        <w:tc>
          <w:tcPr>
            <w:tcW w:w="4922" w:type="dxa"/>
          </w:tcPr>
          <w:p w14:paraId="508ADB7E"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служебного назначения и конструктивно-технологических признаков разрабатываемых элементов систем автоматизации;</w:t>
            </w:r>
          </w:p>
        </w:tc>
      </w:tr>
      <w:tr w:rsidR="007D699C" w:rsidRPr="00A97718" w14:paraId="085C421A" w14:textId="77777777" w:rsidTr="00BF37E0">
        <w:trPr>
          <w:trHeight w:val="305"/>
          <w:jc w:val="center"/>
        </w:trPr>
        <w:tc>
          <w:tcPr>
            <w:tcW w:w="1350" w:type="dxa"/>
            <w:vMerge/>
          </w:tcPr>
          <w:p w14:paraId="548653A6"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4043F620"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0A45F5E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1.4.02</w:t>
            </w:r>
          </w:p>
        </w:tc>
        <w:tc>
          <w:tcPr>
            <w:tcW w:w="4922" w:type="dxa"/>
          </w:tcPr>
          <w:p w14:paraId="38F77550"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требований ЕСКД и ЕСТД к оформлению технической документации для элементов систем автоматизации;</w:t>
            </w:r>
          </w:p>
        </w:tc>
      </w:tr>
      <w:tr w:rsidR="007D699C" w:rsidRPr="00A97718" w14:paraId="052AEC17" w14:textId="77777777" w:rsidTr="00BF37E0">
        <w:trPr>
          <w:trHeight w:val="305"/>
          <w:jc w:val="center"/>
        </w:trPr>
        <w:tc>
          <w:tcPr>
            <w:tcW w:w="1350" w:type="dxa"/>
            <w:vMerge/>
          </w:tcPr>
          <w:p w14:paraId="5660903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5189BE10"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2C4D401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1.4.03</w:t>
            </w:r>
          </w:p>
        </w:tc>
        <w:tc>
          <w:tcPr>
            <w:tcW w:w="4922" w:type="dxa"/>
          </w:tcPr>
          <w:p w14:paraId="2AA132E9" w14:textId="77777777" w:rsidR="007D699C" w:rsidRPr="00A97718" w:rsidRDefault="007D699C" w:rsidP="00A97718">
            <w:pPr>
              <w:suppressAutoHyphens/>
              <w:spacing w:after="0"/>
              <w:rPr>
                <w:rFonts w:ascii="Times New Roman" w:hAnsi="Times New Roman" w:cs="Times New Roman"/>
                <w:iCs/>
                <w:sz w:val="24"/>
                <w:szCs w:val="24"/>
              </w:rPr>
            </w:pPr>
            <w:r w:rsidRPr="00A97718">
              <w:rPr>
                <w:rFonts w:ascii="Times New Roman" w:hAnsi="Times New Roman" w:cs="Times New Roman"/>
                <w:sz w:val="24"/>
                <w:szCs w:val="24"/>
              </w:rPr>
              <w:t>состава, функций и возможностей использования средств информационной поддержки изделий на всех стадиях жизненного цикла (CALS-технологии)</w:t>
            </w:r>
          </w:p>
        </w:tc>
      </w:tr>
      <w:tr w:rsidR="007D699C" w:rsidRPr="00A97718" w14:paraId="34BD70DF" w14:textId="77777777" w:rsidTr="00BF37E0">
        <w:trPr>
          <w:trHeight w:val="534"/>
          <w:jc w:val="center"/>
        </w:trPr>
        <w:tc>
          <w:tcPr>
            <w:tcW w:w="1350" w:type="dxa"/>
            <w:vMerge w:val="restart"/>
          </w:tcPr>
          <w:p w14:paraId="5AAFE0DB"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Осуществлять сборку и апробацию моделей элементов систем автоматизации с учетом специфики технологических процессов</w:t>
            </w:r>
          </w:p>
        </w:tc>
        <w:tc>
          <w:tcPr>
            <w:tcW w:w="2410" w:type="dxa"/>
            <w:vMerge w:val="restart"/>
          </w:tcPr>
          <w:p w14:paraId="28521BBC"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1134" w:type="dxa"/>
          </w:tcPr>
          <w:p w14:paraId="70FEBD88" w14:textId="77777777" w:rsidR="007D699C" w:rsidRPr="00A97718" w:rsidRDefault="007D699C" w:rsidP="00A97718">
            <w:pPr>
              <w:spacing w:after="0"/>
              <w:rPr>
                <w:rFonts w:ascii="Times New Roman" w:hAnsi="Times New Roman" w:cs="Times New Roman"/>
                <w:sz w:val="24"/>
                <w:szCs w:val="24"/>
              </w:rPr>
            </w:pPr>
          </w:p>
        </w:tc>
        <w:tc>
          <w:tcPr>
            <w:tcW w:w="4922" w:type="dxa"/>
          </w:tcPr>
          <w:p w14:paraId="77B9FA1F" w14:textId="4F696D20" w:rsidR="007D699C" w:rsidRPr="00A97718" w:rsidRDefault="00230BCF" w:rsidP="00A97718">
            <w:pPr>
              <w:suppressAutoHyphens/>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98564D" w:rsidRPr="00A97718" w14:paraId="61DAC9C6" w14:textId="77777777" w:rsidTr="00BF37E0">
        <w:trPr>
          <w:trHeight w:val="534"/>
          <w:jc w:val="center"/>
        </w:trPr>
        <w:tc>
          <w:tcPr>
            <w:tcW w:w="1350" w:type="dxa"/>
            <w:vMerge/>
          </w:tcPr>
          <w:p w14:paraId="629FED5B" w14:textId="77777777" w:rsidR="0098564D" w:rsidRPr="00A97718" w:rsidRDefault="0098564D" w:rsidP="00A97718">
            <w:pPr>
              <w:suppressAutoHyphens/>
              <w:spacing w:after="0"/>
              <w:rPr>
                <w:rFonts w:ascii="Times New Roman" w:hAnsi="Times New Roman" w:cs="Times New Roman"/>
                <w:sz w:val="24"/>
                <w:szCs w:val="24"/>
              </w:rPr>
            </w:pPr>
          </w:p>
        </w:tc>
        <w:tc>
          <w:tcPr>
            <w:tcW w:w="2410" w:type="dxa"/>
            <w:vMerge/>
          </w:tcPr>
          <w:p w14:paraId="2C61ADCD"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3A5560F9" w14:textId="77777777" w:rsidR="0098564D" w:rsidRPr="00A97718" w:rsidRDefault="0098564D" w:rsidP="00A97718">
            <w:pPr>
              <w:spacing w:after="0"/>
              <w:rPr>
                <w:rFonts w:ascii="Times New Roman" w:hAnsi="Times New Roman" w:cs="Times New Roman"/>
                <w:sz w:val="24"/>
                <w:szCs w:val="24"/>
              </w:rPr>
            </w:pPr>
            <w:r w:rsidRPr="00A97718">
              <w:rPr>
                <w:rFonts w:ascii="Times New Roman" w:hAnsi="Times New Roman" w:cs="Times New Roman"/>
                <w:sz w:val="24"/>
                <w:szCs w:val="24"/>
              </w:rPr>
              <w:t>Н 2.1.01</w:t>
            </w:r>
          </w:p>
        </w:tc>
        <w:tc>
          <w:tcPr>
            <w:tcW w:w="4922" w:type="dxa"/>
          </w:tcPr>
          <w:p w14:paraId="7875FF94" w14:textId="77777777" w:rsidR="0098564D" w:rsidRPr="00A97718" w:rsidRDefault="0098564D" w:rsidP="00A97718">
            <w:pPr>
              <w:suppressAutoHyphens/>
              <w:spacing w:after="0"/>
              <w:rPr>
                <w:rFonts w:ascii="Times New Roman" w:hAnsi="Times New Roman" w:cs="Times New Roman"/>
                <w:b/>
                <w:sz w:val="24"/>
                <w:szCs w:val="24"/>
              </w:rPr>
            </w:pPr>
            <w:r w:rsidRPr="00A97718">
              <w:rPr>
                <w:rFonts w:ascii="Times New Roman" w:hAnsi="Times New Roman" w:cs="Times New Roman"/>
                <w:sz w:val="24"/>
                <w:szCs w:val="24"/>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98564D" w:rsidRPr="00A97718" w14:paraId="073D4AF4" w14:textId="77777777" w:rsidTr="00BF37E0">
        <w:trPr>
          <w:trHeight w:val="542"/>
          <w:jc w:val="center"/>
        </w:trPr>
        <w:tc>
          <w:tcPr>
            <w:tcW w:w="1350" w:type="dxa"/>
            <w:vMerge/>
          </w:tcPr>
          <w:p w14:paraId="217B9842"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1D8CE1F6"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40C566DF" w14:textId="77777777" w:rsidR="0098564D" w:rsidRPr="00A97718" w:rsidRDefault="0098564D" w:rsidP="00A97718">
            <w:pPr>
              <w:spacing w:after="0"/>
              <w:rPr>
                <w:rFonts w:ascii="Times New Roman" w:hAnsi="Times New Roman" w:cs="Times New Roman"/>
                <w:sz w:val="24"/>
                <w:szCs w:val="24"/>
              </w:rPr>
            </w:pPr>
          </w:p>
        </w:tc>
        <w:tc>
          <w:tcPr>
            <w:tcW w:w="4922" w:type="dxa"/>
          </w:tcPr>
          <w:p w14:paraId="70083DF1" w14:textId="77777777" w:rsidR="0098564D" w:rsidRPr="00A97718" w:rsidRDefault="0098564D" w:rsidP="00A97718">
            <w:pPr>
              <w:suppressAutoHyphens/>
              <w:spacing w:after="0"/>
              <w:jc w:val="center"/>
              <w:rPr>
                <w:rFonts w:ascii="Times New Roman" w:hAnsi="Times New Roman" w:cs="Times New Roman"/>
                <w:b/>
                <w:sz w:val="24"/>
                <w:szCs w:val="24"/>
              </w:rPr>
            </w:pPr>
            <w:r w:rsidRPr="00A97718">
              <w:rPr>
                <w:rFonts w:ascii="Times New Roman" w:hAnsi="Times New Roman" w:cs="Times New Roman"/>
                <w:b/>
                <w:sz w:val="24"/>
                <w:szCs w:val="24"/>
              </w:rPr>
              <w:t>Умения:</w:t>
            </w:r>
          </w:p>
        </w:tc>
      </w:tr>
      <w:tr w:rsidR="007D699C" w:rsidRPr="00A97718" w14:paraId="063C8BAF" w14:textId="77777777" w:rsidTr="00BF37E0">
        <w:trPr>
          <w:trHeight w:val="542"/>
          <w:jc w:val="center"/>
        </w:trPr>
        <w:tc>
          <w:tcPr>
            <w:tcW w:w="1350" w:type="dxa"/>
            <w:vMerge/>
          </w:tcPr>
          <w:p w14:paraId="5571249E"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096A127"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DB15A9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2.1.01</w:t>
            </w:r>
          </w:p>
        </w:tc>
        <w:tc>
          <w:tcPr>
            <w:tcW w:w="4922" w:type="dxa"/>
          </w:tcPr>
          <w:p w14:paraId="77EE2634"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tc>
      </w:tr>
      <w:tr w:rsidR="007D699C" w:rsidRPr="00A97718" w14:paraId="2AB287F9" w14:textId="77777777" w:rsidTr="00BF37E0">
        <w:trPr>
          <w:trHeight w:val="542"/>
          <w:jc w:val="center"/>
        </w:trPr>
        <w:tc>
          <w:tcPr>
            <w:tcW w:w="1350" w:type="dxa"/>
            <w:vMerge/>
          </w:tcPr>
          <w:p w14:paraId="5BC7768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E1B6E4B"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4D62E4C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2.1..02</w:t>
            </w:r>
          </w:p>
        </w:tc>
        <w:tc>
          <w:tcPr>
            <w:tcW w:w="4922" w:type="dxa"/>
          </w:tcPr>
          <w:p w14:paraId="65EF5C3D"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анализировать конструктивные характеристики систем автоматизации, исходя из их служебного назначения</w:t>
            </w:r>
          </w:p>
        </w:tc>
      </w:tr>
      <w:tr w:rsidR="007D699C" w:rsidRPr="00A97718" w14:paraId="1628A195" w14:textId="77777777" w:rsidTr="00BF37E0">
        <w:trPr>
          <w:trHeight w:val="542"/>
          <w:jc w:val="center"/>
        </w:trPr>
        <w:tc>
          <w:tcPr>
            <w:tcW w:w="1350" w:type="dxa"/>
            <w:vMerge/>
          </w:tcPr>
          <w:p w14:paraId="1E171FF2"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8313B23"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3B69EB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2.1.03</w:t>
            </w:r>
          </w:p>
        </w:tc>
        <w:tc>
          <w:tcPr>
            <w:tcW w:w="4922" w:type="dxa"/>
          </w:tcPr>
          <w:p w14:paraId="5FF35C4B"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выбирать из базы ранее разработанных моделей элементы систем автоматизации;</w:t>
            </w:r>
          </w:p>
        </w:tc>
      </w:tr>
      <w:tr w:rsidR="007D699C" w:rsidRPr="00A97718" w14:paraId="6AA9D74A" w14:textId="77777777" w:rsidTr="00BF37E0">
        <w:trPr>
          <w:trHeight w:val="542"/>
          <w:jc w:val="center"/>
        </w:trPr>
        <w:tc>
          <w:tcPr>
            <w:tcW w:w="1350" w:type="dxa"/>
            <w:vMerge/>
          </w:tcPr>
          <w:p w14:paraId="2FCBA008"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1C710A6"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3CD67D8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2.1.04</w:t>
            </w:r>
          </w:p>
        </w:tc>
        <w:tc>
          <w:tcPr>
            <w:tcW w:w="4922" w:type="dxa"/>
          </w:tcPr>
          <w:p w14:paraId="0B9B94D8"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r>
      <w:tr w:rsidR="007D699C" w:rsidRPr="00A97718" w14:paraId="4961725C" w14:textId="77777777" w:rsidTr="00BF37E0">
        <w:trPr>
          <w:trHeight w:val="542"/>
          <w:jc w:val="center"/>
        </w:trPr>
        <w:tc>
          <w:tcPr>
            <w:tcW w:w="1350" w:type="dxa"/>
            <w:vMerge/>
          </w:tcPr>
          <w:p w14:paraId="10B53443"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12A2A3EB"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04771CF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2.1.05</w:t>
            </w:r>
          </w:p>
        </w:tc>
        <w:tc>
          <w:tcPr>
            <w:tcW w:w="4922" w:type="dxa"/>
          </w:tcPr>
          <w:p w14:paraId="689F7BE8"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tc>
      </w:tr>
      <w:tr w:rsidR="007D699C" w:rsidRPr="00A97718" w14:paraId="19AD0335" w14:textId="77777777" w:rsidTr="00BF37E0">
        <w:trPr>
          <w:trHeight w:val="542"/>
          <w:jc w:val="center"/>
        </w:trPr>
        <w:tc>
          <w:tcPr>
            <w:tcW w:w="1350" w:type="dxa"/>
            <w:vMerge/>
          </w:tcPr>
          <w:p w14:paraId="3A6D0FA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4FE90E1"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3508A9F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2.1.06</w:t>
            </w:r>
          </w:p>
        </w:tc>
        <w:tc>
          <w:tcPr>
            <w:tcW w:w="4922" w:type="dxa"/>
          </w:tcPr>
          <w:p w14:paraId="286DDC66"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средства информационной поддержки изделий на всех стадиях жизненного цикла (CALS-технологии)</w:t>
            </w:r>
          </w:p>
        </w:tc>
      </w:tr>
      <w:tr w:rsidR="0098564D" w:rsidRPr="00A97718" w14:paraId="5FD8259A" w14:textId="77777777" w:rsidTr="00BF37E0">
        <w:trPr>
          <w:trHeight w:val="542"/>
          <w:jc w:val="center"/>
        </w:trPr>
        <w:tc>
          <w:tcPr>
            <w:tcW w:w="1350" w:type="dxa"/>
            <w:vMerge/>
          </w:tcPr>
          <w:p w14:paraId="1D60CD0A"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25A6C8BC"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0A6F8E72" w14:textId="77777777" w:rsidR="0098564D" w:rsidRPr="00A97718" w:rsidRDefault="0098564D" w:rsidP="00A97718">
            <w:pPr>
              <w:spacing w:after="0"/>
              <w:rPr>
                <w:rFonts w:ascii="Times New Roman" w:hAnsi="Times New Roman" w:cs="Times New Roman"/>
                <w:sz w:val="24"/>
                <w:szCs w:val="24"/>
              </w:rPr>
            </w:pPr>
          </w:p>
        </w:tc>
        <w:tc>
          <w:tcPr>
            <w:tcW w:w="4922" w:type="dxa"/>
          </w:tcPr>
          <w:p w14:paraId="74B85D17" w14:textId="77777777" w:rsidR="0098564D" w:rsidRPr="00A97718" w:rsidRDefault="0098564D"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7D699C" w:rsidRPr="00A97718" w14:paraId="6223AFD6" w14:textId="77777777" w:rsidTr="00BF37E0">
        <w:trPr>
          <w:trHeight w:val="481"/>
          <w:jc w:val="center"/>
        </w:trPr>
        <w:tc>
          <w:tcPr>
            <w:tcW w:w="1350" w:type="dxa"/>
            <w:vMerge/>
          </w:tcPr>
          <w:p w14:paraId="022774A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EB370EE"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050025C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2.1.01</w:t>
            </w:r>
          </w:p>
        </w:tc>
        <w:tc>
          <w:tcPr>
            <w:tcW w:w="4922" w:type="dxa"/>
          </w:tcPr>
          <w:p w14:paraId="71B5AFBC"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служебного назначения и номенклатуры автоматизированного оборудования и элементной базы систем автоматизации</w:t>
            </w:r>
          </w:p>
        </w:tc>
      </w:tr>
      <w:tr w:rsidR="007D699C" w:rsidRPr="00A97718" w14:paraId="13DB4DCD" w14:textId="77777777" w:rsidTr="00BF37E0">
        <w:trPr>
          <w:trHeight w:val="481"/>
          <w:jc w:val="center"/>
        </w:trPr>
        <w:tc>
          <w:tcPr>
            <w:tcW w:w="1350" w:type="dxa"/>
            <w:vMerge/>
          </w:tcPr>
          <w:p w14:paraId="0E1D9E5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150B4F8"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303B528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2.1.02</w:t>
            </w:r>
          </w:p>
        </w:tc>
        <w:tc>
          <w:tcPr>
            <w:tcW w:w="4922" w:type="dxa"/>
          </w:tcPr>
          <w:p w14:paraId="6ED8F27B"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назначение и виды конструкторской и технологической документации для автоматизированного производства</w:t>
            </w:r>
          </w:p>
        </w:tc>
      </w:tr>
      <w:tr w:rsidR="007D699C" w:rsidRPr="00A97718" w14:paraId="0D801C60" w14:textId="77777777" w:rsidTr="00BF37E0">
        <w:trPr>
          <w:trHeight w:val="481"/>
          <w:jc w:val="center"/>
        </w:trPr>
        <w:tc>
          <w:tcPr>
            <w:tcW w:w="1350" w:type="dxa"/>
            <w:vMerge/>
          </w:tcPr>
          <w:p w14:paraId="5F44615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5D579628"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04285BE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2.1.03</w:t>
            </w:r>
          </w:p>
        </w:tc>
        <w:tc>
          <w:tcPr>
            <w:tcW w:w="4922" w:type="dxa"/>
          </w:tcPr>
          <w:p w14:paraId="1B5B029E"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7D699C" w:rsidRPr="00A97718" w14:paraId="3CEE9082" w14:textId="77777777" w:rsidTr="00BF37E0">
        <w:trPr>
          <w:trHeight w:val="481"/>
          <w:jc w:val="center"/>
        </w:trPr>
        <w:tc>
          <w:tcPr>
            <w:tcW w:w="1350" w:type="dxa"/>
            <w:vMerge/>
          </w:tcPr>
          <w:p w14:paraId="06CD5277"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val="restart"/>
          </w:tcPr>
          <w:p w14:paraId="0DE14C91"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2.2. Осуществлять монтаж и наладку модели элементов систем автоматизации на основе разработанной технической документации.</w:t>
            </w:r>
          </w:p>
        </w:tc>
        <w:tc>
          <w:tcPr>
            <w:tcW w:w="1134" w:type="dxa"/>
          </w:tcPr>
          <w:p w14:paraId="17430609" w14:textId="77777777" w:rsidR="007D699C" w:rsidRPr="00A97718" w:rsidRDefault="007D699C" w:rsidP="00A97718">
            <w:pPr>
              <w:spacing w:after="0"/>
              <w:rPr>
                <w:rFonts w:ascii="Times New Roman" w:hAnsi="Times New Roman" w:cs="Times New Roman"/>
                <w:sz w:val="24"/>
                <w:szCs w:val="24"/>
              </w:rPr>
            </w:pPr>
          </w:p>
        </w:tc>
        <w:tc>
          <w:tcPr>
            <w:tcW w:w="4922" w:type="dxa"/>
          </w:tcPr>
          <w:p w14:paraId="014B32F5" w14:textId="54D8E166" w:rsidR="007D699C" w:rsidRPr="00A97718" w:rsidRDefault="00230BCF" w:rsidP="00A97718">
            <w:pPr>
              <w:suppressAutoHyphens/>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98564D" w:rsidRPr="00A97718" w14:paraId="1D4FD3DC" w14:textId="77777777" w:rsidTr="00BF37E0">
        <w:trPr>
          <w:trHeight w:val="481"/>
          <w:jc w:val="center"/>
        </w:trPr>
        <w:tc>
          <w:tcPr>
            <w:tcW w:w="1350" w:type="dxa"/>
            <w:vMerge/>
          </w:tcPr>
          <w:p w14:paraId="272AAB36"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2AF70FB5"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63226B78" w14:textId="77777777" w:rsidR="0098564D" w:rsidRPr="00A97718" w:rsidRDefault="0098564D" w:rsidP="00A97718">
            <w:pPr>
              <w:spacing w:after="0"/>
              <w:rPr>
                <w:rFonts w:ascii="Times New Roman" w:hAnsi="Times New Roman" w:cs="Times New Roman"/>
                <w:sz w:val="24"/>
                <w:szCs w:val="24"/>
              </w:rPr>
            </w:pPr>
            <w:r w:rsidRPr="00A97718">
              <w:rPr>
                <w:rFonts w:ascii="Times New Roman" w:hAnsi="Times New Roman" w:cs="Times New Roman"/>
                <w:sz w:val="24"/>
                <w:szCs w:val="24"/>
              </w:rPr>
              <w:t>Н 2.2.01</w:t>
            </w:r>
          </w:p>
        </w:tc>
        <w:tc>
          <w:tcPr>
            <w:tcW w:w="4922" w:type="dxa"/>
          </w:tcPr>
          <w:p w14:paraId="3A81B6D5" w14:textId="77777777" w:rsidR="0098564D" w:rsidRPr="00A97718" w:rsidRDefault="0098564D" w:rsidP="00A97718">
            <w:pPr>
              <w:suppressAutoHyphens/>
              <w:spacing w:after="0"/>
              <w:rPr>
                <w:rFonts w:ascii="Times New Roman" w:hAnsi="Times New Roman" w:cs="Times New Roman"/>
                <w:b/>
                <w:sz w:val="24"/>
                <w:szCs w:val="24"/>
              </w:rPr>
            </w:pPr>
            <w:r w:rsidRPr="00A97718">
              <w:rPr>
                <w:rFonts w:ascii="Times New Roman" w:hAnsi="Times New Roman" w:cs="Times New Roman"/>
                <w:sz w:val="24"/>
                <w:szCs w:val="24"/>
              </w:rPr>
              <w:t>осуществления монтажа и наладки модели элементов систем автоматизации на основе разработанной технической документации</w:t>
            </w:r>
          </w:p>
        </w:tc>
      </w:tr>
      <w:tr w:rsidR="007D699C" w:rsidRPr="00A97718" w14:paraId="595ADC07" w14:textId="77777777" w:rsidTr="00BF37E0">
        <w:trPr>
          <w:trHeight w:val="481"/>
          <w:jc w:val="center"/>
        </w:trPr>
        <w:tc>
          <w:tcPr>
            <w:tcW w:w="1350" w:type="dxa"/>
            <w:vMerge/>
          </w:tcPr>
          <w:p w14:paraId="1A7F6788"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4B38042"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54C3221" w14:textId="77777777" w:rsidR="007D699C" w:rsidRPr="00A97718" w:rsidRDefault="007D699C" w:rsidP="00A97718">
            <w:pPr>
              <w:spacing w:after="0"/>
              <w:rPr>
                <w:rFonts w:ascii="Times New Roman" w:hAnsi="Times New Roman" w:cs="Times New Roman"/>
                <w:sz w:val="24"/>
                <w:szCs w:val="24"/>
              </w:rPr>
            </w:pPr>
          </w:p>
        </w:tc>
        <w:tc>
          <w:tcPr>
            <w:tcW w:w="4922" w:type="dxa"/>
          </w:tcPr>
          <w:p w14:paraId="272BE0C6" w14:textId="77777777" w:rsidR="007D699C" w:rsidRPr="00A97718" w:rsidRDefault="007D699C"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b/>
                <w:sz w:val="24"/>
                <w:szCs w:val="24"/>
              </w:rPr>
              <w:t>Умения:</w:t>
            </w:r>
          </w:p>
        </w:tc>
      </w:tr>
      <w:tr w:rsidR="0098564D" w:rsidRPr="00A97718" w14:paraId="44375E8C" w14:textId="77777777" w:rsidTr="00BF37E0">
        <w:trPr>
          <w:trHeight w:val="481"/>
          <w:jc w:val="center"/>
        </w:trPr>
        <w:tc>
          <w:tcPr>
            <w:tcW w:w="1350" w:type="dxa"/>
            <w:vMerge/>
          </w:tcPr>
          <w:p w14:paraId="0DB7D90E"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610E9FC3"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0913E618" w14:textId="77777777" w:rsidR="0098564D" w:rsidRPr="00A97718" w:rsidRDefault="0098564D" w:rsidP="00A97718">
            <w:pPr>
              <w:spacing w:after="0"/>
              <w:rPr>
                <w:rFonts w:ascii="Times New Roman" w:hAnsi="Times New Roman" w:cs="Times New Roman"/>
                <w:sz w:val="24"/>
                <w:szCs w:val="24"/>
              </w:rPr>
            </w:pPr>
            <w:r w:rsidRPr="00A97718">
              <w:rPr>
                <w:rFonts w:ascii="Times New Roman" w:hAnsi="Times New Roman" w:cs="Times New Roman"/>
                <w:sz w:val="24"/>
                <w:szCs w:val="24"/>
              </w:rPr>
              <w:t>У 2.2.01</w:t>
            </w:r>
          </w:p>
        </w:tc>
        <w:tc>
          <w:tcPr>
            <w:tcW w:w="4922" w:type="dxa"/>
          </w:tcPr>
          <w:p w14:paraId="5B6EC98F" w14:textId="77777777" w:rsidR="0098564D" w:rsidRPr="00A97718" w:rsidRDefault="0098564D" w:rsidP="00A97718">
            <w:pPr>
              <w:suppressAutoHyphens/>
              <w:spacing w:after="0"/>
              <w:rPr>
                <w:rFonts w:ascii="Times New Roman" w:hAnsi="Times New Roman" w:cs="Times New Roman"/>
                <w:b/>
                <w:sz w:val="24"/>
                <w:szCs w:val="24"/>
              </w:rPr>
            </w:pPr>
            <w:r w:rsidRPr="00A97718">
              <w:rPr>
                <w:rFonts w:ascii="Times New Roman" w:hAnsi="Times New Roman" w:cs="Times New Roman"/>
                <w:sz w:val="24"/>
                <w:szCs w:val="24"/>
              </w:rPr>
              <w:t>применять автоматизированное рабочее место техника для монтажа и наладки моделей элементов систем автоматизации</w:t>
            </w:r>
          </w:p>
        </w:tc>
      </w:tr>
      <w:tr w:rsidR="007D699C" w:rsidRPr="00A97718" w14:paraId="22EA54D7" w14:textId="77777777" w:rsidTr="00BF37E0">
        <w:trPr>
          <w:trHeight w:val="481"/>
          <w:jc w:val="center"/>
        </w:trPr>
        <w:tc>
          <w:tcPr>
            <w:tcW w:w="1350" w:type="dxa"/>
            <w:vMerge/>
          </w:tcPr>
          <w:p w14:paraId="1B32F468"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0CD70191"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F63CB9A"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2.2.02</w:t>
            </w:r>
          </w:p>
        </w:tc>
        <w:tc>
          <w:tcPr>
            <w:tcW w:w="4922" w:type="dxa"/>
          </w:tcPr>
          <w:p w14:paraId="2286A811"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определять необходимую для выполнения работы информацию, её состав в соответствии с разработанной технической документацией</w:t>
            </w:r>
          </w:p>
        </w:tc>
      </w:tr>
      <w:tr w:rsidR="007D699C" w:rsidRPr="00A97718" w14:paraId="1DAEEE25" w14:textId="77777777" w:rsidTr="00BF37E0">
        <w:trPr>
          <w:trHeight w:val="481"/>
          <w:jc w:val="center"/>
        </w:trPr>
        <w:tc>
          <w:tcPr>
            <w:tcW w:w="1350" w:type="dxa"/>
            <w:vMerge/>
          </w:tcPr>
          <w:p w14:paraId="12C58C95"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FAEE6C1"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33D73D8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2.2.03</w:t>
            </w:r>
          </w:p>
        </w:tc>
        <w:tc>
          <w:tcPr>
            <w:tcW w:w="4922" w:type="dxa"/>
          </w:tcPr>
          <w:p w14:paraId="63610FFB"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читать и понимать чертежи и технологическую документацию</w:t>
            </w:r>
          </w:p>
        </w:tc>
      </w:tr>
      <w:tr w:rsidR="007D699C" w:rsidRPr="00A97718" w14:paraId="70336490" w14:textId="77777777" w:rsidTr="00BF37E0">
        <w:trPr>
          <w:trHeight w:val="481"/>
          <w:jc w:val="center"/>
        </w:trPr>
        <w:tc>
          <w:tcPr>
            <w:tcW w:w="1350" w:type="dxa"/>
            <w:vMerge/>
          </w:tcPr>
          <w:p w14:paraId="5AF2D2BD"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08B7993"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71C3B8D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2.2.04</w:t>
            </w:r>
          </w:p>
        </w:tc>
        <w:tc>
          <w:tcPr>
            <w:tcW w:w="4922" w:type="dxa"/>
          </w:tcPr>
          <w:p w14:paraId="7C980CE3"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7D699C" w:rsidRPr="00A97718" w14:paraId="441D300F" w14:textId="77777777" w:rsidTr="00BF37E0">
        <w:trPr>
          <w:trHeight w:val="481"/>
          <w:jc w:val="center"/>
        </w:trPr>
        <w:tc>
          <w:tcPr>
            <w:tcW w:w="1350" w:type="dxa"/>
            <w:vMerge/>
          </w:tcPr>
          <w:p w14:paraId="7EA5CB24"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96F1465"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756E4B51" w14:textId="77777777" w:rsidR="007D699C" w:rsidRPr="00A97718" w:rsidRDefault="007D699C" w:rsidP="00A97718">
            <w:pPr>
              <w:spacing w:after="0"/>
              <w:rPr>
                <w:rFonts w:ascii="Times New Roman" w:hAnsi="Times New Roman" w:cs="Times New Roman"/>
                <w:sz w:val="24"/>
                <w:szCs w:val="24"/>
              </w:rPr>
            </w:pPr>
          </w:p>
        </w:tc>
        <w:tc>
          <w:tcPr>
            <w:tcW w:w="4922" w:type="dxa"/>
          </w:tcPr>
          <w:p w14:paraId="234C6075" w14:textId="77777777" w:rsidR="007D699C" w:rsidRPr="00A97718" w:rsidRDefault="007D699C" w:rsidP="00A97718">
            <w:pPr>
              <w:suppressAutoHyphens/>
              <w:spacing w:after="0"/>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7C2B4A" w:rsidRPr="00A97718" w14:paraId="57833B4D" w14:textId="77777777" w:rsidTr="00BF37E0">
        <w:trPr>
          <w:trHeight w:val="481"/>
          <w:jc w:val="center"/>
        </w:trPr>
        <w:tc>
          <w:tcPr>
            <w:tcW w:w="1350" w:type="dxa"/>
            <w:vMerge/>
          </w:tcPr>
          <w:p w14:paraId="2EC99B33" w14:textId="77777777" w:rsidR="007C2B4A" w:rsidRPr="00A97718" w:rsidRDefault="007C2B4A" w:rsidP="00A97718">
            <w:pPr>
              <w:spacing w:after="0"/>
              <w:jc w:val="both"/>
              <w:rPr>
                <w:rFonts w:ascii="Times New Roman" w:hAnsi="Times New Roman" w:cs="Times New Roman"/>
                <w:sz w:val="24"/>
                <w:szCs w:val="24"/>
              </w:rPr>
            </w:pPr>
          </w:p>
        </w:tc>
        <w:tc>
          <w:tcPr>
            <w:tcW w:w="2410" w:type="dxa"/>
            <w:vMerge/>
          </w:tcPr>
          <w:p w14:paraId="0753AEA6" w14:textId="77777777" w:rsidR="007C2B4A" w:rsidRPr="00A97718" w:rsidRDefault="007C2B4A" w:rsidP="00A97718">
            <w:pPr>
              <w:suppressAutoHyphens/>
              <w:spacing w:after="0"/>
              <w:rPr>
                <w:rFonts w:ascii="Times New Roman" w:hAnsi="Times New Roman" w:cs="Times New Roman"/>
                <w:sz w:val="24"/>
                <w:szCs w:val="24"/>
              </w:rPr>
            </w:pPr>
          </w:p>
        </w:tc>
        <w:tc>
          <w:tcPr>
            <w:tcW w:w="1134" w:type="dxa"/>
          </w:tcPr>
          <w:p w14:paraId="305FD5D8" w14:textId="77777777" w:rsidR="007C2B4A" w:rsidRPr="00A97718" w:rsidRDefault="007C2B4A"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2.2.01</w:t>
            </w:r>
          </w:p>
        </w:tc>
        <w:tc>
          <w:tcPr>
            <w:tcW w:w="4922" w:type="dxa"/>
          </w:tcPr>
          <w:p w14:paraId="679B9A81" w14:textId="77777777" w:rsidR="007C2B4A" w:rsidRPr="00A97718" w:rsidRDefault="007C2B4A" w:rsidP="00A97718">
            <w:pPr>
              <w:suppressAutoHyphens/>
              <w:spacing w:after="0"/>
              <w:rPr>
                <w:rFonts w:ascii="Times New Roman" w:hAnsi="Times New Roman" w:cs="Times New Roman"/>
                <w:b/>
                <w:sz w:val="24"/>
                <w:szCs w:val="24"/>
              </w:rPr>
            </w:pPr>
            <w:r w:rsidRPr="00A97718">
              <w:rPr>
                <w:rFonts w:ascii="Times New Roman" w:hAnsi="Times New Roman" w:cs="Times New Roman"/>
                <w:sz w:val="24"/>
                <w:szCs w:val="24"/>
              </w:rPr>
              <w:t>правил определения последовательности действий при монтаже и наладке модели элементов систем автоматизации</w:t>
            </w:r>
          </w:p>
        </w:tc>
      </w:tr>
      <w:tr w:rsidR="007D699C" w:rsidRPr="00A97718" w14:paraId="01EC3396" w14:textId="77777777" w:rsidTr="00BF37E0">
        <w:trPr>
          <w:trHeight w:val="481"/>
          <w:jc w:val="center"/>
        </w:trPr>
        <w:tc>
          <w:tcPr>
            <w:tcW w:w="1350" w:type="dxa"/>
            <w:vMerge/>
          </w:tcPr>
          <w:p w14:paraId="6086DD26"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0DEF563"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7478B71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2.2.02</w:t>
            </w:r>
          </w:p>
        </w:tc>
        <w:tc>
          <w:tcPr>
            <w:tcW w:w="4922" w:type="dxa"/>
          </w:tcPr>
          <w:p w14:paraId="561515A5"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типовые технические схемы монтажа элементов систем автоматизации</w:t>
            </w:r>
          </w:p>
        </w:tc>
      </w:tr>
      <w:tr w:rsidR="007D699C" w:rsidRPr="00A97718" w14:paraId="7BC88017" w14:textId="77777777" w:rsidTr="00BF37E0">
        <w:trPr>
          <w:trHeight w:val="481"/>
          <w:jc w:val="center"/>
        </w:trPr>
        <w:tc>
          <w:tcPr>
            <w:tcW w:w="1350" w:type="dxa"/>
            <w:vMerge/>
          </w:tcPr>
          <w:p w14:paraId="5D83B065"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01307A9"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519974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2.2.03</w:t>
            </w:r>
          </w:p>
        </w:tc>
        <w:tc>
          <w:tcPr>
            <w:tcW w:w="4922" w:type="dxa"/>
          </w:tcPr>
          <w:p w14:paraId="11CCE060"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методики наладки моделей элементов систем автоматизации</w:t>
            </w:r>
          </w:p>
        </w:tc>
      </w:tr>
      <w:tr w:rsidR="007D699C" w:rsidRPr="00A97718" w14:paraId="3BF5982A" w14:textId="77777777" w:rsidTr="00BF37E0">
        <w:trPr>
          <w:trHeight w:val="481"/>
          <w:jc w:val="center"/>
        </w:trPr>
        <w:tc>
          <w:tcPr>
            <w:tcW w:w="1350" w:type="dxa"/>
            <w:vMerge/>
          </w:tcPr>
          <w:p w14:paraId="55E6DB8E"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1481B154"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4E7C95B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2.2.04</w:t>
            </w:r>
          </w:p>
        </w:tc>
        <w:tc>
          <w:tcPr>
            <w:tcW w:w="4922" w:type="dxa"/>
          </w:tcPr>
          <w:p w14:paraId="1C888225"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классификацию, назначение и область элементов систем автоматизации</w:t>
            </w:r>
          </w:p>
        </w:tc>
      </w:tr>
      <w:tr w:rsidR="007D699C" w:rsidRPr="00A97718" w14:paraId="6DB6768C" w14:textId="77777777" w:rsidTr="00BF37E0">
        <w:trPr>
          <w:trHeight w:val="481"/>
          <w:jc w:val="center"/>
        </w:trPr>
        <w:tc>
          <w:tcPr>
            <w:tcW w:w="1350" w:type="dxa"/>
            <w:vMerge/>
          </w:tcPr>
          <w:p w14:paraId="57DB4B1D"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12DD78CC"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56FD4B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2.2.05</w:t>
            </w:r>
          </w:p>
        </w:tc>
        <w:tc>
          <w:tcPr>
            <w:tcW w:w="4922" w:type="dxa"/>
          </w:tcPr>
          <w:p w14:paraId="3E41646D"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назначение и виды конструкторской документации на системы автоматизации</w:t>
            </w:r>
          </w:p>
        </w:tc>
      </w:tr>
      <w:tr w:rsidR="007D699C" w:rsidRPr="00A97718" w14:paraId="1FDD9044" w14:textId="77777777" w:rsidTr="00BF37E0">
        <w:trPr>
          <w:trHeight w:val="481"/>
          <w:jc w:val="center"/>
        </w:trPr>
        <w:tc>
          <w:tcPr>
            <w:tcW w:w="1350" w:type="dxa"/>
            <w:vMerge/>
          </w:tcPr>
          <w:p w14:paraId="0BEEC79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26C4AC4"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6F7D29A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2.2.06</w:t>
            </w:r>
          </w:p>
        </w:tc>
        <w:tc>
          <w:tcPr>
            <w:tcW w:w="4922" w:type="dxa"/>
          </w:tcPr>
          <w:p w14:paraId="2FB3CD73"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требований ПТЭ и ПТБ при проведении работ по монтажу и наладке моделей элементов систем автоматизации</w:t>
            </w:r>
          </w:p>
        </w:tc>
      </w:tr>
      <w:tr w:rsidR="007D699C" w:rsidRPr="00A97718" w14:paraId="5862C538" w14:textId="77777777" w:rsidTr="00BF37E0">
        <w:trPr>
          <w:trHeight w:val="481"/>
          <w:jc w:val="center"/>
        </w:trPr>
        <w:tc>
          <w:tcPr>
            <w:tcW w:w="1350" w:type="dxa"/>
            <w:vMerge/>
          </w:tcPr>
          <w:p w14:paraId="11F4523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5034685"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49B5592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2.2.07</w:t>
            </w:r>
          </w:p>
        </w:tc>
        <w:tc>
          <w:tcPr>
            <w:tcW w:w="4922" w:type="dxa"/>
          </w:tcPr>
          <w:p w14:paraId="4D29D1CF"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требований ЕСКД и ЕСТД к оформлению технической документации для систем автоматизации</w:t>
            </w:r>
          </w:p>
        </w:tc>
      </w:tr>
      <w:tr w:rsidR="007D699C" w:rsidRPr="00A97718" w14:paraId="3B1C69C7" w14:textId="77777777" w:rsidTr="00BF37E0">
        <w:trPr>
          <w:trHeight w:val="481"/>
          <w:jc w:val="center"/>
        </w:trPr>
        <w:tc>
          <w:tcPr>
            <w:tcW w:w="1350" w:type="dxa"/>
            <w:vMerge/>
          </w:tcPr>
          <w:p w14:paraId="6034D912"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6787EAC"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37A0855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2.2.08</w:t>
            </w:r>
          </w:p>
        </w:tc>
        <w:tc>
          <w:tcPr>
            <w:tcW w:w="4922" w:type="dxa"/>
          </w:tcPr>
          <w:p w14:paraId="24285A49"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7D699C" w:rsidRPr="00A97718" w14:paraId="4185D561" w14:textId="77777777" w:rsidTr="00BF37E0">
        <w:trPr>
          <w:trHeight w:val="481"/>
          <w:jc w:val="center"/>
        </w:trPr>
        <w:tc>
          <w:tcPr>
            <w:tcW w:w="1350" w:type="dxa"/>
            <w:vMerge/>
          </w:tcPr>
          <w:p w14:paraId="4C12C72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val="restart"/>
          </w:tcPr>
          <w:p w14:paraId="076F883A"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1134" w:type="dxa"/>
          </w:tcPr>
          <w:p w14:paraId="5CC9D71C" w14:textId="77777777" w:rsidR="007D699C" w:rsidRPr="00A97718" w:rsidRDefault="007D699C" w:rsidP="00A97718">
            <w:pPr>
              <w:spacing w:after="0"/>
              <w:rPr>
                <w:rFonts w:ascii="Times New Roman" w:hAnsi="Times New Roman" w:cs="Times New Roman"/>
                <w:sz w:val="24"/>
                <w:szCs w:val="24"/>
              </w:rPr>
            </w:pPr>
          </w:p>
        </w:tc>
        <w:tc>
          <w:tcPr>
            <w:tcW w:w="4922" w:type="dxa"/>
          </w:tcPr>
          <w:p w14:paraId="464E364C" w14:textId="03DF4318"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98564D" w:rsidRPr="00A97718" w14:paraId="463F670C" w14:textId="77777777" w:rsidTr="00BF37E0">
        <w:trPr>
          <w:trHeight w:val="481"/>
          <w:jc w:val="center"/>
        </w:trPr>
        <w:tc>
          <w:tcPr>
            <w:tcW w:w="1350" w:type="dxa"/>
            <w:vMerge/>
          </w:tcPr>
          <w:p w14:paraId="4657C6ED" w14:textId="77777777" w:rsidR="0098564D" w:rsidRPr="00A97718" w:rsidRDefault="0098564D" w:rsidP="00A97718">
            <w:pPr>
              <w:spacing w:after="0"/>
              <w:jc w:val="both"/>
              <w:rPr>
                <w:rFonts w:ascii="Times New Roman" w:hAnsi="Times New Roman" w:cs="Times New Roman"/>
                <w:sz w:val="24"/>
                <w:szCs w:val="24"/>
              </w:rPr>
            </w:pPr>
          </w:p>
        </w:tc>
        <w:tc>
          <w:tcPr>
            <w:tcW w:w="2410" w:type="dxa"/>
            <w:vMerge/>
          </w:tcPr>
          <w:p w14:paraId="30774006"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69DFFC6C" w14:textId="77777777" w:rsidR="0098564D" w:rsidRPr="00A97718" w:rsidRDefault="0098564D" w:rsidP="00A97718">
            <w:pPr>
              <w:spacing w:after="0"/>
              <w:rPr>
                <w:rFonts w:ascii="Times New Roman" w:hAnsi="Times New Roman" w:cs="Times New Roman"/>
                <w:sz w:val="24"/>
                <w:szCs w:val="24"/>
              </w:rPr>
            </w:pPr>
            <w:r w:rsidRPr="00A97718">
              <w:rPr>
                <w:rFonts w:ascii="Times New Roman" w:hAnsi="Times New Roman" w:cs="Times New Roman"/>
                <w:sz w:val="24"/>
                <w:szCs w:val="24"/>
              </w:rPr>
              <w:t>Н 2.3.01</w:t>
            </w:r>
          </w:p>
        </w:tc>
        <w:tc>
          <w:tcPr>
            <w:tcW w:w="4922" w:type="dxa"/>
          </w:tcPr>
          <w:p w14:paraId="50E397B2" w14:textId="77777777" w:rsidR="0098564D" w:rsidRPr="00A97718" w:rsidRDefault="0098564D" w:rsidP="00A97718">
            <w:pPr>
              <w:spacing w:after="0"/>
              <w:rPr>
                <w:rFonts w:ascii="Times New Roman" w:hAnsi="Times New Roman" w:cs="Times New Roman"/>
                <w:b/>
                <w:sz w:val="24"/>
                <w:szCs w:val="24"/>
              </w:rPr>
            </w:pPr>
            <w:r w:rsidRPr="00A97718">
              <w:rPr>
                <w:rFonts w:ascii="Times New Roman" w:hAnsi="Times New Roman" w:cs="Times New Roman"/>
                <w:sz w:val="24"/>
                <w:szCs w:val="24"/>
              </w:rPr>
              <w:t>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r>
      <w:tr w:rsidR="007D699C" w:rsidRPr="00A97718" w14:paraId="65E70C3F" w14:textId="77777777" w:rsidTr="00BF37E0">
        <w:trPr>
          <w:trHeight w:val="481"/>
          <w:jc w:val="center"/>
        </w:trPr>
        <w:tc>
          <w:tcPr>
            <w:tcW w:w="1350" w:type="dxa"/>
            <w:vMerge/>
          </w:tcPr>
          <w:p w14:paraId="096119F8"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D2DF411"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6F91A21" w14:textId="77777777" w:rsidR="007D699C" w:rsidRPr="00A97718" w:rsidRDefault="007D699C" w:rsidP="00A97718">
            <w:pPr>
              <w:spacing w:after="0"/>
              <w:rPr>
                <w:rFonts w:ascii="Times New Roman" w:hAnsi="Times New Roman" w:cs="Times New Roman"/>
                <w:sz w:val="24"/>
                <w:szCs w:val="24"/>
              </w:rPr>
            </w:pPr>
          </w:p>
        </w:tc>
        <w:tc>
          <w:tcPr>
            <w:tcW w:w="4922" w:type="dxa"/>
          </w:tcPr>
          <w:p w14:paraId="6D6C1178" w14:textId="77777777" w:rsidR="007D699C" w:rsidRPr="00A97718" w:rsidRDefault="007D699C" w:rsidP="00A97718">
            <w:pPr>
              <w:spacing w:after="0"/>
              <w:jc w:val="center"/>
              <w:rPr>
                <w:rFonts w:ascii="Times New Roman" w:hAnsi="Times New Roman" w:cs="Times New Roman"/>
                <w:sz w:val="24"/>
                <w:szCs w:val="24"/>
              </w:rPr>
            </w:pPr>
            <w:r w:rsidRPr="00A97718">
              <w:rPr>
                <w:rFonts w:ascii="Times New Roman" w:hAnsi="Times New Roman" w:cs="Times New Roman"/>
                <w:b/>
                <w:sz w:val="24"/>
                <w:szCs w:val="24"/>
              </w:rPr>
              <w:t>Умения:</w:t>
            </w:r>
          </w:p>
        </w:tc>
      </w:tr>
      <w:tr w:rsidR="007C2B4A" w:rsidRPr="00A97718" w14:paraId="26977908" w14:textId="77777777" w:rsidTr="00BF37E0">
        <w:trPr>
          <w:trHeight w:val="481"/>
          <w:jc w:val="center"/>
        </w:trPr>
        <w:tc>
          <w:tcPr>
            <w:tcW w:w="1350" w:type="dxa"/>
            <w:vMerge/>
          </w:tcPr>
          <w:p w14:paraId="6BCDBD34" w14:textId="77777777" w:rsidR="007C2B4A" w:rsidRPr="00A97718" w:rsidRDefault="007C2B4A" w:rsidP="00A97718">
            <w:pPr>
              <w:spacing w:after="0"/>
              <w:jc w:val="both"/>
              <w:rPr>
                <w:rFonts w:ascii="Times New Roman" w:hAnsi="Times New Roman" w:cs="Times New Roman"/>
                <w:sz w:val="24"/>
                <w:szCs w:val="24"/>
              </w:rPr>
            </w:pPr>
          </w:p>
        </w:tc>
        <w:tc>
          <w:tcPr>
            <w:tcW w:w="2410" w:type="dxa"/>
            <w:vMerge/>
          </w:tcPr>
          <w:p w14:paraId="4EE05872" w14:textId="77777777" w:rsidR="007C2B4A" w:rsidRPr="00A97718" w:rsidRDefault="007C2B4A" w:rsidP="00A97718">
            <w:pPr>
              <w:suppressAutoHyphens/>
              <w:spacing w:after="0"/>
              <w:rPr>
                <w:rFonts w:ascii="Times New Roman" w:hAnsi="Times New Roman" w:cs="Times New Roman"/>
                <w:sz w:val="24"/>
                <w:szCs w:val="24"/>
              </w:rPr>
            </w:pPr>
          </w:p>
        </w:tc>
        <w:tc>
          <w:tcPr>
            <w:tcW w:w="1134" w:type="dxa"/>
          </w:tcPr>
          <w:p w14:paraId="0FADDE44" w14:textId="77777777" w:rsidR="007C2B4A" w:rsidRPr="00A97718" w:rsidRDefault="007C2B4A" w:rsidP="00A97718">
            <w:pPr>
              <w:spacing w:after="0"/>
              <w:rPr>
                <w:rFonts w:ascii="Times New Roman" w:hAnsi="Times New Roman" w:cs="Times New Roman"/>
                <w:sz w:val="24"/>
                <w:szCs w:val="24"/>
              </w:rPr>
            </w:pPr>
            <w:r w:rsidRPr="00A97718">
              <w:rPr>
                <w:rFonts w:ascii="Times New Roman" w:hAnsi="Times New Roman" w:cs="Times New Roman"/>
                <w:sz w:val="24"/>
                <w:szCs w:val="24"/>
              </w:rPr>
              <w:t>У 2.3.01</w:t>
            </w:r>
          </w:p>
        </w:tc>
        <w:tc>
          <w:tcPr>
            <w:tcW w:w="4922" w:type="dxa"/>
          </w:tcPr>
          <w:p w14:paraId="1C3489CF" w14:textId="77777777" w:rsidR="007C2B4A" w:rsidRPr="00A97718" w:rsidRDefault="007C2B4A" w:rsidP="00A97718">
            <w:pPr>
              <w:spacing w:after="0"/>
              <w:rPr>
                <w:rFonts w:ascii="Times New Roman" w:hAnsi="Times New Roman" w:cs="Times New Roman"/>
                <w:b/>
                <w:sz w:val="24"/>
                <w:szCs w:val="24"/>
              </w:rPr>
            </w:pPr>
            <w:r w:rsidRPr="00A97718">
              <w:rPr>
                <w:rFonts w:ascii="Times New Roman" w:hAnsi="Times New Roman" w:cs="Times New Roman"/>
                <w:sz w:val="24"/>
                <w:szCs w:val="24"/>
              </w:rPr>
              <w:t>проводить испытания модели элементов систем автоматизации в реальных условиях</w:t>
            </w:r>
          </w:p>
        </w:tc>
      </w:tr>
      <w:tr w:rsidR="007D699C" w:rsidRPr="00A97718" w14:paraId="27B825F8" w14:textId="77777777" w:rsidTr="00BF37E0">
        <w:trPr>
          <w:trHeight w:val="481"/>
          <w:jc w:val="center"/>
        </w:trPr>
        <w:tc>
          <w:tcPr>
            <w:tcW w:w="1350" w:type="dxa"/>
            <w:vMerge/>
          </w:tcPr>
          <w:p w14:paraId="1C0AEF8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A944D7C"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66D6B6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2.3.02</w:t>
            </w:r>
          </w:p>
        </w:tc>
        <w:tc>
          <w:tcPr>
            <w:tcW w:w="4922" w:type="dxa"/>
          </w:tcPr>
          <w:p w14:paraId="3EBE5B0F"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проводить оценку функциональности компонентов</w:t>
            </w:r>
          </w:p>
        </w:tc>
      </w:tr>
      <w:tr w:rsidR="007D699C" w:rsidRPr="00A97718" w14:paraId="48597F6A" w14:textId="77777777" w:rsidTr="00BF37E0">
        <w:trPr>
          <w:trHeight w:val="481"/>
          <w:jc w:val="center"/>
        </w:trPr>
        <w:tc>
          <w:tcPr>
            <w:tcW w:w="1350" w:type="dxa"/>
            <w:vMerge/>
          </w:tcPr>
          <w:p w14:paraId="5E955490"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1D9FE5E"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43001EC3"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2.3.03</w:t>
            </w:r>
          </w:p>
        </w:tc>
        <w:tc>
          <w:tcPr>
            <w:tcW w:w="4922" w:type="dxa"/>
          </w:tcPr>
          <w:p w14:paraId="76A8E4AC"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использовать автоматизированные рабочие места техника для проведения испытаний модели элементов систем автоматизации</w:t>
            </w:r>
          </w:p>
        </w:tc>
      </w:tr>
      <w:tr w:rsidR="007D699C" w:rsidRPr="00A97718" w14:paraId="0EC31F5F" w14:textId="77777777" w:rsidTr="00BF37E0">
        <w:trPr>
          <w:trHeight w:val="481"/>
          <w:jc w:val="center"/>
        </w:trPr>
        <w:tc>
          <w:tcPr>
            <w:tcW w:w="1350" w:type="dxa"/>
            <w:vMerge/>
          </w:tcPr>
          <w:p w14:paraId="2C79D2C3"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589740BB"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3D9B211F"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2.3.04</w:t>
            </w:r>
          </w:p>
        </w:tc>
        <w:tc>
          <w:tcPr>
            <w:tcW w:w="4922" w:type="dxa"/>
          </w:tcPr>
          <w:p w14:paraId="03527E47"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подтверждать работоспособность испытываемых элементов систем автоматизации</w:t>
            </w:r>
          </w:p>
        </w:tc>
      </w:tr>
      <w:tr w:rsidR="007D699C" w:rsidRPr="00A97718" w14:paraId="1B163984" w14:textId="77777777" w:rsidTr="00BF37E0">
        <w:trPr>
          <w:trHeight w:val="481"/>
          <w:jc w:val="center"/>
        </w:trPr>
        <w:tc>
          <w:tcPr>
            <w:tcW w:w="1350" w:type="dxa"/>
            <w:vMerge/>
          </w:tcPr>
          <w:p w14:paraId="6E972E1E"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38D124FE"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4A84F3E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2.3.05</w:t>
            </w:r>
          </w:p>
        </w:tc>
        <w:tc>
          <w:tcPr>
            <w:tcW w:w="4922" w:type="dxa"/>
          </w:tcPr>
          <w:p w14:paraId="698E81CB"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проводить оптимизацию режимов, структурных схем и условий эксплуатации элементов систем автоматизации в реальных или модельных условиях</w:t>
            </w:r>
          </w:p>
        </w:tc>
      </w:tr>
      <w:tr w:rsidR="007D699C" w:rsidRPr="00A97718" w14:paraId="5475DAFC" w14:textId="77777777" w:rsidTr="00BF37E0">
        <w:trPr>
          <w:trHeight w:val="481"/>
          <w:jc w:val="center"/>
        </w:trPr>
        <w:tc>
          <w:tcPr>
            <w:tcW w:w="1350" w:type="dxa"/>
            <w:vMerge/>
          </w:tcPr>
          <w:p w14:paraId="3EA93E97"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DD30530"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37AF694"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2.3.06</w:t>
            </w:r>
          </w:p>
        </w:tc>
        <w:tc>
          <w:tcPr>
            <w:tcW w:w="4922" w:type="dxa"/>
          </w:tcPr>
          <w:p w14:paraId="3F525439"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использовать пакеты прикладных программ (</w:t>
            </w:r>
            <w:r w:rsidRPr="00A97718">
              <w:rPr>
                <w:rFonts w:ascii="Times New Roman" w:hAnsi="Times New Roman" w:cs="Times New Roman"/>
                <w:sz w:val="24"/>
                <w:szCs w:val="24"/>
                <w:lang w:val="en-US"/>
              </w:rPr>
              <w:t>CAD</w:t>
            </w:r>
            <w:r w:rsidRPr="00A97718">
              <w:rPr>
                <w:rFonts w:ascii="Times New Roman" w:hAnsi="Times New Roman" w:cs="Times New Roman"/>
                <w:sz w:val="24"/>
                <w:szCs w:val="24"/>
              </w:rPr>
              <w:t>/</w:t>
            </w:r>
            <w:r w:rsidRPr="00A97718">
              <w:rPr>
                <w:rFonts w:ascii="Times New Roman" w:hAnsi="Times New Roman" w:cs="Times New Roman"/>
                <w:sz w:val="24"/>
                <w:szCs w:val="24"/>
                <w:lang w:val="en-US"/>
              </w:rPr>
              <w:t>CAM</w:t>
            </w:r>
            <w:r w:rsidRPr="00A97718">
              <w:rPr>
                <w:rFonts w:ascii="Times New Roman" w:hAnsi="Times New Roman" w:cs="Times New Roman"/>
                <w:sz w:val="24"/>
                <w:szCs w:val="24"/>
              </w:rPr>
              <w:t xml:space="preserve"> – системы) для выявления условий работоспособности моделей элементов систем автоматизации и их возможной оптимизации</w:t>
            </w:r>
          </w:p>
        </w:tc>
      </w:tr>
      <w:tr w:rsidR="007C2B4A" w:rsidRPr="00A97718" w14:paraId="1028A06C" w14:textId="77777777" w:rsidTr="00BF37E0">
        <w:trPr>
          <w:trHeight w:val="481"/>
          <w:jc w:val="center"/>
        </w:trPr>
        <w:tc>
          <w:tcPr>
            <w:tcW w:w="1350" w:type="dxa"/>
            <w:vMerge/>
          </w:tcPr>
          <w:p w14:paraId="485ECBF0" w14:textId="77777777" w:rsidR="007C2B4A" w:rsidRPr="00A97718" w:rsidRDefault="007C2B4A" w:rsidP="00A97718">
            <w:pPr>
              <w:spacing w:after="0"/>
              <w:jc w:val="both"/>
              <w:rPr>
                <w:rFonts w:ascii="Times New Roman" w:hAnsi="Times New Roman" w:cs="Times New Roman"/>
                <w:sz w:val="24"/>
                <w:szCs w:val="24"/>
              </w:rPr>
            </w:pPr>
          </w:p>
        </w:tc>
        <w:tc>
          <w:tcPr>
            <w:tcW w:w="2410" w:type="dxa"/>
            <w:vMerge/>
          </w:tcPr>
          <w:p w14:paraId="77C2A095" w14:textId="77777777" w:rsidR="007C2B4A" w:rsidRPr="00A97718" w:rsidRDefault="007C2B4A" w:rsidP="00A97718">
            <w:pPr>
              <w:suppressAutoHyphens/>
              <w:spacing w:after="0"/>
              <w:rPr>
                <w:rFonts w:ascii="Times New Roman" w:hAnsi="Times New Roman" w:cs="Times New Roman"/>
                <w:sz w:val="24"/>
                <w:szCs w:val="24"/>
              </w:rPr>
            </w:pPr>
          </w:p>
        </w:tc>
        <w:tc>
          <w:tcPr>
            <w:tcW w:w="1134" w:type="dxa"/>
          </w:tcPr>
          <w:p w14:paraId="009771A3" w14:textId="77777777" w:rsidR="007C2B4A" w:rsidRPr="00A97718" w:rsidRDefault="007C2B4A" w:rsidP="00A97718">
            <w:pPr>
              <w:spacing w:after="0"/>
              <w:rPr>
                <w:rFonts w:ascii="Times New Roman" w:hAnsi="Times New Roman" w:cs="Times New Roman"/>
                <w:sz w:val="24"/>
                <w:szCs w:val="24"/>
              </w:rPr>
            </w:pPr>
          </w:p>
        </w:tc>
        <w:tc>
          <w:tcPr>
            <w:tcW w:w="4922" w:type="dxa"/>
          </w:tcPr>
          <w:p w14:paraId="4CEF3748" w14:textId="77777777" w:rsidR="007C2B4A" w:rsidRPr="00A97718" w:rsidRDefault="007C2B4A" w:rsidP="00A97718">
            <w:pPr>
              <w:tabs>
                <w:tab w:val="left" w:pos="270"/>
              </w:tabs>
              <w:spacing w:after="0"/>
              <w:jc w:val="center"/>
              <w:rPr>
                <w:rFonts w:ascii="Times New Roman" w:hAnsi="Times New Roman" w:cs="Times New Roman"/>
                <w:b/>
                <w:sz w:val="24"/>
                <w:szCs w:val="24"/>
              </w:rPr>
            </w:pPr>
            <w:r w:rsidRPr="00A97718">
              <w:rPr>
                <w:rFonts w:ascii="Times New Roman" w:hAnsi="Times New Roman" w:cs="Times New Roman"/>
                <w:b/>
                <w:sz w:val="24"/>
                <w:szCs w:val="24"/>
              </w:rPr>
              <w:t>Знания:</w:t>
            </w:r>
          </w:p>
        </w:tc>
      </w:tr>
      <w:tr w:rsidR="007D699C" w:rsidRPr="00A97718" w14:paraId="4F7BE5F8" w14:textId="77777777" w:rsidTr="00BF37E0">
        <w:trPr>
          <w:trHeight w:val="481"/>
          <w:jc w:val="center"/>
        </w:trPr>
        <w:tc>
          <w:tcPr>
            <w:tcW w:w="1350" w:type="dxa"/>
            <w:vMerge/>
          </w:tcPr>
          <w:p w14:paraId="019F1752"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4F4E4E39"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0A1BCBB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2.3.01</w:t>
            </w:r>
          </w:p>
        </w:tc>
        <w:tc>
          <w:tcPr>
            <w:tcW w:w="4922" w:type="dxa"/>
          </w:tcPr>
          <w:p w14:paraId="6762AC61"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функционального назначения элементов систем автоматизации</w:t>
            </w:r>
          </w:p>
        </w:tc>
      </w:tr>
      <w:tr w:rsidR="007D699C" w:rsidRPr="00A97718" w14:paraId="233435EA" w14:textId="77777777" w:rsidTr="00BF37E0">
        <w:trPr>
          <w:trHeight w:val="481"/>
          <w:jc w:val="center"/>
        </w:trPr>
        <w:tc>
          <w:tcPr>
            <w:tcW w:w="1350" w:type="dxa"/>
            <w:vMerge/>
          </w:tcPr>
          <w:p w14:paraId="5F32480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27028585"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6C909A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2.3.02</w:t>
            </w:r>
          </w:p>
        </w:tc>
        <w:tc>
          <w:tcPr>
            <w:tcW w:w="4922" w:type="dxa"/>
          </w:tcPr>
          <w:p w14:paraId="0983DFFA"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основ технической диагностики средств автоматизации</w:t>
            </w:r>
          </w:p>
        </w:tc>
      </w:tr>
      <w:tr w:rsidR="007D699C" w:rsidRPr="00A97718" w14:paraId="6185C29A" w14:textId="77777777" w:rsidTr="00BF37E0">
        <w:trPr>
          <w:trHeight w:val="481"/>
          <w:jc w:val="center"/>
        </w:trPr>
        <w:tc>
          <w:tcPr>
            <w:tcW w:w="1350" w:type="dxa"/>
            <w:vMerge/>
          </w:tcPr>
          <w:p w14:paraId="25051F69"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5092CAF9"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2A81856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2.3.03</w:t>
            </w:r>
          </w:p>
        </w:tc>
        <w:tc>
          <w:tcPr>
            <w:tcW w:w="4922" w:type="dxa"/>
          </w:tcPr>
          <w:p w14:paraId="45E79D2E"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основ оптимизации работы компонентов средств автоматизации</w:t>
            </w:r>
          </w:p>
        </w:tc>
      </w:tr>
      <w:tr w:rsidR="007D699C" w:rsidRPr="00A97718" w14:paraId="2939FECB" w14:textId="77777777" w:rsidTr="00BF37E0">
        <w:trPr>
          <w:trHeight w:val="481"/>
          <w:jc w:val="center"/>
        </w:trPr>
        <w:tc>
          <w:tcPr>
            <w:tcW w:w="1350" w:type="dxa"/>
            <w:vMerge/>
          </w:tcPr>
          <w:p w14:paraId="6387866E"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13D06CC"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7D3A9BF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2.3.04</w:t>
            </w:r>
          </w:p>
        </w:tc>
        <w:tc>
          <w:tcPr>
            <w:tcW w:w="4922" w:type="dxa"/>
          </w:tcPr>
          <w:p w14:paraId="4C7E6D75"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w:t>
            </w:r>
            <w:r w:rsidRPr="00A97718">
              <w:rPr>
                <w:rFonts w:ascii="Times New Roman" w:hAnsi="Times New Roman" w:cs="Times New Roman"/>
                <w:sz w:val="24"/>
                <w:szCs w:val="24"/>
                <w:lang w:val="en-US"/>
              </w:rPr>
              <w:t>CALS</w:t>
            </w:r>
            <w:r w:rsidRPr="00A97718">
              <w:rPr>
                <w:rFonts w:ascii="Times New Roman" w:hAnsi="Times New Roman" w:cs="Times New Roman"/>
                <w:sz w:val="24"/>
                <w:szCs w:val="24"/>
              </w:rPr>
              <w:t>-технологии)</w:t>
            </w:r>
          </w:p>
        </w:tc>
      </w:tr>
      <w:tr w:rsidR="007D699C" w:rsidRPr="00A97718" w14:paraId="4CCE4B2B" w14:textId="77777777" w:rsidTr="00BF37E0">
        <w:trPr>
          <w:trHeight w:val="481"/>
          <w:jc w:val="center"/>
        </w:trPr>
        <w:tc>
          <w:tcPr>
            <w:tcW w:w="1350" w:type="dxa"/>
            <w:vMerge/>
          </w:tcPr>
          <w:p w14:paraId="30F06AB1"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1239E3F1"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1EA4DA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2.3.05</w:t>
            </w:r>
          </w:p>
        </w:tc>
        <w:tc>
          <w:tcPr>
            <w:tcW w:w="4922" w:type="dxa"/>
          </w:tcPr>
          <w:p w14:paraId="24B19C84"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7D699C" w:rsidRPr="00A97718" w14:paraId="7E79E836" w14:textId="77777777" w:rsidTr="00BF37E0">
        <w:trPr>
          <w:trHeight w:val="481"/>
          <w:jc w:val="center"/>
        </w:trPr>
        <w:tc>
          <w:tcPr>
            <w:tcW w:w="1350" w:type="dxa"/>
            <w:vMerge/>
          </w:tcPr>
          <w:p w14:paraId="21269AF2"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1130616"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31DD617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2.3.06</w:t>
            </w:r>
          </w:p>
        </w:tc>
        <w:tc>
          <w:tcPr>
            <w:tcW w:w="4922" w:type="dxa"/>
          </w:tcPr>
          <w:p w14:paraId="14F10C84"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методики проведения испытаний моделей элементов систем автоматизации</w:t>
            </w:r>
          </w:p>
        </w:tc>
      </w:tr>
      <w:tr w:rsidR="007D699C" w:rsidRPr="00A97718" w14:paraId="293A1908" w14:textId="77777777" w:rsidTr="00BF37E0">
        <w:trPr>
          <w:trHeight w:val="481"/>
          <w:jc w:val="center"/>
        </w:trPr>
        <w:tc>
          <w:tcPr>
            <w:tcW w:w="1350" w:type="dxa"/>
            <w:vMerge/>
          </w:tcPr>
          <w:p w14:paraId="25CE4BAA"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76398FE5"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19524DEA"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2.3.07</w:t>
            </w:r>
          </w:p>
        </w:tc>
        <w:tc>
          <w:tcPr>
            <w:tcW w:w="4922" w:type="dxa"/>
          </w:tcPr>
          <w:p w14:paraId="0583B818" w14:textId="77777777" w:rsidR="007D699C" w:rsidRPr="00A97718" w:rsidRDefault="007D699C" w:rsidP="00A97718">
            <w:pPr>
              <w:tabs>
                <w:tab w:val="left" w:pos="270"/>
              </w:tabs>
              <w:spacing w:after="0"/>
              <w:jc w:val="both"/>
              <w:rPr>
                <w:rFonts w:ascii="Times New Roman" w:hAnsi="Times New Roman" w:cs="Times New Roman"/>
                <w:sz w:val="24"/>
                <w:szCs w:val="24"/>
              </w:rPr>
            </w:pPr>
            <w:r w:rsidRPr="00A97718">
              <w:rPr>
                <w:rFonts w:ascii="Times New Roman" w:hAnsi="Times New Roman" w:cs="Times New Roman"/>
                <w:sz w:val="24"/>
                <w:szCs w:val="24"/>
              </w:rPr>
              <w:t>критериев работоспособности элементов систем автоматизации</w:t>
            </w:r>
          </w:p>
        </w:tc>
      </w:tr>
      <w:tr w:rsidR="007D699C" w:rsidRPr="00A97718" w14:paraId="633E1E1A" w14:textId="77777777" w:rsidTr="00BF37E0">
        <w:trPr>
          <w:trHeight w:val="481"/>
          <w:jc w:val="center"/>
        </w:trPr>
        <w:tc>
          <w:tcPr>
            <w:tcW w:w="1350" w:type="dxa"/>
            <w:vMerge/>
          </w:tcPr>
          <w:p w14:paraId="34DF171B" w14:textId="77777777" w:rsidR="007D699C" w:rsidRPr="00A97718" w:rsidRDefault="007D699C" w:rsidP="00A97718">
            <w:pPr>
              <w:spacing w:after="0"/>
              <w:jc w:val="both"/>
              <w:rPr>
                <w:rFonts w:ascii="Times New Roman" w:hAnsi="Times New Roman" w:cs="Times New Roman"/>
                <w:sz w:val="24"/>
                <w:szCs w:val="24"/>
              </w:rPr>
            </w:pPr>
          </w:p>
        </w:tc>
        <w:tc>
          <w:tcPr>
            <w:tcW w:w="2410" w:type="dxa"/>
            <w:vMerge/>
          </w:tcPr>
          <w:p w14:paraId="6D86406C" w14:textId="77777777" w:rsidR="007D699C" w:rsidRPr="00A97718" w:rsidRDefault="007D699C" w:rsidP="00A97718">
            <w:pPr>
              <w:suppressAutoHyphens/>
              <w:spacing w:after="0"/>
              <w:rPr>
                <w:rFonts w:ascii="Times New Roman" w:hAnsi="Times New Roman" w:cs="Times New Roman"/>
                <w:sz w:val="24"/>
                <w:szCs w:val="24"/>
              </w:rPr>
            </w:pPr>
          </w:p>
        </w:tc>
        <w:tc>
          <w:tcPr>
            <w:tcW w:w="1134" w:type="dxa"/>
          </w:tcPr>
          <w:p w14:paraId="5262525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2.3.08</w:t>
            </w:r>
          </w:p>
        </w:tc>
        <w:tc>
          <w:tcPr>
            <w:tcW w:w="4922" w:type="dxa"/>
          </w:tcPr>
          <w:p w14:paraId="20FE9F9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методик оптимизации моделей элементов систем</w:t>
            </w:r>
          </w:p>
        </w:tc>
      </w:tr>
      <w:tr w:rsidR="007D699C" w:rsidRPr="00A97718" w14:paraId="782CBD39" w14:textId="77777777" w:rsidTr="00BF37E0">
        <w:trPr>
          <w:trHeight w:val="481"/>
          <w:jc w:val="center"/>
        </w:trPr>
        <w:tc>
          <w:tcPr>
            <w:tcW w:w="1350" w:type="dxa"/>
            <w:vMerge w:val="restart"/>
          </w:tcPr>
          <w:p w14:paraId="6115C40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Организовывать монтаж, наладку и техническое обслуживание систем и средств автоматизации</w:t>
            </w:r>
          </w:p>
          <w:p w14:paraId="1B0D3E2C" w14:textId="77777777" w:rsidR="007D699C" w:rsidRPr="00A97718" w:rsidRDefault="007D699C" w:rsidP="00A97718">
            <w:pPr>
              <w:spacing w:after="0"/>
              <w:rPr>
                <w:rFonts w:ascii="Times New Roman" w:hAnsi="Times New Roman" w:cs="Times New Roman"/>
                <w:sz w:val="24"/>
                <w:szCs w:val="24"/>
              </w:rPr>
            </w:pPr>
          </w:p>
        </w:tc>
        <w:tc>
          <w:tcPr>
            <w:tcW w:w="2410" w:type="dxa"/>
            <w:vMerge w:val="restart"/>
          </w:tcPr>
          <w:p w14:paraId="6616CF5C"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1134" w:type="dxa"/>
          </w:tcPr>
          <w:p w14:paraId="141DF12A" w14:textId="77777777" w:rsidR="007D699C" w:rsidRPr="00A97718" w:rsidRDefault="007D699C" w:rsidP="00A97718">
            <w:pPr>
              <w:spacing w:after="0"/>
              <w:rPr>
                <w:rFonts w:ascii="Times New Roman" w:hAnsi="Times New Roman" w:cs="Times New Roman"/>
                <w:sz w:val="24"/>
                <w:szCs w:val="24"/>
              </w:rPr>
            </w:pPr>
          </w:p>
        </w:tc>
        <w:tc>
          <w:tcPr>
            <w:tcW w:w="4922" w:type="dxa"/>
          </w:tcPr>
          <w:p w14:paraId="5BB98B95" w14:textId="21E3E352"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443F4B" w:rsidRPr="00A97718" w14:paraId="58493D7F" w14:textId="77777777" w:rsidTr="00BF37E0">
        <w:trPr>
          <w:trHeight w:val="481"/>
          <w:jc w:val="center"/>
        </w:trPr>
        <w:tc>
          <w:tcPr>
            <w:tcW w:w="1350" w:type="dxa"/>
            <w:vMerge/>
          </w:tcPr>
          <w:p w14:paraId="67643BB3" w14:textId="77777777" w:rsidR="00443F4B" w:rsidRPr="00A97718" w:rsidRDefault="00443F4B" w:rsidP="00A97718">
            <w:pPr>
              <w:spacing w:after="0"/>
              <w:rPr>
                <w:rFonts w:ascii="Times New Roman" w:hAnsi="Times New Roman" w:cs="Times New Roman"/>
                <w:sz w:val="24"/>
                <w:szCs w:val="24"/>
              </w:rPr>
            </w:pPr>
          </w:p>
        </w:tc>
        <w:tc>
          <w:tcPr>
            <w:tcW w:w="2410" w:type="dxa"/>
            <w:vMerge/>
          </w:tcPr>
          <w:p w14:paraId="0B5335F2" w14:textId="77777777" w:rsidR="00443F4B" w:rsidRPr="00A97718" w:rsidRDefault="00443F4B" w:rsidP="00A97718">
            <w:pPr>
              <w:suppressAutoHyphens/>
              <w:spacing w:after="0"/>
              <w:rPr>
                <w:rFonts w:ascii="Times New Roman" w:hAnsi="Times New Roman" w:cs="Times New Roman"/>
                <w:sz w:val="24"/>
                <w:szCs w:val="24"/>
              </w:rPr>
            </w:pPr>
          </w:p>
        </w:tc>
        <w:tc>
          <w:tcPr>
            <w:tcW w:w="1134" w:type="dxa"/>
          </w:tcPr>
          <w:p w14:paraId="12493851" w14:textId="77777777" w:rsidR="00443F4B" w:rsidRPr="00A97718" w:rsidRDefault="00443F4B" w:rsidP="00A97718">
            <w:pPr>
              <w:spacing w:after="0"/>
              <w:rPr>
                <w:rFonts w:ascii="Times New Roman" w:hAnsi="Times New Roman" w:cs="Times New Roman"/>
                <w:sz w:val="24"/>
                <w:szCs w:val="24"/>
              </w:rPr>
            </w:pPr>
            <w:r w:rsidRPr="00A97718">
              <w:rPr>
                <w:rFonts w:ascii="Times New Roman" w:hAnsi="Times New Roman" w:cs="Times New Roman"/>
                <w:sz w:val="24"/>
                <w:szCs w:val="24"/>
              </w:rPr>
              <w:t>Н 3.1. 01</w:t>
            </w:r>
          </w:p>
        </w:tc>
        <w:tc>
          <w:tcPr>
            <w:tcW w:w="4922" w:type="dxa"/>
          </w:tcPr>
          <w:p w14:paraId="1E024622" w14:textId="77777777" w:rsidR="00443F4B" w:rsidRPr="00A97718" w:rsidRDefault="00443F4B" w:rsidP="00A97718">
            <w:pPr>
              <w:spacing w:after="0"/>
              <w:rPr>
                <w:rFonts w:ascii="Times New Roman" w:hAnsi="Times New Roman" w:cs="Times New Roman"/>
                <w:b/>
                <w:sz w:val="24"/>
                <w:szCs w:val="24"/>
              </w:rPr>
            </w:pPr>
            <w:r w:rsidRPr="00A97718">
              <w:rPr>
                <w:rFonts w:ascii="Times New Roman" w:hAnsi="Times New Roman" w:cs="Times New Roman"/>
                <w:sz w:val="24"/>
                <w:szCs w:val="24"/>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98564D" w:rsidRPr="00A97718" w14:paraId="5D48FCB0" w14:textId="77777777" w:rsidTr="00BF37E0">
        <w:trPr>
          <w:trHeight w:val="481"/>
          <w:jc w:val="center"/>
        </w:trPr>
        <w:tc>
          <w:tcPr>
            <w:tcW w:w="1350" w:type="dxa"/>
            <w:vMerge/>
          </w:tcPr>
          <w:p w14:paraId="0CC9255B" w14:textId="77777777" w:rsidR="0098564D" w:rsidRPr="00A97718" w:rsidRDefault="0098564D" w:rsidP="00A97718">
            <w:pPr>
              <w:spacing w:after="0"/>
              <w:rPr>
                <w:rFonts w:ascii="Times New Roman" w:hAnsi="Times New Roman" w:cs="Times New Roman"/>
                <w:sz w:val="24"/>
                <w:szCs w:val="24"/>
              </w:rPr>
            </w:pPr>
          </w:p>
        </w:tc>
        <w:tc>
          <w:tcPr>
            <w:tcW w:w="2410" w:type="dxa"/>
            <w:vMerge/>
          </w:tcPr>
          <w:p w14:paraId="1BAABCF9" w14:textId="77777777" w:rsidR="0098564D" w:rsidRPr="00A97718" w:rsidRDefault="0098564D" w:rsidP="00A97718">
            <w:pPr>
              <w:suppressAutoHyphens/>
              <w:spacing w:after="0"/>
              <w:rPr>
                <w:rFonts w:ascii="Times New Roman" w:hAnsi="Times New Roman" w:cs="Times New Roman"/>
                <w:sz w:val="24"/>
                <w:szCs w:val="24"/>
              </w:rPr>
            </w:pPr>
          </w:p>
        </w:tc>
        <w:tc>
          <w:tcPr>
            <w:tcW w:w="1134" w:type="dxa"/>
          </w:tcPr>
          <w:p w14:paraId="002056AE" w14:textId="77777777" w:rsidR="0098564D" w:rsidRPr="00A97718" w:rsidRDefault="0098564D" w:rsidP="00A97718">
            <w:pPr>
              <w:spacing w:after="0"/>
              <w:rPr>
                <w:rFonts w:ascii="Times New Roman" w:hAnsi="Times New Roman" w:cs="Times New Roman"/>
                <w:sz w:val="24"/>
                <w:szCs w:val="24"/>
              </w:rPr>
            </w:pPr>
          </w:p>
        </w:tc>
        <w:tc>
          <w:tcPr>
            <w:tcW w:w="4922" w:type="dxa"/>
          </w:tcPr>
          <w:p w14:paraId="73AA09DB" w14:textId="77777777" w:rsidR="0098564D" w:rsidRPr="00A97718" w:rsidRDefault="00443F4B"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Умения:</w:t>
            </w:r>
          </w:p>
        </w:tc>
      </w:tr>
      <w:tr w:rsidR="007D699C" w:rsidRPr="00A97718" w14:paraId="7689862D" w14:textId="77777777" w:rsidTr="00BF37E0">
        <w:trPr>
          <w:trHeight w:val="481"/>
          <w:jc w:val="center"/>
        </w:trPr>
        <w:tc>
          <w:tcPr>
            <w:tcW w:w="1350" w:type="dxa"/>
            <w:vMerge/>
          </w:tcPr>
          <w:p w14:paraId="5412C3FA"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6EF53811" w14:textId="77777777" w:rsidR="007D699C" w:rsidRPr="00A97718" w:rsidRDefault="007D699C" w:rsidP="00A97718">
            <w:pPr>
              <w:spacing w:after="0"/>
              <w:rPr>
                <w:rFonts w:ascii="Times New Roman" w:hAnsi="Times New Roman" w:cs="Times New Roman"/>
                <w:sz w:val="24"/>
                <w:szCs w:val="24"/>
              </w:rPr>
            </w:pPr>
          </w:p>
        </w:tc>
        <w:tc>
          <w:tcPr>
            <w:tcW w:w="1134" w:type="dxa"/>
          </w:tcPr>
          <w:p w14:paraId="5074D3B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3.1.01</w:t>
            </w:r>
          </w:p>
        </w:tc>
        <w:tc>
          <w:tcPr>
            <w:tcW w:w="4922" w:type="dxa"/>
          </w:tcPr>
          <w:p w14:paraId="2CEC0BB2"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7D699C" w:rsidRPr="00A97718" w14:paraId="264FB389" w14:textId="77777777" w:rsidTr="00BF37E0">
        <w:trPr>
          <w:trHeight w:val="481"/>
          <w:jc w:val="center"/>
        </w:trPr>
        <w:tc>
          <w:tcPr>
            <w:tcW w:w="1350" w:type="dxa"/>
            <w:vMerge/>
          </w:tcPr>
          <w:p w14:paraId="14ED566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017553F" w14:textId="77777777" w:rsidR="007D699C" w:rsidRPr="00A97718" w:rsidRDefault="007D699C" w:rsidP="00A97718">
            <w:pPr>
              <w:spacing w:after="0"/>
              <w:rPr>
                <w:rFonts w:ascii="Times New Roman" w:hAnsi="Times New Roman" w:cs="Times New Roman"/>
                <w:sz w:val="24"/>
                <w:szCs w:val="24"/>
              </w:rPr>
            </w:pPr>
          </w:p>
        </w:tc>
        <w:tc>
          <w:tcPr>
            <w:tcW w:w="1134" w:type="dxa"/>
          </w:tcPr>
          <w:p w14:paraId="4A2E50D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3.1.02</w:t>
            </w:r>
          </w:p>
        </w:tc>
        <w:tc>
          <w:tcPr>
            <w:tcW w:w="4922" w:type="dxa"/>
          </w:tcPr>
          <w:p w14:paraId="6DDF3060"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планировать проведение контроля соответствия качества систем и средств автоматизации требованиям технической документации</w:t>
            </w:r>
          </w:p>
        </w:tc>
      </w:tr>
      <w:tr w:rsidR="007D699C" w:rsidRPr="00A97718" w14:paraId="7CF2B5A5" w14:textId="77777777" w:rsidTr="00BF37E0">
        <w:trPr>
          <w:trHeight w:val="481"/>
          <w:jc w:val="center"/>
        </w:trPr>
        <w:tc>
          <w:tcPr>
            <w:tcW w:w="1350" w:type="dxa"/>
            <w:vMerge/>
          </w:tcPr>
          <w:p w14:paraId="5AA74E88"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5F7CA759" w14:textId="77777777" w:rsidR="007D699C" w:rsidRPr="00A97718" w:rsidRDefault="007D699C" w:rsidP="00A97718">
            <w:pPr>
              <w:spacing w:after="0"/>
              <w:rPr>
                <w:rFonts w:ascii="Times New Roman" w:hAnsi="Times New Roman" w:cs="Times New Roman"/>
                <w:sz w:val="24"/>
                <w:szCs w:val="24"/>
              </w:rPr>
            </w:pPr>
          </w:p>
        </w:tc>
        <w:tc>
          <w:tcPr>
            <w:tcW w:w="1134" w:type="dxa"/>
          </w:tcPr>
          <w:p w14:paraId="4C2CE96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3.1.03</w:t>
            </w:r>
          </w:p>
        </w:tc>
        <w:tc>
          <w:tcPr>
            <w:tcW w:w="4922" w:type="dxa"/>
          </w:tcPr>
          <w:p w14:paraId="72032015"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r>
      <w:tr w:rsidR="007D699C" w:rsidRPr="00A97718" w14:paraId="52D03AFA" w14:textId="77777777" w:rsidTr="00BF37E0">
        <w:trPr>
          <w:trHeight w:val="481"/>
          <w:jc w:val="center"/>
        </w:trPr>
        <w:tc>
          <w:tcPr>
            <w:tcW w:w="1350" w:type="dxa"/>
            <w:vMerge/>
          </w:tcPr>
          <w:p w14:paraId="062F6A1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6404A9AC" w14:textId="77777777" w:rsidR="007D699C" w:rsidRPr="00A97718" w:rsidRDefault="007D699C" w:rsidP="00A97718">
            <w:pPr>
              <w:spacing w:after="0"/>
              <w:rPr>
                <w:rFonts w:ascii="Times New Roman" w:hAnsi="Times New Roman" w:cs="Times New Roman"/>
                <w:sz w:val="24"/>
                <w:szCs w:val="24"/>
              </w:rPr>
            </w:pPr>
          </w:p>
        </w:tc>
        <w:tc>
          <w:tcPr>
            <w:tcW w:w="1134" w:type="dxa"/>
          </w:tcPr>
          <w:p w14:paraId="21EE1EBA"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3.1.04</w:t>
            </w:r>
          </w:p>
        </w:tc>
        <w:tc>
          <w:tcPr>
            <w:tcW w:w="4922" w:type="dxa"/>
          </w:tcPr>
          <w:p w14:paraId="471D86F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планировать ресурсное обеспечение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r>
      <w:tr w:rsidR="007D699C" w:rsidRPr="00A97718" w14:paraId="70601704" w14:textId="77777777" w:rsidTr="00BF37E0">
        <w:trPr>
          <w:trHeight w:val="481"/>
          <w:jc w:val="center"/>
        </w:trPr>
        <w:tc>
          <w:tcPr>
            <w:tcW w:w="1350" w:type="dxa"/>
            <w:vMerge/>
          </w:tcPr>
          <w:p w14:paraId="197362F6"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AA83E8C" w14:textId="77777777" w:rsidR="007D699C" w:rsidRPr="00A97718" w:rsidRDefault="007D699C" w:rsidP="00A97718">
            <w:pPr>
              <w:spacing w:after="0"/>
              <w:rPr>
                <w:rFonts w:ascii="Times New Roman" w:hAnsi="Times New Roman" w:cs="Times New Roman"/>
                <w:sz w:val="24"/>
                <w:szCs w:val="24"/>
              </w:rPr>
            </w:pPr>
          </w:p>
        </w:tc>
        <w:tc>
          <w:tcPr>
            <w:tcW w:w="1134" w:type="dxa"/>
          </w:tcPr>
          <w:p w14:paraId="23747021" w14:textId="77777777" w:rsidR="007D699C" w:rsidRPr="00A97718" w:rsidRDefault="007D699C" w:rsidP="00A97718">
            <w:pPr>
              <w:spacing w:after="0"/>
              <w:rPr>
                <w:rFonts w:ascii="Times New Roman" w:hAnsi="Times New Roman" w:cs="Times New Roman"/>
                <w:sz w:val="24"/>
                <w:szCs w:val="24"/>
              </w:rPr>
            </w:pPr>
          </w:p>
        </w:tc>
        <w:tc>
          <w:tcPr>
            <w:tcW w:w="4922" w:type="dxa"/>
          </w:tcPr>
          <w:p w14:paraId="44FE71C9" w14:textId="77777777" w:rsidR="007D699C" w:rsidRPr="00A97718" w:rsidRDefault="007D699C" w:rsidP="00A97718">
            <w:pPr>
              <w:tabs>
                <w:tab w:val="left" w:pos="317"/>
              </w:tabs>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7C2B4A" w:rsidRPr="00A97718" w14:paraId="08DD1B75" w14:textId="77777777" w:rsidTr="00BF37E0">
        <w:trPr>
          <w:trHeight w:val="481"/>
          <w:jc w:val="center"/>
        </w:trPr>
        <w:tc>
          <w:tcPr>
            <w:tcW w:w="1350" w:type="dxa"/>
            <w:vMerge/>
          </w:tcPr>
          <w:p w14:paraId="315FDCFB"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45AD4BA5" w14:textId="77777777" w:rsidR="007C2B4A" w:rsidRPr="00A97718" w:rsidRDefault="007C2B4A" w:rsidP="00A97718">
            <w:pPr>
              <w:spacing w:after="0"/>
              <w:rPr>
                <w:rFonts w:ascii="Times New Roman" w:hAnsi="Times New Roman" w:cs="Times New Roman"/>
                <w:sz w:val="24"/>
                <w:szCs w:val="24"/>
              </w:rPr>
            </w:pPr>
          </w:p>
        </w:tc>
        <w:tc>
          <w:tcPr>
            <w:tcW w:w="1134" w:type="dxa"/>
          </w:tcPr>
          <w:p w14:paraId="243BD734" w14:textId="77777777" w:rsidR="007C2B4A" w:rsidRPr="00A97718" w:rsidRDefault="007C2B4A" w:rsidP="00A97718">
            <w:pPr>
              <w:spacing w:after="0"/>
              <w:rPr>
                <w:rFonts w:ascii="Times New Roman" w:hAnsi="Times New Roman" w:cs="Times New Roman"/>
                <w:sz w:val="24"/>
                <w:szCs w:val="24"/>
              </w:rPr>
            </w:pPr>
            <w:r w:rsidRPr="00A97718">
              <w:rPr>
                <w:rFonts w:ascii="Times New Roman" w:hAnsi="Times New Roman" w:cs="Times New Roman"/>
                <w:sz w:val="24"/>
                <w:szCs w:val="24"/>
              </w:rPr>
              <w:t>З 3.1.01</w:t>
            </w:r>
          </w:p>
        </w:tc>
        <w:tc>
          <w:tcPr>
            <w:tcW w:w="4922" w:type="dxa"/>
          </w:tcPr>
          <w:p w14:paraId="26BBACB3" w14:textId="77777777" w:rsidR="007C2B4A" w:rsidRPr="00A97718" w:rsidRDefault="007C2B4A"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правил ПТЭ и ПТБ</w:t>
            </w:r>
          </w:p>
        </w:tc>
      </w:tr>
      <w:tr w:rsidR="007D699C" w:rsidRPr="00A97718" w14:paraId="01810A48" w14:textId="77777777" w:rsidTr="00BF37E0">
        <w:trPr>
          <w:trHeight w:val="481"/>
          <w:jc w:val="center"/>
        </w:trPr>
        <w:tc>
          <w:tcPr>
            <w:tcW w:w="1350" w:type="dxa"/>
            <w:vMerge/>
          </w:tcPr>
          <w:p w14:paraId="25731579"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B0B7EC0" w14:textId="77777777" w:rsidR="007D699C" w:rsidRPr="00A97718" w:rsidRDefault="007D699C" w:rsidP="00A97718">
            <w:pPr>
              <w:spacing w:after="0"/>
              <w:rPr>
                <w:rFonts w:ascii="Times New Roman" w:hAnsi="Times New Roman" w:cs="Times New Roman"/>
                <w:sz w:val="24"/>
                <w:szCs w:val="24"/>
              </w:rPr>
            </w:pPr>
          </w:p>
        </w:tc>
        <w:tc>
          <w:tcPr>
            <w:tcW w:w="1134" w:type="dxa"/>
          </w:tcPr>
          <w:p w14:paraId="130A63A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3.1.02</w:t>
            </w:r>
          </w:p>
        </w:tc>
        <w:tc>
          <w:tcPr>
            <w:tcW w:w="4922" w:type="dxa"/>
          </w:tcPr>
          <w:p w14:paraId="109D66E5"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w:t>
            </w:r>
          </w:p>
        </w:tc>
      </w:tr>
      <w:tr w:rsidR="007D699C" w:rsidRPr="00A97718" w14:paraId="6221D510" w14:textId="77777777" w:rsidTr="00BF37E0">
        <w:trPr>
          <w:trHeight w:val="481"/>
          <w:jc w:val="center"/>
        </w:trPr>
        <w:tc>
          <w:tcPr>
            <w:tcW w:w="1350" w:type="dxa"/>
            <w:vMerge/>
          </w:tcPr>
          <w:p w14:paraId="4E740A47"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54BB2062" w14:textId="77777777" w:rsidR="007D699C" w:rsidRPr="00A97718" w:rsidRDefault="007D699C" w:rsidP="00A97718">
            <w:pPr>
              <w:spacing w:after="0"/>
              <w:rPr>
                <w:rFonts w:ascii="Times New Roman" w:hAnsi="Times New Roman" w:cs="Times New Roman"/>
                <w:sz w:val="24"/>
                <w:szCs w:val="24"/>
              </w:rPr>
            </w:pPr>
          </w:p>
        </w:tc>
        <w:tc>
          <w:tcPr>
            <w:tcW w:w="1134" w:type="dxa"/>
          </w:tcPr>
          <w:p w14:paraId="29D625B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3.1.03</w:t>
            </w:r>
          </w:p>
        </w:tc>
        <w:tc>
          <w:tcPr>
            <w:tcW w:w="4922" w:type="dxa"/>
          </w:tcPr>
          <w:p w14:paraId="1770EC31"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7D699C" w:rsidRPr="00A97718" w14:paraId="07BBAC86" w14:textId="77777777" w:rsidTr="00BF37E0">
        <w:trPr>
          <w:trHeight w:val="481"/>
          <w:jc w:val="center"/>
        </w:trPr>
        <w:tc>
          <w:tcPr>
            <w:tcW w:w="1350" w:type="dxa"/>
            <w:vMerge/>
          </w:tcPr>
          <w:p w14:paraId="46F7A8AB"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260E8A81" w14:textId="77777777" w:rsidR="007D699C" w:rsidRPr="00A97718" w:rsidRDefault="007D699C" w:rsidP="00A97718">
            <w:pPr>
              <w:spacing w:after="0"/>
              <w:rPr>
                <w:rFonts w:ascii="Times New Roman" w:hAnsi="Times New Roman" w:cs="Times New Roman"/>
                <w:sz w:val="24"/>
                <w:szCs w:val="24"/>
              </w:rPr>
            </w:pPr>
          </w:p>
        </w:tc>
        <w:tc>
          <w:tcPr>
            <w:tcW w:w="1134" w:type="dxa"/>
          </w:tcPr>
          <w:p w14:paraId="16E43D4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3.1.04</w:t>
            </w:r>
          </w:p>
        </w:tc>
        <w:tc>
          <w:tcPr>
            <w:tcW w:w="4922" w:type="dxa"/>
          </w:tcPr>
          <w:p w14:paraId="4D105C8F"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7D699C" w:rsidRPr="00A97718" w14:paraId="6CB66516" w14:textId="77777777" w:rsidTr="00BF37E0">
        <w:trPr>
          <w:trHeight w:val="481"/>
          <w:jc w:val="center"/>
        </w:trPr>
        <w:tc>
          <w:tcPr>
            <w:tcW w:w="1350" w:type="dxa"/>
            <w:vMerge/>
          </w:tcPr>
          <w:p w14:paraId="45D64A99"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8F8B915" w14:textId="77777777" w:rsidR="007D699C" w:rsidRPr="00A97718" w:rsidRDefault="007D699C" w:rsidP="00A97718">
            <w:pPr>
              <w:spacing w:after="0"/>
              <w:rPr>
                <w:rFonts w:ascii="Times New Roman" w:hAnsi="Times New Roman" w:cs="Times New Roman"/>
                <w:sz w:val="24"/>
                <w:szCs w:val="24"/>
              </w:rPr>
            </w:pPr>
          </w:p>
        </w:tc>
        <w:tc>
          <w:tcPr>
            <w:tcW w:w="1134" w:type="dxa"/>
          </w:tcPr>
          <w:p w14:paraId="08E12AE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3.1.05</w:t>
            </w:r>
          </w:p>
        </w:tc>
        <w:tc>
          <w:tcPr>
            <w:tcW w:w="4922" w:type="dxa"/>
          </w:tcPr>
          <w:p w14:paraId="4136C1D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7D699C" w:rsidRPr="00A97718" w14:paraId="7FC40D17" w14:textId="77777777" w:rsidTr="00E34048">
        <w:trPr>
          <w:trHeight w:val="303"/>
          <w:jc w:val="center"/>
        </w:trPr>
        <w:tc>
          <w:tcPr>
            <w:tcW w:w="1350" w:type="dxa"/>
            <w:vMerge/>
          </w:tcPr>
          <w:p w14:paraId="2C50E7FE" w14:textId="77777777" w:rsidR="007D699C" w:rsidRPr="00A97718" w:rsidRDefault="007D699C" w:rsidP="00A97718">
            <w:pPr>
              <w:spacing w:after="0"/>
              <w:rPr>
                <w:rFonts w:ascii="Times New Roman" w:hAnsi="Times New Roman" w:cs="Times New Roman"/>
                <w:sz w:val="24"/>
                <w:szCs w:val="24"/>
              </w:rPr>
            </w:pPr>
          </w:p>
        </w:tc>
        <w:tc>
          <w:tcPr>
            <w:tcW w:w="2410" w:type="dxa"/>
            <w:vMerge w:val="restart"/>
          </w:tcPr>
          <w:p w14:paraId="36E0BD70"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3.2. Организовывать материально-техническое обеспечение работ по монтажу, наладке и техническому обслуживанию систем и средств автоматизации.</w:t>
            </w:r>
          </w:p>
        </w:tc>
        <w:tc>
          <w:tcPr>
            <w:tcW w:w="1134" w:type="dxa"/>
          </w:tcPr>
          <w:p w14:paraId="66D03412" w14:textId="77777777" w:rsidR="007D699C" w:rsidRPr="00A97718" w:rsidRDefault="007D699C" w:rsidP="00A97718">
            <w:pPr>
              <w:spacing w:after="0"/>
              <w:rPr>
                <w:rFonts w:ascii="Times New Roman" w:hAnsi="Times New Roman" w:cs="Times New Roman"/>
                <w:sz w:val="24"/>
                <w:szCs w:val="24"/>
              </w:rPr>
            </w:pPr>
          </w:p>
        </w:tc>
        <w:tc>
          <w:tcPr>
            <w:tcW w:w="4922" w:type="dxa"/>
          </w:tcPr>
          <w:p w14:paraId="5C6A9431" w14:textId="47BB636F"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C2B4A" w:rsidRPr="00A97718" w14:paraId="2FF6EBC1" w14:textId="77777777" w:rsidTr="00BF37E0">
        <w:trPr>
          <w:trHeight w:val="481"/>
          <w:jc w:val="center"/>
        </w:trPr>
        <w:tc>
          <w:tcPr>
            <w:tcW w:w="1350" w:type="dxa"/>
            <w:vMerge/>
          </w:tcPr>
          <w:p w14:paraId="1F371DC6"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207DF67F" w14:textId="77777777" w:rsidR="007C2B4A" w:rsidRPr="00A97718" w:rsidRDefault="007C2B4A" w:rsidP="00A97718">
            <w:pPr>
              <w:suppressAutoHyphens/>
              <w:spacing w:after="0"/>
              <w:rPr>
                <w:rFonts w:ascii="Times New Roman" w:hAnsi="Times New Roman" w:cs="Times New Roman"/>
                <w:sz w:val="24"/>
                <w:szCs w:val="24"/>
              </w:rPr>
            </w:pPr>
          </w:p>
        </w:tc>
        <w:tc>
          <w:tcPr>
            <w:tcW w:w="1134" w:type="dxa"/>
          </w:tcPr>
          <w:p w14:paraId="1B661724" w14:textId="77777777" w:rsidR="007C2B4A" w:rsidRPr="00A97718" w:rsidRDefault="007C2B4A" w:rsidP="00A97718">
            <w:pPr>
              <w:spacing w:after="0"/>
              <w:rPr>
                <w:rFonts w:ascii="Times New Roman" w:hAnsi="Times New Roman" w:cs="Times New Roman"/>
                <w:sz w:val="24"/>
                <w:szCs w:val="24"/>
              </w:rPr>
            </w:pPr>
            <w:r w:rsidRPr="00A97718">
              <w:rPr>
                <w:rFonts w:ascii="Times New Roman" w:hAnsi="Times New Roman" w:cs="Times New Roman"/>
                <w:sz w:val="24"/>
                <w:szCs w:val="24"/>
              </w:rPr>
              <w:t>Н 3.2.01</w:t>
            </w:r>
          </w:p>
        </w:tc>
        <w:tc>
          <w:tcPr>
            <w:tcW w:w="4922" w:type="dxa"/>
          </w:tcPr>
          <w:p w14:paraId="369291FA" w14:textId="77777777" w:rsidR="007C2B4A" w:rsidRPr="00A97718" w:rsidRDefault="007C2B4A" w:rsidP="00A97718">
            <w:pPr>
              <w:spacing w:after="0"/>
              <w:rPr>
                <w:rFonts w:ascii="Times New Roman" w:hAnsi="Times New Roman" w:cs="Times New Roman"/>
                <w:b/>
                <w:sz w:val="24"/>
                <w:szCs w:val="24"/>
              </w:rPr>
            </w:pPr>
            <w:r w:rsidRPr="00A97718">
              <w:rPr>
                <w:rFonts w:ascii="Times New Roman" w:hAnsi="Times New Roman" w:cs="Times New Roman"/>
                <w:sz w:val="24"/>
                <w:szCs w:val="24"/>
              </w:rPr>
              <w:t>организация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tc>
      </w:tr>
      <w:tr w:rsidR="007C2B4A" w:rsidRPr="00A97718" w14:paraId="61B54FB1" w14:textId="77777777" w:rsidTr="00BF37E0">
        <w:trPr>
          <w:trHeight w:val="481"/>
          <w:jc w:val="center"/>
        </w:trPr>
        <w:tc>
          <w:tcPr>
            <w:tcW w:w="1350" w:type="dxa"/>
            <w:vMerge/>
          </w:tcPr>
          <w:p w14:paraId="2EBF0CFA"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72619FB2" w14:textId="77777777" w:rsidR="007C2B4A" w:rsidRPr="00A97718" w:rsidRDefault="007C2B4A" w:rsidP="00A97718">
            <w:pPr>
              <w:spacing w:after="0"/>
              <w:rPr>
                <w:rFonts w:ascii="Times New Roman" w:hAnsi="Times New Roman" w:cs="Times New Roman"/>
                <w:sz w:val="24"/>
                <w:szCs w:val="24"/>
              </w:rPr>
            </w:pPr>
          </w:p>
        </w:tc>
        <w:tc>
          <w:tcPr>
            <w:tcW w:w="1134" w:type="dxa"/>
          </w:tcPr>
          <w:p w14:paraId="26385771" w14:textId="77777777" w:rsidR="007C2B4A" w:rsidRPr="00A97718" w:rsidRDefault="007C2B4A" w:rsidP="00A97718">
            <w:pPr>
              <w:spacing w:after="0"/>
              <w:rPr>
                <w:rFonts w:ascii="Times New Roman" w:hAnsi="Times New Roman" w:cs="Times New Roman"/>
                <w:sz w:val="24"/>
                <w:szCs w:val="24"/>
              </w:rPr>
            </w:pPr>
          </w:p>
        </w:tc>
        <w:tc>
          <w:tcPr>
            <w:tcW w:w="4922" w:type="dxa"/>
          </w:tcPr>
          <w:p w14:paraId="5A7F538E" w14:textId="77777777" w:rsidR="007C2B4A" w:rsidRPr="00A97718" w:rsidRDefault="007C2B4A" w:rsidP="00A97718">
            <w:pPr>
              <w:tabs>
                <w:tab w:val="left" w:pos="317"/>
              </w:tabs>
              <w:autoSpaceDE w:val="0"/>
              <w:autoSpaceDN w:val="0"/>
              <w:adjustRightInd w:val="0"/>
              <w:spacing w:after="0"/>
              <w:jc w:val="center"/>
              <w:rPr>
                <w:rFonts w:ascii="Times New Roman" w:hAnsi="Times New Roman" w:cs="Times New Roman"/>
                <w:b/>
                <w:sz w:val="24"/>
                <w:szCs w:val="24"/>
              </w:rPr>
            </w:pPr>
            <w:r w:rsidRPr="00A97718">
              <w:rPr>
                <w:rFonts w:ascii="Times New Roman" w:hAnsi="Times New Roman" w:cs="Times New Roman"/>
                <w:b/>
                <w:sz w:val="24"/>
                <w:szCs w:val="24"/>
              </w:rPr>
              <w:t>Умения:</w:t>
            </w:r>
          </w:p>
        </w:tc>
      </w:tr>
      <w:tr w:rsidR="007D699C" w:rsidRPr="00A97718" w14:paraId="493567D7" w14:textId="77777777" w:rsidTr="00BF37E0">
        <w:trPr>
          <w:trHeight w:val="481"/>
          <w:jc w:val="center"/>
        </w:trPr>
        <w:tc>
          <w:tcPr>
            <w:tcW w:w="1350" w:type="dxa"/>
            <w:vMerge/>
          </w:tcPr>
          <w:p w14:paraId="03BF22BB"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56A402D9" w14:textId="77777777" w:rsidR="007D699C" w:rsidRPr="00A97718" w:rsidRDefault="007D699C" w:rsidP="00A97718">
            <w:pPr>
              <w:spacing w:after="0"/>
              <w:rPr>
                <w:rFonts w:ascii="Times New Roman" w:hAnsi="Times New Roman" w:cs="Times New Roman"/>
                <w:sz w:val="24"/>
                <w:szCs w:val="24"/>
              </w:rPr>
            </w:pPr>
          </w:p>
        </w:tc>
        <w:tc>
          <w:tcPr>
            <w:tcW w:w="1134" w:type="dxa"/>
          </w:tcPr>
          <w:p w14:paraId="6D0E316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3.2.01</w:t>
            </w:r>
          </w:p>
        </w:tc>
        <w:tc>
          <w:tcPr>
            <w:tcW w:w="4922" w:type="dxa"/>
          </w:tcPr>
          <w:p w14:paraId="5489E57A"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7D699C" w:rsidRPr="00A97718" w14:paraId="49EA3037" w14:textId="77777777" w:rsidTr="00BF37E0">
        <w:trPr>
          <w:trHeight w:val="481"/>
          <w:jc w:val="center"/>
        </w:trPr>
        <w:tc>
          <w:tcPr>
            <w:tcW w:w="1350" w:type="dxa"/>
            <w:vMerge/>
          </w:tcPr>
          <w:p w14:paraId="20DD79E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6B9946E3" w14:textId="77777777" w:rsidR="007D699C" w:rsidRPr="00A97718" w:rsidRDefault="007D699C" w:rsidP="00A97718">
            <w:pPr>
              <w:spacing w:after="0"/>
              <w:rPr>
                <w:rFonts w:ascii="Times New Roman" w:hAnsi="Times New Roman" w:cs="Times New Roman"/>
                <w:sz w:val="24"/>
                <w:szCs w:val="24"/>
              </w:rPr>
            </w:pPr>
          </w:p>
        </w:tc>
        <w:tc>
          <w:tcPr>
            <w:tcW w:w="1134" w:type="dxa"/>
          </w:tcPr>
          <w:p w14:paraId="72415B5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3.2.02</w:t>
            </w:r>
          </w:p>
        </w:tc>
        <w:tc>
          <w:tcPr>
            <w:tcW w:w="4922" w:type="dxa"/>
          </w:tcPr>
          <w:p w14:paraId="505AE403"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7D699C" w:rsidRPr="00A97718" w14:paraId="3C8C8A41" w14:textId="77777777" w:rsidTr="00BF37E0">
        <w:trPr>
          <w:trHeight w:val="481"/>
          <w:jc w:val="center"/>
        </w:trPr>
        <w:tc>
          <w:tcPr>
            <w:tcW w:w="1350" w:type="dxa"/>
            <w:vMerge/>
          </w:tcPr>
          <w:p w14:paraId="384881C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50A67F70" w14:textId="77777777" w:rsidR="007D699C" w:rsidRPr="00A97718" w:rsidRDefault="007D699C" w:rsidP="00A97718">
            <w:pPr>
              <w:spacing w:after="0"/>
              <w:rPr>
                <w:rFonts w:ascii="Times New Roman" w:hAnsi="Times New Roman" w:cs="Times New Roman"/>
                <w:sz w:val="24"/>
                <w:szCs w:val="24"/>
              </w:rPr>
            </w:pPr>
          </w:p>
        </w:tc>
        <w:tc>
          <w:tcPr>
            <w:tcW w:w="1134" w:type="dxa"/>
          </w:tcPr>
          <w:p w14:paraId="1E73B99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3.2.03</w:t>
            </w:r>
          </w:p>
        </w:tc>
        <w:tc>
          <w:tcPr>
            <w:tcW w:w="4922" w:type="dxa"/>
          </w:tcPr>
          <w:p w14:paraId="58A49247"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осуществлять организацию работ по контролю, наладке и подналадке в процессе изготовления деталей и техническое обслуживание металлорежущего и оборудования, в том числе автоматизированного</w:t>
            </w:r>
          </w:p>
        </w:tc>
      </w:tr>
      <w:tr w:rsidR="007D699C" w:rsidRPr="00A97718" w14:paraId="5727A3B5" w14:textId="77777777" w:rsidTr="00BF37E0">
        <w:trPr>
          <w:trHeight w:val="481"/>
          <w:jc w:val="center"/>
        </w:trPr>
        <w:tc>
          <w:tcPr>
            <w:tcW w:w="1350" w:type="dxa"/>
            <w:vMerge/>
          </w:tcPr>
          <w:p w14:paraId="76A0BEFE"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FCC1F3F" w14:textId="77777777" w:rsidR="007D699C" w:rsidRPr="00A97718" w:rsidRDefault="007D699C" w:rsidP="00A97718">
            <w:pPr>
              <w:spacing w:after="0"/>
              <w:rPr>
                <w:rFonts w:ascii="Times New Roman" w:hAnsi="Times New Roman" w:cs="Times New Roman"/>
                <w:sz w:val="24"/>
                <w:szCs w:val="24"/>
              </w:rPr>
            </w:pPr>
          </w:p>
        </w:tc>
        <w:tc>
          <w:tcPr>
            <w:tcW w:w="1134" w:type="dxa"/>
          </w:tcPr>
          <w:p w14:paraId="24D768DD"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3.2.04</w:t>
            </w:r>
          </w:p>
        </w:tc>
        <w:tc>
          <w:tcPr>
            <w:tcW w:w="4922" w:type="dxa"/>
          </w:tcPr>
          <w:p w14:paraId="76DEA9DE"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7D699C" w:rsidRPr="00A97718" w14:paraId="4FDBB4DD" w14:textId="77777777" w:rsidTr="00BF37E0">
        <w:trPr>
          <w:trHeight w:val="481"/>
          <w:jc w:val="center"/>
        </w:trPr>
        <w:tc>
          <w:tcPr>
            <w:tcW w:w="1350" w:type="dxa"/>
            <w:vMerge/>
          </w:tcPr>
          <w:p w14:paraId="26C02C8C"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3579CFE0" w14:textId="77777777" w:rsidR="007D699C" w:rsidRPr="00A97718" w:rsidRDefault="007D699C" w:rsidP="00A97718">
            <w:pPr>
              <w:spacing w:after="0"/>
              <w:rPr>
                <w:rFonts w:ascii="Times New Roman" w:hAnsi="Times New Roman" w:cs="Times New Roman"/>
                <w:sz w:val="24"/>
                <w:szCs w:val="24"/>
              </w:rPr>
            </w:pPr>
          </w:p>
        </w:tc>
        <w:tc>
          <w:tcPr>
            <w:tcW w:w="1134" w:type="dxa"/>
          </w:tcPr>
          <w:p w14:paraId="1D289620"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3.2.05</w:t>
            </w:r>
          </w:p>
        </w:tc>
        <w:tc>
          <w:tcPr>
            <w:tcW w:w="4922" w:type="dxa"/>
          </w:tcPr>
          <w:p w14:paraId="3914039F"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7D699C" w:rsidRPr="00A97718" w14:paraId="06FB2D3A" w14:textId="77777777" w:rsidTr="00BF37E0">
        <w:trPr>
          <w:trHeight w:val="481"/>
          <w:jc w:val="center"/>
        </w:trPr>
        <w:tc>
          <w:tcPr>
            <w:tcW w:w="1350" w:type="dxa"/>
            <w:vMerge/>
          </w:tcPr>
          <w:p w14:paraId="3AB674C7"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4AABEC1" w14:textId="77777777" w:rsidR="007D699C" w:rsidRPr="00A97718" w:rsidRDefault="007D699C" w:rsidP="00A97718">
            <w:pPr>
              <w:spacing w:after="0"/>
              <w:rPr>
                <w:rFonts w:ascii="Times New Roman" w:hAnsi="Times New Roman" w:cs="Times New Roman"/>
                <w:sz w:val="24"/>
                <w:szCs w:val="24"/>
              </w:rPr>
            </w:pPr>
          </w:p>
        </w:tc>
        <w:tc>
          <w:tcPr>
            <w:tcW w:w="1134" w:type="dxa"/>
          </w:tcPr>
          <w:p w14:paraId="2564980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3.2.06</w:t>
            </w:r>
          </w:p>
        </w:tc>
        <w:tc>
          <w:tcPr>
            <w:tcW w:w="4922" w:type="dxa"/>
          </w:tcPr>
          <w:p w14:paraId="1F291AF0"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разрабатывать инструкции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7D699C" w:rsidRPr="00A97718" w14:paraId="3F42EC7E" w14:textId="77777777" w:rsidTr="00BF37E0">
        <w:trPr>
          <w:trHeight w:val="481"/>
          <w:jc w:val="center"/>
        </w:trPr>
        <w:tc>
          <w:tcPr>
            <w:tcW w:w="1350" w:type="dxa"/>
            <w:vMerge/>
          </w:tcPr>
          <w:p w14:paraId="6D02BAD9"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1CC6FA30" w14:textId="77777777" w:rsidR="007D699C" w:rsidRPr="00A97718" w:rsidRDefault="007D699C" w:rsidP="00A97718">
            <w:pPr>
              <w:spacing w:after="0"/>
              <w:rPr>
                <w:rFonts w:ascii="Times New Roman" w:hAnsi="Times New Roman" w:cs="Times New Roman"/>
                <w:sz w:val="24"/>
                <w:szCs w:val="24"/>
              </w:rPr>
            </w:pPr>
          </w:p>
        </w:tc>
        <w:tc>
          <w:tcPr>
            <w:tcW w:w="1134" w:type="dxa"/>
          </w:tcPr>
          <w:p w14:paraId="1878D7E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3.2.07</w:t>
            </w:r>
          </w:p>
        </w:tc>
        <w:tc>
          <w:tcPr>
            <w:tcW w:w="4922" w:type="dxa"/>
          </w:tcPr>
          <w:p w14:paraId="6EFEC7C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7C2B4A" w:rsidRPr="00A97718" w14:paraId="14DB7223" w14:textId="77777777" w:rsidTr="00BF37E0">
        <w:trPr>
          <w:trHeight w:val="264"/>
          <w:jc w:val="center"/>
        </w:trPr>
        <w:tc>
          <w:tcPr>
            <w:tcW w:w="1350" w:type="dxa"/>
            <w:vMerge/>
          </w:tcPr>
          <w:p w14:paraId="05777777"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532ED3F7" w14:textId="77777777" w:rsidR="007C2B4A" w:rsidRPr="00A97718" w:rsidRDefault="007C2B4A" w:rsidP="00A97718">
            <w:pPr>
              <w:spacing w:after="0"/>
              <w:rPr>
                <w:rFonts w:ascii="Times New Roman" w:hAnsi="Times New Roman" w:cs="Times New Roman"/>
                <w:sz w:val="24"/>
                <w:szCs w:val="24"/>
              </w:rPr>
            </w:pPr>
          </w:p>
        </w:tc>
        <w:tc>
          <w:tcPr>
            <w:tcW w:w="1134" w:type="dxa"/>
          </w:tcPr>
          <w:p w14:paraId="46868C5D" w14:textId="77777777" w:rsidR="007C2B4A" w:rsidRPr="00A97718" w:rsidRDefault="007C2B4A" w:rsidP="00A97718">
            <w:pPr>
              <w:spacing w:after="0"/>
              <w:rPr>
                <w:rFonts w:ascii="Times New Roman" w:hAnsi="Times New Roman" w:cs="Times New Roman"/>
                <w:sz w:val="24"/>
                <w:szCs w:val="24"/>
              </w:rPr>
            </w:pPr>
          </w:p>
        </w:tc>
        <w:tc>
          <w:tcPr>
            <w:tcW w:w="4922" w:type="dxa"/>
          </w:tcPr>
          <w:p w14:paraId="32C39943" w14:textId="77777777" w:rsidR="007C2B4A" w:rsidRPr="00A97718" w:rsidRDefault="007C2B4A" w:rsidP="00A97718">
            <w:pPr>
              <w:tabs>
                <w:tab w:val="left" w:pos="311"/>
              </w:tabs>
              <w:autoSpaceDE w:val="0"/>
              <w:autoSpaceDN w:val="0"/>
              <w:adjustRightInd w:val="0"/>
              <w:spacing w:after="0"/>
              <w:jc w:val="center"/>
              <w:rPr>
                <w:rFonts w:ascii="Times New Roman" w:hAnsi="Times New Roman" w:cs="Times New Roman"/>
                <w:b/>
                <w:sz w:val="24"/>
                <w:szCs w:val="24"/>
              </w:rPr>
            </w:pPr>
            <w:r w:rsidRPr="00A97718">
              <w:rPr>
                <w:rFonts w:ascii="Times New Roman" w:hAnsi="Times New Roman" w:cs="Times New Roman"/>
                <w:b/>
                <w:sz w:val="24"/>
                <w:szCs w:val="24"/>
              </w:rPr>
              <w:t>Знания:</w:t>
            </w:r>
          </w:p>
        </w:tc>
      </w:tr>
      <w:tr w:rsidR="007D699C" w:rsidRPr="00A97718" w14:paraId="4F405B62" w14:textId="77777777" w:rsidTr="00BF37E0">
        <w:trPr>
          <w:trHeight w:val="481"/>
          <w:jc w:val="center"/>
        </w:trPr>
        <w:tc>
          <w:tcPr>
            <w:tcW w:w="1350" w:type="dxa"/>
            <w:vMerge/>
          </w:tcPr>
          <w:p w14:paraId="41B6778A"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1014C646" w14:textId="77777777" w:rsidR="007D699C" w:rsidRPr="00A97718" w:rsidRDefault="007D699C" w:rsidP="00A97718">
            <w:pPr>
              <w:spacing w:after="0"/>
              <w:rPr>
                <w:rFonts w:ascii="Times New Roman" w:hAnsi="Times New Roman" w:cs="Times New Roman"/>
                <w:sz w:val="24"/>
                <w:szCs w:val="24"/>
              </w:rPr>
            </w:pPr>
          </w:p>
        </w:tc>
        <w:tc>
          <w:tcPr>
            <w:tcW w:w="1134" w:type="dxa"/>
          </w:tcPr>
          <w:p w14:paraId="0807167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3.2.01</w:t>
            </w:r>
          </w:p>
        </w:tc>
        <w:tc>
          <w:tcPr>
            <w:tcW w:w="4922" w:type="dxa"/>
          </w:tcPr>
          <w:p w14:paraId="12F4AA92" w14:textId="77777777" w:rsidR="007D699C" w:rsidRPr="00A97718" w:rsidRDefault="007D699C" w:rsidP="00A97718">
            <w:pPr>
              <w:tabs>
                <w:tab w:val="left" w:pos="311"/>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правил ПТЭ и ПТБ</w:t>
            </w:r>
          </w:p>
        </w:tc>
      </w:tr>
      <w:tr w:rsidR="007D699C" w:rsidRPr="00A97718" w14:paraId="0BB0CE10" w14:textId="77777777" w:rsidTr="00BF37E0">
        <w:trPr>
          <w:trHeight w:val="481"/>
          <w:jc w:val="center"/>
        </w:trPr>
        <w:tc>
          <w:tcPr>
            <w:tcW w:w="1350" w:type="dxa"/>
            <w:vMerge/>
          </w:tcPr>
          <w:p w14:paraId="72FEAF37"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2F94D169" w14:textId="77777777" w:rsidR="007D699C" w:rsidRPr="00A97718" w:rsidRDefault="007D699C" w:rsidP="00A97718">
            <w:pPr>
              <w:spacing w:after="0"/>
              <w:rPr>
                <w:rFonts w:ascii="Times New Roman" w:hAnsi="Times New Roman" w:cs="Times New Roman"/>
                <w:sz w:val="24"/>
                <w:szCs w:val="24"/>
              </w:rPr>
            </w:pPr>
          </w:p>
        </w:tc>
        <w:tc>
          <w:tcPr>
            <w:tcW w:w="1134" w:type="dxa"/>
          </w:tcPr>
          <w:p w14:paraId="7B32698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3.2.02</w:t>
            </w:r>
          </w:p>
        </w:tc>
        <w:tc>
          <w:tcPr>
            <w:tcW w:w="4922" w:type="dxa"/>
          </w:tcPr>
          <w:p w14:paraId="58067B30" w14:textId="77777777" w:rsidR="007D699C" w:rsidRPr="00A97718" w:rsidRDefault="007D699C" w:rsidP="00A97718">
            <w:pPr>
              <w:tabs>
                <w:tab w:val="left" w:pos="311"/>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7D699C" w:rsidRPr="00A97718" w14:paraId="457B8C09" w14:textId="77777777" w:rsidTr="00BF37E0">
        <w:trPr>
          <w:trHeight w:val="481"/>
          <w:jc w:val="center"/>
        </w:trPr>
        <w:tc>
          <w:tcPr>
            <w:tcW w:w="1350" w:type="dxa"/>
            <w:vMerge/>
          </w:tcPr>
          <w:p w14:paraId="18DDE553"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13B36CC2" w14:textId="77777777" w:rsidR="007D699C" w:rsidRPr="00A97718" w:rsidRDefault="007D699C" w:rsidP="00A97718">
            <w:pPr>
              <w:spacing w:after="0"/>
              <w:rPr>
                <w:rFonts w:ascii="Times New Roman" w:hAnsi="Times New Roman" w:cs="Times New Roman"/>
                <w:sz w:val="24"/>
                <w:szCs w:val="24"/>
              </w:rPr>
            </w:pPr>
          </w:p>
        </w:tc>
        <w:tc>
          <w:tcPr>
            <w:tcW w:w="1134" w:type="dxa"/>
          </w:tcPr>
          <w:p w14:paraId="65600C84"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3.2.03</w:t>
            </w:r>
          </w:p>
        </w:tc>
        <w:tc>
          <w:tcPr>
            <w:tcW w:w="4922" w:type="dxa"/>
          </w:tcPr>
          <w:p w14:paraId="30CD0D14" w14:textId="77777777" w:rsidR="007D699C" w:rsidRPr="00A97718" w:rsidRDefault="007D699C" w:rsidP="00A97718">
            <w:pPr>
              <w:tabs>
                <w:tab w:val="left" w:pos="311"/>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7D699C" w:rsidRPr="00A97718" w14:paraId="310CE095" w14:textId="77777777" w:rsidTr="00BF37E0">
        <w:trPr>
          <w:trHeight w:val="481"/>
          <w:jc w:val="center"/>
        </w:trPr>
        <w:tc>
          <w:tcPr>
            <w:tcW w:w="1350" w:type="dxa"/>
            <w:vMerge/>
          </w:tcPr>
          <w:p w14:paraId="2FB811F5"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395B1EE" w14:textId="77777777" w:rsidR="007D699C" w:rsidRPr="00A97718" w:rsidRDefault="007D699C" w:rsidP="00A97718">
            <w:pPr>
              <w:spacing w:after="0"/>
              <w:rPr>
                <w:rFonts w:ascii="Times New Roman" w:hAnsi="Times New Roman" w:cs="Times New Roman"/>
                <w:sz w:val="24"/>
                <w:szCs w:val="24"/>
              </w:rPr>
            </w:pPr>
          </w:p>
        </w:tc>
        <w:tc>
          <w:tcPr>
            <w:tcW w:w="1134" w:type="dxa"/>
          </w:tcPr>
          <w:p w14:paraId="60D7CDB4"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3.2.04</w:t>
            </w:r>
          </w:p>
        </w:tc>
        <w:tc>
          <w:tcPr>
            <w:tcW w:w="4922" w:type="dxa"/>
          </w:tcPr>
          <w:p w14:paraId="51FB4EDA" w14:textId="77777777" w:rsidR="007D699C" w:rsidRPr="00A97718" w:rsidRDefault="007D699C" w:rsidP="00A97718">
            <w:pPr>
              <w:tabs>
                <w:tab w:val="left" w:pos="311"/>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7D699C" w:rsidRPr="00A97718" w14:paraId="4DCAAF6A" w14:textId="77777777" w:rsidTr="00BF37E0">
        <w:trPr>
          <w:trHeight w:val="481"/>
          <w:jc w:val="center"/>
        </w:trPr>
        <w:tc>
          <w:tcPr>
            <w:tcW w:w="1350" w:type="dxa"/>
            <w:vMerge/>
          </w:tcPr>
          <w:p w14:paraId="5610705F"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FB3C7D9" w14:textId="77777777" w:rsidR="007D699C" w:rsidRPr="00A97718" w:rsidRDefault="007D699C" w:rsidP="00A97718">
            <w:pPr>
              <w:spacing w:after="0"/>
              <w:rPr>
                <w:rFonts w:ascii="Times New Roman" w:hAnsi="Times New Roman" w:cs="Times New Roman"/>
                <w:sz w:val="24"/>
                <w:szCs w:val="24"/>
              </w:rPr>
            </w:pPr>
          </w:p>
        </w:tc>
        <w:tc>
          <w:tcPr>
            <w:tcW w:w="1134" w:type="dxa"/>
          </w:tcPr>
          <w:p w14:paraId="3F06B9C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3.2.05</w:t>
            </w:r>
          </w:p>
        </w:tc>
        <w:tc>
          <w:tcPr>
            <w:tcW w:w="4922" w:type="dxa"/>
          </w:tcPr>
          <w:p w14:paraId="0012015B" w14:textId="77777777" w:rsidR="007D699C" w:rsidRPr="00A97718" w:rsidRDefault="007D699C" w:rsidP="00A97718">
            <w:pPr>
              <w:tabs>
                <w:tab w:val="left" w:pos="311"/>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7D699C" w:rsidRPr="00A97718" w14:paraId="58464BC1" w14:textId="77777777" w:rsidTr="00BF37E0">
        <w:trPr>
          <w:trHeight w:val="481"/>
          <w:jc w:val="center"/>
        </w:trPr>
        <w:tc>
          <w:tcPr>
            <w:tcW w:w="1350" w:type="dxa"/>
            <w:vMerge/>
          </w:tcPr>
          <w:p w14:paraId="73B8478E" w14:textId="77777777" w:rsidR="007D699C" w:rsidRPr="00A97718" w:rsidRDefault="007D699C" w:rsidP="00A97718">
            <w:pPr>
              <w:spacing w:after="0"/>
              <w:rPr>
                <w:rFonts w:ascii="Times New Roman" w:hAnsi="Times New Roman" w:cs="Times New Roman"/>
                <w:sz w:val="24"/>
                <w:szCs w:val="24"/>
              </w:rPr>
            </w:pPr>
          </w:p>
        </w:tc>
        <w:tc>
          <w:tcPr>
            <w:tcW w:w="2410" w:type="dxa"/>
            <w:vMerge w:val="restart"/>
          </w:tcPr>
          <w:p w14:paraId="7F9DF616"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1134" w:type="dxa"/>
          </w:tcPr>
          <w:p w14:paraId="69F6B296" w14:textId="77777777" w:rsidR="007D699C" w:rsidRPr="00A97718" w:rsidRDefault="007D699C" w:rsidP="00A97718">
            <w:pPr>
              <w:spacing w:after="0"/>
              <w:rPr>
                <w:rFonts w:ascii="Times New Roman" w:hAnsi="Times New Roman" w:cs="Times New Roman"/>
                <w:sz w:val="24"/>
                <w:szCs w:val="24"/>
              </w:rPr>
            </w:pPr>
          </w:p>
        </w:tc>
        <w:tc>
          <w:tcPr>
            <w:tcW w:w="4922" w:type="dxa"/>
          </w:tcPr>
          <w:p w14:paraId="382E036D" w14:textId="7E1A0180"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C2B4A" w:rsidRPr="00A97718" w14:paraId="16A1F90D" w14:textId="77777777" w:rsidTr="00BF37E0">
        <w:trPr>
          <w:trHeight w:val="481"/>
          <w:jc w:val="center"/>
        </w:trPr>
        <w:tc>
          <w:tcPr>
            <w:tcW w:w="1350" w:type="dxa"/>
            <w:vMerge/>
          </w:tcPr>
          <w:p w14:paraId="1BD51F2E"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5A19E90C" w14:textId="77777777" w:rsidR="007C2B4A" w:rsidRPr="00A97718" w:rsidRDefault="007C2B4A" w:rsidP="00A97718">
            <w:pPr>
              <w:suppressAutoHyphens/>
              <w:spacing w:after="0"/>
              <w:rPr>
                <w:rFonts w:ascii="Times New Roman" w:hAnsi="Times New Roman" w:cs="Times New Roman"/>
                <w:sz w:val="24"/>
                <w:szCs w:val="24"/>
              </w:rPr>
            </w:pPr>
          </w:p>
        </w:tc>
        <w:tc>
          <w:tcPr>
            <w:tcW w:w="1134" w:type="dxa"/>
          </w:tcPr>
          <w:p w14:paraId="2F0E5A2F" w14:textId="77777777" w:rsidR="007C2B4A" w:rsidRPr="00A97718" w:rsidRDefault="007C2B4A" w:rsidP="00A97718">
            <w:pPr>
              <w:spacing w:after="0"/>
              <w:rPr>
                <w:rFonts w:ascii="Times New Roman" w:hAnsi="Times New Roman" w:cs="Times New Roman"/>
                <w:sz w:val="24"/>
                <w:szCs w:val="24"/>
              </w:rPr>
            </w:pPr>
            <w:r w:rsidRPr="00A97718">
              <w:rPr>
                <w:rFonts w:ascii="Times New Roman" w:hAnsi="Times New Roman" w:cs="Times New Roman"/>
                <w:sz w:val="24"/>
                <w:szCs w:val="24"/>
              </w:rPr>
              <w:t>Н 3.3.01</w:t>
            </w:r>
          </w:p>
        </w:tc>
        <w:tc>
          <w:tcPr>
            <w:tcW w:w="4922" w:type="dxa"/>
          </w:tcPr>
          <w:p w14:paraId="54A69B55" w14:textId="77777777" w:rsidR="007C2B4A" w:rsidRPr="00A97718" w:rsidRDefault="007C2B4A" w:rsidP="00A97718">
            <w:pPr>
              <w:spacing w:after="0"/>
              <w:rPr>
                <w:rFonts w:ascii="Times New Roman" w:hAnsi="Times New Roman" w:cs="Times New Roman"/>
                <w:b/>
                <w:sz w:val="24"/>
                <w:szCs w:val="24"/>
              </w:rPr>
            </w:pPr>
            <w:r w:rsidRPr="00A97718">
              <w:rPr>
                <w:rFonts w:ascii="Times New Roman" w:hAnsi="Times New Roman" w:cs="Times New Roman"/>
                <w:sz w:val="24"/>
                <w:szCs w:val="24"/>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r>
      <w:tr w:rsidR="007D699C" w:rsidRPr="00A97718" w14:paraId="08102E37" w14:textId="77777777" w:rsidTr="00BF37E0">
        <w:trPr>
          <w:trHeight w:val="481"/>
          <w:jc w:val="center"/>
        </w:trPr>
        <w:tc>
          <w:tcPr>
            <w:tcW w:w="1350" w:type="dxa"/>
            <w:vMerge/>
          </w:tcPr>
          <w:p w14:paraId="5EDC3426"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0C97A22" w14:textId="77777777" w:rsidR="007D699C" w:rsidRPr="00A97718" w:rsidRDefault="007D699C" w:rsidP="00A97718">
            <w:pPr>
              <w:spacing w:after="0"/>
              <w:rPr>
                <w:rFonts w:ascii="Times New Roman" w:hAnsi="Times New Roman" w:cs="Times New Roman"/>
                <w:sz w:val="24"/>
                <w:szCs w:val="24"/>
              </w:rPr>
            </w:pPr>
          </w:p>
        </w:tc>
        <w:tc>
          <w:tcPr>
            <w:tcW w:w="1134" w:type="dxa"/>
          </w:tcPr>
          <w:p w14:paraId="0C5F4C83" w14:textId="77777777" w:rsidR="007D699C" w:rsidRPr="00A97718" w:rsidRDefault="007D699C" w:rsidP="00A97718">
            <w:pPr>
              <w:spacing w:after="0"/>
              <w:rPr>
                <w:rFonts w:ascii="Times New Roman" w:hAnsi="Times New Roman" w:cs="Times New Roman"/>
                <w:sz w:val="24"/>
                <w:szCs w:val="24"/>
              </w:rPr>
            </w:pPr>
          </w:p>
        </w:tc>
        <w:tc>
          <w:tcPr>
            <w:tcW w:w="4922" w:type="dxa"/>
          </w:tcPr>
          <w:p w14:paraId="3F06EF1E" w14:textId="77777777" w:rsidR="007D699C" w:rsidRPr="00A97718" w:rsidRDefault="007D699C" w:rsidP="00A97718">
            <w:pPr>
              <w:tabs>
                <w:tab w:val="left" w:pos="317"/>
              </w:tabs>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b/>
                <w:sz w:val="24"/>
                <w:szCs w:val="24"/>
              </w:rPr>
              <w:t>Умения:</w:t>
            </w:r>
          </w:p>
        </w:tc>
      </w:tr>
      <w:tr w:rsidR="007C2B4A" w:rsidRPr="00A97718" w14:paraId="1DA4B2D3" w14:textId="77777777" w:rsidTr="00BF37E0">
        <w:trPr>
          <w:trHeight w:val="481"/>
          <w:jc w:val="center"/>
        </w:trPr>
        <w:tc>
          <w:tcPr>
            <w:tcW w:w="1350" w:type="dxa"/>
            <w:vMerge/>
          </w:tcPr>
          <w:p w14:paraId="6FC99F10"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24E813AA" w14:textId="77777777" w:rsidR="007C2B4A" w:rsidRPr="00A97718" w:rsidRDefault="007C2B4A" w:rsidP="00A97718">
            <w:pPr>
              <w:spacing w:after="0"/>
              <w:rPr>
                <w:rFonts w:ascii="Times New Roman" w:hAnsi="Times New Roman" w:cs="Times New Roman"/>
                <w:sz w:val="24"/>
                <w:szCs w:val="24"/>
              </w:rPr>
            </w:pPr>
          </w:p>
        </w:tc>
        <w:tc>
          <w:tcPr>
            <w:tcW w:w="1134" w:type="dxa"/>
          </w:tcPr>
          <w:p w14:paraId="76471521" w14:textId="77777777" w:rsidR="007C2B4A" w:rsidRPr="00A97718" w:rsidRDefault="007C2B4A" w:rsidP="00A97718">
            <w:pPr>
              <w:spacing w:after="0"/>
              <w:rPr>
                <w:rFonts w:ascii="Times New Roman" w:hAnsi="Times New Roman" w:cs="Times New Roman"/>
                <w:sz w:val="24"/>
                <w:szCs w:val="24"/>
              </w:rPr>
            </w:pPr>
            <w:r w:rsidRPr="00A97718">
              <w:rPr>
                <w:rFonts w:ascii="Times New Roman" w:hAnsi="Times New Roman" w:cs="Times New Roman"/>
                <w:sz w:val="24"/>
                <w:szCs w:val="24"/>
              </w:rPr>
              <w:t>У 3.3.01</w:t>
            </w:r>
          </w:p>
        </w:tc>
        <w:tc>
          <w:tcPr>
            <w:tcW w:w="4922" w:type="dxa"/>
          </w:tcPr>
          <w:p w14:paraId="200291EB" w14:textId="77777777" w:rsidR="007C2B4A" w:rsidRPr="00A97718" w:rsidRDefault="007C2B4A"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7D699C" w:rsidRPr="00A97718" w14:paraId="4C8BFB4B" w14:textId="77777777" w:rsidTr="00BF37E0">
        <w:trPr>
          <w:trHeight w:val="481"/>
          <w:jc w:val="center"/>
        </w:trPr>
        <w:tc>
          <w:tcPr>
            <w:tcW w:w="1350" w:type="dxa"/>
            <w:vMerge/>
          </w:tcPr>
          <w:p w14:paraId="526D02F2"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3B16E3E4" w14:textId="77777777" w:rsidR="007D699C" w:rsidRPr="00A97718" w:rsidRDefault="007D699C" w:rsidP="00A97718">
            <w:pPr>
              <w:spacing w:after="0"/>
              <w:rPr>
                <w:rFonts w:ascii="Times New Roman" w:hAnsi="Times New Roman" w:cs="Times New Roman"/>
                <w:sz w:val="24"/>
                <w:szCs w:val="24"/>
              </w:rPr>
            </w:pPr>
          </w:p>
        </w:tc>
        <w:tc>
          <w:tcPr>
            <w:tcW w:w="1134" w:type="dxa"/>
          </w:tcPr>
          <w:p w14:paraId="783183D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3.3.02</w:t>
            </w:r>
          </w:p>
        </w:tc>
        <w:tc>
          <w:tcPr>
            <w:tcW w:w="4922" w:type="dxa"/>
          </w:tcPr>
          <w:p w14:paraId="1E9B72B3"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r>
      <w:tr w:rsidR="007D699C" w:rsidRPr="00A97718" w14:paraId="71BBFAF5" w14:textId="77777777" w:rsidTr="00BF37E0">
        <w:trPr>
          <w:trHeight w:val="481"/>
          <w:jc w:val="center"/>
        </w:trPr>
        <w:tc>
          <w:tcPr>
            <w:tcW w:w="1350" w:type="dxa"/>
            <w:vMerge/>
          </w:tcPr>
          <w:p w14:paraId="313443EA"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3D1E2F6A" w14:textId="77777777" w:rsidR="007D699C" w:rsidRPr="00A97718" w:rsidRDefault="007D699C" w:rsidP="00A97718">
            <w:pPr>
              <w:spacing w:after="0"/>
              <w:rPr>
                <w:rFonts w:ascii="Times New Roman" w:hAnsi="Times New Roman" w:cs="Times New Roman"/>
                <w:sz w:val="24"/>
                <w:szCs w:val="24"/>
              </w:rPr>
            </w:pPr>
          </w:p>
        </w:tc>
        <w:tc>
          <w:tcPr>
            <w:tcW w:w="1134" w:type="dxa"/>
          </w:tcPr>
          <w:p w14:paraId="4A0DD35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3.3.03</w:t>
            </w:r>
          </w:p>
        </w:tc>
        <w:tc>
          <w:tcPr>
            <w:tcW w:w="4922" w:type="dxa"/>
          </w:tcPr>
          <w:p w14:paraId="0F70B427"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7D699C" w:rsidRPr="00A97718" w14:paraId="2B19C3D6" w14:textId="77777777" w:rsidTr="00BF37E0">
        <w:trPr>
          <w:trHeight w:val="481"/>
          <w:jc w:val="center"/>
        </w:trPr>
        <w:tc>
          <w:tcPr>
            <w:tcW w:w="1350" w:type="dxa"/>
            <w:vMerge/>
          </w:tcPr>
          <w:p w14:paraId="53976B16"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2F3FBFD" w14:textId="77777777" w:rsidR="007D699C" w:rsidRPr="00A97718" w:rsidRDefault="007D699C" w:rsidP="00A97718">
            <w:pPr>
              <w:spacing w:after="0"/>
              <w:rPr>
                <w:rFonts w:ascii="Times New Roman" w:hAnsi="Times New Roman" w:cs="Times New Roman"/>
                <w:sz w:val="24"/>
                <w:szCs w:val="24"/>
              </w:rPr>
            </w:pPr>
          </w:p>
        </w:tc>
        <w:tc>
          <w:tcPr>
            <w:tcW w:w="1134" w:type="dxa"/>
          </w:tcPr>
          <w:p w14:paraId="15170050"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3.3.04</w:t>
            </w:r>
          </w:p>
        </w:tc>
        <w:tc>
          <w:tcPr>
            <w:tcW w:w="4922" w:type="dxa"/>
          </w:tcPr>
          <w:p w14:paraId="2E73CA04"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разрабатывать инструкции для выполнения работ по контролю, наладке, подналадке и техническому обслуживанию металлорежущего оборудования в соответствии с производственными задачами в автоматизированном производстве</w:t>
            </w:r>
          </w:p>
        </w:tc>
      </w:tr>
      <w:tr w:rsidR="007D699C" w:rsidRPr="00A97718" w14:paraId="5BD37A1B" w14:textId="77777777" w:rsidTr="00BF37E0">
        <w:trPr>
          <w:trHeight w:val="481"/>
          <w:jc w:val="center"/>
        </w:trPr>
        <w:tc>
          <w:tcPr>
            <w:tcW w:w="1350" w:type="dxa"/>
            <w:vMerge/>
          </w:tcPr>
          <w:p w14:paraId="167AAE0E"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B74033C" w14:textId="77777777" w:rsidR="007D699C" w:rsidRPr="00A97718" w:rsidRDefault="007D699C" w:rsidP="00A97718">
            <w:pPr>
              <w:spacing w:after="0"/>
              <w:rPr>
                <w:rFonts w:ascii="Times New Roman" w:hAnsi="Times New Roman" w:cs="Times New Roman"/>
                <w:sz w:val="24"/>
                <w:szCs w:val="24"/>
              </w:rPr>
            </w:pPr>
          </w:p>
        </w:tc>
        <w:tc>
          <w:tcPr>
            <w:tcW w:w="1134" w:type="dxa"/>
          </w:tcPr>
          <w:p w14:paraId="2CACFED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3.3.05</w:t>
            </w:r>
          </w:p>
        </w:tc>
        <w:tc>
          <w:tcPr>
            <w:tcW w:w="4922" w:type="dxa"/>
          </w:tcPr>
          <w:p w14:paraId="03B89908"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выявлять несоответствие геометрических параметров заготовки требованиям технологической документации</w:t>
            </w:r>
          </w:p>
        </w:tc>
      </w:tr>
      <w:tr w:rsidR="007D699C" w:rsidRPr="00A97718" w14:paraId="1E92B579" w14:textId="77777777" w:rsidTr="00BF37E0">
        <w:trPr>
          <w:trHeight w:val="481"/>
          <w:jc w:val="center"/>
        </w:trPr>
        <w:tc>
          <w:tcPr>
            <w:tcW w:w="1350" w:type="dxa"/>
            <w:vMerge/>
          </w:tcPr>
          <w:p w14:paraId="5B005278"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3668BEAE" w14:textId="77777777" w:rsidR="007D699C" w:rsidRPr="00A97718" w:rsidRDefault="007D699C" w:rsidP="00A97718">
            <w:pPr>
              <w:spacing w:after="0"/>
              <w:rPr>
                <w:rFonts w:ascii="Times New Roman" w:hAnsi="Times New Roman" w:cs="Times New Roman"/>
                <w:sz w:val="24"/>
                <w:szCs w:val="24"/>
              </w:rPr>
            </w:pPr>
          </w:p>
        </w:tc>
        <w:tc>
          <w:tcPr>
            <w:tcW w:w="1134" w:type="dxa"/>
          </w:tcPr>
          <w:p w14:paraId="6B67E11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3.3.06</w:t>
            </w:r>
          </w:p>
        </w:tc>
        <w:tc>
          <w:tcPr>
            <w:tcW w:w="4922" w:type="dxa"/>
          </w:tcPr>
          <w:p w14:paraId="0B322A70"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7D699C" w:rsidRPr="00A97718" w14:paraId="7958F2A1" w14:textId="77777777" w:rsidTr="00BF37E0">
        <w:trPr>
          <w:trHeight w:val="481"/>
          <w:jc w:val="center"/>
        </w:trPr>
        <w:tc>
          <w:tcPr>
            <w:tcW w:w="1350" w:type="dxa"/>
            <w:vMerge/>
          </w:tcPr>
          <w:p w14:paraId="7D48B1EE"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68DEE288" w14:textId="77777777" w:rsidR="007D699C" w:rsidRPr="00A97718" w:rsidRDefault="007D699C" w:rsidP="00A97718">
            <w:pPr>
              <w:spacing w:after="0"/>
              <w:rPr>
                <w:rFonts w:ascii="Times New Roman" w:hAnsi="Times New Roman" w:cs="Times New Roman"/>
                <w:sz w:val="24"/>
                <w:szCs w:val="24"/>
              </w:rPr>
            </w:pPr>
          </w:p>
        </w:tc>
        <w:tc>
          <w:tcPr>
            <w:tcW w:w="1134" w:type="dxa"/>
          </w:tcPr>
          <w:p w14:paraId="49A56AF9"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3.3.07</w:t>
            </w:r>
          </w:p>
        </w:tc>
        <w:tc>
          <w:tcPr>
            <w:tcW w:w="4922" w:type="dxa"/>
          </w:tcPr>
          <w:p w14:paraId="6A05BE0D"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7C2B4A" w:rsidRPr="00A97718" w14:paraId="2EAEE06C" w14:textId="77777777" w:rsidTr="00BF37E0">
        <w:trPr>
          <w:trHeight w:val="481"/>
          <w:jc w:val="center"/>
        </w:trPr>
        <w:tc>
          <w:tcPr>
            <w:tcW w:w="1350" w:type="dxa"/>
            <w:vMerge/>
          </w:tcPr>
          <w:p w14:paraId="6460F8A2"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772F3949" w14:textId="77777777" w:rsidR="007C2B4A" w:rsidRPr="00A97718" w:rsidRDefault="007C2B4A" w:rsidP="00A97718">
            <w:pPr>
              <w:spacing w:after="0"/>
              <w:rPr>
                <w:rFonts w:ascii="Times New Roman" w:hAnsi="Times New Roman" w:cs="Times New Roman"/>
                <w:sz w:val="24"/>
                <w:szCs w:val="24"/>
              </w:rPr>
            </w:pPr>
          </w:p>
        </w:tc>
        <w:tc>
          <w:tcPr>
            <w:tcW w:w="1134" w:type="dxa"/>
          </w:tcPr>
          <w:p w14:paraId="69B5AEF0" w14:textId="77777777" w:rsidR="007C2B4A" w:rsidRPr="00A97718" w:rsidRDefault="007C2B4A" w:rsidP="00A97718">
            <w:pPr>
              <w:spacing w:after="0"/>
              <w:rPr>
                <w:rFonts w:ascii="Times New Roman" w:hAnsi="Times New Roman" w:cs="Times New Roman"/>
                <w:sz w:val="24"/>
                <w:szCs w:val="24"/>
              </w:rPr>
            </w:pPr>
          </w:p>
        </w:tc>
        <w:tc>
          <w:tcPr>
            <w:tcW w:w="4922" w:type="dxa"/>
          </w:tcPr>
          <w:p w14:paraId="7A050C1E" w14:textId="77777777" w:rsidR="007C2B4A" w:rsidRPr="00A97718" w:rsidRDefault="007C2B4A" w:rsidP="00A97718">
            <w:pPr>
              <w:tabs>
                <w:tab w:val="left" w:pos="317"/>
              </w:tabs>
              <w:autoSpaceDE w:val="0"/>
              <w:autoSpaceDN w:val="0"/>
              <w:adjustRightInd w:val="0"/>
              <w:spacing w:after="0"/>
              <w:jc w:val="center"/>
              <w:rPr>
                <w:rFonts w:ascii="Times New Roman" w:hAnsi="Times New Roman" w:cs="Times New Roman"/>
                <w:b/>
                <w:sz w:val="24"/>
                <w:szCs w:val="24"/>
              </w:rPr>
            </w:pPr>
            <w:r w:rsidRPr="00A97718">
              <w:rPr>
                <w:rFonts w:ascii="Times New Roman" w:hAnsi="Times New Roman" w:cs="Times New Roman"/>
                <w:b/>
                <w:sz w:val="24"/>
                <w:szCs w:val="24"/>
              </w:rPr>
              <w:t>Знания:</w:t>
            </w:r>
          </w:p>
        </w:tc>
      </w:tr>
      <w:tr w:rsidR="007D699C" w:rsidRPr="00A97718" w14:paraId="256E212C" w14:textId="77777777" w:rsidTr="00BF37E0">
        <w:trPr>
          <w:trHeight w:val="481"/>
          <w:jc w:val="center"/>
        </w:trPr>
        <w:tc>
          <w:tcPr>
            <w:tcW w:w="1350" w:type="dxa"/>
            <w:vMerge/>
          </w:tcPr>
          <w:p w14:paraId="05E45D17"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24D3E445" w14:textId="77777777" w:rsidR="007D699C" w:rsidRPr="00A97718" w:rsidRDefault="007D699C" w:rsidP="00A97718">
            <w:pPr>
              <w:spacing w:after="0"/>
              <w:rPr>
                <w:rFonts w:ascii="Times New Roman" w:hAnsi="Times New Roman" w:cs="Times New Roman"/>
                <w:sz w:val="24"/>
                <w:szCs w:val="24"/>
              </w:rPr>
            </w:pPr>
          </w:p>
        </w:tc>
        <w:tc>
          <w:tcPr>
            <w:tcW w:w="1134" w:type="dxa"/>
          </w:tcPr>
          <w:p w14:paraId="6FE8E54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3.3.01</w:t>
            </w:r>
          </w:p>
        </w:tc>
        <w:tc>
          <w:tcPr>
            <w:tcW w:w="4922" w:type="dxa"/>
          </w:tcPr>
          <w:p w14:paraId="54B10087"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правил ПТЭ и ПТБ</w:t>
            </w:r>
          </w:p>
        </w:tc>
      </w:tr>
      <w:tr w:rsidR="007D699C" w:rsidRPr="00A97718" w14:paraId="50BA1EF6" w14:textId="77777777" w:rsidTr="00BF37E0">
        <w:trPr>
          <w:trHeight w:val="481"/>
          <w:jc w:val="center"/>
        </w:trPr>
        <w:tc>
          <w:tcPr>
            <w:tcW w:w="1350" w:type="dxa"/>
            <w:vMerge/>
          </w:tcPr>
          <w:p w14:paraId="0CFB5E91"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2267A264" w14:textId="77777777" w:rsidR="007D699C" w:rsidRPr="00A97718" w:rsidRDefault="007D699C" w:rsidP="00A97718">
            <w:pPr>
              <w:spacing w:after="0"/>
              <w:rPr>
                <w:rFonts w:ascii="Times New Roman" w:hAnsi="Times New Roman" w:cs="Times New Roman"/>
                <w:sz w:val="24"/>
                <w:szCs w:val="24"/>
              </w:rPr>
            </w:pPr>
          </w:p>
        </w:tc>
        <w:tc>
          <w:tcPr>
            <w:tcW w:w="1134" w:type="dxa"/>
          </w:tcPr>
          <w:p w14:paraId="7CCD9544"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3.3.02</w:t>
            </w:r>
          </w:p>
        </w:tc>
        <w:tc>
          <w:tcPr>
            <w:tcW w:w="4922" w:type="dxa"/>
          </w:tcPr>
          <w:p w14:paraId="75E441B8"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7D699C" w:rsidRPr="00A97718" w14:paraId="14B880D1" w14:textId="77777777" w:rsidTr="00BF37E0">
        <w:trPr>
          <w:trHeight w:val="481"/>
          <w:jc w:val="center"/>
        </w:trPr>
        <w:tc>
          <w:tcPr>
            <w:tcW w:w="1350" w:type="dxa"/>
            <w:vMerge/>
          </w:tcPr>
          <w:p w14:paraId="0F42AB99"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BBDB319" w14:textId="77777777" w:rsidR="007D699C" w:rsidRPr="00A97718" w:rsidRDefault="007D699C" w:rsidP="00A97718">
            <w:pPr>
              <w:spacing w:after="0"/>
              <w:rPr>
                <w:rFonts w:ascii="Times New Roman" w:hAnsi="Times New Roman" w:cs="Times New Roman"/>
                <w:sz w:val="24"/>
                <w:szCs w:val="24"/>
              </w:rPr>
            </w:pPr>
          </w:p>
        </w:tc>
        <w:tc>
          <w:tcPr>
            <w:tcW w:w="1134" w:type="dxa"/>
          </w:tcPr>
          <w:p w14:paraId="078C8780"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3.3.03</w:t>
            </w:r>
          </w:p>
        </w:tc>
        <w:tc>
          <w:tcPr>
            <w:tcW w:w="4922" w:type="dxa"/>
          </w:tcPr>
          <w:p w14:paraId="3536DC91"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7D699C" w:rsidRPr="00A97718" w14:paraId="09DCF657" w14:textId="77777777" w:rsidTr="00BF37E0">
        <w:trPr>
          <w:trHeight w:val="481"/>
          <w:jc w:val="center"/>
        </w:trPr>
        <w:tc>
          <w:tcPr>
            <w:tcW w:w="1350" w:type="dxa"/>
            <w:vMerge/>
          </w:tcPr>
          <w:p w14:paraId="0532991D"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1289015" w14:textId="77777777" w:rsidR="007D699C" w:rsidRPr="00A97718" w:rsidRDefault="007D699C" w:rsidP="00A97718">
            <w:pPr>
              <w:spacing w:after="0"/>
              <w:rPr>
                <w:rFonts w:ascii="Times New Roman" w:hAnsi="Times New Roman" w:cs="Times New Roman"/>
                <w:sz w:val="24"/>
                <w:szCs w:val="24"/>
              </w:rPr>
            </w:pPr>
          </w:p>
        </w:tc>
        <w:tc>
          <w:tcPr>
            <w:tcW w:w="1134" w:type="dxa"/>
          </w:tcPr>
          <w:p w14:paraId="0C2C1EF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3.3.04</w:t>
            </w:r>
          </w:p>
        </w:tc>
        <w:tc>
          <w:tcPr>
            <w:tcW w:w="4922" w:type="dxa"/>
          </w:tcPr>
          <w:p w14:paraId="13ADB3F2"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7D699C" w:rsidRPr="00A97718" w14:paraId="65EF0415" w14:textId="77777777" w:rsidTr="00BF37E0">
        <w:trPr>
          <w:trHeight w:val="481"/>
          <w:jc w:val="center"/>
        </w:trPr>
        <w:tc>
          <w:tcPr>
            <w:tcW w:w="1350" w:type="dxa"/>
            <w:vMerge/>
          </w:tcPr>
          <w:p w14:paraId="7CE311E6"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2E32A625" w14:textId="77777777" w:rsidR="007D699C" w:rsidRPr="00A97718" w:rsidRDefault="007D699C" w:rsidP="00A97718">
            <w:pPr>
              <w:spacing w:after="0"/>
              <w:rPr>
                <w:rFonts w:ascii="Times New Roman" w:hAnsi="Times New Roman" w:cs="Times New Roman"/>
                <w:sz w:val="24"/>
                <w:szCs w:val="24"/>
              </w:rPr>
            </w:pPr>
          </w:p>
        </w:tc>
        <w:tc>
          <w:tcPr>
            <w:tcW w:w="1134" w:type="dxa"/>
          </w:tcPr>
          <w:p w14:paraId="681CA5C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3.3.05</w:t>
            </w:r>
          </w:p>
        </w:tc>
        <w:tc>
          <w:tcPr>
            <w:tcW w:w="4922" w:type="dxa"/>
          </w:tcPr>
          <w:p w14:paraId="2E113A1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7D699C" w:rsidRPr="00A97718" w14:paraId="24988428" w14:textId="77777777" w:rsidTr="00BF37E0">
        <w:trPr>
          <w:trHeight w:val="481"/>
          <w:jc w:val="center"/>
        </w:trPr>
        <w:tc>
          <w:tcPr>
            <w:tcW w:w="1350" w:type="dxa"/>
            <w:vMerge/>
          </w:tcPr>
          <w:p w14:paraId="1D7C9783" w14:textId="77777777" w:rsidR="007D699C" w:rsidRPr="00A97718" w:rsidRDefault="007D699C" w:rsidP="00A97718">
            <w:pPr>
              <w:spacing w:after="0"/>
              <w:rPr>
                <w:rFonts w:ascii="Times New Roman" w:hAnsi="Times New Roman" w:cs="Times New Roman"/>
                <w:sz w:val="24"/>
                <w:szCs w:val="24"/>
              </w:rPr>
            </w:pPr>
          </w:p>
        </w:tc>
        <w:tc>
          <w:tcPr>
            <w:tcW w:w="2410" w:type="dxa"/>
            <w:vMerge w:val="restart"/>
          </w:tcPr>
          <w:p w14:paraId="4FCD360F"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3.4. Организовывать выполнение производственных заданий подчиненным персоналом.</w:t>
            </w:r>
          </w:p>
        </w:tc>
        <w:tc>
          <w:tcPr>
            <w:tcW w:w="1134" w:type="dxa"/>
          </w:tcPr>
          <w:p w14:paraId="0E9FC381" w14:textId="77777777" w:rsidR="007D699C" w:rsidRPr="00A97718" w:rsidRDefault="007D699C" w:rsidP="00A97718">
            <w:pPr>
              <w:spacing w:after="0"/>
              <w:rPr>
                <w:rFonts w:ascii="Times New Roman" w:hAnsi="Times New Roman" w:cs="Times New Roman"/>
                <w:sz w:val="24"/>
                <w:szCs w:val="24"/>
              </w:rPr>
            </w:pPr>
          </w:p>
        </w:tc>
        <w:tc>
          <w:tcPr>
            <w:tcW w:w="4922" w:type="dxa"/>
          </w:tcPr>
          <w:p w14:paraId="221BEE7A" w14:textId="32898CF3"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C2B4A" w:rsidRPr="00A97718" w14:paraId="209526F2" w14:textId="77777777" w:rsidTr="00BF37E0">
        <w:trPr>
          <w:trHeight w:val="481"/>
          <w:jc w:val="center"/>
        </w:trPr>
        <w:tc>
          <w:tcPr>
            <w:tcW w:w="1350" w:type="dxa"/>
            <w:vMerge/>
          </w:tcPr>
          <w:p w14:paraId="0A12B11A"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0A20D943" w14:textId="77777777" w:rsidR="007C2B4A" w:rsidRPr="00A97718" w:rsidRDefault="007C2B4A" w:rsidP="00A97718">
            <w:pPr>
              <w:suppressAutoHyphens/>
              <w:spacing w:after="0"/>
              <w:rPr>
                <w:rFonts w:ascii="Times New Roman" w:hAnsi="Times New Roman" w:cs="Times New Roman"/>
                <w:sz w:val="24"/>
                <w:szCs w:val="24"/>
              </w:rPr>
            </w:pPr>
          </w:p>
        </w:tc>
        <w:tc>
          <w:tcPr>
            <w:tcW w:w="1134" w:type="dxa"/>
          </w:tcPr>
          <w:p w14:paraId="293B9644" w14:textId="77777777" w:rsidR="007C2B4A" w:rsidRPr="00A97718" w:rsidRDefault="007C2B4A" w:rsidP="00A97718">
            <w:pPr>
              <w:spacing w:after="0"/>
              <w:rPr>
                <w:rFonts w:ascii="Times New Roman" w:hAnsi="Times New Roman" w:cs="Times New Roman"/>
                <w:sz w:val="24"/>
                <w:szCs w:val="24"/>
              </w:rPr>
            </w:pPr>
            <w:r w:rsidRPr="00A97718">
              <w:rPr>
                <w:rFonts w:ascii="Times New Roman" w:hAnsi="Times New Roman" w:cs="Times New Roman"/>
                <w:sz w:val="24"/>
                <w:szCs w:val="24"/>
              </w:rPr>
              <w:t>Н 3.4.01</w:t>
            </w:r>
          </w:p>
        </w:tc>
        <w:tc>
          <w:tcPr>
            <w:tcW w:w="4922" w:type="dxa"/>
          </w:tcPr>
          <w:p w14:paraId="6E0067A5" w14:textId="77777777" w:rsidR="007C2B4A" w:rsidRPr="00A97718" w:rsidRDefault="007C2B4A" w:rsidP="00A97718">
            <w:pPr>
              <w:spacing w:after="0"/>
              <w:rPr>
                <w:rFonts w:ascii="Times New Roman" w:hAnsi="Times New Roman" w:cs="Times New Roman"/>
                <w:b/>
                <w:sz w:val="24"/>
                <w:szCs w:val="24"/>
              </w:rPr>
            </w:pPr>
            <w:r w:rsidRPr="00A97718">
              <w:rPr>
                <w:rFonts w:ascii="Times New Roman" w:hAnsi="Times New Roman" w:cs="Times New Roman"/>
                <w:sz w:val="24"/>
                <w:szCs w:val="24"/>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r>
      <w:tr w:rsidR="007C2B4A" w:rsidRPr="00A97718" w14:paraId="0313A163" w14:textId="77777777" w:rsidTr="00BF37E0">
        <w:trPr>
          <w:trHeight w:val="481"/>
          <w:jc w:val="center"/>
        </w:trPr>
        <w:tc>
          <w:tcPr>
            <w:tcW w:w="1350" w:type="dxa"/>
            <w:vMerge/>
          </w:tcPr>
          <w:p w14:paraId="1503CB16"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4D92D52C" w14:textId="77777777" w:rsidR="007C2B4A" w:rsidRPr="00A97718" w:rsidRDefault="007C2B4A" w:rsidP="00A97718">
            <w:pPr>
              <w:spacing w:after="0"/>
              <w:rPr>
                <w:rFonts w:ascii="Times New Roman" w:hAnsi="Times New Roman" w:cs="Times New Roman"/>
                <w:sz w:val="24"/>
                <w:szCs w:val="24"/>
              </w:rPr>
            </w:pPr>
          </w:p>
        </w:tc>
        <w:tc>
          <w:tcPr>
            <w:tcW w:w="1134" w:type="dxa"/>
          </w:tcPr>
          <w:p w14:paraId="1508CC15" w14:textId="77777777" w:rsidR="007C2B4A" w:rsidRPr="00A97718" w:rsidRDefault="007C2B4A" w:rsidP="00A97718">
            <w:pPr>
              <w:spacing w:after="0"/>
              <w:rPr>
                <w:rFonts w:ascii="Times New Roman" w:hAnsi="Times New Roman" w:cs="Times New Roman"/>
                <w:sz w:val="24"/>
                <w:szCs w:val="24"/>
              </w:rPr>
            </w:pPr>
          </w:p>
        </w:tc>
        <w:tc>
          <w:tcPr>
            <w:tcW w:w="4922" w:type="dxa"/>
          </w:tcPr>
          <w:p w14:paraId="0D8A05F8" w14:textId="77777777" w:rsidR="007C2B4A" w:rsidRPr="00A97718" w:rsidRDefault="007C2B4A" w:rsidP="00A97718">
            <w:pPr>
              <w:tabs>
                <w:tab w:val="left" w:pos="317"/>
              </w:tabs>
              <w:autoSpaceDE w:val="0"/>
              <w:autoSpaceDN w:val="0"/>
              <w:adjustRightInd w:val="0"/>
              <w:spacing w:after="0"/>
              <w:jc w:val="center"/>
              <w:rPr>
                <w:rFonts w:ascii="Times New Roman" w:hAnsi="Times New Roman" w:cs="Times New Roman"/>
                <w:b/>
                <w:sz w:val="24"/>
                <w:szCs w:val="24"/>
              </w:rPr>
            </w:pPr>
            <w:r w:rsidRPr="00A97718">
              <w:rPr>
                <w:rFonts w:ascii="Times New Roman" w:hAnsi="Times New Roman" w:cs="Times New Roman"/>
                <w:b/>
                <w:sz w:val="24"/>
                <w:szCs w:val="24"/>
              </w:rPr>
              <w:t>Умения:</w:t>
            </w:r>
          </w:p>
        </w:tc>
      </w:tr>
      <w:tr w:rsidR="007D699C" w:rsidRPr="00A97718" w14:paraId="5C26C711" w14:textId="77777777" w:rsidTr="00BF37E0">
        <w:trPr>
          <w:trHeight w:val="481"/>
          <w:jc w:val="center"/>
        </w:trPr>
        <w:tc>
          <w:tcPr>
            <w:tcW w:w="1350" w:type="dxa"/>
            <w:vMerge/>
          </w:tcPr>
          <w:p w14:paraId="2322FF79"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10AF9AC1" w14:textId="77777777" w:rsidR="007D699C" w:rsidRPr="00A97718" w:rsidRDefault="007D699C" w:rsidP="00A97718">
            <w:pPr>
              <w:spacing w:after="0"/>
              <w:rPr>
                <w:rFonts w:ascii="Times New Roman" w:hAnsi="Times New Roman" w:cs="Times New Roman"/>
                <w:sz w:val="24"/>
                <w:szCs w:val="24"/>
              </w:rPr>
            </w:pPr>
          </w:p>
        </w:tc>
        <w:tc>
          <w:tcPr>
            <w:tcW w:w="1134" w:type="dxa"/>
          </w:tcPr>
          <w:p w14:paraId="3BD0A7C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3.4.01</w:t>
            </w:r>
          </w:p>
        </w:tc>
        <w:tc>
          <w:tcPr>
            <w:tcW w:w="4922" w:type="dxa"/>
          </w:tcPr>
          <w:p w14:paraId="4EC0F93F"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7D699C" w:rsidRPr="00A97718" w14:paraId="6399A907" w14:textId="77777777" w:rsidTr="00BF37E0">
        <w:trPr>
          <w:trHeight w:val="481"/>
          <w:jc w:val="center"/>
        </w:trPr>
        <w:tc>
          <w:tcPr>
            <w:tcW w:w="1350" w:type="dxa"/>
            <w:vMerge/>
          </w:tcPr>
          <w:p w14:paraId="56AFC791"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3087F133" w14:textId="77777777" w:rsidR="007D699C" w:rsidRPr="00A97718" w:rsidRDefault="007D699C" w:rsidP="00A97718">
            <w:pPr>
              <w:spacing w:after="0"/>
              <w:rPr>
                <w:rFonts w:ascii="Times New Roman" w:hAnsi="Times New Roman" w:cs="Times New Roman"/>
                <w:sz w:val="24"/>
                <w:szCs w:val="24"/>
              </w:rPr>
            </w:pPr>
          </w:p>
        </w:tc>
        <w:tc>
          <w:tcPr>
            <w:tcW w:w="1134" w:type="dxa"/>
          </w:tcPr>
          <w:p w14:paraId="6A3CFE1A"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3.4.02</w:t>
            </w:r>
          </w:p>
        </w:tc>
        <w:tc>
          <w:tcPr>
            <w:tcW w:w="4922" w:type="dxa"/>
          </w:tcPr>
          <w:p w14:paraId="40ED1DB6"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осуществлять организацию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w:t>
            </w:r>
          </w:p>
        </w:tc>
      </w:tr>
      <w:tr w:rsidR="007D699C" w:rsidRPr="00A97718" w14:paraId="3E9D8EBA" w14:textId="77777777" w:rsidTr="00BF37E0">
        <w:trPr>
          <w:trHeight w:val="481"/>
          <w:jc w:val="center"/>
        </w:trPr>
        <w:tc>
          <w:tcPr>
            <w:tcW w:w="1350" w:type="dxa"/>
            <w:vMerge/>
          </w:tcPr>
          <w:p w14:paraId="18F6708D"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1488021" w14:textId="77777777" w:rsidR="007D699C" w:rsidRPr="00A97718" w:rsidRDefault="007D699C" w:rsidP="00A97718">
            <w:pPr>
              <w:spacing w:after="0"/>
              <w:rPr>
                <w:rFonts w:ascii="Times New Roman" w:hAnsi="Times New Roman" w:cs="Times New Roman"/>
                <w:sz w:val="24"/>
                <w:szCs w:val="24"/>
              </w:rPr>
            </w:pPr>
          </w:p>
        </w:tc>
        <w:tc>
          <w:tcPr>
            <w:tcW w:w="1134" w:type="dxa"/>
          </w:tcPr>
          <w:p w14:paraId="1568409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3.4.03</w:t>
            </w:r>
          </w:p>
        </w:tc>
        <w:tc>
          <w:tcPr>
            <w:tcW w:w="4922" w:type="dxa"/>
          </w:tcPr>
          <w:p w14:paraId="5B82A916"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7D699C" w:rsidRPr="00A97718" w14:paraId="2DB57F55" w14:textId="77777777" w:rsidTr="00BF37E0">
        <w:trPr>
          <w:trHeight w:val="481"/>
          <w:jc w:val="center"/>
        </w:trPr>
        <w:tc>
          <w:tcPr>
            <w:tcW w:w="1350" w:type="dxa"/>
            <w:vMerge/>
          </w:tcPr>
          <w:p w14:paraId="3D795854"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33E516C" w14:textId="77777777" w:rsidR="007D699C" w:rsidRPr="00A97718" w:rsidRDefault="007D699C" w:rsidP="00A97718">
            <w:pPr>
              <w:spacing w:after="0"/>
              <w:rPr>
                <w:rFonts w:ascii="Times New Roman" w:hAnsi="Times New Roman" w:cs="Times New Roman"/>
                <w:sz w:val="24"/>
                <w:szCs w:val="24"/>
              </w:rPr>
            </w:pPr>
          </w:p>
        </w:tc>
        <w:tc>
          <w:tcPr>
            <w:tcW w:w="1134" w:type="dxa"/>
          </w:tcPr>
          <w:p w14:paraId="38C6A44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3.4.04</w:t>
            </w:r>
          </w:p>
        </w:tc>
        <w:tc>
          <w:tcPr>
            <w:tcW w:w="4922" w:type="dxa"/>
          </w:tcPr>
          <w:p w14:paraId="379A18C8"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7D699C" w:rsidRPr="00A97718" w14:paraId="3DEF7F85" w14:textId="77777777" w:rsidTr="00BF37E0">
        <w:trPr>
          <w:trHeight w:val="481"/>
          <w:jc w:val="center"/>
        </w:trPr>
        <w:tc>
          <w:tcPr>
            <w:tcW w:w="1350" w:type="dxa"/>
            <w:vMerge/>
          </w:tcPr>
          <w:p w14:paraId="26E2AF14"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61636BE1" w14:textId="77777777" w:rsidR="007D699C" w:rsidRPr="00A97718" w:rsidRDefault="007D699C" w:rsidP="00A97718">
            <w:pPr>
              <w:spacing w:after="0"/>
              <w:rPr>
                <w:rFonts w:ascii="Times New Roman" w:hAnsi="Times New Roman" w:cs="Times New Roman"/>
                <w:sz w:val="24"/>
                <w:szCs w:val="24"/>
              </w:rPr>
            </w:pPr>
          </w:p>
        </w:tc>
        <w:tc>
          <w:tcPr>
            <w:tcW w:w="1134" w:type="dxa"/>
          </w:tcPr>
          <w:p w14:paraId="3E2E79D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3.4.05</w:t>
            </w:r>
          </w:p>
        </w:tc>
        <w:tc>
          <w:tcPr>
            <w:tcW w:w="4922" w:type="dxa"/>
          </w:tcPr>
          <w:p w14:paraId="18061F67"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организовывать работы по устранению неполадок, отказов, наладке и подналадке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r>
      <w:tr w:rsidR="007D699C" w:rsidRPr="00A97718" w14:paraId="2214D803" w14:textId="77777777" w:rsidTr="00BF37E0">
        <w:trPr>
          <w:trHeight w:val="481"/>
          <w:jc w:val="center"/>
        </w:trPr>
        <w:tc>
          <w:tcPr>
            <w:tcW w:w="1350" w:type="dxa"/>
            <w:vMerge/>
          </w:tcPr>
          <w:p w14:paraId="27FBE7A3"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5F21549" w14:textId="77777777" w:rsidR="007D699C" w:rsidRPr="00A97718" w:rsidRDefault="007D699C" w:rsidP="00A97718">
            <w:pPr>
              <w:spacing w:after="0"/>
              <w:rPr>
                <w:rFonts w:ascii="Times New Roman" w:hAnsi="Times New Roman" w:cs="Times New Roman"/>
                <w:sz w:val="24"/>
                <w:szCs w:val="24"/>
              </w:rPr>
            </w:pPr>
          </w:p>
        </w:tc>
        <w:tc>
          <w:tcPr>
            <w:tcW w:w="1134" w:type="dxa"/>
          </w:tcPr>
          <w:p w14:paraId="3327466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3.4.06</w:t>
            </w:r>
          </w:p>
        </w:tc>
        <w:tc>
          <w:tcPr>
            <w:tcW w:w="4922" w:type="dxa"/>
          </w:tcPr>
          <w:p w14:paraId="04C559DB"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устранять нарушения, связанные с настройкой оборудования, приспособлений, режущего и мерительного инструмента</w:t>
            </w:r>
          </w:p>
        </w:tc>
      </w:tr>
      <w:tr w:rsidR="007D699C" w:rsidRPr="00A97718" w14:paraId="131D5CDE" w14:textId="77777777" w:rsidTr="00BF37E0">
        <w:trPr>
          <w:trHeight w:val="481"/>
          <w:jc w:val="center"/>
        </w:trPr>
        <w:tc>
          <w:tcPr>
            <w:tcW w:w="1350" w:type="dxa"/>
            <w:vMerge/>
          </w:tcPr>
          <w:p w14:paraId="14AFC07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357637E5" w14:textId="77777777" w:rsidR="007D699C" w:rsidRPr="00A97718" w:rsidRDefault="007D699C" w:rsidP="00A97718">
            <w:pPr>
              <w:spacing w:after="0"/>
              <w:rPr>
                <w:rFonts w:ascii="Times New Roman" w:hAnsi="Times New Roman" w:cs="Times New Roman"/>
                <w:sz w:val="24"/>
                <w:szCs w:val="24"/>
              </w:rPr>
            </w:pPr>
          </w:p>
        </w:tc>
        <w:tc>
          <w:tcPr>
            <w:tcW w:w="1134" w:type="dxa"/>
          </w:tcPr>
          <w:p w14:paraId="134B104E"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3.4.07</w:t>
            </w:r>
          </w:p>
        </w:tc>
        <w:tc>
          <w:tcPr>
            <w:tcW w:w="4922" w:type="dxa"/>
          </w:tcPr>
          <w:p w14:paraId="41BD3815"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7D699C" w:rsidRPr="00A97718" w14:paraId="6414E05C" w14:textId="77777777" w:rsidTr="00BF37E0">
        <w:trPr>
          <w:trHeight w:val="481"/>
          <w:jc w:val="center"/>
        </w:trPr>
        <w:tc>
          <w:tcPr>
            <w:tcW w:w="1350" w:type="dxa"/>
            <w:vMerge/>
          </w:tcPr>
          <w:p w14:paraId="68805EF4"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1FC79A39" w14:textId="77777777" w:rsidR="007D699C" w:rsidRPr="00A97718" w:rsidRDefault="007D699C" w:rsidP="00A97718">
            <w:pPr>
              <w:spacing w:after="0"/>
              <w:rPr>
                <w:rFonts w:ascii="Times New Roman" w:hAnsi="Times New Roman" w:cs="Times New Roman"/>
                <w:sz w:val="24"/>
                <w:szCs w:val="24"/>
              </w:rPr>
            </w:pPr>
          </w:p>
        </w:tc>
        <w:tc>
          <w:tcPr>
            <w:tcW w:w="1134" w:type="dxa"/>
          </w:tcPr>
          <w:p w14:paraId="47743F8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3.4.08</w:t>
            </w:r>
          </w:p>
        </w:tc>
        <w:tc>
          <w:tcPr>
            <w:tcW w:w="4922" w:type="dxa"/>
          </w:tcPr>
          <w:p w14:paraId="51B6923C"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контролировать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r>
      <w:tr w:rsidR="007C2B4A" w:rsidRPr="00A97718" w14:paraId="4B641B80" w14:textId="77777777" w:rsidTr="00BF37E0">
        <w:trPr>
          <w:trHeight w:val="481"/>
          <w:jc w:val="center"/>
        </w:trPr>
        <w:tc>
          <w:tcPr>
            <w:tcW w:w="1350" w:type="dxa"/>
            <w:vMerge/>
          </w:tcPr>
          <w:p w14:paraId="0FF01E17" w14:textId="77777777" w:rsidR="007C2B4A" w:rsidRPr="00A97718" w:rsidRDefault="007C2B4A" w:rsidP="00A97718">
            <w:pPr>
              <w:spacing w:after="0"/>
              <w:rPr>
                <w:rFonts w:ascii="Times New Roman" w:hAnsi="Times New Roman" w:cs="Times New Roman"/>
                <w:sz w:val="24"/>
                <w:szCs w:val="24"/>
              </w:rPr>
            </w:pPr>
          </w:p>
        </w:tc>
        <w:tc>
          <w:tcPr>
            <w:tcW w:w="2410" w:type="dxa"/>
            <w:vMerge/>
          </w:tcPr>
          <w:p w14:paraId="09BF04B7" w14:textId="77777777" w:rsidR="007C2B4A" w:rsidRPr="00A97718" w:rsidRDefault="007C2B4A" w:rsidP="00A97718">
            <w:pPr>
              <w:spacing w:after="0"/>
              <w:rPr>
                <w:rFonts w:ascii="Times New Roman" w:hAnsi="Times New Roman" w:cs="Times New Roman"/>
                <w:sz w:val="24"/>
                <w:szCs w:val="24"/>
              </w:rPr>
            </w:pPr>
          </w:p>
        </w:tc>
        <w:tc>
          <w:tcPr>
            <w:tcW w:w="1134" w:type="dxa"/>
          </w:tcPr>
          <w:p w14:paraId="0024A857" w14:textId="77777777" w:rsidR="007C2B4A" w:rsidRPr="00A97718" w:rsidRDefault="007C2B4A" w:rsidP="00A97718">
            <w:pPr>
              <w:spacing w:after="0"/>
              <w:rPr>
                <w:rFonts w:ascii="Times New Roman" w:hAnsi="Times New Roman" w:cs="Times New Roman"/>
                <w:sz w:val="24"/>
                <w:szCs w:val="24"/>
              </w:rPr>
            </w:pPr>
          </w:p>
        </w:tc>
        <w:tc>
          <w:tcPr>
            <w:tcW w:w="4922" w:type="dxa"/>
          </w:tcPr>
          <w:p w14:paraId="195ACC80" w14:textId="77777777" w:rsidR="007C2B4A" w:rsidRPr="00A97718" w:rsidRDefault="007C2B4A" w:rsidP="00A97718">
            <w:pPr>
              <w:tabs>
                <w:tab w:val="left" w:pos="317"/>
              </w:tabs>
              <w:autoSpaceDE w:val="0"/>
              <w:autoSpaceDN w:val="0"/>
              <w:adjustRightInd w:val="0"/>
              <w:spacing w:after="0"/>
              <w:jc w:val="center"/>
              <w:rPr>
                <w:rFonts w:ascii="Times New Roman" w:hAnsi="Times New Roman" w:cs="Times New Roman"/>
                <w:b/>
                <w:sz w:val="24"/>
                <w:szCs w:val="24"/>
              </w:rPr>
            </w:pPr>
            <w:r w:rsidRPr="00A97718">
              <w:rPr>
                <w:rFonts w:ascii="Times New Roman" w:hAnsi="Times New Roman" w:cs="Times New Roman"/>
                <w:b/>
                <w:sz w:val="24"/>
                <w:szCs w:val="24"/>
              </w:rPr>
              <w:t>Знания:</w:t>
            </w:r>
          </w:p>
        </w:tc>
      </w:tr>
      <w:tr w:rsidR="007D699C" w:rsidRPr="00A97718" w14:paraId="768FEB83" w14:textId="77777777" w:rsidTr="00BF37E0">
        <w:trPr>
          <w:trHeight w:val="481"/>
          <w:jc w:val="center"/>
        </w:trPr>
        <w:tc>
          <w:tcPr>
            <w:tcW w:w="1350" w:type="dxa"/>
            <w:vMerge/>
          </w:tcPr>
          <w:p w14:paraId="5A7FCCE7"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3E4B04D" w14:textId="77777777" w:rsidR="007D699C" w:rsidRPr="00A97718" w:rsidRDefault="007D699C" w:rsidP="00A97718">
            <w:pPr>
              <w:spacing w:after="0"/>
              <w:rPr>
                <w:rFonts w:ascii="Times New Roman" w:hAnsi="Times New Roman" w:cs="Times New Roman"/>
                <w:sz w:val="24"/>
                <w:szCs w:val="24"/>
              </w:rPr>
            </w:pPr>
          </w:p>
        </w:tc>
        <w:tc>
          <w:tcPr>
            <w:tcW w:w="1134" w:type="dxa"/>
          </w:tcPr>
          <w:p w14:paraId="274C79E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3.4.01</w:t>
            </w:r>
          </w:p>
        </w:tc>
        <w:tc>
          <w:tcPr>
            <w:tcW w:w="4922" w:type="dxa"/>
          </w:tcPr>
          <w:p w14:paraId="3BEC629D"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правил ПТЭ и ПТБ</w:t>
            </w:r>
          </w:p>
        </w:tc>
      </w:tr>
      <w:tr w:rsidR="007D699C" w:rsidRPr="00A97718" w14:paraId="4A8C72C3" w14:textId="77777777" w:rsidTr="00BF37E0">
        <w:trPr>
          <w:trHeight w:val="481"/>
          <w:jc w:val="center"/>
        </w:trPr>
        <w:tc>
          <w:tcPr>
            <w:tcW w:w="1350" w:type="dxa"/>
            <w:vMerge/>
          </w:tcPr>
          <w:p w14:paraId="0A4AEF9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7D51B3C" w14:textId="77777777" w:rsidR="007D699C" w:rsidRPr="00A97718" w:rsidRDefault="007D699C" w:rsidP="00A97718">
            <w:pPr>
              <w:spacing w:after="0"/>
              <w:rPr>
                <w:rFonts w:ascii="Times New Roman" w:hAnsi="Times New Roman" w:cs="Times New Roman"/>
                <w:sz w:val="24"/>
                <w:szCs w:val="24"/>
              </w:rPr>
            </w:pPr>
          </w:p>
        </w:tc>
        <w:tc>
          <w:tcPr>
            <w:tcW w:w="1134" w:type="dxa"/>
          </w:tcPr>
          <w:p w14:paraId="4582C84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3.4.02</w:t>
            </w:r>
          </w:p>
        </w:tc>
        <w:tc>
          <w:tcPr>
            <w:tcW w:w="4922" w:type="dxa"/>
          </w:tcPr>
          <w:p w14:paraId="454A32D2"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7D699C" w:rsidRPr="00A97718" w14:paraId="7215501E" w14:textId="77777777" w:rsidTr="00BF37E0">
        <w:trPr>
          <w:trHeight w:val="481"/>
          <w:jc w:val="center"/>
        </w:trPr>
        <w:tc>
          <w:tcPr>
            <w:tcW w:w="1350" w:type="dxa"/>
            <w:vMerge/>
          </w:tcPr>
          <w:p w14:paraId="091B7FD4"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F03AB73" w14:textId="77777777" w:rsidR="007D699C" w:rsidRPr="00A97718" w:rsidRDefault="007D699C" w:rsidP="00A97718">
            <w:pPr>
              <w:spacing w:after="0"/>
              <w:rPr>
                <w:rFonts w:ascii="Times New Roman" w:hAnsi="Times New Roman" w:cs="Times New Roman"/>
                <w:sz w:val="24"/>
                <w:szCs w:val="24"/>
              </w:rPr>
            </w:pPr>
          </w:p>
        </w:tc>
        <w:tc>
          <w:tcPr>
            <w:tcW w:w="1134" w:type="dxa"/>
          </w:tcPr>
          <w:p w14:paraId="4AD546E6"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3.4.03</w:t>
            </w:r>
          </w:p>
        </w:tc>
        <w:tc>
          <w:tcPr>
            <w:tcW w:w="4922" w:type="dxa"/>
          </w:tcPr>
          <w:p w14:paraId="730DC396"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7D699C" w:rsidRPr="00A97718" w14:paraId="7C3DD0C5" w14:textId="77777777" w:rsidTr="00BF37E0">
        <w:trPr>
          <w:trHeight w:val="481"/>
          <w:jc w:val="center"/>
        </w:trPr>
        <w:tc>
          <w:tcPr>
            <w:tcW w:w="1350" w:type="dxa"/>
            <w:vMerge/>
          </w:tcPr>
          <w:p w14:paraId="36AF8E34"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7EF2BBF" w14:textId="77777777" w:rsidR="007D699C" w:rsidRPr="00A97718" w:rsidRDefault="007D699C" w:rsidP="00A97718">
            <w:pPr>
              <w:spacing w:after="0"/>
              <w:rPr>
                <w:rFonts w:ascii="Times New Roman" w:hAnsi="Times New Roman" w:cs="Times New Roman"/>
                <w:sz w:val="24"/>
                <w:szCs w:val="24"/>
              </w:rPr>
            </w:pPr>
          </w:p>
        </w:tc>
        <w:tc>
          <w:tcPr>
            <w:tcW w:w="1134" w:type="dxa"/>
          </w:tcPr>
          <w:p w14:paraId="7D6E037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3.4.04</w:t>
            </w:r>
          </w:p>
        </w:tc>
        <w:tc>
          <w:tcPr>
            <w:tcW w:w="4922" w:type="dxa"/>
          </w:tcPr>
          <w:p w14:paraId="0087FE92"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7D699C" w:rsidRPr="00A97718" w14:paraId="10CA769A" w14:textId="77777777" w:rsidTr="00BF37E0">
        <w:trPr>
          <w:trHeight w:val="481"/>
          <w:jc w:val="center"/>
        </w:trPr>
        <w:tc>
          <w:tcPr>
            <w:tcW w:w="1350" w:type="dxa"/>
            <w:vMerge/>
          </w:tcPr>
          <w:p w14:paraId="6A7F1C7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2972D845" w14:textId="77777777" w:rsidR="007D699C" w:rsidRPr="00A97718" w:rsidRDefault="007D699C" w:rsidP="00A97718">
            <w:pPr>
              <w:spacing w:after="0"/>
              <w:rPr>
                <w:rFonts w:ascii="Times New Roman" w:hAnsi="Times New Roman" w:cs="Times New Roman"/>
                <w:sz w:val="24"/>
                <w:szCs w:val="24"/>
              </w:rPr>
            </w:pPr>
          </w:p>
        </w:tc>
        <w:tc>
          <w:tcPr>
            <w:tcW w:w="1134" w:type="dxa"/>
          </w:tcPr>
          <w:p w14:paraId="35DF91E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3.4.05</w:t>
            </w:r>
          </w:p>
        </w:tc>
        <w:tc>
          <w:tcPr>
            <w:tcW w:w="4922" w:type="dxa"/>
          </w:tcPr>
          <w:p w14:paraId="5CED25A8"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расчета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w:t>
            </w:r>
          </w:p>
        </w:tc>
      </w:tr>
      <w:tr w:rsidR="007D699C" w:rsidRPr="00A97718" w14:paraId="629F20EA" w14:textId="77777777" w:rsidTr="00BF37E0">
        <w:trPr>
          <w:trHeight w:val="481"/>
          <w:jc w:val="center"/>
        </w:trPr>
        <w:tc>
          <w:tcPr>
            <w:tcW w:w="1350" w:type="dxa"/>
            <w:vMerge/>
          </w:tcPr>
          <w:p w14:paraId="423499E2"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70045D2" w14:textId="77777777" w:rsidR="007D699C" w:rsidRPr="00A97718" w:rsidRDefault="007D699C" w:rsidP="00A97718">
            <w:pPr>
              <w:spacing w:after="0"/>
              <w:rPr>
                <w:rFonts w:ascii="Times New Roman" w:hAnsi="Times New Roman" w:cs="Times New Roman"/>
                <w:sz w:val="24"/>
                <w:szCs w:val="24"/>
              </w:rPr>
            </w:pPr>
          </w:p>
        </w:tc>
        <w:tc>
          <w:tcPr>
            <w:tcW w:w="1134" w:type="dxa"/>
          </w:tcPr>
          <w:p w14:paraId="60837782"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3.4.06</w:t>
            </w:r>
          </w:p>
        </w:tc>
        <w:tc>
          <w:tcPr>
            <w:tcW w:w="4922" w:type="dxa"/>
          </w:tcPr>
          <w:p w14:paraId="2E8C978F"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7D699C" w:rsidRPr="00A97718" w14:paraId="658AF959" w14:textId="77777777" w:rsidTr="00BF37E0">
        <w:trPr>
          <w:trHeight w:val="481"/>
          <w:jc w:val="center"/>
        </w:trPr>
        <w:tc>
          <w:tcPr>
            <w:tcW w:w="1350" w:type="dxa"/>
            <w:vMerge/>
          </w:tcPr>
          <w:p w14:paraId="0DBE944B" w14:textId="77777777" w:rsidR="007D699C" w:rsidRPr="00A97718" w:rsidRDefault="007D699C" w:rsidP="00A97718">
            <w:pPr>
              <w:spacing w:after="0"/>
              <w:rPr>
                <w:rFonts w:ascii="Times New Roman" w:hAnsi="Times New Roman" w:cs="Times New Roman"/>
                <w:sz w:val="24"/>
                <w:szCs w:val="24"/>
              </w:rPr>
            </w:pPr>
          </w:p>
        </w:tc>
        <w:tc>
          <w:tcPr>
            <w:tcW w:w="2410" w:type="dxa"/>
            <w:vMerge w:val="restart"/>
          </w:tcPr>
          <w:p w14:paraId="634BA835" w14:textId="77777777" w:rsidR="007D699C" w:rsidRPr="00A97718" w:rsidRDefault="007D699C" w:rsidP="00A97718">
            <w:pPr>
              <w:suppressAutoHyphens/>
              <w:spacing w:after="0"/>
              <w:rPr>
                <w:rFonts w:ascii="Times New Roman" w:hAnsi="Times New Roman" w:cs="Times New Roman"/>
                <w:sz w:val="24"/>
                <w:szCs w:val="24"/>
              </w:rPr>
            </w:pPr>
            <w:r w:rsidRPr="00A97718">
              <w:rPr>
                <w:rFonts w:ascii="Times New Roman" w:hAnsi="Times New Roman" w:cs="Times New Roman"/>
                <w:sz w:val="24"/>
                <w:szCs w:val="24"/>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1134" w:type="dxa"/>
          </w:tcPr>
          <w:p w14:paraId="6880E479" w14:textId="77777777" w:rsidR="007D699C" w:rsidRPr="00A97718" w:rsidRDefault="007D699C" w:rsidP="00A97718">
            <w:pPr>
              <w:spacing w:after="0"/>
              <w:rPr>
                <w:rFonts w:ascii="Times New Roman" w:hAnsi="Times New Roman" w:cs="Times New Roman"/>
                <w:sz w:val="24"/>
                <w:szCs w:val="24"/>
              </w:rPr>
            </w:pPr>
          </w:p>
        </w:tc>
        <w:tc>
          <w:tcPr>
            <w:tcW w:w="4922" w:type="dxa"/>
          </w:tcPr>
          <w:p w14:paraId="33C9F363" w14:textId="3383708E"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BB7771" w:rsidRPr="00A97718" w14:paraId="17E05C47" w14:textId="77777777" w:rsidTr="00BF37E0">
        <w:trPr>
          <w:trHeight w:val="481"/>
          <w:jc w:val="center"/>
        </w:trPr>
        <w:tc>
          <w:tcPr>
            <w:tcW w:w="1350" w:type="dxa"/>
            <w:vMerge/>
          </w:tcPr>
          <w:p w14:paraId="1F8CCA1D" w14:textId="77777777" w:rsidR="00BB7771" w:rsidRPr="00A97718" w:rsidRDefault="00BB7771" w:rsidP="00A97718">
            <w:pPr>
              <w:spacing w:after="0"/>
              <w:rPr>
                <w:rFonts w:ascii="Times New Roman" w:hAnsi="Times New Roman" w:cs="Times New Roman"/>
                <w:sz w:val="24"/>
                <w:szCs w:val="24"/>
              </w:rPr>
            </w:pPr>
          </w:p>
        </w:tc>
        <w:tc>
          <w:tcPr>
            <w:tcW w:w="2410" w:type="dxa"/>
            <w:vMerge/>
          </w:tcPr>
          <w:p w14:paraId="77327AE5" w14:textId="77777777" w:rsidR="00BB7771" w:rsidRPr="00A97718" w:rsidRDefault="00BB7771" w:rsidP="00A97718">
            <w:pPr>
              <w:suppressAutoHyphens/>
              <w:spacing w:after="0"/>
              <w:rPr>
                <w:rFonts w:ascii="Times New Roman" w:hAnsi="Times New Roman" w:cs="Times New Roman"/>
                <w:sz w:val="24"/>
                <w:szCs w:val="24"/>
              </w:rPr>
            </w:pPr>
          </w:p>
        </w:tc>
        <w:tc>
          <w:tcPr>
            <w:tcW w:w="1134" w:type="dxa"/>
          </w:tcPr>
          <w:p w14:paraId="66A1A484" w14:textId="77777777" w:rsidR="00BB7771" w:rsidRPr="00A97718" w:rsidRDefault="00BB7771" w:rsidP="00A97718">
            <w:pPr>
              <w:spacing w:after="0"/>
              <w:rPr>
                <w:rFonts w:ascii="Times New Roman" w:hAnsi="Times New Roman" w:cs="Times New Roman"/>
                <w:sz w:val="24"/>
                <w:szCs w:val="24"/>
              </w:rPr>
            </w:pPr>
            <w:r w:rsidRPr="00A97718">
              <w:rPr>
                <w:rFonts w:ascii="Times New Roman" w:hAnsi="Times New Roman" w:cs="Times New Roman"/>
                <w:sz w:val="24"/>
                <w:szCs w:val="24"/>
              </w:rPr>
              <w:t>Н 3.5.01</w:t>
            </w:r>
          </w:p>
        </w:tc>
        <w:tc>
          <w:tcPr>
            <w:tcW w:w="4922" w:type="dxa"/>
          </w:tcPr>
          <w:p w14:paraId="62314992" w14:textId="77777777" w:rsidR="00BB7771" w:rsidRPr="00A97718" w:rsidRDefault="00BB7771" w:rsidP="00A97718">
            <w:pPr>
              <w:spacing w:after="0"/>
              <w:rPr>
                <w:rFonts w:ascii="Times New Roman" w:hAnsi="Times New Roman" w:cs="Times New Roman"/>
                <w:b/>
                <w:sz w:val="24"/>
                <w:szCs w:val="24"/>
              </w:rPr>
            </w:pPr>
            <w:r w:rsidRPr="00A97718">
              <w:rPr>
                <w:rFonts w:ascii="Times New Roman" w:hAnsi="Times New Roman" w:cs="Times New Roman"/>
                <w:sz w:val="24"/>
                <w:szCs w:val="24"/>
              </w:rPr>
              <w:t>осуществления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7D699C" w:rsidRPr="00A97718" w14:paraId="623641B7" w14:textId="77777777" w:rsidTr="00BF37E0">
        <w:trPr>
          <w:trHeight w:val="481"/>
          <w:jc w:val="center"/>
        </w:trPr>
        <w:tc>
          <w:tcPr>
            <w:tcW w:w="1350" w:type="dxa"/>
            <w:vMerge/>
          </w:tcPr>
          <w:p w14:paraId="1540DB66"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42D9618" w14:textId="77777777" w:rsidR="007D699C" w:rsidRPr="00A97718" w:rsidRDefault="007D699C" w:rsidP="00A97718">
            <w:pPr>
              <w:spacing w:after="0"/>
              <w:rPr>
                <w:rFonts w:ascii="Times New Roman" w:hAnsi="Times New Roman" w:cs="Times New Roman"/>
                <w:sz w:val="24"/>
                <w:szCs w:val="24"/>
              </w:rPr>
            </w:pPr>
          </w:p>
        </w:tc>
        <w:tc>
          <w:tcPr>
            <w:tcW w:w="1134" w:type="dxa"/>
          </w:tcPr>
          <w:p w14:paraId="13E3FFD9" w14:textId="77777777" w:rsidR="007D699C" w:rsidRPr="00A97718" w:rsidRDefault="007D699C" w:rsidP="00A97718">
            <w:pPr>
              <w:spacing w:after="0"/>
              <w:rPr>
                <w:rFonts w:ascii="Times New Roman" w:hAnsi="Times New Roman" w:cs="Times New Roman"/>
                <w:sz w:val="24"/>
                <w:szCs w:val="24"/>
              </w:rPr>
            </w:pPr>
          </w:p>
        </w:tc>
        <w:tc>
          <w:tcPr>
            <w:tcW w:w="4922" w:type="dxa"/>
          </w:tcPr>
          <w:p w14:paraId="2CDAD551" w14:textId="77777777" w:rsidR="007D699C" w:rsidRPr="00A97718" w:rsidRDefault="007D699C" w:rsidP="00A97718">
            <w:pPr>
              <w:tabs>
                <w:tab w:val="left" w:pos="317"/>
              </w:tabs>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b/>
                <w:sz w:val="24"/>
                <w:szCs w:val="24"/>
              </w:rPr>
              <w:t>Умения:</w:t>
            </w:r>
          </w:p>
        </w:tc>
      </w:tr>
      <w:tr w:rsidR="00BB7771" w:rsidRPr="00A97718" w14:paraId="4CF1969A" w14:textId="77777777" w:rsidTr="00BF37E0">
        <w:trPr>
          <w:trHeight w:val="481"/>
          <w:jc w:val="center"/>
        </w:trPr>
        <w:tc>
          <w:tcPr>
            <w:tcW w:w="1350" w:type="dxa"/>
            <w:vMerge/>
          </w:tcPr>
          <w:p w14:paraId="5683F9A6" w14:textId="77777777" w:rsidR="00BB7771" w:rsidRPr="00A97718" w:rsidRDefault="00BB7771" w:rsidP="00A97718">
            <w:pPr>
              <w:spacing w:after="0"/>
              <w:rPr>
                <w:rFonts w:ascii="Times New Roman" w:hAnsi="Times New Roman" w:cs="Times New Roman"/>
                <w:sz w:val="24"/>
                <w:szCs w:val="24"/>
              </w:rPr>
            </w:pPr>
          </w:p>
        </w:tc>
        <w:tc>
          <w:tcPr>
            <w:tcW w:w="2410" w:type="dxa"/>
            <w:vMerge/>
          </w:tcPr>
          <w:p w14:paraId="200D2BED" w14:textId="77777777" w:rsidR="00BB7771" w:rsidRPr="00A97718" w:rsidRDefault="00BB7771" w:rsidP="00A97718">
            <w:pPr>
              <w:spacing w:after="0"/>
              <w:rPr>
                <w:rFonts w:ascii="Times New Roman" w:hAnsi="Times New Roman" w:cs="Times New Roman"/>
                <w:sz w:val="24"/>
                <w:szCs w:val="24"/>
              </w:rPr>
            </w:pPr>
          </w:p>
        </w:tc>
        <w:tc>
          <w:tcPr>
            <w:tcW w:w="1134" w:type="dxa"/>
          </w:tcPr>
          <w:p w14:paraId="345AD5AD" w14:textId="77777777" w:rsidR="00BB7771" w:rsidRPr="00A97718" w:rsidRDefault="00BB7771" w:rsidP="00A97718">
            <w:pPr>
              <w:spacing w:after="0"/>
              <w:rPr>
                <w:rFonts w:ascii="Times New Roman" w:hAnsi="Times New Roman" w:cs="Times New Roman"/>
                <w:sz w:val="24"/>
                <w:szCs w:val="24"/>
              </w:rPr>
            </w:pPr>
            <w:r w:rsidRPr="00A97718">
              <w:rPr>
                <w:rFonts w:ascii="Times New Roman" w:hAnsi="Times New Roman" w:cs="Times New Roman"/>
                <w:sz w:val="24"/>
                <w:szCs w:val="24"/>
              </w:rPr>
              <w:t>У 3.5.01</w:t>
            </w:r>
          </w:p>
        </w:tc>
        <w:tc>
          <w:tcPr>
            <w:tcW w:w="4922" w:type="dxa"/>
          </w:tcPr>
          <w:p w14:paraId="1BC418A1" w14:textId="77777777" w:rsidR="00BB7771" w:rsidRPr="00A97718" w:rsidRDefault="00BB7771"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планировать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7D699C" w:rsidRPr="00A97718" w14:paraId="6BA85325" w14:textId="77777777" w:rsidTr="00BF37E0">
        <w:trPr>
          <w:trHeight w:val="481"/>
          <w:jc w:val="center"/>
        </w:trPr>
        <w:tc>
          <w:tcPr>
            <w:tcW w:w="1350" w:type="dxa"/>
            <w:vMerge/>
          </w:tcPr>
          <w:p w14:paraId="6B2B8209"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F288947" w14:textId="77777777" w:rsidR="007D699C" w:rsidRPr="00A97718" w:rsidRDefault="007D699C" w:rsidP="00A97718">
            <w:pPr>
              <w:spacing w:after="0"/>
              <w:rPr>
                <w:rFonts w:ascii="Times New Roman" w:hAnsi="Times New Roman" w:cs="Times New Roman"/>
                <w:sz w:val="24"/>
                <w:szCs w:val="24"/>
              </w:rPr>
            </w:pPr>
          </w:p>
        </w:tc>
        <w:tc>
          <w:tcPr>
            <w:tcW w:w="1134" w:type="dxa"/>
          </w:tcPr>
          <w:p w14:paraId="51276C4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3.5.02</w:t>
            </w:r>
          </w:p>
        </w:tc>
        <w:tc>
          <w:tcPr>
            <w:tcW w:w="4922" w:type="dxa"/>
          </w:tcPr>
          <w:p w14:paraId="70724AB1"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7D699C" w:rsidRPr="00A97718" w14:paraId="746CB2C6" w14:textId="77777777" w:rsidTr="00BF37E0">
        <w:trPr>
          <w:trHeight w:val="481"/>
          <w:jc w:val="center"/>
        </w:trPr>
        <w:tc>
          <w:tcPr>
            <w:tcW w:w="1350" w:type="dxa"/>
            <w:vMerge/>
          </w:tcPr>
          <w:p w14:paraId="338AB38B"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6B16B422" w14:textId="77777777" w:rsidR="007D699C" w:rsidRPr="00A97718" w:rsidRDefault="007D699C" w:rsidP="00A97718">
            <w:pPr>
              <w:spacing w:after="0"/>
              <w:rPr>
                <w:rFonts w:ascii="Times New Roman" w:hAnsi="Times New Roman" w:cs="Times New Roman"/>
                <w:sz w:val="24"/>
                <w:szCs w:val="24"/>
              </w:rPr>
            </w:pPr>
          </w:p>
        </w:tc>
        <w:tc>
          <w:tcPr>
            <w:tcW w:w="1134" w:type="dxa"/>
          </w:tcPr>
          <w:p w14:paraId="610977F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3.5.03</w:t>
            </w:r>
          </w:p>
        </w:tc>
        <w:tc>
          <w:tcPr>
            <w:tcW w:w="4922" w:type="dxa"/>
          </w:tcPr>
          <w:p w14:paraId="434CCD4C"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r>
      <w:tr w:rsidR="007D699C" w:rsidRPr="00A97718" w14:paraId="58E0D341" w14:textId="77777777" w:rsidTr="00BF37E0">
        <w:trPr>
          <w:trHeight w:val="481"/>
          <w:jc w:val="center"/>
        </w:trPr>
        <w:tc>
          <w:tcPr>
            <w:tcW w:w="1350" w:type="dxa"/>
            <w:vMerge/>
          </w:tcPr>
          <w:p w14:paraId="091351CA"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5356F99" w14:textId="77777777" w:rsidR="007D699C" w:rsidRPr="00A97718" w:rsidRDefault="007D699C" w:rsidP="00A97718">
            <w:pPr>
              <w:spacing w:after="0"/>
              <w:rPr>
                <w:rFonts w:ascii="Times New Roman" w:hAnsi="Times New Roman" w:cs="Times New Roman"/>
                <w:sz w:val="24"/>
                <w:szCs w:val="24"/>
              </w:rPr>
            </w:pPr>
          </w:p>
        </w:tc>
        <w:tc>
          <w:tcPr>
            <w:tcW w:w="1134" w:type="dxa"/>
          </w:tcPr>
          <w:p w14:paraId="2E0729C8"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3.5.04</w:t>
            </w:r>
          </w:p>
        </w:tc>
        <w:tc>
          <w:tcPr>
            <w:tcW w:w="4922" w:type="dxa"/>
          </w:tcPr>
          <w:p w14:paraId="63DAB864"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разрабатывать инструкции для подчиненного персонала по контролю качества работ по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7D699C" w:rsidRPr="00A97718" w14:paraId="6F3A3C7E" w14:textId="77777777" w:rsidTr="00BF37E0">
        <w:trPr>
          <w:trHeight w:val="481"/>
          <w:jc w:val="center"/>
        </w:trPr>
        <w:tc>
          <w:tcPr>
            <w:tcW w:w="1350" w:type="dxa"/>
            <w:vMerge/>
          </w:tcPr>
          <w:p w14:paraId="44155947"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20ECB85" w14:textId="77777777" w:rsidR="007D699C" w:rsidRPr="00A97718" w:rsidRDefault="007D699C" w:rsidP="00A97718">
            <w:pPr>
              <w:spacing w:after="0"/>
              <w:rPr>
                <w:rFonts w:ascii="Times New Roman" w:hAnsi="Times New Roman" w:cs="Times New Roman"/>
                <w:sz w:val="24"/>
                <w:szCs w:val="24"/>
              </w:rPr>
            </w:pPr>
          </w:p>
        </w:tc>
        <w:tc>
          <w:tcPr>
            <w:tcW w:w="1134" w:type="dxa"/>
          </w:tcPr>
          <w:p w14:paraId="0CA24ED0"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3.5.05</w:t>
            </w:r>
          </w:p>
        </w:tc>
        <w:tc>
          <w:tcPr>
            <w:tcW w:w="4922" w:type="dxa"/>
          </w:tcPr>
          <w:p w14:paraId="49B63C75"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вырабатывать рекомендации по корректному определению контролируемых параметров;</w:t>
            </w:r>
          </w:p>
        </w:tc>
      </w:tr>
      <w:tr w:rsidR="007D699C" w:rsidRPr="00A97718" w14:paraId="135418DF" w14:textId="77777777" w:rsidTr="00BF37E0">
        <w:trPr>
          <w:trHeight w:val="481"/>
          <w:jc w:val="center"/>
        </w:trPr>
        <w:tc>
          <w:tcPr>
            <w:tcW w:w="1350" w:type="dxa"/>
            <w:vMerge/>
          </w:tcPr>
          <w:p w14:paraId="282FA330"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46943431" w14:textId="77777777" w:rsidR="007D699C" w:rsidRPr="00A97718" w:rsidRDefault="007D699C" w:rsidP="00A97718">
            <w:pPr>
              <w:spacing w:after="0"/>
              <w:rPr>
                <w:rFonts w:ascii="Times New Roman" w:hAnsi="Times New Roman" w:cs="Times New Roman"/>
                <w:sz w:val="24"/>
                <w:szCs w:val="24"/>
              </w:rPr>
            </w:pPr>
          </w:p>
        </w:tc>
        <w:tc>
          <w:tcPr>
            <w:tcW w:w="1134" w:type="dxa"/>
          </w:tcPr>
          <w:p w14:paraId="3EA307C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3.5.06</w:t>
            </w:r>
          </w:p>
        </w:tc>
        <w:tc>
          <w:tcPr>
            <w:tcW w:w="4922" w:type="dxa"/>
          </w:tcPr>
          <w:p w14:paraId="0F6E3E2E"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7D699C" w:rsidRPr="00A97718" w14:paraId="28AD78F5" w14:textId="77777777" w:rsidTr="00BF37E0">
        <w:trPr>
          <w:trHeight w:val="481"/>
          <w:jc w:val="center"/>
        </w:trPr>
        <w:tc>
          <w:tcPr>
            <w:tcW w:w="1350" w:type="dxa"/>
            <w:vMerge/>
          </w:tcPr>
          <w:p w14:paraId="1C4AD24B"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D725252" w14:textId="77777777" w:rsidR="007D699C" w:rsidRPr="00A97718" w:rsidRDefault="007D699C" w:rsidP="00A97718">
            <w:pPr>
              <w:spacing w:after="0"/>
              <w:rPr>
                <w:rFonts w:ascii="Times New Roman" w:hAnsi="Times New Roman" w:cs="Times New Roman"/>
                <w:sz w:val="24"/>
                <w:szCs w:val="24"/>
              </w:rPr>
            </w:pPr>
          </w:p>
        </w:tc>
        <w:tc>
          <w:tcPr>
            <w:tcW w:w="1134" w:type="dxa"/>
          </w:tcPr>
          <w:p w14:paraId="25CD142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У 3.5.07</w:t>
            </w:r>
          </w:p>
        </w:tc>
        <w:tc>
          <w:tcPr>
            <w:tcW w:w="4922" w:type="dxa"/>
          </w:tcPr>
          <w:p w14:paraId="478A88C3"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810DD9" w:rsidRPr="00A97718" w14:paraId="7B224D3D" w14:textId="77777777" w:rsidTr="00BF37E0">
        <w:trPr>
          <w:trHeight w:val="481"/>
          <w:jc w:val="center"/>
        </w:trPr>
        <w:tc>
          <w:tcPr>
            <w:tcW w:w="1350" w:type="dxa"/>
            <w:vMerge/>
          </w:tcPr>
          <w:p w14:paraId="220619DC" w14:textId="77777777" w:rsidR="00810DD9" w:rsidRPr="00A97718" w:rsidRDefault="00810DD9" w:rsidP="00A97718">
            <w:pPr>
              <w:spacing w:after="0"/>
              <w:rPr>
                <w:rFonts w:ascii="Times New Roman" w:hAnsi="Times New Roman" w:cs="Times New Roman"/>
                <w:sz w:val="24"/>
                <w:szCs w:val="24"/>
              </w:rPr>
            </w:pPr>
          </w:p>
        </w:tc>
        <w:tc>
          <w:tcPr>
            <w:tcW w:w="2410" w:type="dxa"/>
            <w:vMerge/>
          </w:tcPr>
          <w:p w14:paraId="5F1AD201" w14:textId="77777777" w:rsidR="00810DD9" w:rsidRPr="00A97718" w:rsidRDefault="00810DD9" w:rsidP="00A97718">
            <w:pPr>
              <w:spacing w:after="0"/>
              <w:rPr>
                <w:rFonts w:ascii="Times New Roman" w:hAnsi="Times New Roman" w:cs="Times New Roman"/>
                <w:sz w:val="24"/>
                <w:szCs w:val="24"/>
              </w:rPr>
            </w:pPr>
          </w:p>
        </w:tc>
        <w:tc>
          <w:tcPr>
            <w:tcW w:w="1134" w:type="dxa"/>
          </w:tcPr>
          <w:p w14:paraId="22F75C56" w14:textId="77777777" w:rsidR="00810DD9" w:rsidRPr="00A97718" w:rsidRDefault="00810DD9" w:rsidP="00A97718">
            <w:pPr>
              <w:spacing w:after="0"/>
              <w:rPr>
                <w:rFonts w:ascii="Times New Roman" w:hAnsi="Times New Roman" w:cs="Times New Roman"/>
                <w:sz w:val="24"/>
                <w:szCs w:val="24"/>
              </w:rPr>
            </w:pPr>
          </w:p>
        </w:tc>
        <w:tc>
          <w:tcPr>
            <w:tcW w:w="4922" w:type="dxa"/>
          </w:tcPr>
          <w:p w14:paraId="069E1F45" w14:textId="77777777" w:rsidR="00810DD9" w:rsidRPr="00A97718" w:rsidRDefault="00810DD9" w:rsidP="00A97718">
            <w:pPr>
              <w:tabs>
                <w:tab w:val="left" w:pos="266"/>
              </w:tabs>
              <w:autoSpaceDE w:val="0"/>
              <w:autoSpaceDN w:val="0"/>
              <w:adjustRightInd w:val="0"/>
              <w:spacing w:after="0"/>
              <w:jc w:val="center"/>
              <w:rPr>
                <w:rFonts w:ascii="Times New Roman" w:hAnsi="Times New Roman" w:cs="Times New Roman"/>
                <w:b/>
                <w:sz w:val="24"/>
                <w:szCs w:val="24"/>
              </w:rPr>
            </w:pPr>
            <w:r w:rsidRPr="00A97718">
              <w:rPr>
                <w:rFonts w:ascii="Times New Roman" w:hAnsi="Times New Roman" w:cs="Times New Roman"/>
                <w:b/>
                <w:sz w:val="24"/>
                <w:szCs w:val="24"/>
              </w:rPr>
              <w:t>Знания:</w:t>
            </w:r>
          </w:p>
        </w:tc>
      </w:tr>
      <w:tr w:rsidR="007D699C" w:rsidRPr="00A97718" w14:paraId="5FCFD182" w14:textId="77777777" w:rsidTr="00BF37E0">
        <w:trPr>
          <w:trHeight w:val="481"/>
          <w:jc w:val="center"/>
        </w:trPr>
        <w:tc>
          <w:tcPr>
            <w:tcW w:w="1350" w:type="dxa"/>
            <w:vMerge/>
          </w:tcPr>
          <w:p w14:paraId="6DFA1FAF"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2F9E6699" w14:textId="77777777" w:rsidR="007D699C" w:rsidRPr="00A97718" w:rsidRDefault="007D699C" w:rsidP="00A97718">
            <w:pPr>
              <w:spacing w:after="0"/>
              <w:rPr>
                <w:rFonts w:ascii="Times New Roman" w:hAnsi="Times New Roman" w:cs="Times New Roman"/>
                <w:sz w:val="24"/>
                <w:szCs w:val="24"/>
              </w:rPr>
            </w:pPr>
          </w:p>
        </w:tc>
        <w:tc>
          <w:tcPr>
            <w:tcW w:w="1134" w:type="dxa"/>
          </w:tcPr>
          <w:p w14:paraId="6AD2D65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3.5.01</w:t>
            </w:r>
          </w:p>
        </w:tc>
        <w:tc>
          <w:tcPr>
            <w:tcW w:w="4922" w:type="dxa"/>
          </w:tcPr>
          <w:p w14:paraId="3574E05B" w14:textId="77777777" w:rsidR="007D699C" w:rsidRPr="00A97718" w:rsidRDefault="007D699C" w:rsidP="00A97718">
            <w:pPr>
              <w:tabs>
                <w:tab w:val="left" w:pos="266"/>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правил ПТЭ и ПТБ</w:t>
            </w:r>
          </w:p>
        </w:tc>
      </w:tr>
      <w:tr w:rsidR="007D699C" w:rsidRPr="00A97718" w14:paraId="44A0A43B" w14:textId="77777777" w:rsidTr="00BF37E0">
        <w:trPr>
          <w:trHeight w:val="481"/>
          <w:jc w:val="center"/>
        </w:trPr>
        <w:tc>
          <w:tcPr>
            <w:tcW w:w="1350" w:type="dxa"/>
            <w:vMerge/>
          </w:tcPr>
          <w:p w14:paraId="42A548E2"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59E9EC14" w14:textId="77777777" w:rsidR="007D699C" w:rsidRPr="00A97718" w:rsidRDefault="007D699C" w:rsidP="00A97718">
            <w:pPr>
              <w:spacing w:after="0"/>
              <w:rPr>
                <w:rFonts w:ascii="Times New Roman" w:hAnsi="Times New Roman" w:cs="Times New Roman"/>
                <w:sz w:val="24"/>
                <w:szCs w:val="24"/>
              </w:rPr>
            </w:pPr>
          </w:p>
        </w:tc>
        <w:tc>
          <w:tcPr>
            <w:tcW w:w="1134" w:type="dxa"/>
          </w:tcPr>
          <w:p w14:paraId="7E129D45"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3.5.02</w:t>
            </w:r>
          </w:p>
        </w:tc>
        <w:tc>
          <w:tcPr>
            <w:tcW w:w="4922" w:type="dxa"/>
          </w:tcPr>
          <w:p w14:paraId="2B285063" w14:textId="77777777" w:rsidR="007D699C" w:rsidRPr="00A97718" w:rsidRDefault="007D699C" w:rsidP="00A97718">
            <w:pPr>
              <w:tabs>
                <w:tab w:val="left" w:pos="266"/>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7D699C" w:rsidRPr="00A97718" w14:paraId="0C0CAC9D" w14:textId="77777777" w:rsidTr="00BF37E0">
        <w:trPr>
          <w:trHeight w:val="481"/>
          <w:jc w:val="center"/>
        </w:trPr>
        <w:tc>
          <w:tcPr>
            <w:tcW w:w="1350" w:type="dxa"/>
            <w:vMerge/>
          </w:tcPr>
          <w:p w14:paraId="61C94319"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012003DB" w14:textId="77777777" w:rsidR="007D699C" w:rsidRPr="00A97718" w:rsidRDefault="007D699C" w:rsidP="00A97718">
            <w:pPr>
              <w:spacing w:after="0"/>
              <w:rPr>
                <w:rFonts w:ascii="Times New Roman" w:hAnsi="Times New Roman" w:cs="Times New Roman"/>
                <w:sz w:val="24"/>
                <w:szCs w:val="24"/>
              </w:rPr>
            </w:pPr>
          </w:p>
        </w:tc>
        <w:tc>
          <w:tcPr>
            <w:tcW w:w="1134" w:type="dxa"/>
          </w:tcPr>
          <w:p w14:paraId="4440A001"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3.5.03</w:t>
            </w:r>
          </w:p>
        </w:tc>
        <w:tc>
          <w:tcPr>
            <w:tcW w:w="4922" w:type="dxa"/>
          </w:tcPr>
          <w:p w14:paraId="7E473016" w14:textId="77777777" w:rsidR="007D699C" w:rsidRPr="00A97718" w:rsidRDefault="007D699C" w:rsidP="00A97718">
            <w:pPr>
              <w:tabs>
                <w:tab w:val="left" w:pos="266"/>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производствевидов брака и способов его предупреждения на металлорежущих операциях в автоматизированном производстве</w:t>
            </w:r>
          </w:p>
        </w:tc>
      </w:tr>
      <w:tr w:rsidR="007D699C" w:rsidRPr="00A97718" w14:paraId="2EE441FF" w14:textId="77777777" w:rsidTr="00BF37E0">
        <w:trPr>
          <w:trHeight w:val="481"/>
          <w:jc w:val="center"/>
        </w:trPr>
        <w:tc>
          <w:tcPr>
            <w:tcW w:w="1350" w:type="dxa"/>
            <w:vMerge/>
          </w:tcPr>
          <w:p w14:paraId="5D46B6CF"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7CE010BE" w14:textId="77777777" w:rsidR="007D699C" w:rsidRPr="00A97718" w:rsidRDefault="007D699C" w:rsidP="00A97718">
            <w:pPr>
              <w:spacing w:after="0"/>
              <w:rPr>
                <w:rFonts w:ascii="Times New Roman" w:hAnsi="Times New Roman" w:cs="Times New Roman"/>
                <w:sz w:val="24"/>
                <w:szCs w:val="24"/>
              </w:rPr>
            </w:pPr>
          </w:p>
        </w:tc>
        <w:tc>
          <w:tcPr>
            <w:tcW w:w="1134" w:type="dxa"/>
          </w:tcPr>
          <w:p w14:paraId="3AEF384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3.5.04</w:t>
            </w:r>
          </w:p>
        </w:tc>
        <w:tc>
          <w:tcPr>
            <w:tcW w:w="4922" w:type="dxa"/>
          </w:tcPr>
          <w:p w14:paraId="064F650C" w14:textId="77777777" w:rsidR="007D699C" w:rsidRPr="00A97718" w:rsidRDefault="007D699C" w:rsidP="00A97718">
            <w:pPr>
              <w:tabs>
                <w:tab w:val="left" w:pos="266"/>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7D699C" w:rsidRPr="00A97718" w14:paraId="25682CB3" w14:textId="77777777" w:rsidTr="00BF37E0">
        <w:trPr>
          <w:trHeight w:val="481"/>
          <w:jc w:val="center"/>
        </w:trPr>
        <w:tc>
          <w:tcPr>
            <w:tcW w:w="1350" w:type="dxa"/>
            <w:vMerge/>
          </w:tcPr>
          <w:p w14:paraId="05C495CD" w14:textId="77777777" w:rsidR="007D699C" w:rsidRPr="00A97718" w:rsidRDefault="007D699C" w:rsidP="00A97718">
            <w:pPr>
              <w:spacing w:after="0"/>
              <w:rPr>
                <w:rFonts w:ascii="Times New Roman" w:hAnsi="Times New Roman" w:cs="Times New Roman"/>
                <w:sz w:val="24"/>
                <w:szCs w:val="24"/>
              </w:rPr>
            </w:pPr>
          </w:p>
        </w:tc>
        <w:tc>
          <w:tcPr>
            <w:tcW w:w="2410" w:type="dxa"/>
            <w:vMerge/>
          </w:tcPr>
          <w:p w14:paraId="61B39BDB" w14:textId="77777777" w:rsidR="007D699C" w:rsidRPr="00A97718" w:rsidRDefault="007D699C" w:rsidP="00A97718">
            <w:pPr>
              <w:spacing w:after="0"/>
              <w:rPr>
                <w:rFonts w:ascii="Times New Roman" w:hAnsi="Times New Roman" w:cs="Times New Roman"/>
                <w:sz w:val="24"/>
                <w:szCs w:val="24"/>
              </w:rPr>
            </w:pPr>
          </w:p>
        </w:tc>
        <w:tc>
          <w:tcPr>
            <w:tcW w:w="1134" w:type="dxa"/>
          </w:tcPr>
          <w:p w14:paraId="426F1E3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3.5.05</w:t>
            </w:r>
          </w:p>
        </w:tc>
        <w:tc>
          <w:tcPr>
            <w:tcW w:w="4922" w:type="dxa"/>
          </w:tcPr>
          <w:p w14:paraId="3BE6EEE9"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7D699C" w:rsidRPr="00A97718" w14:paraId="3C951304" w14:textId="77777777" w:rsidTr="00BF37E0">
        <w:trPr>
          <w:trHeight w:val="435"/>
          <w:jc w:val="center"/>
        </w:trPr>
        <w:tc>
          <w:tcPr>
            <w:tcW w:w="1350" w:type="dxa"/>
            <w:vMerge w:val="restart"/>
          </w:tcPr>
          <w:p w14:paraId="28879084" w14:textId="77777777" w:rsidR="007D699C" w:rsidRPr="00A97718" w:rsidRDefault="007D699C" w:rsidP="00A97718">
            <w:pPr>
              <w:suppressAutoHyphens/>
              <w:spacing w:after="0"/>
              <w:rPr>
                <w:rFonts w:ascii="Times New Roman" w:hAnsi="Times New Roman" w:cs="Times New Roman"/>
                <w:sz w:val="24"/>
                <w:szCs w:val="24"/>
                <w:highlight w:val="yellow"/>
              </w:rPr>
            </w:pPr>
            <w:r w:rsidRPr="00A97718">
              <w:rPr>
                <w:rFonts w:ascii="Times New Roman" w:hAnsi="Times New Roman" w:cs="Times New Roman"/>
                <w:sz w:val="24"/>
                <w:szCs w:val="24"/>
              </w:rPr>
              <w:t>Осуществлять текущий мониторинг состояния систем автоматизации</w:t>
            </w:r>
          </w:p>
        </w:tc>
        <w:tc>
          <w:tcPr>
            <w:tcW w:w="2410" w:type="dxa"/>
            <w:vMerge w:val="restart"/>
          </w:tcPr>
          <w:p w14:paraId="73BFE859" w14:textId="77777777" w:rsidR="007D699C" w:rsidRPr="00A97718" w:rsidRDefault="007D699C" w:rsidP="00A97718">
            <w:pPr>
              <w:jc w:val="both"/>
              <w:rPr>
                <w:rFonts w:ascii="Times New Roman" w:hAnsi="Times New Roman" w:cs="Times New Roman"/>
                <w:sz w:val="24"/>
                <w:szCs w:val="24"/>
              </w:rPr>
            </w:pPr>
            <w:r w:rsidRPr="00A97718">
              <w:rPr>
                <w:rFonts w:ascii="Times New Roman" w:hAnsi="Times New Roman" w:cs="Times New Roman"/>
                <w:sz w:val="24"/>
                <w:szCs w:val="24"/>
              </w:rPr>
              <w:t>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1134" w:type="dxa"/>
          </w:tcPr>
          <w:p w14:paraId="24419AB7" w14:textId="77777777" w:rsidR="007D699C" w:rsidRPr="00A97718" w:rsidRDefault="007D699C" w:rsidP="00A97718">
            <w:pPr>
              <w:spacing w:after="0"/>
              <w:rPr>
                <w:rFonts w:ascii="Times New Roman" w:hAnsi="Times New Roman" w:cs="Times New Roman"/>
                <w:b/>
                <w:sz w:val="24"/>
                <w:szCs w:val="24"/>
              </w:rPr>
            </w:pPr>
          </w:p>
        </w:tc>
        <w:tc>
          <w:tcPr>
            <w:tcW w:w="4922" w:type="dxa"/>
          </w:tcPr>
          <w:p w14:paraId="03D9260A" w14:textId="4ACA1D8D"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BB7771" w:rsidRPr="00A97718" w14:paraId="549F0291" w14:textId="77777777" w:rsidTr="00BF37E0">
        <w:trPr>
          <w:trHeight w:val="972"/>
          <w:jc w:val="center"/>
        </w:trPr>
        <w:tc>
          <w:tcPr>
            <w:tcW w:w="1350" w:type="dxa"/>
            <w:vMerge/>
          </w:tcPr>
          <w:p w14:paraId="3E0761EF" w14:textId="77777777" w:rsidR="00BB7771" w:rsidRPr="00A97718" w:rsidRDefault="00BB7771" w:rsidP="00A97718">
            <w:pPr>
              <w:suppressAutoHyphens/>
              <w:spacing w:after="0"/>
              <w:rPr>
                <w:rFonts w:ascii="Times New Roman" w:hAnsi="Times New Roman" w:cs="Times New Roman"/>
                <w:sz w:val="24"/>
                <w:szCs w:val="24"/>
              </w:rPr>
            </w:pPr>
          </w:p>
        </w:tc>
        <w:tc>
          <w:tcPr>
            <w:tcW w:w="2410" w:type="dxa"/>
            <w:vMerge/>
          </w:tcPr>
          <w:p w14:paraId="3C44F3BA" w14:textId="77777777" w:rsidR="00BB7771" w:rsidRPr="00A97718" w:rsidRDefault="00BB7771" w:rsidP="00A97718">
            <w:pPr>
              <w:jc w:val="both"/>
              <w:rPr>
                <w:rFonts w:ascii="Times New Roman" w:hAnsi="Times New Roman" w:cs="Times New Roman"/>
                <w:sz w:val="24"/>
                <w:szCs w:val="24"/>
              </w:rPr>
            </w:pPr>
          </w:p>
        </w:tc>
        <w:tc>
          <w:tcPr>
            <w:tcW w:w="1134" w:type="dxa"/>
          </w:tcPr>
          <w:p w14:paraId="3C47019C" w14:textId="77777777" w:rsidR="00BB7771" w:rsidRPr="00A97718" w:rsidRDefault="00BB7771" w:rsidP="00A97718">
            <w:pPr>
              <w:spacing w:after="0"/>
              <w:rPr>
                <w:rFonts w:ascii="Times New Roman" w:hAnsi="Times New Roman" w:cs="Times New Roman"/>
                <w:sz w:val="24"/>
                <w:szCs w:val="24"/>
              </w:rPr>
            </w:pPr>
            <w:r w:rsidRPr="00A97718">
              <w:rPr>
                <w:rFonts w:ascii="Times New Roman" w:hAnsi="Times New Roman" w:cs="Times New Roman"/>
                <w:sz w:val="24"/>
                <w:szCs w:val="24"/>
              </w:rPr>
              <w:t>Н 4.1.01</w:t>
            </w:r>
          </w:p>
        </w:tc>
        <w:tc>
          <w:tcPr>
            <w:tcW w:w="4922" w:type="dxa"/>
          </w:tcPr>
          <w:p w14:paraId="0B158BC0" w14:textId="77777777" w:rsidR="00BB7771" w:rsidRPr="00A97718" w:rsidRDefault="00BB7771" w:rsidP="00A97718">
            <w:pPr>
              <w:spacing w:after="0"/>
              <w:rPr>
                <w:rFonts w:ascii="Times New Roman" w:hAnsi="Times New Roman" w:cs="Times New Roman"/>
                <w:b/>
                <w:sz w:val="24"/>
                <w:szCs w:val="24"/>
              </w:rPr>
            </w:pPr>
            <w:r w:rsidRPr="00A97718">
              <w:rPr>
                <w:rFonts w:ascii="Times New Roman" w:hAnsi="Times New Roman" w:cs="Times New Roman"/>
                <w:sz w:val="24"/>
                <w:szCs w:val="24"/>
              </w:rPr>
              <w:t>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tc>
      </w:tr>
      <w:tr w:rsidR="00BB7771" w:rsidRPr="00A97718" w14:paraId="59A7B58D" w14:textId="77777777" w:rsidTr="00BF37E0">
        <w:trPr>
          <w:trHeight w:val="377"/>
          <w:jc w:val="center"/>
        </w:trPr>
        <w:tc>
          <w:tcPr>
            <w:tcW w:w="1350" w:type="dxa"/>
            <w:vMerge/>
          </w:tcPr>
          <w:p w14:paraId="733248E4" w14:textId="77777777" w:rsidR="00BB7771" w:rsidRPr="00A97718" w:rsidRDefault="00BB7771" w:rsidP="00A97718">
            <w:pPr>
              <w:suppressAutoHyphens/>
              <w:spacing w:after="0"/>
              <w:rPr>
                <w:rFonts w:ascii="Times New Roman" w:hAnsi="Times New Roman" w:cs="Times New Roman"/>
                <w:sz w:val="24"/>
                <w:szCs w:val="24"/>
              </w:rPr>
            </w:pPr>
          </w:p>
        </w:tc>
        <w:tc>
          <w:tcPr>
            <w:tcW w:w="2410" w:type="dxa"/>
            <w:vMerge/>
          </w:tcPr>
          <w:p w14:paraId="6B235952" w14:textId="77777777" w:rsidR="00BB7771" w:rsidRPr="00A97718" w:rsidRDefault="00BB7771" w:rsidP="00A97718">
            <w:pPr>
              <w:jc w:val="both"/>
              <w:rPr>
                <w:rFonts w:ascii="Times New Roman" w:hAnsi="Times New Roman" w:cs="Times New Roman"/>
                <w:sz w:val="24"/>
                <w:szCs w:val="24"/>
              </w:rPr>
            </w:pPr>
          </w:p>
        </w:tc>
        <w:tc>
          <w:tcPr>
            <w:tcW w:w="1134" w:type="dxa"/>
          </w:tcPr>
          <w:p w14:paraId="4626A0CA" w14:textId="77777777" w:rsidR="00BB7771" w:rsidRPr="00A97718" w:rsidRDefault="00BB7771" w:rsidP="00A97718">
            <w:pPr>
              <w:spacing w:after="0"/>
              <w:rPr>
                <w:rFonts w:ascii="Times New Roman" w:hAnsi="Times New Roman" w:cs="Times New Roman"/>
                <w:sz w:val="24"/>
                <w:szCs w:val="24"/>
              </w:rPr>
            </w:pPr>
          </w:p>
        </w:tc>
        <w:tc>
          <w:tcPr>
            <w:tcW w:w="4922" w:type="dxa"/>
          </w:tcPr>
          <w:p w14:paraId="52F344EA" w14:textId="77777777" w:rsidR="00BB7771" w:rsidRPr="00A97718" w:rsidRDefault="00BB7771"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Умения:</w:t>
            </w:r>
          </w:p>
        </w:tc>
      </w:tr>
      <w:tr w:rsidR="007D699C" w:rsidRPr="00A97718" w14:paraId="37B8908D" w14:textId="77777777" w:rsidTr="00BF37E0">
        <w:trPr>
          <w:trHeight w:val="473"/>
          <w:jc w:val="center"/>
        </w:trPr>
        <w:tc>
          <w:tcPr>
            <w:tcW w:w="1350" w:type="dxa"/>
            <w:vMerge/>
          </w:tcPr>
          <w:p w14:paraId="11ECB552"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40F4CF20"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0ABACB48"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4.1.01</w:t>
            </w:r>
          </w:p>
        </w:tc>
        <w:tc>
          <w:tcPr>
            <w:tcW w:w="4922" w:type="dxa"/>
          </w:tcPr>
          <w:p w14:paraId="3B1535AA"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r>
      <w:tr w:rsidR="007D699C" w:rsidRPr="00A97718" w14:paraId="13CF8572" w14:textId="77777777" w:rsidTr="00BF37E0">
        <w:trPr>
          <w:trHeight w:val="473"/>
          <w:jc w:val="center"/>
        </w:trPr>
        <w:tc>
          <w:tcPr>
            <w:tcW w:w="1350" w:type="dxa"/>
            <w:vMerge/>
          </w:tcPr>
          <w:p w14:paraId="3E8E4A3D"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73C2D7E7"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14E1BFA4"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4.1.02</w:t>
            </w:r>
          </w:p>
        </w:tc>
        <w:tc>
          <w:tcPr>
            <w:tcW w:w="4922" w:type="dxa"/>
          </w:tcPr>
          <w:p w14:paraId="3381C0D5"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осуществлять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r>
      <w:tr w:rsidR="007D699C" w:rsidRPr="00A97718" w14:paraId="37923292" w14:textId="77777777" w:rsidTr="00BF37E0">
        <w:trPr>
          <w:trHeight w:val="473"/>
          <w:jc w:val="center"/>
        </w:trPr>
        <w:tc>
          <w:tcPr>
            <w:tcW w:w="1350" w:type="dxa"/>
            <w:vMerge/>
          </w:tcPr>
          <w:p w14:paraId="1B3F26A1"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60B9BB83"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05B864D"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4.1.03</w:t>
            </w:r>
          </w:p>
        </w:tc>
        <w:tc>
          <w:tcPr>
            <w:tcW w:w="4922" w:type="dxa"/>
          </w:tcPr>
          <w:p w14:paraId="623C1F86"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разрабатывать инструкции для выполнения работ по контролю, наладке, подналадке и техническому обслуживанию автоматизированного сборочного оборудования в соответствии с производственными задачами</w:t>
            </w:r>
          </w:p>
        </w:tc>
      </w:tr>
      <w:tr w:rsidR="007D699C" w:rsidRPr="00A97718" w14:paraId="7D586B95" w14:textId="77777777" w:rsidTr="00BF37E0">
        <w:trPr>
          <w:trHeight w:val="473"/>
          <w:jc w:val="center"/>
        </w:trPr>
        <w:tc>
          <w:tcPr>
            <w:tcW w:w="1350" w:type="dxa"/>
            <w:vMerge/>
          </w:tcPr>
          <w:p w14:paraId="7EAACB2D"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794169C4"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D837E1C"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4.1.04</w:t>
            </w:r>
          </w:p>
        </w:tc>
        <w:tc>
          <w:tcPr>
            <w:tcW w:w="4922" w:type="dxa"/>
          </w:tcPr>
          <w:p w14:paraId="1889E665"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7D699C" w:rsidRPr="00A97718" w14:paraId="54D274C1" w14:textId="77777777" w:rsidTr="00BF37E0">
        <w:trPr>
          <w:trHeight w:val="473"/>
          <w:jc w:val="center"/>
        </w:trPr>
        <w:tc>
          <w:tcPr>
            <w:tcW w:w="1350" w:type="dxa"/>
            <w:vMerge/>
          </w:tcPr>
          <w:p w14:paraId="44242A7D"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3A7EE4E3"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311FAC63"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4.1.05</w:t>
            </w:r>
          </w:p>
        </w:tc>
        <w:tc>
          <w:tcPr>
            <w:tcW w:w="4922" w:type="dxa"/>
          </w:tcPr>
          <w:p w14:paraId="2725163A"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7D699C" w:rsidRPr="00A97718" w14:paraId="24B982E2" w14:textId="77777777" w:rsidTr="00BF37E0">
        <w:trPr>
          <w:trHeight w:val="473"/>
          <w:jc w:val="center"/>
        </w:trPr>
        <w:tc>
          <w:tcPr>
            <w:tcW w:w="1350" w:type="dxa"/>
            <w:vMerge/>
          </w:tcPr>
          <w:p w14:paraId="28D5E71B"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310FCC3A"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461AA99B" w14:textId="77777777" w:rsidR="007D699C" w:rsidRPr="00A97718" w:rsidRDefault="007D699C" w:rsidP="00A97718">
            <w:pPr>
              <w:spacing w:after="0"/>
              <w:rPr>
                <w:rFonts w:ascii="Times New Roman" w:hAnsi="Times New Roman" w:cs="Times New Roman"/>
                <w:sz w:val="24"/>
                <w:szCs w:val="24"/>
              </w:rPr>
            </w:pPr>
          </w:p>
        </w:tc>
        <w:tc>
          <w:tcPr>
            <w:tcW w:w="4922" w:type="dxa"/>
          </w:tcPr>
          <w:p w14:paraId="07E985AA" w14:textId="77777777" w:rsidR="007D699C" w:rsidRPr="00A97718" w:rsidRDefault="007D699C" w:rsidP="00A97718">
            <w:pPr>
              <w:tabs>
                <w:tab w:val="left" w:pos="317"/>
              </w:tabs>
              <w:autoSpaceDE w:val="0"/>
              <w:autoSpaceDN w:val="0"/>
              <w:adjustRightInd w:val="0"/>
              <w:spacing w:after="0"/>
              <w:ind w:left="34"/>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BB7771" w:rsidRPr="00A97718" w14:paraId="159C80A5" w14:textId="77777777" w:rsidTr="00BF37E0">
        <w:trPr>
          <w:trHeight w:val="473"/>
          <w:jc w:val="center"/>
        </w:trPr>
        <w:tc>
          <w:tcPr>
            <w:tcW w:w="1350" w:type="dxa"/>
            <w:vMerge/>
          </w:tcPr>
          <w:p w14:paraId="7BDECD72" w14:textId="77777777" w:rsidR="00BB7771" w:rsidRPr="00A97718" w:rsidRDefault="00BB7771" w:rsidP="00A97718">
            <w:pPr>
              <w:spacing w:after="0"/>
              <w:jc w:val="both"/>
              <w:rPr>
                <w:rFonts w:ascii="Times New Roman" w:hAnsi="Times New Roman" w:cs="Times New Roman"/>
                <w:sz w:val="24"/>
                <w:szCs w:val="24"/>
                <w:highlight w:val="yellow"/>
              </w:rPr>
            </w:pPr>
          </w:p>
        </w:tc>
        <w:tc>
          <w:tcPr>
            <w:tcW w:w="2410" w:type="dxa"/>
            <w:vMerge/>
          </w:tcPr>
          <w:p w14:paraId="2D7C9B35" w14:textId="77777777" w:rsidR="00BB7771" w:rsidRPr="00A97718" w:rsidRDefault="00BB7771" w:rsidP="00A97718">
            <w:pPr>
              <w:spacing w:after="0"/>
              <w:jc w:val="both"/>
              <w:rPr>
                <w:rFonts w:ascii="Times New Roman" w:hAnsi="Times New Roman" w:cs="Times New Roman"/>
                <w:sz w:val="24"/>
                <w:szCs w:val="24"/>
              </w:rPr>
            </w:pPr>
          </w:p>
        </w:tc>
        <w:tc>
          <w:tcPr>
            <w:tcW w:w="1134" w:type="dxa"/>
          </w:tcPr>
          <w:p w14:paraId="205AFF6C" w14:textId="77777777" w:rsidR="00BB7771" w:rsidRPr="00A97718" w:rsidRDefault="00BB7771" w:rsidP="00A97718">
            <w:pPr>
              <w:spacing w:after="0"/>
              <w:rPr>
                <w:rFonts w:ascii="Times New Roman" w:hAnsi="Times New Roman" w:cs="Times New Roman"/>
                <w:sz w:val="24"/>
                <w:szCs w:val="24"/>
              </w:rPr>
            </w:pPr>
            <w:r w:rsidRPr="00A97718">
              <w:rPr>
                <w:rFonts w:ascii="Times New Roman" w:hAnsi="Times New Roman" w:cs="Times New Roman"/>
                <w:sz w:val="24"/>
                <w:szCs w:val="24"/>
              </w:rPr>
              <w:t>З 4.1.01</w:t>
            </w:r>
          </w:p>
        </w:tc>
        <w:tc>
          <w:tcPr>
            <w:tcW w:w="4922" w:type="dxa"/>
          </w:tcPr>
          <w:p w14:paraId="5E058A6E" w14:textId="77777777" w:rsidR="00BB7771" w:rsidRPr="00A97718" w:rsidRDefault="00BB7771"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правил ПТЭ и ПТБ</w:t>
            </w:r>
          </w:p>
        </w:tc>
      </w:tr>
      <w:tr w:rsidR="007D699C" w:rsidRPr="00A97718" w14:paraId="20AA40C1" w14:textId="77777777" w:rsidTr="00BF37E0">
        <w:trPr>
          <w:trHeight w:val="473"/>
          <w:jc w:val="center"/>
        </w:trPr>
        <w:tc>
          <w:tcPr>
            <w:tcW w:w="1350" w:type="dxa"/>
            <w:vMerge/>
          </w:tcPr>
          <w:p w14:paraId="2FFFF5E3"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0988C4EF"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EF7B28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4.1.02</w:t>
            </w:r>
          </w:p>
        </w:tc>
        <w:tc>
          <w:tcPr>
            <w:tcW w:w="4922" w:type="dxa"/>
          </w:tcPr>
          <w:p w14:paraId="5F88DD9A"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7D699C" w:rsidRPr="00A97718" w14:paraId="7DEB0BA4" w14:textId="77777777" w:rsidTr="00BF37E0">
        <w:trPr>
          <w:trHeight w:val="473"/>
          <w:jc w:val="center"/>
        </w:trPr>
        <w:tc>
          <w:tcPr>
            <w:tcW w:w="1350" w:type="dxa"/>
            <w:vMerge/>
          </w:tcPr>
          <w:p w14:paraId="3E82DD7E"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3D77F926"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3E9E007F"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З 4.1.03</w:t>
            </w:r>
          </w:p>
        </w:tc>
        <w:tc>
          <w:tcPr>
            <w:tcW w:w="4922" w:type="dxa"/>
          </w:tcPr>
          <w:p w14:paraId="4E85CBDF"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основных методов контроля качества соединений, узлов и изделий, в том числе в автоматизированном производстве</w:t>
            </w:r>
          </w:p>
        </w:tc>
      </w:tr>
      <w:tr w:rsidR="007D699C" w:rsidRPr="00A97718" w14:paraId="6F126C7F" w14:textId="77777777" w:rsidTr="00BF37E0">
        <w:trPr>
          <w:trHeight w:val="865"/>
          <w:jc w:val="center"/>
        </w:trPr>
        <w:tc>
          <w:tcPr>
            <w:tcW w:w="1350" w:type="dxa"/>
            <w:vMerge/>
          </w:tcPr>
          <w:p w14:paraId="3D2A866B"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237389D2"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227AF3B0"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4.1.04</w:t>
            </w:r>
          </w:p>
        </w:tc>
        <w:tc>
          <w:tcPr>
            <w:tcW w:w="4922" w:type="dxa"/>
          </w:tcPr>
          <w:p w14:paraId="61E37BD4"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b/>
                <w:sz w:val="24"/>
                <w:szCs w:val="24"/>
              </w:rPr>
            </w:pPr>
            <w:r w:rsidRPr="00A97718">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tc>
      </w:tr>
      <w:tr w:rsidR="007D699C" w:rsidRPr="00A97718" w14:paraId="570211B0" w14:textId="77777777" w:rsidTr="00BF37E0">
        <w:trPr>
          <w:trHeight w:val="481"/>
          <w:jc w:val="center"/>
        </w:trPr>
        <w:tc>
          <w:tcPr>
            <w:tcW w:w="1350" w:type="dxa"/>
            <w:vMerge/>
          </w:tcPr>
          <w:p w14:paraId="30D94756"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val="restart"/>
          </w:tcPr>
          <w:p w14:paraId="1A928A2F" w14:textId="77777777" w:rsidR="007D699C" w:rsidRPr="00A97718" w:rsidRDefault="007D699C"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ПК. 4.2 Осуществлять диагностику причин возможных неисправностей и отказов систем для выбора методов и способов их устранения.</w:t>
            </w:r>
          </w:p>
        </w:tc>
        <w:tc>
          <w:tcPr>
            <w:tcW w:w="1134" w:type="dxa"/>
          </w:tcPr>
          <w:p w14:paraId="02CBDBAF" w14:textId="77777777" w:rsidR="007D699C" w:rsidRPr="00A97718" w:rsidRDefault="007D699C" w:rsidP="00A97718">
            <w:pPr>
              <w:spacing w:after="0"/>
              <w:rPr>
                <w:rFonts w:ascii="Times New Roman" w:hAnsi="Times New Roman" w:cs="Times New Roman"/>
                <w:b/>
                <w:sz w:val="24"/>
                <w:szCs w:val="24"/>
              </w:rPr>
            </w:pPr>
          </w:p>
        </w:tc>
        <w:tc>
          <w:tcPr>
            <w:tcW w:w="4922" w:type="dxa"/>
          </w:tcPr>
          <w:p w14:paraId="61B77B4D" w14:textId="74BC1658" w:rsidR="007D699C" w:rsidRPr="00A97718" w:rsidRDefault="00230BCF" w:rsidP="00A97718">
            <w:pPr>
              <w:spacing w:after="0"/>
              <w:jc w:val="center"/>
              <w:rPr>
                <w:rFonts w:ascii="Times New Roman" w:hAnsi="Times New Roman" w:cs="Times New Roman"/>
                <w:b/>
                <w:sz w:val="24"/>
                <w:szCs w:val="24"/>
              </w:rPr>
            </w:pPr>
            <w:r w:rsidRPr="004F13EE">
              <w:rPr>
                <w:rFonts w:ascii="Times New Roman" w:hAnsi="Times New Roman" w:cs="Times New Roman"/>
                <w:b/>
                <w:sz w:val="24"/>
                <w:szCs w:val="24"/>
              </w:rPr>
              <w:t>Практический опыт/навыки:</w:t>
            </w:r>
          </w:p>
        </w:tc>
      </w:tr>
      <w:tr w:rsidR="00BB7771" w:rsidRPr="00A97718" w14:paraId="3E5C7A54" w14:textId="77777777" w:rsidTr="00BF37E0">
        <w:trPr>
          <w:trHeight w:val="865"/>
          <w:jc w:val="center"/>
        </w:trPr>
        <w:tc>
          <w:tcPr>
            <w:tcW w:w="1350" w:type="dxa"/>
            <w:vMerge/>
          </w:tcPr>
          <w:p w14:paraId="056D802E" w14:textId="77777777" w:rsidR="00BB7771" w:rsidRPr="00A97718" w:rsidRDefault="00BB7771" w:rsidP="00A97718">
            <w:pPr>
              <w:spacing w:after="0"/>
              <w:jc w:val="both"/>
              <w:rPr>
                <w:rFonts w:ascii="Times New Roman" w:hAnsi="Times New Roman" w:cs="Times New Roman"/>
                <w:sz w:val="24"/>
                <w:szCs w:val="24"/>
                <w:highlight w:val="yellow"/>
              </w:rPr>
            </w:pPr>
          </w:p>
        </w:tc>
        <w:tc>
          <w:tcPr>
            <w:tcW w:w="2410" w:type="dxa"/>
            <w:vMerge/>
          </w:tcPr>
          <w:p w14:paraId="54DB261F" w14:textId="77777777" w:rsidR="00BB7771" w:rsidRPr="00A97718" w:rsidRDefault="00BB7771" w:rsidP="00A97718">
            <w:pPr>
              <w:spacing w:after="0"/>
              <w:jc w:val="both"/>
              <w:rPr>
                <w:rFonts w:ascii="Times New Roman" w:hAnsi="Times New Roman" w:cs="Times New Roman"/>
                <w:sz w:val="24"/>
                <w:szCs w:val="24"/>
              </w:rPr>
            </w:pPr>
          </w:p>
        </w:tc>
        <w:tc>
          <w:tcPr>
            <w:tcW w:w="1134" w:type="dxa"/>
          </w:tcPr>
          <w:p w14:paraId="7652630D" w14:textId="77777777" w:rsidR="00BB7771" w:rsidRPr="00A97718" w:rsidRDefault="00BB7771" w:rsidP="00A97718">
            <w:pPr>
              <w:spacing w:after="0"/>
              <w:rPr>
                <w:rFonts w:ascii="Times New Roman" w:hAnsi="Times New Roman" w:cs="Times New Roman"/>
                <w:sz w:val="24"/>
                <w:szCs w:val="24"/>
              </w:rPr>
            </w:pPr>
            <w:r w:rsidRPr="00A97718">
              <w:rPr>
                <w:rFonts w:ascii="Times New Roman" w:hAnsi="Times New Roman" w:cs="Times New Roman"/>
                <w:sz w:val="24"/>
                <w:szCs w:val="24"/>
              </w:rPr>
              <w:t>Н 4.2.01</w:t>
            </w:r>
          </w:p>
        </w:tc>
        <w:tc>
          <w:tcPr>
            <w:tcW w:w="4922" w:type="dxa"/>
          </w:tcPr>
          <w:p w14:paraId="51AEEA39" w14:textId="77777777" w:rsidR="00BB7771" w:rsidRPr="00A97718" w:rsidRDefault="00BB7771" w:rsidP="00A97718">
            <w:pPr>
              <w:spacing w:after="0"/>
              <w:rPr>
                <w:rFonts w:ascii="Times New Roman" w:hAnsi="Times New Roman" w:cs="Times New Roman"/>
                <w:b/>
                <w:sz w:val="24"/>
                <w:szCs w:val="24"/>
              </w:rPr>
            </w:pPr>
            <w:r w:rsidRPr="00A97718">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r>
      <w:tr w:rsidR="00BB7771" w:rsidRPr="00A97718" w14:paraId="4B1BFDAD" w14:textId="77777777" w:rsidTr="00BF37E0">
        <w:trPr>
          <w:trHeight w:val="369"/>
          <w:jc w:val="center"/>
        </w:trPr>
        <w:tc>
          <w:tcPr>
            <w:tcW w:w="1350" w:type="dxa"/>
            <w:vMerge/>
          </w:tcPr>
          <w:p w14:paraId="7CCDB863" w14:textId="77777777" w:rsidR="00BB7771" w:rsidRPr="00A97718" w:rsidRDefault="00BB7771" w:rsidP="00A97718">
            <w:pPr>
              <w:spacing w:after="0"/>
              <w:jc w:val="both"/>
              <w:rPr>
                <w:rFonts w:ascii="Times New Roman" w:hAnsi="Times New Roman" w:cs="Times New Roman"/>
                <w:sz w:val="24"/>
                <w:szCs w:val="24"/>
                <w:highlight w:val="yellow"/>
              </w:rPr>
            </w:pPr>
          </w:p>
        </w:tc>
        <w:tc>
          <w:tcPr>
            <w:tcW w:w="2410" w:type="dxa"/>
            <w:vMerge/>
          </w:tcPr>
          <w:p w14:paraId="7B279FED" w14:textId="77777777" w:rsidR="00BB7771" w:rsidRPr="00A97718" w:rsidRDefault="00BB7771" w:rsidP="00A97718">
            <w:pPr>
              <w:spacing w:after="0"/>
              <w:jc w:val="both"/>
              <w:rPr>
                <w:rFonts w:ascii="Times New Roman" w:hAnsi="Times New Roman" w:cs="Times New Roman"/>
                <w:sz w:val="24"/>
                <w:szCs w:val="24"/>
              </w:rPr>
            </w:pPr>
          </w:p>
        </w:tc>
        <w:tc>
          <w:tcPr>
            <w:tcW w:w="1134" w:type="dxa"/>
          </w:tcPr>
          <w:p w14:paraId="3A2F51F1" w14:textId="77777777" w:rsidR="00BB7771" w:rsidRPr="00A97718" w:rsidRDefault="00BB7771" w:rsidP="00A97718">
            <w:pPr>
              <w:spacing w:after="0"/>
              <w:rPr>
                <w:rFonts w:ascii="Times New Roman" w:hAnsi="Times New Roman" w:cs="Times New Roman"/>
                <w:sz w:val="24"/>
                <w:szCs w:val="24"/>
              </w:rPr>
            </w:pPr>
          </w:p>
        </w:tc>
        <w:tc>
          <w:tcPr>
            <w:tcW w:w="4922" w:type="dxa"/>
          </w:tcPr>
          <w:p w14:paraId="4467545B" w14:textId="77777777" w:rsidR="00BB7771" w:rsidRPr="00A97718" w:rsidRDefault="00BB7771"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Умения:</w:t>
            </w:r>
          </w:p>
        </w:tc>
      </w:tr>
      <w:tr w:rsidR="007D699C" w:rsidRPr="00A97718" w14:paraId="501874F5" w14:textId="77777777" w:rsidTr="00BF37E0">
        <w:trPr>
          <w:trHeight w:val="865"/>
          <w:jc w:val="center"/>
        </w:trPr>
        <w:tc>
          <w:tcPr>
            <w:tcW w:w="1350" w:type="dxa"/>
            <w:vMerge/>
          </w:tcPr>
          <w:p w14:paraId="0BDFAECB"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1F41462A"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262D7760"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4.2.01</w:t>
            </w:r>
          </w:p>
        </w:tc>
        <w:tc>
          <w:tcPr>
            <w:tcW w:w="4922" w:type="dxa"/>
          </w:tcPr>
          <w:p w14:paraId="3949679B"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применять конструкторскую документации для диагностики неисправностей отказов автоматизированного сборочного производственного оборудования</w:t>
            </w:r>
          </w:p>
        </w:tc>
      </w:tr>
      <w:tr w:rsidR="007D699C" w:rsidRPr="00A97718" w14:paraId="1CEA07E9" w14:textId="77777777" w:rsidTr="00BF37E0">
        <w:trPr>
          <w:trHeight w:val="865"/>
          <w:jc w:val="center"/>
        </w:trPr>
        <w:tc>
          <w:tcPr>
            <w:tcW w:w="1350" w:type="dxa"/>
            <w:vMerge/>
          </w:tcPr>
          <w:p w14:paraId="554BB810"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54E12E94"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DC4CBC4"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4.2.02</w:t>
            </w:r>
          </w:p>
        </w:tc>
        <w:tc>
          <w:tcPr>
            <w:tcW w:w="4922" w:type="dxa"/>
          </w:tcPr>
          <w:p w14:paraId="61C9FC89" w14:textId="77777777" w:rsidR="007D699C" w:rsidRPr="00A97718" w:rsidRDefault="007D699C" w:rsidP="00A97718">
            <w:pPr>
              <w:tabs>
                <w:tab w:val="left" w:pos="317"/>
              </w:tabs>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w:t>
            </w:r>
          </w:p>
        </w:tc>
      </w:tr>
      <w:tr w:rsidR="007D699C" w:rsidRPr="00A97718" w14:paraId="4CA93A96" w14:textId="77777777" w:rsidTr="00BF37E0">
        <w:trPr>
          <w:trHeight w:val="865"/>
          <w:jc w:val="center"/>
        </w:trPr>
        <w:tc>
          <w:tcPr>
            <w:tcW w:w="1350" w:type="dxa"/>
            <w:vMerge/>
          </w:tcPr>
          <w:p w14:paraId="593E3DF3"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43DB77FB"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596B6D1"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4.2.03</w:t>
            </w:r>
          </w:p>
        </w:tc>
        <w:tc>
          <w:tcPr>
            <w:tcW w:w="4922" w:type="dxa"/>
          </w:tcPr>
          <w:p w14:paraId="11F05994" w14:textId="77777777" w:rsidR="007D699C" w:rsidRPr="00A97718" w:rsidRDefault="007D699C" w:rsidP="00A97718">
            <w:pPr>
              <w:tabs>
                <w:tab w:val="left" w:pos="317"/>
              </w:tabs>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осуществлять диагностику неисправностей и отказов систем автоматизированного сборочного производственного оборудования в рамках своей компетенции</w:t>
            </w:r>
          </w:p>
        </w:tc>
      </w:tr>
      <w:tr w:rsidR="007D699C" w:rsidRPr="00A97718" w14:paraId="1D27DCFB" w14:textId="77777777" w:rsidTr="00BF37E0">
        <w:trPr>
          <w:trHeight w:val="865"/>
          <w:jc w:val="center"/>
        </w:trPr>
        <w:tc>
          <w:tcPr>
            <w:tcW w:w="1350" w:type="dxa"/>
            <w:vMerge/>
          </w:tcPr>
          <w:p w14:paraId="133972B3"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1DF1E737"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43FE692"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4.2.04</w:t>
            </w:r>
          </w:p>
        </w:tc>
        <w:tc>
          <w:tcPr>
            <w:tcW w:w="4922" w:type="dxa"/>
          </w:tcPr>
          <w:p w14:paraId="027D54B9" w14:textId="77777777" w:rsidR="007D699C" w:rsidRPr="00A97718" w:rsidRDefault="007D699C" w:rsidP="00A97718">
            <w:pPr>
              <w:tabs>
                <w:tab w:val="left" w:pos="317"/>
              </w:tabs>
              <w:autoSpaceDE w:val="0"/>
              <w:autoSpaceDN w:val="0"/>
              <w:adjustRightInd w:val="0"/>
              <w:spacing w:after="0"/>
              <w:jc w:val="both"/>
              <w:rPr>
                <w:rFonts w:ascii="Times New Roman" w:hAnsi="Times New Roman" w:cs="Times New Roman"/>
                <w:sz w:val="24"/>
                <w:szCs w:val="24"/>
              </w:rPr>
            </w:pPr>
            <w:r w:rsidRPr="00A97718">
              <w:rPr>
                <w:rFonts w:ascii="Times New Roman" w:hAnsi="Times New Roman" w:cs="Times New Roman"/>
                <w:sz w:val="24"/>
                <w:szCs w:val="24"/>
              </w:rPr>
              <w:t>планировать работы по контролю, наладке, подналадке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tc>
      </w:tr>
      <w:tr w:rsidR="007D699C" w:rsidRPr="00A97718" w14:paraId="497DBCDF" w14:textId="77777777" w:rsidTr="00BF37E0">
        <w:trPr>
          <w:trHeight w:val="355"/>
          <w:jc w:val="center"/>
        </w:trPr>
        <w:tc>
          <w:tcPr>
            <w:tcW w:w="1350" w:type="dxa"/>
            <w:vMerge/>
          </w:tcPr>
          <w:p w14:paraId="1D553D43"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6A1C0708"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046B9FD"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4.2.05</w:t>
            </w:r>
          </w:p>
        </w:tc>
        <w:tc>
          <w:tcPr>
            <w:tcW w:w="4922" w:type="dxa"/>
          </w:tcPr>
          <w:p w14:paraId="4459F0F5"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 xml:space="preserve">разрабатывать инструкции </w:t>
            </w:r>
          </w:p>
        </w:tc>
      </w:tr>
      <w:tr w:rsidR="007D699C" w:rsidRPr="00A97718" w14:paraId="2E0A42EF" w14:textId="77777777" w:rsidTr="00BF37E0">
        <w:trPr>
          <w:trHeight w:val="865"/>
          <w:jc w:val="center"/>
        </w:trPr>
        <w:tc>
          <w:tcPr>
            <w:tcW w:w="1350" w:type="dxa"/>
            <w:vMerge/>
          </w:tcPr>
          <w:p w14:paraId="77C396FE"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25848244"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7862512"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4.2.06</w:t>
            </w:r>
          </w:p>
        </w:tc>
        <w:tc>
          <w:tcPr>
            <w:tcW w:w="4922" w:type="dxa"/>
          </w:tcPr>
          <w:p w14:paraId="2049107D"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7D699C" w:rsidRPr="00A97718" w14:paraId="29E2FE1B" w14:textId="77777777" w:rsidTr="00BF37E0">
        <w:trPr>
          <w:trHeight w:val="865"/>
          <w:jc w:val="center"/>
        </w:trPr>
        <w:tc>
          <w:tcPr>
            <w:tcW w:w="1350" w:type="dxa"/>
            <w:vMerge/>
          </w:tcPr>
          <w:p w14:paraId="5AB69527"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2984DA34"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8B3B8FB"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4.2.07</w:t>
            </w:r>
          </w:p>
        </w:tc>
        <w:tc>
          <w:tcPr>
            <w:tcW w:w="4922" w:type="dxa"/>
          </w:tcPr>
          <w:p w14:paraId="51CC68F2"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выявлять годность соединений и сформированных размерных цепей согласно производственному заданию</w:t>
            </w:r>
          </w:p>
        </w:tc>
      </w:tr>
      <w:tr w:rsidR="007D699C" w:rsidRPr="00A97718" w14:paraId="59283525" w14:textId="77777777" w:rsidTr="00BF37E0">
        <w:trPr>
          <w:trHeight w:val="865"/>
          <w:jc w:val="center"/>
        </w:trPr>
        <w:tc>
          <w:tcPr>
            <w:tcW w:w="1350" w:type="dxa"/>
            <w:vMerge/>
          </w:tcPr>
          <w:p w14:paraId="043B24C2"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6BFDDCDF"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050F5246"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4.2.08</w:t>
            </w:r>
          </w:p>
        </w:tc>
        <w:tc>
          <w:tcPr>
            <w:tcW w:w="4922" w:type="dxa"/>
          </w:tcPr>
          <w:p w14:paraId="37D3F343"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7D699C" w:rsidRPr="00A97718" w14:paraId="68334D14" w14:textId="77777777" w:rsidTr="00BF37E0">
        <w:trPr>
          <w:trHeight w:val="421"/>
          <w:jc w:val="center"/>
        </w:trPr>
        <w:tc>
          <w:tcPr>
            <w:tcW w:w="1350" w:type="dxa"/>
            <w:vMerge/>
          </w:tcPr>
          <w:p w14:paraId="768BA42E"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66266D72"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B41AE9D" w14:textId="77777777" w:rsidR="007D699C" w:rsidRPr="00A97718" w:rsidRDefault="007D699C" w:rsidP="00A97718">
            <w:pPr>
              <w:spacing w:after="0"/>
              <w:rPr>
                <w:rFonts w:ascii="Times New Roman" w:hAnsi="Times New Roman" w:cs="Times New Roman"/>
                <w:b/>
                <w:sz w:val="24"/>
                <w:szCs w:val="24"/>
              </w:rPr>
            </w:pPr>
          </w:p>
        </w:tc>
        <w:tc>
          <w:tcPr>
            <w:tcW w:w="4922" w:type="dxa"/>
          </w:tcPr>
          <w:p w14:paraId="51D4B512" w14:textId="77777777" w:rsidR="007D699C" w:rsidRPr="00A97718" w:rsidRDefault="007D699C" w:rsidP="00A97718">
            <w:pPr>
              <w:tabs>
                <w:tab w:val="left" w:pos="317"/>
              </w:tabs>
              <w:autoSpaceDE w:val="0"/>
              <w:autoSpaceDN w:val="0"/>
              <w:adjustRightInd w:val="0"/>
              <w:spacing w:after="0"/>
              <w:ind w:left="34"/>
              <w:jc w:val="center"/>
              <w:rPr>
                <w:rFonts w:ascii="Times New Roman" w:hAnsi="Times New Roman" w:cs="Times New Roman"/>
                <w:sz w:val="24"/>
                <w:szCs w:val="24"/>
              </w:rPr>
            </w:pPr>
            <w:r w:rsidRPr="00A97718">
              <w:rPr>
                <w:rFonts w:ascii="Times New Roman" w:hAnsi="Times New Roman" w:cs="Times New Roman"/>
                <w:b/>
                <w:sz w:val="24"/>
                <w:szCs w:val="24"/>
              </w:rPr>
              <w:t>Знания:</w:t>
            </w:r>
          </w:p>
        </w:tc>
      </w:tr>
      <w:tr w:rsidR="00BB7771" w:rsidRPr="00A97718" w14:paraId="1902C82F" w14:textId="77777777" w:rsidTr="00BF37E0">
        <w:trPr>
          <w:trHeight w:val="413"/>
          <w:jc w:val="center"/>
        </w:trPr>
        <w:tc>
          <w:tcPr>
            <w:tcW w:w="1350" w:type="dxa"/>
            <w:vMerge/>
          </w:tcPr>
          <w:p w14:paraId="1320D46E" w14:textId="77777777" w:rsidR="00BB7771" w:rsidRPr="00A97718" w:rsidRDefault="00BB7771" w:rsidP="00A97718">
            <w:pPr>
              <w:spacing w:after="0"/>
              <w:jc w:val="both"/>
              <w:rPr>
                <w:rFonts w:ascii="Times New Roman" w:hAnsi="Times New Roman" w:cs="Times New Roman"/>
                <w:sz w:val="24"/>
                <w:szCs w:val="24"/>
                <w:highlight w:val="yellow"/>
              </w:rPr>
            </w:pPr>
          </w:p>
        </w:tc>
        <w:tc>
          <w:tcPr>
            <w:tcW w:w="2410" w:type="dxa"/>
            <w:vMerge/>
          </w:tcPr>
          <w:p w14:paraId="6D824378" w14:textId="77777777" w:rsidR="00BB7771" w:rsidRPr="00A97718" w:rsidRDefault="00BB7771" w:rsidP="00A97718">
            <w:pPr>
              <w:spacing w:after="0"/>
              <w:jc w:val="both"/>
              <w:rPr>
                <w:rFonts w:ascii="Times New Roman" w:hAnsi="Times New Roman" w:cs="Times New Roman"/>
                <w:sz w:val="24"/>
                <w:szCs w:val="24"/>
              </w:rPr>
            </w:pPr>
          </w:p>
        </w:tc>
        <w:tc>
          <w:tcPr>
            <w:tcW w:w="1134" w:type="dxa"/>
          </w:tcPr>
          <w:p w14:paraId="396345AF" w14:textId="77777777" w:rsidR="00BB7771" w:rsidRPr="00A97718" w:rsidRDefault="00BB7771" w:rsidP="00A97718">
            <w:pPr>
              <w:spacing w:after="0"/>
              <w:rPr>
                <w:rFonts w:ascii="Times New Roman" w:hAnsi="Times New Roman" w:cs="Times New Roman"/>
                <w:sz w:val="24"/>
                <w:szCs w:val="24"/>
              </w:rPr>
            </w:pPr>
            <w:r w:rsidRPr="00A97718">
              <w:rPr>
                <w:rFonts w:ascii="Times New Roman" w:hAnsi="Times New Roman" w:cs="Times New Roman"/>
                <w:sz w:val="24"/>
                <w:szCs w:val="24"/>
              </w:rPr>
              <w:t>З 4.2.01</w:t>
            </w:r>
          </w:p>
        </w:tc>
        <w:tc>
          <w:tcPr>
            <w:tcW w:w="4922" w:type="dxa"/>
          </w:tcPr>
          <w:p w14:paraId="3075246A" w14:textId="77777777" w:rsidR="00BB7771" w:rsidRPr="00A97718" w:rsidRDefault="00BB7771"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правил ПТЭ и ПТБ</w:t>
            </w:r>
          </w:p>
        </w:tc>
      </w:tr>
      <w:tr w:rsidR="007D699C" w:rsidRPr="00A97718" w14:paraId="77EBB698" w14:textId="77777777" w:rsidTr="00BF37E0">
        <w:trPr>
          <w:trHeight w:val="865"/>
          <w:jc w:val="center"/>
        </w:trPr>
        <w:tc>
          <w:tcPr>
            <w:tcW w:w="1350" w:type="dxa"/>
            <w:vMerge/>
          </w:tcPr>
          <w:p w14:paraId="1AC6661A"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4847C1AC"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03DDAF3E"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4.2.02</w:t>
            </w:r>
          </w:p>
        </w:tc>
        <w:tc>
          <w:tcPr>
            <w:tcW w:w="4922" w:type="dxa"/>
          </w:tcPr>
          <w:p w14:paraId="6A988323"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основных принципов кнтроля, наладки и подналадки автоматизированного сборочного оборудования, приспособлений и инструмента</w:t>
            </w:r>
          </w:p>
        </w:tc>
      </w:tr>
      <w:tr w:rsidR="007D699C" w:rsidRPr="00A97718" w14:paraId="6D8A54AB" w14:textId="77777777" w:rsidTr="00BF37E0">
        <w:trPr>
          <w:trHeight w:val="865"/>
          <w:jc w:val="center"/>
        </w:trPr>
        <w:tc>
          <w:tcPr>
            <w:tcW w:w="1350" w:type="dxa"/>
            <w:vMerge/>
          </w:tcPr>
          <w:p w14:paraId="28C8E01A"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3D4A1B17"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EFE0C6F"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4.2.03</w:t>
            </w:r>
          </w:p>
        </w:tc>
        <w:tc>
          <w:tcPr>
            <w:tcW w:w="4922" w:type="dxa"/>
          </w:tcPr>
          <w:p w14:paraId="532FD850"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7D699C" w:rsidRPr="00A97718" w14:paraId="58AF8D22" w14:textId="77777777" w:rsidTr="00BF37E0">
        <w:trPr>
          <w:trHeight w:val="865"/>
          <w:jc w:val="center"/>
        </w:trPr>
        <w:tc>
          <w:tcPr>
            <w:tcW w:w="1350" w:type="dxa"/>
            <w:vMerge/>
          </w:tcPr>
          <w:p w14:paraId="6EDF1BA1"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0033E4E8"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1E13DAB"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4.2.04</w:t>
            </w:r>
          </w:p>
        </w:tc>
        <w:tc>
          <w:tcPr>
            <w:tcW w:w="4922" w:type="dxa"/>
          </w:tcPr>
          <w:p w14:paraId="1907BB77"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sz w:val="24"/>
                <w:szCs w:val="24"/>
              </w:rPr>
            </w:pPr>
            <w:r w:rsidRPr="00A97718">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7D699C" w:rsidRPr="00A97718" w14:paraId="07FB72E4" w14:textId="77777777" w:rsidTr="00BF37E0">
        <w:trPr>
          <w:trHeight w:val="865"/>
          <w:jc w:val="center"/>
        </w:trPr>
        <w:tc>
          <w:tcPr>
            <w:tcW w:w="1350" w:type="dxa"/>
            <w:vMerge/>
          </w:tcPr>
          <w:p w14:paraId="61C64770"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0EAF77B8"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7C909420"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4.2.05</w:t>
            </w:r>
          </w:p>
        </w:tc>
        <w:tc>
          <w:tcPr>
            <w:tcW w:w="4922" w:type="dxa"/>
          </w:tcPr>
          <w:p w14:paraId="518F7800"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7D699C" w:rsidRPr="00A97718" w14:paraId="5577E5BD" w14:textId="77777777" w:rsidTr="00BF37E0">
        <w:trPr>
          <w:trHeight w:val="469"/>
          <w:jc w:val="center"/>
        </w:trPr>
        <w:tc>
          <w:tcPr>
            <w:tcW w:w="1350" w:type="dxa"/>
            <w:vMerge/>
          </w:tcPr>
          <w:p w14:paraId="547354F7"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val="restart"/>
          </w:tcPr>
          <w:p w14:paraId="678F7426" w14:textId="77777777" w:rsidR="007D699C" w:rsidRPr="00A97718" w:rsidRDefault="007D699C"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ПК 4.3 Организовывать работы по устранению неполадок, отказов оборудования и ремонту систем в рамках своей компетенции.</w:t>
            </w:r>
          </w:p>
        </w:tc>
        <w:tc>
          <w:tcPr>
            <w:tcW w:w="1134" w:type="dxa"/>
          </w:tcPr>
          <w:p w14:paraId="0567CFA4" w14:textId="77777777" w:rsidR="007D699C" w:rsidRPr="00A97718" w:rsidRDefault="007D699C" w:rsidP="00A97718">
            <w:pPr>
              <w:spacing w:after="0"/>
              <w:rPr>
                <w:rFonts w:ascii="Times New Roman" w:hAnsi="Times New Roman" w:cs="Times New Roman"/>
                <w:b/>
                <w:sz w:val="24"/>
                <w:szCs w:val="24"/>
              </w:rPr>
            </w:pPr>
          </w:p>
        </w:tc>
        <w:tc>
          <w:tcPr>
            <w:tcW w:w="4922" w:type="dxa"/>
          </w:tcPr>
          <w:p w14:paraId="7A958763" w14:textId="0FCA2D23" w:rsidR="007D699C"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1C3AC4" w:rsidRPr="00A97718" w14:paraId="19D7C2E4" w14:textId="77777777" w:rsidTr="00BF37E0">
        <w:trPr>
          <w:trHeight w:val="865"/>
          <w:jc w:val="center"/>
        </w:trPr>
        <w:tc>
          <w:tcPr>
            <w:tcW w:w="1350" w:type="dxa"/>
            <w:vMerge/>
          </w:tcPr>
          <w:p w14:paraId="73B55867" w14:textId="77777777" w:rsidR="001C3AC4" w:rsidRPr="00A97718" w:rsidRDefault="001C3AC4" w:rsidP="00A97718">
            <w:pPr>
              <w:spacing w:after="0"/>
              <w:jc w:val="both"/>
              <w:rPr>
                <w:rFonts w:ascii="Times New Roman" w:hAnsi="Times New Roman" w:cs="Times New Roman"/>
                <w:sz w:val="24"/>
                <w:szCs w:val="24"/>
                <w:highlight w:val="yellow"/>
              </w:rPr>
            </w:pPr>
          </w:p>
        </w:tc>
        <w:tc>
          <w:tcPr>
            <w:tcW w:w="2410" w:type="dxa"/>
            <w:vMerge/>
          </w:tcPr>
          <w:p w14:paraId="0F0D51F8" w14:textId="77777777" w:rsidR="001C3AC4" w:rsidRPr="00A97718" w:rsidRDefault="001C3AC4" w:rsidP="00A97718">
            <w:pPr>
              <w:spacing w:after="0"/>
              <w:jc w:val="both"/>
              <w:rPr>
                <w:rFonts w:ascii="Times New Roman" w:hAnsi="Times New Roman" w:cs="Times New Roman"/>
                <w:sz w:val="24"/>
                <w:szCs w:val="24"/>
              </w:rPr>
            </w:pPr>
          </w:p>
        </w:tc>
        <w:tc>
          <w:tcPr>
            <w:tcW w:w="1134" w:type="dxa"/>
          </w:tcPr>
          <w:p w14:paraId="0D0E55F6" w14:textId="77777777" w:rsidR="001C3AC4" w:rsidRPr="00A97718" w:rsidRDefault="001C3AC4" w:rsidP="00A97718">
            <w:pPr>
              <w:spacing w:after="0"/>
              <w:rPr>
                <w:rFonts w:ascii="Times New Roman" w:hAnsi="Times New Roman" w:cs="Times New Roman"/>
                <w:sz w:val="24"/>
                <w:szCs w:val="24"/>
              </w:rPr>
            </w:pPr>
            <w:r w:rsidRPr="00A97718">
              <w:rPr>
                <w:rFonts w:ascii="Times New Roman" w:hAnsi="Times New Roman" w:cs="Times New Roman"/>
                <w:sz w:val="24"/>
                <w:szCs w:val="24"/>
              </w:rPr>
              <w:t>Н 4.3.01</w:t>
            </w:r>
          </w:p>
        </w:tc>
        <w:tc>
          <w:tcPr>
            <w:tcW w:w="4922" w:type="dxa"/>
          </w:tcPr>
          <w:p w14:paraId="7A04810D" w14:textId="77777777" w:rsidR="001C3AC4" w:rsidRPr="00A97718" w:rsidRDefault="001C3AC4" w:rsidP="00A97718">
            <w:pPr>
              <w:spacing w:after="0"/>
              <w:rPr>
                <w:rFonts w:ascii="Times New Roman" w:hAnsi="Times New Roman" w:cs="Times New Roman"/>
                <w:b/>
                <w:sz w:val="24"/>
                <w:szCs w:val="24"/>
              </w:rPr>
            </w:pPr>
            <w:r w:rsidRPr="00A97718">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r>
      <w:tr w:rsidR="001C3AC4" w:rsidRPr="00A97718" w14:paraId="180EDD11" w14:textId="77777777" w:rsidTr="00BF37E0">
        <w:trPr>
          <w:trHeight w:val="452"/>
          <w:jc w:val="center"/>
        </w:trPr>
        <w:tc>
          <w:tcPr>
            <w:tcW w:w="1350" w:type="dxa"/>
            <w:vMerge/>
          </w:tcPr>
          <w:p w14:paraId="055C5F5A" w14:textId="77777777" w:rsidR="001C3AC4" w:rsidRPr="00A97718" w:rsidRDefault="001C3AC4" w:rsidP="00A97718">
            <w:pPr>
              <w:spacing w:after="0"/>
              <w:jc w:val="both"/>
              <w:rPr>
                <w:rFonts w:ascii="Times New Roman" w:hAnsi="Times New Roman" w:cs="Times New Roman"/>
                <w:sz w:val="24"/>
                <w:szCs w:val="24"/>
                <w:highlight w:val="yellow"/>
              </w:rPr>
            </w:pPr>
          </w:p>
        </w:tc>
        <w:tc>
          <w:tcPr>
            <w:tcW w:w="2410" w:type="dxa"/>
            <w:vMerge/>
          </w:tcPr>
          <w:p w14:paraId="43C2ADDA" w14:textId="77777777" w:rsidR="001C3AC4" w:rsidRPr="00A97718" w:rsidRDefault="001C3AC4" w:rsidP="00A97718">
            <w:pPr>
              <w:spacing w:after="0"/>
              <w:jc w:val="both"/>
              <w:rPr>
                <w:rFonts w:ascii="Times New Roman" w:hAnsi="Times New Roman" w:cs="Times New Roman"/>
                <w:sz w:val="24"/>
                <w:szCs w:val="24"/>
              </w:rPr>
            </w:pPr>
          </w:p>
        </w:tc>
        <w:tc>
          <w:tcPr>
            <w:tcW w:w="1134" w:type="dxa"/>
          </w:tcPr>
          <w:p w14:paraId="1E9459D7" w14:textId="77777777" w:rsidR="001C3AC4" w:rsidRPr="00A97718" w:rsidRDefault="001C3AC4" w:rsidP="00A97718">
            <w:pPr>
              <w:spacing w:after="0"/>
              <w:rPr>
                <w:rFonts w:ascii="Times New Roman" w:hAnsi="Times New Roman" w:cs="Times New Roman"/>
                <w:sz w:val="24"/>
                <w:szCs w:val="24"/>
              </w:rPr>
            </w:pPr>
          </w:p>
        </w:tc>
        <w:tc>
          <w:tcPr>
            <w:tcW w:w="4922" w:type="dxa"/>
          </w:tcPr>
          <w:p w14:paraId="3C47582F" w14:textId="77777777" w:rsidR="001C3AC4" w:rsidRPr="00A97718" w:rsidRDefault="001C3AC4" w:rsidP="00A97718">
            <w:pPr>
              <w:spacing w:after="0"/>
              <w:jc w:val="center"/>
              <w:rPr>
                <w:rFonts w:ascii="Times New Roman" w:hAnsi="Times New Roman" w:cs="Times New Roman"/>
                <w:b/>
                <w:sz w:val="24"/>
                <w:szCs w:val="24"/>
              </w:rPr>
            </w:pPr>
            <w:r w:rsidRPr="00A97718">
              <w:rPr>
                <w:rFonts w:ascii="Times New Roman" w:hAnsi="Times New Roman" w:cs="Times New Roman"/>
                <w:b/>
                <w:bCs/>
                <w:sz w:val="24"/>
                <w:szCs w:val="24"/>
              </w:rPr>
              <w:t>Умения:</w:t>
            </w:r>
          </w:p>
        </w:tc>
      </w:tr>
      <w:tr w:rsidR="007D699C" w:rsidRPr="00A97718" w14:paraId="2F389745" w14:textId="77777777" w:rsidTr="00BF37E0">
        <w:trPr>
          <w:trHeight w:val="415"/>
          <w:jc w:val="center"/>
        </w:trPr>
        <w:tc>
          <w:tcPr>
            <w:tcW w:w="1350" w:type="dxa"/>
            <w:vMerge/>
          </w:tcPr>
          <w:p w14:paraId="0D438E6D"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73BB9661"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7E84FC93"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4.3.01</w:t>
            </w:r>
          </w:p>
        </w:tc>
        <w:tc>
          <w:tcPr>
            <w:tcW w:w="4922" w:type="dxa"/>
          </w:tcPr>
          <w:p w14:paraId="4EDA7EA0"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сборочного производственного оборудования </w:t>
            </w:r>
          </w:p>
        </w:tc>
      </w:tr>
      <w:tr w:rsidR="007D699C" w:rsidRPr="00A97718" w14:paraId="54547A1D" w14:textId="77777777" w:rsidTr="00BF37E0">
        <w:trPr>
          <w:trHeight w:val="865"/>
          <w:jc w:val="center"/>
        </w:trPr>
        <w:tc>
          <w:tcPr>
            <w:tcW w:w="1350" w:type="dxa"/>
            <w:vMerge/>
          </w:tcPr>
          <w:p w14:paraId="290FEF0F"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6352E6BE"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7E6AEE1F"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4.3.02</w:t>
            </w:r>
          </w:p>
        </w:tc>
        <w:tc>
          <w:tcPr>
            <w:tcW w:w="4922" w:type="dxa"/>
          </w:tcPr>
          <w:p w14:paraId="673E1910"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осуществлять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tc>
      </w:tr>
      <w:tr w:rsidR="007D699C" w:rsidRPr="00A97718" w14:paraId="35D5A4D5" w14:textId="77777777" w:rsidTr="00BF37E0">
        <w:trPr>
          <w:trHeight w:val="865"/>
          <w:jc w:val="center"/>
        </w:trPr>
        <w:tc>
          <w:tcPr>
            <w:tcW w:w="1350" w:type="dxa"/>
            <w:vMerge/>
          </w:tcPr>
          <w:p w14:paraId="47DD9BAD"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1BAA2054"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68A7003E"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4.3.03</w:t>
            </w:r>
          </w:p>
        </w:tc>
        <w:tc>
          <w:tcPr>
            <w:tcW w:w="4922" w:type="dxa"/>
          </w:tcPr>
          <w:p w14:paraId="69C14089"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проводить контроль соответствия качества сборочных единиц требованиям технической документации</w:t>
            </w:r>
          </w:p>
        </w:tc>
      </w:tr>
      <w:tr w:rsidR="007D699C" w:rsidRPr="00A97718" w14:paraId="34093F46" w14:textId="77777777" w:rsidTr="00BF37E0">
        <w:trPr>
          <w:trHeight w:val="865"/>
          <w:jc w:val="center"/>
        </w:trPr>
        <w:tc>
          <w:tcPr>
            <w:tcW w:w="1350" w:type="dxa"/>
            <w:vMerge/>
          </w:tcPr>
          <w:p w14:paraId="602149C8"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781865A7"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B00BC5D"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4.3.04</w:t>
            </w:r>
          </w:p>
        </w:tc>
        <w:tc>
          <w:tcPr>
            <w:tcW w:w="4922" w:type="dxa"/>
          </w:tcPr>
          <w:p w14:paraId="46473000"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организовывать работы по контролю, наладке, подналадке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r>
      <w:tr w:rsidR="007D699C" w:rsidRPr="00A97718" w14:paraId="42FE5B3D" w14:textId="77777777" w:rsidTr="00BF37E0">
        <w:trPr>
          <w:trHeight w:val="865"/>
          <w:jc w:val="center"/>
        </w:trPr>
        <w:tc>
          <w:tcPr>
            <w:tcW w:w="1350" w:type="dxa"/>
            <w:vMerge/>
          </w:tcPr>
          <w:p w14:paraId="61CD4103"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1A43EF1A"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3B387836"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4.3.05</w:t>
            </w:r>
          </w:p>
        </w:tc>
        <w:tc>
          <w:tcPr>
            <w:tcW w:w="4922" w:type="dxa"/>
          </w:tcPr>
          <w:p w14:paraId="00687933"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организовывать устранения нарушений, связанные с настройкой оборудования, приспособлений, сборочного и мерительного инструмента</w:t>
            </w:r>
          </w:p>
        </w:tc>
      </w:tr>
      <w:tr w:rsidR="007D699C" w:rsidRPr="00A97718" w14:paraId="702B89D3" w14:textId="77777777" w:rsidTr="00BF37E0">
        <w:trPr>
          <w:trHeight w:val="865"/>
          <w:jc w:val="center"/>
        </w:trPr>
        <w:tc>
          <w:tcPr>
            <w:tcW w:w="1350" w:type="dxa"/>
            <w:vMerge/>
          </w:tcPr>
          <w:p w14:paraId="32FF1877"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7F5A6545"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49EBF251"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У 4.3.06</w:t>
            </w:r>
          </w:p>
        </w:tc>
        <w:tc>
          <w:tcPr>
            <w:tcW w:w="4922" w:type="dxa"/>
          </w:tcPr>
          <w:p w14:paraId="7BBBD6C7"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контролировать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r>
      <w:tr w:rsidR="00810DD9" w:rsidRPr="00A97718" w14:paraId="0E20BADA" w14:textId="77777777" w:rsidTr="00BF37E0">
        <w:trPr>
          <w:trHeight w:val="368"/>
          <w:jc w:val="center"/>
        </w:trPr>
        <w:tc>
          <w:tcPr>
            <w:tcW w:w="1350" w:type="dxa"/>
            <w:vMerge/>
          </w:tcPr>
          <w:p w14:paraId="51535578" w14:textId="77777777" w:rsidR="00810DD9" w:rsidRPr="00A97718" w:rsidRDefault="00810DD9" w:rsidP="00A97718">
            <w:pPr>
              <w:spacing w:after="0"/>
              <w:jc w:val="both"/>
              <w:rPr>
                <w:rFonts w:ascii="Times New Roman" w:hAnsi="Times New Roman" w:cs="Times New Roman"/>
                <w:sz w:val="24"/>
                <w:szCs w:val="24"/>
                <w:highlight w:val="yellow"/>
              </w:rPr>
            </w:pPr>
          </w:p>
        </w:tc>
        <w:tc>
          <w:tcPr>
            <w:tcW w:w="2410" w:type="dxa"/>
            <w:vMerge/>
          </w:tcPr>
          <w:p w14:paraId="0502B324" w14:textId="77777777" w:rsidR="00810DD9" w:rsidRPr="00A97718" w:rsidRDefault="00810DD9" w:rsidP="00A97718">
            <w:pPr>
              <w:spacing w:after="0"/>
              <w:jc w:val="both"/>
              <w:rPr>
                <w:rFonts w:ascii="Times New Roman" w:hAnsi="Times New Roman" w:cs="Times New Roman"/>
                <w:sz w:val="24"/>
                <w:szCs w:val="24"/>
              </w:rPr>
            </w:pPr>
          </w:p>
        </w:tc>
        <w:tc>
          <w:tcPr>
            <w:tcW w:w="1134" w:type="dxa"/>
          </w:tcPr>
          <w:p w14:paraId="539F17AF" w14:textId="77777777" w:rsidR="00810DD9" w:rsidRPr="00A97718" w:rsidRDefault="00810DD9" w:rsidP="00A97718">
            <w:pPr>
              <w:spacing w:after="0"/>
              <w:rPr>
                <w:rFonts w:ascii="Times New Roman" w:hAnsi="Times New Roman" w:cs="Times New Roman"/>
                <w:sz w:val="24"/>
                <w:szCs w:val="24"/>
              </w:rPr>
            </w:pPr>
          </w:p>
        </w:tc>
        <w:tc>
          <w:tcPr>
            <w:tcW w:w="4922" w:type="dxa"/>
          </w:tcPr>
          <w:p w14:paraId="195C89D7" w14:textId="77777777" w:rsidR="00810DD9" w:rsidRPr="00A97718" w:rsidRDefault="00810DD9" w:rsidP="00A97718">
            <w:pPr>
              <w:tabs>
                <w:tab w:val="left" w:pos="317"/>
              </w:tabs>
              <w:autoSpaceDE w:val="0"/>
              <w:autoSpaceDN w:val="0"/>
              <w:adjustRightInd w:val="0"/>
              <w:spacing w:after="0"/>
              <w:ind w:left="34"/>
              <w:jc w:val="center"/>
              <w:rPr>
                <w:rFonts w:ascii="Times New Roman" w:hAnsi="Times New Roman" w:cs="Times New Roman"/>
                <w:b/>
                <w:bCs/>
                <w:sz w:val="24"/>
                <w:szCs w:val="24"/>
              </w:rPr>
            </w:pPr>
            <w:r w:rsidRPr="00A97718">
              <w:rPr>
                <w:rFonts w:ascii="Times New Roman" w:hAnsi="Times New Roman" w:cs="Times New Roman"/>
                <w:b/>
                <w:bCs/>
                <w:sz w:val="24"/>
                <w:szCs w:val="24"/>
              </w:rPr>
              <w:t>Знания:</w:t>
            </w:r>
          </w:p>
        </w:tc>
      </w:tr>
      <w:tr w:rsidR="007D699C" w:rsidRPr="00A97718" w14:paraId="0C4CA922" w14:textId="77777777" w:rsidTr="00BF37E0">
        <w:trPr>
          <w:trHeight w:val="368"/>
          <w:jc w:val="center"/>
        </w:trPr>
        <w:tc>
          <w:tcPr>
            <w:tcW w:w="1350" w:type="dxa"/>
            <w:vMerge/>
          </w:tcPr>
          <w:p w14:paraId="18ACE416"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3BB6DDE2"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716B0249"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4.3.01</w:t>
            </w:r>
          </w:p>
        </w:tc>
        <w:tc>
          <w:tcPr>
            <w:tcW w:w="4922" w:type="dxa"/>
          </w:tcPr>
          <w:p w14:paraId="3143ACE5"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b/>
                <w:bCs/>
                <w:sz w:val="24"/>
                <w:szCs w:val="24"/>
              </w:rPr>
            </w:pPr>
            <w:r w:rsidRPr="00A97718">
              <w:rPr>
                <w:rFonts w:ascii="Times New Roman" w:hAnsi="Times New Roman" w:cs="Times New Roman"/>
                <w:sz w:val="24"/>
                <w:szCs w:val="24"/>
              </w:rPr>
              <w:t>правил ПТЭ и ПТБ</w:t>
            </w:r>
          </w:p>
        </w:tc>
      </w:tr>
      <w:tr w:rsidR="007D699C" w:rsidRPr="00A97718" w14:paraId="73E5128D" w14:textId="77777777" w:rsidTr="00BF37E0">
        <w:trPr>
          <w:trHeight w:val="865"/>
          <w:jc w:val="center"/>
        </w:trPr>
        <w:tc>
          <w:tcPr>
            <w:tcW w:w="1350" w:type="dxa"/>
            <w:vMerge/>
          </w:tcPr>
          <w:p w14:paraId="74012BF4"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6C002F17"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E1B8482"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4.3.02</w:t>
            </w:r>
          </w:p>
        </w:tc>
        <w:tc>
          <w:tcPr>
            <w:tcW w:w="4922" w:type="dxa"/>
          </w:tcPr>
          <w:p w14:paraId="60B75281"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7D699C" w:rsidRPr="00A97718" w14:paraId="226EDE92" w14:textId="77777777" w:rsidTr="00BF37E0">
        <w:trPr>
          <w:trHeight w:val="865"/>
          <w:jc w:val="center"/>
        </w:trPr>
        <w:tc>
          <w:tcPr>
            <w:tcW w:w="1350" w:type="dxa"/>
            <w:vMerge/>
          </w:tcPr>
          <w:p w14:paraId="36059672"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0F696A8F"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A29ACF1"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4.3.03</w:t>
            </w:r>
          </w:p>
        </w:tc>
        <w:tc>
          <w:tcPr>
            <w:tcW w:w="4922" w:type="dxa"/>
          </w:tcPr>
          <w:p w14:paraId="0BDC6DD9"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основных методов контроля качества собираемых узлов и изделий автоматизированном производстве</w:t>
            </w:r>
          </w:p>
        </w:tc>
      </w:tr>
      <w:tr w:rsidR="007D699C" w:rsidRPr="00A97718" w14:paraId="01100196" w14:textId="77777777" w:rsidTr="00BF37E0">
        <w:trPr>
          <w:trHeight w:val="865"/>
          <w:jc w:val="center"/>
        </w:trPr>
        <w:tc>
          <w:tcPr>
            <w:tcW w:w="1350" w:type="dxa"/>
            <w:vMerge/>
          </w:tcPr>
          <w:p w14:paraId="125D5E7C"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22FE6D8D"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15BD7E09"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4.3.04</w:t>
            </w:r>
          </w:p>
        </w:tc>
        <w:tc>
          <w:tcPr>
            <w:tcW w:w="4922" w:type="dxa"/>
          </w:tcPr>
          <w:p w14:paraId="2198E182"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tc>
      </w:tr>
      <w:tr w:rsidR="007D699C" w:rsidRPr="00A97718" w14:paraId="6F42F498" w14:textId="77777777" w:rsidTr="00BF37E0">
        <w:trPr>
          <w:trHeight w:val="865"/>
          <w:jc w:val="center"/>
        </w:trPr>
        <w:tc>
          <w:tcPr>
            <w:tcW w:w="1350" w:type="dxa"/>
            <w:vMerge/>
          </w:tcPr>
          <w:p w14:paraId="5E19844C"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13F54948"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4408FCCA"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4.3.05</w:t>
            </w:r>
          </w:p>
        </w:tc>
        <w:tc>
          <w:tcPr>
            <w:tcW w:w="4922" w:type="dxa"/>
          </w:tcPr>
          <w:p w14:paraId="27D69C9D" w14:textId="77777777" w:rsidR="007D699C" w:rsidRPr="00A97718" w:rsidRDefault="007D699C" w:rsidP="00A97718">
            <w:pPr>
              <w:tabs>
                <w:tab w:val="left" w:pos="317"/>
              </w:tabs>
              <w:autoSpaceDE w:val="0"/>
              <w:autoSpaceDN w:val="0"/>
              <w:adjustRightInd w:val="0"/>
              <w:spacing w:after="0"/>
              <w:ind w:left="34"/>
              <w:jc w:val="both"/>
              <w:rPr>
                <w:rFonts w:ascii="Times New Roman" w:hAnsi="Times New Roman" w:cs="Times New Roman"/>
                <w:sz w:val="24"/>
                <w:szCs w:val="24"/>
              </w:rPr>
            </w:pPr>
            <w:r w:rsidRPr="00A97718">
              <w:rPr>
                <w:rFonts w:ascii="Times New Roman" w:hAnsi="Times New Roman" w:cs="Times New Roman"/>
                <w:sz w:val="24"/>
                <w:szCs w:val="24"/>
              </w:rPr>
              <w:t>расчета норм времени и их структуру на операции сборки соединений, узлов и изделий в автоматизированном производстве</w:t>
            </w:r>
          </w:p>
        </w:tc>
      </w:tr>
      <w:tr w:rsidR="007D699C" w:rsidRPr="00A97718" w14:paraId="0F95BCFE" w14:textId="77777777" w:rsidTr="00BF37E0">
        <w:trPr>
          <w:trHeight w:val="1732"/>
          <w:jc w:val="center"/>
        </w:trPr>
        <w:tc>
          <w:tcPr>
            <w:tcW w:w="1350" w:type="dxa"/>
            <w:vMerge/>
          </w:tcPr>
          <w:p w14:paraId="76AE68F2" w14:textId="77777777" w:rsidR="007D699C" w:rsidRPr="00A97718" w:rsidRDefault="007D699C" w:rsidP="00A97718">
            <w:pPr>
              <w:spacing w:after="0"/>
              <w:jc w:val="both"/>
              <w:rPr>
                <w:rFonts w:ascii="Times New Roman" w:hAnsi="Times New Roman" w:cs="Times New Roman"/>
                <w:sz w:val="24"/>
                <w:szCs w:val="24"/>
                <w:highlight w:val="yellow"/>
              </w:rPr>
            </w:pPr>
          </w:p>
        </w:tc>
        <w:tc>
          <w:tcPr>
            <w:tcW w:w="2410" w:type="dxa"/>
            <w:vMerge/>
          </w:tcPr>
          <w:p w14:paraId="1BFD0454" w14:textId="77777777" w:rsidR="007D699C" w:rsidRPr="00A97718" w:rsidRDefault="007D699C" w:rsidP="00A97718">
            <w:pPr>
              <w:spacing w:after="0"/>
              <w:jc w:val="both"/>
              <w:rPr>
                <w:rFonts w:ascii="Times New Roman" w:hAnsi="Times New Roman" w:cs="Times New Roman"/>
                <w:sz w:val="24"/>
                <w:szCs w:val="24"/>
              </w:rPr>
            </w:pPr>
          </w:p>
        </w:tc>
        <w:tc>
          <w:tcPr>
            <w:tcW w:w="1134" w:type="dxa"/>
          </w:tcPr>
          <w:p w14:paraId="549BBA18" w14:textId="77777777" w:rsidR="007D699C" w:rsidRPr="00A97718" w:rsidRDefault="007D699C" w:rsidP="00A97718">
            <w:pPr>
              <w:spacing w:after="0"/>
              <w:rPr>
                <w:rFonts w:ascii="Times New Roman" w:hAnsi="Times New Roman" w:cs="Times New Roman"/>
                <w:b/>
                <w:sz w:val="24"/>
                <w:szCs w:val="24"/>
              </w:rPr>
            </w:pPr>
            <w:r w:rsidRPr="00A97718">
              <w:rPr>
                <w:rFonts w:ascii="Times New Roman" w:hAnsi="Times New Roman" w:cs="Times New Roman"/>
                <w:sz w:val="24"/>
                <w:szCs w:val="24"/>
              </w:rPr>
              <w:t>З 4.3.06</w:t>
            </w:r>
          </w:p>
        </w:tc>
        <w:tc>
          <w:tcPr>
            <w:tcW w:w="4922" w:type="dxa"/>
          </w:tcPr>
          <w:p w14:paraId="753F11AB" w14:textId="77777777" w:rsidR="007D699C" w:rsidRPr="00A97718" w:rsidRDefault="007D699C" w:rsidP="00A97718">
            <w:pPr>
              <w:spacing w:after="0"/>
              <w:rPr>
                <w:rFonts w:ascii="Times New Roman" w:hAnsi="Times New Roman" w:cs="Times New Roman"/>
                <w:sz w:val="24"/>
                <w:szCs w:val="24"/>
              </w:rPr>
            </w:pPr>
            <w:r w:rsidRPr="00A97718">
              <w:rPr>
                <w:rFonts w:ascii="Times New Roman" w:hAnsi="Times New Roman" w:cs="Times New Roman"/>
                <w:sz w:val="24"/>
                <w:szCs w:val="24"/>
              </w:rPr>
              <w:t>организации и обеспечения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r>
      <w:tr w:rsidR="00B662F0" w:rsidRPr="00A97718" w14:paraId="3126E654" w14:textId="77777777" w:rsidTr="00BF37E0">
        <w:trPr>
          <w:trHeight w:val="502"/>
          <w:jc w:val="center"/>
        </w:trPr>
        <w:tc>
          <w:tcPr>
            <w:tcW w:w="1350" w:type="dxa"/>
            <w:vMerge w:val="restart"/>
          </w:tcPr>
          <w:p w14:paraId="7E801717" w14:textId="77777777" w:rsidR="00B662F0" w:rsidRPr="00A97718" w:rsidRDefault="00B662F0" w:rsidP="00A97718">
            <w:pPr>
              <w:spacing w:after="0"/>
              <w:jc w:val="both"/>
              <w:rPr>
                <w:rFonts w:ascii="Times New Roman" w:hAnsi="Times New Roman" w:cs="Times New Roman"/>
                <w:sz w:val="24"/>
                <w:szCs w:val="24"/>
                <w:highlight w:val="yellow"/>
              </w:rPr>
            </w:pPr>
            <w:r w:rsidRPr="00A97718">
              <w:rPr>
                <w:rFonts w:ascii="Times New Roman" w:hAnsi="Times New Roman" w:cs="Times New Roman"/>
                <w:sz w:val="24"/>
                <w:szCs w:val="24"/>
              </w:rPr>
              <w:t xml:space="preserve">Выполнение работ по одной или нескольким рабочим профессиям рабочих, должностям служащих   14919 Наладчик КИПиА  </w:t>
            </w:r>
          </w:p>
        </w:tc>
        <w:tc>
          <w:tcPr>
            <w:tcW w:w="2410" w:type="dxa"/>
            <w:vMerge w:val="restart"/>
          </w:tcPr>
          <w:p w14:paraId="1302BDC0" w14:textId="77777777" w:rsidR="00B662F0" w:rsidRPr="00A97718" w:rsidRDefault="00B662F0"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ПК 5.1. Выполнять наладку электрических схем (по стандартной методике) различных систем автоматики</w:t>
            </w:r>
          </w:p>
          <w:p w14:paraId="6B3633E8"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19723E39" w14:textId="77777777" w:rsidR="00B662F0" w:rsidRPr="00A97718" w:rsidRDefault="00B662F0" w:rsidP="00A97718">
            <w:pPr>
              <w:spacing w:after="0"/>
              <w:rPr>
                <w:rFonts w:ascii="Times New Roman" w:hAnsi="Times New Roman" w:cs="Times New Roman"/>
                <w:sz w:val="24"/>
                <w:szCs w:val="24"/>
              </w:rPr>
            </w:pPr>
          </w:p>
        </w:tc>
        <w:tc>
          <w:tcPr>
            <w:tcW w:w="4922" w:type="dxa"/>
          </w:tcPr>
          <w:p w14:paraId="4EC9DCC2" w14:textId="67287ED6" w:rsidR="00B662F0"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B662F0" w:rsidRPr="00A97718" w14:paraId="5FEE937F" w14:textId="77777777" w:rsidTr="00BF37E0">
        <w:trPr>
          <w:trHeight w:val="536"/>
          <w:jc w:val="center"/>
        </w:trPr>
        <w:tc>
          <w:tcPr>
            <w:tcW w:w="1350" w:type="dxa"/>
            <w:vMerge/>
          </w:tcPr>
          <w:p w14:paraId="3C5EF4EA"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21E68B07"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2470531A" w14:textId="77777777" w:rsidR="00B662F0" w:rsidRPr="00A97718" w:rsidRDefault="00B662F0" w:rsidP="00A97718">
            <w:pPr>
              <w:spacing w:after="0"/>
              <w:rPr>
                <w:rFonts w:ascii="Times New Roman" w:hAnsi="Times New Roman" w:cs="Times New Roman"/>
                <w:sz w:val="24"/>
                <w:szCs w:val="24"/>
              </w:rPr>
            </w:pPr>
            <w:r w:rsidRPr="00A97718">
              <w:rPr>
                <w:rFonts w:ascii="Times New Roman" w:hAnsi="Times New Roman" w:cs="Times New Roman"/>
                <w:sz w:val="24"/>
                <w:szCs w:val="24"/>
              </w:rPr>
              <w:t>Н 5.1.01</w:t>
            </w:r>
          </w:p>
        </w:tc>
        <w:tc>
          <w:tcPr>
            <w:tcW w:w="4922" w:type="dxa"/>
          </w:tcPr>
          <w:p w14:paraId="0430D1D5" w14:textId="77777777" w:rsidR="00B662F0" w:rsidRPr="00A97718" w:rsidRDefault="00B662F0" w:rsidP="00A97718">
            <w:pPr>
              <w:jc w:val="both"/>
              <w:rPr>
                <w:rFonts w:ascii="Times New Roman" w:hAnsi="Times New Roman" w:cs="Times New Roman"/>
                <w:sz w:val="24"/>
                <w:szCs w:val="24"/>
              </w:rPr>
            </w:pPr>
            <w:r w:rsidRPr="00A97718">
              <w:rPr>
                <w:rFonts w:ascii="Times New Roman" w:hAnsi="Times New Roman" w:cs="Times New Roman"/>
                <w:sz w:val="24"/>
                <w:szCs w:val="24"/>
              </w:rPr>
              <w:t>выполнения пусконаладочных работ различных стадий приборов и  систем автоматики</w:t>
            </w:r>
          </w:p>
        </w:tc>
      </w:tr>
      <w:tr w:rsidR="00B662F0" w:rsidRPr="00A97718" w14:paraId="5E80EB48" w14:textId="77777777" w:rsidTr="00BF37E0">
        <w:trPr>
          <w:trHeight w:val="408"/>
          <w:jc w:val="center"/>
        </w:trPr>
        <w:tc>
          <w:tcPr>
            <w:tcW w:w="1350" w:type="dxa"/>
            <w:vMerge/>
          </w:tcPr>
          <w:p w14:paraId="5E9D550A"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54D43BAB"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6D02038F" w14:textId="77777777" w:rsidR="00B662F0" w:rsidRPr="00A97718" w:rsidRDefault="00B662F0" w:rsidP="00A97718">
            <w:pPr>
              <w:spacing w:after="0"/>
              <w:rPr>
                <w:rFonts w:ascii="Times New Roman" w:hAnsi="Times New Roman" w:cs="Times New Roman"/>
                <w:sz w:val="24"/>
                <w:szCs w:val="24"/>
              </w:rPr>
            </w:pPr>
          </w:p>
        </w:tc>
        <w:tc>
          <w:tcPr>
            <w:tcW w:w="4922" w:type="dxa"/>
          </w:tcPr>
          <w:p w14:paraId="014F6922" w14:textId="77777777" w:rsidR="00B662F0" w:rsidRPr="00A97718" w:rsidRDefault="00B662F0" w:rsidP="00A97718">
            <w:pPr>
              <w:jc w:val="center"/>
              <w:rPr>
                <w:rFonts w:ascii="Times New Roman" w:hAnsi="Times New Roman" w:cs="Times New Roman"/>
                <w:b/>
                <w:sz w:val="24"/>
                <w:szCs w:val="24"/>
              </w:rPr>
            </w:pPr>
            <w:r w:rsidRPr="00A97718">
              <w:rPr>
                <w:rFonts w:ascii="Times New Roman" w:hAnsi="Times New Roman" w:cs="Times New Roman"/>
                <w:b/>
                <w:bCs/>
                <w:sz w:val="24"/>
                <w:szCs w:val="24"/>
              </w:rPr>
              <w:t>Умения:</w:t>
            </w:r>
          </w:p>
        </w:tc>
      </w:tr>
      <w:tr w:rsidR="00B662F0" w:rsidRPr="00A97718" w14:paraId="1ABB3138" w14:textId="77777777" w:rsidTr="00A27735">
        <w:trPr>
          <w:trHeight w:val="868"/>
          <w:jc w:val="center"/>
        </w:trPr>
        <w:tc>
          <w:tcPr>
            <w:tcW w:w="1350" w:type="dxa"/>
            <w:vMerge/>
          </w:tcPr>
          <w:p w14:paraId="12CF1043"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2CAF96E2"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673C2CF2"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5.1.01</w:t>
            </w:r>
          </w:p>
        </w:tc>
        <w:tc>
          <w:tcPr>
            <w:tcW w:w="4922" w:type="dxa"/>
          </w:tcPr>
          <w:p w14:paraId="0A953FBF" w14:textId="77777777" w:rsidR="00B662F0" w:rsidRPr="00A97718" w:rsidRDefault="00B662F0" w:rsidP="00A97718">
            <w:pPr>
              <w:autoSpaceDE w:val="0"/>
              <w:autoSpaceDN w:val="0"/>
              <w:adjustRightInd w:val="0"/>
              <w:spacing w:after="0"/>
              <w:ind w:left="-22" w:firstLine="22"/>
              <w:jc w:val="both"/>
              <w:rPr>
                <w:rFonts w:ascii="Times New Roman" w:hAnsi="Times New Roman" w:cs="Times New Roman"/>
                <w:sz w:val="24"/>
                <w:szCs w:val="24"/>
              </w:rPr>
            </w:pPr>
            <w:r w:rsidRPr="00A97718">
              <w:rPr>
                <w:rFonts w:ascii="Times New Roman" w:hAnsi="Times New Roman" w:cs="Times New Roman"/>
                <w:sz w:val="24"/>
                <w:szCs w:val="24"/>
              </w:rPr>
              <w:t xml:space="preserve">применять необходимое оборудование и устройства при  пусконаладочных работах приборов и систем автоматики </w:t>
            </w:r>
          </w:p>
        </w:tc>
      </w:tr>
      <w:tr w:rsidR="00B662F0" w:rsidRPr="00A97718" w14:paraId="48ACEA67" w14:textId="77777777" w:rsidTr="00BF37E0">
        <w:trPr>
          <w:trHeight w:val="435"/>
          <w:jc w:val="center"/>
        </w:trPr>
        <w:tc>
          <w:tcPr>
            <w:tcW w:w="1350" w:type="dxa"/>
            <w:vMerge/>
          </w:tcPr>
          <w:p w14:paraId="1A5BF8FA"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556B5B2C"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12958459"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5.1.02</w:t>
            </w:r>
          </w:p>
        </w:tc>
        <w:tc>
          <w:tcPr>
            <w:tcW w:w="4922" w:type="dxa"/>
          </w:tcPr>
          <w:p w14:paraId="0D030A40" w14:textId="77777777" w:rsidR="00B662F0" w:rsidRPr="00A97718" w:rsidRDefault="00B662F0" w:rsidP="00A97718">
            <w:pPr>
              <w:autoSpaceDE w:val="0"/>
              <w:autoSpaceDN w:val="0"/>
              <w:adjustRightInd w:val="0"/>
              <w:spacing w:after="0"/>
              <w:ind w:left="-22" w:firstLine="22"/>
              <w:jc w:val="both"/>
              <w:rPr>
                <w:rFonts w:ascii="Times New Roman" w:hAnsi="Times New Roman" w:cs="Times New Roman"/>
                <w:sz w:val="24"/>
                <w:szCs w:val="24"/>
              </w:rPr>
            </w:pPr>
            <w:r w:rsidRPr="00A97718">
              <w:rPr>
                <w:rFonts w:ascii="Times New Roman" w:hAnsi="Times New Roman" w:cs="Times New Roman"/>
                <w:sz w:val="24"/>
                <w:szCs w:val="24"/>
              </w:rPr>
              <w:t>пользоваться технической документацией для ведения пусконаладочных работ и разрабатывать её</w:t>
            </w:r>
          </w:p>
        </w:tc>
      </w:tr>
      <w:tr w:rsidR="00B662F0" w:rsidRPr="00A97718" w14:paraId="7F587AF8" w14:textId="77777777" w:rsidTr="00BF37E0">
        <w:trPr>
          <w:trHeight w:val="435"/>
          <w:jc w:val="center"/>
        </w:trPr>
        <w:tc>
          <w:tcPr>
            <w:tcW w:w="1350" w:type="dxa"/>
            <w:vMerge/>
          </w:tcPr>
          <w:p w14:paraId="2CA95141"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769EEA4D"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498F74F2"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5.1.03</w:t>
            </w:r>
          </w:p>
        </w:tc>
        <w:tc>
          <w:tcPr>
            <w:tcW w:w="4922" w:type="dxa"/>
          </w:tcPr>
          <w:p w14:paraId="1F865430" w14:textId="77777777" w:rsidR="00B662F0" w:rsidRPr="00A97718" w:rsidRDefault="00B662F0" w:rsidP="00A97718">
            <w:pPr>
              <w:autoSpaceDE w:val="0"/>
              <w:autoSpaceDN w:val="0"/>
              <w:adjustRightInd w:val="0"/>
              <w:spacing w:after="0"/>
              <w:ind w:left="113"/>
              <w:rPr>
                <w:rFonts w:ascii="Times New Roman" w:hAnsi="Times New Roman" w:cs="Times New Roman"/>
                <w:sz w:val="24"/>
                <w:szCs w:val="24"/>
              </w:rPr>
            </w:pPr>
            <w:r w:rsidRPr="00A97718">
              <w:rPr>
                <w:rFonts w:ascii="Times New Roman" w:hAnsi="Times New Roman" w:cs="Times New Roman"/>
                <w:sz w:val="24"/>
                <w:szCs w:val="24"/>
              </w:rPr>
              <w:t xml:space="preserve">обеспечивать безопасность труда при работе с приборами, системами автоматики </w:t>
            </w:r>
          </w:p>
        </w:tc>
      </w:tr>
      <w:tr w:rsidR="00B662F0" w:rsidRPr="00A97718" w14:paraId="159606A9" w14:textId="77777777" w:rsidTr="00BF37E0">
        <w:trPr>
          <w:trHeight w:val="435"/>
          <w:jc w:val="center"/>
        </w:trPr>
        <w:tc>
          <w:tcPr>
            <w:tcW w:w="1350" w:type="dxa"/>
            <w:vMerge/>
          </w:tcPr>
          <w:p w14:paraId="00726B84"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40935E53"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709678E8"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5.1.04</w:t>
            </w:r>
          </w:p>
        </w:tc>
        <w:tc>
          <w:tcPr>
            <w:tcW w:w="4922" w:type="dxa"/>
          </w:tcPr>
          <w:p w14:paraId="57A95105" w14:textId="77777777" w:rsidR="00B662F0" w:rsidRPr="00A97718" w:rsidRDefault="00B662F0" w:rsidP="00A97718">
            <w:pPr>
              <w:autoSpaceDE w:val="0"/>
              <w:autoSpaceDN w:val="0"/>
              <w:adjustRightInd w:val="0"/>
              <w:spacing w:after="0"/>
              <w:ind w:firstLine="113"/>
              <w:rPr>
                <w:rFonts w:ascii="Times New Roman" w:hAnsi="Times New Roman" w:cs="Times New Roman"/>
                <w:sz w:val="24"/>
                <w:szCs w:val="24"/>
              </w:rPr>
            </w:pPr>
            <w:r w:rsidRPr="00A97718">
              <w:rPr>
                <w:rFonts w:ascii="Times New Roman" w:hAnsi="Times New Roman" w:cs="Times New Roman"/>
                <w:sz w:val="24"/>
                <w:szCs w:val="24"/>
              </w:rPr>
              <w:t xml:space="preserve">производить проверку комплектации и основных характеристик приборов  и аппаратуры  </w:t>
            </w:r>
          </w:p>
        </w:tc>
      </w:tr>
      <w:tr w:rsidR="00B662F0" w:rsidRPr="00A97718" w14:paraId="34537E89" w14:textId="77777777" w:rsidTr="00A27735">
        <w:trPr>
          <w:trHeight w:val="297"/>
          <w:jc w:val="center"/>
        </w:trPr>
        <w:tc>
          <w:tcPr>
            <w:tcW w:w="1350" w:type="dxa"/>
            <w:vMerge/>
          </w:tcPr>
          <w:p w14:paraId="378A2CB4"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4AE1CEC8"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53C69CE1" w14:textId="77777777" w:rsidR="00B662F0" w:rsidRPr="00A97718" w:rsidRDefault="00B662F0" w:rsidP="00A97718">
            <w:pPr>
              <w:rPr>
                <w:rFonts w:ascii="Times New Roman" w:hAnsi="Times New Roman" w:cs="Times New Roman"/>
                <w:sz w:val="24"/>
                <w:szCs w:val="24"/>
              </w:rPr>
            </w:pPr>
          </w:p>
        </w:tc>
        <w:tc>
          <w:tcPr>
            <w:tcW w:w="4922" w:type="dxa"/>
          </w:tcPr>
          <w:p w14:paraId="057D55DC" w14:textId="77777777" w:rsidR="00B662F0" w:rsidRPr="00A97718" w:rsidRDefault="00B662F0" w:rsidP="00A97718">
            <w:pPr>
              <w:jc w:val="center"/>
              <w:rPr>
                <w:rFonts w:ascii="Times New Roman" w:hAnsi="Times New Roman" w:cs="Times New Roman"/>
                <w:sz w:val="24"/>
                <w:szCs w:val="24"/>
              </w:rPr>
            </w:pPr>
            <w:r w:rsidRPr="00A97718">
              <w:rPr>
                <w:rFonts w:ascii="Times New Roman" w:hAnsi="Times New Roman" w:cs="Times New Roman"/>
                <w:b/>
                <w:bCs/>
                <w:sz w:val="24"/>
                <w:szCs w:val="24"/>
              </w:rPr>
              <w:t>Знания:</w:t>
            </w:r>
          </w:p>
        </w:tc>
      </w:tr>
      <w:tr w:rsidR="00B662F0" w:rsidRPr="00A97718" w14:paraId="2EAFF60B" w14:textId="77777777" w:rsidTr="00A27735">
        <w:trPr>
          <w:trHeight w:val="527"/>
          <w:jc w:val="center"/>
        </w:trPr>
        <w:tc>
          <w:tcPr>
            <w:tcW w:w="1350" w:type="dxa"/>
            <w:vMerge/>
          </w:tcPr>
          <w:p w14:paraId="022A2EA8"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274C9130"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3F6AB415"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5.1.01</w:t>
            </w:r>
          </w:p>
        </w:tc>
        <w:tc>
          <w:tcPr>
            <w:tcW w:w="4922" w:type="dxa"/>
          </w:tcPr>
          <w:p w14:paraId="7B8B6BB5"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 xml:space="preserve">назначение и характеристику пусконаладочных работ </w:t>
            </w:r>
          </w:p>
        </w:tc>
      </w:tr>
      <w:tr w:rsidR="00B662F0" w:rsidRPr="00A97718" w14:paraId="34CDABCB" w14:textId="77777777" w:rsidTr="00A27735">
        <w:trPr>
          <w:trHeight w:val="1541"/>
          <w:jc w:val="center"/>
        </w:trPr>
        <w:tc>
          <w:tcPr>
            <w:tcW w:w="1350" w:type="dxa"/>
            <w:vMerge/>
          </w:tcPr>
          <w:p w14:paraId="2F7EBE11"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2C4E6340"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56425641"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5.1.02</w:t>
            </w:r>
          </w:p>
        </w:tc>
        <w:tc>
          <w:tcPr>
            <w:tcW w:w="4922" w:type="dxa"/>
          </w:tcPr>
          <w:p w14:paraId="49F3EACE"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 xml:space="preserve">электроизмерительные приборы, их классификацию, назначение и применение (приборы для измерения давления, измерения расхода и количества, измерение уровня, измерения и контроля физико- механических параметров) </w:t>
            </w:r>
          </w:p>
          <w:p w14:paraId="2D83CFF5"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p>
        </w:tc>
      </w:tr>
      <w:tr w:rsidR="00B662F0" w:rsidRPr="00A97718" w14:paraId="0842FF02" w14:textId="77777777" w:rsidTr="00BF37E0">
        <w:trPr>
          <w:trHeight w:val="693"/>
          <w:jc w:val="center"/>
        </w:trPr>
        <w:tc>
          <w:tcPr>
            <w:tcW w:w="1350" w:type="dxa"/>
            <w:vMerge/>
          </w:tcPr>
          <w:p w14:paraId="514450A7" w14:textId="77777777" w:rsidR="00B662F0" w:rsidRPr="00A97718" w:rsidRDefault="00B662F0" w:rsidP="00A97718">
            <w:pPr>
              <w:spacing w:after="0"/>
              <w:jc w:val="both"/>
              <w:rPr>
                <w:rFonts w:ascii="Times New Roman" w:hAnsi="Times New Roman" w:cs="Times New Roman"/>
                <w:sz w:val="24"/>
                <w:szCs w:val="24"/>
              </w:rPr>
            </w:pPr>
          </w:p>
        </w:tc>
        <w:tc>
          <w:tcPr>
            <w:tcW w:w="2410" w:type="dxa"/>
            <w:vMerge/>
          </w:tcPr>
          <w:p w14:paraId="44D70291"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078A3DBC"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5.1.03</w:t>
            </w:r>
          </w:p>
        </w:tc>
        <w:tc>
          <w:tcPr>
            <w:tcW w:w="4922" w:type="dxa"/>
          </w:tcPr>
          <w:p w14:paraId="5D6F0C98"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способы наладки и технологию выполнения наладки контрольно- измерительных приборов</w:t>
            </w:r>
          </w:p>
        </w:tc>
      </w:tr>
      <w:tr w:rsidR="00B662F0" w:rsidRPr="00A97718" w14:paraId="5ECC0B88" w14:textId="77777777" w:rsidTr="00BF37E0">
        <w:trPr>
          <w:trHeight w:val="251"/>
          <w:jc w:val="center"/>
        </w:trPr>
        <w:tc>
          <w:tcPr>
            <w:tcW w:w="1350" w:type="dxa"/>
            <w:vMerge/>
          </w:tcPr>
          <w:p w14:paraId="0D3DB6C3"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val="restart"/>
          </w:tcPr>
          <w:p w14:paraId="139911D0" w14:textId="77777777" w:rsidR="00B662F0" w:rsidRPr="00A97718" w:rsidRDefault="00B662F0"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ПК 5.2. Производить наладку электронных приборов со снятием характеристик</w:t>
            </w:r>
          </w:p>
        </w:tc>
        <w:tc>
          <w:tcPr>
            <w:tcW w:w="1134" w:type="dxa"/>
          </w:tcPr>
          <w:p w14:paraId="724D0A2A" w14:textId="77777777" w:rsidR="00B662F0" w:rsidRPr="00A97718" w:rsidRDefault="00B662F0" w:rsidP="00A97718">
            <w:pPr>
              <w:spacing w:after="0"/>
              <w:rPr>
                <w:rFonts w:ascii="Times New Roman" w:hAnsi="Times New Roman" w:cs="Times New Roman"/>
                <w:sz w:val="24"/>
                <w:szCs w:val="24"/>
              </w:rPr>
            </w:pPr>
          </w:p>
        </w:tc>
        <w:tc>
          <w:tcPr>
            <w:tcW w:w="4922" w:type="dxa"/>
          </w:tcPr>
          <w:p w14:paraId="108BD08B" w14:textId="3B6C000C" w:rsidR="00B662F0" w:rsidRPr="00A97718" w:rsidRDefault="00230BCF" w:rsidP="00A97718">
            <w:pPr>
              <w:spacing w:after="0"/>
              <w:jc w:val="center"/>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B662F0" w:rsidRPr="00A97718" w14:paraId="13D7A022" w14:textId="77777777" w:rsidTr="00BF37E0">
        <w:trPr>
          <w:trHeight w:val="191"/>
          <w:jc w:val="center"/>
        </w:trPr>
        <w:tc>
          <w:tcPr>
            <w:tcW w:w="1350" w:type="dxa"/>
            <w:vMerge/>
          </w:tcPr>
          <w:p w14:paraId="54E35299"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2FE48A87"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6DA339CD" w14:textId="77777777" w:rsidR="00B662F0" w:rsidRPr="00A97718" w:rsidRDefault="00B662F0" w:rsidP="00A97718">
            <w:pPr>
              <w:spacing w:after="0"/>
              <w:rPr>
                <w:rFonts w:ascii="Times New Roman" w:hAnsi="Times New Roman" w:cs="Times New Roman"/>
                <w:sz w:val="24"/>
                <w:szCs w:val="24"/>
              </w:rPr>
            </w:pPr>
            <w:r w:rsidRPr="00A97718">
              <w:rPr>
                <w:rFonts w:ascii="Times New Roman" w:hAnsi="Times New Roman" w:cs="Times New Roman"/>
                <w:sz w:val="24"/>
                <w:szCs w:val="24"/>
              </w:rPr>
              <w:t>Н 5.2.01</w:t>
            </w:r>
          </w:p>
        </w:tc>
        <w:tc>
          <w:tcPr>
            <w:tcW w:w="4922" w:type="dxa"/>
          </w:tcPr>
          <w:p w14:paraId="29ED68BB" w14:textId="77777777" w:rsidR="00B662F0" w:rsidRPr="00A97718" w:rsidRDefault="00B662F0" w:rsidP="00A97718">
            <w:pPr>
              <w:rPr>
                <w:rFonts w:ascii="Times New Roman" w:hAnsi="Times New Roman" w:cs="Times New Roman"/>
                <w:b/>
                <w:sz w:val="24"/>
                <w:szCs w:val="24"/>
              </w:rPr>
            </w:pPr>
            <w:r w:rsidRPr="00A97718">
              <w:rPr>
                <w:rFonts w:ascii="Times New Roman" w:hAnsi="Times New Roman" w:cs="Times New Roman"/>
                <w:sz w:val="24"/>
                <w:szCs w:val="24"/>
              </w:rPr>
              <w:t>наладки контрольно-измерительных приборов, систем управления  станков с программным управлением, систем управления металлообрабатывающих комплексов, телевизионного и телеконтролирующего оборудования</w:t>
            </w:r>
          </w:p>
        </w:tc>
      </w:tr>
      <w:tr w:rsidR="00B662F0" w:rsidRPr="00A97718" w14:paraId="110D06EE" w14:textId="77777777" w:rsidTr="00BF37E0">
        <w:trPr>
          <w:trHeight w:val="235"/>
          <w:jc w:val="center"/>
        </w:trPr>
        <w:tc>
          <w:tcPr>
            <w:tcW w:w="1350" w:type="dxa"/>
            <w:vMerge/>
          </w:tcPr>
          <w:p w14:paraId="5226F5CB"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3BB0447D"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74403DC8" w14:textId="77777777" w:rsidR="00B662F0" w:rsidRPr="00A97718" w:rsidRDefault="00B662F0" w:rsidP="00A97718">
            <w:pPr>
              <w:rPr>
                <w:rFonts w:ascii="Times New Roman" w:hAnsi="Times New Roman" w:cs="Times New Roman"/>
                <w:sz w:val="24"/>
                <w:szCs w:val="24"/>
              </w:rPr>
            </w:pPr>
          </w:p>
        </w:tc>
        <w:tc>
          <w:tcPr>
            <w:tcW w:w="4922" w:type="dxa"/>
          </w:tcPr>
          <w:p w14:paraId="5F8F21B5" w14:textId="77777777" w:rsidR="00B662F0" w:rsidRPr="00A97718" w:rsidRDefault="00B662F0" w:rsidP="00A97718">
            <w:pPr>
              <w:spacing w:after="0"/>
              <w:jc w:val="center"/>
              <w:rPr>
                <w:rFonts w:ascii="Times New Roman" w:hAnsi="Times New Roman" w:cs="Times New Roman"/>
                <w:sz w:val="24"/>
                <w:szCs w:val="24"/>
              </w:rPr>
            </w:pPr>
            <w:r w:rsidRPr="00A97718">
              <w:rPr>
                <w:rFonts w:ascii="Times New Roman" w:hAnsi="Times New Roman" w:cs="Times New Roman"/>
                <w:b/>
                <w:bCs/>
                <w:sz w:val="24"/>
                <w:szCs w:val="24"/>
              </w:rPr>
              <w:t>Умения:</w:t>
            </w:r>
          </w:p>
        </w:tc>
      </w:tr>
      <w:tr w:rsidR="00B662F0" w:rsidRPr="00A97718" w14:paraId="05D8D968" w14:textId="77777777" w:rsidTr="00BF37E0">
        <w:trPr>
          <w:trHeight w:val="301"/>
          <w:jc w:val="center"/>
        </w:trPr>
        <w:tc>
          <w:tcPr>
            <w:tcW w:w="1350" w:type="dxa"/>
            <w:vMerge/>
          </w:tcPr>
          <w:p w14:paraId="3BCF9AB3"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266E8E62"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7A5918C5"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5.2.01</w:t>
            </w:r>
          </w:p>
        </w:tc>
        <w:tc>
          <w:tcPr>
            <w:tcW w:w="4922" w:type="dxa"/>
          </w:tcPr>
          <w:p w14:paraId="47182F3C" w14:textId="77777777" w:rsidR="00B662F0" w:rsidRPr="00A97718" w:rsidRDefault="00B662F0" w:rsidP="00A97718">
            <w:pPr>
              <w:spacing w:after="0"/>
              <w:rPr>
                <w:rFonts w:ascii="Times New Roman" w:hAnsi="Times New Roman" w:cs="Times New Roman"/>
                <w:sz w:val="24"/>
                <w:szCs w:val="24"/>
              </w:rPr>
            </w:pPr>
            <w:r w:rsidRPr="00A97718">
              <w:rPr>
                <w:rFonts w:ascii="Times New Roman" w:hAnsi="Times New Roman" w:cs="Times New Roman"/>
                <w:sz w:val="24"/>
                <w:szCs w:val="24"/>
              </w:rPr>
              <w:t xml:space="preserve">обеспечивать безопасность труда при работе с приборами, системами автоматики;  производить проверку комплектации и основных характеристик приборов и аппаратуры </w:t>
            </w:r>
          </w:p>
        </w:tc>
      </w:tr>
      <w:tr w:rsidR="00B662F0" w:rsidRPr="00A97718" w14:paraId="53AD2F77" w14:textId="77777777" w:rsidTr="00BF37E0">
        <w:trPr>
          <w:trHeight w:val="284"/>
          <w:jc w:val="center"/>
        </w:trPr>
        <w:tc>
          <w:tcPr>
            <w:tcW w:w="1350" w:type="dxa"/>
            <w:vMerge/>
          </w:tcPr>
          <w:p w14:paraId="6B191EA1"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3DB8FB01"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7C821A38"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5.2.02</w:t>
            </w:r>
          </w:p>
        </w:tc>
        <w:tc>
          <w:tcPr>
            <w:tcW w:w="4922" w:type="dxa"/>
          </w:tcPr>
          <w:p w14:paraId="2634D3C7" w14:textId="77777777" w:rsidR="00B662F0" w:rsidRPr="00A97718" w:rsidRDefault="00B662F0"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производить проверку работоспособности смонтированных приборов и устройств;  разбирать схемы структур управления автоматическими линиями</w:t>
            </w:r>
          </w:p>
        </w:tc>
      </w:tr>
      <w:tr w:rsidR="00B662F0" w:rsidRPr="00A97718" w14:paraId="22D67C04" w14:textId="77777777" w:rsidTr="00BF37E0">
        <w:trPr>
          <w:trHeight w:val="151"/>
          <w:jc w:val="center"/>
        </w:trPr>
        <w:tc>
          <w:tcPr>
            <w:tcW w:w="1350" w:type="dxa"/>
            <w:vMerge/>
          </w:tcPr>
          <w:p w14:paraId="3602CE95"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24BC089E"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5CA34ABF" w14:textId="77777777" w:rsidR="00B662F0" w:rsidRPr="00A97718" w:rsidRDefault="00B662F0" w:rsidP="00A97718">
            <w:pPr>
              <w:rPr>
                <w:rFonts w:ascii="Times New Roman" w:hAnsi="Times New Roman" w:cs="Times New Roman"/>
                <w:sz w:val="24"/>
                <w:szCs w:val="24"/>
              </w:rPr>
            </w:pPr>
          </w:p>
        </w:tc>
        <w:tc>
          <w:tcPr>
            <w:tcW w:w="4922" w:type="dxa"/>
          </w:tcPr>
          <w:p w14:paraId="7F7767CF" w14:textId="77777777" w:rsidR="00B662F0" w:rsidRPr="00A97718" w:rsidRDefault="00B662F0" w:rsidP="00A97718">
            <w:pPr>
              <w:spacing w:after="0"/>
              <w:jc w:val="center"/>
              <w:rPr>
                <w:rFonts w:ascii="Times New Roman" w:hAnsi="Times New Roman" w:cs="Times New Roman"/>
                <w:sz w:val="24"/>
                <w:szCs w:val="24"/>
              </w:rPr>
            </w:pPr>
            <w:r w:rsidRPr="00A97718">
              <w:rPr>
                <w:rFonts w:ascii="Times New Roman" w:hAnsi="Times New Roman" w:cs="Times New Roman"/>
                <w:b/>
                <w:bCs/>
                <w:sz w:val="24"/>
                <w:szCs w:val="24"/>
              </w:rPr>
              <w:t>Знания:</w:t>
            </w:r>
          </w:p>
        </w:tc>
      </w:tr>
      <w:tr w:rsidR="00B662F0" w:rsidRPr="00A97718" w14:paraId="089BD99A" w14:textId="77777777" w:rsidTr="00BF37E0">
        <w:trPr>
          <w:trHeight w:val="151"/>
          <w:jc w:val="center"/>
        </w:trPr>
        <w:tc>
          <w:tcPr>
            <w:tcW w:w="1350" w:type="dxa"/>
            <w:vMerge/>
          </w:tcPr>
          <w:p w14:paraId="19607D32"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25AFB58A"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60D448D2"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5.2.01</w:t>
            </w:r>
          </w:p>
        </w:tc>
        <w:tc>
          <w:tcPr>
            <w:tcW w:w="4922" w:type="dxa"/>
          </w:tcPr>
          <w:p w14:paraId="4AFA8A63" w14:textId="77777777" w:rsidR="00B662F0" w:rsidRPr="00A97718" w:rsidRDefault="00B662F0" w:rsidP="00A97718">
            <w:pPr>
              <w:autoSpaceDE w:val="0"/>
              <w:autoSpaceDN w:val="0"/>
              <w:adjustRightInd w:val="0"/>
              <w:spacing w:after="0"/>
              <w:rPr>
                <w:rFonts w:ascii="Times New Roman" w:hAnsi="Times New Roman" w:cs="Times New Roman"/>
                <w:b/>
                <w:bCs/>
                <w:sz w:val="24"/>
                <w:szCs w:val="24"/>
              </w:rPr>
            </w:pPr>
            <w:r w:rsidRPr="00A97718">
              <w:rPr>
                <w:rFonts w:ascii="Times New Roman" w:hAnsi="Times New Roman" w:cs="Times New Roman"/>
                <w:sz w:val="24"/>
                <w:szCs w:val="24"/>
              </w:rPr>
              <w:t>технические требования к монтажу, наладке и эксплуатации приборов</w:t>
            </w:r>
          </w:p>
        </w:tc>
      </w:tr>
      <w:tr w:rsidR="00B662F0" w:rsidRPr="00A97718" w14:paraId="153FA6FD" w14:textId="77777777" w:rsidTr="00BF37E0">
        <w:trPr>
          <w:trHeight w:val="151"/>
          <w:jc w:val="center"/>
        </w:trPr>
        <w:tc>
          <w:tcPr>
            <w:tcW w:w="1350" w:type="dxa"/>
            <w:vMerge/>
          </w:tcPr>
          <w:p w14:paraId="5DF7900E"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7D5E623E"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28EBD9B7"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5.2.02</w:t>
            </w:r>
          </w:p>
        </w:tc>
        <w:tc>
          <w:tcPr>
            <w:tcW w:w="4922" w:type="dxa"/>
          </w:tcPr>
          <w:p w14:paraId="7B0BF840"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 xml:space="preserve">классификацию и состав оборудования станков с программным управлением (ПУ) </w:t>
            </w:r>
          </w:p>
        </w:tc>
      </w:tr>
      <w:tr w:rsidR="00B662F0" w:rsidRPr="00A97718" w14:paraId="1B20B9B5" w14:textId="77777777" w:rsidTr="00BF37E0">
        <w:trPr>
          <w:trHeight w:val="151"/>
          <w:jc w:val="center"/>
        </w:trPr>
        <w:tc>
          <w:tcPr>
            <w:tcW w:w="1350" w:type="dxa"/>
            <w:vMerge/>
          </w:tcPr>
          <w:p w14:paraId="45F5F593"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07DAF50D"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75F7B5BB"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5.2.03</w:t>
            </w:r>
          </w:p>
        </w:tc>
        <w:tc>
          <w:tcPr>
            <w:tcW w:w="4922" w:type="dxa"/>
          </w:tcPr>
          <w:p w14:paraId="3B03C81C"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основные понятия автоматического управления танками</w:t>
            </w:r>
          </w:p>
        </w:tc>
      </w:tr>
      <w:tr w:rsidR="00B662F0" w:rsidRPr="00A97718" w14:paraId="1A3AACAD" w14:textId="77777777" w:rsidTr="00BF37E0">
        <w:trPr>
          <w:trHeight w:val="151"/>
          <w:jc w:val="center"/>
        </w:trPr>
        <w:tc>
          <w:tcPr>
            <w:tcW w:w="1350" w:type="dxa"/>
            <w:vMerge/>
          </w:tcPr>
          <w:p w14:paraId="51811EEF"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618C89EB"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6793E711"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5.2.04</w:t>
            </w:r>
          </w:p>
        </w:tc>
        <w:tc>
          <w:tcPr>
            <w:tcW w:w="4922" w:type="dxa"/>
          </w:tcPr>
          <w:p w14:paraId="30146A31"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виды программного управления станками</w:t>
            </w:r>
          </w:p>
        </w:tc>
      </w:tr>
      <w:tr w:rsidR="00B662F0" w:rsidRPr="00A97718" w14:paraId="31F54568" w14:textId="77777777" w:rsidTr="00BF37E0">
        <w:trPr>
          <w:trHeight w:val="151"/>
          <w:jc w:val="center"/>
        </w:trPr>
        <w:tc>
          <w:tcPr>
            <w:tcW w:w="1350" w:type="dxa"/>
            <w:vMerge/>
          </w:tcPr>
          <w:p w14:paraId="57FF1847"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705334CE"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431DBAF2"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5.2.05</w:t>
            </w:r>
          </w:p>
        </w:tc>
        <w:tc>
          <w:tcPr>
            <w:tcW w:w="4922" w:type="dxa"/>
          </w:tcPr>
          <w:p w14:paraId="6699B658"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 xml:space="preserve">общие принципы монтажа и эксплуатации систем программного управления станками с ПУ </w:t>
            </w:r>
          </w:p>
        </w:tc>
      </w:tr>
      <w:tr w:rsidR="00B662F0" w:rsidRPr="00A97718" w14:paraId="7A0BEFA1" w14:textId="77777777" w:rsidTr="00B662F0">
        <w:trPr>
          <w:trHeight w:val="952"/>
          <w:jc w:val="center"/>
        </w:trPr>
        <w:tc>
          <w:tcPr>
            <w:tcW w:w="1350" w:type="dxa"/>
            <w:vMerge/>
          </w:tcPr>
          <w:p w14:paraId="29746ECA"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72CB0436"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716D7ABC"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5.2.06</w:t>
            </w:r>
          </w:p>
        </w:tc>
        <w:tc>
          <w:tcPr>
            <w:tcW w:w="4922" w:type="dxa"/>
          </w:tcPr>
          <w:p w14:paraId="100A6686"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 xml:space="preserve">принципы наладки систем, приборы и аппаратуру, используемые при  наладке </w:t>
            </w:r>
          </w:p>
        </w:tc>
      </w:tr>
      <w:tr w:rsidR="00B662F0" w:rsidRPr="00A97718" w14:paraId="7135D45F" w14:textId="77777777" w:rsidTr="00BF37E0">
        <w:trPr>
          <w:trHeight w:val="151"/>
          <w:jc w:val="center"/>
        </w:trPr>
        <w:tc>
          <w:tcPr>
            <w:tcW w:w="1350" w:type="dxa"/>
            <w:vMerge/>
          </w:tcPr>
          <w:p w14:paraId="36F4E23C"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6B97DD41"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3C0FEF10"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5.2.07</w:t>
            </w:r>
          </w:p>
        </w:tc>
        <w:tc>
          <w:tcPr>
            <w:tcW w:w="4922" w:type="dxa"/>
          </w:tcPr>
          <w:p w14:paraId="4A531ABE"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 xml:space="preserve">состав оборудования, аппаратуру управления автоматическими линиями </w:t>
            </w:r>
          </w:p>
        </w:tc>
      </w:tr>
      <w:tr w:rsidR="00B662F0" w:rsidRPr="00A97718" w14:paraId="21E7EB71" w14:textId="77777777" w:rsidTr="00005C48">
        <w:trPr>
          <w:trHeight w:val="151"/>
          <w:jc w:val="center"/>
        </w:trPr>
        <w:tc>
          <w:tcPr>
            <w:tcW w:w="1350" w:type="dxa"/>
            <w:vMerge/>
          </w:tcPr>
          <w:p w14:paraId="39212930"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4835E6D6"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56E575C2"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5.2.08</w:t>
            </w:r>
          </w:p>
        </w:tc>
        <w:tc>
          <w:tcPr>
            <w:tcW w:w="4922" w:type="dxa"/>
          </w:tcPr>
          <w:p w14:paraId="3BE38166"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классификацию автоматических станочных систем: основные понятия о  гибких автоматизированных производств, технические характеристики промышленных роботов;  виды систем управления роботами</w:t>
            </w:r>
          </w:p>
        </w:tc>
      </w:tr>
      <w:tr w:rsidR="00B662F0" w:rsidRPr="00A97718" w14:paraId="7EA8AE8C" w14:textId="77777777" w:rsidTr="00005C48">
        <w:trPr>
          <w:trHeight w:val="151"/>
          <w:jc w:val="center"/>
        </w:trPr>
        <w:tc>
          <w:tcPr>
            <w:tcW w:w="1350" w:type="dxa"/>
            <w:vMerge/>
          </w:tcPr>
          <w:p w14:paraId="5940092B"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08AC9C87"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60FD9BB7"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5.2.09</w:t>
            </w:r>
          </w:p>
        </w:tc>
        <w:tc>
          <w:tcPr>
            <w:tcW w:w="4922" w:type="dxa"/>
          </w:tcPr>
          <w:p w14:paraId="7C4BAFEA"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состав оборудования, аппаратуры и приборов управления металлообрабатывающих комплексов</w:t>
            </w:r>
          </w:p>
        </w:tc>
      </w:tr>
      <w:tr w:rsidR="00B662F0" w:rsidRPr="00A97718" w14:paraId="5BD4DBA8" w14:textId="77777777" w:rsidTr="00005C48">
        <w:trPr>
          <w:trHeight w:val="308"/>
          <w:jc w:val="center"/>
        </w:trPr>
        <w:tc>
          <w:tcPr>
            <w:tcW w:w="1350" w:type="dxa"/>
            <w:vMerge/>
          </w:tcPr>
          <w:p w14:paraId="283D2B85"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val="restart"/>
          </w:tcPr>
          <w:p w14:paraId="4DBB4E21" w14:textId="77777777" w:rsidR="00B662F0" w:rsidRPr="00A97718" w:rsidRDefault="00B662F0"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ПК 5.3. Разрабатывать методы наладки схем средней степени сложности</w:t>
            </w:r>
          </w:p>
        </w:tc>
        <w:tc>
          <w:tcPr>
            <w:tcW w:w="1134" w:type="dxa"/>
          </w:tcPr>
          <w:p w14:paraId="25B12666" w14:textId="77777777" w:rsidR="00B662F0" w:rsidRPr="00A97718" w:rsidRDefault="00B662F0" w:rsidP="00A97718">
            <w:pPr>
              <w:rPr>
                <w:rFonts w:ascii="Times New Roman" w:hAnsi="Times New Roman" w:cs="Times New Roman"/>
                <w:sz w:val="24"/>
                <w:szCs w:val="24"/>
              </w:rPr>
            </w:pPr>
          </w:p>
        </w:tc>
        <w:tc>
          <w:tcPr>
            <w:tcW w:w="4922" w:type="dxa"/>
          </w:tcPr>
          <w:p w14:paraId="181AEBCD" w14:textId="77777777" w:rsidR="00B662F0" w:rsidRPr="00A97718" w:rsidRDefault="00B662F0" w:rsidP="00A97718">
            <w:pPr>
              <w:spacing w:after="0"/>
              <w:jc w:val="center"/>
              <w:rPr>
                <w:rFonts w:ascii="Times New Roman" w:hAnsi="Times New Roman" w:cs="Times New Roman"/>
                <w:sz w:val="24"/>
                <w:szCs w:val="24"/>
              </w:rPr>
            </w:pPr>
            <w:r w:rsidRPr="00A97718">
              <w:rPr>
                <w:rFonts w:ascii="Times New Roman" w:hAnsi="Times New Roman" w:cs="Times New Roman"/>
                <w:b/>
                <w:bCs/>
                <w:sz w:val="24"/>
                <w:szCs w:val="24"/>
              </w:rPr>
              <w:t>Умения:</w:t>
            </w:r>
          </w:p>
        </w:tc>
      </w:tr>
      <w:tr w:rsidR="00B662F0" w:rsidRPr="00A97718" w14:paraId="53D2AC6B" w14:textId="77777777" w:rsidTr="00005C48">
        <w:trPr>
          <w:trHeight w:val="201"/>
          <w:jc w:val="center"/>
        </w:trPr>
        <w:tc>
          <w:tcPr>
            <w:tcW w:w="1350" w:type="dxa"/>
            <w:vMerge/>
          </w:tcPr>
          <w:p w14:paraId="0FFBA11D"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43608A49"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69A5E790"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5.3.01</w:t>
            </w:r>
          </w:p>
        </w:tc>
        <w:tc>
          <w:tcPr>
            <w:tcW w:w="4922" w:type="dxa"/>
          </w:tcPr>
          <w:p w14:paraId="1CB15F60" w14:textId="77777777" w:rsidR="00B662F0" w:rsidRPr="00A97718" w:rsidRDefault="00B662F0" w:rsidP="00A97718">
            <w:pPr>
              <w:autoSpaceDE w:val="0"/>
              <w:autoSpaceDN w:val="0"/>
              <w:adjustRightInd w:val="0"/>
              <w:spacing w:after="0"/>
              <w:ind w:left="113"/>
              <w:rPr>
                <w:rFonts w:ascii="Times New Roman" w:hAnsi="Times New Roman" w:cs="Times New Roman"/>
                <w:sz w:val="24"/>
                <w:szCs w:val="24"/>
              </w:rPr>
            </w:pPr>
            <w:r w:rsidRPr="00A97718">
              <w:rPr>
                <w:rFonts w:ascii="Times New Roman" w:hAnsi="Times New Roman" w:cs="Times New Roman"/>
                <w:sz w:val="24"/>
                <w:szCs w:val="24"/>
              </w:rPr>
              <w:t xml:space="preserve">производить проверку работоспособности смонтированных приборов и  устройств  </w:t>
            </w:r>
          </w:p>
          <w:p w14:paraId="5BA4941B" w14:textId="77777777" w:rsidR="00B662F0" w:rsidRPr="00A97718" w:rsidRDefault="00B662F0" w:rsidP="00A97718">
            <w:pPr>
              <w:spacing w:after="0"/>
              <w:jc w:val="center"/>
              <w:rPr>
                <w:rFonts w:ascii="Times New Roman" w:hAnsi="Times New Roman" w:cs="Times New Roman"/>
                <w:sz w:val="24"/>
                <w:szCs w:val="24"/>
              </w:rPr>
            </w:pPr>
          </w:p>
        </w:tc>
      </w:tr>
      <w:tr w:rsidR="00B662F0" w:rsidRPr="00A97718" w14:paraId="17977719" w14:textId="77777777" w:rsidTr="00005C48">
        <w:trPr>
          <w:trHeight w:val="201"/>
          <w:jc w:val="center"/>
        </w:trPr>
        <w:tc>
          <w:tcPr>
            <w:tcW w:w="1350" w:type="dxa"/>
            <w:vMerge/>
          </w:tcPr>
          <w:p w14:paraId="542D7231"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6E829C29"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23ADD359"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У 5.3.02</w:t>
            </w:r>
          </w:p>
        </w:tc>
        <w:tc>
          <w:tcPr>
            <w:tcW w:w="4922" w:type="dxa"/>
          </w:tcPr>
          <w:p w14:paraId="5E91B9F3" w14:textId="77777777" w:rsidR="00B662F0" w:rsidRPr="00A97718" w:rsidRDefault="00B662F0" w:rsidP="00A97718">
            <w:pPr>
              <w:autoSpaceDE w:val="0"/>
              <w:autoSpaceDN w:val="0"/>
              <w:adjustRightInd w:val="0"/>
              <w:spacing w:after="0"/>
              <w:ind w:left="113"/>
              <w:rPr>
                <w:rFonts w:ascii="Times New Roman" w:hAnsi="Times New Roman" w:cs="Times New Roman"/>
                <w:sz w:val="24"/>
                <w:szCs w:val="24"/>
              </w:rPr>
            </w:pPr>
            <w:r w:rsidRPr="00A97718">
              <w:rPr>
                <w:rFonts w:ascii="Times New Roman" w:hAnsi="Times New Roman" w:cs="Times New Roman"/>
                <w:sz w:val="24"/>
                <w:szCs w:val="24"/>
              </w:rPr>
              <w:t>разбирать схемы структур управления автоматическими линиями</w:t>
            </w:r>
          </w:p>
        </w:tc>
      </w:tr>
      <w:tr w:rsidR="00B662F0" w:rsidRPr="00A97718" w14:paraId="3F24264C" w14:textId="77777777" w:rsidTr="00005C48">
        <w:trPr>
          <w:trHeight w:val="335"/>
          <w:jc w:val="center"/>
        </w:trPr>
        <w:tc>
          <w:tcPr>
            <w:tcW w:w="1350" w:type="dxa"/>
            <w:vMerge/>
          </w:tcPr>
          <w:p w14:paraId="28C0A910"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0222A062"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056F93B7" w14:textId="77777777" w:rsidR="00B662F0" w:rsidRPr="00A97718" w:rsidRDefault="00B662F0" w:rsidP="00A97718">
            <w:pPr>
              <w:rPr>
                <w:rFonts w:ascii="Times New Roman" w:hAnsi="Times New Roman" w:cs="Times New Roman"/>
                <w:sz w:val="24"/>
                <w:szCs w:val="24"/>
              </w:rPr>
            </w:pPr>
          </w:p>
        </w:tc>
        <w:tc>
          <w:tcPr>
            <w:tcW w:w="4922" w:type="dxa"/>
          </w:tcPr>
          <w:p w14:paraId="24828B3B" w14:textId="77777777" w:rsidR="00B662F0" w:rsidRPr="00A97718" w:rsidRDefault="00B662F0" w:rsidP="00A97718">
            <w:pPr>
              <w:spacing w:after="0"/>
              <w:jc w:val="center"/>
              <w:rPr>
                <w:rFonts w:ascii="Times New Roman" w:hAnsi="Times New Roman" w:cs="Times New Roman"/>
                <w:sz w:val="24"/>
                <w:szCs w:val="24"/>
              </w:rPr>
            </w:pPr>
            <w:r w:rsidRPr="00A97718">
              <w:rPr>
                <w:rFonts w:ascii="Times New Roman" w:hAnsi="Times New Roman" w:cs="Times New Roman"/>
                <w:b/>
                <w:bCs/>
                <w:sz w:val="24"/>
                <w:szCs w:val="24"/>
              </w:rPr>
              <w:t>Знания:</w:t>
            </w:r>
          </w:p>
        </w:tc>
      </w:tr>
      <w:tr w:rsidR="00B662F0" w:rsidRPr="00A97718" w14:paraId="53E475B5" w14:textId="77777777" w:rsidTr="00005C48">
        <w:trPr>
          <w:trHeight w:val="268"/>
          <w:jc w:val="center"/>
        </w:trPr>
        <w:tc>
          <w:tcPr>
            <w:tcW w:w="1350" w:type="dxa"/>
            <w:vMerge/>
          </w:tcPr>
          <w:p w14:paraId="68DE1453"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2ABEAD17"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70030546"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5.3.01</w:t>
            </w:r>
          </w:p>
        </w:tc>
        <w:tc>
          <w:tcPr>
            <w:tcW w:w="4922" w:type="dxa"/>
          </w:tcPr>
          <w:p w14:paraId="3EEE37EE" w14:textId="77777777" w:rsidR="00B662F0" w:rsidRPr="00A97718" w:rsidRDefault="00B662F0" w:rsidP="00A97718">
            <w:pPr>
              <w:autoSpaceDE w:val="0"/>
              <w:autoSpaceDN w:val="0"/>
              <w:adjustRightInd w:val="0"/>
              <w:spacing w:after="0"/>
              <w:rPr>
                <w:rFonts w:ascii="Times New Roman" w:hAnsi="Times New Roman" w:cs="Times New Roman"/>
                <w:sz w:val="24"/>
                <w:szCs w:val="24"/>
              </w:rPr>
            </w:pPr>
            <w:r w:rsidRPr="00A97718">
              <w:rPr>
                <w:rFonts w:ascii="Times New Roman" w:hAnsi="Times New Roman" w:cs="Times New Roman"/>
                <w:sz w:val="24"/>
                <w:szCs w:val="24"/>
              </w:rPr>
              <w:t>технологию наладки различных видов оборудования, входящих в состав  металлообрабатывающих комплексов,  принципы наладки телевизионного и телеконтролирующего оборудования</w:t>
            </w:r>
          </w:p>
        </w:tc>
      </w:tr>
      <w:tr w:rsidR="00B662F0" w:rsidRPr="00A97718" w14:paraId="23DD5128" w14:textId="77777777" w:rsidTr="00005C48">
        <w:trPr>
          <w:trHeight w:val="268"/>
          <w:jc w:val="center"/>
        </w:trPr>
        <w:tc>
          <w:tcPr>
            <w:tcW w:w="1350" w:type="dxa"/>
            <w:vMerge/>
          </w:tcPr>
          <w:p w14:paraId="7E848F32" w14:textId="77777777" w:rsidR="00B662F0" w:rsidRPr="00A97718" w:rsidRDefault="00B662F0" w:rsidP="00A97718">
            <w:pPr>
              <w:spacing w:after="0"/>
              <w:jc w:val="both"/>
              <w:rPr>
                <w:rFonts w:ascii="Times New Roman" w:hAnsi="Times New Roman" w:cs="Times New Roman"/>
                <w:sz w:val="24"/>
                <w:szCs w:val="24"/>
                <w:highlight w:val="yellow"/>
              </w:rPr>
            </w:pPr>
          </w:p>
        </w:tc>
        <w:tc>
          <w:tcPr>
            <w:tcW w:w="2410" w:type="dxa"/>
            <w:vMerge/>
          </w:tcPr>
          <w:p w14:paraId="3E766754" w14:textId="77777777" w:rsidR="00B662F0" w:rsidRPr="00A97718" w:rsidRDefault="00B662F0" w:rsidP="00A97718">
            <w:pPr>
              <w:spacing w:after="0"/>
              <w:jc w:val="both"/>
              <w:rPr>
                <w:rFonts w:ascii="Times New Roman" w:hAnsi="Times New Roman" w:cs="Times New Roman"/>
                <w:sz w:val="24"/>
                <w:szCs w:val="24"/>
              </w:rPr>
            </w:pPr>
          </w:p>
        </w:tc>
        <w:tc>
          <w:tcPr>
            <w:tcW w:w="1134" w:type="dxa"/>
          </w:tcPr>
          <w:p w14:paraId="5F66C639" w14:textId="77777777" w:rsidR="00B662F0" w:rsidRPr="00A97718" w:rsidRDefault="00B662F0" w:rsidP="00A97718">
            <w:pPr>
              <w:rPr>
                <w:rFonts w:ascii="Times New Roman" w:hAnsi="Times New Roman" w:cs="Times New Roman"/>
                <w:sz w:val="24"/>
                <w:szCs w:val="24"/>
              </w:rPr>
            </w:pPr>
            <w:r w:rsidRPr="00A97718">
              <w:rPr>
                <w:rFonts w:ascii="Times New Roman" w:hAnsi="Times New Roman" w:cs="Times New Roman"/>
                <w:sz w:val="24"/>
                <w:szCs w:val="24"/>
              </w:rPr>
              <w:t>З 5.3.02</w:t>
            </w:r>
          </w:p>
        </w:tc>
        <w:tc>
          <w:tcPr>
            <w:tcW w:w="4922" w:type="dxa"/>
          </w:tcPr>
          <w:p w14:paraId="04CF6834" w14:textId="77777777" w:rsidR="00B662F0" w:rsidRPr="00A97718" w:rsidRDefault="00B662F0" w:rsidP="00A97718">
            <w:pPr>
              <w:autoSpaceDE w:val="0"/>
              <w:autoSpaceDN w:val="0"/>
              <w:adjustRightInd w:val="0"/>
              <w:spacing w:after="0"/>
              <w:ind w:left="113"/>
              <w:rPr>
                <w:rFonts w:ascii="Times New Roman" w:hAnsi="Times New Roman" w:cs="Times New Roman"/>
                <w:sz w:val="24"/>
                <w:szCs w:val="24"/>
              </w:rPr>
            </w:pPr>
            <w:r w:rsidRPr="00A97718">
              <w:rPr>
                <w:rFonts w:ascii="Times New Roman" w:hAnsi="Times New Roman" w:cs="Times New Roman"/>
                <w:sz w:val="24"/>
                <w:szCs w:val="24"/>
              </w:rPr>
              <w:t>необходимые приборы, аппаратуру, инструменты, технологию  вспомогательных наладочных работ со следящей аппаратурой и ее блоками</w:t>
            </w:r>
          </w:p>
        </w:tc>
      </w:tr>
    </w:tbl>
    <w:p w14:paraId="7C7F4332" w14:textId="77777777" w:rsidR="00FA5DF6" w:rsidRPr="00A97718" w:rsidRDefault="00FA5DF6" w:rsidP="00A97718">
      <w:pPr>
        <w:spacing w:after="0"/>
        <w:ind w:firstLine="709"/>
        <w:jc w:val="both"/>
        <w:rPr>
          <w:rFonts w:ascii="Times New Roman" w:hAnsi="Times New Roman" w:cs="Times New Roman"/>
          <w:sz w:val="24"/>
          <w:szCs w:val="24"/>
        </w:rPr>
        <w:sectPr w:rsidR="00FA5DF6" w:rsidRPr="00A97718" w:rsidSect="00A97718">
          <w:footerReference w:type="default" r:id="rId8"/>
          <w:pgSz w:w="11906" w:h="16838"/>
          <w:pgMar w:top="1134" w:right="567" w:bottom="1134" w:left="1701" w:header="709" w:footer="709" w:gutter="0"/>
          <w:cols w:space="708"/>
          <w:docGrid w:linePitch="360"/>
        </w:sectPr>
      </w:pPr>
    </w:p>
    <w:p w14:paraId="3941C2EF" w14:textId="77777777" w:rsidR="00326955" w:rsidRPr="00A97718" w:rsidRDefault="00C33E4E" w:rsidP="00A97718">
      <w:pPr>
        <w:pStyle w:val="1"/>
        <w:spacing w:line="276" w:lineRule="auto"/>
        <w:rPr>
          <w:rFonts w:ascii="Times New Roman" w:hAnsi="Times New Roman" w:cs="Times New Roman"/>
        </w:rPr>
      </w:pPr>
      <w:bookmarkStart w:id="14" w:name="_Toc119145326"/>
      <w:r w:rsidRPr="00A97718">
        <w:rPr>
          <w:rFonts w:ascii="Times New Roman" w:hAnsi="Times New Roman" w:cs="Times New Roman"/>
        </w:rPr>
        <w:t>Раздел 5.</w:t>
      </w:r>
      <w:r w:rsidR="00036C7F" w:rsidRPr="00A97718">
        <w:rPr>
          <w:rFonts w:ascii="Times New Roman" w:hAnsi="Times New Roman" w:cs="Times New Roman"/>
        </w:rPr>
        <w:t> </w:t>
      </w:r>
      <w:r w:rsidRPr="00A97718">
        <w:rPr>
          <w:rFonts w:ascii="Times New Roman" w:hAnsi="Times New Roman" w:cs="Times New Roman"/>
        </w:rPr>
        <w:t>Примерная структура образовательной программы</w:t>
      </w:r>
      <w:bookmarkEnd w:id="14"/>
    </w:p>
    <w:p w14:paraId="2AE028B6" w14:textId="77777777" w:rsidR="00DF5D11" w:rsidRPr="00A97718" w:rsidRDefault="00DF5D11" w:rsidP="00A97718">
      <w:pPr>
        <w:pStyle w:val="afffffe"/>
        <w:ind w:firstLine="709"/>
        <w:jc w:val="both"/>
        <w:rPr>
          <w:rFonts w:ascii="Times New Roman" w:hAnsi="Times New Roman" w:cs="Times New Roman"/>
        </w:rPr>
      </w:pPr>
      <w:bookmarkStart w:id="15" w:name="_Toc119145327"/>
      <w:r w:rsidRPr="00A97718">
        <w:rPr>
          <w:rFonts w:ascii="Times New Roman" w:hAnsi="Times New Roman" w:cs="Times New Roman"/>
        </w:rPr>
        <w:t>5.1.</w:t>
      </w:r>
      <w:r w:rsidR="00036C7F" w:rsidRPr="00A97718">
        <w:rPr>
          <w:rFonts w:ascii="Times New Roman" w:hAnsi="Times New Roman" w:cs="Times New Roman"/>
        </w:rPr>
        <w:t> </w:t>
      </w:r>
      <w:r w:rsidRPr="00A97718">
        <w:rPr>
          <w:rFonts w:ascii="Times New Roman" w:hAnsi="Times New Roman" w:cs="Times New Roman"/>
        </w:rPr>
        <w:t>Примерный учебный план</w:t>
      </w:r>
      <w:bookmarkEnd w:id="15"/>
    </w:p>
    <w:p w14:paraId="74869871" w14:textId="77777777" w:rsidR="00961C46" w:rsidRPr="00A97718" w:rsidRDefault="00961C46" w:rsidP="00A97718">
      <w:pPr>
        <w:spacing w:after="0"/>
        <w:ind w:firstLine="709"/>
        <w:jc w:val="both"/>
        <w:rPr>
          <w:rFonts w:ascii="Times New Roman" w:hAnsi="Times New Roman" w:cs="Times New Roman"/>
          <w:bCs/>
          <w:iCs/>
          <w:sz w:val="24"/>
          <w:szCs w:val="24"/>
        </w:rPr>
      </w:pPr>
      <w:r w:rsidRPr="00A97718">
        <w:rPr>
          <w:rFonts w:ascii="Times New Roman" w:hAnsi="Times New Roman" w:cs="Times New Roman"/>
          <w:bCs/>
          <w:iCs/>
          <w:sz w:val="24"/>
          <w:szCs w:val="24"/>
        </w:rPr>
        <w:t>5.1.</w:t>
      </w:r>
      <w:r w:rsidR="008D7F7D" w:rsidRPr="00A97718">
        <w:rPr>
          <w:rFonts w:ascii="Times New Roman" w:hAnsi="Times New Roman" w:cs="Times New Roman"/>
          <w:bCs/>
          <w:iCs/>
          <w:sz w:val="24"/>
          <w:szCs w:val="24"/>
        </w:rPr>
        <w:t>2</w:t>
      </w:r>
      <w:r w:rsidRPr="00A97718">
        <w:rPr>
          <w:rFonts w:ascii="Times New Roman" w:hAnsi="Times New Roman" w:cs="Times New Roman"/>
          <w:bCs/>
          <w:iCs/>
          <w:sz w:val="24"/>
          <w:szCs w:val="24"/>
        </w:rPr>
        <w:t>. Примерный учебный план по программе подготовки специалистов среднего звена (ППССЗ)</w:t>
      </w:r>
    </w:p>
    <w:p w14:paraId="6A932E72" w14:textId="77777777" w:rsidR="006A1398" w:rsidRPr="00A97718" w:rsidRDefault="006A1398" w:rsidP="00A97718">
      <w:pPr>
        <w:pStyle w:val="af"/>
        <w:spacing w:line="276" w:lineRule="auto"/>
        <w:ind w:left="0"/>
        <w:jc w:val="both"/>
        <w:rPr>
          <w:rFonts w:ascii="Times New Roman" w:hAnsi="Times New Roman" w:cs="Times New Roman"/>
        </w:rPr>
      </w:pPr>
      <w:r w:rsidRPr="00A97718">
        <w:rPr>
          <w:rFonts w:ascii="Times New Roman" w:hAnsi="Times New Roman" w:cs="Times New Roman"/>
          <w:shd w:val="clear" w:color="auto" w:fill="E2EFD9"/>
        </w:rPr>
        <w:tab/>
      </w:r>
      <w:r w:rsidRPr="00A97718">
        <w:rPr>
          <w:rFonts w:ascii="Times New Roman" w:hAnsi="Times New Roman" w:cs="Times New Roman"/>
        </w:rPr>
        <w:t>Цветом выделяются блоки программы, реализуемые на площадке работодателя</w:t>
      </w:r>
    </w:p>
    <w:tbl>
      <w:tblPr>
        <w:tblW w:w="1454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4248"/>
        <w:gridCol w:w="2080"/>
        <w:gridCol w:w="802"/>
        <w:gridCol w:w="836"/>
        <w:gridCol w:w="814"/>
        <w:gridCol w:w="779"/>
        <w:gridCol w:w="830"/>
        <w:gridCol w:w="779"/>
        <w:gridCol w:w="780"/>
        <w:gridCol w:w="898"/>
      </w:tblGrid>
      <w:tr w:rsidR="00493486" w:rsidRPr="00A97718" w14:paraId="1608BE81" w14:textId="77777777" w:rsidTr="00FB4CDD">
        <w:trPr>
          <w:trHeight w:val="1965"/>
        </w:trPr>
        <w:tc>
          <w:tcPr>
            <w:tcW w:w="1697" w:type="dxa"/>
            <w:shd w:val="clear" w:color="auto" w:fill="auto"/>
            <w:vAlign w:val="center"/>
            <w:hideMark/>
          </w:tcPr>
          <w:p w14:paraId="2B69ADF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Индекс</w:t>
            </w:r>
          </w:p>
        </w:tc>
        <w:tc>
          <w:tcPr>
            <w:tcW w:w="4248" w:type="dxa"/>
            <w:shd w:val="clear" w:color="auto" w:fill="auto"/>
            <w:vAlign w:val="center"/>
            <w:hideMark/>
          </w:tcPr>
          <w:p w14:paraId="1042F14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Наименование</w:t>
            </w:r>
          </w:p>
        </w:tc>
        <w:tc>
          <w:tcPr>
            <w:tcW w:w="2080" w:type="dxa"/>
            <w:shd w:val="clear" w:color="auto" w:fill="auto"/>
            <w:textDirection w:val="btLr"/>
            <w:vAlign w:val="center"/>
            <w:hideMark/>
          </w:tcPr>
          <w:p w14:paraId="732F453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Всего</w:t>
            </w:r>
          </w:p>
        </w:tc>
        <w:tc>
          <w:tcPr>
            <w:tcW w:w="802" w:type="dxa"/>
            <w:shd w:val="clear" w:color="auto" w:fill="auto"/>
            <w:textDirection w:val="btLr"/>
            <w:vAlign w:val="center"/>
            <w:hideMark/>
          </w:tcPr>
          <w:p w14:paraId="777F956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практической подготовки</w:t>
            </w:r>
          </w:p>
        </w:tc>
        <w:tc>
          <w:tcPr>
            <w:tcW w:w="836" w:type="dxa"/>
            <w:shd w:val="clear" w:color="auto" w:fill="auto"/>
            <w:textDirection w:val="btLr"/>
            <w:vAlign w:val="center"/>
            <w:hideMark/>
          </w:tcPr>
          <w:p w14:paraId="7492F69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Теоретические занятия</w:t>
            </w:r>
          </w:p>
        </w:tc>
        <w:tc>
          <w:tcPr>
            <w:tcW w:w="814" w:type="dxa"/>
            <w:shd w:val="clear" w:color="auto" w:fill="auto"/>
            <w:textDirection w:val="btLr"/>
            <w:vAlign w:val="center"/>
            <w:hideMark/>
          </w:tcPr>
          <w:p w14:paraId="4509FF6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Лабораторные и практические занятия</w:t>
            </w:r>
          </w:p>
        </w:tc>
        <w:tc>
          <w:tcPr>
            <w:tcW w:w="779" w:type="dxa"/>
            <w:shd w:val="clear" w:color="auto" w:fill="auto"/>
            <w:textDirection w:val="btLr"/>
            <w:vAlign w:val="center"/>
            <w:hideMark/>
          </w:tcPr>
          <w:p w14:paraId="2B97ED7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Курсовой проект (работа)</w:t>
            </w:r>
          </w:p>
        </w:tc>
        <w:tc>
          <w:tcPr>
            <w:tcW w:w="830" w:type="dxa"/>
            <w:shd w:val="clear" w:color="auto" w:fill="auto"/>
            <w:textDirection w:val="btLr"/>
            <w:vAlign w:val="center"/>
            <w:hideMark/>
          </w:tcPr>
          <w:p w14:paraId="7E7D6F9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Практики</w:t>
            </w:r>
          </w:p>
        </w:tc>
        <w:tc>
          <w:tcPr>
            <w:tcW w:w="779" w:type="dxa"/>
            <w:shd w:val="clear" w:color="auto" w:fill="auto"/>
            <w:textDirection w:val="btLr"/>
            <w:vAlign w:val="center"/>
            <w:hideMark/>
          </w:tcPr>
          <w:p w14:paraId="2D2E64F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Самостоятельная работа</w:t>
            </w:r>
          </w:p>
        </w:tc>
        <w:tc>
          <w:tcPr>
            <w:tcW w:w="780" w:type="dxa"/>
            <w:shd w:val="clear" w:color="auto" w:fill="auto"/>
            <w:textDirection w:val="btLr"/>
            <w:vAlign w:val="center"/>
            <w:hideMark/>
          </w:tcPr>
          <w:p w14:paraId="67E36C3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Промежуточная аттестация</w:t>
            </w:r>
          </w:p>
        </w:tc>
        <w:tc>
          <w:tcPr>
            <w:tcW w:w="898" w:type="dxa"/>
            <w:shd w:val="clear" w:color="auto" w:fill="auto"/>
            <w:textDirection w:val="btLr"/>
            <w:vAlign w:val="center"/>
            <w:hideMark/>
          </w:tcPr>
          <w:p w14:paraId="1ABB145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Рекомендуемый семестр изучения</w:t>
            </w:r>
          </w:p>
        </w:tc>
      </w:tr>
      <w:tr w:rsidR="00493486" w:rsidRPr="00A97718" w14:paraId="4EAEF6E1" w14:textId="77777777" w:rsidTr="00FB4CDD">
        <w:trPr>
          <w:trHeight w:val="330"/>
        </w:trPr>
        <w:tc>
          <w:tcPr>
            <w:tcW w:w="1697" w:type="dxa"/>
            <w:shd w:val="clear" w:color="auto" w:fill="auto"/>
            <w:vAlign w:val="center"/>
            <w:hideMark/>
          </w:tcPr>
          <w:p w14:paraId="68810D5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w:t>
            </w:r>
          </w:p>
        </w:tc>
        <w:tc>
          <w:tcPr>
            <w:tcW w:w="4248" w:type="dxa"/>
            <w:shd w:val="clear" w:color="auto" w:fill="auto"/>
            <w:vAlign w:val="center"/>
            <w:hideMark/>
          </w:tcPr>
          <w:p w14:paraId="39EA92F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2080" w:type="dxa"/>
            <w:shd w:val="clear" w:color="auto" w:fill="auto"/>
            <w:vAlign w:val="center"/>
            <w:hideMark/>
          </w:tcPr>
          <w:p w14:paraId="7714A99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w:t>
            </w:r>
          </w:p>
        </w:tc>
        <w:tc>
          <w:tcPr>
            <w:tcW w:w="802" w:type="dxa"/>
            <w:shd w:val="clear" w:color="auto" w:fill="auto"/>
            <w:vAlign w:val="center"/>
            <w:hideMark/>
          </w:tcPr>
          <w:p w14:paraId="6EBB68A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36" w:type="dxa"/>
            <w:shd w:val="clear" w:color="auto" w:fill="auto"/>
            <w:vAlign w:val="center"/>
            <w:hideMark/>
          </w:tcPr>
          <w:p w14:paraId="26AB150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5.</w:t>
            </w:r>
          </w:p>
        </w:tc>
        <w:tc>
          <w:tcPr>
            <w:tcW w:w="814" w:type="dxa"/>
            <w:shd w:val="clear" w:color="auto" w:fill="auto"/>
            <w:vAlign w:val="center"/>
            <w:hideMark/>
          </w:tcPr>
          <w:p w14:paraId="0C5199B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779" w:type="dxa"/>
            <w:shd w:val="clear" w:color="auto" w:fill="auto"/>
            <w:vAlign w:val="center"/>
            <w:hideMark/>
          </w:tcPr>
          <w:p w14:paraId="3182A67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7.</w:t>
            </w:r>
          </w:p>
        </w:tc>
        <w:tc>
          <w:tcPr>
            <w:tcW w:w="830" w:type="dxa"/>
            <w:shd w:val="clear" w:color="auto" w:fill="auto"/>
            <w:vAlign w:val="center"/>
            <w:hideMark/>
          </w:tcPr>
          <w:p w14:paraId="7C3A25A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w:t>
            </w:r>
          </w:p>
        </w:tc>
        <w:tc>
          <w:tcPr>
            <w:tcW w:w="779" w:type="dxa"/>
            <w:shd w:val="clear" w:color="auto" w:fill="auto"/>
            <w:vAlign w:val="center"/>
            <w:hideMark/>
          </w:tcPr>
          <w:p w14:paraId="5DC2AD5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9.</w:t>
            </w:r>
          </w:p>
        </w:tc>
        <w:tc>
          <w:tcPr>
            <w:tcW w:w="780" w:type="dxa"/>
            <w:shd w:val="clear" w:color="auto" w:fill="auto"/>
            <w:vAlign w:val="center"/>
            <w:hideMark/>
          </w:tcPr>
          <w:p w14:paraId="1080B54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w:t>
            </w:r>
          </w:p>
        </w:tc>
        <w:tc>
          <w:tcPr>
            <w:tcW w:w="898" w:type="dxa"/>
            <w:shd w:val="clear" w:color="auto" w:fill="auto"/>
            <w:vAlign w:val="center"/>
            <w:hideMark/>
          </w:tcPr>
          <w:p w14:paraId="34B63F8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11.</w:t>
            </w:r>
          </w:p>
        </w:tc>
      </w:tr>
      <w:tr w:rsidR="00493486" w:rsidRPr="00A97718" w14:paraId="154C5DC8" w14:textId="77777777" w:rsidTr="00FF362D">
        <w:trPr>
          <w:trHeight w:val="330"/>
        </w:trPr>
        <w:tc>
          <w:tcPr>
            <w:tcW w:w="5945" w:type="dxa"/>
            <w:gridSpan w:val="2"/>
            <w:shd w:val="clear" w:color="auto" w:fill="FFFFFF" w:themeFill="background1"/>
            <w:vAlign w:val="center"/>
            <w:hideMark/>
          </w:tcPr>
          <w:p w14:paraId="2941E65D" w14:textId="77777777" w:rsidR="00493486" w:rsidRPr="00A97718" w:rsidRDefault="00493486"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Обязательная часть образовательной программы</w:t>
            </w:r>
          </w:p>
        </w:tc>
        <w:tc>
          <w:tcPr>
            <w:tcW w:w="2080" w:type="dxa"/>
            <w:shd w:val="clear" w:color="auto" w:fill="FFFFFF" w:themeFill="background1"/>
          </w:tcPr>
          <w:p w14:paraId="602F4258" w14:textId="6E051003" w:rsidR="00493486" w:rsidRPr="00A97718" w:rsidRDefault="00B41718"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4212</w:t>
            </w:r>
          </w:p>
        </w:tc>
        <w:tc>
          <w:tcPr>
            <w:tcW w:w="802" w:type="dxa"/>
            <w:shd w:val="clear" w:color="auto" w:fill="FFFFFF" w:themeFill="background1"/>
          </w:tcPr>
          <w:p w14:paraId="10110B87" w14:textId="4A65B7A2" w:rsidR="00493486" w:rsidRPr="00A97718" w:rsidRDefault="008E2CD7"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2655</w:t>
            </w:r>
          </w:p>
        </w:tc>
        <w:tc>
          <w:tcPr>
            <w:tcW w:w="836" w:type="dxa"/>
            <w:shd w:val="clear" w:color="auto" w:fill="FFFFFF" w:themeFill="background1"/>
          </w:tcPr>
          <w:p w14:paraId="78F4008C" w14:textId="5FB11969" w:rsidR="00493486" w:rsidRPr="00A97718" w:rsidRDefault="008E2CD7"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1557</w:t>
            </w:r>
          </w:p>
        </w:tc>
        <w:tc>
          <w:tcPr>
            <w:tcW w:w="814" w:type="dxa"/>
            <w:shd w:val="clear" w:color="auto" w:fill="FFFFFF" w:themeFill="background1"/>
          </w:tcPr>
          <w:p w14:paraId="43C5F824" w14:textId="3076BE9A" w:rsidR="00493486" w:rsidRPr="00A97718" w:rsidRDefault="0052615F"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1683</w:t>
            </w:r>
          </w:p>
        </w:tc>
        <w:tc>
          <w:tcPr>
            <w:tcW w:w="779" w:type="dxa"/>
            <w:shd w:val="clear" w:color="auto" w:fill="FFFFFF" w:themeFill="background1"/>
          </w:tcPr>
          <w:p w14:paraId="1CCD4B88" w14:textId="425DC06E" w:rsidR="00493486" w:rsidRPr="00A97718" w:rsidRDefault="0052615F"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30</w:t>
            </w:r>
          </w:p>
        </w:tc>
        <w:tc>
          <w:tcPr>
            <w:tcW w:w="830" w:type="dxa"/>
            <w:shd w:val="clear" w:color="auto" w:fill="FFFFFF" w:themeFill="background1"/>
          </w:tcPr>
          <w:p w14:paraId="0AD75AB4" w14:textId="40823390" w:rsidR="00493486" w:rsidRPr="00A97718" w:rsidRDefault="0052615F"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756</w:t>
            </w:r>
          </w:p>
        </w:tc>
        <w:tc>
          <w:tcPr>
            <w:tcW w:w="779" w:type="dxa"/>
            <w:shd w:val="clear" w:color="auto" w:fill="FFFFFF" w:themeFill="background1"/>
          </w:tcPr>
          <w:p w14:paraId="02BF6B02" w14:textId="64CCB638" w:rsidR="00493486" w:rsidRPr="00A97718" w:rsidRDefault="0052615F"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56</w:t>
            </w:r>
          </w:p>
        </w:tc>
        <w:tc>
          <w:tcPr>
            <w:tcW w:w="780" w:type="dxa"/>
            <w:shd w:val="clear" w:color="auto" w:fill="FFFFFF" w:themeFill="background1"/>
          </w:tcPr>
          <w:p w14:paraId="0478E760" w14:textId="5AD51C11" w:rsidR="00493486" w:rsidRPr="00A97718" w:rsidRDefault="0052615F" w:rsidP="00A97718">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130</w:t>
            </w:r>
          </w:p>
        </w:tc>
        <w:tc>
          <w:tcPr>
            <w:tcW w:w="898" w:type="dxa"/>
            <w:shd w:val="clear" w:color="auto" w:fill="FFFFFF" w:themeFill="background1"/>
            <w:hideMark/>
          </w:tcPr>
          <w:p w14:paraId="2D50F178"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r>
      <w:tr w:rsidR="00FF362D" w:rsidRPr="00A97718" w14:paraId="11C546F9" w14:textId="77777777" w:rsidTr="00FB4CDD">
        <w:trPr>
          <w:trHeight w:val="330"/>
        </w:trPr>
        <w:tc>
          <w:tcPr>
            <w:tcW w:w="5945" w:type="dxa"/>
            <w:gridSpan w:val="2"/>
            <w:shd w:val="clear" w:color="auto" w:fill="FFFFFF" w:themeFill="background1"/>
            <w:vAlign w:val="center"/>
            <w:hideMark/>
          </w:tcPr>
          <w:p w14:paraId="2DB67A0B" w14:textId="77777777" w:rsidR="00FF362D" w:rsidRPr="00A97718" w:rsidRDefault="00FF362D" w:rsidP="00FF362D">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 xml:space="preserve">Блок ООД </w:t>
            </w:r>
          </w:p>
        </w:tc>
        <w:tc>
          <w:tcPr>
            <w:tcW w:w="2080" w:type="dxa"/>
            <w:shd w:val="clear" w:color="auto" w:fill="FFFFFF" w:themeFill="background1"/>
            <w:hideMark/>
          </w:tcPr>
          <w:p w14:paraId="4C74B28D" w14:textId="55BBF5E7" w:rsidR="00FF362D" w:rsidRPr="00A97718" w:rsidRDefault="00FF362D" w:rsidP="00FF362D">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1476</w:t>
            </w:r>
          </w:p>
        </w:tc>
        <w:tc>
          <w:tcPr>
            <w:tcW w:w="802" w:type="dxa"/>
            <w:shd w:val="clear" w:color="auto" w:fill="FFFFFF" w:themeFill="background1"/>
            <w:hideMark/>
          </w:tcPr>
          <w:p w14:paraId="33F2B669" w14:textId="6846E7F9" w:rsidR="00FF362D" w:rsidRPr="00A97718" w:rsidRDefault="00FF362D" w:rsidP="00FF362D">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629</w:t>
            </w:r>
          </w:p>
        </w:tc>
        <w:tc>
          <w:tcPr>
            <w:tcW w:w="836" w:type="dxa"/>
            <w:shd w:val="clear" w:color="auto" w:fill="FFFFFF" w:themeFill="background1"/>
            <w:hideMark/>
          </w:tcPr>
          <w:p w14:paraId="014C9A96" w14:textId="01170706" w:rsidR="00FF362D" w:rsidRPr="00A97718" w:rsidRDefault="00FF362D" w:rsidP="00FF362D">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859</w:t>
            </w:r>
          </w:p>
        </w:tc>
        <w:tc>
          <w:tcPr>
            <w:tcW w:w="814" w:type="dxa"/>
            <w:shd w:val="clear" w:color="auto" w:fill="FFFFFF" w:themeFill="background1"/>
            <w:hideMark/>
          </w:tcPr>
          <w:p w14:paraId="72D3280F" w14:textId="09D81503" w:rsidR="00FF362D" w:rsidRPr="00A97718" w:rsidRDefault="00FF362D" w:rsidP="00FF362D">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545</w:t>
            </w:r>
          </w:p>
        </w:tc>
        <w:tc>
          <w:tcPr>
            <w:tcW w:w="779" w:type="dxa"/>
            <w:shd w:val="clear" w:color="auto" w:fill="FFFFFF" w:themeFill="background1"/>
            <w:hideMark/>
          </w:tcPr>
          <w:p w14:paraId="29B4B0CD" w14:textId="77777777" w:rsidR="00FF362D" w:rsidRPr="00A97718" w:rsidRDefault="00FF362D" w:rsidP="00FF362D">
            <w:pPr>
              <w:spacing w:after="0"/>
              <w:jc w:val="center"/>
              <w:rPr>
                <w:rFonts w:ascii="Times New Roman" w:eastAsia="Times New Roman" w:hAnsi="Times New Roman" w:cs="Times New Roman"/>
                <w:b/>
                <w:bCs/>
                <w:color w:val="000000"/>
                <w:sz w:val="24"/>
                <w:szCs w:val="24"/>
              </w:rPr>
            </w:pPr>
          </w:p>
        </w:tc>
        <w:tc>
          <w:tcPr>
            <w:tcW w:w="830" w:type="dxa"/>
            <w:shd w:val="clear" w:color="auto" w:fill="FFFFFF" w:themeFill="background1"/>
            <w:hideMark/>
          </w:tcPr>
          <w:p w14:paraId="13EF7653" w14:textId="77777777" w:rsidR="00FF362D" w:rsidRPr="00A97718" w:rsidRDefault="00FF362D" w:rsidP="00FF362D">
            <w:pPr>
              <w:spacing w:after="0"/>
              <w:jc w:val="center"/>
              <w:rPr>
                <w:rFonts w:ascii="Times New Roman" w:eastAsia="Times New Roman" w:hAnsi="Times New Roman" w:cs="Times New Roman"/>
                <w:b/>
                <w:bCs/>
                <w:color w:val="000000"/>
                <w:sz w:val="24"/>
                <w:szCs w:val="24"/>
              </w:rPr>
            </w:pPr>
          </w:p>
        </w:tc>
        <w:tc>
          <w:tcPr>
            <w:tcW w:w="779" w:type="dxa"/>
            <w:shd w:val="clear" w:color="auto" w:fill="FFFFFF" w:themeFill="background1"/>
            <w:hideMark/>
          </w:tcPr>
          <w:p w14:paraId="649B1D6D" w14:textId="77777777" w:rsidR="00FF362D" w:rsidRPr="00A97718" w:rsidRDefault="00FF362D" w:rsidP="00FF362D">
            <w:pPr>
              <w:spacing w:after="0"/>
              <w:jc w:val="center"/>
              <w:rPr>
                <w:rFonts w:ascii="Times New Roman" w:eastAsia="Times New Roman" w:hAnsi="Times New Roman" w:cs="Times New Roman"/>
                <w:b/>
                <w:bCs/>
                <w:color w:val="000000"/>
                <w:sz w:val="24"/>
                <w:szCs w:val="24"/>
              </w:rPr>
            </w:pPr>
          </w:p>
        </w:tc>
        <w:tc>
          <w:tcPr>
            <w:tcW w:w="780" w:type="dxa"/>
            <w:shd w:val="clear" w:color="auto" w:fill="FFFFFF" w:themeFill="background1"/>
            <w:hideMark/>
          </w:tcPr>
          <w:p w14:paraId="2DC4BF2F" w14:textId="501892F3" w:rsidR="00FF362D" w:rsidRPr="00A97718" w:rsidRDefault="00FF362D" w:rsidP="00FF362D">
            <w:pPr>
              <w:spacing w:after="0"/>
              <w:jc w:val="center"/>
              <w:rPr>
                <w:rFonts w:ascii="Times New Roman" w:eastAsia="Times New Roman" w:hAnsi="Times New Roman" w:cs="Times New Roman"/>
                <w:b/>
                <w:color w:val="000000"/>
                <w:sz w:val="24"/>
                <w:szCs w:val="24"/>
              </w:rPr>
            </w:pPr>
            <w:r w:rsidRPr="00A97718">
              <w:rPr>
                <w:rFonts w:ascii="Times New Roman" w:eastAsia="Times New Roman" w:hAnsi="Times New Roman" w:cs="Times New Roman"/>
                <w:b/>
                <w:bCs/>
                <w:color w:val="000000"/>
                <w:sz w:val="24"/>
                <w:szCs w:val="24"/>
              </w:rPr>
              <w:t>72</w:t>
            </w:r>
          </w:p>
        </w:tc>
        <w:tc>
          <w:tcPr>
            <w:tcW w:w="898" w:type="dxa"/>
            <w:shd w:val="clear" w:color="auto" w:fill="FFFFFF" w:themeFill="background1"/>
            <w:hideMark/>
          </w:tcPr>
          <w:p w14:paraId="6FE726B8" w14:textId="77777777" w:rsidR="00FF362D" w:rsidRPr="00A97718" w:rsidRDefault="00FF362D" w:rsidP="00FF362D">
            <w:pPr>
              <w:spacing w:after="0"/>
              <w:jc w:val="center"/>
              <w:rPr>
                <w:rFonts w:ascii="Times New Roman" w:eastAsia="Times New Roman" w:hAnsi="Times New Roman" w:cs="Times New Roman"/>
                <w:b/>
                <w:bCs/>
                <w:color w:val="000000"/>
                <w:sz w:val="24"/>
                <w:szCs w:val="24"/>
              </w:rPr>
            </w:pPr>
          </w:p>
        </w:tc>
      </w:tr>
      <w:tr w:rsidR="00493486" w:rsidRPr="00A97718" w14:paraId="57F13A20" w14:textId="77777777" w:rsidTr="00FB4CDD">
        <w:trPr>
          <w:trHeight w:val="330"/>
        </w:trPr>
        <w:tc>
          <w:tcPr>
            <w:tcW w:w="1697" w:type="dxa"/>
            <w:shd w:val="clear" w:color="auto" w:fill="FFFFFF" w:themeFill="background1"/>
            <w:vAlign w:val="bottom"/>
            <w:hideMark/>
          </w:tcPr>
          <w:p w14:paraId="5840881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ООД.01</w:t>
            </w:r>
          </w:p>
        </w:tc>
        <w:tc>
          <w:tcPr>
            <w:tcW w:w="4248" w:type="dxa"/>
            <w:shd w:val="clear" w:color="auto" w:fill="FFFFFF" w:themeFill="background1"/>
            <w:vAlign w:val="bottom"/>
            <w:hideMark/>
          </w:tcPr>
          <w:p w14:paraId="3EB28937"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Русский язык</w:t>
            </w:r>
          </w:p>
        </w:tc>
        <w:tc>
          <w:tcPr>
            <w:tcW w:w="2080" w:type="dxa"/>
            <w:shd w:val="clear" w:color="auto" w:fill="FFFFFF" w:themeFill="background1"/>
            <w:vAlign w:val="bottom"/>
            <w:hideMark/>
          </w:tcPr>
          <w:p w14:paraId="6246E42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63</w:t>
            </w:r>
          </w:p>
        </w:tc>
        <w:tc>
          <w:tcPr>
            <w:tcW w:w="802" w:type="dxa"/>
            <w:shd w:val="clear" w:color="auto" w:fill="FFFFFF" w:themeFill="background1"/>
            <w:vAlign w:val="bottom"/>
            <w:hideMark/>
          </w:tcPr>
          <w:p w14:paraId="54ABE94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28</w:t>
            </w:r>
          </w:p>
        </w:tc>
        <w:tc>
          <w:tcPr>
            <w:tcW w:w="836" w:type="dxa"/>
            <w:shd w:val="clear" w:color="auto" w:fill="FFFFFF" w:themeFill="background1"/>
            <w:vAlign w:val="bottom"/>
            <w:hideMark/>
          </w:tcPr>
          <w:p w14:paraId="6221810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35</w:t>
            </w:r>
          </w:p>
        </w:tc>
        <w:tc>
          <w:tcPr>
            <w:tcW w:w="814" w:type="dxa"/>
            <w:shd w:val="clear" w:color="auto" w:fill="FFFFFF" w:themeFill="background1"/>
            <w:vAlign w:val="bottom"/>
            <w:hideMark/>
          </w:tcPr>
          <w:p w14:paraId="3A604F9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779" w:type="dxa"/>
            <w:shd w:val="clear" w:color="auto" w:fill="FFFFFF" w:themeFill="background1"/>
            <w:vAlign w:val="bottom"/>
            <w:hideMark/>
          </w:tcPr>
          <w:p w14:paraId="1BD9864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vAlign w:val="bottom"/>
            <w:hideMark/>
          </w:tcPr>
          <w:p w14:paraId="0302384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vAlign w:val="bottom"/>
            <w:hideMark/>
          </w:tcPr>
          <w:p w14:paraId="0734C7E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FFFFFF" w:themeFill="background1"/>
            <w:vAlign w:val="bottom"/>
            <w:hideMark/>
          </w:tcPr>
          <w:p w14:paraId="0EE54B1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98" w:type="dxa"/>
            <w:shd w:val="clear" w:color="auto" w:fill="FFFFFF" w:themeFill="background1"/>
            <w:vAlign w:val="bottom"/>
            <w:hideMark/>
          </w:tcPr>
          <w:p w14:paraId="0D7EE3A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1AF6636E" w14:textId="77777777" w:rsidTr="00FB4CDD">
        <w:trPr>
          <w:trHeight w:val="330"/>
        </w:trPr>
        <w:tc>
          <w:tcPr>
            <w:tcW w:w="1697" w:type="dxa"/>
            <w:shd w:val="clear" w:color="auto" w:fill="FFFFFF" w:themeFill="background1"/>
            <w:vAlign w:val="bottom"/>
            <w:hideMark/>
          </w:tcPr>
          <w:p w14:paraId="5C4FD0C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ООД.02</w:t>
            </w:r>
          </w:p>
        </w:tc>
        <w:tc>
          <w:tcPr>
            <w:tcW w:w="4248" w:type="dxa"/>
            <w:shd w:val="clear" w:color="auto" w:fill="FFFFFF" w:themeFill="background1"/>
            <w:vAlign w:val="bottom"/>
            <w:hideMark/>
          </w:tcPr>
          <w:p w14:paraId="7D08464A"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Литература</w:t>
            </w:r>
          </w:p>
        </w:tc>
        <w:tc>
          <w:tcPr>
            <w:tcW w:w="2080" w:type="dxa"/>
            <w:shd w:val="clear" w:color="auto" w:fill="FFFFFF" w:themeFill="background1"/>
            <w:vAlign w:val="bottom"/>
            <w:hideMark/>
          </w:tcPr>
          <w:p w14:paraId="417D7E5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117</w:t>
            </w:r>
          </w:p>
        </w:tc>
        <w:tc>
          <w:tcPr>
            <w:tcW w:w="802" w:type="dxa"/>
            <w:shd w:val="clear" w:color="auto" w:fill="FFFFFF" w:themeFill="background1"/>
            <w:vAlign w:val="bottom"/>
            <w:hideMark/>
          </w:tcPr>
          <w:p w14:paraId="0664BA6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47</w:t>
            </w:r>
          </w:p>
        </w:tc>
        <w:tc>
          <w:tcPr>
            <w:tcW w:w="836" w:type="dxa"/>
            <w:shd w:val="clear" w:color="auto" w:fill="FFFFFF" w:themeFill="background1"/>
            <w:vAlign w:val="bottom"/>
            <w:hideMark/>
          </w:tcPr>
          <w:p w14:paraId="614EEED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70</w:t>
            </w:r>
          </w:p>
        </w:tc>
        <w:tc>
          <w:tcPr>
            <w:tcW w:w="814" w:type="dxa"/>
            <w:shd w:val="clear" w:color="auto" w:fill="FFFFFF" w:themeFill="background1"/>
            <w:vAlign w:val="bottom"/>
            <w:hideMark/>
          </w:tcPr>
          <w:p w14:paraId="2C2E3CA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47</w:t>
            </w:r>
          </w:p>
        </w:tc>
        <w:tc>
          <w:tcPr>
            <w:tcW w:w="779" w:type="dxa"/>
            <w:shd w:val="clear" w:color="auto" w:fill="FFFFFF" w:themeFill="background1"/>
            <w:vAlign w:val="bottom"/>
            <w:hideMark/>
          </w:tcPr>
          <w:p w14:paraId="04DA68A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vAlign w:val="bottom"/>
            <w:hideMark/>
          </w:tcPr>
          <w:p w14:paraId="49EDA42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vAlign w:val="bottom"/>
            <w:hideMark/>
          </w:tcPr>
          <w:p w14:paraId="3CBF9C6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FFFFFF" w:themeFill="background1"/>
            <w:vAlign w:val="bottom"/>
            <w:hideMark/>
          </w:tcPr>
          <w:p w14:paraId="1DDFD74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FFFFFF" w:themeFill="background1"/>
            <w:vAlign w:val="bottom"/>
            <w:hideMark/>
          </w:tcPr>
          <w:p w14:paraId="2F52EA6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63EB6381" w14:textId="77777777" w:rsidTr="00FB4CDD">
        <w:trPr>
          <w:trHeight w:val="330"/>
        </w:trPr>
        <w:tc>
          <w:tcPr>
            <w:tcW w:w="1697" w:type="dxa"/>
            <w:shd w:val="clear" w:color="auto" w:fill="auto"/>
            <w:vAlign w:val="bottom"/>
            <w:hideMark/>
          </w:tcPr>
          <w:p w14:paraId="795144C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ООД.03</w:t>
            </w:r>
          </w:p>
        </w:tc>
        <w:tc>
          <w:tcPr>
            <w:tcW w:w="4248" w:type="dxa"/>
            <w:shd w:val="clear" w:color="auto" w:fill="auto"/>
            <w:vAlign w:val="bottom"/>
            <w:hideMark/>
          </w:tcPr>
          <w:p w14:paraId="3DC893FC"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Иностранный язык</w:t>
            </w:r>
          </w:p>
        </w:tc>
        <w:tc>
          <w:tcPr>
            <w:tcW w:w="2080" w:type="dxa"/>
            <w:shd w:val="clear" w:color="000000" w:fill="FFFFFF"/>
            <w:vAlign w:val="bottom"/>
            <w:hideMark/>
          </w:tcPr>
          <w:p w14:paraId="52E1F09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117</w:t>
            </w:r>
          </w:p>
        </w:tc>
        <w:tc>
          <w:tcPr>
            <w:tcW w:w="802" w:type="dxa"/>
            <w:shd w:val="clear" w:color="auto" w:fill="auto"/>
            <w:vAlign w:val="bottom"/>
            <w:hideMark/>
          </w:tcPr>
          <w:p w14:paraId="40D83DC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59</w:t>
            </w:r>
          </w:p>
        </w:tc>
        <w:tc>
          <w:tcPr>
            <w:tcW w:w="836" w:type="dxa"/>
            <w:shd w:val="clear" w:color="auto" w:fill="auto"/>
            <w:vAlign w:val="bottom"/>
            <w:hideMark/>
          </w:tcPr>
          <w:p w14:paraId="42C6E27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58</w:t>
            </w:r>
          </w:p>
        </w:tc>
        <w:tc>
          <w:tcPr>
            <w:tcW w:w="814" w:type="dxa"/>
            <w:shd w:val="clear" w:color="auto" w:fill="auto"/>
            <w:vAlign w:val="bottom"/>
            <w:hideMark/>
          </w:tcPr>
          <w:p w14:paraId="62EAF40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47</w:t>
            </w:r>
          </w:p>
        </w:tc>
        <w:tc>
          <w:tcPr>
            <w:tcW w:w="779" w:type="dxa"/>
            <w:shd w:val="clear" w:color="auto" w:fill="auto"/>
            <w:vAlign w:val="bottom"/>
            <w:hideMark/>
          </w:tcPr>
          <w:p w14:paraId="6A9F9F1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vAlign w:val="bottom"/>
            <w:hideMark/>
          </w:tcPr>
          <w:p w14:paraId="08A7B95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vAlign w:val="bottom"/>
            <w:hideMark/>
          </w:tcPr>
          <w:p w14:paraId="257EBD2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vAlign w:val="bottom"/>
            <w:hideMark/>
          </w:tcPr>
          <w:p w14:paraId="0A2AC2D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98" w:type="dxa"/>
            <w:shd w:val="clear" w:color="auto" w:fill="auto"/>
            <w:vAlign w:val="bottom"/>
            <w:hideMark/>
          </w:tcPr>
          <w:p w14:paraId="2581141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1,2,3</w:t>
            </w:r>
          </w:p>
        </w:tc>
      </w:tr>
      <w:tr w:rsidR="00493486" w:rsidRPr="00A97718" w14:paraId="04C1D33B" w14:textId="77777777" w:rsidTr="00FB4CDD">
        <w:trPr>
          <w:trHeight w:val="330"/>
        </w:trPr>
        <w:tc>
          <w:tcPr>
            <w:tcW w:w="1697" w:type="dxa"/>
            <w:shd w:val="clear" w:color="auto" w:fill="auto"/>
            <w:vAlign w:val="bottom"/>
            <w:hideMark/>
          </w:tcPr>
          <w:p w14:paraId="585546D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ООД.04</w:t>
            </w:r>
          </w:p>
        </w:tc>
        <w:tc>
          <w:tcPr>
            <w:tcW w:w="4248" w:type="dxa"/>
            <w:shd w:val="clear" w:color="auto" w:fill="auto"/>
            <w:vAlign w:val="bottom"/>
            <w:hideMark/>
          </w:tcPr>
          <w:p w14:paraId="5A8AC2E6"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Математика</w:t>
            </w:r>
          </w:p>
        </w:tc>
        <w:tc>
          <w:tcPr>
            <w:tcW w:w="2080" w:type="dxa"/>
            <w:shd w:val="clear" w:color="000000" w:fill="FFFFFF"/>
            <w:vAlign w:val="bottom"/>
            <w:hideMark/>
          </w:tcPr>
          <w:p w14:paraId="1863DEE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246</w:t>
            </w:r>
          </w:p>
        </w:tc>
        <w:tc>
          <w:tcPr>
            <w:tcW w:w="802" w:type="dxa"/>
            <w:shd w:val="clear" w:color="auto" w:fill="auto"/>
            <w:vAlign w:val="bottom"/>
            <w:hideMark/>
          </w:tcPr>
          <w:p w14:paraId="4A6A11B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112</w:t>
            </w:r>
          </w:p>
        </w:tc>
        <w:tc>
          <w:tcPr>
            <w:tcW w:w="836" w:type="dxa"/>
            <w:shd w:val="clear" w:color="auto" w:fill="auto"/>
            <w:vAlign w:val="bottom"/>
            <w:hideMark/>
          </w:tcPr>
          <w:p w14:paraId="62375BB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134</w:t>
            </w:r>
          </w:p>
        </w:tc>
        <w:tc>
          <w:tcPr>
            <w:tcW w:w="814" w:type="dxa"/>
            <w:shd w:val="clear" w:color="auto" w:fill="auto"/>
            <w:vAlign w:val="bottom"/>
            <w:hideMark/>
          </w:tcPr>
          <w:p w14:paraId="00C7914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100</w:t>
            </w:r>
          </w:p>
        </w:tc>
        <w:tc>
          <w:tcPr>
            <w:tcW w:w="779" w:type="dxa"/>
            <w:shd w:val="clear" w:color="auto" w:fill="auto"/>
            <w:vAlign w:val="bottom"/>
            <w:hideMark/>
          </w:tcPr>
          <w:p w14:paraId="031DBB1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vAlign w:val="bottom"/>
            <w:hideMark/>
          </w:tcPr>
          <w:p w14:paraId="269F613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vAlign w:val="bottom"/>
            <w:hideMark/>
          </w:tcPr>
          <w:p w14:paraId="4B6028C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vAlign w:val="bottom"/>
            <w:hideMark/>
          </w:tcPr>
          <w:p w14:paraId="4308CCD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98" w:type="dxa"/>
            <w:shd w:val="clear" w:color="auto" w:fill="auto"/>
            <w:vAlign w:val="bottom"/>
            <w:hideMark/>
          </w:tcPr>
          <w:p w14:paraId="43A7505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38F4962D" w14:textId="77777777" w:rsidTr="00FB4CDD">
        <w:trPr>
          <w:trHeight w:val="330"/>
        </w:trPr>
        <w:tc>
          <w:tcPr>
            <w:tcW w:w="1697" w:type="dxa"/>
            <w:shd w:val="clear" w:color="auto" w:fill="auto"/>
            <w:vAlign w:val="bottom"/>
            <w:hideMark/>
          </w:tcPr>
          <w:p w14:paraId="1AD125B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ООД.05</w:t>
            </w:r>
          </w:p>
        </w:tc>
        <w:tc>
          <w:tcPr>
            <w:tcW w:w="4248" w:type="dxa"/>
            <w:shd w:val="clear" w:color="auto" w:fill="auto"/>
            <w:vAlign w:val="bottom"/>
            <w:hideMark/>
          </w:tcPr>
          <w:p w14:paraId="649FFE65"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История</w:t>
            </w:r>
          </w:p>
        </w:tc>
        <w:tc>
          <w:tcPr>
            <w:tcW w:w="2080" w:type="dxa"/>
            <w:shd w:val="clear" w:color="000000" w:fill="FFFFFF"/>
            <w:vAlign w:val="bottom"/>
            <w:hideMark/>
          </w:tcPr>
          <w:p w14:paraId="68EF55A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78</w:t>
            </w:r>
          </w:p>
        </w:tc>
        <w:tc>
          <w:tcPr>
            <w:tcW w:w="802" w:type="dxa"/>
            <w:shd w:val="clear" w:color="auto" w:fill="auto"/>
            <w:vAlign w:val="bottom"/>
            <w:hideMark/>
          </w:tcPr>
          <w:p w14:paraId="40B52C1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31</w:t>
            </w:r>
          </w:p>
        </w:tc>
        <w:tc>
          <w:tcPr>
            <w:tcW w:w="836" w:type="dxa"/>
            <w:shd w:val="clear" w:color="auto" w:fill="auto"/>
            <w:vAlign w:val="bottom"/>
            <w:hideMark/>
          </w:tcPr>
          <w:p w14:paraId="0169ABC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47</w:t>
            </w:r>
          </w:p>
        </w:tc>
        <w:tc>
          <w:tcPr>
            <w:tcW w:w="814" w:type="dxa"/>
            <w:shd w:val="clear" w:color="auto" w:fill="auto"/>
            <w:vAlign w:val="bottom"/>
            <w:hideMark/>
          </w:tcPr>
          <w:p w14:paraId="4DEFABF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31</w:t>
            </w:r>
          </w:p>
        </w:tc>
        <w:tc>
          <w:tcPr>
            <w:tcW w:w="779" w:type="dxa"/>
            <w:shd w:val="clear" w:color="auto" w:fill="auto"/>
            <w:vAlign w:val="bottom"/>
            <w:hideMark/>
          </w:tcPr>
          <w:p w14:paraId="7EA4DED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vAlign w:val="bottom"/>
            <w:hideMark/>
          </w:tcPr>
          <w:p w14:paraId="16051D8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vAlign w:val="bottom"/>
            <w:hideMark/>
          </w:tcPr>
          <w:p w14:paraId="5D4A3B4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vAlign w:val="bottom"/>
            <w:hideMark/>
          </w:tcPr>
          <w:p w14:paraId="03D0E2F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000000" w:fill="FFFFFF"/>
            <w:vAlign w:val="bottom"/>
            <w:hideMark/>
          </w:tcPr>
          <w:p w14:paraId="7FA0053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1,2,3</w:t>
            </w:r>
          </w:p>
        </w:tc>
      </w:tr>
      <w:tr w:rsidR="00493486" w:rsidRPr="00A97718" w14:paraId="73171CE9" w14:textId="77777777" w:rsidTr="00FB4CDD">
        <w:trPr>
          <w:trHeight w:val="330"/>
        </w:trPr>
        <w:tc>
          <w:tcPr>
            <w:tcW w:w="1697" w:type="dxa"/>
            <w:shd w:val="clear" w:color="auto" w:fill="auto"/>
            <w:vAlign w:val="bottom"/>
            <w:hideMark/>
          </w:tcPr>
          <w:p w14:paraId="1A32009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ООД.06</w:t>
            </w:r>
          </w:p>
        </w:tc>
        <w:tc>
          <w:tcPr>
            <w:tcW w:w="4248" w:type="dxa"/>
            <w:shd w:val="clear" w:color="auto" w:fill="auto"/>
            <w:vAlign w:val="bottom"/>
            <w:hideMark/>
          </w:tcPr>
          <w:p w14:paraId="0B4E265C"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Физическая культура</w:t>
            </w:r>
          </w:p>
        </w:tc>
        <w:tc>
          <w:tcPr>
            <w:tcW w:w="2080" w:type="dxa"/>
            <w:shd w:val="clear" w:color="000000" w:fill="FFFFFF"/>
            <w:vAlign w:val="bottom"/>
            <w:hideMark/>
          </w:tcPr>
          <w:p w14:paraId="5022480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117</w:t>
            </w:r>
          </w:p>
        </w:tc>
        <w:tc>
          <w:tcPr>
            <w:tcW w:w="802" w:type="dxa"/>
            <w:shd w:val="clear" w:color="auto" w:fill="auto"/>
            <w:vAlign w:val="bottom"/>
            <w:hideMark/>
          </w:tcPr>
          <w:p w14:paraId="4E32F02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47</w:t>
            </w:r>
          </w:p>
        </w:tc>
        <w:tc>
          <w:tcPr>
            <w:tcW w:w="836" w:type="dxa"/>
            <w:shd w:val="clear" w:color="auto" w:fill="auto"/>
            <w:vAlign w:val="bottom"/>
            <w:hideMark/>
          </w:tcPr>
          <w:p w14:paraId="1333719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70</w:t>
            </w:r>
          </w:p>
        </w:tc>
        <w:tc>
          <w:tcPr>
            <w:tcW w:w="814" w:type="dxa"/>
            <w:shd w:val="clear" w:color="auto" w:fill="auto"/>
            <w:vAlign w:val="bottom"/>
            <w:hideMark/>
          </w:tcPr>
          <w:p w14:paraId="379A7A6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47</w:t>
            </w:r>
          </w:p>
        </w:tc>
        <w:tc>
          <w:tcPr>
            <w:tcW w:w="779" w:type="dxa"/>
            <w:shd w:val="clear" w:color="auto" w:fill="auto"/>
            <w:vAlign w:val="bottom"/>
            <w:hideMark/>
          </w:tcPr>
          <w:p w14:paraId="3C56067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vAlign w:val="bottom"/>
            <w:hideMark/>
          </w:tcPr>
          <w:p w14:paraId="4B42457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vAlign w:val="bottom"/>
            <w:hideMark/>
          </w:tcPr>
          <w:p w14:paraId="4870B2D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vAlign w:val="bottom"/>
            <w:hideMark/>
          </w:tcPr>
          <w:p w14:paraId="2689A13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000000" w:fill="FFFFFF"/>
            <w:vAlign w:val="bottom"/>
            <w:hideMark/>
          </w:tcPr>
          <w:p w14:paraId="08F9D2C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1,2,3</w:t>
            </w:r>
          </w:p>
        </w:tc>
      </w:tr>
      <w:tr w:rsidR="00493486" w:rsidRPr="00A97718" w14:paraId="02B1FFEA" w14:textId="77777777" w:rsidTr="00FB4CDD">
        <w:trPr>
          <w:trHeight w:val="330"/>
        </w:trPr>
        <w:tc>
          <w:tcPr>
            <w:tcW w:w="1697" w:type="dxa"/>
            <w:shd w:val="clear" w:color="auto" w:fill="auto"/>
            <w:vAlign w:val="bottom"/>
            <w:hideMark/>
          </w:tcPr>
          <w:p w14:paraId="58BD1EF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ООД.07</w:t>
            </w:r>
          </w:p>
        </w:tc>
        <w:tc>
          <w:tcPr>
            <w:tcW w:w="4248" w:type="dxa"/>
            <w:shd w:val="clear" w:color="auto" w:fill="auto"/>
            <w:vAlign w:val="bottom"/>
            <w:hideMark/>
          </w:tcPr>
          <w:p w14:paraId="6A58C69C"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Основы безопасности жизнедеятельности</w:t>
            </w:r>
          </w:p>
        </w:tc>
        <w:tc>
          <w:tcPr>
            <w:tcW w:w="2080" w:type="dxa"/>
            <w:shd w:val="clear" w:color="000000" w:fill="FFFFFF"/>
            <w:vAlign w:val="bottom"/>
            <w:hideMark/>
          </w:tcPr>
          <w:p w14:paraId="6AC83E5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39</w:t>
            </w:r>
          </w:p>
        </w:tc>
        <w:tc>
          <w:tcPr>
            <w:tcW w:w="802" w:type="dxa"/>
            <w:shd w:val="clear" w:color="auto" w:fill="auto"/>
            <w:vAlign w:val="bottom"/>
            <w:hideMark/>
          </w:tcPr>
          <w:p w14:paraId="1F0B75A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836" w:type="dxa"/>
            <w:shd w:val="clear" w:color="auto" w:fill="auto"/>
            <w:vAlign w:val="bottom"/>
            <w:hideMark/>
          </w:tcPr>
          <w:p w14:paraId="15AC70F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23</w:t>
            </w:r>
          </w:p>
        </w:tc>
        <w:tc>
          <w:tcPr>
            <w:tcW w:w="814" w:type="dxa"/>
            <w:shd w:val="clear" w:color="auto" w:fill="auto"/>
            <w:vAlign w:val="bottom"/>
            <w:hideMark/>
          </w:tcPr>
          <w:p w14:paraId="1377690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779" w:type="dxa"/>
            <w:shd w:val="clear" w:color="auto" w:fill="auto"/>
            <w:vAlign w:val="bottom"/>
            <w:hideMark/>
          </w:tcPr>
          <w:p w14:paraId="670550E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vAlign w:val="bottom"/>
            <w:hideMark/>
          </w:tcPr>
          <w:p w14:paraId="51FE084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vAlign w:val="bottom"/>
            <w:hideMark/>
          </w:tcPr>
          <w:p w14:paraId="198FB15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vAlign w:val="bottom"/>
            <w:hideMark/>
          </w:tcPr>
          <w:p w14:paraId="3893C0A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000000" w:fill="FFFFFF"/>
            <w:vAlign w:val="bottom"/>
            <w:hideMark/>
          </w:tcPr>
          <w:p w14:paraId="1753BE2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23D604C1" w14:textId="77777777" w:rsidTr="00FB4CDD">
        <w:trPr>
          <w:trHeight w:val="330"/>
        </w:trPr>
        <w:tc>
          <w:tcPr>
            <w:tcW w:w="1697" w:type="dxa"/>
            <w:shd w:val="clear" w:color="auto" w:fill="auto"/>
            <w:vAlign w:val="bottom"/>
            <w:hideMark/>
          </w:tcPr>
          <w:p w14:paraId="01B3542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ООД.08</w:t>
            </w:r>
          </w:p>
        </w:tc>
        <w:tc>
          <w:tcPr>
            <w:tcW w:w="4248" w:type="dxa"/>
            <w:shd w:val="clear" w:color="auto" w:fill="auto"/>
            <w:vAlign w:val="bottom"/>
            <w:hideMark/>
          </w:tcPr>
          <w:p w14:paraId="57B03316"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Астрономия</w:t>
            </w:r>
          </w:p>
        </w:tc>
        <w:tc>
          <w:tcPr>
            <w:tcW w:w="2080" w:type="dxa"/>
            <w:shd w:val="clear" w:color="000000" w:fill="FFFFFF"/>
            <w:vAlign w:val="bottom"/>
            <w:hideMark/>
          </w:tcPr>
          <w:p w14:paraId="1DA4B87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39</w:t>
            </w:r>
          </w:p>
        </w:tc>
        <w:tc>
          <w:tcPr>
            <w:tcW w:w="802" w:type="dxa"/>
            <w:shd w:val="clear" w:color="auto" w:fill="auto"/>
            <w:vAlign w:val="bottom"/>
            <w:hideMark/>
          </w:tcPr>
          <w:p w14:paraId="5344970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836" w:type="dxa"/>
            <w:shd w:val="clear" w:color="auto" w:fill="auto"/>
            <w:vAlign w:val="bottom"/>
            <w:hideMark/>
          </w:tcPr>
          <w:p w14:paraId="0961AD9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23</w:t>
            </w:r>
          </w:p>
        </w:tc>
        <w:tc>
          <w:tcPr>
            <w:tcW w:w="814" w:type="dxa"/>
            <w:shd w:val="clear" w:color="auto" w:fill="auto"/>
            <w:vAlign w:val="bottom"/>
            <w:hideMark/>
          </w:tcPr>
          <w:p w14:paraId="034C9A5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779" w:type="dxa"/>
            <w:shd w:val="clear" w:color="auto" w:fill="auto"/>
            <w:vAlign w:val="bottom"/>
            <w:hideMark/>
          </w:tcPr>
          <w:p w14:paraId="2CC9254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vAlign w:val="bottom"/>
            <w:hideMark/>
          </w:tcPr>
          <w:p w14:paraId="3BA8582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vAlign w:val="bottom"/>
            <w:hideMark/>
          </w:tcPr>
          <w:p w14:paraId="4449EF7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vAlign w:val="bottom"/>
            <w:hideMark/>
          </w:tcPr>
          <w:p w14:paraId="6373626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000000" w:fill="FFFFFF"/>
            <w:vAlign w:val="bottom"/>
            <w:hideMark/>
          </w:tcPr>
          <w:p w14:paraId="5C938EB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346002B2" w14:textId="77777777" w:rsidTr="00FB4CDD">
        <w:trPr>
          <w:trHeight w:val="330"/>
        </w:trPr>
        <w:tc>
          <w:tcPr>
            <w:tcW w:w="1697" w:type="dxa"/>
            <w:shd w:val="clear" w:color="auto" w:fill="auto"/>
            <w:vAlign w:val="bottom"/>
            <w:hideMark/>
          </w:tcPr>
          <w:p w14:paraId="64811B8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ООД.09</w:t>
            </w:r>
          </w:p>
        </w:tc>
        <w:tc>
          <w:tcPr>
            <w:tcW w:w="4248" w:type="dxa"/>
            <w:shd w:val="clear" w:color="auto" w:fill="auto"/>
            <w:vAlign w:val="bottom"/>
            <w:hideMark/>
          </w:tcPr>
          <w:p w14:paraId="480A0BD2"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Родная литература</w:t>
            </w:r>
          </w:p>
        </w:tc>
        <w:tc>
          <w:tcPr>
            <w:tcW w:w="2080" w:type="dxa"/>
            <w:shd w:val="clear" w:color="000000" w:fill="FFFFFF"/>
            <w:vAlign w:val="bottom"/>
            <w:hideMark/>
          </w:tcPr>
          <w:p w14:paraId="447441D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51</w:t>
            </w:r>
          </w:p>
        </w:tc>
        <w:tc>
          <w:tcPr>
            <w:tcW w:w="802" w:type="dxa"/>
            <w:shd w:val="clear" w:color="auto" w:fill="auto"/>
            <w:vAlign w:val="bottom"/>
            <w:hideMark/>
          </w:tcPr>
          <w:p w14:paraId="3B0ECB0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836" w:type="dxa"/>
            <w:shd w:val="clear" w:color="auto" w:fill="auto"/>
            <w:vAlign w:val="bottom"/>
            <w:hideMark/>
          </w:tcPr>
          <w:p w14:paraId="41903B1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35</w:t>
            </w:r>
          </w:p>
        </w:tc>
        <w:tc>
          <w:tcPr>
            <w:tcW w:w="814" w:type="dxa"/>
            <w:shd w:val="clear" w:color="auto" w:fill="auto"/>
            <w:vAlign w:val="bottom"/>
            <w:hideMark/>
          </w:tcPr>
          <w:p w14:paraId="5537AFE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779" w:type="dxa"/>
            <w:shd w:val="clear" w:color="auto" w:fill="auto"/>
            <w:vAlign w:val="bottom"/>
            <w:hideMark/>
          </w:tcPr>
          <w:p w14:paraId="5463325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vAlign w:val="bottom"/>
            <w:hideMark/>
          </w:tcPr>
          <w:p w14:paraId="7C8FFBA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vAlign w:val="bottom"/>
            <w:hideMark/>
          </w:tcPr>
          <w:p w14:paraId="3AB5A4F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vAlign w:val="bottom"/>
            <w:hideMark/>
          </w:tcPr>
          <w:p w14:paraId="658637D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000000" w:fill="FFFFFF"/>
            <w:vAlign w:val="bottom"/>
            <w:hideMark/>
          </w:tcPr>
          <w:p w14:paraId="691A634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2E115C1F" w14:textId="77777777" w:rsidTr="00FF362D">
        <w:trPr>
          <w:trHeight w:val="330"/>
        </w:trPr>
        <w:tc>
          <w:tcPr>
            <w:tcW w:w="5945" w:type="dxa"/>
            <w:gridSpan w:val="2"/>
            <w:shd w:val="clear" w:color="auto" w:fill="FFFFFF" w:themeFill="background1"/>
            <w:vAlign w:val="center"/>
            <w:hideMark/>
          </w:tcPr>
          <w:p w14:paraId="62544752" w14:textId="77777777" w:rsidR="00493486" w:rsidRPr="00A97718" w:rsidRDefault="00493486"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 xml:space="preserve">Профильные дисциплины </w:t>
            </w:r>
          </w:p>
        </w:tc>
        <w:tc>
          <w:tcPr>
            <w:tcW w:w="2080" w:type="dxa"/>
            <w:shd w:val="clear" w:color="auto" w:fill="FFFFFF" w:themeFill="background1"/>
          </w:tcPr>
          <w:p w14:paraId="5640FAC4" w14:textId="5ED3AFC5"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02" w:type="dxa"/>
            <w:shd w:val="clear" w:color="auto" w:fill="FFFFFF" w:themeFill="background1"/>
          </w:tcPr>
          <w:p w14:paraId="15E11336" w14:textId="31427D75"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36" w:type="dxa"/>
            <w:shd w:val="clear" w:color="auto" w:fill="FFFFFF" w:themeFill="background1"/>
          </w:tcPr>
          <w:p w14:paraId="76AAC892" w14:textId="04043A70"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14" w:type="dxa"/>
            <w:shd w:val="clear" w:color="auto" w:fill="FFFFFF" w:themeFill="background1"/>
          </w:tcPr>
          <w:p w14:paraId="10DD6D99" w14:textId="080D5F0D"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779" w:type="dxa"/>
            <w:shd w:val="clear" w:color="auto" w:fill="FFFFFF" w:themeFill="background1"/>
          </w:tcPr>
          <w:p w14:paraId="19C23112"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30" w:type="dxa"/>
            <w:shd w:val="clear" w:color="auto" w:fill="FFFFFF" w:themeFill="background1"/>
          </w:tcPr>
          <w:p w14:paraId="49E132A4"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779" w:type="dxa"/>
            <w:shd w:val="clear" w:color="auto" w:fill="FFFFFF" w:themeFill="background1"/>
          </w:tcPr>
          <w:p w14:paraId="5F6092C5"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780" w:type="dxa"/>
            <w:shd w:val="clear" w:color="auto" w:fill="FFFFFF" w:themeFill="background1"/>
          </w:tcPr>
          <w:p w14:paraId="16EB7D90" w14:textId="179D492F"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98" w:type="dxa"/>
            <w:shd w:val="clear" w:color="auto" w:fill="FFFFFF" w:themeFill="background1"/>
            <w:hideMark/>
          </w:tcPr>
          <w:p w14:paraId="633CC9AA"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r>
      <w:tr w:rsidR="00493486" w:rsidRPr="00A97718" w14:paraId="5FFEB455" w14:textId="77777777" w:rsidTr="00FB4CDD">
        <w:trPr>
          <w:trHeight w:val="330"/>
        </w:trPr>
        <w:tc>
          <w:tcPr>
            <w:tcW w:w="1697" w:type="dxa"/>
            <w:shd w:val="clear" w:color="auto" w:fill="FFFFFF" w:themeFill="background1"/>
            <w:vAlign w:val="center"/>
            <w:hideMark/>
          </w:tcPr>
          <w:p w14:paraId="6B07D12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ООД.10</w:t>
            </w:r>
          </w:p>
        </w:tc>
        <w:tc>
          <w:tcPr>
            <w:tcW w:w="4248" w:type="dxa"/>
            <w:shd w:val="clear" w:color="auto" w:fill="FFFFFF" w:themeFill="background1"/>
            <w:vAlign w:val="bottom"/>
            <w:hideMark/>
          </w:tcPr>
          <w:p w14:paraId="25F082DE"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Физика</w:t>
            </w:r>
          </w:p>
        </w:tc>
        <w:tc>
          <w:tcPr>
            <w:tcW w:w="2080" w:type="dxa"/>
            <w:shd w:val="clear" w:color="auto" w:fill="FFFFFF" w:themeFill="background1"/>
            <w:vAlign w:val="bottom"/>
            <w:hideMark/>
          </w:tcPr>
          <w:p w14:paraId="16D9381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129</w:t>
            </w:r>
          </w:p>
        </w:tc>
        <w:tc>
          <w:tcPr>
            <w:tcW w:w="802" w:type="dxa"/>
            <w:shd w:val="clear" w:color="auto" w:fill="FFFFFF" w:themeFill="background1"/>
            <w:vAlign w:val="bottom"/>
            <w:hideMark/>
          </w:tcPr>
          <w:p w14:paraId="264ABCF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65</w:t>
            </w:r>
          </w:p>
        </w:tc>
        <w:tc>
          <w:tcPr>
            <w:tcW w:w="836" w:type="dxa"/>
            <w:shd w:val="clear" w:color="auto" w:fill="FFFFFF" w:themeFill="background1"/>
            <w:vAlign w:val="bottom"/>
            <w:hideMark/>
          </w:tcPr>
          <w:p w14:paraId="1C3F9F4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76</w:t>
            </w:r>
          </w:p>
        </w:tc>
        <w:tc>
          <w:tcPr>
            <w:tcW w:w="814" w:type="dxa"/>
            <w:shd w:val="clear" w:color="auto" w:fill="FFFFFF" w:themeFill="background1"/>
            <w:vAlign w:val="bottom"/>
            <w:hideMark/>
          </w:tcPr>
          <w:p w14:paraId="4FCD467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41</w:t>
            </w:r>
          </w:p>
        </w:tc>
        <w:tc>
          <w:tcPr>
            <w:tcW w:w="779" w:type="dxa"/>
            <w:shd w:val="clear" w:color="auto" w:fill="FFFFFF" w:themeFill="background1"/>
            <w:vAlign w:val="bottom"/>
            <w:hideMark/>
          </w:tcPr>
          <w:p w14:paraId="11146858" w14:textId="77777777" w:rsidR="00493486" w:rsidRPr="00A97718" w:rsidRDefault="00493486" w:rsidP="00A97718">
            <w:pPr>
              <w:spacing w:after="0"/>
              <w:rPr>
                <w:rFonts w:ascii="Times New Roman" w:eastAsia="Times New Roman" w:hAnsi="Times New Roman" w:cs="Times New Roman"/>
                <w:color w:val="000000"/>
                <w:sz w:val="24"/>
                <w:szCs w:val="24"/>
              </w:rPr>
            </w:pPr>
          </w:p>
        </w:tc>
        <w:tc>
          <w:tcPr>
            <w:tcW w:w="830" w:type="dxa"/>
            <w:shd w:val="clear" w:color="auto" w:fill="FFFFFF" w:themeFill="background1"/>
            <w:vAlign w:val="bottom"/>
            <w:hideMark/>
          </w:tcPr>
          <w:p w14:paraId="56F3C525" w14:textId="77777777" w:rsidR="00493486" w:rsidRPr="00A97718" w:rsidRDefault="00493486" w:rsidP="00A97718">
            <w:pPr>
              <w:spacing w:after="0"/>
              <w:rPr>
                <w:rFonts w:ascii="Times New Roman" w:eastAsia="Times New Roman" w:hAnsi="Times New Roman" w:cs="Times New Roman"/>
                <w:color w:val="000000"/>
                <w:sz w:val="24"/>
                <w:szCs w:val="24"/>
              </w:rPr>
            </w:pPr>
          </w:p>
        </w:tc>
        <w:tc>
          <w:tcPr>
            <w:tcW w:w="779" w:type="dxa"/>
            <w:shd w:val="clear" w:color="auto" w:fill="FFFFFF" w:themeFill="background1"/>
            <w:vAlign w:val="bottom"/>
            <w:hideMark/>
          </w:tcPr>
          <w:p w14:paraId="60DEF9BA" w14:textId="77777777" w:rsidR="00493486" w:rsidRPr="00A97718" w:rsidRDefault="00493486" w:rsidP="00A97718">
            <w:pPr>
              <w:spacing w:after="0"/>
              <w:rPr>
                <w:rFonts w:ascii="Times New Roman" w:eastAsia="Times New Roman" w:hAnsi="Times New Roman" w:cs="Times New Roman"/>
                <w:color w:val="000000"/>
                <w:sz w:val="24"/>
                <w:szCs w:val="24"/>
              </w:rPr>
            </w:pPr>
          </w:p>
        </w:tc>
        <w:tc>
          <w:tcPr>
            <w:tcW w:w="780" w:type="dxa"/>
            <w:shd w:val="clear" w:color="auto" w:fill="FFFFFF" w:themeFill="background1"/>
            <w:vAlign w:val="bottom"/>
            <w:hideMark/>
          </w:tcPr>
          <w:p w14:paraId="651F33E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98" w:type="dxa"/>
            <w:shd w:val="clear" w:color="auto" w:fill="FFFFFF" w:themeFill="background1"/>
            <w:vAlign w:val="bottom"/>
            <w:hideMark/>
          </w:tcPr>
          <w:p w14:paraId="79161A5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4B5CC535" w14:textId="77777777" w:rsidTr="00FB4CDD">
        <w:trPr>
          <w:trHeight w:val="330"/>
        </w:trPr>
        <w:tc>
          <w:tcPr>
            <w:tcW w:w="1697" w:type="dxa"/>
            <w:shd w:val="clear" w:color="auto" w:fill="FFFFFF" w:themeFill="background1"/>
            <w:vAlign w:val="center"/>
            <w:hideMark/>
          </w:tcPr>
          <w:p w14:paraId="49590A9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ООД.11</w:t>
            </w:r>
          </w:p>
        </w:tc>
        <w:tc>
          <w:tcPr>
            <w:tcW w:w="4248" w:type="dxa"/>
            <w:shd w:val="clear" w:color="auto" w:fill="FFFFFF" w:themeFill="background1"/>
            <w:vAlign w:val="bottom"/>
            <w:hideMark/>
          </w:tcPr>
          <w:p w14:paraId="77F89B18"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Информатика</w:t>
            </w:r>
          </w:p>
        </w:tc>
        <w:tc>
          <w:tcPr>
            <w:tcW w:w="2080" w:type="dxa"/>
            <w:shd w:val="clear" w:color="auto" w:fill="FFFFFF" w:themeFill="background1"/>
            <w:vAlign w:val="bottom"/>
            <w:hideMark/>
          </w:tcPr>
          <w:p w14:paraId="1762F02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168</w:t>
            </w:r>
          </w:p>
        </w:tc>
        <w:tc>
          <w:tcPr>
            <w:tcW w:w="802" w:type="dxa"/>
            <w:shd w:val="clear" w:color="auto" w:fill="FFFFFF" w:themeFill="background1"/>
            <w:vAlign w:val="bottom"/>
            <w:hideMark/>
          </w:tcPr>
          <w:p w14:paraId="49A44C4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68</w:t>
            </w:r>
          </w:p>
        </w:tc>
        <w:tc>
          <w:tcPr>
            <w:tcW w:w="836" w:type="dxa"/>
            <w:shd w:val="clear" w:color="auto" w:fill="FFFFFF" w:themeFill="background1"/>
            <w:vAlign w:val="bottom"/>
            <w:hideMark/>
          </w:tcPr>
          <w:p w14:paraId="3F0E410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100</w:t>
            </w:r>
          </w:p>
        </w:tc>
        <w:tc>
          <w:tcPr>
            <w:tcW w:w="814" w:type="dxa"/>
            <w:shd w:val="clear" w:color="auto" w:fill="FFFFFF" w:themeFill="background1"/>
            <w:vAlign w:val="bottom"/>
            <w:hideMark/>
          </w:tcPr>
          <w:p w14:paraId="20E1036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56</w:t>
            </w:r>
          </w:p>
        </w:tc>
        <w:tc>
          <w:tcPr>
            <w:tcW w:w="779" w:type="dxa"/>
            <w:shd w:val="clear" w:color="auto" w:fill="FFFFFF" w:themeFill="background1"/>
            <w:vAlign w:val="bottom"/>
            <w:hideMark/>
          </w:tcPr>
          <w:p w14:paraId="734C752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vAlign w:val="bottom"/>
            <w:hideMark/>
          </w:tcPr>
          <w:p w14:paraId="5737919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vAlign w:val="bottom"/>
            <w:hideMark/>
          </w:tcPr>
          <w:p w14:paraId="09D8424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FFFFFF" w:themeFill="background1"/>
            <w:vAlign w:val="bottom"/>
            <w:hideMark/>
          </w:tcPr>
          <w:p w14:paraId="4872F55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98" w:type="dxa"/>
            <w:shd w:val="clear" w:color="auto" w:fill="FFFFFF" w:themeFill="background1"/>
            <w:vAlign w:val="bottom"/>
            <w:hideMark/>
          </w:tcPr>
          <w:p w14:paraId="7D3A946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1,2,3</w:t>
            </w:r>
          </w:p>
        </w:tc>
      </w:tr>
      <w:tr w:rsidR="00493486" w:rsidRPr="00A97718" w14:paraId="5B07C7CB" w14:textId="77777777" w:rsidTr="00FF362D">
        <w:trPr>
          <w:trHeight w:val="330"/>
        </w:trPr>
        <w:tc>
          <w:tcPr>
            <w:tcW w:w="5945" w:type="dxa"/>
            <w:gridSpan w:val="2"/>
            <w:shd w:val="clear" w:color="auto" w:fill="FFFFFF" w:themeFill="background1"/>
            <w:vAlign w:val="center"/>
            <w:hideMark/>
          </w:tcPr>
          <w:p w14:paraId="4106514E" w14:textId="77777777" w:rsidR="00493486" w:rsidRPr="00A97718" w:rsidRDefault="00493486"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 xml:space="preserve">Предлагаемые ОО </w:t>
            </w:r>
          </w:p>
        </w:tc>
        <w:tc>
          <w:tcPr>
            <w:tcW w:w="2080" w:type="dxa"/>
            <w:shd w:val="clear" w:color="auto" w:fill="FFFFFF" w:themeFill="background1"/>
            <w:vAlign w:val="bottom"/>
          </w:tcPr>
          <w:p w14:paraId="2A69E904" w14:textId="58CBA59C"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802" w:type="dxa"/>
            <w:shd w:val="clear" w:color="auto" w:fill="FFFFFF" w:themeFill="background1"/>
            <w:vAlign w:val="bottom"/>
          </w:tcPr>
          <w:p w14:paraId="3C1D0376" w14:textId="22635BF6"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836" w:type="dxa"/>
            <w:shd w:val="clear" w:color="auto" w:fill="FFFFFF" w:themeFill="background1"/>
            <w:vAlign w:val="bottom"/>
          </w:tcPr>
          <w:p w14:paraId="401AAADF" w14:textId="56F57A58"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814" w:type="dxa"/>
            <w:shd w:val="clear" w:color="auto" w:fill="FFFFFF" w:themeFill="background1"/>
            <w:vAlign w:val="bottom"/>
          </w:tcPr>
          <w:p w14:paraId="5A1A0128" w14:textId="4BC17014"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779" w:type="dxa"/>
            <w:shd w:val="clear" w:color="auto" w:fill="FFFFFF" w:themeFill="background1"/>
            <w:vAlign w:val="bottom"/>
          </w:tcPr>
          <w:p w14:paraId="32AB34B2" w14:textId="77777777"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830" w:type="dxa"/>
            <w:shd w:val="clear" w:color="auto" w:fill="FFFFFF" w:themeFill="background1"/>
            <w:vAlign w:val="bottom"/>
          </w:tcPr>
          <w:p w14:paraId="6D117058" w14:textId="77777777"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779" w:type="dxa"/>
            <w:shd w:val="clear" w:color="auto" w:fill="FFFFFF" w:themeFill="background1"/>
            <w:vAlign w:val="bottom"/>
          </w:tcPr>
          <w:p w14:paraId="510FDE72" w14:textId="77777777"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780" w:type="dxa"/>
            <w:shd w:val="clear" w:color="auto" w:fill="FFFFFF" w:themeFill="background1"/>
          </w:tcPr>
          <w:p w14:paraId="68D5ACA1" w14:textId="3EB89F3B" w:rsidR="00493486" w:rsidRPr="00A97718" w:rsidRDefault="00493486" w:rsidP="00A97718">
            <w:pPr>
              <w:spacing w:after="0"/>
              <w:jc w:val="center"/>
              <w:rPr>
                <w:rFonts w:ascii="Times New Roman" w:eastAsia="Times New Roman" w:hAnsi="Times New Roman" w:cs="Times New Roman"/>
                <w:bCs/>
                <w:color w:val="000000"/>
                <w:sz w:val="24"/>
                <w:szCs w:val="24"/>
                <w:highlight w:val="yellow"/>
              </w:rPr>
            </w:pPr>
          </w:p>
        </w:tc>
        <w:tc>
          <w:tcPr>
            <w:tcW w:w="898" w:type="dxa"/>
            <w:shd w:val="clear" w:color="auto" w:fill="FFFFFF" w:themeFill="background1"/>
            <w:hideMark/>
          </w:tcPr>
          <w:p w14:paraId="684C87EF"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r>
      <w:tr w:rsidR="00493486" w:rsidRPr="00A97718" w14:paraId="0C4CD7BA" w14:textId="77777777" w:rsidTr="00B662F0">
        <w:trPr>
          <w:trHeight w:val="330"/>
        </w:trPr>
        <w:tc>
          <w:tcPr>
            <w:tcW w:w="1697" w:type="dxa"/>
            <w:shd w:val="clear" w:color="auto" w:fill="D6E3BC" w:themeFill="accent3" w:themeFillTint="66"/>
            <w:vAlign w:val="bottom"/>
            <w:hideMark/>
          </w:tcPr>
          <w:p w14:paraId="5488AD2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ООД.12</w:t>
            </w:r>
          </w:p>
        </w:tc>
        <w:tc>
          <w:tcPr>
            <w:tcW w:w="4248" w:type="dxa"/>
            <w:shd w:val="clear" w:color="auto" w:fill="D6E3BC" w:themeFill="accent3" w:themeFillTint="66"/>
            <w:vAlign w:val="bottom"/>
            <w:hideMark/>
          </w:tcPr>
          <w:p w14:paraId="1A66CAE5" w14:textId="77777777" w:rsidR="00493486" w:rsidRPr="00A97718" w:rsidRDefault="00493486" w:rsidP="00A97718">
            <w:pPr>
              <w:spacing w:after="0"/>
              <w:rPr>
                <w:rFonts w:ascii="Times New Roman" w:eastAsia="Times New Roman" w:hAnsi="Times New Roman" w:cs="Times New Roman"/>
                <w:sz w:val="24"/>
                <w:szCs w:val="24"/>
              </w:rPr>
            </w:pPr>
            <w:r w:rsidRPr="00A97718">
              <w:rPr>
                <w:rFonts w:ascii="Times New Roman" w:eastAsia="Times New Roman" w:hAnsi="Times New Roman" w:cs="Times New Roman"/>
                <w:sz w:val="24"/>
                <w:szCs w:val="24"/>
              </w:rPr>
              <w:t>Основы промышленной автоматики</w:t>
            </w:r>
          </w:p>
        </w:tc>
        <w:tc>
          <w:tcPr>
            <w:tcW w:w="2080" w:type="dxa"/>
            <w:shd w:val="clear" w:color="auto" w:fill="D6E3BC" w:themeFill="accent3" w:themeFillTint="66"/>
            <w:vAlign w:val="bottom"/>
            <w:hideMark/>
          </w:tcPr>
          <w:p w14:paraId="748268F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312</w:t>
            </w:r>
          </w:p>
        </w:tc>
        <w:tc>
          <w:tcPr>
            <w:tcW w:w="802" w:type="dxa"/>
            <w:shd w:val="clear" w:color="auto" w:fill="D6E3BC" w:themeFill="accent3" w:themeFillTint="66"/>
            <w:vAlign w:val="bottom"/>
            <w:hideMark/>
          </w:tcPr>
          <w:p w14:paraId="4A029BC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124</w:t>
            </w:r>
          </w:p>
        </w:tc>
        <w:tc>
          <w:tcPr>
            <w:tcW w:w="836" w:type="dxa"/>
            <w:shd w:val="clear" w:color="auto" w:fill="D6E3BC" w:themeFill="accent3" w:themeFillTint="66"/>
            <w:vAlign w:val="bottom"/>
            <w:hideMark/>
          </w:tcPr>
          <w:p w14:paraId="611F3AD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188</w:t>
            </w:r>
          </w:p>
        </w:tc>
        <w:tc>
          <w:tcPr>
            <w:tcW w:w="814" w:type="dxa"/>
            <w:shd w:val="clear" w:color="auto" w:fill="D6E3BC" w:themeFill="accent3" w:themeFillTint="66"/>
            <w:vAlign w:val="bottom"/>
            <w:hideMark/>
          </w:tcPr>
          <w:p w14:paraId="06206B1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112</w:t>
            </w:r>
          </w:p>
        </w:tc>
        <w:tc>
          <w:tcPr>
            <w:tcW w:w="779" w:type="dxa"/>
            <w:shd w:val="clear" w:color="auto" w:fill="D6E3BC" w:themeFill="accent3" w:themeFillTint="66"/>
            <w:vAlign w:val="bottom"/>
            <w:hideMark/>
          </w:tcPr>
          <w:p w14:paraId="24B96BA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D6E3BC" w:themeFill="accent3" w:themeFillTint="66"/>
            <w:vAlign w:val="bottom"/>
            <w:hideMark/>
          </w:tcPr>
          <w:p w14:paraId="7862FF9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D6E3BC" w:themeFill="accent3" w:themeFillTint="66"/>
            <w:vAlign w:val="bottom"/>
            <w:hideMark/>
          </w:tcPr>
          <w:p w14:paraId="08F51B1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D6E3BC" w:themeFill="accent3" w:themeFillTint="66"/>
            <w:vAlign w:val="bottom"/>
            <w:hideMark/>
          </w:tcPr>
          <w:p w14:paraId="3E1D920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98" w:type="dxa"/>
            <w:shd w:val="clear" w:color="auto" w:fill="D6E3BC" w:themeFill="accent3" w:themeFillTint="66"/>
            <w:vAlign w:val="bottom"/>
            <w:hideMark/>
          </w:tcPr>
          <w:p w14:paraId="0F7811B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r>
      <w:tr w:rsidR="00493486" w:rsidRPr="00A97718" w14:paraId="27C78CC4" w14:textId="77777777" w:rsidTr="00FB4CDD">
        <w:trPr>
          <w:trHeight w:val="330"/>
        </w:trPr>
        <w:tc>
          <w:tcPr>
            <w:tcW w:w="1697" w:type="dxa"/>
            <w:shd w:val="clear" w:color="auto" w:fill="FFFFFF" w:themeFill="background1"/>
            <w:hideMark/>
          </w:tcPr>
          <w:p w14:paraId="7AFCB529" w14:textId="77777777" w:rsidR="00493486" w:rsidRPr="00A97718" w:rsidRDefault="00493486" w:rsidP="00A97718">
            <w:pPr>
              <w:spacing w:after="0"/>
              <w:jc w:val="center"/>
              <w:rPr>
                <w:rFonts w:ascii="Times New Roman" w:eastAsia="Times New Roman" w:hAnsi="Times New Roman" w:cs="Times New Roman"/>
                <w:bCs/>
                <w:color w:val="000000"/>
                <w:sz w:val="24"/>
                <w:szCs w:val="24"/>
              </w:rPr>
            </w:pPr>
            <w:r w:rsidRPr="00A97718">
              <w:rPr>
                <w:rFonts w:ascii="Times New Roman" w:eastAsia="Times New Roman" w:hAnsi="Times New Roman" w:cs="Times New Roman"/>
                <w:bCs/>
                <w:color w:val="000000"/>
                <w:sz w:val="24"/>
                <w:szCs w:val="24"/>
              </w:rPr>
              <w:t>ПА</w:t>
            </w:r>
          </w:p>
        </w:tc>
        <w:tc>
          <w:tcPr>
            <w:tcW w:w="4248" w:type="dxa"/>
            <w:shd w:val="clear" w:color="auto" w:fill="FFFFFF" w:themeFill="background1"/>
            <w:hideMark/>
          </w:tcPr>
          <w:p w14:paraId="4BBEE7BF" w14:textId="77777777" w:rsidR="00493486" w:rsidRPr="00A97718" w:rsidRDefault="00493486" w:rsidP="00A97718">
            <w:pPr>
              <w:spacing w:after="0"/>
              <w:jc w:val="both"/>
              <w:rPr>
                <w:rFonts w:ascii="Times New Roman" w:eastAsia="Times New Roman" w:hAnsi="Times New Roman" w:cs="Times New Roman"/>
                <w:bCs/>
                <w:color w:val="000000"/>
                <w:sz w:val="24"/>
                <w:szCs w:val="24"/>
              </w:rPr>
            </w:pPr>
            <w:r w:rsidRPr="00A97718">
              <w:rPr>
                <w:rFonts w:ascii="Times New Roman" w:eastAsia="Times New Roman" w:hAnsi="Times New Roman" w:cs="Times New Roman"/>
                <w:bCs/>
                <w:color w:val="000000"/>
                <w:sz w:val="24"/>
                <w:szCs w:val="24"/>
              </w:rPr>
              <w:t>Промежуточная аттестация</w:t>
            </w:r>
          </w:p>
        </w:tc>
        <w:tc>
          <w:tcPr>
            <w:tcW w:w="2080" w:type="dxa"/>
            <w:shd w:val="clear" w:color="auto" w:fill="FFFFFF" w:themeFill="background1"/>
            <w:hideMark/>
          </w:tcPr>
          <w:p w14:paraId="75CD5BFB"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72</w:t>
            </w:r>
          </w:p>
        </w:tc>
        <w:tc>
          <w:tcPr>
            <w:tcW w:w="802" w:type="dxa"/>
            <w:shd w:val="clear" w:color="auto" w:fill="FFFFFF" w:themeFill="background1"/>
            <w:hideMark/>
          </w:tcPr>
          <w:p w14:paraId="624EA4F7"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36" w:type="dxa"/>
            <w:shd w:val="clear" w:color="auto" w:fill="FFFFFF" w:themeFill="background1"/>
            <w:hideMark/>
          </w:tcPr>
          <w:p w14:paraId="7E1B907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14" w:type="dxa"/>
            <w:shd w:val="clear" w:color="auto" w:fill="FFFFFF" w:themeFill="background1"/>
            <w:hideMark/>
          </w:tcPr>
          <w:p w14:paraId="02810A6F"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779" w:type="dxa"/>
            <w:shd w:val="clear" w:color="auto" w:fill="FFFFFF" w:themeFill="background1"/>
            <w:hideMark/>
          </w:tcPr>
          <w:p w14:paraId="2B79ED9C"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30" w:type="dxa"/>
            <w:shd w:val="clear" w:color="auto" w:fill="FFFFFF" w:themeFill="background1"/>
            <w:hideMark/>
          </w:tcPr>
          <w:p w14:paraId="7F9D56BB"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779" w:type="dxa"/>
            <w:shd w:val="clear" w:color="auto" w:fill="FFFFFF" w:themeFill="background1"/>
            <w:hideMark/>
          </w:tcPr>
          <w:p w14:paraId="52154BB4"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780" w:type="dxa"/>
            <w:shd w:val="clear" w:color="auto" w:fill="FFFFFF" w:themeFill="background1"/>
            <w:hideMark/>
          </w:tcPr>
          <w:p w14:paraId="16061754"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898" w:type="dxa"/>
            <w:shd w:val="clear" w:color="auto" w:fill="FFFFFF" w:themeFill="background1"/>
          </w:tcPr>
          <w:p w14:paraId="02B9AA5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r>
      <w:tr w:rsidR="00493486" w:rsidRPr="00A97718" w14:paraId="5F8D031D" w14:textId="77777777" w:rsidTr="00FB4CDD">
        <w:trPr>
          <w:trHeight w:val="390"/>
        </w:trPr>
        <w:tc>
          <w:tcPr>
            <w:tcW w:w="1697" w:type="dxa"/>
            <w:shd w:val="clear" w:color="auto" w:fill="FFFFFF" w:themeFill="background1"/>
          </w:tcPr>
          <w:p w14:paraId="2D6FFC8B"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ОГСЭ</w:t>
            </w:r>
          </w:p>
        </w:tc>
        <w:tc>
          <w:tcPr>
            <w:tcW w:w="4248" w:type="dxa"/>
            <w:shd w:val="clear" w:color="auto" w:fill="FFFFFF" w:themeFill="background1"/>
          </w:tcPr>
          <w:p w14:paraId="3C3839F6" w14:textId="77777777" w:rsidR="00493486" w:rsidRPr="00A97718" w:rsidRDefault="00493486" w:rsidP="00A97718">
            <w:pPr>
              <w:spacing w:after="0"/>
              <w:jc w:val="both"/>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Общий гуманитарный и социально-экономический учебный цикл</w:t>
            </w:r>
          </w:p>
        </w:tc>
        <w:tc>
          <w:tcPr>
            <w:tcW w:w="2080" w:type="dxa"/>
            <w:shd w:val="clear" w:color="auto" w:fill="FFFFFF" w:themeFill="background1"/>
            <w:hideMark/>
          </w:tcPr>
          <w:p w14:paraId="5414678F"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206</w:t>
            </w:r>
          </w:p>
        </w:tc>
        <w:tc>
          <w:tcPr>
            <w:tcW w:w="802" w:type="dxa"/>
            <w:shd w:val="clear" w:color="auto" w:fill="FFFFFF" w:themeFill="background1"/>
            <w:hideMark/>
          </w:tcPr>
          <w:p w14:paraId="2DD5C6F2"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148</w:t>
            </w:r>
          </w:p>
        </w:tc>
        <w:tc>
          <w:tcPr>
            <w:tcW w:w="836" w:type="dxa"/>
            <w:shd w:val="clear" w:color="auto" w:fill="FFFFFF" w:themeFill="background1"/>
            <w:hideMark/>
          </w:tcPr>
          <w:p w14:paraId="7D3DFE43"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50</w:t>
            </w:r>
          </w:p>
        </w:tc>
        <w:tc>
          <w:tcPr>
            <w:tcW w:w="814" w:type="dxa"/>
            <w:shd w:val="clear" w:color="auto" w:fill="FFFFFF" w:themeFill="background1"/>
            <w:hideMark/>
          </w:tcPr>
          <w:p w14:paraId="4E505410"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148</w:t>
            </w:r>
          </w:p>
        </w:tc>
        <w:tc>
          <w:tcPr>
            <w:tcW w:w="779" w:type="dxa"/>
            <w:shd w:val="clear" w:color="auto" w:fill="FFFFFF" w:themeFill="background1"/>
            <w:hideMark/>
          </w:tcPr>
          <w:p w14:paraId="7AB5D03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hideMark/>
          </w:tcPr>
          <w:p w14:paraId="2C02999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hideMark/>
          </w:tcPr>
          <w:p w14:paraId="7ACBF3C6"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8</w:t>
            </w:r>
          </w:p>
        </w:tc>
        <w:tc>
          <w:tcPr>
            <w:tcW w:w="780" w:type="dxa"/>
            <w:shd w:val="clear" w:color="auto" w:fill="FFFFFF" w:themeFill="background1"/>
            <w:hideMark/>
          </w:tcPr>
          <w:p w14:paraId="7D53E7A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FFFFFF" w:themeFill="background1"/>
          </w:tcPr>
          <w:p w14:paraId="16EB64F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r>
      <w:tr w:rsidR="00493486" w:rsidRPr="00A97718" w14:paraId="0A2533D0" w14:textId="77777777" w:rsidTr="00FB4CDD">
        <w:trPr>
          <w:trHeight w:val="330"/>
        </w:trPr>
        <w:tc>
          <w:tcPr>
            <w:tcW w:w="1697" w:type="dxa"/>
            <w:shd w:val="clear" w:color="auto" w:fill="FFFFFF" w:themeFill="background1"/>
            <w:hideMark/>
          </w:tcPr>
          <w:p w14:paraId="3FBD4FE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ОГСЭ.01</w:t>
            </w:r>
          </w:p>
        </w:tc>
        <w:tc>
          <w:tcPr>
            <w:tcW w:w="4248" w:type="dxa"/>
            <w:shd w:val="clear" w:color="auto" w:fill="FFFFFF" w:themeFill="background1"/>
            <w:hideMark/>
          </w:tcPr>
          <w:p w14:paraId="5CAECE4B" w14:textId="77777777" w:rsidR="00493486" w:rsidRPr="00A97718" w:rsidRDefault="00493486" w:rsidP="00A97718">
            <w:pPr>
              <w:spacing w:after="0"/>
              <w:jc w:val="both"/>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Основы философии</w:t>
            </w:r>
          </w:p>
        </w:tc>
        <w:tc>
          <w:tcPr>
            <w:tcW w:w="2080" w:type="dxa"/>
            <w:shd w:val="clear" w:color="auto" w:fill="FFFFFF" w:themeFill="background1"/>
          </w:tcPr>
          <w:p w14:paraId="392D05B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32</w:t>
            </w:r>
          </w:p>
        </w:tc>
        <w:tc>
          <w:tcPr>
            <w:tcW w:w="802" w:type="dxa"/>
            <w:shd w:val="clear" w:color="auto" w:fill="FFFFFF" w:themeFill="background1"/>
          </w:tcPr>
          <w:p w14:paraId="0F41EC1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36" w:type="dxa"/>
            <w:shd w:val="clear" w:color="auto" w:fill="FFFFFF" w:themeFill="background1"/>
          </w:tcPr>
          <w:p w14:paraId="6F0C072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20</w:t>
            </w:r>
          </w:p>
        </w:tc>
        <w:tc>
          <w:tcPr>
            <w:tcW w:w="814" w:type="dxa"/>
            <w:shd w:val="clear" w:color="auto" w:fill="FFFFFF" w:themeFill="background1"/>
          </w:tcPr>
          <w:p w14:paraId="3B7C1FB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779" w:type="dxa"/>
            <w:shd w:val="clear" w:color="auto" w:fill="FFFFFF" w:themeFill="background1"/>
            <w:hideMark/>
          </w:tcPr>
          <w:p w14:paraId="23DA802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hideMark/>
          </w:tcPr>
          <w:p w14:paraId="1072767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hideMark/>
          </w:tcPr>
          <w:p w14:paraId="12376C1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FFFFFF" w:themeFill="background1"/>
            <w:hideMark/>
          </w:tcPr>
          <w:p w14:paraId="733AF61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FFFFFF" w:themeFill="background1"/>
            <w:hideMark/>
          </w:tcPr>
          <w:p w14:paraId="38009A1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r>
      <w:tr w:rsidR="00493486" w:rsidRPr="00A97718" w14:paraId="09D89704" w14:textId="77777777" w:rsidTr="00FB4CDD">
        <w:trPr>
          <w:trHeight w:val="330"/>
        </w:trPr>
        <w:tc>
          <w:tcPr>
            <w:tcW w:w="1697" w:type="dxa"/>
            <w:shd w:val="clear" w:color="auto" w:fill="FFFFFF" w:themeFill="background1"/>
          </w:tcPr>
          <w:p w14:paraId="50416DE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ОГСЭ.02</w:t>
            </w:r>
          </w:p>
        </w:tc>
        <w:tc>
          <w:tcPr>
            <w:tcW w:w="4248" w:type="dxa"/>
            <w:shd w:val="clear" w:color="auto" w:fill="FFFFFF" w:themeFill="background1"/>
            <w:hideMark/>
          </w:tcPr>
          <w:p w14:paraId="792231B9" w14:textId="77777777" w:rsidR="00493486" w:rsidRPr="00A97718" w:rsidRDefault="00493486" w:rsidP="00A97718">
            <w:pPr>
              <w:spacing w:after="0"/>
              <w:jc w:val="both"/>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История</w:t>
            </w:r>
          </w:p>
        </w:tc>
        <w:tc>
          <w:tcPr>
            <w:tcW w:w="2080" w:type="dxa"/>
            <w:shd w:val="clear" w:color="auto" w:fill="FFFFFF" w:themeFill="background1"/>
          </w:tcPr>
          <w:p w14:paraId="2FDA7B3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34</w:t>
            </w:r>
          </w:p>
        </w:tc>
        <w:tc>
          <w:tcPr>
            <w:tcW w:w="802" w:type="dxa"/>
            <w:shd w:val="clear" w:color="auto" w:fill="FFFFFF" w:themeFill="background1"/>
          </w:tcPr>
          <w:p w14:paraId="6BB6EF3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20</w:t>
            </w:r>
          </w:p>
        </w:tc>
        <w:tc>
          <w:tcPr>
            <w:tcW w:w="836" w:type="dxa"/>
            <w:shd w:val="clear" w:color="auto" w:fill="FFFFFF" w:themeFill="background1"/>
          </w:tcPr>
          <w:p w14:paraId="6404B85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14</w:t>
            </w:r>
          </w:p>
        </w:tc>
        <w:tc>
          <w:tcPr>
            <w:tcW w:w="814" w:type="dxa"/>
            <w:shd w:val="clear" w:color="auto" w:fill="FFFFFF" w:themeFill="background1"/>
          </w:tcPr>
          <w:p w14:paraId="2421095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20</w:t>
            </w:r>
          </w:p>
        </w:tc>
        <w:tc>
          <w:tcPr>
            <w:tcW w:w="779" w:type="dxa"/>
            <w:shd w:val="clear" w:color="auto" w:fill="FFFFFF" w:themeFill="background1"/>
            <w:hideMark/>
          </w:tcPr>
          <w:p w14:paraId="22714F9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hideMark/>
          </w:tcPr>
          <w:p w14:paraId="700711A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hideMark/>
          </w:tcPr>
          <w:p w14:paraId="5A3DC7B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FFFFFF" w:themeFill="background1"/>
            <w:hideMark/>
          </w:tcPr>
          <w:p w14:paraId="0F23248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FFFFFF" w:themeFill="background1"/>
            <w:hideMark/>
          </w:tcPr>
          <w:p w14:paraId="523D043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w:t>
            </w:r>
          </w:p>
        </w:tc>
      </w:tr>
      <w:tr w:rsidR="00493486" w:rsidRPr="00A97718" w14:paraId="445D7CD3" w14:textId="77777777" w:rsidTr="00FB4CDD">
        <w:trPr>
          <w:trHeight w:val="330"/>
        </w:trPr>
        <w:tc>
          <w:tcPr>
            <w:tcW w:w="1697" w:type="dxa"/>
            <w:shd w:val="clear" w:color="auto" w:fill="FFFFFF" w:themeFill="background1"/>
          </w:tcPr>
          <w:p w14:paraId="55263BC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ОГСЭ.03</w:t>
            </w:r>
          </w:p>
        </w:tc>
        <w:tc>
          <w:tcPr>
            <w:tcW w:w="4248" w:type="dxa"/>
            <w:shd w:val="clear" w:color="auto" w:fill="FFFFFF" w:themeFill="background1"/>
            <w:hideMark/>
          </w:tcPr>
          <w:p w14:paraId="36D064DD" w14:textId="77777777" w:rsidR="00493486" w:rsidRPr="00A97718" w:rsidRDefault="00493486" w:rsidP="00A97718">
            <w:pPr>
              <w:spacing w:after="0"/>
              <w:jc w:val="both"/>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Иностранный язык в профессиональной деятельности</w:t>
            </w:r>
          </w:p>
        </w:tc>
        <w:tc>
          <w:tcPr>
            <w:tcW w:w="2080" w:type="dxa"/>
            <w:shd w:val="clear" w:color="auto" w:fill="FFFFFF" w:themeFill="background1"/>
          </w:tcPr>
          <w:p w14:paraId="73BA39C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44</w:t>
            </w:r>
          </w:p>
        </w:tc>
        <w:tc>
          <w:tcPr>
            <w:tcW w:w="802" w:type="dxa"/>
            <w:shd w:val="clear" w:color="auto" w:fill="FFFFFF" w:themeFill="background1"/>
          </w:tcPr>
          <w:p w14:paraId="4A46F8F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34</w:t>
            </w:r>
          </w:p>
        </w:tc>
        <w:tc>
          <w:tcPr>
            <w:tcW w:w="836" w:type="dxa"/>
            <w:shd w:val="clear" w:color="auto" w:fill="FFFFFF" w:themeFill="background1"/>
          </w:tcPr>
          <w:p w14:paraId="1FCA9AD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w:t>
            </w:r>
          </w:p>
        </w:tc>
        <w:tc>
          <w:tcPr>
            <w:tcW w:w="814" w:type="dxa"/>
            <w:shd w:val="clear" w:color="auto" w:fill="FFFFFF" w:themeFill="background1"/>
          </w:tcPr>
          <w:p w14:paraId="3AA3D66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34</w:t>
            </w:r>
          </w:p>
        </w:tc>
        <w:tc>
          <w:tcPr>
            <w:tcW w:w="779" w:type="dxa"/>
            <w:shd w:val="clear" w:color="auto" w:fill="FFFFFF" w:themeFill="background1"/>
            <w:hideMark/>
          </w:tcPr>
          <w:p w14:paraId="3A65A14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hideMark/>
          </w:tcPr>
          <w:p w14:paraId="67EA36C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hideMark/>
          </w:tcPr>
          <w:p w14:paraId="1F4368E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FFFFFF" w:themeFill="background1"/>
            <w:hideMark/>
          </w:tcPr>
          <w:p w14:paraId="781C10C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FFFFFF" w:themeFill="background1"/>
            <w:hideMark/>
          </w:tcPr>
          <w:p w14:paraId="67BC783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3,4</w:t>
            </w:r>
          </w:p>
        </w:tc>
      </w:tr>
      <w:tr w:rsidR="00493486" w:rsidRPr="00A97718" w14:paraId="637995E7" w14:textId="77777777" w:rsidTr="00FB4CDD">
        <w:trPr>
          <w:trHeight w:val="330"/>
        </w:trPr>
        <w:tc>
          <w:tcPr>
            <w:tcW w:w="1697" w:type="dxa"/>
            <w:shd w:val="clear" w:color="auto" w:fill="FFFFFF" w:themeFill="background1"/>
          </w:tcPr>
          <w:p w14:paraId="518A7B2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ОГСЭ.04</w:t>
            </w:r>
          </w:p>
        </w:tc>
        <w:tc>
          <w:tcPr>
            <w:tcW w:w="4248" w:type="dxa"/>
            <w:shd w:val="clear" w:color="auto" w:fill="FFFFFF" w:themeFill="background1"/>
            <w:hideMark/>
          </w:tcPr>
          <w:p w14:paraId="48A2579C" w14:textId="77777777" w:rsidR="00493486" w:rsidRPr="00A97718" w:rsidRDefault="00493486" w:rsidP="00A97718">
            <w:pPr>
              <w:spacing w:after="0"/>
              <w:jc w:val="both"/>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Физическая культура</w:t>
            </w:r>
          </w:p>
        </w:tc>
        <w:tc>
          <w:tcPr>
            <w:tcW w:w="2080" w:type="dxa"/>
            <w:shd w:val="clear" w:color="auto" w:fill="FFFFFF" w:themeFill="background1"/>
          </w:tcPr>
          <w:p w14:paraId="1707E57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96</w:t>
            </w:r>
          </w:p>
        </w:tc>
        <w:tc>
          <w:tcPr>
            <w:tcW w:w="802" w:type="dxa"/>
            <w:shd w:val="clear" w:color="auto" w:fill="FFFFFF" w:themeFill="background1"/>
          </w:tcPr>
          <w:p w14:paraId="24FB18B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82</w:t>
            </w:r>
          </w:p>
        </w:tc>
        <w:tc>
          <w:tcPr>
            <w:tcW w:w="836" w:type="dxa"/>
            <w:shd w:val="clear" w:color="auto" w:fill="FFFFFF" w:themeFill="background1"/>
          </w:tcPr>
          <w:p w14:paraId="4FF0027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14" w:type="dxa"/>
            <w:shd w:val="clear" w:color="auto" w:fill="FFFFFF" w:themeFill="background1"/>
          </w:tcPr>
          <w:p w14:paraId="459A7A5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82</w:t>
            </w:r>
          </w:p>
        </w:tc>
        <w:tc>
          <w:tcPr>
            <w:tcW w:w="779" w:type="dxa"/>
            <w:shd w:val="clear" w:color="auto" w:fill="FFFFFF" w:themeFill="background1"/>
            <w:hideMark/>
          </w:tcPr>
          <w:p w14:paraId="5254853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hideMark/>
          </w:tcPr>
          <w:p w14:paraId="0F887E5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hideMark/>
          </w:tcPr>
          <w:p w14:paraId="026432F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w:t>
            </w:r>
          </w:p>
        </w:tc>
        <w:tc>
          <w:tcPr>
            <w:tcW w:w="780" w:type="dxa"/>
            <w:shd w:val="clear" w:color="auto" w:fill="FFFFFF" w:themeFill="background1"/>
            <w:hideMark/>
          </w:tcPr>
          <w:p w14:paraId="5902FEC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FFFFFF" w:themeFill="background1"/>
            <w:hideMark/>
          </w:tcPr>
          <w:p w14:paraId="62F4C6C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3,4,5,6</w:t>
            </w:r>
          </w:p>
        </w:tc>
      </w:tr>
      <w:tr w:rsidR="00493486" w:rsidRPr="00A97718" w14:paraId="125E272C" w14:textId="77777777" w:rsidTr="00FB4CDD">
        <w:trPr>
          <w:trHeight w:val="330"/>
        </w:trPr>
        <w:tc>
          <w:tcPr>
            <w:tcW w:w="1697" w:type="dxa"/>
            <w:shd w:val="clear" w:color="auto" w:fill="FFFFFF" w:themeFill="background1"/>
          </w:tcPr>
          <w:p w14:paraId="4A78BD2C"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ЕН</w:t>
            </w:r>
          </w:p>
        </w:tc>
        <w:tc>
          <w:tcPr>
            <w:tcW w:w="4248" w:type="dxa"/>
            <w:shd w:val="clear" w:color="auto" w:fill="FFFFFF" w:themeFill="background1"/>
          </w:tcPr>
          <w:p w14:paraId="14FE1D4D" w14:textId="77777777" w:rsidR="00493486" w:rsidRPr="00A97718" w:rsidRDefault="00493486"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Математический и общий естественнонаучный учебный цикл</w:t>
            </w:r>
          </w:p>
        </w:tc>
        <w:tc>
          <w:tcPr>
            <w:tcW w:w="2080" w:type="dxa"/>
            <w:shd w:val="clear" w:color="auto" w:fill="FFFFFF" w:themeFill="background1"/>
          </w:tcPr>
          <w:p w14:paraId="73B6BE0E"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132</w:t>
            </w:r>
          </w:p>
        </w:tc>
        <w:tc>
          <w:tcPr>
            <w:tcW w:w="802" w:type="dxa"/>
            <w:shd w:val="clear" w:color="auto" w:fill="FFFFFF" w:themeFill="background1"/>
          </w:tcPr>
          <w:p w14:paraId="44A609EF"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82</w:t>
            </w:r>
          </w:p>
        </w:tc>
        <w:tc>
          <w:tcPr>
            <w:tcW w:w="836" w:type="dxa"/>
            <w:shd w:val="clear" w:color="auto" w:fill="FFFFFF" w:themeFill="background1"/>
          </w:tcPr>
          <w:p w14:paraId="30D7F090"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46</w:t>
            </w:r>
          </w:p>
        </w:tc>
        <w:tc>
          <w:tcPr>
            <w:tcW w:w="814" w:type="dxa"/>
            <w:shd w:val="clear" w:color="auto" w:fill="FFFFFF" w:themeFill="background1"/>
          </w:tcPr>
          <w:p w14:paraId="67349CE0"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82</w:t>
            </w:r>
          </w:p>
        </w:tc>
        <w:tc>
          <w:tcPr>
            <w:tcW w:w="779" w:type="dxa"/>
            <w:shd w:val="clear" w:color="auto" w:fill="FFFFFF" w:themeFill="background1"/>
          </w:tcPr>
          <w:p w14:paraId="6873320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FFFFFF" w:themeFill="background1"/>
          </w:tcPr>
          <w:p w14:paraId="26537C5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FFFFFF" w:themeFill="background1"/>
          </w:tcPr>
          <w:p w14:paraId="6BD676EA"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4</w:t>
            </w:r>
          </w:p>
        </w:tc>
        <w:tc>
          <w:tcPr>
            <w:tcW w:w="780" w:type="dxa"/>
            <w:shd w:val="clear" w:color="auto" w:fill="FFFFFF" w:themeFill="background1"/>
          </w:tcPr>
          <w:p w14:paraId="1D9CD04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FFFFFF" w:themeFill="background1"/>
          </w:tcPr>
          <w:p w14:paraId="23EE91D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r>
      <w:tr w:rsidR="00493486" w:rsidRPr="00A97718" w14:paraId="73249A9D" w14:textId="77777777" w:rsidTr="00FB4CDD">
        <w:trPr>
          <w:trHeight w:val="330"/>
        </w:trPr>
        <w:tc>
          <w:tcPr>
            <w:tcW w:w="1697" w:type="dxa"/>
            <w:shd w:val="clear" w:color="auto" w:fill="auto"/>
          </w:tcPr>
          <w:p w14:paraId="411187B2"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ЕН.01</w:t>
            </w:r>
          </w:p>
        </w:tc>
        <w:tc>
          <w:tcPr>
            <w:tcW w:w="4248" w:type="dxa"/>
            <w:shd w:val="clear" w:color="auto" w:fill="auto"/>
          </w:tcPr>
          <w:p w14:paraId="588F80CB"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Математика</w:t>
            </w:r>
          </w:p>
        </w:tc>
        <w:tc>
          <w:tcPr>
            <w:tcW w:w="2080" w:type="dxa"/>
            <w:shd w:val="clear" w:color="auto" w:fill="auto"/>
          </w:tcPr>
          <w:p w14:paraId="144CD06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58</w:t>
            </w:r>
          </w:p>
        </w:tc>
        <w:tc>
          <w:tcPr>
            <w:tcW w:w="802" w:type="dxa"/>
            <w:shd w:val="clear" w:color="auto" w:fill="auto"/>
          </w:tcPr>
          <w:p w14:paraId="61E2CA8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32</w:t>
            </w:r>
          </w:p>
        </w:tc>
        <w:tc>
          <w:tcPr>
            <w:tcW w:w="836" w:type="dxa"/>
            <w:shd w:val="clear" w:color="auto" w:fill="auto"/>
          </w:tcPr>
          <w:p w14:paraId="5480FDE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24</w:t>
            </w:r>
          </w:p>
        </w:tc>
        <w:tc>
          <w:tcPr>
            <w:tcW w:w="814" w:type="dxa"/>
            <w:shd w:val="clear" w:color="auto" w:fill="auto"/>
          </w:tcPr>
          <w:p w14:paraId="739964B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32</w:t>
            </w:r>
          </w:p>
        </w:tc>
        <w:tc>
          <w:tcPr>
            <w:tcW w:w="779" w:type="dxa"/>
            <w:shd w:val="clear" w:color="auto" w:fill="auto"/>
          </w:tcPr>
          <w:p w14:paraId="5EBA1D4B"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tcPr>
          <w:p w14:paraId="2502AB7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tcPr>
          <w:p w14:paraId="72792A01"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780" w:type="dxa"/>
            <w:shd w:val="clear" w:color="auto" w:fill="auto"/>
          </w:tcPr>
          <w:p w14:paraId="2D4D5B8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auto"/>
          </w:tcPr>
          <w:p w14:paraId="0BBD2AE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r>
      <w:tr w:rsidR="00493486" w:rsidRPr="00A97718" w14:paraId="461882B8" w14:textId="77777777" w:rsidTr="00FB4CDD">
        <w:trPr>
          <w:trHeight w:val="330"/>
        </w:trPr>
        <w:tc>
          <w:tcPr>
            <w:tcW w:w="1697" w:type="dxa"/>
            <w:shd w:val="clear" w:color="auto" w:fill="auto"/>
          </w:tcPr>
          <w:p w14:paraId="5E4C750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ЕН.02</w:t>
            </w:r>
          </w:p>
        </w:tc>
        <w:tc>
          <w:tcPr>
            <w:tcW w:w="4248" w:type="dxa"/>
            <w:shd w:val="clear" w:color="auto" w:fill="auto"/>
          </w:tcPr>
          <w:p w14:paraId="3632F226"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Информатика</w:t>
            </w:r>
          </w:p>
        </w:tc>
        <w:tc>
          <w:tcPr>
            <w:tcW w:w="2080" w:type="dxa"/>
            <w:shd w:val="clear" w:color="auto" w:fill="auto"/>
          </w:tcPr>
          <w:p w14:paraId="5B807CC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42</w:t>
            </w:r>
          </w:p>
        </w:tc>
        <w:tc>
          <w:tcPr>
            <w:tcW w:w="802" w:type="dxa"/>
            <w:shd w:val="clear" w:color="auto" w:fill="auto"/>
          </w:tcPr>
          <w:p w14:paraId="6B3F205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32</w:t>
            </w:r>
          </w:p>
        </w:tc>
        <w:tc>
          <w:tcPr>
            <w:tcW w:w="836" w:type="dxa"/>
            <w:shd w:val="clear" w:color="auto" w:fill="auto"/>
          </w:tcPr>
          <w:p w14:paraId="6FC8080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w:t>
            </w:r>
          </w:p>
        </w:tc>
        <w:tc>
          <w:tcPr>
            <w:tcW w:w="814" w:type="dxa"/>
            <w:shd w:val="clear" w:color="auto" w:fill="auto"/>
          </w:tcPr>
          <w:p w14:paraId="67E9331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32</w:t>
            </w:r>
          </w:p>
        </w:tc>
        <w:tc>
          <w:tcPr>
            <w:tcW w:w="779" w:type="dxa"/>
            <w:shd w:val="clear" w:color="auto" w:fill="auto"/>
          </w:tcPr>
          <w:p w14:paraId="7859A98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tcPr>
          <w:p w14:paraId="22C9BEBE"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tcPr>
          <w:p w14:paraId="30A74E13"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80" w:type="dxa"/>
            <w:shd w:val="clear" w:color="auto" w:fill="auto"/>
          </w:tcPr>
          <w:p w14:paraId="1D6AFA9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auto"/>
          </w:tcPr>
          <w:p w14:paraId="2C1BEB24"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r>
      <w:tr w:rsidR="00493486" w:rsidRPr="00A97718" w14:paraId="5694D388" w14:textId="77777777" w:rsidTr="00FB4CDD">
        <w:trPr>
          <w:trHeight w:val="330"/>
        </w:trPr>
        <w:tc>
          <w:tcPr>
            <w:tcW w:w="1697" w:type="dxa"/>
            <w:shd w:val="clear" w:color="auto" w:fill="auto"/>
          </w:tcPr>
          <w:p w14:paraId="355BA0FD"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ЕН.03</w:t>
            </w:r>
          </w:p>
        </w:tc>
        <w:tc>
          <w:tcPr>
            <w:tcW w:w="4248" w:type="dxa"/>
            <w:shd w:val="clear" w:color="auto" w:fill="auto"/>
          </w:tcPr>
          <w:p w14:paraId="173BE314" w14:textId="77777777" w:rsidR="00493486" w:rsidRPr="00A97718" w:rsidRDefault="00493486"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Экологические основы природопользования</w:t>
            </w:r>
          </w:p>
        </w:tc>
        <w:tc>
          <w:tcPr>
            <w:tcW w:w="2080" w:type="dxa"/>
            <w:shd w:val="clear" w:color="auto" w:fill="auto"/>
          </w:tcPr>
          <w:p w14:paraId="6F832F95"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32</w:t>
            </w:r>
          </w:p>
        </w:tc>
        <w:tc>
          <w:tcPr>
            <w:tcW w:w="802" w:type="dxa"/>
            <w:shd w:val="clear" w:color="auto" w:fill="auto"/>
          </w:tcPr>
          <w:p w14:paraId="16C5659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18</w:t>
            </w:r>
          </w:p>
        </w:tc>
        <w:tc>
          <w:tcPr>
            <w:tcW w:w="836" w:type="dxa"/>
            <w:shd w:val="clear" w:color="auto" w:fill="auto"/>
          </w:tcPr>
          <w:p w14:paraId="2DD7DC87"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14" w:type="dxa"/>
            <w:shd w:val="clear" w:color="auto" w:fill="auto"/>
          </w:tcPr>
          <w:p w14:paraId="4D33EC20"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18</w:t>
            </w:r>
          </w:p>
        </w:tc>
        <w:tc>
          <w:tcPr>
            <w:tcW w:w="779" w:type="dxa"/>
            <w:shd w:val="clear" w:color="auto" w:fill="auto"/>
          </w:tcPr>
          <w:p w14:paraId="5BF67398"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30" w:type="dxa"/>
            <w:shd w:val="clear" w:color="auto" w:fill="auto"/>
          </w:tcPr>
          <w:p w14:paraId="18BD849C"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779" w:type="dxa"/>
            <w:shd w:val="clear" w:color="auto" w:fill="auto"/>
          </w:tcPr>
          <w:p w14:paraId="399507D9"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780" w:type="dxa"/>
            <w:shd w:val="clear" w:color="auto" w:fill="auto"/>
          </w:tcPr>
          <w:p w14:paraId="255AEBFF"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c>
          <w:tcPr>
            <w:tcW w:w="898" w:type="dxa"/>
            <w:shd w:val="clear" w:color="auto" w:fill="auto"/>
          </w:tcPr>
          <w:p w14:paraId="2C1C5926"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5</w:t>
            </w:r>
          </w:p>
        </w:tc>
      </w:tr>
      <w:tr w:rsidR="00493486" w:rsidRPr="00A97718" w14:paraId="0512332A" w14:textId="77777777" w:rsidTr="00B662F0">
        <w:trPr>
          <w:trHeight w:val="330"/>
        </w:trPr>
        <w:tc>
          <w:tcPr>
            <w:tcW w:w="1697" w:type="dxa"/>
            <w:tcBorders>
              <w:top w:val="single" w:sz="4" w:space="0" w:color="auto"/>
              <w:left w:val="single" w:sz="4" w:space="0" w:color="auto"/>
              <w:bottom w:val="single" w:sz="4" w:space="0" w:color="auto"/>
              <w:right w:val="single" w:sz="4" w:space="0" w:color="auto"/>
            </w:tcBorders>
            <w:shd w:val="clear" w:color="auto" w:fill="FFFFFF" w:themeFill="background1"/>
          </w:tcPr>
          <w:p w14:paraId="2683E23F"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r w:rsidRPr="00A97718">
              <w:rPr>
                <w:rFonts w:ascii="Times New Roman" w:hAnsi="Times New Roman" w:cs="Times New Roman"/>
                <w:b/>
                <w:sz w:val="24"/>
                <w:szCs w:val="24"/>
              </w:rPr>
              <w:t>ОПБ</w:t>
            </w:r>
          </w:p>
        </w:tc>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2C8B5C8F" w14:textId="77777777" w:rsidR="00493486" w:rsidRPr="00A97718" w:rsidRDefault="00493486" w:rsidP="00A97718">
            <w:pPr>
              <w:spacing w:after="0"/>
              <w:rPr>
                <w:rFonts w:ascii="Times New Roman" w:eastAsia="Times New Roman" w:hAnsi="Times New Roman" w:cs="Times New Roman"/>
                <w:b/>
                <w:bCs/>
                <w:color w:val="000000"/>
                <w:sz w:val="24"/>
                <w:szCs w:val="24"/>
              </w:rPr>
            </w:pPr>
            <w:r w:rsidRPr="00A97718">
              <w:rPr>
                <w:rFonts w:ascii="Times New Roman" w:eastAsia="Batang" w:hAnsi="Times New Roman" w:cs="Times New Roman"/>
                <w:b/>
                <w:bCs/>
                <w:sz w:val="24"/>
                <w:szCs w:val="24"/>
                <w:lang w:eastAsia="en-US"/>
              </w:rPr>
              <w:t>Обязательный профессиональный блок</w:t>
            </w:r>
          </w:p>
        </w:tc>
        <w:tc>
          <w:tcPr>
            <w:tcW w:w="2080" w:type="dxa"/>
            <w:shd w:val="clear" w:color="auto" w:fill="FFFFFF" w:themeFill="background1"/>
          </w:tcPr>
          <w:p w14:paraId="796AB356" w14:textId="5BBFAB2B" w:rsidR="00493486" w:rsidRPr="0052615F" w:rsidRDefault="00FF362D" w:rsidP="00A97718">
            <w:pPr>
              <w:jc w:val="center"/>
              <w:rPr>
                <w:rFonts w:ascii="Times New Roman" w:hAnsi="Times New Roman" w:cs="Times New Roman"/>
                <w:b/>
                <w:bCs/>
                <w:sz w:val="24"/>
                <w:szCs w:val="24"/>
              </w:rPr>
            </w:pPr>
            <w:r w:rsidRPr="0052615F">
              <w:rPr>
                <w:rFonts w:ascii="Times New Roman" w:hAnsi="Times New Roman" w:cs="Times New Roman"/>
                <w:b/>
                <w:bCs/>
                <w:sz w:val="24"/>
                <w:szCs w:val="24"/>
              </w:rPr>
              <w:t>2398</w:t>
            </w:r>
          </w:p>
        </w:tc>
        <w:tc>
          <w:tcPr>
            <w:tcW w:w="802" w:type="dxa"/>
            <w:shd w:val="clear" w:color="auto" w:fill="FFFFFF" w:themeFill="background1"/>
            <w:vAlign w:val="bottom"/>
          </w:tcPr>
          <w:p w14:paraId="0D6EDED6" w14:textId="5E4FC476" w:rsidR="00493486" w:rsidRPr="00A97718" w:rsidRDefault="0075252E" w:rsidP="00A97718">
            <w:pPr>
              <w:jc w:val="center"/>
              <w:rPr>
                <w:rFonts w:ascii="Times New Roman" w:hAnsi="Times New Roman" w:cs="Times New Roman"/>
                <w:b/>
                <w:sz w:val="24"/>
                <w:szCs w:val="24"/>
              </w:rPr>
            </w:pPr>
            <w:r w:rsidRPr="00A97718">
              <w:rPr>
                <w:rFonts w:ascii="Times New Roman" w:hAnsi="Times New Roman" w:cs="Times New Roman"/>
                <w:b/>
                <w:sz w:val="24"/>
                <w:szCs w:val="24"/>
              </w:rPr>
              <w:t>1</w:t>
            </w:r>
            <w:r w:rsidR="000B0CEB" w:rsidRPr="00A97718">
              <w:rPr>
                <w:rFonts w:ascii="Times New Roman" w:hAnsi="Times New Roman" w:cs="Times New Roman"/>
                <w:b/>
                <w:sz w:val="24"/>
                <w:szCs w:val="24"/>
              </w:rPr>
              <w:t>7</w:t>
            </w:r>
            <w:r w:rsidR="008E2CD7">
              <w:rPr>
                <w:rFonts w:ascii="Times New Roman" w:hAnsi="Times New Roman" w:cs="Times New Roman"/>
                <w:b/>
                <w:sz w:val="24"/>
                <w:szCs w:val="24"/>
              </w:rPr>
              <w:t>96</w:t>
            </w:r>
          </w:p>
        </w:tc>
        <w:tc>
          <w:tcPr>
            <w:tcW w:w="836" w:type="dxa"/>
            <w:shd w:val="clear" w:color="auto" w:fill="FFFFFF" w:themeFill="background1"/>
            <w:vAlign w:val="bottom"/>
          </w:tcPr>
          <w:p w14:paraId="71675D21" w14:textId="77777777" w:rsidR="00493486" w:rsidRPr="00A97718" w:rsidRDefault="005974B6" w:rsidP="00A97718">
            <w:pPr>
              <w:jc w:val="cente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602</w:t>
            </w:r>
          </w:p>
        </w:tc>
        <w:tc>
          <w:tcPr>
            <w:tcW w:w="814" w:type="dxa"/>
            <w:shd w:val="clear" w:color="auto" w:fill="D6E3BC" w:themeFill="accent3" w:themeFillTint="66"/>
            <w:vAlign w:val="bottom"/>
          </w:tcPr>
          <w:p w14:paraId="256CAD55" w14:textId="77777777" w:rsidR="00493486" w:rsidRPr="00A97718" w:rsidRDefault="005974B6" w:rsidP="0099797F">
            <w:pPr>
              <w:jc w:val="cente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9</w:t>
            </w:r>
            <w:r w:rsidR="0099797F">
              <w:rPr>
                <w:rFonts w:ascii="Times New Roman" w:hAnsi="Times New Roman" w:cs="Times New Roman"/>
                <w:b/>
                <w:color w:val="000000"/>
                <w:sz w:val="24"/>
                <w:szCs w:val="24"/>
              </w:rPr>
              <w:t>08</w:t>
            </w:r>
          </w:p>
        </w:tc>
        <w:tc>
          <w:tcPr>
            <w:tcW w:w="779" w:type="dxa"/>
            <w:shd w:val="clear" w:color="auto" w:fill="FFFFFF" w:themeFill="background1"/>
            <w:vAlign w:val="bottom"/>
          </w:tcPr>
          <w:p w14:paraId="5542508C" w14:textId="77777777" w:rsidR="00493486" w:rsidRPr="00A97718" w:rsidRDefault="00493486" w:rsidP="00A97718">
            <w:pPr>
              <w:jc w:val="cente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30</w:t>
            </w:r>
          </w:p>
        </w:tc>
        <w:tc>
          <w:tcPr>
            <w:tcW w:w="830" w:type="dxa"/>
            <w:shd w:val="clear" w:color="auto" w:fill="FFFFFF" w:themeFill="background1"/>
          </w:tcPr>
          <w:p w14:paraId="6C18ED50" w14:textId="2E080DC8" w:rsidR="00493486" w:rsidRPr="00A97718" w:rsidRDefault="0052615F" w:rsidP="00A97718">
            <w:pPr>
              <w:jc w:val="center"/>
              <w:rPr>
                <w:rFonts w:ascii="Times New Roman" w:hAnsi="Times New Roman" w:cs="Times New Roman"/>
                <w:b/>
                <w:bCs/>
                <w:color w:val="000000"/>
                <w:sz w:val="24"/>
                <w:szCs w:val="24"/>
              </w:rPr>
            </w:pPr>
            <w:r w:rsidRPr="0052615F">
              <w:rPr>
                <w:rFonts w:ascii="Times New Roman" w:hAnsi="Times New Roman" w:cs="Times New Roman"/>
                <w:b/>
                <w:bCs/>
                <w:color w:val="000000"/>
                <w:sz w:val="24"/>
                <w:szCs w:val="24"/>
              </w:rPr>
              <w:t>756</w:t>
            </w:r>
          </w:p>
        </w:tc>
        <w:tc>
          <w:tcPr>
            <w:tcW w:w="779" w:type="dxa"/>
            <w:shd w:val="clear" w:color="auto" w:fill="FFFFFF" w:themeFill="background1"/>
            <w:vAlign w:val="bottom"/>
          </w:tcPr>
          <w:p w14:paraId="135509D4" w14:textId="77777777" w:rsidR="00493486" w:rsidRPr="00A97718" w:rsidRDefault="00CE31B2" w:rsidP="00A97718">
            <w:pPr>
              <w:jc w:val="center"/>
              <w:rPr>
                <w:rFonts w:ascii="Times New Roman" w:hAnsi="Times New Roman" w:cs="Times New Roman"/>
                <w:b/>
                <w:sz w:val="24"/>
                <w:szCs w:val="24"/>
              </w:rPr>
            </w:pPr>
            <w:r w:rsidRPr="00A97718">
              <w:rPr>
                <w:rFonts w:ascii="Times New Roman" w:hAnsi="Times New Roman" w:cs="Times New Roman"/>
                <w:b/>
                <w:sz w:val="24"/>
                <w:szCs w:val="24"/>
              </w:rPr>
              <w:t>44</w:t>
            </w:r>
          </w:p>
        </w:tc>
        <w:tc>
          <w:tcPr>
            <w:tcW w:w="780" w:type="dxa"/>
            <w:shd w:val="clear" w:color="auto" w:fill="FFFFFF" w:themeFill="background1"/>
            <w:vAlign w:val="bottom"/>
          </w:tcPr>
          <w:p w14:paraId="4066D5EB" w14:textId="77777777" w:rsidR="00493486" w:rsidRPr="00A97718" w:rsidRDefault="00CE31B2" w:rsidP="0099797F">
            <w:pPr>
              <w:jc w:val="cente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5</w:t>
            </w:r>
            <w:r w:rsidR="0099797F">
              <w:rPr>
                <w:rFonts w:ascii="Times New Roman" w:hAnsi="Times New Roman" w:cs="Times New Roman"/>
                <w:b/>
                <w:color w:val="000000"/>
                <w:sz w:val="24"/>
                <w:szCs w:val="24"/>
              </w:rPr>
              <w:t>8</w:t>
            </w:r>
          </w:p>
        </w:tc>
        <w:tc>
          <w:tcPr>
            <w:tcW w:w="898" w:type="dxa"/>
            <w:shd w:val="clear" w:color="auto" w:fill="FFFFFF" w:themeFill="background1"/>
          </w:tcPr>
          <w:p w14:paraId="44297249"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r>
      <w:tr w:rsidR="00493486" w:rsidRPr="00A97718" w14:paraId="5A806817" w14:textId="77777777" w:rsidTr="00B662F0">
        <w:trPr>
          <w:trHeight w:val="330"/>
        </w:trPr>
        <w:tc>
          <w:tcPr>
            <w:tcW w:w="1697" w:type="dxa"/>
            <w:shd w:val="clear" w:color="auto" w:fill="FFFFFF" w:themeFill="background1"/>
            <w:hideMark/>
          </w:tcPr>
          <w:p w14:paraId="2641812A" w14:textId="77777777" w:rsidR="00493486" w:rsidRPr="00A97718" w:rsidRDefault="00493486" w:rsidP="00A97718">
            <w:pPr>
              <w:spacing w:after="0"/>
              <w:jc w:val="center"/>
              <w:rPr>
                <w:rFonts w:ascii="Times New Roman" w:eastAsia="Times New Roman" w:hAnsi="Times New Roman" w:cs="Times New Roman"/>
                <w:b/>
                <w:bCs/>
                <w:color w:val="000000"/>
                <w:sz w:val="24"/>
                <w:szCs w:val="24"/>
              </w:rPr>
            </w:pPr>
          </w:p>
        </w:tc>
        <w:tc>
          <w:tcPr>
            <w:tcW w:w="4248" w:type="dxa"/>
            <w:shd w:val="clear" w:color="auto" w:fill="FFFFFF" w:themeFill="background1"/>
            <w:hideMark/>
          </w:tcPr>
          <w:p w14:paraId="3A04F6DC" w14:textId="77777777" w:rsidR="00493486" w:rsidRPr="00A97718" w:rsidRDefault="00493486"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Общепрофессиональный  цикл</w:t>
            </w:r>
          </w:p>
        </w:tc>
        <w:tc>
          <w:tcPr>
            <w:tcW w:w="2080" w:type="dxa"/>
            <w:shd w:val="clear" w:color="auto" w:fill="FFFFFF" w:themeFill="background1"/>
          </w:tcPr>
          <w:p w14:paraId="6B7F1E27" w14:textId="77777777" w:rsidR="00493486" w:rsidRPr="00A97718" w:rsidRDefault="00BB227B" w:rsidP="00A97718">
            <w:pPr>
              <w:spacing w:after="0"/>
              <w:jc w:val="center"/>
              <w:rPr>
                <w:rFonts w:ascii="Times New Roman" w:eastAsia="Times New Roman" w:hAnsi="Times New Roman" w:cs="Times New Roman"/>
                <w:b/>
                <w:color w:val="000000"/>
                <w:sz w:val="24"/>
                <w:szCs w:val="24"/>
              </w:rPr>
            </w:pPr>
            <w:r w:rsidRPr="00A97718">
              <w:rPr>
                <w:rFonts w:ascii="Times New Roman" w:eastAsia="Times New Roman" w:hAnsi="Times New Roman" w:cs="Times New Roman"/>
                <w:b/>
                <w:color w:val="000000"/>
                <w:sz w:val="24"/>
                <w:szCs w:val="24"/>
              </w:rPr>
              <w:t>7</w:t>
            </w:r>
            <w:r w:rsidR="00F75208" w:rsidRPr="00A97718">
              <w:rPr>
                <w:rFonts w:ascii="Times New Roman" w:eastAsia="Times New Roman" w:hAnsi="Times New Roman" w:cs="Times New Roman"/>
                <w:b/>
                <w:color w:val="000000"/>
                <w:sz w:val="24"/>
                <w:szCs w:val="24"/>
              </w:rPr>
              <w:t>6</w:t>
            </w:r>
            <w:r w:rsidRPr="00A97718">
              <w:rPr>
                <w:rFonts w:ascii="Times New Roman" w:eastAsia="Times New Roman" w:hAnsi="Times New Roman" w:cs="Times New Roman"/>
                <w:b/>
                <w:color w:val="000000"/>
                <w:sz w:val="24"/>
                <w:szCs w:val="24"/>
              </w:rPr>
              <w:t>6</w:t>
            </w:r>
          </w:p>
        </w:tc>
        <w:tc>
          <w:tcPr>
            <w:tcW w:w="802" w:type="dxa"/>
            <w:shd w:val="clear" w:color="auto" w:fill="FFFFFF" w:themeFill="background1"/>
          </w:tcPr>
          <w:p w14:paraId="06B49BE8" w14:textId="77777777" w:rsidR="00493486" w:rsidRPr="00A97718" w:rsidRDefault="00BB227B" w:rsidP="00A97718">
            <w:pPr>
              <w:spacing w:after="0"/>
              <w:jc w:val="center"/>
              <w:rPr>
                <w:rFonts w:ascii="Times New Roman" w:eastAsia="Times New Roman" w:hAnsi="Times New Roman" w:cs="Times New Roman"/>
                <w:b/>
                <w:color w:val="000000"/>
                <w:sz w:val="24"/>
                <w:szCs w:val="24"/>
              </w:rPr>
            </w:pPr>
            <w:r w:rsidRPr="00A97718">
              <w:rPr>
                <w:rFonts w:ascii="Times New Roman" w:eastAsia="Times New Roman" w:hAnsi="Times New Roman" w:cs="Times New Roman"/>
                <w:b/>
                <w:color w:val="000000"/>
                <w:sz w:val="24"/>
                <w:szCs w:val="24"/>
              </w:rPr>
              <w:t>4</w:t>
            </w:r>
            <w:r w:rsidR="00FC78A9" w:rsidRPr="00A97718">
              <w:rPr>
                <w:rFonts w:ascii="Times New Roman" w:eastAsia="Times New Roman" w:hAnsi="Times New Roman" w:cs="Times New Roman"/>
                <w:b/>
                <w:color w:val="000000"/>
                <w:sz w:val="24"/>
                <w:szCs w:val="24"/>
              </w:rPr>
              <w:t>84</w:t>
            </w:r>
          </w:p>
        </w:tc>
        <w:tc>
          <w:tcPr>
            <w:tcW w:w="836" w:type="dxa"/>
            <w:shd w:val="clear" w:color="auto" w:fill="FFFFFF" w:themeFill="background1"/>
          </w:tcPr>
          <w:p w14:paraId="59CDCFBF" w14:textId="77777777" w:rsidR="00493486" w:rsidRPr="00A97718" w:rsidRDefault="00BB227B" w:rsidP="00A97718">
            <w:pPr>
              <w:spacing w:after="0"/>
              <w:jc w:val="center"/>
              <w:rPr>
                <w:rFonts w:ascii="Times New Roman" w:eastAsia="Times New Roman" w:hAnsi="Times New Roman" w:cs="Times New Roman"/>
                <w:b/>
                <w:color w:val="000000"/>
                <w:sz w:val="24"/>
                <w:szCs w:val="24"/>
              </w:rPr>
            </w:pPr>
            <w:r w:rsidRPr="00A97718">
              <w:rPr>
                <w:rFonts w:ascii="Times New Roman" w:eastAsia="Times New Roman" w:hAnsi="Times New Roman" w:cs="Times New Roman"/>
                <w:b/>
                <w:color w:val="000000"/>
                <w:sz w:val="24"/>
                <w:szCs w:val="24"/>
              </w:rPr>
              <w:t>282</w:t>
            </w:r>
          </w:p>
        </w:tc>
        <w:tc>
          <w:tcPr>
            <w:tcW w:w="814" w:type="dxa"/>
            <w:shd w:val="clear" w:color="auto" w:fill="D6E3BC" w:themeFill="accent3" w:themeFillTint="66"/>
          </w:tcPr>
          <w:p w14:paraId="47A7C2A1" w14:textId="77777777" w:rsidR="00493486" w:rsidRPr="00A97718" w:rsidRDefault="00BB227B" w:rsidP="00A97718">
            <w:pPr>
              <w:spacing w:after="0"/>
              <w:jc w:val="center"/>
              <w:rPr>
                <w:rFonts w:ascii="Times New Roman" w:eastAsia="Times New Roman" w:hAnsi="Times New Roman" w:cs="Times New Roman"/>
                <w:b/>
                <w:color w:val="000000"/>
                <w:sz w:val="24"/>
                <w:szCs w:val="24"/>
              </w:rPr>
            </w:pPr>
            <w:r w:rsidRPr="00A97718">
              <w:rPr>
                <w:rFonts w:ascii="Times New Roman" w:eastAsia="Times New Roman" w:hAnsi="Times New Roman" w:cs="Times New Roman"/>
                <w:b/>
                <w:color w:val="000000"/>
                <w:sz w:val="24"/>
                <w:szCs w:val="24"/>
              </w:rPr>
              <w:t>4</w:t>
            </w:r>
            <w:r w:rsidR="00FC78A9" w:rsidRPr="00A97718">
              <w:rPr>
                <w:rFonts w:ascii="Times New Roman" w:eastAsia="Times New Roman" w:hAnsi="Times New Roman" w:cs="Times New Roman"/>
                <w:b/>
                <w:color w:val="000000"/>
                <w:sz w:val="24"/>
                <w:szCs w:val="24"/>
              </w:rPr>
              <w:t>6</w:t>
            </w:r>
            <w:r w:rsidRPr="00A97718">
              <w:rPr>
                <w:rFonts w:ascii="Times New Roman" w:eastAsia="Times New Roman" w:hAnsi="Times New Roman" w:cs="Times New Roman"/>
                <w:b/>
                <w:color w:val="000000"/>
                <w:sz w:val="24"/>
                <w:szCs w:val="24"/>
              </w:rPr>
              <w:t>6</w:t>
            </w:r>
          </w:p>
        </w:tc>
        <w:tc>
          <w:tcPr>
            <w:tcW w:w="779" w:type="dxa"/>
            <w:shd w:val="clear" w:color="auto" w:fill="FFFFFF" w:themeFill="background1"/>
            <w:hideMark/>
          </w:tcPr>
          <w:p w14:paraId="09E27814" w14:textId="77777777"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830" w:type="dxa"/>
            <w:shd w:val="clear" w:color="auto" w:fill="FFFFFF" w:themeFill="background1"/>
            <w:hideMark/>
          </w:tcPr>
          <w:p w14:paraId="502545B8" w14:textId="77777777"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779" w:type="dxa"/>
            <w:shd w:val="clear" w:color="auto" w:fill="FFFFFF" w:themeFill="background1"/>
            <w:hideMark/>
          </w:tcPr>
          <w:p w14:paraId="40F0955C" w14:textId="77777777" w:rsidR="00493486" w:rsidRPr="00A97718" w:rsidRDefault="00BB227B" w:rsidP="00A97718">
            <w:pPr>
              <w:spacing w:after="0"/>
              <w:jc w:val="center"/>
              <w:rPr>
                <w:rFonts w:ascii="Times New Roman" w:eastAsia="Times New Roman" w:hAnsi="Times New Roman" w:cs="Times New Roman"/>
                <w:b/>
                <w:color w:val="000000"/>
                <w:sz w:val="24"/>
                <w:szCs w:val="24"/>
              </w:rPr>
            </w:pPr>
            <w:r w:rsidRPr="00A97718">
              <w:rPr>
                <w:rFonts w:ascii="Times New Roman" w:eastAsia="Times New Roman" w:hAnsi="Times New Roman" w:cs="Times New Roman"/>
                <w:b/>
                <w:color w:val="000000"/>
                <w:sz w:val="24"/>
                <w:szCs w:val="24"/>
              </w:rPr>
              <w:t>18</w:t>
            </w:r>
          </w:p>
        </w:tc>
        <w:tc>
          <w:tcPr>
            <w:tcW w:w="780" w:type="dxa"/>
            <w:shd w:val="clear" w:color="auto" w:fill="FFFFFF" w:themeFill="background1"/>
            <w:hideMark/>
          </w:tcPr>
          <w:p w14:paraId="689ECB60" w14:textId="77777777" w:rsidR="00493486" w:rsidRPr="00A97718" w:rsidRDefault="00493486" w:rsidP="00A97718">
            <w:pPr>
              <w:spacing w:after="0"/>
              <w:jc w:val="center"/>
              <w:rPr>
                <w:rFonts w:ascii="Times New Roman" w:eastAsia="Times New Roman" w:hAnsi="Times New Roman" w:cs="Times New Roman"/>
                <w:b/>
                <w:color w:val="000000"/>
                <w:sz w:val="24"/>
                <w:szCs w:val="24"/>
              </w:rPr>
            </w:pPr>
          </w:p>
        </w:tc>
        <w:tc>
          <w:tcPr>
            <w:tcW w:w="898" w:type="dxa"/>
            <w:shd w:val="clear" w:color="auto" w:fill="FFFFFF" w:themeFill="background1"/>
            <w:hideMark/>
          </w:tcPr>
          <w:p w14:paraId="2EED23B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p>
        </w:tc>
      </w:tr>
      <w:tr w:rsidR="00E9088F" w:rsidRPr="00A97718" w14:paraId="083863FF" w14:textId="77777777" w:rsidTr="00B662F0">
        <w:trPr>
          <w:trHeight w:val="330"/>
        </w:trPr>
        <w:tc>
          <w:tcPr>
            <w:tcW w:w="1697" w:type="dxa"/>
            <w:shd w:val="clear" w:color="auto" w:fill="FFFFFF" w:themeFill="background1"/>
            <w:hideMark/>
          </w:tcPr>
          <w:p w14:paraId="0B262C2D"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ОП.01</w:t>
            </w:r>
          </w:p>
        </w:tc>
        <w:tc>
          <w:tcPr>
            <w:tcW w:w="4248" w:type="dxa"/>
            <w:shd w:val="clear" w:color="auto" w:fill="FFFFFF" w:themeFill="background1"/>
          </w:tcPr>
          <w:p w14:paraId="52796A73" w14:textId="77777777" w:rsidR="00E9088F" w:rsidRPr="00A97718" w:rsidRDefault="00E9088F" w:rsidP="00A97718">
            <w:pPr>
              <w:spacing w:after="0"/>
              <w:rPr>
                <w:rFonts w:ascii="Times New Roman" w:hAnsi="Times New Roman" w:cs="Times New Roman"/>
                <w:sz w:val="24"/>
                <w:szCs w:val="24"/>
              </w:rPr>
            </w:pPr>
            <w:r w:rsidRPr="00A97718">
              <w:rPr>
                <w:rFonts w:ascii="Times New Roman" w:hAnsi="Times New Roman" w:cs="Times New Roman"/>
                <w:color w:val="000000"/>
                <w:sz w:val="24"/>
                <w:szCs w:val="24"/>
              </w:rPr>
              <w:t>Технология автоматизированного машиностроения</w:t>
            </w:r>
            <w:r w:rsidRPr="00A97718">
              <w:rPr>
                <w:rFonts w:ascii="Times New Roman" w:hAnsi="Times New Roman" w:cs="Times New Roman"/>
                <w:sz w:val="24"/>
                <w:szCs w:val="24"/>
              </w:rPr>
              <w:t xml:space="preserve"> </w:t>
            </w:r>
          </w:p>
        </w:tc>
        <w:tc>
          <w:tcPr>
            <w:tcW w:w="2080" w:type="dxa"/>
            <w:shd w:val="clear" w:color="auto" w:fill="FFFFFF" w:themeFill="background1"/>
          </w:tcPr>
          <w:p w14:paraId="16F5AF26"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02" w:type="dxa"/>
            <w:shd w:val="clear" w:color="auto" w:fill="FFFFFF" w:themeFill="background1"/>
          </w:tcPr>
          <w:p w14:paraId="6A4CF176"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26</w:t>
            </w:r>
          </w:p>
        </w:tc>
        <w:tc>
          <w:tcPr>
            <w:tcW w:w="836" w:type="dxa"/>
            <w:shd w:val="clear" w:color="auto" w:fill="FFFFFF" w:themeFill="background1"/>
          </w:tcPr>
          <w:p w14:paraId="24D81F99"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14" w:type="dxa"/>
            <w:shd w:val="clear" w:color="auto" w:fill="D6E3BC" w:themeFill="accent3" w:themeFillTint="66"/>
          </w:tcPr>
          <w:p w14:paraId="1241015C"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26</w:t>
            </w:r>
          </w:p>
        </w:tc>
        <w:tc>
          <w:tcPr>
            <w:tcW w:w="779" w:type="dxa"/>
            <w:shd w:val="clear" w:color="auto" w:fill="FFFFFF" w:themeFill="background1"/>
            <w:hideMark/>
          </w:tcPr>
          <w:p w14:paraId="62DDD28E"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hideMark/>
          </w:tcPr>
          <w:p w14:paraId="72E36AE6"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hideMark/>
          </w:tcPr>
          <w:p w14:paraId="1988E72D"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hideMark/>
          </w:tcPr>
          <w:p w14:paraId="3419794C"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504F2B2E"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017E41" w:rsidRPr="00A97718" w14:paraId="5CAE4A95" w14:textId="77777777" w:rsidTr="00B662F0">
        <w:trPr>
          <w:trHeight w:val="330"/>
        </w:trPr>
        <w:tc>
          <w:tcPr>
            <w:tcW w:w="1697" w:type="dxa"/>
            <w:shd w:val="clear" w:color="auto" w:fill="FFFFFF" w:themeFill="background1"/>
            <w:hideMark/>
          </w:tcPr>
          <w:p w14:paraId="7660F0C5" w14:textId="77777777" w:rsidR="00017E41" w:rsidRPr="00A97718" w:rsidRDefault="00017E41"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ОП.02</w:t>
            </w:r>
          </w:p>
        </w:tc>
        <w:tc>
          <w:tcPr>
            <w:tcW w:w="4248" w:type="dxa"/>
            <w:shd w:val="clear" w:color="auto" w:fill="FFFFFF" w:themeFill="background1"/>
          </w:tcPr>
          <w:p w14:paraId="0001AC2F" w14:textId="77777777" w:rsidR="00017E41" w:rsidRPr="00A97718" w:rsidRDefault="00017E4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Метрология, стандартизация и сертификация</w:t>
            </w:r>
          </w:p>
        </w:tc>
        <w:tc>
          <w:tcPr>
            <w:tcW w:w="2080" w:type="dxa"/>
            <w:shd w:val="clear" w:color="auto" w:fill="FFFFFF" w:themeFill="background1"/>
          </w:tcPr>
          <w:p w14:paraId="5B3728DE"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50</w:t>
            </w:r>
          </w:p>
        </w:tc>
        <w:tc>
          <w:tcPr>
            <w:tcW w:w="802" w:type="dxa"/>
            <w:shd w:val="clear" w:color="auto" w:fill="FFFFFF" w:themeFill="background1"/>
          </w:tcPr>
          <w:p w14:paraId="6E27A36A"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24</w:t>
            </w:r>
          </w:p>
        </w:tc>
        <w:tc>
          <w:tcPr>
            <w:tcW w:w="836" w:type="dxa"/>
            <w:shd w:val="clear" w:color="auto" w:fill="FFFFFF" w:themeFill="background1"/>
          </w:tcPr>
          <w:p w14:paraId="01B50E40"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26</w:t>
            </w:r>
          </w:p>
        </w:tc>
        <w:tc>
          <w:tcPr>
            <w:tcW w:w="814" w:type="dxa"/>
            <w:shd w:val="clear" w:color="auto" w:fill="D6E3BC" w:themeFill="accent3" w:themeFillTint="66"/>
          </w:tcPr>
          <w:p w14:paraId="19F060BA"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22</w:t>
            </w:r>
          </w:p>
        </w:tc>
        <w:tc>
          <w:tcPr>
            <w:tcW w:w="779" w:type="dxa"/>
            <w:shd w:val="clear" w:color="auto" w:fill="FFFFFF" w:themeFill="background1"/>
            <w:hideMark/>
          </w:tcPr>
          <w:p w14:paraId="35BB913F"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hideMark/>
          </w:tcPr>
          <w:p w14:paraId="77BFE7EA"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hideMark/>
          </w:tcPr>
          <w:p w14:paraId="1830E788"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hideMark/>
          </w:tcPr>
          <w:p w14:paraId="272F190F"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54E12752"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r>
      <w:tr w:rsidR="00017E41" w:rsidRPr="00A97718" w14:paraId="65B682EC" w14:textId="77777777" w:rsidTr="00B662F0">
        <w:trPr>
          <w:trHeight w:val="330"/>
        </w:trPr>
        <w:tc>
          <w:tcPr>
            <w:tcW w:w="1697" w:type="dxa"/>
            <w:shd w:val="clear" w:color="auto" w:fill="FFFFFF" w:themeFill="background1"/>
            <w:hideMark/>
          </w:tcPr>
          <w:p w14:paraId="25700F25" w14:textId="77777777" w:rsidR="00017E41" w:rsidRPr="00A97718" w:rsidRDefault="00017E41"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ОП.03</w:t>
            </w:r>
          </w:p>
        </w:tc>
        <w:tc>
          <w:tcPr>
            <w:tcW w:w="4248" w:type="dxa"/>
            <w:shd w:val="clear" w:color="auto" w:fill="FFFFFF" w:themeFill="background1"/>
          </w:tcPr>
          <w:p w14:paraId="5701D030" w14:textId="77777777" w:rsidR="00017E41" w:rsidRPr="00A97718" w:rsidRDefault="00017E4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Технологическое оборудование и приспособление</w:t>
            </w:r>
          </w:p>
        </w:tc>
        <w:tc>
          <w:tcPr>
            <w:tcW w:w="2080" w:type="dxa"/>
            <w:shd w:val="clear" w:color="auto" w:fill="FFFFFF" w:themeFill="background1"/>
          </w:tcPr>
          <w:p w14:paraId="7B9CA1CB"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66</w:t>
            </w:r>
          </w:p>
        </w:tc>
        <w:tc>
          <w:tcPr>
            <w:tcW w:w="802" w:type="dxa"/>
            <w:shd w:val="clear" w:color="auto" w:fill="FFFFFF" w:themeFill="background1"/>
          </w:tcPr>
          <w:p w14:paraId="42F7D937"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36" w:type="dxa"/>
            <w:shd w:val="clear" w:color="auto" w:fill="FFFFFF" w:themeFill="background1"/>
          </w:tcPr>
          <w:p w14:paraId="3954DF2F"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30</w:t>
            </w:r>
          </w:p>
        </w:tc>
        <w:tc>
          <w:tcPr>
            <w:tcW w:w="814" w:type="dxa"/>
            <w:shd w:val="clear" w:color="auto" w:fill="D6E3BC" w:themeFill="accent3" w:themeFillTint="66"/>
          </w:tcPr>
          <w:p w14:paraId="0802DD80"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c>
          <w:tcPr>
            <w:tcW w:w="779" w:type="dxa"/>
            <w:shd w:val="clear" w:color="auto" w:fill="FFFFFF" w:themeFill="background1"/>
            <w:hideMark/>
          </w:tcPr>
          <w:p w14:paraId="70F83FA7"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hideMark/>
          </w:tcPr>
          <w:p w14:paraId="7EAEE6CB"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hideMark/>
          </w:tcPr>
          <w:p w14:paraId="16D90723"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hideMark/>
          </w:tcPr>
          <w:p w14:paraId="1EF39A44"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0271E04C"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E9088F" w:rsidRPr="00A97718" w14:paraId="32390B7C" w14:textId="77777777" w:rsidTr="00B662F0">
        <w:trPr>
          <w:trHeight w:val="330"/>
        </w:trPr>
        <w:tc>
          <w:tcPr>
            <w:tcW w:w="1697" w:type="dxa"/>
            <w:shd w:val="clear" w:color="auto" w:fill="FFFFFF" w:themeFill="background1"/>
            <w:hideMark/>
          </w:tcPr>
          <w:p w14:paraId="25C9843C"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ОП.04</w:t>
            </w:r>
          </w:p>
        </w:tc>
        <w:tc>
          <w:tcPr>
            <w:tcW w:w="4248" w:type="dxa"/>
            <w:shd w:val="clear" w:color="auto" w:fill="FFFFFF" w:themeFill="background1"/>
          </w:tcPr>
          <w:p w14:paraId="3EE2BCE0"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Инженерная графика</w:t>
            </w:r>
          </w:p>
        </w:tc>
        <w:tc>
          <w:tcPr>
            <w:tcW w:w="2080" w:type="dxa"/>
            <w:shd w:val="clear" w:color="auto" w:fill="FFFFFF" w:themeFill="background1"/>
          </w:tcPr>
          <w:p w14:paraId="1B74B75E"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34</w:t>
            </w:r>
          </w:p>
        </w:tc>
        <w:tc>
          <w:tcPr>
            <w:tcW w:w="802" w:type="dxa"/>
            <w:shd w:val="clear" w:color="auto" w:fill="FFFFFF" w:themeFill="background1"/>
          </w:tcPr>
          <w:p w14:paraId="67AB4A64"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30</w:t>
            </w:r>
          </w:p>
        </w:tc>
        <w:tc>
          <w:tcPr>
            <w:tcW w:w="836" w:type="dxa"/>
            <w:shd w:val="clear" w:color="auto" w:fill="FFFFFF" w:themeFill="background1"/>
          </w:tcPr>
          <w:p w14:paraId="3151D5D7"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14" w:type="dxa"/>
            <w:shd w:val="clear" w:color="auto" w:fill="D6E3BC" w:themeFill="accent3" w:themeFillTint="66"/>
          </w:tcPr>
          <w:p w14:paraId="2B856815"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30</w:t>
            </w:r>
          </w:p>
        </w:tc>
        <w:tc>
          <w:tcPr>
            <w:tcW w:w="779" w:type="dxa"/>
            <w:shd w:val="clear" w:color="auto" w:fill="FFFFFF" w:themeFill="background1"/>
            <w:hideMark/>
          </w:tcPr>
          <w:p w14:paraId="37F6B257"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hideMark/>
          </w:tcPr>
          <w:p w14:paraId="0E247CBD"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hideMark/>
          </w:tcPr>
          <w:p w14:paraId="28D21CED"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hideMark/>
          </w:tcPr>
          <w:p w14:paraId="1FAC87C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38E1319C"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E9088F" w:rsidRPr="00A97718" w14:paraId="36BAD322" w14:textId="77777777" w:rsidTr="00B662F0">
        <w:trPr>
          <w:trHeight w:val="330"/>
        </w:trPr>
        <w:tc>
          <w:tcPr>
            <w:tcW w:w="1697" w:type="dxa"/>
            <w:shd w:val="clear" w:color="auto" w:fill="FFFFFF" w:themeFill="background1"/>
            <w:hideMark/>
          </w:tcPr>
          <w:p w14:paraId="517A5768"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ОП.05</w:t>
            </w:r>
          </w:p>
        </w:tc>
        <w:tc>
          <w:tcPr>
            <w:tcW w:w="4248" w:type="dxa"/>
            <w:shd w:val="clear" w:color="auto" w:fill="FFFFFF" w:themeFill="background1"/>
          </w:tcPr>
          <w:p w14:paraId="5D7815EF"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Материаловедение</w:t>
            </w:r>
          </w:p>
        </w:tc>
        <w:tc>
          <w:tcPr>
            <w:tcW w:w="2080" w:type="dxa"/>
            <w:shd w:val="clear" w:color="auto" w:fill="FFFFFF" w:themeFill="background1"/>
          </w:tcPr>
          <w:p w14:paraId="62EE53E7"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54</w:t>
            </w:r>
          </w:p>
        </w:tc>
        <w:tc>
          <w:tcPr>
            <w:tcW w:w="802" w:type="dxa"/>
            <w:shd w:val="clear" w:color="auto" w:fill="FFFFFF" w:themeFill="background1"/>
          </w:tcPr>
          <w:p w14:paraId="6C15BC34"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24</w:t>
            </w:r>
          </w:p>
        </w:tc>
        <w:tc>
          <w:tcPr>
            <w:tcW w:w="836" w:type="dxa"/>
            <w:shd w:val="clear" w:color="auto" w:fill="FFFFFF" w:themeFill="background1"/>
          </w:tcPr>
          <w:p w14:paraId="18E1F753"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30</w:t>
            </w:r>
          </w:p>
        </w:tc>
        <w:tc>
          <w:tcPr>
            <w:tcW w:w="814" w:type="dxa"/>
            <w:shd w:val="clear" w:color="auto" w:fill="D6E3BC" w:themeFill="accent3" w:themeFillTint="66"/>
          </w:tcPr>
          <w:p w14:paraId="2FD9FC4D"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22</w:t>
            </w:r>
          </w:p>
        </w:tc>
        <w:tc>
          <w:tcPr>
            <w:tcW w:w="779" w:type="dxa"/>
            <w:shd w:val="clear" w:color="auto" w:fill="FFFFFF" w:themeFill="background1"/>
            <w:hideMark/>
          </w:tcPr>
          <w:p w14:paraId="58B0E4F2"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w:t>
            </w:r>
          </w:p>
        </w:tc>
        <w:tc>
          <w:tcPr>
            <w:tcW w:w="830" w:type="dxa"/>
            <w:shd w:val="clear" w:color="auto" w:fill="FFFFFF" w:themeFill="background1"/>
            <w:hideMark/>
          </w:tcPr>
          <w:p w14:paraId="154C02FD"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w:t>
            </w:r>
          </w:p>
        </w:tc>
        <w:tc>
          <w:tcPr>
            <w:tcW w:w="779" w:type="dxa"/>
            <w:shd w:val="clear" w:color="auto" w:fill="FFFFFF" w:themeFill="background1"/>
            <w:hideMark/>
          </w:tcPr>
          <w:p w14:paraId="201B6D0B"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hideMark/>
          </w:tcPr>
          <w:p w14:paraId="5732FD43"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5A2ACB01"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E9088F" w:rsidRPr="00A97718" w14:paraId="60DDBC1F" w14:textId="77777777" w:rsidTr="00B662F0">
        <w:trPr>
          <w:trHeight w:val="330"/>
        </w:trPr>
        <w:tc>
          <w:tcPr>
            <w:tcW w:w="1697" w:type="dxa"/>
            <w:shd w:val="clear" w:color="auto" w:fill="FFFFFF" w:themeFill="background1"/>
            <w:hideMark/>
          </w:tcPr>
          <w:p w14:paraId="38429D2A"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ОП.06</w:t>
            </w:r>
          </w:p>
        </w:tc>
        <w:tc>
          <w:tcPr>
            <w:tcW w:w="4248" w:type="dxa"/>
            <w:shd w:val="clear" w:color="auto" w:fill="FFFFFF" w:themeFill="background1"/>
          </w:tcPr>
          <w:p w14:paraId="6E94179E"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Програм</w:t>
            </w:r>
            <w:r w:rsidR="00D5719E" w:rsidRPr="00A97718">
              <w:rPr>
                <w:rFonts w:ascii="Times New Roman" w:hAnsi="Times New Roman" w:cs="Times New Roman"/>
                <w:color w:val="000000"/>
                <w:sz w:val="24"/>
                <w:szCs w:val="24"/>
              </w:rPr>
              <w:t>м</w:t>
            </w:r>
            <w:r w:rsidRPr="00A97718">
              <w:rPr>
                <w:rFonts w:ascii="Times New Roman" w:hAnsi="Times New Roman" w:cs="Times New Roman"/>
                <w:color w:val="000000"/>
                <w:sz w:val="24"/>
                <w:szCs w:val="24"/>
              </w:rPr>
              <w:t>ирование ЧПУ для автоматизированного оборудования</w:t>
            </w:r>
          </w:p>
        </w:tc>
        <w:tc>
          <w:tcPr>
            <w:tcW w:w="2080" w:type="dxa"/>
            <w:shd w:val="clear" w:color="auto" w:fill="FFFFFF" w:themeFill="background1"/>
          </w:tcPr>
          <w:p w14:paraId="425AED8D"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62</w:t>
            </w:r>
          </w:p>
        </w:tc>
        <w:tc>
          <w:tcPr>
            <w:tcW w:w="802" w:type="dxa"/>
            <w:shd w:val="clear" w:color="auto" w:fill="FFFFFF" w:themeFill="background1"/>
          </w:tcPr>
          <w:p w14:paraId="35581C74"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40</w:t>
            </w:r>
          </w:p>
        </w:tc>
        <w:tc>
          <w:tcPr>
            <w:tcW w:w="836" w:type="dxa"/>
            <w:shd w:val="clear" w:color="auto" w:fill="FFFFFF" w:themeFill="background1"/>
          </w:tcPr>
          <w:p w14:paraId="10486D01"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22</w:t>
            </w:r>
          </w:p>
        </w:tc>
        <w:tc>
          <w:tcPr>
            <w:tcW w:w="814" w:type="dxa"/>
            <w:shd w:val="clear" w:color="auto" w:fill="D6E3BC" w:themeFill="accent3" w:themeFillTint="66"/>
          </w:tcPr>
          <w:p w14:paraId="458A7131"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38</w:t>
            </w:r>
          </w:p>
        </w:tc>
        <w:tc>
          <w:tcPr>
            <w:tcW w:w="779" w:type="dxa"/>
            <w:shd w:val="clear" w:color="auto" w:fill="FFFFFF" w:themeFill="background1"/>
            <w:hideMark/>
          </w:tcPr>
          <w:p w14:paraId="6B25369F"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hideMark/>
          </w:tcPr>
          <w:p w14:paraId="0DAD5917"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hideMark/>
          </w:tcPr>
          <w:p w14:paraId="4E3F8D6A"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hideMark/>
          </w:tcPr>
          <w:p w14:paraId="7720EEFA"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457CD3FF"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r>
      <w:tr w:rsidR="00493486" w:rsidRPr="00A97718" w14:paraId="76118CE8" w14:textId="77777777" w:rsidTr="00B662F0">
        <w:trPr>
          <w:trHeight w:val="330"/>
        </w:trPr>
        <w:tc>
          <w:tcPr>
            <w:tcW w:w="1697" w:type="dxa"/>
            <w:shd w:val="clear" w:color="auto" w:fill="FFFFFF" w:themeFill="background1"/>
            <w:hideMark/>
          </w:tcPr>
          <w:p w14:paraId="3586CCFA" w14:textId="77777777" w:rsidR="00493486" w:rsidRPr="00A97718" w:rsidRDefault="00493486"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ОП.07</w:t>
            </w:r>
          </w:p>
        </w:tc>
        <w:tc>
          <w:tcPr>
            <w:tcW w:w="4248" w:type="dxa"/>
            <w:shd w:val="clear" w:color="auto" w:fill="FFFFFF" w:themeFill="background1"/>
          </w:tcPr>
          <w:p w14:paraId="0F7252E3" w14:textId="77777777" w:rsidR="00493486" w:rsidRPr="00A97718" w:rsidRDefault="00493486" w:rsidP="00A97718">
            <w:pPr>
              <w:spacing w:after="0"/>
              <w:rPr>
                <w:rFonts w:ascii="Times New Roman" w:hAnsi="Times New Roman" w:cs="Times New Roman"/>
                <w:sz w:val="24"/>
                <w:szCs w:val="24"/>
              </w:rPr>
            </w:pPr>
            <w:r w:rsidRPr="00A97718">
              <w:rPr>
                <w:rFonts w:ascii="Times New Roman" w:hAnsi="Times New Roman" w:cs="Times New Roman"/>
                <w:sz w:val="24"/>
                <w:szCs w:val="24"/>
              </w:rPr>
              <w:t>Технология отрасли</w:t>
            </w:r>
          </w:p>
        </w:tc>
        <w:tc>
          <w:tcPr>
            <w:tcW w:w="2080" w:type="dxa"/>
            <w:shd w:val="clear" w:color="auto" w:fill="FFFFFF" w:themeFill="background1"/>
          </w:tcPr>
          <w:p w14:paraId="2FE28D8E" w14:textId="77777777" w:rsidR="00493486" w:rsidRPr="00A97718" w:rsidRDefault="00493486"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70</w:t>
            </w:r>
          </w:p>
        </w:tc>
        <w:tc>
          <w:tcPr>
            <w:tcW w:w="802" w:type="dxa"/>
            <w:shd w:val="clear" w:color="auto" w:fill="FFFFFF" w:themeFill="background1"/>
          </w:tcPr>
          <w:p w14:paraId="215D582E" w14:textId="77777777" w:rsidR="00493486" w:rsidRPr="00A97718" w:rsidRDefault="00144B35"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50</w:t>
            </w:r>
          </w:p>
        </w:tc>
        <w:tc>
          <w:tcPr>
            <w:tcW w:w="836" w:type="dxa"/>
            <w:shd w:val="clear" w:color="auto" w:fill="FFFFFF" w:themeFill="background1"/>
          </w:tcPr>
          <w:p w14:paraId="150C9D27" w14:textId="77777777" w:rsidR="00493486" w:rsidRPr="00A97718" w:rsidRDefault="00493486"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20</w:t>
            </w:r>
          </w:p>
        </w:tc>
        <w:tc>
          <w:tcPr>
            <w:tcW w:w="814" w:type="dxa"/>
            <w:shd w:val="clear" w:color="auto" w:fill="D6E3BC" w:themeFill="accent3" w:themeFillTint="66"/>
          </w:tcPr>
          <w:p w14:paraId="1FF59CBD" w14:textId="77777777" w:rsidR="00493486" w:rsidRPr="00A97718" w:rsidRDefault="00493486"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48</w:t>
            </w:r>
          </w:p>
        </w:tc>
        <w:tc>
          <w:tcPr>
            <w:tcW w:w="779" w:type="dxa"/>
            <w:shd w:val="clear" w:color="auto" w:fill="FFFFFF" w:themeFill="background1"/>
            <w:hideMark/>
          </w:tcPr>
          <w:p w14:paraId="2C8AC1A6" w14:textId="77777777" w:rsidR="00493486" w:rsidRPr="00A97718" w:rsidRDefault="00493486" w:rsidP="00A97718">
            <w:pPr>
              <w:spacing w:after="0"/>
              <w:jc w:val="center"/>
              <w:rPr>
                <w:rFonts w:ascii="Times New Roman" w:hAnsi="Times New Roman" w:cs="Times New Roman"/>
                <w:sz w:val="24"/>
                <w:szCs w:val="24"/>
              </w:rPr>
            </w:pPr>
          </w:p>
        </w:tc>
        <w:tc>
          <w:tcPr>
            <w:tcW w:w="830" w:type="dxa"/>
            <w:shd w:val="clear" w:color="auto" w:fill="FFFFFF" w:themeFill="background1"/>
            <w:hideMark/>
          </w:tcPr>
          <w:p w14:paraId="6233BF9D" w14:textId="77777777" w:rsidR="00493486" w:rsidRPr="00A97718" w:rsidRDefault="00493486" w:rsidP="00A97718">
            <w:pPr>
              <w:spacing w:after="0"/>
              <w:jc w:val="center"/>
              <w:rPr>
                <w:rFonts w:ascii="Times New Roman" w:hAnsi="Times New Roman" w:cs="Times New Roman"/>
                <w:sz w:val="24"/>
                <w:szCs w:val="24"/>
              </w:rPr>
            </w:pPr>
          </w:p>
        </w:tc>
        <w:tc>
          <w:tcPr>
            <w:tcW w:w="779" w:type="dxa"/>
            <w:shd w:val="clear" w:color="auto" w:fill="FFFFFF" w:themeFill="background1"/>
            <w:hideMark/>
          </w:tcPr>
          <w:p w14:paraId="764AE0B8" w14:textId="77777777" w:rsidR="00493486" w:rsidRPr="00A97718" w:rsidRDefault="00493486"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2</w:t>
            </w:r>
          </w:p>
        </w:tc>
        <w:tc>
          <w:tcPr>
            <w:tcW w:w="780" w:type="dxa"/>
            <w:shd w:val="clear" w:color="auto" w:fill="FFFFFF" w:themeFill="background1"/>
            <w:hideMark/>
          </w:tcPr>
          <w:p w14:paraId="319BE842" w14:textId="77777777" w:rsidR="00493486" w:rsidRPr="00A97718" w:rsidRDefault="00493486" w:rsidP="00A97718">
            <w:pPr>
              <w:spacing w:after="0"/>
              <w:jc w:val="center"/>
              <w:rPr>
                <w:rFonts w:ascii="Times New Roman" w:hAnsi="Times New Roman" w:cs="Times New Roman"/>
                <w:sz w:val="24"/>
                <w:szCs w:val="24"/>
              </w:rPr>
            </w:pPr>
          </w:p>
        </w:tc>
        <w:tc>
          <w:tcPr>
            <w:tcW w:w="898" w:type="dxa"/>
            <w:shd w:val="clear" w:color="auto" w:fill="FFFFFF" w:themeFill="background1"/>
          </w:tcPr>
          <w:p w14:paraId="4529F7BB" w14:textId="77777777" w:rsidR="00493486" w:rsidRPr="00A97718" w:rsidRDefault="00493486"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3</w:t>
            </w:r>
          </w:p>
        </w:tc>
      </w:tr>
      <w:tr w:rsidR="00E9088F" w:rsidRPr="00A97718" w14:paraId="13D00DFA" w14:textId="77777777" w:rsidTr="00B662F0">
        <w:trPr>
          <w:trHeight w:val="330"/>
        </w:trPr>
        <w:tc>
          <w:tcPr>
            <w:tcW w:w="1697" w:type="dxa"/>
            <w:shd w:val="clear" w:color="auto" w:fill="FFFFFF" w:themeFill="background1"/>
            <w:hideMark/>
          </w:tcPr>
          <w:p w14:paraId="1A57A788"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ОП.08</w:t>
            </w:r>
          </w:p>
        </w:tc>
        <w:tc>
          <w:tcPr>
            <w:tcW w:w="4248" w:type="dxa"/>
            <w:shd w:val="clear" w:color="auto" w:fill="FFFFFF" w:themeFill="background1"/>
          </w:tcPr>
          <w:p w14:paraId="2FC2BAA3"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xml:space="preserve">Охрана труда </w:t>
            </w:r>
          </w:p>
        </w:tc>
        <w:tc>
          <w:tcPr>
            <w:tcW w:w="2080" w:type="dxa"/>
            <w:shd w:val="clear" w:color="auto" w:fill="FFFFFF" w:themeFill="background1"/>
          </w:tcPr>
          <w:p w14:paraId="5C7EDBD3"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38</w:t>
            </w:r>
          </w:p>
        </w:tc>
        <w:tc>
          <w:tcPr>
            <w:tcW w:w="802" w:type="dxa"/>
            <w:shd w:val="clear" w:color="auto" w:fill="FFFFFF" w:themeFill="background1"/>
          </w:tcPr>
          <w:p w14:paraId="09C41AFA"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16</w:t>
            </w:r>
          </w:p>
        </w:tc>
        <w:tc>
          <w:tcPr>
            <w:tcW w:w="836" w:type="dxa"/>
            <w:shd w:val="clear" w:color="auto" w:fill="FFFFFF" w:themeFill="background1"/>
          </w:tcPr>
          <w:p w14:paraId="434B9CD2"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22</w:t>
            </w:r>
          </w:p>
        </w:tc>
        <w:tc>
          <w:tcPr>
            <w:tcW w:w="814" w:type="dxa"/>
            <w:shd w:val="clear" w:color="auto" w:fill="D6E3BC" w:themeFill="accent3" w:themeFillTint="66"/>
          </w:tcPr>
          <w:p w14:paraId="46CC0060"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16</w:t>
            </w:r>
          </w:p>
        </w:tc>
        <w:tc>
          <w:tcPr>
            <w:tcW w:w="779" w:type="dxa"/>
            <w:shd w:val="clear" w:color="auto" w:fill="FFFFFF" w:themeFill="background1"/>
            <w:hideMark/>
          </w:tcPr>
          <w:p w14:paraId="1B3745C8"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hideMark/>
          </w:tcPr>
          <w:p w14:paraId="327CDA81"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hideMark/>
          </w:tcPr>
          <w:p w14:paraId="7AD76053"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hideMark/>
          </w:tcPr>
          <w:p w14:paraId="33974BB6"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4E404CD3"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r>
      <w:tr w:rsidR="00E9088F" w:rsidRPr="00A97718" w14:paraId="6F3506DF" w14:textId="77777777" w:rsidTr="00B662F0">
        <w:trPr>
          <w:trHeight w:val="330"/>
        </w:trPr>
        <w:tc>
          <w:tcPr>
            <w:tcW w:w="1697" w:type="dxa"/>
            <w:shd w:val="clear" w:color="auto" w:fill="FFFFFF" w:themeFill="background1"/>
          </w:tcPr>
          <w:p w14:paraId="2FB4E2B3"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ОП.09</w:t>
            </w:r>
          </w:p>
        </w:tc>
        <w:tc>
          <w:tcPr>
            <w:tcW w:w="4248" w:type="dxa"/>
            <w:shd w:val="clear" w:color="auto" w:fill="FFFFFF" w:themeFill="background1"/>
          </w:tcPr>
          <w:p w14:paraId="4969AD51"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Техническая механика</w:t>
            </w:r>
          </w:p>
        </w:tc>
        <w:tc>
          <w:tcPr>
            <w:tcW w:w="2080" w:type="dxa"/>
            <w:shd w:val="clear" w:color="auto" w:fill="FFFFFF" w:themeFill="background1"/>
          </w:tcPr>
          <w:p w14:paraId="762AD06B" w14:textId="77777777" w:rsidR="00E9088F" w:rsidRPr="00A97718" w:rsidRDefault="00FC78A9"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46</w:t>
            </w:r>
          </w:p>
        </w:tc>
        <w:tc>
          <w:tcPr>
            <w:tcW w:w="802" w:type="dxa"/>
            <w:shd w:val="clear" w:color="auto" w:fill="FFFFFF" w:themeFill="background1"/>
          </w:tcPr>
          <w:p w14:paraId="638A8A76" w14:textId="77777777" w:rsidR="00E9088F" w:rsidRPr="00A97718" w:rsidRDefault="00FC78A9"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w:t>
            </w:r>
            <w:r w:rsidR="00E9088F" w:rsidRPr="00A97718">
              <w:rPr>
                <w:rFonts w:ascii="Times New Roman" w:hAnsi="Times New Roman" w:cs="Times New Roman"/>
                <w:bCs/>
                <w:color w:val="000000"/>
                <w:sz w:val="24"/>
                <w:szCs w:val="24"/>
              </w:rPr>
              <w:t>2</w:t>
            </w:r>
          </w:p>
        </w:tc>
        <w:tc>
          <w:tcPr>
            <w:tcW w:w="836" w:type="dxa"/>
            <w:shd w:val="clear" w:color="auto" w:fill="FFFFFF" w:themeFill="background1"/>
          </w:tcPr>
          <w:p w14:paraId="54EEB8CB"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14</w:t>
            </w:r>
          </w:p>
        </w:tc>
        <w:tc>
          <w:tcPr>
            <w:tcW w:w="814" w:type="dxa"/>
            <w:shd w:val="clear" w:color="auto" w:fill="D6E3BC" w:themeFill="accent3" w:themeFillTint="66"/>
          </w:tcPr>
          <w:p w14:paraId="65341B1C" w14:textId="77777777" w:rsidR="00E9088F" w:rsidRPr="00A97718" w:rsidRDefault="00FC78A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r w:rsidR="00E9088F" w:rsidRPr="00A97718">
              <w:rPr>
                <w:rFonts w:ascii="Times New Roman" w:hAnsi="Times New Roman" w:cs="Times New Roman"/>
                <w:color w:val="000000"/>
                <w:sz w:val="24"/>
                <w:szCs w:val="24"/>
              </w:rPr>
              <w:t>2</w:t>
            </w:r>
          </w:p>
        </w:tc>
        <w:tc>
          <w:tcPr>
            <w:tcW w:w="779" w:type="dxa"/>
            <w:shd w:val="clear" w:color="auto" w:fill="FFFFFF" w:themeFill="background1"/>
          </w:tcPr>
          <w:p w14:paraId="1B00F96F"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w:t>
            </w:r>
          </w:p>
        </w:tc>
        <w:tc>
          <w:tcPr>
            <w:tcW w:w="830" w:type="dxa"/>
            <w:shd w:val="clear" w:color="auto" w:fill="FFFFFF" w:themeFill="background1"/>
          </w:tcPr>
          <w:p w14:paraId="0F6DDF42"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w:t>
            </w:r>
          </w:p>
        </w:tc>
        <w:tc>
          <w:tcPr>
            <w:tcW w:w="779" w:type="dxa"/>
            <w:shd w:val="clear" w:color="auto" w:fill="FFFFFF" w:themeFill="background1"/>
          </w:tcPr>
          <w:p w14:paraId="051AA8D8"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tcPr>
          <w:p w14:paraId="6ACC0CFB"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311AE0F6"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017E41" w:rsidRPr="00A97718" w14:paraId="53B50AA2" w14:textId="77777777" w:rsidTr="00B662F0">
        <w:trPr>
          <w:trHeight w:val="330"/>
        </w:trPr>
        <w:tc>
          <w:tcPr>
            <w:tcW w:w="1697" w:type="dxa"/>
            <w:shd w:val="clear" w:color="auto" w:fill="FFFFFF" w:themeFill="background1"/>
          </w:tcPr>
          <w:p w14:paraId="60557A1E" w14:textId="77777777" w:rsidR="00017E41" w:rsidRPr="00A97718" w:rsidRDefault="00017E41"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ОП.10</w:t>
            </w:r>
          </w:p>
        </w:tc>
        <w:tc>
          <w:tcPr>
            <w:tcW w:w="4248" w:type="dxa"/>
            <w:shd w:val="clear" w:color="auto" w:fill="FFFFFF" w:themeFill="background1"/>
          </w:tcPr>
          <w:p w14:paraId="4A3ABA52" w14:textId="77777777" w:rsidR="00017E41" w:rsidRPr="00A97718" w:rsidRDefault="00017E4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xml:space="preserve">Процессы формообразования и инструмент </w:t>
            </w:r>
          </w:p>
        </w:tc>
        <w:tc>
          <w:tcPr>
            <w:tcW w:w="2080" w:type="dxa"/>
            <w:shd w:val="clear" w:color="auto" w:fill="FFFFFF" w:themeFill="background1"/>
          </w:tcPr>
          <w:p w14:paraId="4A0ACB6F"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70</w:t>
            </w:r>
          </w:p>
        </w:tc>
        <w:tc>
          <w:tcPr>
            <w:tcW w:w="802" w:type="dxa"/>
            <w:shd w:val="clear" w:color="auto" w:fill="FFFFFF" w:themeFill="background1"/>
          </w:tcPr>
          <w:p w14:paraId="1B2B2D87"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5</w:t>
            </w:r>
            <w:r w:rsidR="00144B35" w:rsidRPr="00A97718">
              <w:rPr>
                <w:rFonts w:ascii="Times New Roman" w:hAnsi="Times New Roman" w:cs="Times New Roman"/>
                <w:bCs/>
                <w:color w:val="000000"/>
                <w:sz w:val="24"/>
                <w:szCs w:val="24"/>
              </w:rPr>
              <w:t>2</w:t>
            </w:r>
          </w:p>
        </w:tc>
        <w:tc>
          <w:tcPr>
            <w:tcW w:w="836" w:type="dxa"/>
            <w:shd w:val="clear" w:color="auto" w:fill="FFFFFF" w:themeFill="background1"/>
          </w:tcPr>
          <w:p w14:paraId="627E6377"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18</w:t>
            </w:r>
          </w:p>
        </w:tc>
        <w:tc>
          <w:tcPr>
            <w:tcW w:w="814" w:type="dxa"/>
            <w:shd w:val="clear" w:color="auto" w:fill="D6E3BC" w:themeFill="accent3" w:themeFillTint="66"/>
          </w:tcPr>
          <w:p w14:paraId="25BABAC0"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50</w:t>
            </w:r>
          </w:p>
        </w:tc>
        <w:tc>
          <w:tcPr>
            <w:tcW w:w="779" w:type="dxa"/>
            <w:shd w:val="clear" w:color="auto" w:fill="FFFFFF" w:themeFill="background1"/>
          </w:tcPr>
          <w:p w14:paraId="079B2E85"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675464D4"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2BAD01EB"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tcPr>
          <w:p w14:paraId="272F533D"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5D990DD8"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r>
      <w:tr w:rsidR="00E9088F" w:rsidRPr="00A97718" w14:paraId="335424B8" w14:textId="77777777" w:rsidTr="00B662F0">
        <w:trPr>
          <w:trHeight w:val="330"/>
        </w:trPr>
        <w:tc>
          <w:tcPr>
            <w:tcW w:w="1697" w:type="dxa"/>
            <w:shd w:val="clear" w:color="auto" w:fill="FFFFFF" w:themeFill="background1"/>
          </w:tcPr>
          <w:p w14:paraId="6365C9A8"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ОП.11</w:t>
            </w:r>
          </w:p>
        </w:tc>
        <w:tc>
          <w:tcPr>
            <w:tcW w:w="4248" w:type="dxa"/>
            <w:shd w:val="clear" w:color="auto" w:fill="FFFFFF" w:themeFill="background1"/>
          </w:tcPr>
          <w:p w14:paraId="52F625F2"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xml:space="preserve">САПР технологических процессов и информационные технологии в профессиональной деятельности </w:t>
            </w:r>
          </w:p>
        </w:tc>
        <w:tc>
          <w:tcPr>
            <w:tcW w:w="2080" w:type="dxa"/>
            <w:shd w:val="clear" w:color="auto" w:fill="FFFFFF" w:themeFill="background1"/>
          </w:tcPr>
          <w:p w14:paraId="481A8EAE"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38</w:t>
            </w:r>
          </w:p>
        </w:tc>
        <w:tc>
          <w:tcPr>
            <w:tcW w:w="802" w:type="dxa"/>
            <w:shd w:val="clear" w:color="auto" w:fill="FFFFFF" w:themeFill="background1"/>
          </w:tcPr>
          <w:p w14:paraId="3DE073EA"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28</w:t>
            </w:r>
          </w:p>
        </w:tc>
        <w:tc>
          <w:tcPr>
            <w:tcW w:w="836" w:type="dxa"/>
            <w:shd w:val="clear" w:color="auto" w:fill="FFFFFF" w:themeFill="background1"/>
          </w:tcPr>
          <w:p w14:paraId="66CBB58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14" w:type="dxa"/>
            <w:shd w:val="clear" w:color="auto" w:fill="D6E3BC" w:themeFill="accent3" w:themeFillTint="66"/>
          </w:tcPr>
          <w:p w14:paraId="2FFF7D2B"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28</w:t>
            </w:r>
          </w:p>
        </w:tc>
        <w:tc>
          <w:tcPr>
            <w:tcW w:w="779" w:type="dxa"/>
            <w:shd w:val="clear" w:color="auto" w:fill="FFFFFF" w:themeFill="background1"/>
          </w:tcPr>
          <w:p w14:paraId="7771A9E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5E8F96C6"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4598090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tcPr>
          <w:p w14:paraId="749EA52F"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0533E7E6"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E9088F" w:rsidRPr="00A97718" w14:paraId="4B754DA6" w14:textId="77777777" w:rsidTr="00B662F0">
        <w:trPr>
          <w:trHeight w:val="330"/>
        </w:trPr>
        <w:tc>
          <w:tcPr>
            <w:tcW w:w="1697" w:type="dxa"/>
            <w:shd w:val="clear" w:color="auto" w:fill="FFFFFF" w:themeFill="background1"/>
          </w:tcPr>
          <w:p w14:paraId="3E11693B"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ОП.12</w:t>
            </w:r>
          </w:p>
        </w:tc>
        <w:tc>
          <w:tcPr>
            <w:tcW w:w="4248" w:type="dxa"/>
            <w:shd w:val="clear" w:color="auto" w:fill="FFFFFF" w:themeFill="background1"/>
          </w:tcPr>
          <w:p w14:paraId="3CFED3BA"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Моделирование технологических процессов</w:t>
            </w:r>
          </w:p>
        </w:tc>
        <w:tc>
          <w:tcPr>
            <w:tcW w:w="2080" w:type="dxa"/>
            <w:shd w:val="clear" w:color="auto" w:fill="FFFFFF" w:themeFill="background1"/>
          </w:tcPr>
          <w:p w14:paraId="170D5180"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02" w:type="dxa"/>
            <w:shd w:val="clear" w:color="auto" w:fill="FFFFFF" w:themeFill="background1"/>
          </w:tcPr>
          <w:p w14:paraId="74FC678D"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26</w:t>
            </w:r>
          </w:p>
        </w:tc>
        <w:tc>
          <w:tcPr>
            <w:tcW w:w="836" w:type="dxa"/>
            <w:shd w:val="clear" w:color="auto" w:fill="FFFFFF" w:themeFill="background1"/>
          </w:tcPr>
          <w:p w14:paraId="121D741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14" w:type="dxa"/>
            <w:shd w:val="clear" w:color="auto" w:fill="D6E3BC" w:themeFill="accent3" w:themeFillTint="66"/>
          </w:tcPr>
          <w:p w14:paraId="0EFACD7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26</w:t>
            </w:r>
          </w:p>
        </w:tc>
        <w:tc>
          <w:tcPr>
            <w:tcW w:w="779" w:type="dxa"/>
            <w:shd w:val="clear" w:color="auto" w:fill="FFFFFF" w:themeFill="background1"/>
          </w:tcPr>
          <w:p w14:paraId="46A898BB"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4CF8239C"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667B042B"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tcPr>
          <w:p w14:paraId="185BC010"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12E3E282"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E9088F" w:rsidRPr="00A97718" w14:paraId="33C06BD8" w14:textId="77777777" w:rsidTr="00B662F0">
        <w:trPr>
          <w:trHeight w:val="330"/>
        </w:trPr>
        <w:tc>
          <w:tcPr>
            <w:tcW w:w="1697" w:type="dxa"/>
            <w:shd w:val="clear" w:color="auto" w:fill="FFFFFF" w:themeFill="background1"/>
          </w:tcPr>
          <w:p w14:paraId="6E30AA86"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ОП.13</w:t>
            </w:r>
          </w:p>
        </w:tc>
        <w:tc>
          <w:tcPr>
            <w:tcW w:w="4248" w:type="dxa"/>
            <w:shd w:val="clear" w:color="auto" w:fill="FFFFFF" w:themeFill="background1"/>
          </w:tcPr>
          <w:p w14:paraId="5C0AD2FC"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xml:space="preserve"> Основы электротехники и электроники</w:t>
            </w:r>
          </w:p>
        </w:tc>
        <w:tc>
          <w:tcPr>
            <w:tcW w:w="2080" w:type="dxa"/>
            <w:shd w:val="clear" w:color="auto" w:fill="FFFFFF" w:themeFill="background1"/>
          </w:tcPr>
          <w:p w14:paraId="264CF493"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34</w:t>
            </w:r>
          </w:p>
        </w:tc>
        <w:tc>
          <w:tcPr>
            <w:tcW w:w="802" w:type="dxa"/>
            <w:shd w:val="clear" w:color="auto" w:fill="FFFFFF" w:themeFill="background1"/>
          </w:tcPr>
          <w:p w14:paraId="714F7BDF"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24</w:t>
            </w:r>
          </w:p>
        </w:tc>
        <w:tc>
          <w:tcPr>
            <w:tcW w:w="836" w:type="dxa"/>
            <w:shd w:val="clear" w:color="auto" w:fill="FFFFFF" w:themeFill="background1"/>
          </w:tcPr>
          <w:p w14:paraId="11501D5D"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14" w:type="dxa"/>
            <w:shd w:val="clear" w:color="auto" w:fill="D6E3BC" w:themeFill="accent3" w:themeFillTint="66"/>
          </w:tcPr>
          <w:p w14:paraId="49833C4C"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24</w:t>
            </w:r>
          </w:p>
        </w:tc>
        <w:tc>
          <w:tcPr>
            <w:tcW w:w="779" w:type="dxa"/>
            <w:shd w:val="clear" w:color="auto" w:fill="FFFFFF" w:themeFill="background1"/>
          </w:tcPr>
          <w:p w14:paraId="4AACFC56"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6959491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21557C4E"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tcPr>
          <w:p w14:paraId="678E6F5C"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5E531102"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E9088F" w:rsidRPr="00A97718" w14:paraId="6D5EF7E7" w14:textId="77777777" w:rsidTr="00B662F0">
        <w:trPr>
          <w:trHeight w:val="330"/>
        </w:trPr>
        <w:tc>
          <w:tcPr>
            <w:tcW w:w="1697" w:type="dxa"/>
            <w:shd w:val="clear" w:color="auto" w:fill="FFFFFF" w:themeFill="background1"/>
          </w:tcPr>
          <w:p w14:paraId="77F60971"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ОП.14</w:t>
            </w:r>
          </w:p>
        </w:tc>
        <w:tc>
          <w:tcPr>
            <w:tcW w:w="4248" w:type="dxa"/>
            <w:shd w:val="clear" w:color="auto" w:fill="FFFFFF" w:themeFill="background1"/>
          </w:tcPr>
          <w:p w14:paraId="34D53B4C"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Основы проектирования технологической оснастки</w:t>
            </w:r>
          </w:p>
        </w:tc>
        <w:tc>
          <w:tcPr>
            <w:tcW w:w="2080" w:type="dxa"/>
            <w:shd w:val="clear" w:color="auto" w:fill="FFFFFF" w:themeFill="background1"/>
          </w:tcPr>
          <w:p w14:paraId="7350A733"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30</w:t>
            </w:r>
          </w:p>
        </w:tc>
        <w:tc>
          <w:tcPr>
            <w:tcW w:w="802" w:type="dxa"/>
            <w:shd w:val="clear" w:color="auto" w:fill="FFFFFF" w:themeFill="background1"/>
          </w:tcPr>
          <w:p w14:paraId="782B5280"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22</w:t>
            </w:r>
          </w:p>
        </w:tc>
        <w:tc>
          <w:tcPr>
            <w:tcW w:w="836" w:type="dxa"/>
            <w:shd w:val="clear" w:color="auto" w:fill="FFFFFF" w:themeFill="background1"/>
          </w:tcPr>
          <w:p w14:paraId="3108E5D2"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14" w:type="dxa"/>
            <w:shd w:val="clear" w:color="auto" w:fill="D6E3BC" w:themeFill="accent3" w:themeFillTint="66"/>
          </w:tcPr>
          <w:p w14:paraId="3D6583BA"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22</w:t>
            </w:r>
          </w:p>
        </w:tc>
        <w:tc>
          <w:tcPr>
            <w:tcW w:w="779" w:type="dxa"/>
            <w:shd w:val="clear" w:color="auto" w:fill="FFFFFF" w:themeFill="background1"/>
          </w:tcPr>
          <w:p w14:paraId="7A7B599F"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692A2DE8"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123014F2"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FFFFFF" w:themeFill="background1"/>
          </w:tcPr>
          <w:p w14:paraId="59A03E76"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738917B2"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r>
      <w:tr w:rsidR="00E9088F" w:rsidRPr="00A97718" w14:paraId="23A75C38" w14:textId="77777777" w:rsidTr="00B662F0">
        <w:trPr>
          <w:trHeight w:val="330"/>
        </w:trPr>
        <w:tc>
          <w:tcPr>
            <w:tcW w:w="1697" w:type="dxa"/>
            <w:shd w:val="clear" w:color="auto" w:fill="FFFFFF" w:themeFill="background1"/>
          </w:tcPr>
          <w:p w14:paraId="6F595D04" w14:textId="77777777" w:rsidR="00E9088F" w:rsidRPr="00A97718" w:rsidRDefault="00E9088F"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ОП.15</w:t>
            </w:r>
          </w:p>
        </w:tc>
        <w:tc>
          <w:tcPr>
            <w:tcW w:w="4248" w:type="dxa"/>
            <w:shd w:val="clear" w:color="auto" w:fill="FFFFFF" w:themeFill="background1"/>
          </w:tcPr>
          <w:p w14:paraId="52524548" w14:textId="77777777" w:rsidR="00E9088F" w:rsidRPr="00A97718" w:rsidRDefault="00E9088F"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Безопасность жизнедеятельности</w:t>
            </w:r>
          </w:p>
        </w:tc>
        <w:tc>
          <w:tcPr>
            <w:tcW w:w="2080" w:type="dxa"/>
            <w:shd w:val="clear" w:color="auto" w:fill="FFFFFF" w:themeFill="background1"/>
          </w:tcPr>
          <w:p w14:paraId="3938CB79"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68</w:t>
            </w:r>
          </w:p>
        </w:tc>
        <w:tc>
          <w:tcPr>
            <w:tcW w:w="802" w:type="dxa"/>
            <w:shd w:val="clear" w:color="auto" w:fill="FFFFFF" w:themeFill="background1"/>
          </w:tcPr>
          <w:p w14:paraId="52E2C583" w14:textId="77777777" w:rsidR="00E9088F" w:rsidRPr="00A97718" w:rsidRDefault="00E9088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34</w:t>
            </w:r>
          </w:p>
        </w:tc>
        <w:tc>
          <w:tcPr>
            <w:tcW w:w="836" w:type="dxa"/>
            <w:shd w:val="clear" w:color="auto" w:fill="FFFFFF" w:themeFill="background1"/>
          </w:tcPr>
          <w:p w14:paraId="60C00349"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c>
          <w:tcPr>
            <w:tcW w:w="814" w:type="dxa"/>
            <w:shd w:val="clear" w:color="auto" w:fill="D6E3BC" w:themeFill="accent3" w:themeFillTint="66"/>
          </w:tcPr>
          <w:p w14:paraId="414AF969"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30</w:t>
            </w:r>
          </w:p>
        </w:tc>
        <w:tc>
          <w:tcPr>
            <w:tcW w:w="779" w:type="dxa"/>
            <w:shd w:val="clear" w:color="auto" w:fill="FFFFFF" w:themeFill="background1"/>
          </w:tcPr>
          <w:p w14:paraId="744F0E9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17EF3104"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4E3813A2"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80" w:type="dxa"/>
            <w:shd w:val="clear" w:color="auto" w:fill="FFFFFF" w:themeFill="background1"/>
          </w:tcPr>
          <w:p w14:paraId="58561BFF"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7A7CDFEC" w14:textId="77777777" w:rsidR="00E9088F" w:rsidRPr="00A97718" w:rsidRDefault="00E9088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5,6</w:t>
            </w:r>
          </w:p>
        </w:tc>
      </w:tr>
      <w:tr w:rsidR="00017E41" w:rsidRPr="00A97718" w14:paraId="20E1F5C9" w14:textId="77777777" w:rsidTr="00B662F0">
        <w:trPr>
          <w:trHeight w:val="330"/>
        </w:trPr>
        <w:tc>
          <w:tcPr>
            <w:tcW w:w="1697" w:type="dxa"/>
            <w:shd w:val="clear" w:color="auto" w:fill="FFFFFF" w:themeFill="background1"/>
          </w:tcPr>
          <w:p w14:paraId="66899101" w14:textId="77777777" w:rsidR="00017E41" w:rsidRPr="00A97718" w:rsidRDefault="00017E41" w:rsidP="00A97718">
            <w:pPr>
              <w:spacing w:after="0"/>
              <w:jc w:val="center"/>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ОП.16</w:t>
            </w:r>
          </w:p>
        </w:tc>
        <w:tc>
          <w:tcPr>
            <w:tcW w:w="4248" w:type="dxa"/>
            <w:shd w:val="clear" w:color="auto" w:fill="FFFFFF" w:themeFill="background1"/>
          </w:tcPr>
          <w:p w14:paraId="468CCA33" w14:textId="77777777" w:rsidR="00017E41" w:rsidRPr="00A97718" w:rsidRDefault="00017E4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Экономика организации</w:t>
            </w:r>
          </w:p>
        </w:tc>
        <w:tc>
          <w:tcPr>
            <w:tcW w:w="2080" w:type="dxa"/>
            <w:shd w:val="clear" w:color="auto" w:fill="FFFFFF" w:themeFill="background1"/>
          </w:tcPr>
          <w:p w14:paraId="2235E384"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34</w:t>
            </w:r>
          </w:p>
        </w:tc>
        <w:tc>
          <w:tcPr>
            <w:tcW w:w="802" w:type="dxa"/>
            <w:shd w:val="clear" w:color="auto" w:fill="FFFFFF" w:themeFill="background1"/>
          </w:tcPr>
          <w:p w14:paraId="08660264" w14:textId="77777777" w:rsidR="00017E41" w:rsidRPr="00A97718" w:rsidRDefault="00017E4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20</w:t>
            </w:r>
          </w:p>
        </w:tc>
        <w:tc>
          <w:tcPr>
            <w:tcW w:w="836" w:type="dxa"/>
            <w:shd w:val="clear" w:color="auto" w:fill="FFFFFF" w:themeFill="background1"/>
          </w:tcPr>
          <w:p w14:paraId="4C767C16"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14</w:t>
            </w:r>
          </w:p>
        </w:tc>
        <w:tc>
          <w:tcPr>
            <w:tcW w:w="814" w:type="dxa"/>
            <w:shd w:val="clear" w:color="auto" w:fill="D6E3BC" w:themeFill="accent3" w:themeFillTint="66"/>
          </w:tcPr>
          <w:p w14:paraId="788335F3"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18</w:t>
            </w:r>
          </w:p>
        </w:tc>
        <w:tc>
          <w:tcPr>
            <w:tcW w:w="779" w:type="dxa"/>
            <w:shd w:val="clear" w:color="auto" w:fill="FFFFFF" w:themeFill="background1"/>
          </w:tcPr>
          <w:p w14:paraId="5CB9A2F0"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58ACAE2C"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73A2B7C8"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tcPr>
          <w:p w14:paraId="44715FC7"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FFFFFF" w:themeFill="background1"/>
          </w:tcPr>
          <w:p w14:paraId="4C743354" w14:textId="77777777" w:rsidR="00017E41" w:rsidRPr="00A97718" w:rsidRDefault="00017E4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w:t>
            </w:r>
          </w:p>
        </w:tc>
      </w:tr>
      <w:tr w:rsidR="00BB227B" w:rsidRPr="00A97718" w14:paraId="552EAF6B" w14:textId="77777777" w:rsidTr="00B662F0">
        <w:trPr>
          <w:trHeight w:val="330"/>
        </w:trPr>
        <w:tc>
          <w:tcPr>
            <w:tcW w:w="1697" w:type="dxa"/>
            <w:shd w:val="clear" w:color="auto" w:fill="D6E3BC" w:themeFill="accent3" w:themeFillTint="66"/>
          </w:tcPr>
          <w:p w14:paraId="179ED273" w14:textId="4F562BB3" w:rsidR="00BB227B" w:rsidRPr="00A97718" w:rsidRDefault="00BB227B" w:rsidP="00A97718">
            <w:pPr>
              <w:spacing w:after="0"/>
              <w:rPr>
                <w:rFonts w:ascii="Times New Roman" w:hAnsi="Times New Roman" w:cs="Times New Roman"/>
                <w:b/>
                <w:bCs/>
                <w:color w:val="000000"/>
                <w:sz w:val="24"/>
                <w:szCs w:val="24"/>
              </w:rPr>
            </w:pPr>
          </w:p>
        </w:tc>
        <w:tc>
          <w:tcPr>
            <w:tcW w:w="4248" w:type="dxa"/>
            <w:shd w:val="clear" w:color="auto" w:fill="D6E3BC" w:themeFill="accent3" w:themeFillTint="66"/>
          </w:tcPr>
          <w:p w14:paraId="42FC429F"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Профессиональный цикл</w:t>
            </w:r>
          </w:p>
        </w:tc>
        <w:tc>
          <w:tcPr>
            <w:tcW w:w="2080" w:type="dxa"/>
            <w:shd w:val="clear" w:color="auto" w:fill="D6E3BC" w:themeFill="accent3" w:themeFillTint="66"/>
          </w:tcPr>
          <w:p w14:paraId="6294941E" w14:textId="6ABCDAA8" w:rsidR="00BB227B" w:rsidRPr="00A97718" w:rsidRDefault="00FF362D" w:rsidP="00A97718">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1632</w:t>
            </w:r>
          </w:p>
        </w:tc>
        <w:tc>
          <w:tcPr>
            <w:tcW w:w="802" w:type="dxa"/>
            <w:shd w:val="clear" w:color="auto" w:fill="D6E3BC" w:themeFill="accent3" w:themeFillTint="66"/>
          </w:tcPr>
          <w:p w14:paraId="7903323D" w14:textId="4A9B4D9F" w:rsidR="00BB227B" w:rsidRPr="00A97718" w:rsidRDefault="008E2CD7" w:rsidP="00A97718">
            <w:pPr>
              <w:spacing w:after="0"/>
              <w:jc w:val="center"/>
              <w:rPr>
                <w:rFonts w:ascii="Times New Roman" w:hAnsi="Times New Roman" w:cs="Times New Roman"/>
                <w:b/>
                <w:bCs/>
                <w:sz w:val="24"/>
                <w:szCs w:val="24"/>
              </w:rPr>
            </w:pPr>
            <w:r>
              <w:rPr>
                <w:rFonts w:ascii="Times New Roman" w:hAnsi="Times New Roman" w:cs="Times New Roman"/>
                <w:b/>
                <w:bCs/>
                <w:sz w:val="24"/>
                <w:szCs w:val="24"/>
              </w:rPr>
              <w:t>1312</w:t>
            </w:r>
          </w:p>
        </w:tc>
        <w:tc>
          <w:tcPr>
            <w:tcW w:w="836" w:type="dxa"/>
            <w:shd w:val="clear" w:color="auto" w:fill="D6E3BC" w:themeFill="accent3" w:themeFillTint="66"/>
          </w:tcPr>
          <w:p w14:paraId="0AAB4B38"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w:t>
            </w:r>
            <w:r w:rsidR="00810779" w:rsidRPr="00A97718">
              <w:rPr>
                <w:rFonts w:ascii="Times New Roman" w:hAnsi="Times New Roman" w:cs="Times New Roman"/>
                <w:b/>
                <w:bCs/>
                <w:color w:val="000000"/>
                <w:sz w:val="24"/>
                <w:szCs w:val="24"/>
              </w:rPr>
              <w:t>20</w:t>
            </w:r>
          </w:p>
        </w:tc>
        <w:tc>
          <w:tcPr>
            <w:tcW w:w="814" w:type="dxa"/>
            <w:shd w:val="clear" w:color="auto" w:fill="D6E3BC" w:themeFill="accent3" w:themeFillTint="66"/>
          </w:tcPr>
          <w:p w14:paraId="68715CF6" w14:textId="036B1701" w:rsidR="00BB227B" w:rsidRPr="00A97718" w:rsidRDefault="00B41718" w:rsidP="0099797F">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418</w:t>
            </w:r>
          </w:p>
        </w:tc>
        <w:tc>
          <w:tcPr>
            <w:tcW w:w="779" w:type="dxa"/>
            <w:shd w:val="clear" w:color="auto" w:fill="D6E3BC" w:themeFill="accent3" w:themeFillTint="66"/>
          </w:tcPr>
          <w:p w14:paraId="60083D5B"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30</w:t>
            </w:r>
          </w:p>
        </w:tc>
        <w:tc>
          <w:tcPr>
            <w:tcW w:w="830" w:type="dxa"/>
            <w:shd w:val="clear" w:color="auto" w:fill="D6E3BC" w:themeFill="accent3" w:themeFillTint="66"/>
          </w:tcPr>
          <w:p w14:paraId="3726ACCB" w14:textId="44BFEC5A" w:rsidR="00BB227B" w:rsidRPr="00A97718" w:rsidRDefault="00B41718" w:rsidP="00A97718">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756</w:t>
            </w:r>
          </w:p>
        </w:tc>
        <w:tc>
          <w:tcPr>
            <w:tcW w:w="779" w:type="dxa"/>
            <w:shd w:val="clear" w:color="auto" w:fill="D6E3BC" w:themeFill="accent3" w:themeFillTint="66"/>
          </w:tcPr>
          <w:p w14:paraId="61BFAE54"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26</w:t>
            </w:r>
          </w:p>
        </w:tc>
        <w:tc>
          <w:tcPr>
            <w:tcW w:w="780" w:type="dxa"/>
            <w:shd w:val="clear" w:color="auto" w:fill="D6E3BC" w:themeFill="accent3" w:themeFillTint="66"/>
          </w:tcPr>
          <w:p w14:paraId="118FAA67" w14:textId="77777777" w:rsidR="00BB227B" w:rsidRPr="00A97718" w:rsidRDefault="00BB227B" w:rsidP="0099797F">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5</w:t>
            </w:r>
            <w:r w:rsidR="0099797F">
              <w:rPr>
                <w:rFonts w:ascii="Times New Roman" w:hAnsi="Times New Roman" w:cs="Times New Roman"/>
                <w:b/>
                <w:bCs/>
                <w:color w:val="000000"/>
                <w:sz w:val="24"/>
                <w:szCs w:val="24"/>
              </w:rPr>
              <w:t>8</w:t>
            </w:r>
          </w:p>
        </w:tc>
        <w:tc>
          <w:tcPr>
            <w:tcW w:w="898" w:type="dxa"/>
            <w:shd w:val="clear" w:color="auto" w:fill="D6E3BC" w:themeFill="accent3" w:themeFillTint="66"/>
          </w:tcPr>
          <w:p w14:paraId="4F88FBB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BB227B" w:rsidRPr="00A97718" w14:paraId="783E28C3" w14:textId="77777777" w:rsidTr="00B662F0">
        <w:trPr>
          <w:trHeight w:val="330"/>
        </w:trPr>
        <w:tc>
          <w:tcPr>
            <w:tcW w:w="1697" w:type="dxa"/>
            <w:shd w:val="clear" w:color="auto" w:fill="D6E3BC" w:themeFill="accent3" w:themeFillTint="66"/>
          </w:tcPr>
          <w:p w14:paraId="7B0C7E53"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ПМ.01</w:t>
            </w:r>
          </w:p>
        </w:tc>
        <w:tc>
          <w:tcPr>
            <w:tcW w:w="4248" w:type="dxa"/>
            <w:shd w:val="clear" w:color="auto" w:fill="D6E3BC" w:themeFill="accent3" w:themeFillTint="66"/>
          </w:tcPr>
          <w:p w14:paraId="295729EB" w14:textId="77777777" w:rsidR="00BB227B" w:rsidRPr="00A97718" w:rsidRDefault="00040974" w:rsidP="00A97718">
            <w:pPr>
              <w:spacing w:after="0"/>
              <w:rPr>
                <w:rFonts w:ascii="Times New Roman" w:hAnsi="Times New Roman" w:cs="Times New Roman"/>
                <w:b/>
                <w:bCs/>
                <w:color w:val="000000"/>
                <w:sz w:val="24"/>
                <w:szCs w:val="24"/>
              </w:rPr>
            </w:pPr>
            <w:r>
              <w:rPr>
                <w:rFonts w:ascii="Times New Roman" w:eastAsia="Calibri" w:hAnsi="Times New Roman" w:cs="Times New Roman"/>
                <w:b/>
                <w:sz w:val="24"/>
                <w:szCs w:val="24"/>
              </w:rPr>
              <w:t>Р</w:t>
            </w:r>
            <w:r w:rsidRPr="00A012BF">
              <w:rPr>
                <w:rFonts w:ascii="Times New Roman" w:eastAsia="Calibri" w:hAnsi="Times New Roman" w:cs="Times New Roman"/>
                <w:b/>
                <w:sz w:val="24"/>
                <w:szCs w:val="24"/>
              </w:rPr>
              <w:t>азработка и компьютерное моделирование элементов систем автоматизации с учетом специфики технологических процессов</w:t>
            </w:r>
          </w:p>
        </w:tc>
        <w:tc>
          <w:tcPr>
            <w:tcW w:w="2080" w:type="dxa"/>
            <w:shd w:val="clear" w:color="auto" w:fill="D6E3BC" w:themeFill="accent3" w:themeFillTint="66"/>
          </w:tcPr>
          <w:p w14:paraId="0FEFE847"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510</w:t>
            </w:r>
          </w:p>
        </w:tc>
        <w:tc>
          <w:tcPr>
            <w:tcW w:w="802" w:type="dxa"/>
            <w:shd w:val="clear" w:color="auto" w:fill="D6E3BC" w:themeFill="accent3" w:themeFillTint="66"/>
          </w:tcPr>
          <w:p w14:paraId="01AE9F59" w14:textId="7F31065B" w:rsidR="00BB227B" w:rsidRPr="00A97718" w:rsidRDefault="008E2CD7" w:rsidP="00A97718">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396</w:t>
            </w:r>
          </w:p>
        </w:tc>
        <w:tc>
          <w:tcPr>
            <w:tcW w:w="836" w:type="dxa"/>
            <w:shd w:val="clear" w:color="auto" w:fill="D6E3BC" w:themeFill="accent3" w:themeFillTint="66"/>
          </w:tcPr>
          <w:p w14:paraId="2323CB9C"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114</w:t>
            </w:r>
          </w:p>
        </w:tc>
        <w:tc>
          <w:tcPr>
            <w:tcW w:w="814" w:type="dxa"/>
            <w:shd w:val="clear" w:color="auto" w:fill="D6E3BC" w:themeFill="accent3" w:themeFillTint="66"/>
          </w:tcPr>
          <w:p w14:paraId="2F46F4F2"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162</w:t>
            </w:r>
          </w:p>
        </w:tc>
        <w:tc>
          <w:tcPr>
            <w:tcW w:w="779" w:type="dxa"/>
            <w:shd w:val="clear" w:color="auto" w:fill="D6E3BC" w:themeFill="accent3" w:themeFillTint="66"/>
          </w:tcPr>
          <w:p w14:paraId="502FA727"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D6E3BC" w:themeFill="accent3" w:themeFillTint="66"/>
          </w:tcPr>
          <w:p w14:paraId="4F2C68B2"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216</w:t>
            </w:r>
          </w:p>
        </w:tc>
        <w:tc>
          <w:tcPr>
            <w:tcW w:w="779" w:type="dxa"/>
            <w:shd w:val="clear" w:color="auto" w:fill="D6E3BC" w:themeFill="accent3" w:themeFillTint="66"/>
          </w:tcPr>
          <w:p w14:paraId="75B95338"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4</w:t>
            </w:r>
          </w:p>
        </w:tc>
        <w:tc>
          <w:tcPr>
            <w:tcW w:w="780" w:type="dxa"/>
            <w:shd w:val="clear" w:color="auto" w:fill="D6E3BC" w:themeFill="accent3" w:themeFillTint="66"/>
          </w:tcPr>
          <w:p w14:paraId="61BA9463"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14</w:t>
            </w:r>
          </w:p>
        </w:tc>
        <w:tc>
          <w:tcPr>
            <w:tcW w:w="898" w:type="dxa"/>
            <w:shd w:val="clear" w:color="auto" w:fill="D6E3BC" w:themeFill="accent3" w:themeFillTint="66"/>
          </w:tcPr>
          <w:p w14:paraId="4DDB7C5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BB227B" w:rsidRPr="00A97718" w14:paraId="749A4610" w14:textId="77777777" w:rsidTr="00B662F0">
        <w:trPr>
          <w:trHeight w:val="330"/>
        </w:trPr>
        <w:tc>
          <w:tcPr>
            <w:tcW w:w="1697" w:type="dxa"/>
            <w:shd w:val="clear" w:color="auto" w:fill="FFFFFF" w:themeFill="background1"/>
          </w:tcPr>
          <w:p w14:paraId="03AEB728"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01.01</w:t>
            </w:r>
          </w:p>
        </w:tc>
        <w:tc>
          <w:tcPr>
            <w:tcW w:w="4248" w:type="dxa"/>
            <w:shd w:val="clear" w:color="auto" w:fill="FFFFFF" w:themeFill="background1"/>
            <w:vAlign w:val="bottom"/>
          </w:tcPr>
          <w:p w14:paraId="60B525D0"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2080" w:type="dxa"/>
            <w:shd w:val="clear" w:color="auto" w:fill="FFFFFF" w:themeFill="background1"/>
          </w:tcPr>
          <w:p w14:paraId="207883D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112</w:t>
            </w:r>
          </w:p>
        </w:tc>
        <w:tc>
          <w:tcPr>
            <w:tcW w:w="802" w:type="dxa"/>
            <w:shd w:val="clear" w:color="auto" w:fill="FFFFFF" w:themeFill="background1"/>
          </w:tcPr>
          <w:p w14:paraId="4A65A7F1"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76</w:t>
            </w:r>
          </w:p>
        </w:tc>
        <w:tc>
          <w:tcPr>
            <w:tcW w:w="836" w:type="dxa"/>
            <w:shd w:val="clear" w:color="auto" w:fill="FFFFFF" w:themeFill="background1"/>
          </w:tcPr>
          <w:p w14:paraId="38E8992D"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14" w:type="dxa"/>
            <w:shd w:val="clear" w:color="auto" w:fill="D6E3BC" w:themeFill="accent3" w:themeFillTint="66"/>
          </w:tcPr>
          <w:p w14:paraId="4E4917E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68</w:t>
            </w:r>
          </w:p>
        </w:tc>
        <w:tc>
          <w:tcPr>
            <w:tcW w:w="779" w:type="dxa"/>
            <w:shd w:val="clear" w:color="auto" w:fill="FFFFFF" w:themeFill="background1"/>
          </w:tcPr>
          <w:p w14:paraId="652700D6"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2457FE9D"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5ECFA3F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tcPr>
          <w:p w14:paraId="5ED19617"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8" w:type="dxa"/>
            <w:shd w:val="clear" w:color="auto" w:fill="FFFFFF" w:themeFill="background1"/>
          </w:tcPr>
          <w:p w14:paraId="2977D104"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r>
      <w:tr w:rsidR="00BB227B" w:rsidRPr="00A97718" w14:paraId="00EE91D7" w14:textId="77777777" w:rsidTr="00B662F0">
        <w:trPr>
          <w:trHeight w:val="330"/>
        </w:trPr>
        <w:tc>
          <w:tcPr>
            <w:tcW w:w="1697" w:type="dxa"/>
            <w:shd w:val="clear" w:color="auto" w:fill="FFFFFF" w:themeFill="background1"/>
          </w:tcPr>
          <w:p w14:paraId="5D7EDC2E"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01.02</w:t>
            </w:r>
          </w:p>
        </w:tc>
        <w:tc>
          <w:tcPr>
            <w:tcW w:w="4248" w:type="dxa"/>
            <w:shd w:val="clear" w:color="auto" w:fill="FFFFFF" w:themeFill="background1"/>
            <w:vAlign w:val="bottom"/>
          </w:tcPr>
          <w:p w14:paraId="66D1C107"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Тестирование разработанной модели элементов систем автоматизации с формированием пакета технической документации</w:t>
            </w:r>
          </w:p>
        </w:tc>
        <w:tc>
          <w:tcPr>
            <w:tcW w:w="2080" w:type="dxa"/>
            <w:shd w:val="clear" w:color="auto" w:fill="FFFFFF" w:themeFill="background1"/>
          </w:tcPr>
          <w:p w14:paraId="17E70E1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182</w:t>
            </w:r>
          </w:p>
        </w:tc>
        <w:tc>
          <w:tcPr>
            <w:tcW w:w="802" w:type="dxa"/>
            <w:shd w:val="clear" w:color="auto" w:fill="FFFFFF" w:themeFill="background1"/>
          </w:tcPr>
          <w:p w14:paraId="1614A5C8" w14:textId="77777777" w:rsidR="00BB227B" w:rsidRPr="00A97718" w:rsidRDefault="00453B6E"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104</w:t>
            </w:r>
          </w:p>
        </w:tc>
        <w:tc>
          <w:tcPr>
            <w:tcW w:w="836" w:type="dxa"/>
            <w:shd w:val="clear" w:color="auto" w:fill="FFFFFF" w:themeFill="background1"/>
          </w:tcPr>
          <w:p w14:paraId="3128B52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78</w:t>
            </w:r>
          </w:p>
        </w:tc>
        <w:tc>
          <w:tcPr>
            <w:tcW w:w="814" w:type="dxa"/>
            <w:shd w:val="clear" w:color="auto" w:fill="D6E3BC" w:themeFill="accent3" w:themeFillTint="66"/>
          </w:tcPr>
          <w:p w14:paraId="01BBA984"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94</w:t>
            </w:r>
          </w:p>
        </w:tc>
        <w:tc>
          <w:tcPr>
            <w:tcW w:w="779" w:type="dxa"/>
            <w:shd w:val="clear" w:color="auto" w:fill="FFFFFF" w:themeFill="background1"/>
          </w:tcPr>
          <w:p w14:paraId="1762CD7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FFFFFF" w:themeFill="background1"/>
          </w:tcPr>
          <w:p w14:paraId="44716E5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FFFFFF" w:themeFill="background1"/>
          </w:tcPr>
          <w:p w14:paraId="4EA369E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shd w:val="clear" w:color="auto" w:fill="FFFFFF" w:themeFill="background1"/>
          </w:tcPr>
          <w:p w14:paraId="6E22C2B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r w:rsidRPr="00A97718">
              <w:rPr>
                <w:rFonts w:ascii="Times New Roman" w:hAnsi="Times New Roman" w:cs="Times New Roman"/>
                <w:bCs/>
                <w:color w:val="000000"/>
                <w:sz w:val="24"/>
                <w:szCs w:val="24"/>
              </w:rPr>
              <w:t>8</w:t>
            </w:r>
          </w:p>
        </w:tc>
        <w:tc>
          <w:tcPr>
            <w:tcW w:w="898" w:type="dxa"/>
            <w:shd w:val="clear" w:color="auto" w:fill="FFFFFF" w:themeFill="background1"/>
          </w:tcPr>
          <w:p w14:paraId="4695EE95"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r>
      <w:tr w:rsidR="00BB227B" w:rsidRPr="00A97718" w14:paraId="3795CBDE" w14:textId="77777777" w:rsidTr="00B662F0">
        <w:trPr>
          <w:trHeight w:val="330"/>
        </w:trPr>
        <w:tc>
          <w:tcPr>
            <w:tcW w:w="1697" w:type="dxa"/>
            <w:shd w:val="clear" w:color="auto" w:fill="D6E3BC" w:themeFill="accent3" w:themeFillTint="66"/>
          </w:tcPr>
          <w:p w14:paraId="5B5D9210"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УП.01</w:t>
            </w:r>
          </w:p>
        </w:tc>
        <w:tc>
          <w:tcPr>
            <w:tcW w:w="4248" w:type="dxa"/>
            <w:shd w:val="clear" w:color="auto" w:fill="D6E3BC" w:themeFill="accent3" w:themeFillTint="66"/>
            <w:vAlign w:val="bottom"/>
          </w:tcPr>
          <w:p w14:paraId="2FB9490E"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Учебная практика</w:t>
            </w:r>
          </w:p>
        </w:tc>
        <w:tc>
          <w:tcPr>
            <w:tcW w:w="2080" w:type="dxa"/>
            <w:shd w:val="clear" w:color="auto" w:fill="D6E3BC" w:themeFill="accent3" w:themeFillTint="66"/>
          </w:tcPr>
          <w:p w14:paraId="723469D6"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72</w:t>
            </w:r>
          </w:p>
        </w:tc>
        <w:tc>
          <w:tcPr>
            <w:tcW w:w="802" w:type="dxa"/>
            <w:shd w:val="clear" w:color="auto" w:fill="D6E3BC" w:themeFill="accent3" w:themeFillTint="66"/>
          </w:tcPr>
          <w:p w14:paraId="5FCD2915"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72</w:t>
            </w:r>
          </w:p>
        </w:tc>
        <w:tc>
          <w:tcPr>
            <w:tcW w:w="836" w:type="dxa"/>
            <w:shd w:val="clear" w:color="auto" w:fill="D6E3BC" w:themeFill="accent3" w:themeFillTint="66"/>
          </w:tcPr>
          <w:p w14:paraId="5CADEBA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shd w:val="clear" w:color="auto" w:fill="D6E3BC" w:themeFill="accent3" w:themeFillTint="66"/>
          </w:tcPr>
          <w:p w14:paraId="173694D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D6E3BC" w:themeFill="accent3" w:themeFillTint="66"/>
          </w:tcPr>
          <w:p w14:paraId="23F93C9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D6E3BC" w:themeFill="accent3" w:themeFillTint="66"/>
          </w:tcPr>
          <w:p w14:paraId="2B96856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72</w:t>
            </w:r>
          </w:p>
        </w:tc>
        <w:tc>
          <w:tcPr>
            <w:tcW w:w="779" w:type="dxa"/>
            <w:shd w:val="clear" w:color="auto" w:fill="D6E3BC" w:themeFill="accent3" w:themeFillTint="66"/>
          </w:tcPr>
          <w:p w14:paraId="4888E017"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D6E3BC" w:themeFill="accent3" w:themeFillTint="66"/>
          </w:tcPr>
          <w:p w14:paraId="4609AF1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D6E3BC" w:themeFill="accent3" w:themeFillTint="66"/>
          </w:tcPr>
          <w:p w14:paraId="7C8FE6C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r>
      <w:tr w:rsidR="00BB227B" w:rsidRPr="00A97718" w14:paraId="3FB2C26A" w14:textId="77777777" w:rsidTr="00B662F0">
        <w:trPr>
          <w:trHeight w:val="330"/>
        </w:trPr>
        <w:tc>
          <w:tcPr>
            <w:tcW w:w="1697" w:type="dxa"/>
            <w:shd w:val="clear" w:color="auto" w:fill="D6E3BC" w:themeFill="accent3" w:themeFillTint="66"/>
          </w:tcPr>
          <w:p w14:paraId="08BAE07D"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ПП.01</w:t>
            </w:r>
          </w:p>
        </w:tc>
        <w:tc>
          <w:tcPr>
            <w:tcW w:w="4248" w:type="dxa"/>
            <w:shd w:val="clear" w:color="auto" w:fill="D6E3BC" w:themeFill="accent3" w:themeFillTint="66"/>
            <w:vAlign w:val="bottom"/>
          </w:tcPr>
          <w:p w14:paraId="0442D0EA"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Производственная практика</w:t>
            </w:r>
          </w:p>
        </w:tc>
        <w:tc>
          <w:tcPr>
            <w:tcW w:w="2080" w:type="dxa"/>
            <w:shd w:val="clear" w:color="auto" w:fill="D6E3BC" w:themeFill="accent3" w:themeFillTint="66"/>
          </w:tcPr>
          <w:p w14:paraId="125548A6"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144</w:t>
            </w:r>
          </w:p>
        </w:tc>
        <w:tc>
          <w:tcPr>
            <w:tcW w:w="802" w:type="dxa"/>
            <w:shd w:val="clear" w:color="auto" w:fill="D6E3BC" w:themeFill="accent3" w:themeFillTint="66"/>
          </w:tcPr>
          <w:p w14:paraId="6CD0BF26" w14:textId="77777777" w:rsidR="00BB227B" w:rsidRPr="00A97718" w:rsidRDefault="00BB227B" w:rsidP="00A97718">
            <w:pPr>
              <w:spacing w:after="0"/>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w:t>
            </w:r>
            <w:r w:rsidR="006001BA" w:rsidRPr="00A97718">
              <w:rPr>
                <w:rFonts w:ascii="Times New Roman" w:hAnsi="Times New Roman" w:cs="Times New Roman"/>
                <w:bCs/>
                <w:color w:val="000000"/>
                <w:sz w:val="24"/>
                <w:szCs w:val="24"/>
              </w:rPr>
              <w:t>144</w:t>
            </w:r>
          </w:p>
        </w:tc>
        <w:tc>
          <w:tcPr>
            <w:tcW w:w="836" w:type="dxa"/>
            <w:shd w:val="clear" w:color="auto" w:fill="D6E3BC" w:themeFill="accent3" w:themeFillTint="66"/>
          </w:tcPr>
          <w:p w14:paraId="1F42138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shd w:val="clear" w:color="auto" w:fill="D6E3BC" w:themeFill="accent3" w:themeFillTint="66"/>
          </w:tcPr>
          <w:p w14:paraId="44F3420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D6E3BC" w:themeFill="accent3" w:themeFillTint="66"/>
          </w:tcPr>
          <w:p w14:paraId="433A1F80"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D6E3BC" w:themeFill="accent3" w:themeFillTint="66"/>
          </w:tcPr>
          <w:p w14:paraId="27D75A7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144</w:t>
            </w:r>
          </w:p>
        </w:tc>
        <w:tc>
          <w:tcPr>
            <w:tcW w:w="779" w:type="dxa"/>
            <w:shd w:val="clear" w:color="auto" w:fill="D6E3BC" w:themeFill="accent3" w:themeFillTint="66"/>
          </w:tcPr>
          <w:p w14:paraId="0BB6C02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D6E3BC" w:themeFill="accent3" w:themeFillTint="66"/>
          </w:tcPr>
          <w:p w14:paraId="7CF67D1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D6E3BC" w:themeFill="accent3" w:themeFillTint="66"/>
          </w:tcPr>
          <w:p w14:paraId="1729F54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w:t>
            </w:r>
          </w:p>
        </w:tc>
      </w:tr>
      <w:tr w:rsidR="009214AF" w:rsidRPr="00A97718" w14:paraId="2ED25EDA" w14:textId="77777777" w:rsidTr="00B662F0">
        <w:trPr>
          <w:trHeight w:val="330"/>
        </w:trPr>
        <w:tc>
          <w:tcPr>
            <w:tcW w:w="1697" w:type="dxa"/>
            <w:tcBorders>
              <w:bottom w:val="single" w:sz="4" w:space="0" w:color="auto"/>
            </w:tcBorders>
            <w:shd w:val="clear" w:color="auto" w:fill="D6E3BC" w:themeFill="accent3" w:themeFillTint="66"/>
          </w:tcPr>
          <w:p w14:paraId="47D92364"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ПМ.02</w:t>
            </w:r>
          </w:p>
        </w:tc>
        <w:tc>
          <w:tcPr>
            <w:tcW w:w="4248" w:type="dxa"/>
            <w:tcBorders>
              <w:bottom w:val="single" w:sz="4" w:space="0" w:color="auto"/>
            </w:tcBorders>
            <w:shd w:val="clear" w:color="auto" w:fill="D6E3BC" w:themeFill="accent3" w:themeFillTint="66"/>
          </w:tcPr>
          <w:p w14:paraId="702F86B8" w14:textId="77777777" w:rsidR="00BB227B" w:rsidRPr="00A97718" w:rsidRDefault="00846943" w:rsidP="00A97718">
            <w:pPr>
              <w:spacing w:after="0"/>
              <w:rPr>
                <w:rFonts w:ascii="Times New Roman" w:hAnsi="Times New Roman" w:cs="Times New Roman"/>
                <w:b/>
                <w:bCs/>
                <w:color w:val="000000"/>
                <w:sz w:val="24"/>
                <w:szCs w:val="24"/>
              </w:rPr>
            </w:pPr>
            <w:r w:rsidRPr="005E5BD5">
              <w:rPr>
                <w:rFonts w:ascii="Times New Roman" w:eastAsia="Calibri" w:hAnsi="Times New Roman" w:cs="Times New Roman"/>
                <w:b/>
                <w:sz w:val="24"/>
                <w:szCs w:val="24"/>
              </w:rPr>
              <w:t xml:space="preserve"> Осуществление сборки и апробации моделей элементов систем автоматизации с учетом специфики технологических процессов</w:t>
            </w:r>
          </w:p>
        </w:tc>
        <w:tc>
          <w:tcPr>
            <w:tcW w:w="2080" w:type="dxa"/>
            <w:tcBorders>
              <w:bottom w:val="single" w:sz="4" w:space="0" w:color="auto"/>
            </w:tcBorders>
            <w:shd w:val="clear" w:color="auto" w:fill="D6E3BC" w:themeFill="accent3" w:themeFillTint="66"/>
          </w:tcPr>
          <w:p w14:paraId="6A50476A" w14:textId="77777777" w:rsidR="00BB227B" w:rsidRPr="00A97718" w:rsidRDefault="00E00DB7"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336</w:t>
            </w:r>
          </w:p>
        </w:tc>
        <w:tc>
          <w:tcPr>
            <w:tcW w:w="802" w:type="dxa"/>
            <w:tcBorders>
              <w:top w:val="single" w:sz="4" w:space="0" w:color="auto"/>
              <w:left w:val="nil"/>
              <w:bottom w:val="single" w:sz="4" w:space="0" w:color="auto"/>
              <w:right w:val="single" w:sz="4" w:space="0" w:color="auto"/>
            </w:tcBorders>
            <w:shd w:val="clear" w:color="auto" w:fill="D6E3BC" w:themeFill="accent3" w:themeFillTint="66"/>
          </w:tcPr>
          <w:p w14:paraId="24D0900A" w14:textId="77777777" w:rsidR="00BB227B" w:rsidRPr="00A97718" w:rsidRDefault="00E00DB7"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256</w:t>
            </w:r>
          </w:p>
        </w:tc>
        <w:tc>
          <w:tcPr>
            <w:tcW w:w="83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032A400" w14:textId="77777777" w:rsidR="00BB227B" w:rsidRPr="00A97718" w:rsidRDefault="00E00DB7"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80</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1CA8211" w14:textId="77777777" w:rsidR="00BB227B" w:rsidRPr="00A97718" w:rsidRDefault="00E00DB7"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130</w:t>
            </w:r>
          </w:p>
        </w:tc>
        <w:tc>
          <w:tcPr>
            <w:tcW w:w="779" w:type="dxa"/>
            <w:tcBorders>
              <w:left w:val="single" w:sz="4" w:space="0" w:color="auto"/>
              <w:bottom w:val="single" w:sz="4" w:space="0" w:color="auto"/>
            </w:tcBorders>
            <w:shd w:val="clear" w:color="auto" w:fill="D6E3BC" w:themeFill="accent3" w:themeFillTint="66"/>
          </w:tcPr>
          <w:p w14:paraId="30ECBFEF"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30" w:type="dxa"/>
            <w:tcBorders>
              <w:bottom w:val="single" w:sz="4" w:space="0" w:color="auto"/>
            </w:tcBorders>
            <w:shd w:val="clear" w:color="auto" w:fill="D6E3BC" w:themeFill="accent3" w:themeFillTint="66"/>
          </w:tcPr>
          <w:p w14:paraId="058C1409" w14:textId="77777777" w:rsidR="00BB227B" w:rsidRPr="00A97718" w:rsidRDefault="009214AF"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108</w:t>
            </w:r>
          </w:p>
        </w:tc>
        <w:tc>
          <w:tcPr>
            <w:tcW w:w="779" w:type="dxa"/>
            <w:tcBorders>
              <w:bottom w:val="single" w:sz="4" w:space="0" w:color="auto"/>
            </w:tcBorders>
            <w:shd w:val="clear" w:color="auto" w:fill="D6E3BC" w:themeFill="accent3" w:themeFillTint="66"/>
          </w:tcPr>
          <w:p w14:paraId="69E9596F"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4</w:t>
            </w:r>
          </w:p>
        </w:tc>
        <w:tc>
          <w:tcPr>
            <w:tcW w:w="780" w:type="dxa"/>
            <w:tcBorders>
              <w:bottom w:val="single" w:sz="4" w:space="0" w:color="auto"/>
            </w:tcBorders>
            <w:shd w:val="clear" w:color="auto" w:fill="D6E3BC" w:themeFill="accent3" w:themeFillTint="66"/>
          </w:tcPr>
          <w:p w14:paraId="3818F20F"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14</w:t>
            </w:r>
          </w:p>
        </w:tc>
        <w:tc>
          <w:tcPr>
            <w:tcW w:w="898" w:type="dxa"/>
            <w:tcBorders>
              <w:bottom w:val="single" w:sz="4" w:space="0" w:color="auto"/>
            </w:tcBorders>
            <w:shd w:val="clear" w:color="auto" w:fill="D6E3BC" w:themeFill="accent3" w:themeFillTint="66"/>
          </w:tcPr>
          <w:p w14:paraId="300AF12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9214AF" w:rsidRPr="00A97718" w14:paraId="773611C1" w14:textId="77777777" w:rsidTr="00B662F0">
        <w:trPr>
          <w:trHeight w:val="330"/>
        </w:trPr>
        <w:tc>
          <w:tcPr>
            <w:tcW w:w="1697" w:type="dxa"/>
            <w:tcBorders>
              <w:top w:val="single" w:sz="4" w:space="0" w:color="auto"/>
              <w:bottom w:val="single" w:sz="4" w:space="0" w:color="auto"/>
              <w:right w:val="single" w:sz="4" w:space="0" w:color="auto"/>
            </w:tcBorders>
            <w:shd w:val="clear" w:color="auto" w:fill="auto"/>
          </w:tcPr>
          <w:p w14:paraId="578DAA6F"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02.01</w:t>
            </w:r>
          </w:p>
        </w:tc>
        <w:tc>
          <w:tcPr>
            <w:tcW w:w="4248" w:type="dxa"/>
            <w:tcBorders>
              <w:top w:val="single" w:sz="4" w:space="0" w:color="auto"/>
              <w:left w:val="single" w:sz="4" w:space="0" w:color="auto"/>
              <w:bottom w:val="single" w:sz="4" w:space="0" w:color="auto"/>
              <w:right w:val="single" w:sz="4" w:space="0" w:color="auto"/>
            </w:tcBorders>
            <w:shd w:val="clear" w:color="auto" w:fill="auto"/>
            <w:vAlign w:val="bottom"/>
          </w:tcPr>
          <w:p w14:paraId="70D04AF9"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Осуществление выбора оборудования, элементов базы, монтажа и наладки моделей элементов систем автоматизации на основе разработанной технической документации</w:t>
            </w:r>
          </w:p>
        </w:tc>
        <w:tc>
          <w:tcPr>
            <w:tcW w:w="2080" w:type="dxa"/>
            <w:tcBorders>
              <w:top w:val="single" w:sz="4" w:space="0" w:color="auto"/>
              <w:left w:val="single" w:sz="4" w:space="0" w:color="auto"/>
              <w:bottom w:val="single" w:sz="4" w:space="0" w:color="auto"/>
              <w:right w:val="single" w:sz="4" w:space="0" w:color="auto"/>
            </w:tcBorders>
            <w:shd w:val="clear" w:color="auto" w:fill="auto"/>
          </w:tcPr>
          <w:p w14:paraId="01D92CD2"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150</w:t>
            </w:r>
          </w:p>
        </w:tc>
        <w:tc>
          <w:tcPr>
            <w:tcW w:w="802" w:type="dxa"/>
            <w:tcBorders>
              <w:top w:val="single" w:sz="4" w:space="0" w:color="auto"/>
              <w:left w:val="single" w:sz="4" w:space="0" w:color="auto"/>
              <w:bottom w:val="single" w:sz="4" w:space="0" w:color="auto"/>
              <w:right w:val="single" w:sz="4" w:space="0" w:color="auto"/>
            </w:tcBorders>
            <w:shd w:val="clear" w:color="auto" w:fill="auto"/>
          </w:tcPr>
          <w:p w14:paraId="0399193C" w14:textId="77777777" w:rsidR="00BB227B" w:rsidRPr="00A97718" w:rsidRDefault="00810779"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88</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2369B4F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62</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95051F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80</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0965776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auto"/>
          </w:tcPr>
          <w:p w14:paraId="14A2F750"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4AF6731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tcBorders>
              <w:top w:val="single" w:sz="4" w:space="0" w:color="auto"/>
              <w:left w:val="single" w:sz="4" w:space="0" w:color="auto"/>
              <w:bottom w:val="single" w:sz="4" w:space="0" w:color="auto"/>
              <w:right w:val="single" w:sz="4" w:space="0" w:color="auto"/>
            </w:tcBorders>
            <w:shd w:val="clear" w:color="auto" w:fill="auto"/>
          </w:tcPr>
          <w:p w14:paraId="6BA941C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8" w:type="dxa"/>
            <w:tcBorders>
              <w:top w:val="single" w:sz="4" w:space="0" w:color="auto"/>
              <w:left w:val="single" w:sz="4" w:space="0" w:color="auto"/>
              <w:bottom w:val="single" w:sz="4" w:space="0" w:color="auto"/>
            </w:tcBorders>
            <w:shd w:val="clear" w:color="auto" w:fill="auto"/>
          </w:tcPr>
          <w:p w14:paraId="574E7046"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r>
      <w:tr w:rsidR="00BB227B" w:rsidRPr="00A97718" w14:paraId="3CDB59A7" w14:textId="77777777" w:rsidTr="00B662F0">
        <w:trPr>
          <w:trHeight w:val="330"/>
        </w:trPr>
        <w:tc>
          <w:tcPr>
            <w:tcW w:w="1697" w:type="dxa"/>
            <w:tcBorders>
              <w:top w:val="single" w:sz="4" w:space="0" w:color="auto"/>
              <w:bottom w:val="single" w:sz="4" w:space="0" w:color="auto"/>
              <w:right w:val="single" w:sz="4" w:space="0" w:color="auto"/>
            </w:tcBorders>
            <w:shd w:val="clear" w:color="auto" w:fill="auto"/>
          </w:tcPr>
          <w:p w14:paraId="705421A1"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02.02</w:t>
            </w:r>
          </w:p>
        </w:tc>
        <w:tc>
          <w:tcPr>
            <w:tcW w:w="4248" w:type="dxa"/>
            <w:tcBorders>
              <w:top w:val="single" w:sz="4" w:space="0" w:color="auto"/>
              <w:left w:val="single" w:sz="4" w:space="0" w:color="auto"/>
              <w:bottom w:val="single" w:sz="4" w:space="0" w:color="auto"/>
              <w:right w:val="single" w:sz="4" w:space="0" w:color="auto"/>
            </w:tcBorders>
            <w:shd w:val="clear" w:color="auto" w:fill="auto"/>
            <w:vAlign w:val="bottom"/>
          </w:tcPr>
          <w:p w14:paraId="669B1BE4"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Испытание модели элементов систем автоматизации в реальных условиях и их оптимизация</w:t>
            </w:r>
          </w:p>
        </w:tc>
        <w:tc>
          <w:tcPr>
            <w:tcW w:w="2080" w:type="dxa"/>
            <w:tcBorders>
              <w:top w:val="single" w:sz="4" w:space="0" w:color="auto"/>
              <w:left w:val="single" w:sz="4" w:space="0" w:color="auto"/>
              <w:bottom w:val="single" w:sz="4" w:space="0" w:color="auto"/>
              <w:right w:val="single" w:sz="4" w:space="0" w:color="auto"/>
            </w:tcBorders>
            <w:shd w:val="clear" w:color="auto" w:fill="auto"/>
          </w:tcPr>
          <w:p w14:paraId="6789E426" w14:textId="77777777" w:rsidR="00BB227B" w:rsidRPr="00A97718" w:rsidRDefault="00E00DB7"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78</w:t>
            </w:r>
          </w:p>
        </w:tc>
        <w:tc>
          <w:tcPr>
            <w:tcW w:w="802" w:type="dxa"/>
            <w:tcBorders>
              <w:top w:val="single" w:sz="4" w:space="0" w:color="auto"/>
              <w:left w:val="single" w:sz="4" w:space="0" w:color="auto"/>
              <w:bottom w:val="single" w:sz="4" w:space="0" w:color="auto"/>
              <w:right w:val="single" w:sz="4" w:space="0" w:color="auto"/>
            </w:tcBorders>
            <w:shd w:val="clear" w:color="auto" w:fill="auto"/>
          </w:tcPr>
          <w:p w14:paraId="30027C58" w14:textId="77777777" w:rsidR="00BB227B" w:rsidRPr="00A97718" w:rsidRDefault="009214AF"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60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6A68FD14" w14:textId="77777777" w:rsidR="00BB227B" w:rsidRPr="00A97718" w:rsidRDefault="009214A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18</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8C1E28C" w14:textId="77777777" w:rsidR="00BB227B" w:rsidRPr="00A97718" w:rsidRDefault="009214AF"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50</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211CFF7C"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auto"/>
          </w:tcPr>
          <w:p w14:paraId="7081FDB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45EFC5ED"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80" w:type="dxa"/>
            <w:tcBorders>
              <w:top w:val="single" w:sz="4" w:space="0" w:color="auto"/>
              <w:left w:val="single" w:sz="4" w:space="0" w:color="auto"/>
              <w:bottom w:val="single" w:sz="4" w:space="0" w:color="auto"/>
              <w:right w:val="single" w:sz="4" w:space="0" w:color="auto"/>
            </w:tcBorders>
            <w:shd w:val="clear" w:color="auto" w:fill="auto"/>
          </w:tcPr>
          <w:p w14:paraId="1A88EA98"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r w:rsidRPr="00A97718">
              <w:rPr>
                <w:rFonts w:ascii="Times New Roman" w:hAnsi="Times New Roman" w:cs="Times New Roman"/>
                <w:bCs/>
                <w:color w:val="000000"/>
                <w:sz w:val="24"/>
                <w:szCs w:val="24"/>
              </w:rPr>
              <w:t>8</w:t>
            </w:r>
          </w:p>
        </w:tc>
        <w:tc>
          <w:tcPr>
            <w:tcW w:w="898" w:type="dxa"/>
            <w:tcBorders>
              <w:top w:val="single" w:sz="4" w:space="0" w:color="auto"/>
              <w:left w:val="single" w:sz="4" w:space="0" w:color="auto"/>
              <w:bottom w:val="single" w:sz="4" w:space="0" w:color="auto"/>
            </w:tcBorders>
            <w:shd w:val="clear" w:color="auto" w:fill="auto"/>
          </w:tcPr>
          <w:p w14:paraId="119C865D"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r>
      <w:tr w:rsidR="009214AF" w:rsidRPr="00A97718" w14:paraId="5A2ACA52" w14:textId="77777777" w:rsidTr="00B662F0">
        <w:trPr>
          <w:trHeight w:val="330"/>
        </w:trPr>
        <w:tc>
          <w:tcPr>
            <w:tcW w:w="1697" w:type="dxa"/>
            <w:tcBorders>
              <w:top w:val="single" w:sz="4" w:space="0" w:color="auto"/>
              <w:bottom w:val="single" w:sz="4" w:space="0" w:color="auto"/>
              <w:right w:val="single" w:sz="4" w:space="0" w:color="auto"/>
            </w:tcBorders>
            <w:shd w:val="clear" w:color="auto" w:fill="D6E3BC" w:themeFill="accent3" w:themeFillTint="66"/>
          </w:tcPr>
          <w:p w14:paraId="460B3A87"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УП.02</w:t>
            </w:r>
          </w:p>
        </w:tc>
        <w:tc>
          <w:tcPr>
            <w:tcW w:w="424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37D1253C"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Учебная практика</w:t>
            </w:r>
          </w:p>
        </w:tc>
        <w:tc>
          <w:tcPr>
            <w:tcW w:w="208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D8E409E" w14:textId="77777777" w:rsidR="00BB227B" w:rsidRPr="00A97718" w:rsidRDefault="00E00DB7"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551D4BA" w14:textId="77777777" w:rsidR="00BB227B" w:rsidRPr="00A97718" w:rsidRDefault="00E00DB7"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3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F5AA9A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42A58F5"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7A3962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9C5411F" w14:textId="77777777" w:rsidR="00BB227B" w:rsidRPr="00A97718" w:rsidRDefault="00E00DB7"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F601702"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45F6BE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tcBorders>
              <w:top w:val="single" w:sz="4" w:space="0" w:color="auto"/>
              <w:left w:val="single" w:sz="4" w:space="0" w:color="auto"/>
              <w:bottom w:val="single" w:sz="4" w:space="0" w:color="auto"/>
            </w:tcBorders>
            <w:shd w:val="clear" w:color="auto" w:fill="D6E3BC" w:themeFill="accent3" w:themeFillTint="66"/>
          </w:tcPr>
          <w:p w14:paraId="2BBBAEB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w:t>
            </w:r>
          </w:p>
        </w:tc>
      </w:tr>
      <w:tr w:rsidR="009214AF" w:rsidRPr="00A97718" w14:paraId="153BF5AB" w14:textId="77777777" w:rsidTr="00B662F0">
        <w:trPr>
          <w:trHeight w:val="330"/>
        </w:trPr>
        <w:tc>
          <w:tcPr>
            <w:tcW w:w="1697" w:type="dxa"/>
            <w:tcBorders>
              <w:top w:val="single" w:sz="4" w:space="0" w:color="auto"/>
              <w:bottom w:val="single" w:sz="4" w:space="0" w:color="auto"/>
              <w:right w:val="single" w:sz="4" w:space="0" w:color="auto"/>
            </w:tcBorders>
            <w:shd w:val="clear" w:color="auto" w:fill="D6E3BC" w:themeFill="accent3" w:themeFillTint="66"/>
          </w:tcPr>
          <w:p w14:paraId="36A080D5"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ПП.02</w:t>
            </w:r>
          </w:p>
        </w:tc>
        <w:tc>
          <w:tcPr>
            <w:tcW w:w="424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467B4B70"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Производственная практика</w:t>
            </w:r>
          </w:p>
        </w:tc>
        <w:tc>
          <w:tcPr>
            <w:tcW w:w="208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309DC49" w14:textId="77777777" w:rsidR="00BB227B" w:rsidRPr="00A97718" w:rsidRDefault="00E00DB7"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72</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C5492C5"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w:t>
            </w:r>
            <w:r w:rsidR="00E00DB7" w:rsidRPr="00A97718">
              <w:rPr>
                <w:rFonts w:ascii="Times New Roman" w:hAnsi="Times New Roman" w:cs="Times New Roman"/>
                <w:bCs/>
                <w:color w:val="000000"/>
                <w:sz w:val="24"/>
                <w:szCs w:val="24"/>
              </w:rPr>
              <w:t>72</w:t>
            </w:r>
          </w:p>
        </w:tc>
        <w:tc>
          <w:tcPr>
            <w:tcW w:w="83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38F5687"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CF7440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4FA536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25D93F7" w14:textId="77777777" w:rsidR="00BB227B" w:rsidRPr="00A97718" w:rsidRDefault="00E00DB7"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72</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B0261D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571544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tcBorders>
              <w:top w:val="single" w:sz="4" w:space="0" w:color="auto"/>
              <w:left w:val="single" w:sz="4" w:space="0" w:color="auto"/>
              <w:bottom w:val="single" w:sz="4" w:space="0" w:color="auto"/>
            </w:tcBorders>
            <w:shd w:val="clear" w:color="auto" w:fill="D6E3BC" w:themeFill="accent3" w:themeFillTint="66"/>
          </w:tcPr>
          <w:p w14:paraId="17BBA880"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r>
      <w:tr w:rsidR="005D70B9" w:rsidRPr="00A97718" w14:paraId="2A699B74" w14:textId="77777777" w:rsidTr="00B662F0">
        <w:trPr>
          <w:trHeight w:val="330"/>
        </w:trPr>
        <w:tc>
          <w:tcPr>
            <w:tcW w:w="1697" w:type="dxa"/>
            <w:shd w:val="clear" w:color="auto" w:fill="auto"/>
          </w:tcPr>
          <w:p w14:paraId="384C5951" w14:textId="77777777" w:rsidR="005D70B9" w:rsidRPr="00A97718" w:rsidRDefault="005D70B9"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ПМ.03</w:t>
            </w:r>
          </w:p>
        </w:tc>
        <w:tc>
          <w:tcPr>
            <w:tcW w:w="4248" w:type="dxa"/>
            <w:tcBorders>
              <w:bottom w:val="single" w:sz="4" w:space="0" w:color="auto"/>
            </w:tcBorders>
            <w:shd w:val="clear" w:color="auto" w:fill="auto"/>
            <w:vAlign w:val="bottom"/>
          </w:tcPr>
          <w:p w14:paraId="640B5B1B" w14:textId="77777777" w:rsidR="005D70B9" w:rsidRPr="00A97718" w:rsidRDefault="00AD613B" w:rsidP="00A97718">
            <w:pPr>
              <w:spacing w:after="0"/>
              <w:rPr>
                <w:rFonts w:ascii="Times New Roman" w:hAnsi="Times New Roman" w:cs="Times New Roman"/>
                <w:b/>
                <w:bCs/>
                <w:color w:val="000000"/>
                <w:sz w:val="24"/>
                <w:szCs w:val="24"/>
              </w:rPr>
            </w:pPr>
            <w:r w:rsidRPr="00AD613B">
              <w:rPr>
                <w:rFonts w:ascii="Times New Roman" w:hAnsi="Times New Roman" w:cs="Times New Roman"/>
                <w:b/>
                <w:bCs/>
                <w:color w:val="000000"/>
                <w:sz w:val="24"/>
                <w:szCs w:val="24"/>
              </w:rPr>
              <w:t>Организация монтажа, наладки и технического обслуживания систем и средств автоматизации</w:t>
            </w:r>
          </w:p>
        </w:tc>
        <w:tc>
          <w:tcPr>
            <w:tcW w:w="2080" w:type="dxa"/>
            <w:tcBorders>
              <w:top w:val="single" w:sz="4" w:space="0" w:color="auto"/>
              <w:left w:val="nil"/>
              <w:bottom w:val="single" w:sz="4" w:space="0" w:color="auto"/>
              <w:right w:val="single" w:sz="4" w:space="0" w:color="auto"/>
            </w:tcBorders>
            <w:shd w:val="clear" w:color="auto" w:fill="auto"/>
          </w:tcPr>
          <w:p w14:paraId="22B2FD1E" w14:textId="77777777" w:rsidR="005D70B9" w:rsidRPr="00A97718" w:rsidRDefault="005D70B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258</w:t>
            </w:r>
          </w:p>
        </w:tc>
        <w:tc>
          <w:tcPr>
            <w:tcW w:w="802" w:type="dxa"/>
            <w:tcBorders>
              <w:top w:val="single" w:sz="4" w:space="0" w:color="auto"/>
              <w:left w:val="single" w:sz="4" w:space="0" w:color="auto"/>
              <w:bottom w:val="single" w:sz="4" w:space="0" w:color="auto"/>
              <w:right w:val="single" w:sz="4" w:space="0" w:color="auto"/>
            </w:tcBorders>
            <w:shd w:val="clear" w:color="auto" w:fill="auto"/>
          </w:tcPr>
          <w:p w14:paraId="47A5275D" w14:textId="77777777" w:rsidR="005D70B9" w:rsidRPr="00A97718" w:rsidRDefault="006001BA"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w:t>
            </w:r>
            <w:r w:rsidR="00882711" w:rsidRPr="00A97718">
              <w:rPr>
                <w:rFonts w:ascii="Times New Roman" w:hAnsi="Times New Roman" w:cs="Times New Roman"/>
                <w:b/>
                <w:bCs/>
                <w:color w:val="000000"/>
                <w:sz w:val="24"/>
                <w:szCs w:val="24"/>
              </w:rPr>
              <w:t>04</w:t>
            </w:r>
          </w:p>
        </w:tc>
        <w:tc>
          <w:tcPr>
            <w:tcW w:w="836" w:type="dxa"/>
            <w:tcBorders>
              <w:left w:val="single" w:sz="4" w:space="0" w:color="auto"/>
            </w:tcBorders>
            <w:shd w:val="clear" w:color="auto" w:fill="auto"/>
          </w:tcPr>
          <w:p w14:paraId="25E3EEDB" w14:textId="77777777" w:rsidR="005D70B9" w:rsidRPr="00A97718" w:rsidRDefault="0081077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54</w:t>
            </w:r>
          </w:p>
        </w:tc>
        <w:tc>
          <w:tcPr>
            <w:tcW w:w="814" w:type="dxa"/>
            <w:tcBorders>
              <w:top w:val="single" w:sz="4" w:space="0" w:color="auto"/>
              <w:left w:val="nil"/>
              <w:bottom w:val="single" w:sz="4" w:space="0" w:color="auto"/>
              <w:right w:val="single" w:sz="4" w:space="0" w:color="auto"/>
            </w:tcBorders>
            <w:shd w:val="clear" w:color="auto" w:fill="D6E3BC" w:themeFill="accent3" w:themeFillTint="66"/>
          </w:tcPr>
          <w:p w14:paraId="344F19C2" w14:textId="77777777" w:rsidR="005D70B9" w:rsidRPr="00A97718" w:rsidRDefault="005D70B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8</w:t>
            </w:r>
            <w:r w:rsidR="00810779" w:rsidRPr="00A97718">
              <w:rPr>
                <w:rFonts w:ascii="Times New Roman" w:hAnsi="Times New Roman" w:cs="Times New Roman"/>
                <w:b/>
                <w:bCs/>
                <w:color w:val="000000"/>
                <w:sz w:val="24"/>
                <w:szCs w:val="24"/>
              </w:rPr>
              <w:t>0</w:t>
            </w:r>
          </w:p>
        </w:tc>
        <w:tc>
          <w:tcPr>
            <w:tcW w:w="779" w:type="dxa"/>
            <w:tcBorders>
              <w:left w:val="single" w:sz="4" w:space="0" w:color="auto"/>
            </w:tcBorders>
            <w:shd w:val="clear" w:color="auto" w:fill="auto"/>
          </w:tcPr>
          <w:p w14:paraId="599BE4EB" w14:textId="77777777" w:rsidR="005D70B9" w:rsidRPr="00A97718" w:rsidRDefault="005D70B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30</w:t>
            </w:r>
          </w:p>
        </w:tc>
        <w:tc>
          <w:tcPr>
            <w:tcW w:w="830" w:type="dxa"/>
            <w:shd w:val="clear" w:color="auto" w:fill="auto"/>
          </w:tcPr>
          <w:p w14:paraId="4CA9E31D" w14:textId="77777777" w:rsidR="005D70B9" w:rsidRPr="00A97718" w:rsidRDefault="005D70B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72</w:t>
            </w:r>
          </w:p>
        </w:tc>
        <w:tc>
          <w:tcPr>
            <w:tcW w:w="779" w:type="dxa"/>
            <w:shd w:val="clear" w:color="auto" w:fill="auto"/>
          </w:tcPr>
          <w:p w14:paraId="2C7A9DE9" w14:textId="77777777" w:rsidR="005D70B9" w:rsidRPr="00A97718" w:rsidRDefault="005D70B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14</w:t>
            </w:r>
          </w:p>
        </w:tc>
        <w:tc>
          <w:tcPr>
            <w:tcW w:w="780" w:type="dxa"/>
            <w:shd w:val="clear" w:color="auto" w:fill="auto"/>
          </w:tcPr>
          <w:p w14:paraId="7708CD55" w14:textId="77777777" w:rsidR="005D70B9" w:rsidRPr="00A97718" w:rsidRDefault="005D70B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8</w:t>
            </w:r>
          </w:p>
        </w:tc>
        <w:tc>
          <w:tcPr>
            <w:tcW w:w="898" w:type="dxa"/>
            <w:tcBorders>
              <w:bottom w:val="single" w:sz="4" w:space="0" w:color="auto"/>
            </w:tcBorders>
            <w:shd w:val="clear" w:color="auto" w:fill="auto"/>
          </w:tcPr>
          <w:p w14:paraId="27BA1FFB" w14:textId="77777777" w:rsidR="005D70B9" w:rsidRPr="00A97718" w:rsidRDefault="005D70B9" w:rsidP="00A97718">
            <w:pPr>
              <w:jc w:val="center"/>
              <w:rPr>
                <w:rFonts w:ascii="Times New Roman" w:hAnsi="Times New Roman" w:cs="Times New Roman"/>
                <w:b/>
                <w:bCs/>
                <w:color w:val="000000"/>
                <w:sz w:val="24"/>
                <w:szCs w:val="24"/>
              </w:rPr>
            </w:pPr>
          </w:p>
        </w:tc>
      </w:tr>
      <w:tr w:rsidR="00BB227B" w:rsidRPr="00A97718" w14:paraId="43F83147" w14:textId="77777777" w:rsidTr="00B662F0">
        <w:trPr>
          <w:trHeight w:val="330"/>
        </w:trPr>
        <w:tc>
          <w:tcPr>
            <w:tcW w:w="1697" w:type="dxa"/>
            <w:tcBorders>
              <w:right w:val="single" w:sz="4" w:space="0" w:color="auto"/>
            </w:tcBorders>
            <w:shd w:val="clear" w:color="auto" w:fill="auto"/>
          </w:tcPr>
          <w:p w14:paraId="307D7E9E"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03.01</w:t>
            </w:r>
          </w:p>
        </w:tc>
        <w:tc>
          <w:tcPr>
            <w:tcW w:w="4248" w:type="dxa"/>
            <w:tcBorders>
              <w:top w:val="single" w:sz="4" w:space="0" w:color="auto"/>
              <w:left w:val="single" w:sz="4" w:space="0" w:color="auto"/>
              <w:bottom w:val="single" w:sz="4" w:space="0" w:color="auto"/>
              <w:right w:val="single" w:sz="4" w:space="0" w:color="auto"/>
            </w:tcBorders>
            <w:shd w:val="clear" w:color="auto" w:fill="auto"/>
            <w:vAlign w:val="bottom"/>
          </w:tcPr>
          <w:p w14:paraId="596F4631"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Планирование материально технического обеспечения работ по монтажу, наладке и техническому обслуживанию систем и средств автоматизации</w:t>
            </w:r>
          </w:p>
        </w:tc>
        <w:tc>
          <w:tcPr>
            <w:tcW w:w="2080" w:type="dxa"/>
            <w:tcBorders>
              <w:top w:val="single" w:sz="4" w:space="0" w:color="auto"/>
              <w:left w:val="nil"/>
              <w:bottom w:val="single" w:sz="4" w:space="0" w:color="auto"/>
              <w:right w:val="single" w:sz="4" w:space="0" w:color="auto"/>
            </w:tcBorders>
            <w:shd w:val="clear" w:color="auto" w:fill="auto"/>
          </w:tcPr>
          <w:p w14:paraId="1CE4BAFE"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92</w:t>
            </w:r>
          </w:p>
        </w:tc>
        <w:tc>
          <w:tcPr>
            <w:tcW w:w="802" w:type="dxa"/>
            <w:tcBorders>
              <w:top w:val="single" w:sz="4" w:space="0" w:color="auto"/>
              <w:left w:val="single" w:sz="4" w:space="0" w:color="auto"/>
              <w:bottom w:val="single" w:sz="4" w:space="0" w:color="auto"/>
              <w:right w:val="single" w:sz="4" w:space="0" w:color="auto"/>
            </w:tcBorders>
            <w:shd w:val="clear" w:color="auto" w:fill="auto"/>
          </w:tcPr>
          <w:p w14:paraId="0DE6590D"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72</w:t>
            </w:r>
          </w:p>
        </w:tc>
        <w:tc>
          <w:tcPr>
            <w:tcW w:w="836" w:type="dxa"/>
            <w:tcBorders>
              <w:left w:val="single" w:sz="4" w:space="0" w:color="auto"/>
            </w:tcBorders>
            <w:shd w:val="clear" w:color="auto" w:fill="auto"/>
          </w:tcPr>
          <w:p w14:paraId="58F2F2B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20</w:t>
            </w:r>
          </w:p>
        </w:tc>
        <w:tc>
          <w:tcPr>
            <w:tcW w:w="814" w:type="dxa"/>
            <w:tcBorders>
              <w:top w:val="single" w:sz="4" w:space="0" w:color="auto"/>
              <w:left w:val="nil"/>
              <w:bottom w:val="single" w:sz="4" w:space="0" w:color="auto"/>
              <w:right w:val="single" w:sz="4" w:space="0" w:color="auto"/>
            </w:tcBorders>
            <w:shd w:val="clear" w:color="auto" w:fill="D6E3BC" w:themeFill="accent3" w:themeFillTint="66"/>
          </w:tcPr>
          <w:p w14:paraId="7B56D3C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c>
          <w:tcPr>
            <w:tcW w:w="779" w:type="dxa"/>
            <w:tcBorders>
              <w:left w:val="single" w:sz="4" w:space="0" w:color="auto"/>
            </w:tcBorders>
            <w:shd w:val="clear" w:color="auto" w:fill="auto"/>
          </w:tcPr>
          <w:p w14:paraId="4D08B145"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30</w:t>
            </w:r>
          </w:p>
        </w:tc>
        <w:tc>
          <w:tcPr>
            <w:tcW w:w="830" w:type="dxa"/>
            <w:shd w:val="clear" w:color="auto" w:fill="auto"/>
          </w:tcPr>
          <w:p w14:paraId="618594A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auto"/>
          </w:tcPr>
          <w:p w14:paraId="5CA5D7A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780" w:type="dxa"/>
            <w:shd w:val="clear" w:color="auto" w:fill="auto"/>
          </w:tcPr>
          <w:p w14:paraId="614E6EC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tcBorders>
              <w:top w:val="single" w:sz="4" w:space="0" w:color="auto"/>
              <w:left w:val="nil"/>
              <w:bottom w:val="single" w:sz="4" w:space="0" w:color="auto"/>
              <w:right w:val="single" w:sz="4" w:space="0" w:color="auto"/>
            </w:tcBorders>
            <w:shd w:val="clear" w:color="auto" w:fill="auto"/>
          </w:tcPr>
          <w:p w14:paraId="18FD2EC6"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5,6</w:t>
            </w:r>
          </w:p>
        </w:tc>
      </w:tr>
      <w:tr w:rsidR="00BB227B" w:rsidRPr="00A97718" w14:paraId="677C379B" w14:textId="77777777" w:rsidTr="00B662F0">
        <w:trPr>
          <w:trHeight w:val="330"/>
        </w:trPr>
        <w:tc>
          <w:tcPr>
            <w:tcW w:w="1697" w:type="dxa"/>
            <w:tcBorders>
              <w:right w:val="single" w:sz="4" w:space="0" w:color="auto"/>
            </w:tcBorders>
            <w:shd w:val="clear" w:color="auto" w:fill="auto"/>
          </w:tcPr>
          <w:p w14:paraId="23875859"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03.02</w:t>
            </w:r>
          </w:p>
        </w:tc>
        <w:tc>
          <w:tcPr>
            <w:tcW w:w="4248" w:type="dxa"/>
            <w:tcBorders>
              <w:top w:val="single" w:sz="4" w:space="0" w:color="auto"/>
              <w:left w:val="single" w:sz="4" w:space="0" w:color="auto"/>
              <w:bottom w:val="single" w:sz="4" w:space="0" w:color="auto"/>
              <w:right w:val="single" w:sz="4" w:space="0" w:color="auto"/>
            </w:tcBorders>
            <w:shd w:val="clear" w:color="auto" w:fill="auto"/>
            <w:vAlign w:val="bottom"/>
          </w:tcPr>
          <w:p w14:paraId="1A5502DC"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Разработка, организация и контроль качества работ по монтажу, наладке и техническому обслуживанию систем и средств автоматизации</w:t>
            </w:r>
          </w:p>
        </w:tc>
        <w:tc>
          <w:tcPr>
            <w:tcW w:w="2080" w:type="dxa"/>
            <w:tcBorders>
              <w:top w:val="single" w:sz="4" w:space="0" w:color="auto"/>
              <w:left w:val="nil"/>
              <w:bottom w:val="single" w:sz="4" w:space="0" w:color="auto"/>
              <w:right w:val="single" w:sz="4" w:space="0" w:color="auto"/>
            </w:tcBorders>
            <w:shd w:val="clear" w:color="auto" w:fill="auto"/>
          </w:tcPr>
          <w:p w14:paraId="4A5B720F"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94</w:t>
            </w:r>
          </w:p>
        </w:tc>
        <w:tc>
          <w:tcPr>
            <w:tcW w:w="802" w:type="dxa"/>
            <w:tcBorders>
              <w:top w:val="single" w:sz="4" w:space="0" w:color="auto"/>
              <w:left w:val="single" w:sz="4" w:space="0" w:color="auto"/>
              <w:bottom w:val="single" w:sz="4" w:space="0" w:color="auto"/>
              <w:right w:val="single" w:sz="4" w:space="0" w:color="auto"/>
            </w:tcBorders>
            <w:shd w:val="clear" w:color="auto" w:fill="auto"/>
          </w:tcPr>
          <w:p w14:paraId="313395DF"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60</w:t>
            </w:r>
          </w:p>
        </w:tc>
        <w:tc>
          <w:tcPr>
            <w:tcW w:w="836" w:type="dxa"/>
            <w:tcBorders>
              <w:left w:val="single" w:sz="4" w:space="0" w:color="auto"/>
            </w:tcBorders>
            <w:shd w:val="clear" w:color="auto" w:fill="auto"/>
          </w:tcPr>
          <w:p w14:paraId="23095F7C" w14:textId="77777777" w:rsidR="00BB227B" w:rsidRPr="00A97718" w:rsidRDefault="0081077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c>
          <w:tcPr>
            <w:tcW w:w="814" w:type="dxa"/>
            <w:tcBorders>
              <w:top w:val="single" w:sz="4" w:space="0" w:color="auto"/>
              <w:left w:val="nil"/>
              <w:bottom w:val="single" w:sz="4" w:space="0" w:color="auto"/>
              <w:right w:val="single" w:sz="4" w:space="0" w:color="auto"/>
            </w:tcBorders>
            <w:shd w:val="clear" w:color="auto" w:fill="D6E3BC" w:themeFill="accent3" w:themeFillTint="66"/>
          </w:tcPr>
          <w:p w14:paraId="39A0D8DC" w14:textId="77777777" w:rsidR="00BB227B" w:rsidRPr="00A97718" w:rsidRDefault="0081077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46</w:t>
            </w:r>
          </w:p>
        </w:tc>
        <w:tc>
          <w:tcPr>
            <w:tcW w:w="779" w:type="dxa"/>
            <w:tcBorders>
              <w:left w:val="single" w:sz="4" w:space="0" w:color="auto"/>
            </w:tcBorders>
            <w:shd w:val="clear" w:color="auto" w:fill="auto"/>
          </w:tcPr>
          <w:p w14:paraId="6AAC4E54"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auto"/>
          </w:tcPr>
          <w:p w14:paraId="6F45E79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auto"/>
          </w:tcPr>
          <w:p w14:paraId="67D3A94F"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780" w:type="dxa"/>
            <w:shd w:val="clear" w:color="auto" w:fill="auto"/>
          </w:tcPr>
          <w:p w14:paraId="3E1320E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r w:rsidRPr="00A97718">
              <w:rPr>
                <w:rFonts w:ascii="Times New Roman" w:hAnsi="Times New Roman" w:cs="Times New Roman"/>
                <w:bCs/>
                <w:color w:val="000000"/>
                <w:sz w:val="24"/>
                <w:szCs w:val="24"/>
              </w:rPr>
              <w:t>8</w:t>
            </w:r>
          </w:p>
        </w:tc>
        <w:tc>
          <w:tcPr>
            <w:tcW w:w="898" w:type="dxa"/>
            <w:tcBorders>
              <w:top w:val="single" w:sz="4" w:space="0" w:color="auto"/>
              <w:left w:val="nil"/>
              <w:bottom w:val="single" w:sz="4" w:space="0" w:color="auto"/>
              <w:right w:val="single" w:sz="4" w:space="0" w:color="auto"/>
            </w:tcBorders>
            <w:shd w:val="clear" w:color="auto" w:fill="auto"/>
          </w:tcPr>
          <w:p w14:paraId="7EE30D25"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5,6</w:t>
            </w:r>
          </w:p>
        </w:tc>
      </w:tr>
      <w:tr w:rsidR="00BB227B" w:rsidRPr="00A97718" w14:paraId="3F8ECB8A" w14:textId="77777777" w:rsidTr="00B662F0">
        <w:trPr>
          <w:trHeight w:val="330"/>
        </w:trPr>
        <w:tc>
          <w:tcPr>
            <w:tcW w:w="1697" w:type="dxa"/>
            <w:tcBorders>
              <w:right w:val="single" w:sz="4" w:space="0" w:color="auto"/>
            </w:tcBorders>
            <w:shd w:val="clear" w:color="auto" w:fill="D6E3BC" w:themeFill="accent3" w:themeFillTint="66"/>
          </w:tcPr>
          <w:p w14:paraId="236E1631"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УП.03</w:t>
            </w:r>
          </w:p>
        </w:tc>
        <w:tc>
          <w:tcPr>
            <w:tcW w:w="424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51562A52"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Учебная практика</w:t>
            </w:r>
          </w:p>
        </w:tc>
        <w:tc>
          <w:tcPr>
            <w:tcW w:w="2080" w:type="dxa"/>
            <w:tcBorders>
              <w:top w:val="single" w:sz="4" w:space="0" w:color="auto"/>
              <w:left w:val="nil"/>
              <w:bottom w:val="single" w:sz="4" w:space="0" w:color="auto"/>
              <w:right w:val="single" w:sz="4" w:space="0" w:color="auto"/>
            </w:tcBorders>
            <w:shd w:val="clear" w:color="auto" w:fill="D6E3BC" w:themeFill="accent3" w:themeFillTint="66"/>
          </w:tcPr>
          <w:p w14:paraId="71A2616E"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D80AA66"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36" w:type="dxa"/>
            <w:tcBorders>
              <w:left w:val="single" w:sz="4" w:space="0" w:color="auto"/>
            </w:tcBorders>
            <w:shd w:val="clear" w:color="auto" w:fill="D6E3BC" w:themeFill="accent3" w:themeFillTint="66"/>
          </w:tcPr>
          <w:p w14:paraId="4C160B8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shd w:val="clear" w:color="auto" w:fill="D6E3BC" w:themeFill="accent3" w:themeFillTint="66"/>
          </w:tcPr>
          <w:p w14:paraId="04C63436"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D6E3BC" w:themeFill="accent3" w:themeFillTint="66"/>
          </w:tcPr>
          <w:p w14:paraId="42CDA52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D6E3BC" w:themeFill="accent3" w:themeFillTint="66"/>
          </w:tcPr>
          <w:p w14:paraId="6644AE97"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779" w:type="dxa"/>
            <w:shd w:val="clear" w:color="auto" w:fill="D6E3BC" w:themeFill="accent3" w:themeFillTint="66"/>
          </w:tcPr>
          <w:p w14:paraId="73EABB42"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D6E3BC" w:themeFill="accent3" w:themeFillTint="66"/>
          </w:tcPr>
          <w:p w14:paraId="0F1EBC1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tcBorders>
              <w:top w:val="single" w:sz="4" w:space="0" w:color="auto"/>
              <w:left w:val="nil"/>
              <w:bottom w:val="single" w:sz="4" w:space="0" w:color="auto"/>
              <w:right w:val="single" w:sz="4" w:space="0" w:color="auto"/>
            </w:tcBorders>
            <w:shd w:val="clear" w:color="auto" w:fill="D6E3BC" w:themeFill="accent3" w:themeFillTint="66"/>
          </w:tcPr>
          <w:p w14:paraId="2923054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r>
      <w:tr w:rsidR="00BB227B" w:rsidRPr="00A97718" w14:paraId="56F45DD0" w14:textId="77777777" w:rsidTr="00B662F0">
        <w:trPr>
          <w:trHeight w:val="330"/>
        </w:trPr>
        <w:tc>
          <w:tcPr>
            <w:tcW w:w="1697" w:type="dxa"/>
            <w:shd w:val="clear" w:color="auto" w:fill="D6E3BC" w:themeFill="accent3" w:themeFillTint="66"/>
          </w:tcPr>
          <w:p w14:paraId="642336EF"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ПП.03.</w:t>
            </w:r>
          </w:p>
        </w:tc>
        <w:tc>
          <w:tcPr>
            <w:tcW w:w="4248" w:type="dxa"/>
            <w:tcBorders>
              <w:top w:val="single" w:sz="4" w:space="0" w:color="auto"/>
              <w:left w:val="nil"/>
              <w:bottom w:val="single" w:sz="4" w:space="0" w:color="auto"/>
              <w:right w:val="single" w:sz="4" w:space="0" w:color="auto"/>
            </w:tcBorders>
            <w:shd w:val="clear" w:color="auto" w:fill="D6E3BC" w:themeFill="accent3" w:themeFillTint="66"/>
            <w:vAlign w:val="bottom"/>
          </w:tcPr>
          <w:p w14:paraId="35FF6BCE"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Производственная практика</w:t>
            </w:r>
          </w:p>
        </w:tc>
        <w:tc>
          <w:tcPr>
            <w:tcW w:w="2080" w:type="dxa"/>
            <w:tcBorders>
              <w:top w:val="single" w:sz="4" w:space="0" w:color="auto"/>
              <w:left w:val="nil"/>
              <w:bottom w:val="single" w:sz="4" w:space="0" w:color="auto"/>
              <w:right w:val="single" w:sz="4" w:space="0" w:color="auto"/>
            </w:tcBorders>
            <w:shd w:val="clear" w:color="auto" w:fill="D6E3BC" w:themeFill="accent3" w:themeFillTint="66"/>
          </w:tcPr>
          <w:p w14:paraId="22D796C7"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3C01B12"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 </w:t>
            </w:r>
            <w:r w:rsidR="006001BA" w:rsidRPr="00A97718">
              <w:rPr>
                <w:rFonts w:ascii="Times New Roman" w:hAnsi="Times New Roman" w:cs="Times New Roman"/>
                <w:bCs/>
                <w:color w:val="000000"/>
                <w:sz w:val="24"/>
                <w:szCs w:val="24"/>
              </w:rPr>
              <w:t>36</w:t>
            </w:r>
          </w:p>
        </w:tc>
        <w:tc>
          <w:tcPr>
            <w:tcW w:w="836" w:type="dxa"/>
            <w:tcBorders>
              <w:left w:val="single" w:sz="4" w:space="0" w:color="auto"/>
            </w:tcBorders>
            <w:shd w:val="clear" w:color="auto" w:fill="D6E3BC" w:themeFill="accent3" w:themeFillTint="66"/>
          </w:tcPr>
          <w:p w14:paraId="3BDB6605"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shd w:val="clear" w:color="auto" w:fill="D6E3BC" w:themeFill="accent3" w:themeFillTint="66"/>
          </w:tcPr>
          <w:p w14:paraId="6AE5978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shd w:val="clear" w:color="auto" w:fill="D6E3BC" w:themeFill="accent3" w:themeFillTint="66"/>
          </w:tcPr>
          <w:p w14:paraId="04F3A58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shd w:val="clear" w:color="auto" w:fill="D6E3BC" w:themeFill="accent3" w:themeFillTint="66"/>
          </w:tcPr>
          <w:p w14:paraId="1221495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779" w:type="dxa"/>
            <w:shd w:val="clear" w:color="auto" w:fill="D6E3BC" w:themeFill="accent3" w:themeFillTint="66"/>
          </w:tcPr>
          <w:p w14:paraId="2208462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shd w:val="clear" w:color="auto" w:fill="D6E3BC" w:themeFill="accent3" w:themeFillTint="66"/>
          </w:tcPr>
          <w:p w14:paraId="3278506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tcBorders>
              <w:top w:val="single" w:sz="4" w:space="0" w:color="auto"/>
              <w:left w:val="nil"/>
              <w:bottom w:val="single" w:sz="4" w:space="0" w:color="auto"/>
              <w:right w:val="single" w:sz="4" w:space="0" w:color="auto"/>
            </w:tcBorders>
            <w:shd w:val="clear" w:color="auto" w:fill="D6E3BC" w:themeFill="accent3" w:themeFillTint="66"/>
          </w:tcPr>
          <w:p w14:paraId="4CB1AADA"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r>
      <w:tr w:rsidR="00E00DB7" w:rsidRPr="00A97718" w14:paraId="2B9FEA25" w14:textId="77777777" w:rsidTr="00B662F0">
        <w:trPr>
          <w:trHeight w:val="330"/>
        </w:trPr>
        <w:tc>
          <w:tcPr>
            <w:tcW w:w="1697" w:type="dxa"/>
            <w:shd w:val="clear" w:color="auto" w:fill="D6E3BC" w:themeFill="accent3" w:themeFillTint="66"/>
            <w:vAlign w:val="bottom"/>
          </w:tcPr>
          <w:p w14:paraId="77BFCEA0" w14:textId="77777777" w:rsidR="00A16D03" w:rsidRPr="00A97718" w:rsidRDefault="00A16D03"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ПМ.04</w:t>
            </w:r>
          </w:p>
        </w:tc>
        <w:tc>
          <w:tcPr>
            <w:tcW w:w="4248" w:type="dxa"/>
            <w:tcBorders>
              <w:top w:val="single" w:sz="4" w:space="0" w:color="auto"/>
              <w:left w:val="nil"/>
              <w:bottom w:val="single" w:sz="4" w:space="0" w:color="auto"/>
              <w:right w:val="single" w:sz="4" w:space="0" w:color="auto"/>
            </w:tcBorders>
            <w:shd w:val="clear" w:color="auto" w:fill="D6E3BC" w:themeFill="accent3" w:themeFillTint="66"/>
            <w:vAlign w:val="bottom"/>
          </w:tcPr>
          <w:p w14:paraId="1466B6B4" w14:textId="77777777" w:rsidR="00A16D03" w:rsidRPr="00A97718" w:rsidRDefault="00A16D03"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Осуществление текущего мониторинга состояния систем автоматизации</w:t>
            </w:r>
          </w:p>
        </w:tc>
        <w:tc>
          <w:tcPr>
            <w:tcW w:w="2080" w:type="dxa"/>
            <w:tcBorders>
              <w:top w:val="single" w:sz="4" w:space="0" w:color="auto"/>
              <w:left w:val="nil"/>
              <w:bottom w:val="single" w:sz="4" w:space="0" w:color="auto"/>
              <w:right w:val="single" w:sz="4" w:space="0" w:color="auto"/>
            </w:tcBorders>
            <w:shd w:val="clear" w:color="auto" w:fill="D6E3BC" w:themeFill="accent3" w:themeFillTint="66"/>
            <w:vAlign w:val="bottom"/>
          </w:tcPr>
          <w:p w14:paraId="437BE47E" w14:textId="77777777" w:rsidR="00A16D03" w:rsidRPr="00A97718" w:rsidRDefault="00A16D03" w:rsidP="00A97718">
            <w:pPr>
              <w:spacing w:after="0"/>
              <w:jc w:val="center"/>
              <w:rPr>
                <w:rFonts w:ascii="Times New Roman" w:hAnsi="Times New Roman" w:cs="Times New Roman"/>
                <w:b/>
                <w:bCs/>
                <w:sz w:val="24"/>
                <w:szCs w:val="24"/>
              </w:rPr>
            </w:pPr>
            <w:r w:rsidRPr="00A97718">
              <w:rPr>
                <w:rFonts w:ascii="Times New Roman" w:hAnsi="Times New Roman" w:cs="Times New Roman"/>
                <w:b/>
                <w:bCs/>
                <w:color w:val="000000"/>
                <w:sz w:val="24"/>
                <w:szCs w:val="24"/>
              </w:rPr>
              <w:t>182</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02F98C18" w14:textId="77777777" w:rsidR="00A16D03" w:rsidRPr="00A97718" w:rsidRDefault="00E00DB7" w:rsidP="00A97718">
            <w:pPr>
              <w:spacing w:after="0"/>
              <w:jc w:val="center"/>
              <w:rPr>
                <w:rFonts w:ascii="Times New Roman" w:hAnsi="Times New Roman" w:cs="Times New Roman"/>
                <w:b/>
                <w:bCs/>
                <w:sz w:val="24"/>
                <w:szCs w:val="24"/>
              </w:rPr>
            </w:pPr>
            <w:r w:rsidRPr="00A97718">
              <w:rPr>
                <w:rFonts w:ascii="Times New Roman" w:hAnsi="Times New Roman" w:cs="Times New Roman"/>
                <w:b/>
                <w:bCs/>
                <w:color w:val="000000"/>
                <w:sz w:val="24"/>
                <w:szCs w:val="24"/>
              </w:rPr>
              <w:t>140</w:t>
            </w:r>
          </w:p>
        </w:tc>
        <w:tc>
          <w:tcPr>
            <w:tcW w:w="836" w:type="dxa"/>
            <w:tcBorders>
              <w:left w:val="single" w:sz="4" w:space="0" w:color="auto"/>
            </w:tcBorders>
            <w:shd w:val="clear" w:color="auto" w:fill="D6E3BC" w:themeFill="accent3" w:themeFillTint="66"/>
            <w:vAlign w:val="bottom"/>
          </w:tcPr>
          <w:p w14:paraId="3A8031C9" w14:textId="77777777" w:rsidR="00A16D03" w:rsidRPr="00A97718" w:rsidRDefault="00E00DB7" w:rsidP="00A97718">
            <w:pPr>
              <w:spacing w:after="0"/>
              <w:jc w:val="center"/>
              <w:rPr>
                <w:rFonts w:ascii="Times New Roman" w:hAnsi="Times New Roman" w:cs="Times New Roman"/>
                <w:b/>
                <w:bCs/>
                <w:sz w:val="24"/>
                <w:szCs w:val="24"/>
              </w:rPr>
            </w:pPr>
            <w:r w:rsidRPr="00A97718">
              <w:rPr>
                <w:rFonts w:ascii="Times New Roman" w:hAnsi="Times New Roman" w:cs="Times New Roman"/>
                <w:b/>
                <w:bCs/>
                <w:color w:val="000000"/>
                <w:sz w:val="24"/>
                <w:szCs w:val="24"/>
              </w:rPr>
              <w:t>42</w:t>
            </w:r>
          </w:p>
        </w:tc>
        <w:tc>
          <w:tcPr>
            <w:tcW w:w="814" w:type="dxa"/>
            <w:shd w:val="clear" w:color="auto" w:fill="D6E3BC" w:themeFill="accent3" w:themeFillTint="66"/>
            <w:vAlign w:val="bottom"/>
          </w:tcPr>
          <w:p w14:paraId="6302C748" w14:textId="77777777" w:rsidR="00A16D03" w:rsidRPr="00A97718" w:rsidRDefault="0099797F" w:rsidP="00A97718">
            <w:pPr>
              <w:spacing w:after="0"/>
              <w:jc w:val="center"/>
              <w:rPr>
                <w:rFonts w:ascii="Times New Roman" w:hAnsi="Times New Roman" w:cs="Times New Roman"/>
                <w:b/>
                <w:bCs/>
                <w:sz w:val="24"/>
                <w:szCs w:val="24"/>
              </w:rPr>
            </w:pPr>
            <w:r>
              <w:rPr>
                <w:rFonts w:ascii="Times New Roman" w:hAnsi="Times New Roman" w:cs="Times New Roman"/>
                <w:b/>
                <w:bCs/>
                <w:color w:val="000000"/>
                <w:sz w:val="24"/>
                <w:szCs w:val="24"/>
              </w:rPr>
              <w:t>24</w:t>
            </w:r>
          </w:p>
        </w:tc>
        <w:tc>
          <w:tcPr>
            <w:tcW w:w="779" w:type="dxa"/>
            <w:shd w:val="clear" w:color="auto" w:fill="D6E3BC" w:themeFill="accent3" w:themeFillTint="66"/>
            <w:vAlign w:val="bottom"/>
          </w:tcPr>
          <w:p w14:paraId="7CA40F23" w14:textId="77777777" w:rsidR="00A16D03" w:rsidRPr="00A97718" w:rsidRDefault="00A16D03" w:rsidP="00A97718">
            <w:pPr>
              <w:spacing w:after="0"/>
              <w:jc w:val="center"/>
              <w:rPr>
                <w:rFonts w:ascii="Times New Roman" w:hAnsi="Times New Roman" w:cs="Times New Roman"/>
                <w:b/>
                <w:bCs/>
                <w:sz w:val="24"/>
                <w:szCs w:val="24"/>
              </w:rPr>
            </w:pPr>
          </w:p>
        </w:tc>
        <w:tc>
          <w:tcPr>
            <w:tcW w:w="830" w:type="dxa"/>
            <w:shd w:val="clear" w:color="auto" w:fill="D6E3BC" w:themeFill="accent3" w:themeFillTint="66"/>
            <w:vAlign w:val="bottom"/>
          </w:tcPr>
          <w:p w14:paraId="3CE5A6D4" w14:textId="77777777" w:rsidR="00A16D03" w:rsidRPr="00A97718" w:rsidRDefault="00E00DB7" w:rsidP="00A97718">
            <w:pPr>
              <w:spacing w:after="0"/>
              <w:jc w:val="center"/>
              <w:rPr>
                <w:rFonts w:ascii="Times New Roman" w:hAnsi="Times New Roman" w:cs="Times New Roman"/>
                <w:b/>
                <w:bCs/>
                <w:sz w:val="24"/>
                <w:szCs w:val="24"/>
              </w:rPr>
            </w:pPr>
            <w:r w:rsidRPr="00A97718">
              <w:rPr>
                <w:rFonts w:ascii="Times New Roman" w:hAnsi="Times New Roman" w:cs="Times New Roman"/>
                <w:b/>
                <w:bCs/>
                <w:color w:val="000000"/>
                <w:sz w:val="24"/>
                <w:szCs w:val="24"/>
              </w:rPr>
              <w:t>108</w:t>
            </w:r>
          </w:p>
        </w:tc>
        <w:tc>
          <w:tcPr>
            <w:tcW w:w="779" w:type="dxa"/>
            <w:shd w:val="clear" w:color="auto" w:fill="D6E3BC" w:themeFill="accent3" w:themeFillTint="66"/>
            <w:vAlign w:val="bottom"/>
          </w:tcPr>
          <w:p w14:paraId="513DE942" w14:textId="77777777" w:rsidR="00A16D03" w:rsidRPr="00A97718" w:rsidRDefault="00A16D03" w:rsidP="00A97718">
            <w:pPr>
              <w:spacing w:after="0"/>
              <w:jc w:val="center"/>
              <w:rPr>
                <w:rFonts w:ascii="Times New Roman" w:hAnsi="Times New Roman" w:cs="Times New Roman"/>
                <w:b/>
                <w:bCs/>
                <w:sz w:val="24"/>
                <w:szCs w:val="24"/>
              </w:rPr>
            </w:pPr>
          </w:p>
        </w:tc>
        <w:tc>
          <w:tcPr>
            <w:tcW w:w="780" w:type="dxa"/>
            <w:shd w:val="clear" w:color="auto" w:fill="D6E3BC" w:themeFill="accent3" w:themeFillTint="66"/>
            <w:vAlign w:val="bottom"/>
          </w:tcPr>
          <w:p w14:paraId="4F2A6570" w14:textId="77777777" w:rsidR="00A16D03" w:rsidRPr="00A97718" w:rsidRDefault="004C3AFE" w:rsidP="00A97718">
            <w:pPr>
              <w:spacing w:after="0"/>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898"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28825913" w14:textId="77777777" w:rsidR="00A16D03" w:rsidRPr="00A97718" w:rsidRDefault="00A16D03" w:rsidP="00A97718">
            <w:pPr>
              <w:spacing w:after="0"/>
              <w:jc w:val="center"/>
              <w:rPr>
                <w:rFonts w:ascii="Times New Roman" w:hAnsi="Times New Roman" w:cs="Times New Roman"/>
                <w:sz w:val="24"/>
                <w:szCs w:val="24"/>
              </w:rPr>
            </w:pPr>
          </w:p>
        </w:tc>
      </w:tr>
      <w:tr w:rsidR="00E00DB7" w:rsidRPr="00A97718" w14:paraId="0BFDCA7A" w14:textId="77777777" w:rsidTr="00B662F0">
        <w:trPr>
          <w:trHeight w:val="330"/>
        </w:trPr>
        <w:tc>
          <w:tcPr>
            <w:tcW w:w="1697" w:type="dxa"/>
            <w:shd w:val="clear" w:color="auto" w:fill="auto"/>
            <w:vAlign w:val="bottom"/>
          </w:tcPr>
          <w:p w14:paraId="30E668C8" w14:textId="77777777" w:rsidR="00A16D03" w:rsidRPr="00A97718" w:rsidRDefault="00A16D03" w:rsidP="00A97718">
            <w:pPr>
              <w:spacing w:after="0"/>
              <w:jc w:val="both"/>
              <w:rPr>
                <w:rFonts w:ascii="Times New Roman" w:hAnsi="Times New Roman" w:cs="Times New Roman"/>
                <w:bCs/>
                <w:sz w:val="24"/>
                <w:szCs w:val="24"/>
              </w:rPr>
            </w:pPr>
            <w:r w:rsidRPr="00A97718">
              <w:rPr>
                <w:rFonts w:ascii="Times New Roman" w:hAnsi="Times New Roman" w:cs="Times New Roman"/>
                <w:bCs/>
                <w:sz w:val="24"/>
                <w:szCs w:val="24"/>
              </w:rPr>
              <w:t>МДК.04.01</w:t>
            </w:r>
          </w:p>
        </w:tc>
        <w:tc>
          <w:tcPr>
            <w:tcW w:w="4248" w:type="dxa"/>
            <w:tcBorders>
              <w:top w:val="single" w:sz="4" w:space="0" w:color="auto"/>
              <w:left w:val="nil"/>
              <w:bottom w:val="single" w:sz="4" w:space="0" w:color="auto"/>
              <w:right w:val="single" w:sz="4" w:space="0" w:color="auto"/>
            </w:tcBorders>
            <w:shd w:val="clear" w:color="auto" w:fill="auto"/>
            <w:vAlign w:val="bottom"/>
          </w:tcPr>
          <w:p w14:paraId="124E843F" w14:textId="275FC981" w:rsidR="00A16D03" w:rsidRPr="001442B1" w:rsidRDefault="001442B1" w:rsidP="00A97718">
            <w:pPr>
              <w:spacing w:after="0"/>
              <w:jc w:val="both"/>
              <w:rPr>
                <w:rFonts w:ascii="Times New Roman" w:hAnsi="Times New Roman" w:cs="Times New Roman"/>
                <w:bCs/>
                <w:sz w:val="24"/>
                <w:szCs w:val="24"/>
              </w:rPr>
            </w:pPr>
            <w:r w:rsidRPr="001442B1">
              <w:rPr>
                <w:rFonts w:ascii="Times New Roman" w:hAnsi="Times New Roman" w:cs="Times New Roman"/>
                <w:bCs/>
                <w:sz w:val="24"/>
                <w:szCs w:val="24"/>
              </w:rPr>
              <w:t>Осуществление текущего мониторинга состояния систем автоматизации.</w:t>
            </w:r>
          </w:p>
        </w:tc>
        <w:tc>
          <w:tcPr>
            <w:tcW w:w="2080" w:type="dxa"/>
            <w:tcBorders>
              <w:top w:val="single" w:sz="4" w:space="0" w:color="auto"/>
              <w:left w:val="nil"/>
              <w:bottom w:val="single" w:sz="4" w:space="0" w:color="auto"/>
              <w:right w:val="single" w:sz="4" w:space="0" w:color="auto"/>
            </w:tcBorders>
            <w:shd w:val="clear" w:color="auto" w:fill="auto"/>
            <w:vAlign w:val="bottom"/>
          </w:tcPr>
          <w:p w14:paraId="69341237" w14:textId="77777777" w:rsidR="00A16D03" w:rsidRPr="00A97718" w:rsidRDefault="00A16D03"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7</w:t>
            </w:r>
            <w:r w:rsidR="00E00DB7" w:rsidRPr="00A97718">
              <w:rPr>
                <w:rFonts w:ascii="Times New Roman" w:hAnsi="Times New Roman" w:cs="Times New Roman"/>
                <w:color w:val="000000"/>
                <w:sz w:val="24"/>
                <w:szCs w:val="24"/>
              </w:rPr>
              <w:t>4</w:t>
            </w:r>
          </w:p>
        </w:tc>
        <w:tc>
          <w:tcPr>
            <w:tcW w:w="802" w:type="dxa"/>
            <w:tcBorders>
              <w:top w:val="single" w:sz="4" w:space="0" w:color="auto"/>
              <w:left w:val="single" w:sz="4" w:space="0" w:color="auto"/>
              <w:bottom w:val="single" w:sz="4" w:space="0" w:color="auto"/>
              <w:right w:val="single" w:sz="4" w:space="0" w:color="auto"/>
            </w:tcBorders>
            <w:shd w:val="clear" w:color="auto" w:fill="auto"/>
            <w:vAlign w:val="bottom"/>
          </w:tcPr>
          <w:p w14:paraId="0DABC411" w14:textId="77777777" w:rsidR="00A16D03" w:rsidRPr="00A97718" w:rsidRDefault="00A16D03"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32</w:t>
            </w:r>
          </w:p>
        </w:tc>
        <w:tc>
          <w:tcPr>
            <w:tcW w:w="836" w:type="dxa"/>
            <w:tcBorders>
              <w:left w:val="single" w:sz="4" w:space="0" w:color="auto"/>
            </w:tcBorders>
            <w:shd w:val="clear" w:color="auto" w:fill="auto"/>
            <w:vAlign w:val="bottom"/>
          </w:tcPr>
          <w:p w14:paraId="118D6BDD" w14:textId="77777777" w:rsidR="00A16D03" w:rsidRPr="00A97718" w:rsidRDefault="00E00DB7"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42</w:t>
            </w:r>
          </w:p>
        </w:tc>
        <w:tc>
          <w:tcPr>
            <w:tcW w:w="814" w:type="dxa"/>
            <w:shd w:val="clear" w:color="auto" w:fill="D6E3BC" w:themeFill="accent3" w:themeFillTint="66"/>
            <w:vAlign w:val="bottom"/>
          </w:tcPr>
          <w:p w14:paraId="796FACC9" w14:textId="77777777" w:rsidR="00A16D03" w:rsidRPr="00A97718" w:rsidRDefault="0099797F" w:rsidP="00A97718">
            <w:pPr>
              <w:spacing w:after="0"/>
              <w:jc w:val="center"/>
              <w:rPr>
                <w:rFonts w:ascii="Times New Roman" w:hAnsi="Times New Roman" w:cs="Times New Roman"/>
                <w:b/>
                <w:bCs/>
                <w:sz w:val="24"/>
                <w:szCs w:val="24"/>
              </w:rPr>
            </w:pPr>
            <w:r>
              <w:rPr>
                <w:rFonts w:ascii="Times New Roman" w:hAnsi="Times New Roman" w:cs="Times New Roman"/>
                <w:color w:val="000000"/>
                <w:sz w:val="24"/>
                <w:szCs w:val="24"/>
              </w:rPr>
              <w:t>24</w:t>
            </w:r>
          </w:p>
        </w:tc>
        <w:tc>
          <w:tcPr>
            <w:tcW w:w="779" w:type="dxa"/>
            <w:shd w:val="clear" w:color="auto" w:fill="auto"/>
            <w:vAlign w:val="bottom"/>
          </w:tcPr>
          <w:p w14:paraId="4C44A15E" w14:textId="77777777" w:rsidR="00A16D03" w:rsidRPr="00A97718" w:rsidRDefault="00A16D03" w:rsidP="00A97718">
            <w:pPr>
              <w:spacing w:after="0"/>
              <w:jc w:val="center"/>
              <w:rPr>
                <w:rFonts w:ascii="Times New Roman" w:hAnsi="Times New Roman" w:cs="Times New Roman"/>
                <w:b/>
                <w:bCs/>
                <w:sz w:val="24"/>
                <w:szCs w:val="24"/>
              </w:rPr>
            </w:pPr>
          </w:p>
        </w:tc>
        <w:tc>
          <w:tcPr>
            <w:tcW w:w="830" w:type="dxa"/>
            <w:shd w:val="clear" w:color="auto" w:fill="auto"/>
            <w:vAlign w:val="bottom"/>
          </w:tcPr>
          <w:p w14:paraId="7FEF60D8" w14:textId="77777777" w:rsidR="00A16D03" w:rsidRPr="00A97718" w:rsidRDefault="00A16D03" w:rsidP="00A97718">
            <w:pPr>
              <w:spacing w:after="0"/>
              <w:jc w:val="center"/>
              <w:rPr>
                <w:rFonts w:ascii="Times New Roman" w:hAnsi="Times New Roman" w:cs="Times New Roman"/>
                <w:b/>
                <w:bCs/>
                <w:sz w:val="24"/>
                <w:szCs w:val="24"/>
              </w:rPr>
            </w:pPr>
          </w:p>
        </w:tc>
        <w:tc>
          <w:tcPr>
            <w:tcW w:w="779" w:type="dxa"/>
            <w:shd w:val="clear" w:color="auto" w:fill="auto"/>
            <w:vAlign w:val="bottom"/>
          </w:tcPr>
          <w:p w14:paraId="1D634C89" w14:textId="77777777" w:rsidR="00A16D03" w:rsidRPr="00A97718" w:rsidRDefault="00A16D03" w:rsidP="00A97718">
            <w:pPr>
              <w:spacing w:after="0"/>
              <w:jc w:val="center"/>
              <w:rPr>
                <w:rFonts w:ascii="Times New Roman" w:hAnsi="Times New Roman" w:cs="Times New Roman"/>
                <w:b/>
                <w:bCs/>
                <w:sz w:val="24"/>
                <w:szCs w:val="24"/>
              </w:rPr>
            </w:pPr>
          </w:p>
        </w:tc>
        <w:tc>
          <w:tcPr>
            <w:tcW w:w="780" w:type="dxa"/>
            <w:shd w:val="clear" w:color="auto" w:fill="auto"/>
            <w:vAlign w:val="bottom"/>
          </w:tcPr>
          <w:p w14:paraId="057BE63C" w14:textId="77777777" w:rsidR="00A16D03" w:rsidRPr="00B41718" w:rsidRDefault="004C3AFE" w:rsidP="00A97718">
            <w:pPr>
              <w:spacing w:after="0"/>
              <w:jc w:val="center"/>
              <w:rPr>
                <w:rFonts w:ascii="Times New Roman" w:hAnsi="Times New Roman" w:cs="Times New Roman"/>
                <w:sz w:val="24"/>
                <w:szCs w:val="24"/>
              </w:rPr>
            </w:pPr>
            <w:r w:rsidRPr="00B41718">
              <w:rPr>
                <w:rFonts w:ascii="Times New Roman" w:hAnsi="Times New Roman" w:cs="Times New Roman"/>
                <w:sz w:val="24"/>
                <w:szCs w:val="24"/>
              </w:rPr>
              <w:t>8</w:t>
            </w:r>
          </w:p>
        </w:tc>
        <w:tc>
          <w:tcPr>
            <w:tcW w:w="898" w:type="dxa"/>
            <w:tcBorders>
              <w:top w:val="single" w:sz="4" w:space="0" w:color="auto"/>
              <w:left w:val="nil"/>
              <w:bottom w:val="single" w:sz="4" w:space="0" w:color="auto"/>
              <w:right w:val="single" w:sz="4" w:space="0" w:color="auto"/>
            </w:tcBorders>
            <w:shd w:val="clear" w:color="auto" w:fill="auto"/>
            <w:vAlign w:val="center"/>
          </w:tcPr>
          <w:p w14:paraId="7D3C43B1" w14:textId="77777777" w:rsidR="00A16D03" w:rsidRPr="00A97718" w:rsidRDefault="00A16D03"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5-6</w:t>
            </w:r>
          </w:p>
        </w:tc>
      </w:tr>
      <w:tr w:rsidR="00E00DB7" w:rsidRPr="00A97718" w14:paraId="38D22541" w14:textId="77777777" w:rsidTr="00B662F0">
        <w:trPr>
          <w:trHeight w:val="330"/>
        </w:trPr>
        <w:tc>
          <w:tcPr>
            <w:tcW w:w="1697" w:type="dxa"/>
            <w:shd w:val="clear" w:color="auto" w:fill="D6E3BC" w:themeFill="accent3" w:themeFillTint="66"/>
          </w:tcPr>
          <w:p w14:paraId="224D5076" w14:textId="77777777" w:rsidR="00A16D03" w:rsidRPr="00A97718" w:rsidRDefault="00A16D03" w:rsidP="00A97718">
            <w:pPr>
              <w:spacing w:after="0"/>
              <w:jc w:val="both"/>
              <w:rPr>
                <w:rFonts w:ascii="Times New Roman" w:hAnsi="Times New Roman" w:cs="Times New Roman"/>
                <w:b/>
                <w:bCs/>
                <w:sz w:val="24"/>
                <w:szCs w:val="24"/>
              </w:rPr>
            </w:pPr>
            <w:r w:rsidRPr="00A97718">
              <w:rPr>
                <w:rFonts w:ascii="Times New Roman" w:hAnsi="Times New Roman" w:cs="Times New Roman"/>
                <w:sz w:val="24"/>
                <w:szCs w:val="24"/>
              </w:rPr>
              <w:t>УП.04</w:t>
            </w:r>
          </w:p>
        </w:tc>
        <w:tc>
          <w:tcPr>
            <w:tcW w:w="4248"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0B1483CE" w14:textId="77777777" w:rsidR="00A16D03" w:rsidRPr="00A97718" w:rsidRDefault="00A16D03" w:rsidP="00A97718">
            <w:pPr>
              <w:spacing w:after="0"/>
              <w:jc w:val="both"/>
              <w:rPr>
                <w:rFonts w:ascii="Times New Roman" w:hAnsi="Times New Roman" w:cs="Times New Roman"/>
                <w:b/>
                <w:bCs/>
                <w:sz w:val="24"/>
                <w:szCs w:val="24"/>
              </w:rPr>
            </w:pPr>
            <w:r w:rsidRPr="00A97718">
              <w:rPr>
                <w:rFonts w:ascii="Times New Roman" w:hAnsi="Times New Roman" w:cs="Times New Roman"/>
                <w:bCs/>
                <w:iCs/>
                <w:sz w:val="24"/>
                <w:szCs w:val="24"/>
              </w:rPr>
              <w:t>Учебная практика</w:t>
            </w:r>
          </w:p>
        </w:tc>
        <w:tc>
          <w:tcPr>
            <w:tcW w:w="2080" w:type="dxa"/>
            <w:tcBorders>
              <w:top w:val="single" w:sz="4" w:space="0" w:color="auto"/>
              <w:left w:val="nil"/>
              <w:bottom w:val="single" w:sz="4" w:space="0" w:color="auto"/>
              <w:right w:val="single" w:sz="4" w:space="0" w:color="auto"/>
            </w:tcBorders>
            <w:shd w:val="clear" w:color="auto" w:fill="D6E3BC" w:themeFill="accent3" w:themeFillTint="66"/>
            <w:vAlign w:val="bottom"/>
          </w:tcPr>
          <w:p w14:paraId="2D112D82" w14:textId="77777777" w:rsidR="00A16D03" w:rsidRPr="00A97718" w:rsidRDefault="00A16D03"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36</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070BAC7F" w14:textId="77777777" w:rsidR="00A16D03" w:rsidRPr="00A97718" w:rsidRDefault="00A16D03"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36</w:t>
            </w:r>
          </w:p>
        </w:tc>
        <w:tc>
          <w:tcPr>
            <w:tcW w:w="836" w:type="dxa"/>
            <w:tcBorders>
              <w:left w:val="single" w:sz="4" w:space="0" w:color="auto"/>
            </w:tcBorders>
            <w:shd w:val="clear" w:color="auto" w:fill="D6E3BC" w:themeFill="accent3" w:themeFillTint="66"/>
            <w:vAlign w:val="bottom"/>
          </w:tcPr>
          <w:p w14:paraId="65E53690" w14:textId="77777777" w:rsidR="00A16D03" w:rsidRPr="00A97718" w:rsidRDefault="00A16D03" w:rsidP="00A97718">
            <w:pPr>
              <w:spacing w:after="0"/>
              <w:jc w:val="center"/>
              <w:rPr>
                <w:rFonts w:ascii="Times New Roman" w:hAnsi="Times New Roman" w:cs="Times New Roman"/>
                <w:b/>
                <w:bCs/>
                <w:sz w:val="24"/>
                <w:szCs w:val="24"/>
              </w:rPr>
            </w:pPr>
          </w:p>
        </w:tc>
        <w:tc>
          <w:tcPr>
            <w:tcW w:w="814" w:type="dxa"/>
            <w:shd w:val="clear" w:color="auto" w:fill="D6E3BC" w:themeFill="accent3" w:themeFillTint="66"/>
            <w:vAlign w:val="bottom"/>
          </w:tcPr>
          <w:p w14:paraId="256B1585" w14:textId="77777777" w:rsidR="00A16D03" w:rsidRPr="00A97718" w:rsidRDefault="00A16D03" w:rsidP="00A97718">
            <w:pPr>
              <w:spacing w:after="0"/>
              <w:jc w:val="center"/>
              <w:rPr>
                <w:rFonts w:ascii="Times New Roman" w:hAnsi="Times New Roman" w:cs="Times New Roman"/>
                <w:b/>
                <w:bCs/>
                <w:sz w:val="24"/>
                <w:szCs w:val="24"/>
              </w:rPr>
            </w:pPr>
          </w:p>
        </w:tc>
        <w:tc>
          <w:tcPr>
            <w:tcW w:w="779" w:type="dxa"/>
            <w:shd w:val="clear" w:color="auto" w:fill="D6E3BC" w:themeFill="accent3" w:themeFillTint="66"/>
            <w:vAlign w:val="bottom"/>
          </w:tcPr>
          <w:p w14:paraId="182555AD" w14:textId="77777777" w:rsidR="00A16D03" w:rsidRPr="00A97718" w:rsidRDefault="00A16D03" w:rsidP="00A97718">
            <w:pPr>
              <w:spacing w:after="0"/>
              <w:jc w:val="center"/>
              <w:rPr>
                <w:rFonts w:ascii="Times New Roman" w:hAnsi="Times New Roman" w:cs="Times New Roman"/>
                <w:b/>
                <w:bCs/>
                <w:sz w:val="24"/>
                <w:szCs w:val="24"/>
              </w:rPr>
            </w:pPr>
          </w:p>
        </w:tc>
        <w:tc>
          <w:tcPr>
            <w:tcW w:w="830" w:type="dxa"/>
            <w:shd w:val="clear" w:color="auto" w:fill="D6E3BC" w:themeFill="accent3" w:themeFillTint="66"/>
            <w:vAlign w:val="bottom"/>
          </w:tcPr>
          <w:p w14:paraId="6B5496D3" w14:textId="77777777" w:rsidR="00A16D03" w:rsidRPr="00A97718" w:rsidRDefault="00A16D03"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36</w:t>
            </w:r>
          </w:p>
        </w:tc>
        <w:tc>
          <w:tcPr>
            <w:tcW w:w="779" w:type="dxa"/>
            <w:shd w:val="clear" w:color="auto" w:fill="D6E3BC" w:themeFill="accent3" w:themeFillTint="66"/>
            <w:vAlign w:val="bottom"/>
          </w:tcPr>
          <w:p w14:paraId="272B19B6" w14:textId="77777777" w:rsidR="00A16D03" w:rsidRPr="00A97718" w:rsidRDefault="00A16D03" w:rsidP="00A97718">
            <w:pPr>
              <w:spacing w:after="0"/>
              <w:jc w:val="center"/>
              <w:rPr>
                <w:rFonts w:ascii="Times New Roman" w:hAnsi="Times New Roman" w:cs="Times New Roman"/>
                <w:b/>
                <w:bCs/>
                <w:sz w:val="24"/>
                <w:szCs w:val="24"/>
              </w:rPr>
            </w:pPr>
          </w:p>
        </w:tc>
        <w:tc>
          <w:tcPr>
            <w:tcW w:w="780" w:type="dxa"/>
            <w:shd w:val="clear" w:color="auto" w:fill="D6E3BC" w:themeFill="accent3" w:themeFillTint="66"/>
            <w:vAlign w:val="bottom"/>
          </w:tcPr>
          <w:p w14:paraId="3B8614BD" w14:textId="77777777" w:rsidR="00A16D03" w:rsidRPr="00A97718" w:rsidRDefault="00A16D03" w:rsidP="00A97718">
            <w:pPr>
              <w:spacing w:after="0"/>
              <w:jc w:val="center"/>
              <w:rPr>
                <w:rFonts w:ascii="Times New Roman" w:hAnsi="Times New Roman" w:cs="Times New Roman"/>
                <w:b/>
                <w:bCs/>
                <w:sz w:val="24"/>
                <w:szCs w:val="24"/>
              </w:rPr>
            </w:pPr>
          </w:p>
        </w:tc>
        <w:tc>
          <w:tcPr>
            <w:tcW w:w="898"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21D6644A" w14:textId="77777777" w:rsidR="00A16D03" w:rsidRPr="00A97718" w:rsidRDefault="00A16D03"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6</w:t>
            </w:r>
          </w:p>
        </w:tc>
      </w:tr>
      <w:tr w:rsidR="00E00DB7" w:rsidRPr="00A97718" w14:paraId="17C6520E" w14:textId="77777777" w:rsidTr="00B662F0">
        <w:trPr>
          <w:trHeight w:val="330"/>
        </w:trPr>
        <w:tc>
          <w:tcPr>
            <w:tcW w:w="1697" w:type="dxa"/>
            <w:shd w:val="clear" w:color="auto" w:fill="D6E3BC" w:themeFill="accent3" w:themeFillTint="66"/>
          </w:tcPr>
          <w:p w14:paraId="70EBF531" w14:textId="77777777" w:rsidR="00A16D03" w:rsidRPr="00A97718" w:rsidRDefault="00A16D03" w:rsidP="00A97718">
            <w:pPr>
              <w:spacing w:after="0"/>
              <w:jc w:val="both"/>
              <w:rPr>
                <w:rFonts w:ascii="Times New Roman" w:hAnsi="Times New Roman" w:cs="Times New Roman"/>
                <w:b/>
                <w:bCs/>
                <w:sz w:val="24"/>
                <w:szCs w:val="24"/>
              </w:rPr>
            </w:pPr>
            <w:r w:rsidRPr="00A97718">
              <w:rPr>
                <w:rFonts w:ascii="Times New Roman" w:hAnsi="Times New Roman" w:cs="Times New Roman"/>
                <w:sz w:val="24"/>
                <w:szCs w:val="24"/>
              </w:rPr>
              <w:t>ПП.04</w:t>
            </w:r>
          </w:p>
        </w:tc>
        <w:tc>
          <w:tcPr>
            <w:tcW w:w="4248"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272A5D0D" w14:textId="77777777" w:rsidR="00A16D03" w:rsidRPr="00A97718" w:rsidRDefault="00A16D03" w:rsidP="00A97718">
            <w:pPr>
              <w:spacing w:after="0"/>
              <w:jc w:val="both"/>
              <w:rPr>
                <w:rFonts w:ascii="Times New Roman" w:hAnsi="Times New Roman" w:cs="Times New Roman"/>
                <w:b/>
                <w:bCs/>
                <w:sz w:val="24"/>
                <w:szCs w:val="24"/>
              </w:rPr>
            </w:pPr>
            <w:r w:rsidRPr="00A97718">
              <w:rPr>
                <w:rFonts w:ascii="Times New Roman" w:hAnsi="Times New Roman" w:cs="Times New Roman"/>
                <w:bCs/>
                <w:iCs/>
                <w:sz w:val="24"/>
                <w:szCs w:val="24"/>
              </w:rPr>
              <w:t>Производственная практика</w:t>
            </w:r>
          </w:p>
        </w:tc>
        <w:tc>
          <w:tcPr>
            <w:tcW w:w="2080" w:type="dxa"/>
            <w:tcBorders>
              <w:top w:val="single" w:sz="4" w:space="0" w:color="auto"/>
              <w:left w:val="nil"/>
              <w:bottom w:val="single" w:sz="4" w:space="0" w:color="auto"/>
              <w:right w:val="single" w:sz="4" w:space="0" w:color="auto"/>
            </w:tcBorders>
            <w:shd w:val="clear" w:color="auto" w:fill="D6E3BC" w:themeFill="accent3" w:themeFillTint="66"/>
            <w:vAlign w:val="bottom"/>
          </w:tcPr>
          <w:p w14:paraId="1F408621" w14:textId="77777777" w:rsidR="00A16D03" w:rsidRPr="00A97718" w:rsidRDefault="00E00DB7"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72</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096661A1" w14:textId="77777777" w:rsidR="00A16D03" w:rsidRPr="00A97718" w:rsidRDefault="00E00DB7"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72</w:t>
            </w:r>
          </w:p>
        </w:tc>
        <w:tc>
          <w:tcPr>
            <w:tcW w:w="836" w:type="dxa"/>
            <w:tcBorders>
              <w:left w:val="single" w:sz="4" w:space="0" w:color="auto"/>
            </w:tcBorders>
            <w:shd w:val="clear" w:color="auto" w:fill="D6E3BC" w:themeFill="accent3" w:themeFillTint="66"/>
            <w:vAlign w:val="bottom"/>
          </w:tcPr>
          <w:p w14:paraId="37BC1576" w14:textId="77777777" w:rsidR="00A16D03" w:rsidRPr="00A97718" w:rsidRDefault="00A16D03" w:rsidP="00A97718">
            <w:pPr>
              <w:spacing w:after="0"/>
              <w:jc w:val="center"/>
              <w:rPr>
                <w:rFonts w:ascii="Times New Roman" w:hAnsi="Times New Roman" w:cs="Times New Roman"/>
                <w:b/>
                <w:bCs/>
                <w:sz w:val="24"/>
                <w:szCs w:val="24"/>
              </w:rPr>
            </w:pPr>
          </w:p>
        </w:tc>
        <w:tc>
          <w:tcPr>
            <w:tcW w:w="814" w:type="dxa"/>
            <w:shd w:val="clear" w:color="auto" w:fill="D6E3BC" w:themeFill="accent3" w:themeFillTint="66"/>
            <w:vAlign w:val="bottom"/>
          </w:tcPr>
          <w:p w14:paraId="45901DA5" w14:textId="77777777" w:rsidR="00A16D03" w:rsidRPr="00A97718" w:rsidRDefault="00A16D03" w:rsidP="00A97718">
            <w:pPr>
              <w:spacing w:after="0"/>
              <w:jc w:val="center"/>
              <w:rPr>
                <w:rFonts w:ascii="Times New Roman" w:hAnsi="Times New Roman" w:cs="Times New Roman"/>
                <w:b/>
                <w:bCs/>
                <w:sz w:val="24"/>
                <w:szCs w:val="24"/>
              </w:rPr>
            </w:pPr>
          </w:p>
        </w:tc>
        <w:tc>
          <w:tcPr>
            <w:tcW w:w="779" w:type="dxa"/>
            <w:shd w:val="clear" w:color="auto" w:fill="D6E3BC" w:themeFill="accent3" w:themeFillTint="66"/>
            <w:vAlign w:val="bottom"/>
          </w:tcPr>
          <w:p w14:paraId="44CE0B3F" w14:textId="77777777" w:rsidR="00A16D03" w:rsidRPr="00A97718" w:rsidRDefault="00A16D03" w:rsidP="00A97718">
            <w:pPr>
              <w:spacing w:after="0"/>
              <w:jc w:val="center"/>
              <w:rPr>
                <w:rFonts w:ascii="Times New Roman" w:hAnsi="Times New Roman" w:cs="Times New Roman"/>
                <w:b/>
                <w:bCs/>
                <w:sz w:val="24"/>
                <w:szCs w:val="24"/>
              </w:rPr>
            </w:pPr>
          </w:p>
        </w:tc>
        <w:tc>
          <w:tcPr>
            <w:tcW w:w="830" w:type="dxa"/>
            <w:shd w:val="clear" w:color="auto" w:fill="D6E3BC" w:themeFill="accent3" w:themeFillTint="66"/>
            <w:vAlign w:val="bottom"/>
          </w:tcPr>
          <w:p w14:paraId="2F925497" w14:textId="77777777" w:rsidR="00A16D03" w:rsidRPr="00A97718" w:rsidRDefault="00E00DB7" w:rsidP="00A97718">
            <w:pPr>
              <w:spacing w:after="0"/>
              <w:jc w:val="center"/>
              <w:rPr>
                <w:rFonts w:ascii="Times New Roman" w:hAnsi="Times New Roman" w:cs="Times New Roman"/>
                <w:b/>
                <w:bCs/>
                <w:sz w:val="24"/>
                <w:szCs w:val="24"/>
              </w:rPr>
            </w:pPr>
            <w:r w:rsidRPr="00A97718">
              <w:rPr>
                <w:rFonts w:ascii="Times New Roman" w:hAnsi="Times New Roman" w:cs="Times New Roman"/>
                <w:color w:val="000000"/>
                <w:sz w:val="24"/>
                <w:szCs w:val="24"/>
              </w:rPr>
              <w:t>72</w:t>
            </w:r>
          </w:p>
        </w:tc>
        <w:tc>
          <w:tcPr>
            <w:tcW w:w="779" w:type="dxa"/>
            <w:shd w:val="clear" w:color="auto" w:fill="D6E3BC" w:themeFill="accent3" w:themeFillTint="66"/>
            <w:vAlign w:val="bottom"/>
          </w:tcPr>
          <w:p w14:paraId="1BC4037E" w14:textId="77777777" w:rsidR="00A16D03" w:rsidRPr="00A97718" w:rsidRDefault="00A16D03" w:rsidP="00A97718">
            <w:pPr>
              <w:spacing w:after="0"/>
              <w:jc w:val="center"/>
              <w:rPr>
                <w:rFonts w:ascii="Times New Roman" w:hAnsi="Times New Roman" w:cs="Times New Roman"/>
                <w:b/>
                <w:bCs/>
                <w:sz w:val="24"/>
                <w:szCs w:val="24"/>
              </w:rPr>
            </w:pPr>
          </w:p>
        </w:tc>
        <w:tc>
          <w:tcPr>
            <w:tcW w:w="780" w:type="dxa"/>
            <w:shd w:val="clear" w:color="auto" w:fill="D6E3BC" w:themeFill="accent3" w:themeFillTint="66"/>
            <w:vAlign w:val="bottom"/>
          </w:tcPr>
          <w:p w14:paraId="49C6BC0F" w14:textId="77777777" w:rsidR="00A16D03" w:rsidRPr="00A97718" w:rsidRDefault="00A16D03" w:rsidP="00A97718">
            <w:pPr>
              <w:spacing w:after="0"/>
              <w:jc w:val="center"/>
              <w:rPr>
                <w:rFonts w:ascii="Times New Roman" w:hAnsi="Times New Roman" w:cs="Times New Roman"/>
                <w:b/>
                <w:bCs/>
                <w:sz w:val="24"/>
                <w:szCs w:val="24"/>
              </w:rPr>
            </w:pPr>
          </w:p>
        </w:tc>
        <w:tc>
          <w:tcPr>
            <w:tcW w:w="898"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682969A2" w14:textId="77777777" w:rsidR="00A16D03" w:rsidRPr="00A97718" w:rsidRDefault="00A16D03"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6</w:t>
            </w:r>
          </w:p>
        </w:tc>
      </w:tr>
      <w:tr w:rsidR="00BB227B" w:rsidRPr="00A97718" w14:paraId="642F0B13" w14:textId="77777777" w:rsidTr="00FB4CDD">
        <w:trPr>
          <w:trHeight w:val="352"/>
        </w:trPr>
        <w:tc>
          <w:tcPr>
            <w:tcW w:w="1697" w:type="dxa"/>
            <w:tcBorders>
              <w:bottom w:val="single" w:sz="4" w:space="0" w:color="auto"/>
            </w:tcBorders>
            <w:shd w:val="clear" w:color="auto" w:fill="D6E3BC" w:themeFill="accent3" w:themeFillTint="66"/>
          </w:tcPr>
          <w:p w14:paraId="2E46B3A3"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w:t>
            </w:r>
            <w:r w:rsidR="00A16D03" w:rsidRPr="00A97718">
              <w:rPr>
                <w:rFonts w:ascii="Times New Roman" w:hAnsi="Times New Roman" w:cs="Times New Roman"/>
                <w:b/>
                <w:bCs/>
                <w:color w:val="000000"/>
                <w:sz w:val="24"/>
                <w:szCs w:val="24"/>
              </w:rPr>
              <w:t>5</w:t>
            </w:r>
          </w:p>
        </w:tc>
        <w:tc>
          <w:tcPr>
            <w:tcW w:w="4248" w:type="dxa"/>
            <w:tcBorders>
              <w:top w:val="single" w:sz="4" w:space="0" w:color="auto"/>
              <w:bottom w:val="single" w:sz="4" w:space="0" w:color="auto"/>
            </w:tcBorders>
            <w:shd w:val="clear" w:color="auto" w:fill="D6E3BC" w:themeFill="accent3" w:themeFillTint="66"/>
            <w:vAlign w:val="bottom"/>
          </w:tcPr>
          <w:p w14:paraId="696631CE"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Выполнение работ по рабочей профессии 14919 Наладчик контрольно-измерительных приборов и автоматики</w:t>
            </w:r>
          </w:p>
        </w:tc>
        <w:tc>
          <w:tcPr>
            <w:tcW w:w="2080" w:type="dxa"/>
            <w:tcBorders>
              <w:top w:val="single" w:sz="4" w:space="0" w:color="auto"/>
              <w:left w:val="nil"/>
              <w:bottom w:val="single" w:sz="4" w:space="0" w:color="auto"/>
              <w:right w:val="single" w:sz="4" w:space="0" w:color="auto"/>
            </w:tcBorders>
            <w:shd w:val="clear" w:color="auto" w:fill="D6E3BC" w:themeFill="accent3" w:themeFillTint="66"/>
          </w:tcPr>
          <w:p w14:paraId="10919184" w14:textId="77777777" w:rsidR="00BB227B" w:rsidRPr="00A97718" w:rsidRDefault="0075252E"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346</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B883B16"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r w:rsidR="006001BA" w:rsidRPr="00A97718">
              <w:rPr>
                <w:rFonts w:ascii="Times New Roman" w:hAnsi="Times New Roman" w:cs="Times New Roman"/>
                <w:b/>
                <w:bCs/>
                <w:color w:val="000000"/>
                <w:sz w:val="24"/>
                <w:szCs w:val="24"/>
              </w:rPr>
              <w:t>316</w:t>
            </w:r>
          </w:p>
        </w:tc>
        <w:tc>
          <w:tcPr>
            <w:tcW w:w="83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44F956E"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30</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C248005"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46</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F4FF864"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9F8CD21" w14:textId="77777777" w:rsidR="00BB227B" w:rsidRPr="00A97718" w:rsidRDefault="0075252E"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252</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8E21254"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4</w:t>
            </w:r>
          </w:p>
        </w:tc>
        <w:tc>
          <w:tcPr>
            <w:tcW w:w="780" w:type="dxa"/>
            <w:tcBorders>
              <w:top w:val="single" w:sz="4" w:space="0" w:color="auto"/>
              <w:left w:val="single" w:sz="4" w:space="0" w:color="auto"/>
              <w:bottom w:val="single" w:sz="4" w:space="0" w:color="auto"/>
            </w:tcBorders>
            <w:shd w:val="clear" w:color="auto" w:fill="D6E3BC" w:themeFill="accent3" w:themeFillTint="66"/>
          </w:tcPr>
          <w:p w14:paraId="03E5E1DB"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14</w:t>
            </w:r>
          </w:p>
        </w:tc>
        <w:tc>
          <w:tcPr>
            <w:tcW w:w="898" w:type="dxa"/>
            <w:tcBorders>
              <w:top w:val="single" w:sz="4" w:space="0" w:color="auto"/>
            </w:tcBorders>
            <w:shd w:val="clear" w:color="auto" w:fill="D6E3BC" w:themeFill="accent3" w:themeFillTint="66"/>
          </w:tcPr>
          <w:p w14:paraId="25165106"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BB227B" w:rsidRPr="00A97718" w14:paraId="1EFA31AB" w14:textId="77777777" w:rsidTr="00FB4CDD">
        <w:trPr>
          <w:trHeight w:val="330"/>
        </w:trPr>
        <w:tc>
          <w:tcPr>
            <w:tcW w:w="1697" w:type="dxa"/>
            <w:tcBorders>
              <w:top w:val="single" w:sz="4" w:space="0" w:color="auto"/>
              <w:bottom w:val="single" w:sz="4" w:space="0" w:color="auto"/>
              <w:right w:val="single" w:sz="4" w:space="0" w:color="auto"/>
            </w:tcBorders>
            <w:shd w:val="clear" w:color="auto" w:fill="D6E3BC" w:themeFill="accent3" w:themeFillTint="66"/>
          </w:tcPr>
          <w:p w14:paraId="7BC8C512"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w:t>
            </w:r>
            <w:r w:rsidR="00A16D03" w:rsidRPr="00A97718">
              <w:rPr>
                <w:rFonts w:ascii="Times New Roman" w:hAnsi="Times New Roman" w:cs="Times New Roman"/>
                <w:color w:val="000000"/>
                <w:sz w:val="24"/>
                <w:szCs w:val="24"/>
              </w:rPr>
              <w:t>5</w:t>
            </w:r>
            <w:r w:rsidRPr="00A97718">
              <w:rPr>
                <w:rFonts w:ascii="Times New Roman" w:hAnsi="Times New Roman" w:cs="Times New Roman"/>
                <w:color w:val="000000"/>
                <w:sz w:val="24"/>
                <w:szCs w:val="24"/>
              </w:rPr>
              <w:t>.01</w:t>
            </w:r>
          </w:p>
        </w:tc>
        <w:tc>
          <w:tcPr>
            <w:tcW w:w="4248"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03D3654"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xml:space="preserve"> Выполнение работ по рабочей профессии 14919 Наладчик контрольно-измерительных приборов и автоматики</w:t>
            </w:r>
          </w:p>
        </w:tc>
        <w:tc>
          <w:tcPr>
            <w:tcW w:w="208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75A18D9"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94</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677F8A0" w14:textId="77777777" w:rsidR="00BB227B" w:rsidRPr="00A97718" w:rsidRDefault="00FC78A9"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64</w:t>
            </w:r>
          </w:p>
        </w:tc>
        <w:tc>
          <w:tcPr>
            <w:tcW w:w="83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389EA05"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30</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CE377C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46</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D766BA7"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30CAA27"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7E874C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80" w:type="dxa"/>
            <w:tcBorders>
              <w:top w:val="single" w:sz="4" w:space="0" w:color="auto"/>
              <w:left w:val="single" w:sz="4" w:space="0" w:color="auto"/>
              <w:bottom w:val="single" w:sz="4" w:space="0" w:color="auto"/>
            </w:tcBorders>
            <w:shd w:val="clear" w:color="auto" w:fill="D6E3BC" w:themeFill="accent3" w:themeFillTint="66"/>
          </w:tcPr>
          <w:p w14:paraId="2BD4011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14</w:t>
            </w:r>
          </w:p>
        </w:tc>
        <w:tc>
          <w:tcPr>
            <w:tcW w:w="898" w:type="dxa"/>
            <w:shd w:val="clear" w:color="auto" w:fill="D6E3BC" w:themeFill="accent3" w:themeFillTint="66"/>
          </w:tcPr>
          <w:p w14:paraId="7F3B3F5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r>
      <w:tr w:rsidR="00BB227B" w:rsidRPr="00A97718" w14:paraId="3D0BD23F" w14:textId="77777777" w:rsidTr="00FB4CDD">
        <w:trPr>
          <w:trHeight w:val="302"/>
        </w:trPr>
        <w:tc>
          <w:tcPr>
            <w:tcW w:w="1697" w:type="dxa"/>
            <w:tcBorders>
              <w:top w:val="single" w:sz="4" w:space="0" w:color="auto"/>
              <w:bottom w:val="single" w:sz="4" w:space="0" w:color="auto"/>
              <w:right w:val="single" w:sz="4" w:space="0" w:color="auto"/>
            </w:tcBorders>
            <w:shd w:val="clear" w:color="auto" w:fill="D6E3BC" w:themeFill="accent3" w:themeFillTint="66"/>
          </w:tcPr>
          <w:p w14:paraId="7F503C2B"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УП.0</w:t>
            </w:r>
            <w:r w:rsidR="00A16D03" w:rsidRPr="00A97718">
              <w:rPr>
                <w:rFonts w:ascii="Times New Roman" w:hAnsi="Times New Roman" w:cs="Times New Roman"/>
                <w:color w:val="000000"/>
                <w:sz w:val="24"/>
                <w:szCs w:val="24"/>
              </w:rPr>
              <w:t>5</w:t>
            </w:r>
          </w:p>
        </w:tc>
        <w:tc>
          <w:tcPr>
            <w:tcW w:w="424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44212FA9"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Учебная практика</w:t>
            </w:r>
          </w:p>
        </w:tc>
        <w:tc>
          <w:tcPr>
            <w:tcW w:w="208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82E51EB"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40970F3" w14:textId="77777777" w:rsidR="00BB227B" w:rsidRPr="00A97718" w:rsidRDefault="00BB227B"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36</w:t>
            </w:r>
          </w:p>
        </w:tc>
        <w:tc>
          <w:tcPr>
            <w:tcW w:w="83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93EE62D"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D114CA0"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BB56EC5"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A672A7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2D5328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tcBorders>
              <w:top w:val="single" w:sz="4" w:space="0" w:color="auto"/>
              <w:left w:val="single" w:sz="4" w:space="0" w:color="auto"/>
              <w:bottom w:val="single" w:sz="4" w:space="0" w:color="auto"/>
            </w:tcBorders>
            <w:shd w:val="clear" w:color="auto" w:fill="D6E3BC" w:themeFill="accent3" w:themeFillTint="66"/>
          </w:tcPr>
          <w:p w14:paraId="7801602D"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D6E3BC" w:themeFill="accent3" w:themeFillTint="66"/>
          </w:tcPr>
          <w:p w14:paraId="67D3A272"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r>
      <w:tr w:rsidR="00BB227B" w:rsidRPr="00A97718" w14:paraId="4AA997A8" w14:textId="77777777" w:rsidTr="00FB4CDD">
        <w:trPr>
          <w:trHeight w:val="330"/>
        </w:trPr>
        <w:tc>
          <w:tcPr>
            <w:tcW w:w="1697" w:type="dxa"/>
            <w:tcBorders>
              <w:top w:val="single" w:sz="4" w:space="0" w:color="auto"/>
              <w:bottom w:val="single" w:sz="4" w:space="0" w:color="auto"/>
              <w:right w:val="single" w:sz="4" w:space="0" w:color="auto"/>
            </w:tcBorders>
            <w:shd w:val="clear" w:color="auto" w:fill="D6E3BC" w:themeFill="accent3" w:themeFillTint="66"/>
          </w:tcPr>
          <w:p w14:paraId="098D84C5" w14:textId="77777777" w:rsidR="00BB227B" w:rsidRPr="00A97718" w:rsidRDefault="00BB227B"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ПП.0</w:t>
            </w:r>
            <w:r w:rsidR="00A16D03" w:rsidRPr="00A97718">
              <w:rPr>
                <w:rFonts w:ascii="Times New Roman" w:hAnsi="Times New Roman" w:cs="Times New Roman"/>
                <w:color w:val="000000"/>
                <w:sz w:val="24"/>
                <w:szCs w:val="24"/>
              </w:rPr>
              <w:t>5</w:t>
            </w:r>
          </w:p>
        </w:tc>
        <w:tc>
          <w:tcPr>
            <w:tcW w:w="424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bottom"/>
          </w:tcPr>
          <w:p w14:paraId="152B30CB"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Производственная практика</w:t>
            </w:r>
          </w:p>
        </w:tc>
        <w:tc>
          <w:tcPr>
            <w:tcW w:w="208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4FB8A34" w14:textId="77777777" w:rsidR="00BB227B" w:rsidRPr="00A97718" w:rsidRDefault="005D70B9"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216</w:t>
            </w:r>
          </w:p>
        </w:tc>
        <w:tc>
          <w:tcPr>
            <w:tcW w:w="80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0F1B80C" w14:textId="77777777" w:rsidR="00BB227B" w:rsidRPr="00A97718" w:rsidRDefault="00157187"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216</w:t>
            </w:r>
          </w:p>
        </w:tc>
        <w:tc>
          <w:tcPr>
            <w:tcW w:w="836"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42E5EF4"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1FD922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7DBCD8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667E60C" w14:textId="77777777" w:rsidR="00BB227B" w:rsidRPr="00A97718" w:rsidRDefault="005D70B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216</w:t>
            </w:r>
          </w:p>
        </w:tc>
        <w:tc>
          <w:tcPr>
            <w:tcW w:w="779"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AF10A76"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tcBorders>
              <w:top w:val="single" w:sz="4" w:space="0" w:color="auto"/>
              <w:left w:val="single" w:sz="4" w:space="0" w:color="auto"/>
              <w:bottom w:val="single" w:sz="4" w:space="0" w:color="auto"/>
            </w:tcBorders>
            <w:shd w:val="clear" w:color="auto" w:fill="D6E3BC" w:themeFill="accent3" w:themeFillTint="66"/>
          </w:tcPr>
          <w:p w14:paraId="6C2B423B"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8" w:type="dxa"/>
            <w:shd w:val="clear" w:color="auto" w:fill="D6E3BC" w:themeFill="accent3" w:themeFillTint="66"/>
          </w:tcPr>
          <w:p w14:paraId="5298CAD1"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r>
      <w:tr w:rsidR="00BB227B" w:rsidRPr="00A97718" w14:paraId="4AA898ED" w14:textId="77777777" w:rsidTr="00B662F0">
        <w:trPr>
          <w:trHeight w:val="330"/>
        </w:trPr>
        <w:tc>
          <w:tcPr>
            <w:tcW w:w="1697" w:type="dxa"/>
            <w:tcBorders>
              <w:top w:val="single" w:sz="4" w:space="0" w:color="auto"/>
              <w:bottom w:val="single" w:sz="4" w:space="0" w:color="auto"/>
              <w:right w:val="single" w:sz="4" w:space="0" w:color="auto"/>
            </w:tcBorders>
            <w:shd w:val="clear" w:color="auto" w:fill="FFFFFF" w:themeFill="background1"/>
            <w:vAlign w:val="bottom"/>
          </w:tcPr>
          <w:p w14:paraId="672BD8CD"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ГИА.00</w:t>
            </w:r>
          </w:p>
        </w:tc>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292956" w14:textId="77777777" w:rsidR="00BB227B" w:rsidRPr="00A97718" w:rsidRDefault="00BB227B"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xml:space="preserve">Государственная итоговая аттестация </w:t>
            </w: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7E237B31"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216</w:t>
            </w:r>
          </w:p>
        </w:tc>
        <w:tc>
          <w:tcPr>
            <w:tcW w:w="802" w:type="dxa"/>
            <w:tcBorders>
              <w:top w:val="single" w:sz="4" w:space="0" w:color="auto"/>
              <w:left w:val="single" w:sz="4" w:space="0" w:color="auto"/>
              <w:bottom w:val="single" w:sz="4" w:space="0" w:color="auto"/>
              <w:right w:val="single" w:sz="4" w:space="0" w:color="auto"/>
            </w:tcBorders>
            <w:shd w:val="clear" w:color="auto" w:fill="FFFFFF" w:themeFill="background1"/>
          </w:tcPr>
          <w:p w14:paraId="3239F46C" w14:textId="541B6B6B" w:rsidR="00BB227B" w:rsidRPr="00A97718" w:rsidRDefault="00BB227B" w:rsidP="00B41718">
            <w:pPr>
              <w:spacing w:after="0"/>
              <w:rPr>
                <w:rFonts w:ascii="Times New Roman" w:hAnsi="Times New Roman" w:cs="Times New Roman"/>
                <w:b/>
                <w:bCs/>
                <w:color w:val="000000"/>
                <w:sz w:val="24"/>
                <w:szCs w:val="24"/>
              </w:rPr>
            </w:pPr>
          </w:p>
        </w:tc>
        <w:tc>
          <w:tcPr>
            <w:tcW w:w="836" w:type="dxa"/>
            <w:tcBorders>
              <w:top w:val="single" w:sz="4" w:space="0" w:color="auto"/>
              <w:left w:val="single" w:sz="4" w:space="0" w:color="auto"/>
              <w:bottom w:val="single" w:sz="4" w:space="0" w:color="auto"/>
              <w:right w:val="single" w:sz="4" w:space="0" w:color="auto"/>
            </w:tcBorders>
            <w:shd w:val="clear" w:color="auto" w:fill="FFFFFF" w:themeFill="background1"/>
          </w:tcPr>
          <w:p w14:paraId="7462A32E"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14:paraId="071B14A6"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tcPr>
          <w:p w14:paraId="34F3DE60"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30" w:type="dxa"/>
            <w:tcBorders>
              <w:top w:val="single" w:sz="4" w:space="0" w:color="auto"/>
              <w:left w:val="single" w:sz="4" w:space="0" w:color="auto"/>
              <w:bottom w:val="single" w:sz="4" w:space="0" w:color="auto"/>
              <w:right w:val="single" w:sz="4" w:space="0" w:color="auto"/>
            </w:tcBorders>
            <w:shd w:val="clear" w:color="auto" w:fill="FFFFFF" w:themeFill="background1"/>
          </w:tcPr>
          <w:p w14:paraId="0AA6D9F3" w14:textId="73375B27" w:rsidR="00BB227B" w:rsidRPr="00A97718" w:rsidRDefault="00BB227B" w:rsidP="00B41718">
            <w:pPr>
              <w:spacing w:after="0"/>
              <w:rPr>
                <w:rFonts w:ascii="Times New Roman" w:hAnsi="Times New Roman" w:cs="Times New Roman"/>
                <w:b/>
                <w:color w:val="000000"/>
                <w:sz w:val="24"/>
                <w:szCs w:val="24"/>
              </w:rPr>
            </w:pP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tcPr>
          <w:p w14:paraId="3E040749"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3B98445A" w14:textId="373DC990" w:rsidR="00BB227B" w:rsidRPr="00A97718" w:rsidRDefault="00E157AF" w:rsidP="00A97718">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216</w:t>
            </w:r>
            <w:r w:rsidR="00BB227B" w:rsidRPr="00A97718">
              <w:rPr>
                <w:rFonts w:ascii="Times New Roman" w:hAnsi="Times New Roman" w:cs="Times New Roman"/>
                <w:color w:val="000000"/>
                <w:sz w:val="24"/>
                <w:szCs w:val="24"/>
              </w:rPr>
              <w:t> </w:t>
            </w:r>
          </w:p>
        </w:tc>
        <w:tc>
          <w:tcPr>
            <w:tcW w:w="898" w:type="dxa"/>
            <w:tcBorders>
              <w:top w:val="single" w:sz="4" w:space="0" w:color="auto"/>
              <w:left w:val="single" w:sz="4" w:space="0" w:color="auto"/>
              <w:bottom w:val="single" w:sz="4" w:space="0" w:color="auto"/>
              <w:right w:val="single" w:sz="4" w:space="0" w:color="auto"/>
            </w:tcBorders>
            <w:shd w:val="clear" w:color="auto" w:fill="FFFFFF" w:themeFill="background1"/>
          </w:tcPr>
          <w:p w14:paraId="5B82F973" w14:textId="77777777" w:rsidR="00BB227B" w:rsidRPr="00A97718" w:rsidRDefault="00BB227B"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BB227B" w:rsidRPr="00A97718" w14:paraId="00F6F32A" w14:textId="77777777" w:rsidTr="00B662F0">
        <w:trPr>
          <w:trHeight w:val="291"/>
        </w:trPr>
        <w:tc>
          <w:tcPr>
            <w:tcW w:w="1697" w:type="dxa"/>
            <w:tcBorders>
              <w:top w:val="single" w:sz="4" w:space="0" w:color="auto"/>
              <w:bottom w:val="single" w:sz="4" w:space="0" w:color="auto"/>
              <w:right w:val="single" w:sz="4" w:space="0" w:color="auto"/>
            </w:tcBorders>
            <w:shd w:val="clear" w:color="auto" w:fill="FFFFFF" w:themeFill="background1"/>
            <w:vAlign w:val="bottom"/>
          </w:tcPr>
          <w:p w14:paraId="40FFA85F" w14:textId="77777777" w:rsidR="00BB227B" w:rsidRPr="00A97718" w:rsidRDefault="00BB227B" w:rsidP="00A97718">
            <w:pPr>
              <w:spacing w:after="0"/>
              <w:rPr>
                <w:rFonts w:ascii="Times New Roman" w:hAnsi="Times New Roman" w:cs="Times New Roman"/>
                <w:b/>
                <w:bCs/>
                <w:color w:val="000000"/>
                <w:sz w:val="24"/>
                <w:szCs w:val="24"/>
              </w:rPr>
            </w:pPr>
          </w:p>
        </w:tc>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2AEB0A0C"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Итого:</w:t>
            </w:r>
          </w:p>
        </w:tc>
        <w:tc>
          <w:tcPr>
            <w:tcW w:w="2080" w:type="dxa"/>
            <w:tcBorders>
              <w:top w:val="single" w:sz="4" w:space="0" w:color="auto"/>
              <w:left w:val="single" w:sz="4" w:space="0" w:color="auto"/>
              <w:bottom w:val="single" w:sz="4" w:space="0" w:color="auto"/>
              <w:right w:val="single" w:sz="4" w:space="0" w:color="auto"/>
            </w:tcBorders>
            <w:shd w:val="clear" w:color="auto" w:fill="FFFFFF" w:themeFill="background1"/>
          </w:tcPr>
          <w:p w14:paraId="15ED376B"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4428</w:t>
            </w:r>
          </w:p>
        </w:tc>
        <w:tc>
          <w:tcPr>
            <w:tcW w:w="802" w:type="dxa"/>
            <w:tcBorders>
              <w:top w:val="single" w:sz="4" w:space="0" w:color="auto"/>
              <w:left w:val="single" w:sz="4" w:space="0" w:color="auto"/>
              <w:bottom w:val="single" w:sz="4" w:space="0" w:color="auto"/>
              <w:right w:val="single" w:sz="4" w:space="0" w:color="auto"/>
            </w:tcBorders>
            <w:shd w:val="clear" w:color="auto" w:fill="FFFFFF" w:themeFill="background1"/>
          </w:tcPr>
          <w:p w14:paraId="4873BB2B" w14:textId="6783E6E1" w:rsidR="00BB227B" w:rsidRPr="00A97718" w:rsidRDefault="0052615F" w:rsidP="00A97718">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2655</w:t>
            </w:r>
          </w:p>
        </w:tc>
        <w:tc>
          <w:tcPr>
            <w:tcW w:w="836" w:type="dxa"/>
            <w:tcBorders>
              <w:top w:val="single" w:sz="4" w:space="0" w:color="auto"/>
              <w:left w:val="single" w:sz="4" w:space="0" w:color="auto"/>
              <w:bottom w:val="single" w:sz="4" w:space="0" w:color="auto"/>
              <w:right w:val="single" w:sz="4" w:space="0" w:color="auto"/>
            </w:tcBorders>
            <w:shd w:val="clear" w:color="auto" w:fill="FFFFFF" w:themeFill="background1"/>
          </w:tcPr>
          <w:p w14:paraId="1AE03C69" w14:textId="77777777" w:rsidR="00BB227B" w:rsidRPr="00A97718" w:rsidRDefault="00BB227B"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w:t>
            </w:r>
            <w:r w:rsidR="005974B6" w:rsidRPr="00A97718">
              <w:rPr>
                <w:rFonts w:ascii="Times New Roman" w:hAnsi="Times New Roman" w:cs="Times New Roman"/>
                <w:b/>
                <w:bCs/>
                <w:color w:val="000000"/>
                <w:sz w:val="24"/>
                <w:szCs w:val="24"/>
              </w:rPr>
              <w:t>557</w:t>
            </w:r>
          </w:p>
        </w:tc>
        <w:tc>
          <w:tcPr>
            <w:tcW w:w="814" w:type="dxa"/>
            <w:tcBorders>
              <w:top w:val="single" w:sz="4" w:space="0" w:color="auto"/>
              <w:left w:val="single" w:sz="4" w:space="0" w:color="auto"/>
              <w:bottom w:val="single" w:sz="4" w:space="0" w:color="auto"/>
              <w:right w:val="single" w:sz="4" w:space="0" w:color="auto"/>
            </w:tcBorders>
            <w:shd w:val="clear" w:color="auto" w:fill="FFFFFF" w:themeFill="background1"/>
          </w:tcPr>
          <w:p w14:paraId="277A4F2E" w14:textId="77777777" w:rsidR="00BB227B" w:rsidRPr="00A97718" w:rsidRDefault="00FA717A" w:rsidP="0099797F">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16</w:t>
            </w:r>
            <w:r w:rsidR="0099797F">
              <w:rPr>
                <w:rFonts w:ascii="Times New Roman" w:hAnsi="Times New Roman" w:cs="Times New Roman"/>
                <w:b/>
                <w:bCs/>
                <w:color w:val="000000"/>
                <w:sz w:val="24"/>
                <w:szCs w:val="24"/>
              </w:rPr>
              <w:t>83</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tcPr>
          <w:p w14:paraId="1A3C52AF" w14:textId="77777777" w:rsidR="00BB227B" w:rsidRPr="00A97718" w:rsidRDefault="00FA717A"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30</w:t>
            </w:r>
          </w:p>
        </w:tc>
        <w:tc>
          <w:tcPr>
            <w:tcW w:w="830" w:type="dxa"/>
            <w:tcBorders>
              <w:top w:val="single" w:sz="4" w:space="0" w:color="auto"/>
              <w:left w:val="single" w:sz="4" w:space="0" w:color="auto"/>
              <w:bottom w:val="single" w:sz="4" w:space="0" w:color="auto"/>
              <w:right w:val="single" w:sz="4" w:space="0" w:color="auto"/>
            </w:tcBorders>
            <w:shd w:val="clear" w:color="auto" w:fill="FFFFFF" w:themeFill="background1"/>
          </w:tcPr>
          <w:p w14:paraId="173CB52E" w14:textId="0DD2C6B7" w:rsidR="00BB227B" w:rsidRPr="00A97718" w:rsidRDefault="00E157AF" w:rsidP="00A97718">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756</w:t>
            </w:r>
          </w:p>
        </w:tc>
        <w:tc>
          <w:tcPr>
            <w:tcW w:w="779" w:type="dxa"/>
            <w:tcBorders>
              <w:top w:val="single" w:sz="4" w:space="0" w:color="auto"/>
              <w:left w:val="single" w:sz="4" w:space="0" w:color="auto"/>
              <w:bottom w:val="single" w:sz="4" w:space="0" w:color="auto"/>
              <w:right w:val="single" w:sz="4" w:space="0" w:color="auto"/>
            </w:tcBorders>
            <w:shd w:val="clear" w:color="auto" w:fill="FFFFFF" w:themeFill="background1"/>
          </w:tcPr>
          <w:p w14:paraId="0EFF62A2" w14:textId="77777777" w:rsidR="00BB227B" w:rsidRPr="00A97718" w:rsidRDefault="00FA717A"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56</w:t>
            </w:r>
          </w:p>
        </w:tc>
        <w:tc>
          <w:tcPr>
            <w:tcW w:w="780" w:type="dxa"/>
            <w:tcBorders>
              <w:top w:val="single" w:sz="4" w:space="0" w:color="auto"/>
              <w:left w:val="single" w:sz="4" w:space="0" w:color="auto"/>
              <w:bottom w:val="single" w:sz="4" w:space="0" w:color="auto"/>
              <w:right w:val="single" w:sz="4" w:space="0" w:color="auto"/>
            </w:tcBorders>
            <w:shd w:val="clear" w:color="auto" w:fill="FFFFFF" w:themeFill="background1"/>
          </w:tcPr>
          <w:p w14:paraId="767787D0" w14:textId="0559A4BF" w:rsidR="00BB227B" w:rsidRPr="00A97718" w:rsidRDefault="00BB227B" w:rsidP="0099797F">
            <w:pPr>
              <w:spacing w:after="0"/>
              <w:jc w:val="center"/>
              <w:rPr>
                <w:rFonts w:ascii="Times New Roman" w:hAnsi="Times New Roman" w:cs="Times New Roman"/>
                <w:b/>
                <w:color w:val="000000"/>
                <w:sz w:val="24"/>
                <w:szCs w:val="24"/>
              </w:rPr>
            </w:pPr>
            <w:r w:rsidRPr="00A97718">
              <w:rPr>
                <w:rFonts w:ascii="Times New Roman" w:hAnsi="Times New Roman" w:cs="Times New Roman"/>
                <w:color w:val="000000"/>
                <w:sz w:val="24"/>
                <w:szCs w:val="24"/>
              </w:rPr>
              <w:t> </w:t>
            </w:r>
            <w:r w:rsidR="00E157AF">
              <w:rPr>
                <w:rFonts w:ascii="Times New Roman" w:hAnsi="Times New Roman" w:cs="Times New Roman"/>
                <w:b/>
                <w:color w:val="000000"/>
                <w:sz w:val="24"/>
                <w:szCs w:val="24"/>
              </w:rPr>
              <w:t>346</w:t>
            </w:r>
          </w:p>
        </w:tc>
        <w:tc>
          <w:tcPr>
            <w:tcW w:w="898" w:type="dxa"/>
            <w:tcBorders>
              <w:top w:val="single" w:sz="4" w:space="0" w:color="auto"/>
              <w:left w:val="single" w:sz="4" w:space="0" w:color="auto"/>
              <w:bottom w:val="single" w:sz="4" w:space="0" w:color="auto"/>
              <w:right w:val="single" w:sz="4" w:space="0" w:color="auto"/>
            </w:tcBorders>
            <w:shd w:val="clear" w:color="auto" w:fill="FFFFFF" w:themeFill="background1"/>
          </w:tcPr>
          <w:p w14:paraId="62A221C8" w14:textId="77777777" w:rsidR="00BB227B" w:rsidRPr="00A97718" w:rsidRDefault="00BB227B" w:rsidP="00A97718">
            <w:pPr>
              <w:spacing w:after="0"/>
              <w:jc w:val="center"/>
              <w:rPr>
                <w:rFonts w:ascii="Times New Roman" w:hAnsi="Times New Roman" w:cs="Times New Roman"/>
                <w:sz w:val="24"/>
                <w:szCs w:val="24"/>
              </w:rPr>
            </w:pPr>
          </w:p>
        </w:tc>
      </w:tr>
    </w:tbl>
    <w:p w14:paraId="1CDB4F40" w14:textId="77777777" w:rsidR="00862693" w:rsidRPr="00A97718" w:rsidRDefault="00862693" w:rsidP="00A97718">
      <w:pPr>
        <w:spacing w:after="0"/>
        <w:jc w:val="both"/>
        <w:rPr>
          <w:rFonts w:ascii="Times New Roman" w:hAnsi="Times New Roman" w:cs="Times New Roman"/>
          <w:i/>
          <w:sz w:val="24"/>
          <w:szCs w:val="24"/>
        </w:rPr>
      </w:pPr>
    </w:p>
    <w:p w14:paraId="247C1E8C" w14:textId="77777777" w:rsidR="00862693" w:rsidRPr="00A97718" w:rsidRDefault="00862693" w:rsidP="00A97718">
      <w:pPr>
        <w:spacing w:after="0"/>
        <w:jc w:val="both"/>
        <w:rPr>
          <w:rFonts w:ascii="Times New Roman" w:hAnsi="Times New Roman" w:cs="Times New Roman"/>
          <w:i/>
          <w:sz w:val="24"/>
          <w:szCs w:val="24"/>
        </w:rPr>
      </w:pPr>
    </w:p>
    <w:p w14:paraId="48ACAD19" w14:textId="77777777" w:rsidR="00E34048" w:rsidRDefault="00E34048" w:rsidP="00A97718">
      <w:pPr>
        <w:pStyle w:val="afffffffff2"/>
        <w:spacing w:line="276" w:lineRule="auto"/>
      </w:pPr>
    </w:p>
    <w:p w14:paraId="23797E2D" w14:textId="77777777" w:rsidR="00B903FC" w:rsidRPr="00A97718" w:rsidRDefault="00B903FC" w:rsidP="00A97718">
      <w:pPr>
        <w:pStyle w:val="afffffffff2"/>
        <w:spacing w:line="276" w:lineRule="auto"/>
      </w:pPr>
      <w:r w:rsidRPr="00A97718">
        <w:t>5.2. Примерный план обучения на предприятии (на рабочем месте)</w:t>
      </w:r>
    </w:p>
    <w:p w14:paraId="06EA374D" w14:textId="77777777" w:rsidR="00B903FC" w:rsidRPr="00A97718" w:rsidRDefault="00B903FC" w:rsidP="00A97718">
      <w:pPr>
        <w:spacing w:after="0"/>
        <w:ind w:firstLine="709"/>
        <w:jc w:val="both"/>
        <w:rPr>
          <w:rFonts w:ascii="Times New Roman" w:hAnsi="Times New Roman" w:cs="Times New Roman"/>
          <w:sz w:val="24"/>
          <w:szCs w:val="24"/>
          <w:lang w:eastAsia="en-US"/>
        </w:rPr>
      </w:pPr>
      <w:r w:rsidRPr="00A97718">
        <w:rPr>
          <w:rFonts w:ascii="Times New Roman" w:hAnsi="Times New Roman" w:cs="Times New Roman"/>
          <w:b/>
          <w:bCs/>
          <w:sz w:val="24"/>
          <w:szCs w:val="24"/>
          <w:lang w:eastAsia="en-US"/>
        </w:rPr>
        <w:t>План обучения на рабочем месте</w:t>
      </w:r>
      <w:r w:rsidRPr="00A97718">
        <w:rPr>
          <w:rFonts w:ascii="Times New Roman" w:hAnsi="Times New Roman" w:cs="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232"/>
        <w:gridCol w:w="1283"/>
        <w:gridCol w:w="1724"/>
        <w:gridCol w:w="2348"/>
        <w:gridCol w:w="937"/>
        <w:gridCol w:w="976"/>
        <w:gridCol w:w="1925"/>
        <w:gridCol w:w="1848"/>
      </w:tblGrid>
      <w:tr w:rsidR="002E5803" w:rsidRPr="00A97718" w14:paraId="68A6CA7D" w14:textId="77777777" w:rsidTr="0026256F">
        <w:trPr>
          <w:trHeight w:val="392"/>
        </w:trPr>
        <w:tc>
          <w:tcPr>
            <w:tcW w:w="173" w:type="pct"/>
            <w:vMerge w:val="restart"/>
            <w:shd w:val="clear" w:color="auto" w:fill="auto"/>
            <w:vAlign w:val="center"/>
          </w:tcPr>
          <w:p w14:paraId="62584C3A"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 п/п</w:t>
            </w:r>
          </w:p>
        </w:tc>
        <w:tc>
          <w:tcPr>
            <w:tcW w:w="1093" w:type="pct"/>
            <w:vMerge w:val="restart"/>
            <w:shd w:val="clear" w:color="auto" w:fill="auto"/>
          </w:tcPr>
          <w:p w14:paraId="7071434E"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Содержание практической подготовки (виды работ)</w:t>
            </w:r>
          </w:p>
        </w:tc>
        <w:tc>
          <w:tcPr>
            <w:tcW w:w="1017" w:type="pct"/>
            <w:gridSpan w:val="2"/>
            <w:shd w:val="clear" w:color="auto" w:fill="auto"/>
            <w:vAlign w:val="center"/>
          </w:tcPr>
          <w:p w14:paraId="442FF94D"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ПМ/ МДК</w:t>
            </w:r>
          </w:p>
        </w:tc>
        <w:tc>
          <w:tcPr>
            <w:tcW w:w="794" w:type="pct"/>
            <w:vMerge w:val="restart"/>
            <w:shd w:val="clear" w:color="auto" w:fill="auto"/>
            <w:vAlign w:val="center"/>
          </w:tcPr>
          <w:p w14:paraId="7F7BE373"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ПК/ОК код (или Н/ПО, У, З, Уо, Зо)</w:t>
            </w:r>
          </w:p>
        </w:tc>
        <w:tc>
          <w:tcPr>
            <w:tcW w:w="317" w:type="pct"/>
            <w:vMerge w:val="restart"/>
            <w:shd w:val="clear" w:color="auto" w:fill="auto"/>
            <w:vAlign w:val="center"/>
          </w:tcPr>
          <w:p w14:paraId="4ED1A2DF"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Длительность обучения</w:t>
            </w:r>
          </w:p>
          <w:p w14:paraId="5B6214A9"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(в часах)</w:t>
            </w:r>
          </w:p>
        </w:tc>
        <w:tc>
          <w:tcPr>
            <w:tcW w:w="330" w:type="pct"/>
            <w:vMerge w:val="restart"/>
            <w:shd w:val="clear" w:color="auto" w:fill="auto"/>
            <w:vAlign w:val="center"/>
          </w:tcPr>
          <w:p w14:paraId="5CBF7474"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Семестр обучения</w:t>
            </w:r>
          </w:p>
        </w:tc>
        <w:tc>
          <w:tcPr>
            <w:tcW w:w="651" w:type="pct"/>
            <w:vMerge w:val="restart"/>
            <w:shd w:val="clear" w:color="auto" w:fill="auto"/>
            <w:vAlign w:val="center"/>
          </w:tcPr>
          <w:p w14:paraId="37E376E9"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Наименование рабочего места, участка</w:t>
            </w:r>
          </w:p>
        </w:tc>
        <w:tc>
          <w:tcPr>
            <w:tcW w:w="625" w:type="pct"/>
            <w:vMerge w:val="restart"/>
            <w:shd w:val="clear" w:color="auto" w:fill="auto"/>
          </w:tcPr>
          <w:p w14:paraId="2C558A49"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i/>
                <w:iCs/>
                <w:sz w:val="24"/>
                <w:szCs w:val="24"/>
                <w:lang w:eastAsia="en-US"/>
              </w:rPr>
              <w:t>Ответственный от предприятия (при необходимости)</w:t>
            </w:r>
          </w:p>
        </w:tc>
      </w:tr>
      <w:tr w:rsidR="002E5803" w:rsidRPr="00A97718" w14:paraId="1F6C69CC" w14:textId="77777777" w:rsidTr="0026256F">
        <w:tc>
          <w:tcPr>
            <w:tcW w:w="173" w:type="pct"/>
            <w:vMerge/>
            <w:shd w:val="clear" w:color="auto" w:fill="auto"/>
          </w:tcPr>
          <w:p w14:paraId="61B3118C" w14:textId="77777777" w:rsidR="002E5803" w:rsidRPr="00A97718" w:rsidRDefault="002E5803" w:rsidP="00A97718">
            <w:pPr>
              <w:spacing w:after="0"/>
              <w:jc w:val="both"/>
              <w:rPr>
                <w:rFonts w:ascii="Times New Roman" w:hAnsi="Times New Roman" w:cs="Times New Roman"/>
                <w:sz w:val="24"/>
                <w:szCs w:val="24"/>
                <w:lang w:eastAsia="en-US"/>
              </w:rPr>
            </w:pPr>
          </w:p>
        </w:tc>
        <w:tc>
          <w:tcPr>
            <w:tcW w:w="1093" w:type="pct"/>
            <w:vMerge/>
            <w:shd w:val="clear" w:color="auto" w:fill="auto"/>
          </w:tcPr>
          <w:p w14:paraId="2DB51688" w14:textId="77777777" w:rsidR="002E5803" w:rsidRPr="00A97718" w:rsidRDefault="002E5803" w:rsidP="00A97718">
            <w:pPr>
              <w:spacing w:after="0"/>
              <w:jc w:val="center"/>
              <w:rPr>
                <w:rFonts w:ascii="Times New Roman" w:hAnsi="Times New Roman" w:cs="Times New Roman"/>
                <w:sz w:val="24"/>
                <w:szCs w:val="24"/>
                <w:lang w:eastAsia="en-US"/>
              </w:rPr>
            </w:pPr>
          </w:p>
        </w:tc>
        <w:tc>
          <w:tcPr>
            <w:tcW w:w="434" w:type="pct"/>
            <w:shd w:val="clear" w:color="auto" w:fill="auto"/>
            <w:vAlign w:val="center"/>
          </w:tcPr>
          <w:p w14:paraId="172E1DC0"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Код</w:t>
            </w:r>
          </w:p>
        </w:tc>
        <w:tc>
          <w:tcPr>
            <w:tcW w:w="583" w:type="pct"/>
            <w:shd w:val="clear" w:color="auto" w:fill="auto"/>
            <w:vAlign w:val="center"/>
          </w:tcPr>
          <w:p w14:paraId="5F380705"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Название</w:t>
            </w:r>
          </w:p>
        </w:tc>
        <w:tc>
          <w:tcPr>
            <w:tcW w:w="794" w:type="pct"/>
            <w:vMerge/>
            <w:shd w:val="clear" w:color="auto" w:fill="auto"/>
          </w:tcPr>
          <w:p w14:paraId="03723478" w14:textId="77777777" w:rsidR="002E5803" w:rsidRPr="00A97718" w:rsidRDefault="002E5803" w:rsidP="00A97718">
            <w:pPr>
              <w:spacing w:after="0"/>
              <w:jc w:val="both"/>
              <w:rPr>
                <w:rFonts w:ascii="Times New Roman" w:hAnsi="Times New Roman" w:cs="Times New Roman"/>
                <w:sz w:val="24"/>
                <w:szCs w:val="24"/>
                <w:lang w:eastAsia="en-US"/>
              </w:rPr>
            </w:pPr>
          </w:p>
        </w:tc>
        <w:tc>
          <w:tcPr>
            <w:tcW w:w="317" w:type="pct"/>
            <w:vMerge/>
            <w:shd w:val="clear" w:color="auto" w:fill="auto"/>
          </w:tcPr>
          <w:p w14:paraId="4F53976A" w14:textId="77777777" w:rsidR="002E5803" w:rsidRPr="00A97718" w:rsidRDefault="002E5803" w:rsidP="00A97718">
            <w:pPr>
              <w:spacing w:after="0"/>
              <w:jc w:val="both"/>
              <w:rPr>
                <w:rFonts w:ascii="Times New Roman" w:hAnsi="Times New Roman" w:cs="Times New Roman"/>
                <w:sz w:val="24"/>
                <w:szCs w:val="24"/>
                <w:lang w:eastAsia="en-US"/>
              </w:rPr>
            </w:pPr>
          </w:p>
        </w:tc>
        <w:tc>
          <w:tcPr>
            <w:tcW w:w="330" w:type="pct"/>
            <w:vMerge/>
            <w:shd w:val="clear" w:color="auto" w:fill="auto"/>
            <w:vAlign w:val="center"/>
          </w:tcPr>
          <w:p w14:paraId="54E4A3B6" w14:textId="77777777" w:rsidR="002E5803" w:rsidRPr="00A97718" w:rsidRDefault="002E5803" w:rsidP="00A97718">
            <w:pPr>
              <w:spacing w:after="0"/>
              <w:jc w:val="center"/>
              <w:rPr>
                <w:rFonts w:ascii="Times New Roman" w:hAnsi="Times New Roman" w:cs="Times New Roman"/>
                <w:sz w:val="24"/>
                <w:szCs w:val="24"/>
                <w:lang w:eastAsia="en-US"/>
              </w:rPr>
            </w:pPr>
          </w:p>
        </w:tc>
        <w:tc>
          <w:tcPr>
            <w:tcW w:w="651" w:type="pct"/>
            <w:vMerge/>
            <w:shd w:val="clear" w:color="auto" w:fill="auto"/>
          </w:tcPr>
          <w:p w14:paraId="62694DAA" w14:textId="77777777" w:rsidR="002E5803" w:rsidRPr="00A97718" w:rsidRDefault="002E5803" w:rsidP="00A97718">
            <w:pPr>
              <w:spacing w:after="0"/>
              <w:jc w:val="both"/>
              <w:rPr>
                <w:rFonts w:ascii="Times New Roman" w:hAnsi="Times New Roman" w:cs="Times New Roman"/>
                <w:sz w:val="24"/>
                <w:szCs w:val="24"/>
                <w:lang w:eastAsia="en-US"/>
              </w:rPr>
            </w:pPr>
          </w:p>
        </w:tc>
        <w:tc>
          <w:tcPr>
            <w:tcW w:w="625" w:type="pct"/>
            <w:vMerge/>
            <w:shd w:val="clear" w:color="auto" w:fill="auto"/>
          </w:tcPr>
          <w:p w14:paraId="7CD556B5" w14:textId="77777777" w:rsidR="002E5803" w:rsidRPr="00A97718" w:rsidRDefault="002E5803" w:rsidP="00A97718">
            <w:pPr>
              <w:spacing w:after="0"/>
              <w:jc w:val="both"/>
              <w:rPr>
                <w:rFonts w:ascii="Times New Roman" w:hAnsi="Times New Roman" w:cs="Times New Roman"/>
                <w:sz w:val="24"/>
                <w:szCs w:val="24"/>
                <w:lang w:eastAsia="en-US"/>
              </w:rPr>
            </w:pPr>
          </w:p>
        </w:tc>
      </w:tr>
      <w:tr w:rsidR="002E5803" w:rsidRPr="00A97718" w14:paraId="1F6AB8F4" w14:textId="77777777" w:rsidTr="0026256F">
        <w:tc>
          <w:tcPr>
            <w:tcW w:w="173" w:type="pct"/>
            <w:shd w:val="clear" w:color="auto" w:fill="auto"/>
          </w:tcPr>
          <w:p w14:paraId="1D237D52" w14:textId="77777777" w:rsidR="002E5803" w:rsidRPr="00A97718" w:rsidRDefault="002E5803"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1.</w:t>
            </w:r>
          </w:p>
        </w:tc>
        <w:tc>
          <w:tcPr>
            <w:tcW w:w="1093" w:type="pct"/>
            <w:shd w:val="clear" w:color="auto" w:fill="auto"/>
          </w:tcPr>
          <w:p w14:paraId="758B6DD4" w14:textId="77777777" w:rsidR="002E5803" w:rsidRPr="00A97718" w:rsidRDefault="002E5803" w:rsidP="00A97718">
            <w:pPr>
              <w:spacing w:after="0"/>
              <w:ind w:left="28"/>
              <w:contextualSpacing/>
              <w:jc w:val="both"/>
              <w:rPr>
                <w:rFonts w:ascii="Times New Roman" w:hAnsi="Times New Roman" w:cs="Times New Roman"/>
                <w:bCs/>
                <w:sz w:val="24"/>
                <w:szCs w:val="24"/>
              </w:rPr>
            </w:pPr>
            <w:r w:rsidRPr="00A97718">
              <w:rPr>
                <w:rFonts w:ascii="Times New Roman" w:hAnsi="Times New Roman" w:cs="Times New Roman"/>
                <w:bCs/>
                <w:sz w:val="24"/>
                <w:szCs w:val="24"/>
              </w:rPr>
              <w:t>Выбор программного обеспечения по требованиям технического задания</w:t>
            </w:r>
            <w:r w:rsidR="00005C48" w:rsidRPr="00A97718">
              <w:rPr>
                <w:rFonts w:ascii="Times New Roman" w:hAnsi="Times New Roman" w:cs="Times New Roman"/>
                <w:bCs/>
                <w:sz w:val="24"/>
                <w:szCs w:val="24"/>
              </w:rPr>
              <w:t>.</w:t>
            </w:r>
          </w:p>
          <w:p w14:paraId="01016351" w14:textId="77777777" w:rsidR="002E5803" w:rsidRPr="00A97718" w:rsidRDefault="002E5803" w:rsidP="00A97718">
            <w:pPr>
              <w:spacing w:after="0"/>
              <w:ind w:left="28"/>
              <w:contextualSpacing/>
              <w:jc w:val="both"/>
              <w:rPr>
                <w:rFonts w:ascii="Times New Roman" w:hAnsi="Times New Roman" w:cs="Times New Roman"/>
                <w:bCs/>
                <w:sz w:val="24"/>
                <w:szCs w:val="24"/>
              </w:rPr>
            </w:pPr>
            <w:r w:rsidRPr="00A97718">
              <w:rPr>
                <w:rFonts w:ascii="Times New Roman" w:hAnsi="Times New Roman" w:cs="Times New Roman"/>
                <w:bCs/>
                <w:sz w:val="24"/>
                <w:szCs w:val="24"/>
              </w:rPr>
              <w:t>Создание и тестирование моделей различных элементов систем автоматизации на основе технического задания.</w:t>
            </w:r>
          </w:p>
          <w:p w14:paraId="2D4BD34C" w14:textId="77777777" w:rsidR="002E5803" w:rsidRPr="00A97718" w:rsidRDefault="002E5803" w:rsidP="00A97718">
            <w:pPr>
              <w:spacing w:after="0"/>
              <w:ind w:left="28"/>
              <w:contextualSpacing/>
              <w:jc w:val="both"/>
              <w:rPr>
                <w:rFonts w:ascii="Times New Roman" w:hAnsi="Times New Roman" w:cs="Times New Roman"/>
                <w:bCs/>
                <w:sz w:val="24"/>
                <w:szCs w:val="24"/>
              </w:rPr>
            </w:pPr>
            <w:r w:rsidRPr="00A97718">
              <w:rPr>
                <w:rFonts w:ascii="Times New Roman" w:hAnsi="Times New Roman" w:cs="Times New Roman"/>
                <w:bCs/>
                <w:sz w:val="24"/>
                <w:szCs w:val="24"/>
              </w:rPr>
              <w:t>Применение разнообразных прикладных программ (CAD/CAM – систем) для выстраивания виртуальной модели</w:t>
            </w:r>
            <w:r w:rsidR="00005C48" w:rsidRPr="00A97718">
              <w:rPr>
                <w:rFonts w:ascii="Times New Roman" w:hAnsi="Times New Roman" w:cs="Times New Roman"/>
                <w:bCs/>
                <w:sz w:val="24"/>
                <w:szCs w:val="24"/>
              </w:rPr>
              <w:t>.</w:t>
            </w:r>
          </w:p>
          <w:p w14:paraId="50F5DF47" w14:textId="77777777" w:rsidR="002E5803" w:rsidRPr="00A97718" w:rsidRDefault="002E5803" w:rsidP="00A97718">
            <w:pPr>
              <w:spacing w:after="0"/>
              <w:ind w:left="28"/>
              <w:jc w:val="both"/>
              <w:rPr>
                <w:rFonts w:ascii="Times New Roman" w:hAnsi="Times New Roman" w:cs="Times New Roman"/>
                <w:sz w:val="24"/>
                <w:szCs w:val="24"/>
                <w:lang w:eastAsia="en-US"/>
              </w:rPr>
            </w:pPr>
            <w:r w:rsidRPr="00A97718">
              <w:rPr>
                <w:rFonts w:ascii="Times New Roman" w:hAnsi="Times New Roman" w:cs="Times New Roman"/>
                <w:bCs/>
                <w:sz w:val="24"/>
                <w:szCs w:val="24"/>
              </w:rPr>
              <w:t xml:space="preserve">Разработки виртуальной модели элементов систем автоматизации </w:t>
            </w:r>
            <w:r w:rsidRPr="00A97718">
              <w:rPr>
                <w:rFonts w:ascii="Times New Roman" w:hAnsi="Times New Roman" w:cs="Times New Roman"/>
                <w:sz w:val="24"/>
                <w:szCs w:val="24"/>
              </w:rPr>
              <w:t xml:space="preserve"> компонентов, по результатам тестирования</w:t>
            </w:r>
            <w:r w:rsidR="00005C48" w:rsidRPr="00A97718">
              <w:rPr>
                <w:rFonts w:ascii="Times New Roman" w:hAnsi="Times New Roman" w:cs="Times New Roman"/>
                <w:sz w:val="24"/>
                <w:szCs w:val="24"/>
              </w:rPr>
              <w:t>.</w:t>
            </w:r>
          </w:p>
        </w:tc>
        <w:tc>
          <w:tcPr>
            <w:tcW w:w="434" w:type="pct"/>
            <w:shd w:val="clear" w:color="auto" w:fill="auto"/>
          </w:tcPr>
          <w:p w14:paraId="038395E1"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МДК. 01.01.</w:t>
            </w:r>
          </w:p>
        </w:tc>
        <w:tc>
          <w:tcPr>
            <w:tcW w:w="583" w:type="pct"/>
            <w:shd w:val="clear" w:color="auto" w:fill="auto"/>
          </w:tcPr>
          <w:p w14:paraId="6A1983E5"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794" w:type="pct"/>
            <w:shd w:val="clear" w:color="auto" w:fill="auto"/>
          </w:tcPr>
          <w:p w14:paraId="6FE5DA01" w14:textId="77777777" w:rsidR="002E5803" w:rsidRPr="00A97718" w:rsidRDefault="0026256F"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Н 1.1.01, У 1.1.01, У 1.1.02, У 1.1.03, З 1.1.01, З 1.1.02, З 1.1.03, З 1.1.04, З 1.1.05, Н 1.2.01, У 1.2.01, У 1.2.02, У 1.2.03, У 1.2.04, З 1.2.01, З 1.2.02, З 1.2.03, З 1.2.04, З 1.2.05, Н 1.3.01, У 1.3.01, У 1.3.02, У 1.3.03, З 1.3.01, З 1.3.02, З 1.3.03, З 1.3.04, З 1.3.05, Н 1.4.01, У 1.4.01, У 1.4.02, У 1.4.03, З 1.4.01, З 1.4.02, З 1.4.03</w:t>
            </w:r>
          </w:p>
        </w:tc>
        <w:tc>
          <w:tcPr>
            <w:tcW w:w="317" w:type="pct"/>
            <w:shd w:val="clear" w:color="auto" w:fill="auto"/>
          </w:tcPr>
          <w:p w14:paraId="5FE95531"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36</w:t>
            </w:r>
          </w:p>
        </w:tc>
        <w:tc>
          <w:tcPr>
            <w:tcW w:w="330" w:type="pct"/>
            <w:shd w:val="clear" w:color="auto" w:fill="auto"/>
          </w:tcPr>
          <w:p w14:paraId="15762A52"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4</w:t>
            </w:r>
          </w:p>
        </w:tc>
        <w:tc>
          <w:tcPr>
            <w:tcW w:w="651" w:type="pct"/>
            <w:shd w:val="clear" w:color="auto" w:fill="auto"/>
          </w:tcPr>
          <w:p w14:paraId="71424661" w14:textId="77777777" w:rsidR="002E5803"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1692F918" w14:textId="77777777" w:rsidR="002E5803" w:rsidRPr="00A97718" w:rsidRDefault="002E5803" w:rsidP="00A97718">
            <w:pPr>
              <w:spacing w:after="0"/>
              <w:jc w:val="center"/>
              <w:rPr>
                <w:rFonts w:ascii="Times New Roman" w:hAnsi="Times New Roman" w:cs="Times New Roman"/>
                <w:sz w:val="24"/>
                <w:szCs w:val="24"/>
                <w:lang w:eastAsia="en-US"/>
              </w:rPr>
            </w:pPr>
          </w:p>
        </w:tc>
      </w:tr>
      <w:tr w:rsidR="002E5803" w:rsidRPr="00A97718" w14:paraId="1E5542C3" w14:textId="77777777" w:rsidTr="0026256F">
        <w:tc>
          <w:tcPr>
            <w:tcW w:w="173" w:type="pct"/>
            <w:shd w:val="clear" w:color="auto" w:fill="auto"/>
          </w:tcPr>
          <w:p w14:paraId="5C463B0F" w14:textId="77777777" w:rsidR="002E5803" w:rsidRPr="00A97718" w:rsidRDefault="002E5803"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2.</w:t>
            </w:r>
          </w:p>
        </w:tc>
        <w:tc>
          <w:tcPr>
            <w:tcW w:w="1093" w:type="pct"/>
            <w:shd w:val="clear" w:color="auto" w:fill="auto"/>
          </w:tcPr>
          <w:p w14:paraId="0D54A72A" w14:textId="77777777" w:rsidR="00005C48" w:rsidRPr="00A97718" w:rsidRDefault="002E5803" w:rsidP="00A97718">
            <w:pPr>
              <w:spacing w:after="0"/>
              <w:ind w:left="28"/>
              <w:contextualSpacing/>
              <w:jc w:val="both"/>
              <w:rPr>
                <w:rFonts w:ascii="Times New Roman" w:hAnsi="Times New Roman" w:cs="Times New Roman"/>
                <w:bCs/>
                <w:sz w:val="24"/>
                <w:szCs w:val="24"/>
              </w:rPr>
            </w:pPr>
            <w:r w:rsidRPr="00A97718">
              <w:rPr>
                <w:rFonts w:ascii="Times New Roman" w:hAnsi="Times New Roman" w:cs="Times New Roman"/>
                <w:bCs/>
                <w:sz w:val="24"/>
                <w:szCs w:val="24"/>
              </w:rPr>
              <w:t>Выбор программного обеспечения по требованиям технического задания</w:t>
            </w:r>
            <w:r w:rsidR="00005C48" w:rsidRPr="00A97718">
              <w:rPr>
                <w:rFonts w:ascii="Times New Roman" w:hAnsi="Times New Roman" w:cs="Times New Roman"/>
                <w:bCs/>
                <w:sz w:val="24"/>
                <w:szCs w:val="24"/>
              </w:rPr>
              <w:t>.</w:t>
            </w:r>
          </w:p>
          <w:p w14:paraId="039D9B47" w14:textId="77777777" w:rsidR="002E5803" w:rsidRPr="00A97718" w:rsidRDefault="002E5803" w:rsidP="00A97718">
            <w:pPr>
              <w:spacing w:after="0"/>
              <w:ind w:left="28"/>
              <w:contextualSpacing/>
              <w:jc w:val="both"/>
              <w:rPr>
                <w:rFonts w:ascii="Times New Roman" w:hAnsi="Times New Roman" w:cs="Times New Roman"/>
                <w:bCs/>
                <w:sz w:val="24"/>
                <w:szCs w:val="24"/>
              </w:rPr>
            </w:pPr>
            <w:r w:rsidRPr="00A97718">
              <w:rPr>
                <w:rFonts w:ascii="Times New Roman" w:hAnsi="Times New Roman" w:cs="Times New Roman"/>
                <w:bCs/>
                <w:sz w:val="24"/>
                <w:szCs w:val="24"/>
              </w:rPr>
              <w:t>Создание и тестирование моделей различных элементов систем автоматизации на основе технического задания.</w:t>
            </w:r>
          </w:p>
          <w:p w14:paraId="505A9BEE" w14:textId="77777777" w:rsidR="002E5803" w:rsidRPr="00A97718" w:rsidRDefault="002E5803" w:rsidP="00A97718">
            <w:pPr>
              <w:spacing w:after="0"/>
              <w:ind w:left="28"/>
              <w:contextualSpacing/>
              <w:jc w:val="both"/>
              <w:rPr>
                <w:rFonts w:ascii="Times New Roman" w:hAnsi="Times New Roman" w:cs="Times New Roman"/>
                <w:bCs/>
                <w:sz w:val="24"/>
                <w:szCs w:val="24"/>
              </w:rPr>
            </w:pPr>
            <w:r w:rsidRPr="00A97718">
              <w:rPr>
                <w:rFonts w:ascii="Times New Roman" w:hAnsi="Times New Roman" w:cs="Times New Roman"/>
                <w:bCs/>
                <w:sz w:val="24"/>
                <w:szCs w:val="24"/>
              </w:rPr>
              <w:t>Применение разнообразных прикладных программ (CAD/CAM – систем) для выстраивания виртуальной модели</w:t>
            </w:r>
            <w:r w:rsidR="00005C48" w:rsidRPr="00A97718">
              <w:rPr>
                <w:rFonts w:ascii="Times New Roman" w:hAnsi="Times New Roman" w:cs="Times New Roman"/>
                <w:bCs/>
                <w:sz w:val="24"/>
                <w:szCs w:val="24"/>
              </w:rPr>
              <w:t>.</w:t>
            </w:r>
          </w:p>
          <w:p w14:paraId="3F1CC896" w14:textId="77777777" w:rsidR="002E5803" w:rsidRPr="00A97718" w:rsidRDefault="002E5803" w:rsidP="00A97718">
            <w:pPr>
              <w:spacing w:after="0"/>
              <w:ind w:left="28"/>
              <w:jc w:val="both"/>
              <w:rPr>
                <w:rFonts w:ascii="Times New Roman" w:hAnsi="Times New Roman" w:cs="Times New Roman"/>
                <w:sz w:val="24"/>
                <w:szCs w:val="24"/>
                <w:lang w:eastAsia="en-US"/>
              </w:rPr>
            </w:pPr>
            <w:r w:rsidRPr="00A97718">
              <w:rPr>
                <w:rFonts w:ascii="Times New Roman" w:hAnsi="Times New Roman" w:cs="Times New Roman"/>
                <w:bCs/>
                <w:sz w:val="24"/>
                <w:szCs w:val="24"/>
              </w:rPr>
              <w:t>Разработки виртуальной модели элементов систем автоматизации</w:t>
            </w:r>
            <w:r w:rsidRPr="00A97718">
              <w:rPr>
                <w:rFonts w:ascii="Times New Roman" w:hAnsi="Times New Roman" w:cs="Times New Roman"/>
                <w:sz w:val="24"/>
                <w:szCs w:val="24"/>
              </w:rPr>
              <w:t xml:space="preserve"> компонентов, по результатам тестирования</w:t>
            </w:r>
            <w:r w:rsidR="00005C48" w:rsidRPr="00A97718">
              <w:rPr>
                <w:rFonts w:ascii="Times New Roman" w:hAnsi="Times New Roman" w:cs="Times New Roman"/>
                <w:sz w:val="24"/>
                <w:szCs w:val="24"/>
              </w:rPr>
              <w:t>.</w:t>
            </w:r>
          </w:p>
        </w:tc>
        <w:tc>
          <w:tcPr>
            <w:tcW w:w="434" w:type="pct"/>
            <w:shd w:val="clear" w:color="auto" w:fill="auto"/>
          </w:tcPr>
          <w:p w14:paraId="4E47F523"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МДК. 01.01.</w:t>
            </w:r>
          </w:p>
        </w:tc>
        <w:tc>
          <w:tcPr>
            <w:tcW w:w="583" w:type="pct"/>
            <w:shd w:val="clear" w:color="auto" w:fill="auto"/>
          </w:tcPr>
          <w:p w14:paraId="399426F7"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794" w:type="pct"/>
            <w:shd w:val="clear" w:color="auto" w:fill="auto"/>
          </w:tcPr>
          <w:p w14:paraId="03A7B71D" w14:textId="77777777" w:rsidR="002E5803" w:rsidRPr="00A97718" w:rsidRDefault="0026256F"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Н 1.1.01, У 1.1.01, У 1.1.02, У 1.1.03, З 1.1.01, З 1.1.02, З 1.1.03, З 1.1.04, З 1.1.05, Н 1.2.01, У 1.2.01, У 1.2.02, У 1.2.03, У 1.2.04, З 1.2.01, З 1.2.02, З 1.2.03, З 1.2.04, З 1.2.05, Н 1.3.01, У 1.3.01, У 1.3.02, У 1.3.03, З 1.3.01, З 1.3.02, З 1.3.03, З 1.3.04, З 1.3.05, Н 1.4.01, У 1.4.01, У 1.4.02, У 1.4.03, З 1.4.01, З 1.4.02, З 1.4.03</w:t>
            </w:r>
          </w:p>
        </w:tc>
        <w:tc>
          <w:tcPr>
            <w:tcW w:w="317" w:type="pct"/>
            <w:shd w:val="clear" w:color="auto" w:fill="auto"/>
          </w:tcPr>
          <w:p w14:paraId="54287DCB"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72</w:t>
            </w:r>
          </w:p>
        </w:tc>
        <w:tc>
          <w:tcPr>
            <w:tcW w:w="330" w:type="pct"/>
            <w:shd w:val="clear" w:color="auto" w:fill="auto"/>
          </w:tcPr>
          <w:p w14:paraId="306EBFAC"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4</w:t>
            </w:r>
          </w:p>
        </w:tc>
        <w:tc>
          <w:tcPr>
            <w:tcW w:w="651" w:type="pct"/>
            <w:shd w:val="clear" w:color="auto" w:fill="auto"/>
          </w:tcPr>
          <w:p w14:paraId="23BBE4AE" w14:textId="77777777" w:rsidR="002E5803"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7A40ADB7" w14:textId="77777777" w:rsidR="002E5803" w:rsidRPr="00A97718" w:rsidRDefault="002E5803" w:rsidP="00A97718">
            <w:pPr>
              <w:spacing w:after="0"/>
              <w:jc w:val="center"/>
              <w:rPr>
                <w:rFonts w:ascii="Times New Roman" w:hAnsi="Times New Roman" w:cs="Times New Roman"/>
                <w:sz w:val="24"/>
                <w:szCs w:val="24"/>
                <w:lang w:eastAsia="en-US"/>
              </w:rPr>
            </w:pPr>
          </w:p>
        </w:tc>
      </w:tr>
      <w:tr w:rsidR="002E5803" w:rsidRPr="00A97718" w14:paraId="698BCF45" w14:textId="77777777" w:rsidTr="0026256F">
        <w:tc>
          <w:tcPr>
            <w:tcW w:w="173" w:type="pct"/>
            <w:shd w:val="clear" w:color="auto" w:fill="auto"/>
          </w:tcPr>
          <w:p w14:paraId="47EF014A" w14:textId="77777777" w:rsidR="002E5803" w:rsidRPr="00A97718" w:rsidRDefault="002E5803"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3.</w:t>
            </w:r>
          </w:p>
        </w:tc>
        <w:tc>
          <w:tcPr>
            <w:tcW w:w="1093" w:type="pct"/>
            <w:shd w:val="clear" w:color="auto" w:fill="auto"/>
          </w:tcPr>
          <w:p w14:paraId="3711548B" w14:textId="77777777" w:rsidR="002E5803" w:rsidRPr="00A97718" w:rsidRDefault="002E5803" w:rsidP="00A97718">
            <w:pPr>
              <w:spacing w:after="0"/>
              <w:ind w:left="28"/>
              <w:contextualSpacing/>
              <w:jc w:val="both"/>
              <w:rPr>
                <w:rFonts w:ascii="Times New Roman" w:hAnsi="Times New Roman" w:cs="Times New Roman"/>
                <w:bCs/>
                <w:sz w:val="24"/>
                <w:szCs w:val="24"/>
              </w:rPr>
            </w:pPr>
            <w:r w:rsidRPr="00A97718">
              <w:rPr>
                <w:rFonts w:ascii="Times New Roman" w:hAnsi="Times New Roman" w:cs="Times New Roman"/>
                <w:bCs/>
                <w:sz w:val="24"/>
                <w:szCs w:val="24"/>
              </w:rPr>
              <w:t>Осуществление монтажа элементов и систем автоматизации</w:t>
            </w:r>
            <w:r w:rsidR="00005C48" w:rsidRPr="00A97718">
              <w:rPr>
                <w:rFonts w:ascii="Times New Roman" w:hAnsi="Times New Roman" w:cs="Times New Roman"/>
                <w:bCs/>
                <w:sz w:val="24"/>
                <w:szCs w:val="24"/>
              </w:rPr>
              <w:t>.</w:t>
            </w:r>
          </w:p>
          <w:p w14:paraId="2EE5181D" w14:textId="77777777" w:rsidR="002E5803" w:rsidRPr="00A97718" w:rsidRDefault="002E5803" w:rsidP="00A97718">
            <w:pPr>
              <w:spacing w:after="0"/>
              <w:ind w:left="28"/>
              <w:contextualSpacing/>
              <w:jc w:val="both"/>
              <w:rPr>
                <w:rFonts w:ascii="Times New Roman" w:hAnsi="Times New Roman" w:cs="Times New Roman"/>
                <w:sz w:val="24"/>
                <w:szCs w:val="24"/>
                <w:lang w:eastAsia="en-US"/>
              </w:rPr>
            </w:pPr>
            <w:r w:rsidRPr="00A97718">
              <w:rPr>
                <w:rFonts w:ascii="Times New Roman" w:hAnsi="Times New Roman" w:cs="Times New Roman"/>
                <w:bCs/>
                <w:sz w:val="24"/>
                <w:szCs w:val="24"/>
              </w:rPr>
              <w:t>Осуществление наладки элементов и систем автоматизации</w:t>
            </w:r>
            <w:r w:rsidR="00005C48" w:rsidRPr="00A97718">
              <w:rPr>
                <w:rFonts w:ascii="Times New Roman" w:hAnsi="Times New Roman" w:cs="Times New Roman"/>
                <w:bCs/>
                <w:sz w:val="24"/>
                <w:szCs w:val="24"/>
              </w:rPr>
              <w:t>.</w:t>
            </w:r>
          </w:p>
        </w:tc>
        <w:tc>
          <w:tcPr>
            <w:tcW w:w="434" w:type="pct"/>
            <w:shd w:val="clear" w:color="auto" w:fill="auto"/>
          </w:tcPr>
          <w:p w14:paraId="25DACC2E" w14:textId="77777777" w:rsidR="002E5803" w:rsidRPr="00A97718" w:rsidRDefault="002E5803"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МДК. 02.01.</w:t>
            </w:r>
          </w:p>
        </w:tc>
        <w:tc>
          <w:tcPr>
            <w:tcW w:w="583" w:type="pct"/>
            <w:shd w:val="clear" w:color="auto" w:fill="auto"/>
          </w:tcPr>
          <w:p w14:paraId="55D7CAAA" w14:textId="77777777" w:rsidR="002E5803" w:rsidRPr="00A97718" w:rsidRDefault="002E5803"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794" w:type="pct"/>
            <w:shd w:val="clear" w:color="auto" w:fill="auto"/>
          </w:tcPr>
          <w:p w14:paraId="5286C050" w14:textId="77777777" w:rsidR="002E5803" w:rsidRPr="00A97718" w:rsidRDefault="0026256F" w:rsidP="00E34048">
            <w:pPr>
              <w:spacing w:after="0"/>
              <w:rPr>
                <w:rFonts w:ascii="Times New Roman" w:hAnsi="Times New Roman" w:cs="Times New Roman"/>
                <w:sz w:val="24"/>
                <w:szCs w:val="24"/>
              </w:rPr>
            </w:pPr>
            <w:r w:rsidRPr="00A97718">
              <w:rPr>
                <w:rFonts w:ascii="Times New Roman" w:hAnsi="Times New Roman" w:cs="Times New Roman"/>
                <w:sz w:val="24"/>
                <w:szCs w:val="24"/>
              </w:rPr>
              <w:t>Н 2.1.01, У 2.1.01, У 2.1..02, У 2.1.03, У 2.1.04, У 2.1.05, У 2.1.06, З 2.1.01, З 2.1.02, З 2.1.03, Н 2.2.01, У 2.2.01, У 2.2.02, У 2.2.03, У 2.2.04, З 2.2.01, З 2.2.02, З 2.2.03, З 2.2.04, З 2.2.05, З 2.2.06, З 2.2.07, З 2.2.08, Н 2.3.01, У 2.3.01, У 2.3.02, У 2.3.03, У 2.3.04, У 2.3.05, У 2.3.06, З 2.3.01, З 2.3.02, З 2.3.03, З 2.3.04, З 2.3.05, З 2.3.06, З 2.3.07, З 2.3.08</w:t>
            </w:r>
          </w:p>
        </w:tc>
        <w:tc>
          <w:tcPr>
            <w:tcW w:w="317" w:type="pct"/>
            <w:shd w:val="clear" w:color="auto" w:fill="auto"/>
          </w:tcPr>
          <w:p w14:paraId="168C8DC3"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108</w:t>
            </w:r>
          </w:p>
        </w:tc>
        <w:tc>
          <w:tcPr>
            <w:tcW w:w="330" w:type="pct"/>
            <w:shd w:val="clear" w:color="auto" w:fill="auto"/>
          </w:tcPr>
          <w:p w14:paraId="29273D5F"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5</w:t>
            </w:r>
          </w:p>
        </w:tc>
        <w:tc>
          <w:tcPr>
            <w:tcW w:w="651" w:type="pct"/>
            <w:shd w:val="clear" w:color="auto" w:fill="auto"/>
          </w:tcPr>
          <w:p w14:paraId="616A1C95" w14:textId="77777777" w:rsidR="002E5803"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3ED76D60" w14:textId="77777777" w:rsidR="002E5803" w:rsidRPr="00A97718" w:rsidRDefault="002E5803" w:rsidP="00A97718">
            <w:pPr>
              <w:spacing w:after="0"/>
              <w:jc w:val="center"/>
              <w:rPr>
                <w:rFonts w:ascii="Times New Roman" w:hAnsi="Times New Roman" w:cs="Times New Roman"/>
                <w:sz w:val="24"/>
                <w:szCs w:val="24"/>
                <w:lang w:eastAsia="en-US"/>
              </w:rPr>
            </w:pPr>
          </w:p>
        </w:tc>
      </w:tr>
      <w:tr w:rsidR="002E5803" w:rsidRPr="00A97718" w14:paraId="34B9E751" w14:textId="77777777" w:rsidTr="0026256F">
        <w:tc>
          <w:tcPr>
            <w:tcW w:w="173" w:type="pct"/>
            <w:shd w:val="clear" w:color="auto" w:fill="auto"/>
          </w:tcPr>
          <w:p w14:paraId="339B6A47" w14:textId="77777777" w:rsidR="002E5803" w:rsidRPr="00A97718" w:rsidRDefault="002E5803"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4.</w:t>
            </w:r>
          </w:p>
        </w:tc>
        <w:tc>
          <w:tcPr>
            <w:tcW w:w="1093" w:type="pct"/>
            <w:shd w:val="clear" w:color="auto" w:fill="auto"/>
          </w:tcPr>
          <w:p w14:paraId="6C48E1F5" w14:textId="77777777" w:rsidR="002E5803" w:rsidRPr="00A97718" w:rsidRDefault="002E5803"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r w:rsidR="00005C48" w:rsidRPr="00A97718">
              <w:rPr>
                <w:rFonts w:ascii="Times New Roman" w:hAnsi="Times New Roman" w:cs="Times New Roman"/>
                <w:sz w:val="24"/>
                <w:szCs w:val="24"/>
              </w:rPr>
              <w:t>.</w:t>
            </w:r>
          </w:p>
          <w:p w14:paraId="43116EBD" w14:textId="77777777" w:rsidR="002E5803" w:rsidRPr="00A97718" w:rsidRDefault="002E5803"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Осуществление монтажа и наладки модели элементов систем автоматизации на основе разработанной технической документации</w:t>
            </w:r>
            <w:r w:rsidR="00005C48" w:rsidRPr="00A97718">
              <w:rPr>
                <w:rFonts w:ascii="Times New Roman" w:hAnsi="Times New Roman" w:cs="Times New Roman"/>
                <w:sz w:val="24"/>
                <w:szCs w:val="24"/>
              </w:rPr>
              <w:t>.</w:t>
            </w:r>
          </w:p>
          <w:p w14:paraId="0ED21085" w14:textId="77777777" w:rsidR="002E5803" w:rsidRPr="00A97718" w:rsidRDefault="002E5803"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rPr>
              <w:t>Проведение испытаний модели элементов систем автоматизации в реальных условиях с целью подтверждения работоспособности и возможной оптимизации</w:t>
            </w:r>
            <w:r w:rsidR="00005C48" w:rsidRPr="00A97718">
              <w:rPr>
                <w:rFonts w:ascii="Times New Roman" w:hAnsi="Times New Roman" w:cs="Times New Roman"/>
                <w:sz w:val="24"/>
                <w:szCs w:val="24"/>
              </w:rPr>
              <w:t>.</w:t>
            </w:r>
          </w:p>
        </w:tc>
        <w:tc>
          <w:tcPr>
            <w:tcW w:w="434" w:type="pct"/>
            <w:shd w:val="clear" w:color="auto" w:fill="auto"/>
          </w:tcPr>
          <w:p w14:paraId="2BD07936"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МДК. 02.01.</w:t>
            </w:r>
          </w:p>
        </w:tc>
        <w:tc>
          <w:tcPr>
            <w:tcW w:w="583" w:type="pct"/>
            <w:shd w:val="clear" w:color="auto" w:fill="auto"/>
          </w:tcPr>
          <w:p w14:paraId="77C6DD9D"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794" w:type="pct"/>
            <w:shd w:val="clear" w:color="auto" w:fill="auto"/>
          </w:tcPr>
          <w:p w14:paraId="2330B770" w14:textId="77777777" w:rsidR="002E5803" w:rsidRPr="00A97718" w:rsidRDefault="0026256F"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Н 2.1.01, У 2.1.01, У 2.1..02, У 2.1.03, У 2.1.04, У 2.1.05, У 2.1.06, З 2.1.01, З 2.1.02, З 2.1.03, Н 2.2.01, У 2.2.01, У 2.2.02, У 2.2.03, У 2.2.04, З 2.2.01, З 2.2.02, З 2.2.03, З 2.2.04, З 2.2.05, З 2.2.06, З 2.2.07, З 2.2.08, Н 2.3.01, У 2.3.01, У 2.3.02, У 2.3.03, У 2.3.04, У 2.3.05, У 2.3.06, З 2.3.01, З 2.3.02, З 2.3.03, З 2.3.04, З 2.3.05, З 2.3.06, З 2.3.07, З 2.3.08</w:t>
            </w:r>
          </w:p>
        </w:tc>
        <w:tc>
          <w:tcPr>
            <w:tcW w:w="317" w:type="pct"/>
            <w:shd w:val="clear" w:color="auto" w:fill="auto"/>
          </w:tcPr>
          <w:p w14:paraId="1EFA10A4"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72</w:t>
            </w:r>
          </w:p>
        </w:tc>
        <w:tc>
          <w:tcPr>
            <w:tcW w:w="330" w:type="pct"/>
            <w:shd w:val="clear" w:color="auto" w:fill="auto"/>
          </w:tcPr>
          <w:p w14:paraId="7A5D2BF5"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6</w:t>
            </w:r>
          </w:p>
        </w:tc>
        <w:tc>
          <w:tcPr>
            <w:tcW w:w="651" w:type="pct"/>
            <w:shd w:val="clear" w:color="auto" w:fill="auto"/>
          </w:tcPr>
          <w:p w14:paraId="636C41AD" w14:textId="77777777" w:rsidR="002E5803"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4B206470"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Мастер участка</w:t>
            </w:r>
          </w:p>
        </w:tc>
      </w:tr>
      <w:tr w:rsidR="002E5803" w:rsidRPr="00A97718" w14:paraId="1427B60F" w14:textId="77777777" w:rsidTr="0026256F">
        <w:tc>
          <w:tcPr>
            <w:tcW w:w="173" w:type="pct"/>
            <w:shd w:val="clear" w:color="auto" w:fill="auto"/>
          </w:tcPr>
          <w:p w14:paraId="5AEBE4F7" w14:textId="77777777" w:rsidR="002E5803" w:rsidRPr="00A97718" w:rsidRDefault="002E5803"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5.</w:t>
            </w:r>
          </w:p>
        </w:tc>
        <w:tc>
          <w:tcPr>
            <w:tcW w:w="1093" w:type="pct"/>
            <w:shd w:val="clear" w:color="auto" w:fill="auto"/>
          </w:tcPr>
          <w:p w14:paraId="26BBD011" w14:textId="77777777" w:rsidR="002E5803" w:rsidRPr="00A97718" w:rsidRDefault="002E5803" w:rsidP="00A97718">
            <w:pPr>
              <w:spacing w:after="0"/>
              <w:contextualSpacing/>
              <w:jc w:val="both"/>
              <w:rPr>
                <w:rFonts w:ascii="Times New Roman" w:hAnsi="Times New Roman" w:cs="Times New Roman"/>
                <w:sz w:val="24"/>
                <w:szCs w:val="24"/>
              </w:rPr>
            </w:pPr>
            <w:r w:rsidRPr="00A97718">
              <w:rPr>
                <w:rFonts w:ascii="Times New Roman" w:hAnsi="Times New Roman" w:cs="Times New Roman"/>
                <w:sz w:val="24"/>
                <w:szCs w:val="24"/>
              </w:rPr>
              <w:t>Выбор и применение контрольно-измерительных средств в соответствии с производственными задачами</w:t>
            </w:r>
          </w:p>
          <w:p w14:paraId="0E29EB14" w14:textId="77777777" w:rsidR="002E5803" w:rsidRPr="00A97718" w:rsidRDefault="002E5803" w:rsidP="00A97718">
            <w:pPr>
              <w:spacing w:after="0"/>
              <w:contextualSpacing/>
              <w:jc w:val="both"/>
              <w:rPr>
                <w:rFonts w:ascii="Times New Roman" w:hAnsi="Times New Roman" w:cs="Times New Roman"/>
                <w:sz w:val="24"/>
                <w:szCs w:val="24"/>
              </w:rPr>
            </w:pPr>
            <w:r w:rsidRPr="00A97718">
              <w:rPr>
                <w:rFonts w:ascii="Times New Roman" w:hAnsi="Times New Roman" w:cs="Times New Roman"/>
                <w:sz w:val="24"/>
                <w:szCs w:val="24"/>
              </w:rPr>
              <w:t>Контроль, наладка и подналадке в процессе изготовления деталей и техническому обслуживанию металлорежущего оборудования, в том числе автоматизированного</w:t>
            </w:r>
            <w:r w:rsidR="00005C48" w:rsidRPr="00A97718">
              <w:rPr>
                <w:rFonts w:ascii="Times New Roman" w:hAnsi="Times New Roman" w:cs="Times New Roman"/>
                <w:sz w:val="24"/>
                <w:szCs w:val="24"/>
              </w:rPr>
              <w:t>.</w:t>
            </w:r>
          </w:p>
          <w:p w14:paraId="792C1C01" w14:textId="77777777" w:rsidR="002E5803" w:rsidRPr="00A97718" w:rsidRDefault="002E5803"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Разработка инструкций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r w:rsidR="00005C48" w:rsidRPr="00A97718">
              <w:rPr>
                <w:rFonts w:ascii="Times New Roman" w:hAnsi="Times New Roman" w:cs="Times New Roman"/>
                <w:sz w:val="24"/>
                <w:szCs w:val="24"/>
              </w:rPr>
              <w:t>.</w:t>
            </w:r>
          </w:p>
        </w:tc>
        <w:tc>
          <w:tcPr>
            <w:tcW w:w="434" w:type="pct"/>
            <w:shd w:val="clear" w:color="auto" w:fill="auto"/>
          </w:tcPr>
          <w:p w14:paraId="2C3B45FB" w14:textId="77777777" w:rsidR="002E5803" w:rsidRPr="00A97718" w:rsidRDefault="002E5803"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МДК. 03.01.</w:t>
            </w:r>
          </w:p>
        </w:tc>
        <w:tc>
          <w:tcPr>
            <w:tcW w:w="583" w:type="pct"/>
            <w:shd w:val="clear" w:color="auto" w:fill="auto"/>
          </w:tcPr>
          <w:p w14:paraId="78F86C25" w14:textId="77777777" w:rsidR="002E5803" w:rsidRPr="00A97718" w:rsidRDefault="002E5803"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Планирование, разработка организация и контроль качества по монтажу, наладке и техническому обслуживанию систем и средств автоматизации</w:t>
            </w:r>
          </w:p>
        </w:tc>
        <w:tc>
          <w:tcPr>
            <w:tcW w:w="794" w:type="pct"/>
            <w:shd w:val="clear" w:color="auto" w:fill="auto"/>
          </w:tcPr>
          <w:p w14:paraId="6D59CFF5" w14:textId="77777777" w:rsidR="002E5803" w:rsidRPr="00A97718" w:rsidRDefault="00CE35B6" w:rsidP="00E34048">
            <w:pPr>
              <w:spacing w:after="0"/>
              <w:rPr>
                <w:rFonts w:ascii="Times New Roman" w:hAnsi="Times New Roman" w:cs="Times New Roman"/>
                <w:sz w:val="24"/>
                <w:szCs w:val="24"/>
              </w:rPr>
            </w:pPr>
            <w:r w:rsidRPr="00A97718">
              <w:rPr>
                <w:rFonts w:ascii="Times New Roman" w:hAnsi="Times New Roman" w:cs="Times New Roman"/>
                <w:sz w:val="24"/>
                <w:szCs w:val="24"/>
              </w:rPr>
              <w:t>Н 3.1. 01, У 3.1.01, У 3.1.02, У 3.1.03, У 3.1.04, З 3.1.01, З 3.1.02, З 3.1.03, З 3.1.04, З 3.1.05, Н 3.2.01, У 3.2.01, У 3.2.02, У 3.2.03, У 3.2.04, У 3.2.05, У 3.2.06, У 3.2.07, З 3.2.01, З 3.2.02, З 3.2.03, З 3.2.04, З 3.2.05, Н 3.3.01, У 3.3.01, У 3.3.02, У 3.3.03, У 3.3.04, У 3.3.05, У 3.3.06, У 3.3.07, З 3.3.01, З 3.3.02, З 3.3.03, З 3.3.04, З 3.3.05, Н 3.4.01, У 3.4.01, У 3.4.02, У 3.4.03, У 3.4.04, У 3.4.05, У 3.4.06, У 3.4.07, У 3.4.08</w:t>
            </w:r>
          </w:p>
        </w:tc>
        <w:tc>
          <w:tcPr>
            <w:tcW w:w="317" w:type="pct"/>
            <w:shd w:val="clear" w:color="auto" w:fill="auto"/>
          </w:tcPr>
          <w:p w14:paraId="298BE869"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180</w:t>
            </w:r>
          </w:p>
        </w:tc>
        <w:tc>
          <w:tcPr>
            <w:tcW w:w="330" w:type="pct"/>
            <w:shd w:val="clear" w:color="auto" w:fill="auto"/>
          </w:tcPr>
          <w:p w14:paraId="775FC81A"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5-6</w:t>
            </w:r>
          </w:p>
        </w:tc>
        <w:tc>
          <w:tcPr>
            <w:tcW w:w="651" w:type="pct"/>
            <w:shd w:val="clear" w:color="auto" w:fill="auto"/>
          </w:tcPr>
          <w:p w14:paraId="308C83FC" w14:textId="77777777" w:rsidR="002E5803"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19B01BD0" w14:textId="77777777" w:rsidR="002E5803" w:rsidRPr="00A97718" w:rsidRDefault="002E5803" w:rsidP="00A97718">
            <w:pPr>
              <w:spacing w:after="0"/>
              <w:jc w:val="center"/>
              <w:rPr>
                <w:rFonts w:ascii="Times New Roman" w:hAnsi="Times New Roman" w:cs="Times New Roman"/>
                <w:sz w:val="24"/>
                <w:szCs w:val="24"/>
                <w:lang w:eastAsia="en-US"/>
              </w:rPr>
            </w:pPr>
          </w:p>
        </w:tc>
      </w:tr>
      <w:tr w:rsidR="00DB39CF" w:rsidRPr="00A97718" w14:paraId="67EB2CA9" w14:textId="77777777" w:rsidTr="0026256F">
        <w:tc>
          <w:tcPr>
            <w:tcW w:w="173" w:type="pct"/>
            <w:shd w:val="clear" w:color="auto" w:fill="auto"/>
          </w:tcPr>
          <w:p w14:paraId="52801977" w14:textId="77777777" w:rsidR="00DB39CF" w:rsidRPr="00A97718" w:rsidRDefault="00DB39CF"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6.</w:t>
            </w:r>
          </w:p>
        </w:tc>
        <w:tc>
          <w:tcPr>
            <w:tcW w:w="1093" w:type="pct"/>
            <w:shd w:val="clear" w:color="auto" w:fill="auto"/>
          </w:tcPr>
          <w:p w14:paraId="175DD707" w14:textId="77777777" w:rsidR="00DB39CF" w:rsidRPr="00A97718" w:rsidRDefault="00DB39CF" w:rsidP="00A97718">
            <w:pPr>
              <w:spacing w:after="0"/>
              <w:contextualSpacing/>
              <w:jc w:val="both"/>
              <w:rPr>
                <w:rFonts w:ascii="Times New Roman" w:hAnsi="Times New Roman" w:cs="Times New Roman"/>
                <w:sz w:val="24"/>
                <w:szCs w:val="24"/>
              </w:rPr>
            </w:pPr>
            <w:r w:rsidRPr="00A97718">
              <w:rPr>
                <w:rFonts w:ascii="Times New Roman" w:hAnsi="Times New Roman" w:cs="Times New Roman"/>
                <w:sz w:val="24"/>
                <w:szCs w:val="24"/>
              </w:rPr>
              <w:t>Выбор и применение контрольно-измерительных средств в соответствии с производственными задачами</w:t>
            </w:r>
          </w:p>
          <w:p w14:paraId="060EF77F" w14:textId="77777777" w:rsidR="00DB39CF" w:rsidRPr="00A97718" w:rsidRDefault="00DB39CF" w:rsidP="00A97718">
            <w:pPr>
              <w:spacing w:after="0"/>
              <w:contextualSpacing/>
              <w:jc w:val="both"/>
              <w:rPr>
                <w:rFonts w:ascii="Times New Roman" w:hAnsi="Times New Roman" w:cs="Times New Roman"/>
                <w:sz w:val="24"/>
                <w:szCs w:val="24"/>
              </w:rPr>
            </w:pPr>
            <w:r w:rsidRPr="00A97718">
              <w:rPr>
                <w:rFonts w:ascii="Times New Roman" w:hAnsi="Times New Roman" w:cs="Times New Roman"/>
                <w:sz w:val="24"/>
                <w:szCs w:val="24"/>
              </w:rPr>
              <w:t>Контроль, наладка и подналадке в процессе изготовления деталей и техническому обслуживанию металлорежущего оборудования, в том числе автоматизированного</w:t>
            </w:r>
            <w:r w:rsidR="00005C48" w:rsidRPr="00A97718">
              <w:rPr>
                <w:rFonts w:ascii="Times New Roman" w:hAnsi="Times New Roman" w:cs="Times New Roman"/>
                <w:sz w:val="24"/>
                <w:szCs w:val="24"/>
              </w:rPr>
              <w:t>.</w:t>
            </w:r>
          </w:p>
          <w:p w14:paraId="07396F59" w14:textId="77777777" w:rsidR="00DB39CF" w:rsidRPr="00A97718" w:rsidRDefault="00DB39CF"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rPr>
              <w:t>Разработка инструкций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r w:rsidR="00005C48" w:rsidRPr="00A97718">
              <w:rPr>
                <w:rFonts w:ascii="Times New Roman" w:hAnsi="Times New Roman" w:cs="Times New Roman"/>
                <w:sz w:val="24"/>
                <w:szCs w:val="24"/>
              </w:rPr>
              <w:t>.</w:t>
            </w:r>
          </w:p>
        </w:tc>
        <w:tc>
          <w:tcPr>
            <w:tcW w:w="434" w:type="pct"/>
            <w:shd w:val="clear" w:color="auto" w:fill="auto"/>
          </w:tcPr>
          <w:p w14:paraId="41716340"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МДК. 03.01.</w:t>
            </w:r>
          </w:p>
        </w:tc>
        <w:tc>
          <w:tcPr>
            <w:tcW w:w="583" w:type="pct"/>
            <w:shd w:val="clear" w:color="auto" w:fill="auto"/>
          </w:tcPr>
          <w:p w14:paraId="35F977C0"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Планирование, разработка организация и контроль качества по монтажу, наладке и техническому обслуживанию систем и средств автоматизации</w:t>
            </w:r>
          </w:p>
        </w:tc>
        <w:tc>
          <w:tcPr>
            <w:tcW w:w="794" w:type="pct"/>
            <w:shd w:val="clear" w:color="auto" w:fill="auto"/>
          </w:tcPr>
          <w:p w14:paraId="3E73D100" w14:textId="77777777" w:rsidR="00DB39CF" w:rsidRPr="00A97718" w:rsidRDefault="00CE35B6"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Н 3.1. 01, У 3.1.01, У 3.1.02, У 3.1.03, У 3.1.04, З 3.1.01, З 3.1.02, З 3.1.03, З 3.1.04, З 3.1.05, Н 3.2.01, У 3.2.01, У 3.2.02, У 3.2.03, У 3.2.04, У 3.2.05, У 3.2.06, У 3.2.07, З 3.2.01, З 3.2.02, З 3.2.03, З 3.2.04, З 3.2.05, Н 3.3.01, У 3.3.01, У 3.3.02, У 3.3.03, У 3.3.04, У 3.3.05, У 3.3.06, У 3.3.07, З 3.3.01, З 3.3.02, З 3.3.03, З 3.3.04, З 3.3.05, Н 3.4.01, У 3.4.01, У 3.4.02, У 3.4.03, У 3.4.04, У 3.4.05, У 3.4.06, У 3.4.07, У 3.4.08</w:t>
            </w:r>
          </w:p>
        </w:tc>
        <w:tc>
          <w:tcPr>
            <w:tcW w:w="317" w:type="pct"/>
            <w:shd w:val="clear" w:color="auto" w:fill="auto"/>
          </w:tcPr>
          <w:p w14:paraId="7C25B514"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72</w:t>
            </w:r>
          </w:p>
        </w:tc>
        <w:tc>
          <w:tcPr>
            <w:tcW w:w="330" w:type="pct"/>
            <w:shd w:val="clear" w:color="auto" w:fill="auto"/>
          </w:tcPr>
          <w:p w14:paraId="4DA0B66D"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6</w:t>
            </w:r>
          </w:p>
        </w:tc>
        <w:tc>
          <w:tcPr>
            <w:tcW w:w="651" w:type="pct"/>
            <w:shd w:val="clear" w:color="auto" w:fill="auto"/>
          </w:tcPr>
          <w:p w14:paraId="29835EAC" w14:textId="77777777" w:rsidR="00DB39CF" w:rsidRPr="00A97718" w:rsidRDefault="00DB39CF" w:rsidP="00A97718">
            <w:pPr>
              <w:rPr>
                <w:rFonts w:ascii="Times New Roman" w:hAnsi="Times New Roman" w:cs="Times New Roman"/>
                <w:sz w:val="24"/>
                <w:szCs w:val="24"/>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2FD3B59E"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Мастер участка</w:t>
            </w:r>
          </w:p>
        </w:tc>
      </w:tr>
      <w:tr w:rsidR="00DB39CF" w:rsidRPr="00A97718" w14:paraId="13A088B5" w14:textId="77777777" w:rsidTr="0026256F">
        <w:tc>
          <w:tcPr>
            <w:tcW w:w="173" w:type="pct"/>
            <w:shd w:val="clear" w:color="auto" w:fill="auto"/>
          </w:tcPr>
          <w:p w14:paraId="441D4D6D" w14:textId="77777777" w:rsidR="00DB39CF" w:rsidRPr="00A97718" w:rsidRDefault="00DB39CF"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7.</w:t>
            </w:r>
          </w:p>
        </w:tc>
        <w:tc>
          <w:tcPr>
            <w:tcW w:w="1093" w:type="pct"/>
            <w:shd w:val="clear" w:color="auto" w:fill="auto"/>
          </w:tcPr>
          <w:p w14:paraId="33301601" w14:textId="77777777" w:rsidR="00DB39CF" w:rsidRPr="00A97718" w:rsidRDefault="00DB39C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 xml:space="preserve">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 </w:t>
            </w:r>
          </w:p>
          <w:p w14:paraId="56C9022C" w14:textId="77777777" w:rsidR="00DB39CF" w:rsidRPr="00A97718" w:rsidRDefault="00DB39C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Выбор и использование контрольно-измерительных средств в соответствии с производственными задачами</w:t>
            </w:r>
            <w:r w:rsidR="00005C48" w:rsidRPr="00A97718">
              <w:rPr>
                <w:rFonts w:ascii="Times New Roman" w:hAnsi="Times New Roman" w:cs="Times New Roman"/>
                <w:sz w:val="24"/>
                <w:szCs w:val="24"/>
              </w:rPr>
              <w:t>.</w:t>
            </w:r>
          </w:p>
          <w:p w14:paraId="78653BB4" w14:textId="77777777" w:rsidR="00DB39CF" w:rsidRPr="00A97718" w:rsidRDefault="00DB39C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 xml:space="preserve">Выявление годных соединений и сформированных размерных цепей согласно производственному заданию </w:t>
            </w:r>
          </w:p>
          <w:p w14:paraId="5EB073E8" w14:textId="77777777" w:rsidR="00DB39CF" w:rsidRPr="00A97718" w:rsidRDefault="00DB39C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r w:rsidR="00005C48" w:rsidRPr="00A97718">
              <w:rPr>
                <w:rFonts w:ascii="Times New Roman" w:hAnsi="Times New Roman" w:cs="Times New Roman"/>
                <w:sz w:val="24"/>
                <w:szCs w:val="24"/>
              </w:rPr>
              <w:t>.</w:t>
            </w:r>
          </w:p>
        </w:tc>
        <w:tc>
          <w:tcPr>
            <w:tcW w:w="434" w:type="pct"/>
            <w:shd w:val="clear" w:color="auto" w:fill="auto"/>
          </w:tcPr>
          <w:p w14:paraId="325B6D83" w14:textId="77777777" w:rsidR="00DB39CF" w:rsidRPr="00A97718" w:rsidRDefault="00DB39CF"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МДК 04.01.</w:t>
            </w:r>
          </w:p>
        </w:tc>
        <w:tc>
          <w:tcPr>
            <w:tcW w:w="583" w:type="pct"/>
            <w:shd w:val="clear" w:color="auto" w:fill="auto"/>
          </w:tcPr>
          <w:p w14:paraId="78851972" w14:textId="77777777" w:rsidR="00DB39CF" w:rsidRPr="00A97718" w:rsidRDefault="00DB39CF"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Осуществление текущего мониторинга состояния систем автоматизации.</w:t>
            </w:r>
          </w:p>
        </w:tc>
        <w:tc>
          <w:tcPr>
            <w:tcW w:w="794" w:type="pct"/>
            <w:shd w:val="clear" w:color="auto" w:fill="auto"/>
          </w:tcPr>
          <w:p w14:paraId="252E28F8" w14:textId="77777777" w:rsidR="00DB39CF" w:rsidRPr="00A97718" w:rsidRDefault="00CE35B6"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Н 4.2.01, У 4.2.01, У 4.2.02, У 4.2.03, У 4.2.04, У 4.2.05, У 4.2.06, У 4.2.07, У 4.2.08, З 4.2.01, З 4.2.02, З 4.2.03, З 4.2.04, З 4.2.05, Н 4.3.01, У 4.3.01, У 4.3.02, У 4.3.03, У 4.3.04, У 4.3.05, У 4.3.06, З 4.3.01, З 4.3.02, З 4.3.03, З 4.3.04, З 4.3.05, З 4.3.06</w:t>
            </w:r>
          </w:p>
        </w:tc>
        <w:tc>
          <w:tcPr>
            <w:tcW w:w="317" w:type="pct"/>
            <w:shd w:val="clear" w:color="auto" w:fill="auto"/>
          </w:tcPr>
          <w:p w14:paraId="76E683FD"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36</w:t>
            </w:r>
          </w:p>
        </w:tc>
        <w:tc>
          <w:tcPr>
            <w:tcW w:w="330" w:type="pct"/>
            <w:shd w:val="clear" w:color="auto" w:fill="auto"/>
          </w:tcPr>
          <w:p w14:paraId="04626F35"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6</w:t>
            </w:r>
          </w:p>
        </w:tc>
        <w:tc>
          <w:tcPr>
            <w:tcW w:w="651" w:type="pct"/>
            <w:shd w:val="clear" w:color="auto" w:fill="auto"/>
          </w:tcPr>
          <w:p w14:paraId="4F51061E" w14:textId="77777777" w:rsidR="00DB39CF" w:rsidRPr="00A97718" w:rsidRDefault="00DB39CF" w:rsidP="00A97718">
            <w:pPr>
              <w:rPr>
                <w:rFonts w:ascii="Times New Roman" w:hAnsi="Times New Roman" w:cs="Times New Roman"/>
                <w:sz w:val="24"/>
                <w:szCs w:val="24"/>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726479C6" w14:textId="77777777" w:rsidR="00DB39CF" w:rsidRPr="00A97718" w:rsidRDefault="00DB39CF" w:rsidP="00A97718">
            <w:pPr>
              <w:spacing w:after="0"/>
              <w:jc w:val="center"/>
              <w:rPr>
                <w:rFonts w:ascii="Times New Roman" w:hAnsi="Times New Roman" w:cs="Times New Roman"/>
                <w:sz w:val="24"/>
                <w:szCs w:val="24"/>
                <w:lang w:eastAsia="en-US"/>
              </w:rPr>
            </w:pPr>
          </w:p>
        </w:tc>
      </w:tr>
      <w:tr w:rsidR="00DB39CF" w:rsidRPr="00A97718" w14:paraId="23D888F0" w14:textId="77777777" w:rsidTr="0026256F">
        <w:tc>
          <w:tcPr>
            <w:tcW w:w="173" w:type="pct"/>
            <w:shd w:val="clear" w:color="auto" w:fill="auto"/>
          </w:tcPr>
          <w:p w14:paraId="10A95143" w14:textId="77777777" w:rsidR="00DB39CF" w:rsidRPr="00A97718" w:rsidRDefault="00DB39CF"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8.</w:t>
            </w:r>
          </w:p>
        </w:tc>
        <w:tc>
          <w:tcPr>
            <w:tcW w:w="1093" w:type="pct"/>
            <w:shd w:val="clear" w:color="auto" w:fill="auto"/>
          </w:tcPr>
          <w:p w14:paraId="4A9F3215" w14:textId="77777777" w:rsidR="00DB39CF" w:rsidRPr="00A97718" w:rsidRDefault="00DB39CF" w:rsidP="00A97718">
            <w:pPr>
              <w:spacing w:after="0"/>
              <w:ind w:left="28"/>
              <w:jc w:val="both"/>
              <w:rPr>
                <w:rFonts w:ascii="Times New Roman" w:hAnsi="Times New Roman" w:cs="Times New Roman"/>
                <w:sz w:val="24"/>
                <w:szCs w:val="24"/>
              </w:rPr>
            </w:pPr>
            <w:r w:rsidRPr="00A97718">
              <w:rPr>
                <w:rFonts w:ascii="Times New Roman" w:hAnsi="Times New Roman" w:cs="Times New Roman"/>
                <w:sz w:val="24"/>
                <w:szCs w:val="24"/>
              </w:rPr>
              <w:t>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r w:rsidR="00005C48" w:rsidRPr="00A97718">
              <w:rPr>
                <w:rFonts w:ascii="Times New Roman" w:hAnsi="Times New Roman" w:cs="Times New Roman"/>
                <w:sz w:val="24"/>
                <w:szCs w:val="24"/>
              </w:rPr>
              <w:t xml:space="preserve">. </w:t>
            </w:r>
            <w:r w:rsidRPr="00A97718">
              <w:rPr>
                <w:rFonts w:ascii="Times New Roman" w:hAnsi="Times New Roman" w:cs="Times New Roman"/>
                <w:sz w:val="24"/>
                <w:szCs w:val="24"/>
              </w:rPr>
              <w:t>Осуществления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r w:rsidR="00005C48" w:rsidRPr="00A97718">
              <w:rPr>
                <w:rFonts w:ascii="Times New Roman" w:hAnsi="Times New Roman" w:cs="Times New Roman"/>
                <w:sz w:val="24"/>
                <w:szCs w:val="24"/>
              </w:rPr>
              <w:t>.</w:t>
            </w:r>
          </w:p>
          <w:p w14:paraId="5851390D" w14:textId="77777777" w:rsidR="00DB39CF" w:rsidRPr="00A97718" w:rsidRDefault="00DB39CF" w:rsidP="00A97718">
            <w:pPr>
              <w:spacing w:after="0"/>
              <w:ind w:left="28"/>
              <w:jc w:val="both"/>
              <w:rPr>
                <w:rFonts w:ascii="Times New Roman" w:hAnsi="Times New Roman" w:cs="Times New Roman"/>
                <w:sz w:val="24"/>
                <w:szCs w:val="24"/>
              </w:rPr>
            </w:pPr>
            <w:r w:rsidRPr="00A97718">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r w:rsidR="00005C48" w:rsidRPr="00A97718">
              <w:rPr>
                <w:rFonts w:ascii="Times New Roman" w:hAnsi="Times New Roman" w:cs="Times New Roman"/>
                <w:sz w:val="24"/>
                <w:szCs w:val="24"/>
              </w:rPr>
              <w:t>.</w:t>
            </w:r>
          </w:p>
        </w:tc>
        <w:tc>
          <w:tcPr>
            <w:tcW w:w="434" w:type="pct"/>
            <w:shd w:val="clear" w:color="auto" w:fill="auto"/>
          </w:tcPr>
          <w:p w14:paraId="3F06975E" w14:textId="77777777" w:rsidR="00DB39CF" w:rsidRPr="00A97718" w:rsidRDefault="00DB39CF"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rPr>
              <w:t>МДК 04.01.</w:t>
            </w:r>
          </w:p>
        </w:tc>
        <w:tc>
          <w:tcPr>
            <w:tcW w:w="583" w:type="pct"/>
            <w:shd w:val="clear" w:color="auto" w:fill="auto"/>
          </w:tcPr>
          <w:p w14:paraId="7AE9BD59"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Осуществление текущего мониторинга состояния систем автоматизации.</w:t>
            </w:r>
          </w:p>
        </w:tc>
        <w:tc>
          <w:tcPr>
            <w:tcW w:w="794" w:type="pct"/>
            <w:shd w:val="clear" w:color="auto" w:fill="auto"/>
          </w:tcPr>
          <w:p w14:paraId="7411F51E" w14:textId="77777777" w:rsidR="00DB39CF" w:rsidRPr="00A97718" w:rsidRDefault="00CE35B6"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Н 4.2.01, У 4.2.01, У 4.2.02, У 4.2.03, У 4.2.04, У 4.2.05, У 4.2.06, У 4.2.07, У 4.2.08, З 4.2.01, З 4.2.02, З 4.2.03, З 4.2.04, З 4.2.05, Н 4.3.01, У 4.3.01, У 4.3.02, У 4.3.03, У 4.3.04, У 4.3.05, У 4.3.06, З 4.3.01, З 4.3.02, З 4.3.03, З 4.3.04, З 4.3.05, З 4.3.06</w:t>
            </w:r>
          </w:p>
        </w:tc>
        <w:tc>
          <w:tcPr>
            <w:tcW w:w="317" w:type="pct"/>
            <w:shd w:val="clear" w:color="auto" w:fill="auto"/>
          </w:tcPr>
          <w:p w14:paraId="6FF56E6A"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36</w:t>
            </w:r>
          </w:p>
        </w:tc>
        <w:tc>
          <w:tcPr>
            <w:tcW w:w="330" w:type="pct"/>
            <w:shd w:val="clear" w:color="auto" w:fill="auto"/>
          </w:tcPr>
          <w:p w14:paraId="3599D5B7"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6</w:t>
            </w:r>
          </w:p>
        </w:tc>
        <w:tc>
          <w:tcPr>
            <w:tcW w:w="651" w:type="pct"/>
            <w:shd w:val="clear" w:color="auto" w:fill="auto"/>
          </w:tcPr>
          <w:p w14:paraId="69A89509" w14:textId="77777777" w:rsidR="00DB39CF" w:rsidRPr="00A97718" w:rsidRDefault="00DB39CF" w:rsidP="00A97718">
            <w:pPr>
              <w:rPr>
                <w:rFonts w:ascii="Times New Roman" w:hAnsi="Times New Roman" w:cs="Times New Roman"/>
                <w:sz w:val="24"/>
                <w:szCs w:val="24"/>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036A6605"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Мастер участка</w:t>
            </w:r>
          </w:p>
        </w:tc>
      </w:tr>
      <w:tr w:rsidR="00DB39CF" w:rsidRPr="00A97718" w14:paraId="2B613469" w14:textId="77777777" w:rsidTr="0026256F">
        <w:tc>
          <w:tcPr>
            <w:tcW w:w="173" w:type="pct"/>
            <w:shd w:val="clear" w:color="auto" w:fill="auto"/>
          </w:tcPr>
          <w:p w14:paraId="450A1EBA" w14:textId="77777777" w:rsidR="00DB39CF" w:rsidRPr="00A97718" w:rsidRDefault="00DB39CF"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9.</w:t>
            </w:r>
          </w:p>
        </w:tc>
        <w:tc>
          <w:tcPr>
            <w:tcW w:w="1093" w:type="pct"/>
            <w:shd w:val="clear" w:color="auto" w:fill="auto"/>
          </w:tcPr>
          <w:p w14:paraId="3049A09C" w14:textId="77777777" w:rsidR="00DB39CF" w:rsidRPr="00A97718" w:rsidRDefault="00DB39CF"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Выполнять пайку различными припоями.</w:t>
            </w:r>
          </w:p>
          <w:p w14:paraId="13A34EC0" w14:textId="77777777" w:rsidR="00DB39CF" w:rsidRPr="00A97718" w:rsidRDefault="00DB39CF"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Составлять схемы соединений средней сложности и осуществлять их монтаж.</w:t>
            </w:r>
          </w:p>
          <w:p w14:paraId="7B10D990" w14:textId="77777777" w:rsidR="00DB39CF" w:rsidRPr="00A97718" w:rsidRDefault="00DB39CF"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Выполнять монтаж контрольно-измерительных приборов средней сложности и средств автоматики.</w:t>
            </w:r>
          </w:p>
          <w:p w14:paraId="507763E5" w14:textId="77777777" w:rsidR="00DB39CF" w:rsidRPr="00A97718" w:rsidRDefault="00DB39CF" w:rsidP="00A97718">
            <w:pPr>
              <w:shd w:val="clear" w:color="auto" w:fill="FFFFFF"/>
              <w:tabs>
                <w:tab w:val="left" w:pos="28"/>
              </w:tabs>
              <w:spacing w:after="0"/>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Выполнять ремонт, сборку, регулировку, юстировку контрольно-измерительных приборов средней сложности и средств автоматики.</w:t>
            </w:r>
          </w:p>
          <w:p w14:paraId="0F402854" w14:textId="77777777" w:rsidR="00DB39CF" w:rsidRPr="00A97718" w:rsidRDefault="00DB39CF" w:rsidP="00A97718">
            <w:pPr>
              <w:shd w:val="clear" w:color="auto" w:fill="FFFFFF"/>
              <w:tabs>
                <w:tab w:val="left" w:pos="28"/>
              </w:tabs>
              <w:spacing w:after="0"/>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Определять причины и устранять неисправности приборов средней сложности.</w:t>
            </w:r>
          </w:p>
          <w:p w14:paraId="2B57D3B7" w14:textId="77777777" w:rsidR="00DB39CF" w:rsidRPr="00A97718" w:rsidRDefault="00DB39CF" w:rsidP="00A97718">
            <w:pPr>
              <w:tabs>
                <w:tab w:val="left" w:pos="28"/>
              </w:tabs>
              <w:spacing w:after="0"/>
              <w:jc w:val="both"/>
              <w:rPr>
                <w:rFonts w:ascii="Times New Roman" w:hAnsi="Times New Roman" w:cs="Times New Roman"/>
                <w:sz w:val="24"/>
                <w:szCs w:val="24"/>
                <w:lang w:eastAsia="en-US"/>
              </w:rPr>
            </w:pPr>
            <w:r w:rsidRPr="00A97718">
              <w:rPr>
                <w:rFonts w:ascii="Times New Roman" w:eastAsia="Calibri" w:hAnsi="Times New Roman" w:cs="Times New Roman"/>
                <w:sz w:val="24"/>
                <w:szCs w:val="24"/>
              </w:rPr>
              <w:t>Проводить испытания отремонтированных контрольно-измерительных приборов и систем автоматики.</w:t>
            </w:r>
          </w:p>
        </w:tc>
        <w:tc>
          <w:tcPr>
            <w:tcW w:w="434" w:type="pct"/>
            <w:shd w:val="clear" w:color="auto" w:fill="auto"/>
          </w:tcPr>
          <w:p w14:paraId="6361EBF8"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МДК.05.01</w:t>
            </w:r>
          </w:p>
        </w:tc>
        <w:tc>
          <w:tcPr>
            <w:tcW w:w="583" w:type="pct"/>
            <w:shd w:val="clear" w:color="auto" w:fill="auto"/>
          </w:tcPr>
          <w:p w14:paraId="3EA676CA"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Выполнение работ по профессии</w:t>
            </w:r>
          </w:p>
        </w:tc>
        <w:tc>
          <w:tcPr>
            <w:tcW w:w="794" w:type="pct"/>
            <w:shd w:val="clear" w:color="auto" w:fill="auto"/>
          </w:tcPr>
          <w:p w14:paraId="1327FA3A" w14:textId="77777777" w:rsidR="00DB39CF" w:rsidRPr="00A97718" w:rsidRDefault="00E34048"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У 5.1.01</w:t>
            </w:r>
            <w:r>
              <w:rPr>
                <w:rFonts w:ascii="Times New Roman" w:hAnsi="Times New Roman" w:cs="Times New Roman"/>
                <w:sz w:val="24"/>
                <w:szCs w:val="24"/>
              </w:rPr>
              <w:t>,</w:t>
            </w:r>
            <w:r w:rsidRPr="00A97718">
              <w:rPr>
                <w:rFonts w:ascii="Times New Roman" w:hAnsi="Times New Roman" w:cs="Times New Roman"/>
                <w:sz w:val="24"/>
                <w:szCs w:val="24"/>
              </w:rPr>
              <w:t>У 5.1.02</w:t>
            </w:r>
            <w:r>
              <w:rPr>
                <w:rFonts w:ascii="Times New Roman" w:hAnsi="Times New Roman" w:cs="Times New Roman"/>
                <w:sz w:val="24"/>
                <w:szCs w:val="24"/>
              </w:rPr>
              <w:t>,</w:t>
            </w:r>
            <w:r w:rsidRPr="00A97718">
              <w:rPr>
                <w:rFonts w:ascii="Times New Roman" w:hAnsi="Times New Roman" w:cs="Times New Roman"/>
                <w:sz w:val="24"/>
                <w:szCs w:val="24"/>
              </w:rPr>
              <w:t>У 5.1.03</w:t>
            </w:r>
            <w:r>
              <w:rPr>
                <w:rFonts w:ascii="Times New Roman" w:hAnsi="Times New Roman" w:cs="Times New Roman"/>
                <w:sz w:val="24"/>
                <w:szCs w:val="24"/>
              </w:rPr>
              <w:t>,</w:t>
            </w:r>
            <w:r w:rsidRPr="00A97718">
              <w:rPr>
                <w:rFonts w:ascii="Times New Roman" w:hAnsi="Times New Roman" w:cs="Times New Roman"/>
                <w:sz w:val="24"/>
                <w:szCs w:val="24"/>
              </w:rPr>
              <w:t>У 5.1.04</w:t>
            </w:r>
            <w:r>
              <w:rPr>
                <w:rFonts w:ascii="Times New Roman" w:hAnsi="Times New Roman" w:cs="Times New Roman"/>
                <w:sz w:val="24"/>
                <w:szCs w:val="24"/>
              </w:rPr>
              <w:t>,</w:t>
            </w:r>
            <w:r w:rsidRPr="00A97718">
              <w:rPr>
                <w:rFonts w:ascii="Times New Roman" w:hAnsi="Times New Roman" w:cs="Times New Roman"/>
                <w:sz w:val="24"/>
                <w:szCs w:val="24"/>
              </w:rPr>
              <w:t>З 5.1.01</w:t>
            </w:r>
            <w:r>
              <w:rPr>
                <w:rFonts w:ascii="Times New Roman" w:hAnsi="Times New Roman" w:cs="Times New Roman"/>
                <w:sz w:val="24"/>
                <w:szCs w:val="24"/>
              </w:rPr>
              <w:t>,</w:t>
            </w:r>
            <w:r w:rsidRPr="00A97718">
              <w:rPr>
                <w:rFonts w:ascii="Times New Roman" w:hAnsi="Times New Roman" w:cs="Times New Roman"/>
                <w:sz w:val="24"/>
                <w:szCs w:val="24"/>
              </w:rPr>
              <w:t>З 5.1.02</w:t>
            </w:r>
            <w:r>
              <w:rPr>
                <w:rFonts w:ascii="Times New Roman" w:hAnsi="Times New Roman" w:cs="Times New Roman"/>
                <w:sz w:val="24"/>
                <w:szCs w:val="24"/>
              </w:rPr>
              <w:t>,</w:t>
            </w:r>
            <w:r w:rsidRPr="00A97718">
              <w:rPr>
                <w:rFonts w:ascii="Times New Roman" w:hAnsi="Times New Roman" w:cs="Times New Roman"/>
                <w:sz w:val="24"/>
                <w:szCs w:val="24"/>
              </w:rPr>
              <w:t>З 5.1.03</w:t>
            </w:r>
            <w:r>
              <w:rPr>
                <w:rFonts w:ascii="Times New Roman" w:hAnsi="Times New Roman" w:cs="Times New Roman"/>
                <w:sz w:val="24"/>
                <w:szCs w:val="24"/>
              </w:rPr>
              <w:t>,</w:t>
            </w:r>
            <w:r w:rsidRPr="00A97718">
              <w:rPr>
                <w:rFonts w:ascii="Times New Roman" w:hAnsi="Times New Roman" w:cs="Times New Roman"/>
                <w:sz w:val="24"/>
                <w:szCs w:val="24"/>
              </w:rPr>
              <w:t>Н 5.2.01</w:t>
            </w:r>
            <w:r>
              <w:rPr>
                <w:rFonts w:ascii="Times New Roman" w:hAnsi="Times New Roman" w:cs="Times New Roman"/>
                <w:sz w:val="24"/>
                <w:szCs w:val="24"/>
              </w:rPr>
              <w:t>,</w:t>
            </w:r>
            <w:r w:rsidRPr="00A97718">
              <w:rPr>
                <w:rFonts w:ascii="Times New Roman" w:hAnsi="Times New Roman" w:cs="Times New Roman"/>
                <w:sz w:val="24"/>
                <w:szCs w:val="24"/>
              </w:rPr>
              <w:t>У 5.2.01</w:t>
            </w:r>
            <w:r>
              <w:rPr>
                <w:rFonts w:ascii="Times New Roman" w:hAnsi="Times New Roman" w:cs="Times New Roman"/>
                <w:sz w:val="24"/>
                <w:szCs w:val="24"/>
              </w:rPr>
              <w:t xml:space="preserve">, </w:t>
            </w:r>
            <w:r w:rsidRPr="00A97718">
              <w:rPr>
                <w:rFonts w:ascii="Times New Roman" w:hAnsi="Times New Roman" w:cs="Times New Roman"/>
                <w:sz w:val="24"/>
                <w:szCs w:val="24"/>
              </w:rPr>
              <w:t>У 5.2.02</w:t>
            </w:r>
            <w:r>
              <w:rPr>
                <w:rFonts w:ascii="Times New Roman" w:hAnsi="Times New Roman" w:cs="Times New Roman"/>
                <w:sz w:val="24"/>
                <w:szCs w:val="24"/>
              </w:rPr>
              <w:t>,</w:t>
            </w:r>
            <w:r w:rsidRPr="00A97718">
              <w:rPr>
                <w:rFonts w:ascii="Times New Roman" w:hAnsi="Times New Roman" w:cs="Times New Roman"/>
                <w:sz w:val="24"/>
                <w:szCs w:val="24"/>
              </w:rPr>
              <w:t>З 5.2.01</w:t>
            </w:r>
            <w:r>
              <w:rPr>
                <w:rFonts w:ascii="Times New Roman" w:hAnsi="Times New Roman" w:cs="Times New Roman"/>
                <w:sz w:val="24"/>
                <w:szCs w:val="24"/>
              </w:rPr>
              <w:t>,</w:t>
            </w:r>
            <w:r w:rsidRPr="00A97718">
              <w:rPr>
                <w:rFonts w:ascii="Times New Roman" w:hAnsi="Times New Roman" w:cs="Times New Roman"/>
                <w:sz w:val="24"/>
                <w:szCs w:val="24"/>
              </w:rPr>
              <w:t>З 5.2.02</w:t>
            </w:r>
            <w:r>
              <w:rPr>
                <w:rFonts w:ascii="Times New Roman" w:hAnsi="Times New Roman" w:cs="Times New Roman"/>
                <w:sz w:val="24"/>
                <w:szCs w:val="24"/>
              </w:rPr>
              <w:t>,</w:t>
            </w:r>
            <w:r w:rsidRPr="00A97718">
              <w:rPr>
                <w:rFonts w:ascii="Times New Roman" w:hAnsi="Times New Roman" w:cs="Times New Roman"/>
                <w:sz w:val="24"/>
                <w:szCs w:val="24"/>
              </w:rPr>
              <w:t>З 5.2.03</w:t>
            </w:r>
            <w:r>
              <w:rPr>
                <w:rFonts w:ascii="Times New Roman" w:hAnsi="Times New Roman" w:cs="Times New Roman"/>
                <w:sz w:val="24"/>
                <w:szCs w:val="24"/>
              </w:rPr>
              <w:t>,</w:t>
            </w:r>
            <w:r w:rsidRPr="00A97718">
              <w:rPr>
                <w:rFonts w:ascii="Times New Roman" w:hAnsi="Times New Roman" w:cs="Times New Roman"/>
                <w:sz w:val="24"/>
                <w:szCs w:val="24"/>
              </w:rPr>
              <w:t>З 5.2.04</w:t>
            </w:r>
            <w:r>
              <w:rPr>
                <w:rFonts w:ascii="Times New Roman" w:hAnsi="Times New Roman" w:cs="Times New Roman"/>
                <w:sz w:val="24"/>
                <w:szCs w:val="24"/>
              </w:rPr>
              <w:t>,</w:t>
            </w:r>
            <w:r w:rsidRPr="00A97718">
              <w:rPr>
                <w:rFonts w:ascii="Times New Roman" w:hAnsi="Times New Roman" w:cs="Times New Roman"/>
                <w:sz w:val="24"/>
                <w:szCs w:val="24"/>
              </w:rPr>
              <w:t>З 5.2.05</w:t>
            </w:r>
            <w:r>
              <w:rPr>
                <w:rFonts w:ascii="Times New Roman" w:hAnsi="Times New Roman" w:cs="Times New Roman"/>
                <w:sz w:val="24"/>
                <w:szCs w:val="24"/>
              </w:rPr>
              <w:t>,</w:t>
            </w:r>
            <w:r w:rsidRPr="00A97718">
              <w:rPr>
                <w:rFonts w:ascii="Times New Roman" w:hAnsi="Times New Roman" w:cs="Times New Roman"/>
                <w:sz w:val="24"/>
                <w:szCs w:val="24"/>
              </w:rPr>
              <w:t>З 5.2.06</w:t>
            </w:r>
            <w:r>
              <w:rPr>
                <w:rFonts w:ascii="Times New Roman" w:hAnsi="Times New Roman" w:cs="Times New Roman"/>
                <w:sz w:val="24"/>
                <w:szCs w:val="24"/>
              </w:rPr>
              <w:t>,</w:t>
            </w:r>
            <w:r w:rsidRPr="00A97718">
              <w:rPr>
                <w:rFonts w:ascii="Times New Roman" w:hAnsi="Times New Roman" w:cs="Times New Roman"/>
                <w:sz w:val="24"/>
                <w:szCs w:val="24"/>
              </w:rPr>
              <w:t>З 5.2.07</w:t>
            </w:r>
            <w:r>
              <w:rPr>
                <w:rFonts w:ascii="Times New Roman" w:hAnsi="Times New Roman" w:cs="Times New Roman"/>
                <w:sz w:val="24"/>
                <w:szCs w:val="24"/>
              </w:rPr>
              <w:t>,</w:t>
            </w:r>
            <w:r w:rsidRPr="00A97718">
              <w:rPr>
                <w:rFonts w:ascii="Times New Roman" w:hAnsi="Times New Roman" w:cs="Times New Roman"/>
                <w:sz w:val="24"/>
                <w:szCs w:val="24"/>
              </w:rPr>
              <w:t>З 5.2.08</w:t>
            </w:r>
            <w:r>
              <w:rPr>
                <w:rFonts w:ascii="Times New Roman" w:hAnsi="Times New Roman" w:cs="Times New Roman"/>
                <w:sz w:val="24"/>
                <w:szCs w:val="24"/>
              </w:rPr>
              <w:t>,</w:t>
            </w:r>
            <w:r w:rsidRPr="00A97718">
              <w:rPr>
                <w:rFonts w:ascii="Times New Roman" w:hAnsi="Times New Roman" w:cs="Times New Roman"/>
                <w:sz w:val="24"/>
                <w:szCs w:val="24"/>
              </w:rPr>
              <w:t>З 5.2.09</w:t>
            </w:r>
            <w:r>
              <w:rPr>
                <w:rFonts w:ascii="Times New Roman" w:hAnsi="Times New Roman" w:cs="Times New Roman"/>
                <w:sz w:val="24"/>
                <w:szCs w:val="24"/>
              </w:rPr>
              <w:t>,</w:t>
            </w:r>
            <w:r w:rsidRPr="00A97718">
              <w:rPr>
                <w:rFonts w:ascii="Times New Roman" w:hAnsi="Times New Roman" w:cs="Times New Roman"/>
                <w:sz w:val="24"/>
                <w:szCs w:val="24"/>
              </w:rPr>
              <w:t>У 5.3.01</w:t>
            </w:r>
            <w:r>
              <w:rPr>
                <w:rFonts w:ascii="Times New Roman" w:hAnsi="Times New Roman" w:cs="Times New Roman"/>
                <w:sz w:val="24"/>
                <w:szCs w:val="24"/>
              </w:rPr>
              <w:t>,</w:t>
            </w:r>
            <w:r w:rsidRPr="00A97718">
              <w:rPr>
                <w:rFonts w:ascii="Times New Roman" w:hAnsi="Times New Roman" w:cs="Times New Roman"/>
                <w:sz w:val="24"/>
                <w:szCs w:val="24"/>
              </w:rPr>
              <w:t>У 5.3.02</w:t>
            </w:r>
            <w:r>
              <w:rPr>
                <w:rFonts w:ascii="Times New Roman" w:hAnsi="Times New Roman" w:cs="Times New Roman"/>
                <w:sz w:val="24"/>
                <w:szCs w:val="24"/>
              </w:rPr>
              <w:t>,</w:t>
            </w:r>
            <w:r w:rsidRPr="00A97718">
              <w:rPr>
                <w:rFonts w:ascii="Times New Roman" w:hAnsi="Times New Roman" w:cs="Times New Roman"/>
                <w:sz w:val="24"/>
                <w:szCs w:val="24"/>
              </w:rPr>
              <w:t>З 5.3.01</w:t>
            </w:r>
            <w:r>
              <w:rPr>
                <w:rFonts w:ascii="Times New Roman" w:hAnsi="Times New Roman" w:cs="Times New Roman"/>
                <w:sz w:val="24"/>
                <w:szCs w:val="24"/>
              </w:rPr>
              <w:t>,</w:t>
            </w:r>
            <w:r w:rsidRPr="00A97718">
              <w:rPr>
                <w:rFonts w:ascii="Times New Roman" w:hAnsi="Times New Roman" w:cs="Times New Roman"/>
                <w:sz w:val="24"/>
                <w:szCs w:val="24"/>
              </w:rPr>
              <w:t>З 5.3.02</w:t>
            </w:r>
          </w:p>
        </w:tc>
        <w:tc>
          <w:tcPr>
            <w:tcW w:w="317" w:type="pct"/>
            <w:shd w:val="clear" w:color="auto" w:fill="auto"/>
          </w:tcPr>
          <w:p w14:paraId="7FB74A8C"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72</w:t>
            </w:r>
          </w:p>
        </w:tc>
        <w:tc>
          <w:tcPr>
            <w:tcW w:w="330" w:type="pct"/>
            <w:shd w:val="clear" w:color="auto" w:fill="auto"/>
          </w:tcPr>
          <w:p w14:paraId="35B3E801" w14:textId="77777777" w:rsidR="00DB39CF" w:rsidRPr="00A97718" w:rsidRDefault="00DB39CF"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4</w:t>
            </w:r>
          </w:p>
        </w:tc>
        <w:tc>
          <w:tcPr>
            <w:tcW w:w="651" w:type="pct"/>
            <w:shd w:val="clear" w:color="auto" w:fill="auto"/>
          </w:tcPr>
          <w:p w14:paraId="51D82DAD" w14:textId="77777777" w:rsidR="00DB39CF" w:rsidRPr="00A97718" w:rsidRDefault="00DB39CF" w:rsidP="00A97718">
            <w:pPr>
              <w:rPr>
                <w:rFonts w:ascii="Times New Roman" w:hAnsi="Times New Roman" w:cs="Times New Roman"/>
                <w:sz w:val="24"/>
                <w:szCs w:val="24"/>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6D5D3257" w14:textId="77777777" w:rsidR="00DB39CF" w:rsidRPr="00A97718" w:rsidRDefault="00DB39CF" w:rsidP="00A97718">
            <w:pPr>
              <w:spacing w:after="0"/>
              <w:jc w:val="center"/>
              <w:rPr>
                <w:rFonts w:ascii="Times New Roman" w:hAnsi="Times New Roman" w:cs="Times New Roman"/>
                <w:sz w:val="24"/>
                <w:szCs w:val="24"/>
                <w:lang w:eastAsia="en-US"/>
              </w:rPr>
            </w:pPr>
          </w:p>
        </w:tc>
      </w:tr>
      <w:tr w:rsidR="002E5803" w:rsidRPr="00A97718" w14:paraId="4601D10A" w14:textId="77777777" w:rsidTr="0026256F">
        <w:tc>
          <w:tcPr>
            <w:tcW w:w="173" w:type="pct"/>
            <w:shd w:val="clear" w:color="auto" w:fill="auto"/>
          </w:tcPr>
          <w:p w14:paraId="4B245CE9" w14:textId="77777777" w:rsidR="002E5803" w:rsidRPr="00A97718" w:rsidRDefault="002E5803" w:rsidP="00A97718">
            <w:pPr>
              <w:spacing w:after="0"/>
              <w:jc w:val="both"/>
              <w:rPr>
                <w:rFonts w:ascii="Times New Roman" w:hAnsi="Times New Roman" w:cs="Times New Roman"/>
                <w:sz w:val="24"/>
                <w:szCs w:val="24"/>
                <w:lang w:eastAsia="en-US"/>
              </w:rPr>
            </w:pPr>
            <w:r w:rsidRPr="00A97718">
              <w:rPr>
                <w:rFonts w:ascii="Times New Roman" w:hAnsi="Times New Roman" w:cs="Times New Roman"/>
                <w:sz w:val="24"/>
                <w:szCs w:val="24"/>
                <w:lang w:eastAsia="en-US"/>
              </w:rPr>
              <w:t>10.</w:t>
            </w:r>
          </w:p>
        </w:tc>
        <w:tc>
          <w:tcPr>
            <w:tcW w:w="1093" w:type="pct"/>
            <w:shd w:val="clear" w:color="auto" w:fill="auto"/>
          </w:tcPr>
          <w:p w14:paraId="4D0D3C66" w14:textId="77777777" w:rsidR="002E5803" w:rsidRPr="00A97718" w:rsidRDefault="002E5803"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Ремонт </w:t>
            </w:r>
            <w:r w:rsidR="00005C48" w:rsidRPr="00A97718">
              <w:rPr>
                <w:rFonts w:ascii="Times New Roman" w:eastAsia="Calibri" w:hAnsi="Times New Roman" w:cs="Times New Roman"/>
                <w:sz w:val="24"/>
                <w:szCs w:val="24"/>
              </w:rPr>
              <w:t>э</w:t>
            </w:r>
            <w:r w:rsidRPr="00A97718">
              <w:rPr>
                <w:rFonts w:ascii="Times New Roman" w:eastAsia="Calibri" w:hAnsi="Times New Roman" w:cs="Times New Roman"/>
                <w:sz w:val="24"/>
                <w:szCs w:val="24"/>
              </w:rPr>
              <w:t xml:space="preserve">лектроизмерительных приборов. </w:t>
            </w:r>
          </w:p>
          <w:p w14:paraId="0FD2E229" w14:textId="77777777" w:rsidR="002E5803" w:rsidRPr="00A97718" w:rsidRDefault="002E5803"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Ремонт средств измерения температуры. </w:t>
            </w:r>
          </w:p>
          <w:p w14:paraId="283AEEDA" w14:textId="77777777" w:rsidR="002E5803" w:rsidRPr="00A97718" w:rsidRDefault="002E5803"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Ремонт средств измерения давления. </w:t>
            </w:r>
          </w:p>
          <w:p w14:paraId="77E9DE42" w14:textId="77777777" w:rsidR="002E5803" w:rsidRPr="00A97718" w:rsidRDefault="002E5803"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Ремонт приборов расхода жидкости и газа. </w:t>
            </w:r>
          </w:p>
          <w:p w14:paraId="62008B9A" w14:textId="77777777" w:rsidR="002E5803" w:rsidRPr="00A97718" w:rsidRDefault="002E5803"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Ремонт оптико-механических приборов</w:t>
            </w:r>
            <w:r w:rsidR="00005C48" w:rsidRPr="00A97718">
              <w:rPr>
                <w:rFonts w:ascii="Times New Roman" w:eastAsia="Calibri" w:hAnsi="Times New Roman" w:cs="Times New Roman"/>
                <w:sz w:val="24"/>
                <w:szCs w:val="24"/>
              </w:rPr>
              <w:t>.</w:t>
            </w:r>
          </w:p>
          <w:p w14:paraId="49F87613" w14:textId="77777777" w:rsidR="002E5803" w:rsidRPr="00A97718" w:rsidRDefault="002E5803"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Ремонт приборов для измерения и сигнализации уровня жидкостей. </w:t>
            </w:r>
          </w:p>
          <w:p w14:paraId="5BD69CA7" w14:textId="77777777" w:rsidR="002E5803" w:rsidRPr="00A97718" w:rsidRDefault="002E5803" w:rsidP="00A97718">
            <w:pPr>
              <w:shd w:val="clear" w:color="auto" w:fill="FFFFFF"/>
              <w:tabs>
                <w:tab w:val="left" w:pos="28"/>
              </w:tabs>
              <w:spacing w:after="0"/>
              <w:ind w:left="28"/>
              <w:jc w:val="both"/>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Ремонт анализаторов газов и жидкостей. </w:t>
            </w:r>
          </w:p>
          <w:p w14:paraId="5344A622" w14:textId="77777777" w:rsidR="002E5803" w:rsidRPr="00A97718" w:rsidRDefault="002E5803" w:rsidP="00A97718">
            <w:pPr>
              <w:tabs>
                <w:tab w:val="left" w:pos="28"/>
              </w:tabs>
              <w:spacing w:after="0"/>
              <w:ind w:left="28"/>
              <w:jc w:val="both"/>
              <w:rPr>
                <w:rFonts w:ascii="Times New Roman" w:hAnsi="Times New Roman" w:cs="Times New Roman"/>
                <w:sz w:val="24"/>
                <w:szCs w:val="24"/>
                <w:lang w:eastAsia="en-US"/>
              </w:rPr>
            </w:pPr>
            <w:r w:rsidRPr="00A97718">
              <w:rPr>
                <w:rFonts w:ascii="Times New Roman" w:eastAsia="Calibri" w:hAnsi="Times New Roman" w:cs="Times New Roman"/>
                <w:sz w:val="24"/>
                <w:szCs w:val="24"/>
              </w:rPr>
              <w:t xml:space="preserve">Ремонт, сборка и регулировка механизмов и аппаратуры автоматики. </w:t>
            </w:r>
          </w:p>
        </w:tc>
        <w:tc>
          <w:tcPr>
            <w:tcW w:w="434" w:type="pct"/>
            <w:shd w:val="clear" w:color="auto" w:fill="auto"/>
          </w:tcPr>
          <w:p w14:paraId="0BA63CAC"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МДК.05.01</w:t>
            </w:r>
          </w:p>
        </w:tc>
        <w:tc>
          <w:tcPr>
            <w:tcW w:w="583" w:type="pct"/>
            <w:shd w:val="clear" w:color="auto" w:fill="auto"/>
          </w:tcPr>
          <w:p w14:paraId="03724F8E"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rPr>
              <w:t>Выполнение работ по профессии</w:t>
            </w:r>
          </w:p>
        </w:tc>
        <w:tc>
          <w:tcPr>
            <w:tcW w:w="794" w:type="pct"/>
            <w:shd w:val="clear" w:color="auto" w:fill="auto"/>
          </w:tcPr>
          <w:p w14:paraId="5362AF7C" w14:textId="77777777" w:rsidR="002E5803" w:rsidRPr="00A97718" w:rsidRDefault="00E34048" w:rsidP="00E34048">
            <w:pPr>
              <w:spacing w:after="0"/>
              <w:rPr>
                <w:rFonts w:ascii="Times New Roman" w:hAnsi="Times New Roman" w:cs="Times New Roman"/>
                <w:sz w:val="24"/>
                <w:szCs w:val="24"/>
                <w:lang w:eastAsia="en-US"/>
              </w:rPr>
            </w:pPr>
            <w:r w:rsidRPr="00A97718">
              <w:rPr>
                <w:rFonts w:ascii="Times New Roman" w:hAnsi="Times New Roman" w:cs="Times New Roman"/>
                <w:sz w:val="24"/>
                <w:szCs w:val="24"/>
              </w:rPr>
              <w:t>У 5.1.01</w:t>
            </w:r>
            <w:r>
              <w:rPr>
                <w:rFonts w:ascii="Times New Roman" w:hAnsi="Times New Roman" w:cs="Times New Roman"/>
                <w:sz w:val="24"/>
                <w:szCs w:val="24"/>
              </w:rPr>
              <w:t>,</w:t>
            </w:r>
            <w:r w:rsidRPr="00A97718">
              <w:rPr>
                <w:rFonts w:ascii="Times New Roman" w:hAnsi="Times New Roman" w:cs="Times New Roman"/>
                <w:sz w:val="24"/>
                <w:szCs w:val="24"/>
              </w:rPr>
              <w:t>У 5.1.02</w:t>
            </w:r>
            <w:r>
              <w:rPr>
                <w:rFonts w:ascii="Times New Roman" w:hAnsi="Times New Roman" w:cs="Times New Roman"/>
                <w:sz w:val="24"/>
                <w:szCs w:val="24"/>
              </w:rPr>
              <w:t>,</w:t>
            </w:r>
            <w:r w:rsidRPr="00A97718">
              <w:rPr>
                <w:rFonts w:ascii="Times New Roman" w:hAnsi="Times New Roman" w:cs="Times New Roman"/>
                <w:sz w:val="24"/>
                <w:szCs w:val="24"/>
              </w:rPr>
              <w:t>У 5.1.03</w:t>
            </w:r>
            <w:r>
              <w:rPr>
                <w:rFonts w:ascii="Times New Roman" w:hAnsi="Times New Roman" w:cs="Times New Roman"/>
                <w:sz w:val="24"/>
                <w:szCs w:val="24"/>
              </w:rPr>
              <w:t>,</w:t>
            </w:r>
            <w:r w:rsidRPr="00A97718">
              <w:rPr>
                <w:rFonts w:ascii="Times New Roman" w:hAnsi="Times New Roman" w:cs="Times New Roman"/>
                <w:sz w:val="24"/>
                <w:szCs w:val="24"/>
              </w:rPr>
              <w:t>У 5.1.04</w:t>
            </w:r>
            <w:r>
              <w:rPr>
                <w:rFonts w:ascii="Times New Roman" w:hAnsi="Times New Roman" w:cs="Times New Roman"/>
                <w:sz w:val="24"/>
                <w:szCs w:val="24"/>
              </w:rPr>
              <w:t>,</w:t>
            </w:r>
            <w:r w:rsidRPr="00A97718">
              <w:rPr>
                <w:rFonts w:ascii="Times New Roman" w:hAnsi="Times New Roman" w:cs="Times New Roman"/>
                <w:sz w:val="24"/>
                <w:szCs w:val="24"/>
              </w:rPr>
              <w:t>З 5.1.01</w:t>
            </w:r>
            <w:r>
              <w:rPr>
                <w:rFonts w:ascii="Times New Roman" w:hAnsi="Times New Roman" w:cs="Times New Roman"/>
                <w:sz w:val="24"/>
                <w:szCs w:val="24"/>
              </w:rPr>
              <w:t>,</w:t>
            </w:r>
            <w:r w:rsidRPr="00A97718">
              <w:rPr>
                <w:rFonts w:ascii="Times New Roman" w:hAnsi="Times New Roman" w:cs="Times New Roman"/>
                <w:sz w:val="24"/>
                <w:szCs w:val="24"/>
              </w:rPr>
              <w:t>З 5.1.02</w:t>
            </w:r>
            <w:r>
              <w:rPr>
                <w:rFonts w:ascii="Times New Roman" w:hAnsi="Times New Roman" w:cs="Times New Roman"/>
                <w:sz w:val="24"/>
                <w:szCs w:val="24"/>
              </w:rPr>
              <w:t>,</w:t>
            </w:r>
            <w:r w:rsidRPr="00A97718">
              <w:rPr>
                <w:rFonts w:ascii="Times New Roman" w:hAnsi="Times New Roman" w:cs="Times New Roman"/>
                <w:sz w:val="24"/>
                <w:szCs w:val="24"/>
              </w:rPr>
              <w:t>З 5.1.03</w:t>
            </w:r>
            <w:r>
              <w:rPr>
                <w:rFonts w:ascii="Times New Roman" w:hAnsi="Times New Roman" w:cs="Times New Roman"/>
                <w:sz w:val="24"/>
                <w:szCs w:val="24"/>
              </w:rPr>
              <w:t>,</w:t>
            </w:r>
            <w:r w:rsidRPr="00A97718">
              <w:rPr>
                <w:rFonts w:ascii="Times New Roman" w:hAnsi="Times New Roman" w:cs="Times New Roman"/>
                <w:sz w:val="24"/>
                <w:szCs w:val="24"/>
              </w:rPr>
              <w:t>Н 5.2.01</w:t>
            </w:r>
            <w:r>
              <w:rPr>
                <w:rFonts w:ascii="Times New Roman" w:hAnsi="Times New Roman" w:cs="Times New Roman"/>
                <w:sz w:val="24"/>
                <w:szCs w:val="24"/>
              </w:rPr>
              <w:t>,</w:t>
            </w:r>
            <w:r w:rsidRPr="00A97718">
              <w:rPr>
                <w:rFonts w:ascii="Times New Roman" w:hAnsi="Times New Roman" w:cs="Times New Roman"/>
                <w:sz w:val="24"/>
                <w:szCs w:val="24"/>
              </w:rPr>
              <w:t>У 5.2.01</w:t>
            </w:r>
            <w:r>
              <w:rPr>
                <w:rFonts w:ascii="Times New Roman" w:hAnsi="Times New Roman" w:cs="Times New Roman"/>
                <w:sz w:val="24"/>
                <w:szCs w:val="24"/>
              </w:rPr>
              <w:t xml:space="preserve">, </w:t>
            </w:r>
            <w:r w:rsidRPr="00A97718">
              <w:rPr>
                <w:rFonts w:ascii="Times New Roman" w:hAnsi="Times New Roman" w:cs="Times New Roman"/>
                <w:sz w:val="24"/>
                <w:szCs w:val="24"/>
              </w:rPr>
              <w:t>У 5.2.02</w:t>
            </w:r>
            <w:r>
              <w:rPr>
                <w:rFonts w:ascii="Times New Roman" w:hAnsi="Times New Roman" w:cs="Times New Roman"/>
                <w:sz w:val="24"/>
                <w:szCs w:val="24"/>
              </w:rPr>
              <w:t>,</w:t>
            </w:r>
            <w:r w:rsidRPr="00A97718">
              <w:rPr>
                <w:rFonts w:ascii="Times New Roman" w:hAnsi="Times New Roman" w:cs="Times New Roman"/>
                <w:sz w:val="24"/>
                <w:szCs w:val="24"/>
              </w:rPr>
              <w:t>З 5.2.01</w:t>
            </w:r>
            <w:r>
              <w:rPr>
                <w:rFonts w:ascii="Times New Roman" w:hAnsi="Times New Roman" w:cs="Times New Roman"/>
                <w:sz w:val="24"/>
                <w:szCs w:val="24"/>
              </w:rPr>
              <w:t>,</w:t>
            </w:r>
            <w:r w:rsidRPr="00A97718">
              <w:rPr>
                <w:rFonts w:ascii="Times New Roman" w:hAnsi="Times New Roman" w:cs="Times New Roman"/>
                <w:sz w:val="24"/>
                <w:szCs w:val="24"/>
              </w:rPr>
              <w:t>З 5.2.02</w:t>
            </w:r>
            <w:r>
              <w:rPr>
                <w:rFonts w:ascii="Times New Roman" w:hAnsi="Times New Roman" w:cs="Times New Roman"/>
                <w:sz w:val="24"/>
                <w:szCs w:val="24"/>
              </w:rPr>
              <w:t>,</w:t>
            </w:r>
            <w:r w:rsidRPr="00A97718">
              <w:rPr>
                <w:rFonts w:ascii="Times New Roman" w:hAnsi="Times New Roman" w:cs="Times New Roman"/>
                <w:sz w:val="24"/>
                <w:szCs w:val="24"/>
              </w:rPr>
              <w:t>З 5.2.03</w:t>
            </w:r>
            <w:r>
              <w:rPr>
                <w:rFonts w:ascii="Times New Roman" w:hAnsi="Times New Roman" w:cs="Times New Roman"/>
                <w:sz w:val="24"/>
                <w:szCs w:val="24"/>
              </w:rPr>
              <w:t>,</w:t>
            </w:r>
            <w:r w:rsidRPr="00A97718">
              <w:rPr>
                <w:rFonts w:ascii="Times New Roman" w:hAnsi="Times New Roman" w:cs="Times New Roman"/>
                <w:sz w:val="24"/>
                <w:szCs w:val="24"/>
              </w:rPr>
              <w:t>З 5.2.04</w:t>
            </w:r>
            <w:r>
              <w:rPr>
                <w:rFonts w:ascii="Times New Roman" w:hAnsi="Times New Roman" w:cs="Times New Roman"/>
                <w:sz w:val="24"/>
                <w:szCs w:val="24"/>
              </w:rPr>
              <w:t>,</w:t>
            </w:r>
            <w:r w:rsidRPr="00A97718">
              <w:rPr>
                <w:rFonts w:ascii="Times New Roman" w:hAnsi="Times New Roman" w:cs="Times New Roman"/>
                <w:sz w:val="24"/>
                <w:szCs w:val="24"/>
              </w:rPr>
              <w:t>З 5.2.05</w:t>
            </w:r>
            <w:r>
              <w:rPr>
                <w:rFonts w:ascii="Times New Roman" w:hAnsi="Times New Roman" w:cs="Times New Roman"/>
                <w:sz w:val="24"/>
                <w:szCs w:val="24"/>
              </w:rPr>
              <w:t>,</w:t>
            </w:r>
            <w:r w:rsidRPr="00A97718">
              <w:rPr>
                <w:rFonts w:ascii="Times New Roman" w:hAnsi="Times New Roman" w:cs="Times New Roman"/>
                <w:sz w:val="24"/>
                <w:szCs w:val="24"/>
              </w:rPr>
              <w:t>З 5.2.06</w:t>
            </w:r>
            <w:r>
              <w:rPr>
                <w:rFonts w:ascii="Times New Roman" w:hAnsi="Times New Roman" w:cs="Times New Roman"/>
                <w:sz w:val="24"/>
                <w:szCs w:val="24"/>
              </w:rPr>
              <w:t>,</w:t>
            </w:r>
            <w:r w:rsidRPr="00A97718">
              <w:rPr>
                <w:rFonts w:ascii="Times New Roman" w:hAnsi="Times New Roman" w:cs="Times New Roman"/>
                <w:sz w:val="24"/>
                <w:szCs w:val="24"/>
              </w:rPr>
              <w:t>З 5.2.07</w:t>
            </w:r>
            <w:r>
              <w:rPr>
                <w:rFonts w:ascii="Times New Roman" w:hAnsi="Times New Roman" w:cs="Times New Roman"/>
                <w:sz w:val="24"/>
                <w:szCs w:val="24"/>
              </w:rPr>
              <w:t>,</w:t>
            </w:r>
            <w:r w:rsidRPr="00A97718">
              <w:rPr>
                <w:rFonts w:ascii="Times New Roman" w:hAnsi="Times New Roman" w:cs="Times New Roman"/>
                <w:sz w:val="24"/>
                <w:szCs w:val="24"/>
              </w:rPr>
              <w:t>З 5.2.08</w:t>
            </w:r>
            <w:r>
              <w:rPr>
                <w:rFonts w:ascii="Times New Roman" w:hAnsi="Times New Roman" w:cs="Times New Roman"/>
                <w:sz w:val="24"/>
                <w:szCs w:val="24"/>
              </w:rPr>
              <w:t>,</w:t>
            </w:r>
            <w:r w:rsidRPr="00A97718">
              <w:rPr>
                <w:rFonts w:ascii="Times New Roman" w:hAnsi="Times New Roman" w:cs="Times New Roman"/>
                <w:sz w:val="24"/>
                <w:szCs w:val="24"/>
              </w:rPr>
              <w:t>З 5.2.09</w:t>
            </w:r>
            <w:r>
              <w:rPr>
                <w:rFonts w:ascii="Times New Roman" w:hAnsi="Times New Roman" w:cs="Times New Roman"/>
                <w:sz w:val="24"/>
                <w:szCs w:val="24"/>
              </w:rPr>
              <w:t>,</w:t>
            </w:r>
            <w:r w:rsidRPr="00A97718">
              <w:rPr>
                <w:rFonts w:ascii="Times New Roman" w:hAnsi="Times New Roman" w:cs="Times New Roman"/>
                <w:sz w:val="24"/>
                <w:szCs w:val="24"/>
              </w:rPr>
              <w:t>У 5.3.01</w:t>
            </w:r>
            <w:r>
              <w:rPr>
                <w:rFonts w:ascii="Times New Roman" w:hAnsi="Times New Roman" w:cs="Times New Roman"/>
                <w:sz w:val="24"/>
                <w:szCs w:val="24"/>
              </w:rPr>
              <w:t>,</w:t>
            </w:r>
            <w:r w:rsidRPr="00A97718">
              <w:rPr>
                <w:rFonts w:ascii="Times New Roman" w:hAnsi="Times New Roman" w:cs="Times New Roman"/>
                <w:sz w:val="24"/>
                <w:szCs w:val="24"/>
              </w:rPr>
              <w:t>У 5.3.02</w:t>
            </w:r>
            <w:r>
              <w:rPr>
                <w:rFonts w:ascii="Times New Roman" w:hAnsi="Times New Roman" w:cs="Times New Roman"/>
                <w:sz w:val="24"/>
                <w:szCs w:val="24"/>
              </w:rPr>
              <w:t>,</w:t>
            </w:r>
            <w:r w:rsidRPr="00A97718">
              <w:rPr>
                <w:rFonts w:ascii="Times New Roman" w:hAnsi="Times New Roman" w:cs="Times New Roman"/>
                <w:sz w:val="24"/>
                <w:szCs w:val="24"/>
              </w:rPr>
              <w:t>З 5.3.01</w:t>
            </w:r>
            <w:r>
              <w:rPr>
                <w:rFonts w:ascii="Times New Roman" w:hAnsi="Times New Roman" w:cs="Times New Roman"/>
                <w:sz w:val="24"/>
                <w:szCs w:val="24"/>
              </w:rPr>
              <w:t>,</w:t>
            </w:r>
            <w:r w:rsidRPr="00A97718">
              <w:rPr>
                <w:rFonts w:ascii="Times New Roman" w:hAnsi="Times New Roman" w:cs="Times New Roman"/>
                <w:sz w:val="24"/>
                <w:szCs w:val="24"/>
              </w:rPr>
              <w:t>З 5.3.02</w:t>
            </w:r>
          </w:p>
        </w:tc>
        <w:tc>
          <w:tcPr>
            <w:tcW w:w="317" w:type="pct"/>
            <w:shd w:val="clear" w:color="auto" w:fill="auto"/>
          </w:tcPr>
          <w:p w14:paraId="0BF30B08"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72</w:t>
            </w:r>
          </w:p>
        </w:tc>
        <w:tc>
          <w:tcPr>
            <w:tcW w:w="330" w:type="pct"/>
            <w:shd w:val="clear" w:color="auto" w:fill="auto"/>
          </w:tcPr>
          <w:p w14:paraId="05FAE35D"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4</w:t>
            </w:r>
          </w:p>
        </w:tc>
        <w:tc>
          <w:tcPr>
            <w:tcW w:w="651" w:type="pct"/>
            <w:shd w:val="clear" w:color="auto" w:fill="auto"/>
          </w:tcPr>
          <w:p w14:paraId="04F115C5" w14:textId="77777777" w:rsidR="002E5803" w:rsidRPr="00A97718" w:rsidRDefault="00DB39CF" w:rsidP="00A97718">
            <w:pPr>
              <w:spacing w:after="0"/>
              <w:rPr>
                <w:rFonts w:ascii="Times New Roman" w:hAnsi="Times New Roman" w:cs="Times New Roman"/>
                <w:sz w:val="24"/>
                <w:szCs w:val="24"/>
                <w:lang w:eastAsia="en-US"/>
              </w:rPr>
            </w:pPr>
            <w:r w:rsidRPr="00A97718">
              <w:rPr>
                <w:rFonts w:ascii="Times New Roman" w:hAnsi="Times New Roman" w:cs="Times New Roman"/>
                <w:sz w:val="24"/>
                <w:szCs w:val="24"/>
                <w:lang w:eastAsia="en-US"/>
              </w:rPr>
              <w:t>Образовательный центр «Алабуга Политех», структурные подразделения и дочерние компании АО «ОЭЗ ППТ «Алабуга»</w:t>
            </w:r>
          </w:p>
        </w:tc>
        <w:tc>
          <w:tcPr>
            <w:tcW w:w="625" w:type="pct"/>
            <w:shd w:val="clear" w:color="auto" w:fill="auto"/>
          </w:tcPr>
          <w:p w14:paraId="2FDCD5C6" w14:textId="77777777" w:rsidR="002E5803" w:rsidRPr="00A97718" w:rsidRDefault="002E5803" w:rsidP="00A97718">
            <w:pPr>
              <w:spacing w:after="0"/>
              <w:jc w:val="center"/>
              <w:rPr>
                <w:rFonts w:ascii="Times New Roman" w:hAnsi="Times New Roman" w:cs="Times New Roman"/>
                <w:sz w:val="24"/>
                <w:szCs w:val="24"/>
                <w:lang w:eastAsia="en-US"/>
              </w:rPr>
            </w:pPr>
            <w:r w:rsidRPr="00A97718">
              <w:rPr>
                <w:rFonts w:ascii="Times New Roman" w:hAnsi="Times New Roman" w:cs="Times New Roman"/>
                <w:sz w:val="24"/>
                <w:szCs w:val="24"/>
                <w:lang w:eastAsia="en-US"/>
              </w:rPr>
              <w:t>Мастер участка</w:t>
            </w:r>
          </w:p>
        </w:tc>
      </w:tr>
    </w:tbl>
    <w:p w14:paraId="4EBD4ABE" w14:textId="77777777" w:rsidR="00E34048" w:rsidRDefault="00E34048" w:rsidP="00A97718">
      <w:pPr>
        <w:spacing w:after="0"/>
        <w:ind w:firstLine="709"/>
        <w:jc w:val="both"/>
        <w:rPr>
          <w:rFonts w:ascii="Times New Roman" w:hAnsi="Times New Roman" w:cs="Times New Roman"/>
          <w:b/>
          <w:bCs/>
          <w:sz w:val="24"/>
          <w:szCs w:val="24"/>
          <w:lang w:eastAsia="en-US"/>
        </w:rPr>
      </w:pPr>
    </w:p>
    <w:p w14:paraId="4EE93A42" w14:textId="77777777" w:rsidR="00920B1B" w:rsidRPr="00A97718" w:rsidRDefault="00920B1B" w:rsidP="00A97718">
      <w:pPr>
        <w:spacing w:after="0"/>
        <w:ind w:firstLine="709"/>
        <w:jc w:val="both"/>
        <w:rPr>
          <w:rFonts w:ascii="Times New Roman" w:hAnsi="Times New Roman" w:cs="Times New Roman"/>
          <w:sz w:val="24"/>
          <w:szCs w:val="24"/>
          <w:lang w:eastAsia="en-US"/>
        </w:rPr>
      </w:pPr>
      <w:r w:rsidRPr="00A97718">
        <w:rPr>
          <w:rFonts w:ascii="Times New Roman" w:hAnsi="Times New Roman" w:cs="Times New Roman"/>
          <w:b/>
          <w:bCs/>
          <w:sz w:val="24"/>
          <w:szCs w:val="24"/>
          <w:lang w:eastAsia="en-US"/>
        </w:rPr>
        <w:t>План обучения на рабочем месте</w:t>
      </w:r>
      <w:r w:rsidRPr="00A97718">
        <w:rPr>
          <w:rFonts w:ascii="Times New Roman" w:hAnsi="Times New Roman" w:cs="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A97718">
        <w:rPr>
          <w:rFonts w:ascii="Times New Roman" w:hAnsi="Times New Roman" w:cs="Times New Roman"/>
          <w:sz w:val="24"/>
          <w:szCs w:val="24"/>
          <w:lang w:eastAsia="en-US"/>
        </w:rPr>
        <w:t>составления и дальнейшего обучения по плану</w:t>
      </w:r>
      <w:r w:rsidR="00A30965" w:rsidRPr="00A97718">
        <w:rPr>
          <w:rFonts w:ascii="Times New Roman" w:hAnsi="Times New Roman" w:cs="Times New Roman"/>
          <w:sz w:val="24"/>
          <w:szCs w:val="24"/>
          <w:lang w:eastAsia="en-US"/>
        </w:rPr>
        <w:t>выполнения работ</w:t>
      </w:r>
      <w:r w:rsidRPr="00A97718">
        <w:rPr>
          <w:rFonts w:ascii="Times New Roman" w:hAnsi="Times New Roman" w:cs="Times New Roman"/>
          <w:sz w:val="24"/>
          <w:szCs w:val="24"/>
          <w:lang w:eastAsia="en-US"/>
        </w:rPr>
        <w:t xml:space="preserve"> на предприятии.</w:t>
      </w:r>
    </w:p>
    <w:p w14:paraId="646CCAA5" w14:textId="77777777" w:rsidR="00655CFF" w:rsidRPr="00A97718" w:rsidRDefault="001F4FD2" w:rsidP="00A97718">
      <w:pPr>
        <w:spacing w:after="0"/>
        <w:ind w:firstLine="709"/>
        <w:jc w:val="both"/>
        <w:rPr>
          <w:rFonts w:ascii="Times New Roman" w:hAnsi="Times New Roman" w:cs="Times New Roman"/>
          <w:sz w:val="24"/>
          <w:szCs w:val="24"/>
        </w:rPr>
      </w:pPr>
      <w:r w:rsidRPr="00A97718">
        <w:rPr>
          <w:rFonts w:ascii="Times New Roman" w:hAnsi="Times New Roman" w:cs="Times New Roman"/>
          <w:bCs/>
          <w:i/>
          <w:sz w:val="24"/>
          <w:szCs w:val="24"/>
        </w:rPr>
        <w:br w:type="page"/>
      </w:r>
      <w:bookmarkStart w:id="16" w:name="_Hlk103781542"/>
      <w:r w:rsidR="00655CFF" w:rsidRPr="00A97718">
        <w:rPr>
          <w:rFonts w:ascii="Times New Roman" w:hAnsi="Times New Roman" w:cs="Times New Roman"/>
          <w:sz w:val="24"/>
          <w:szCs w:val="24"/>
        </w:rPr>
        <w:t>5.</w:t>
      </w:r>
      <w:r w:rsidR="00B854AE" w:rsidRPr="00A97718">
        <w:rPr>
          <w:rFonts w:ascii="Times New Roman" w:hAnsi="Times New Roman" w:cs="Times New Roman"/>
          <w:sz w:val="24"/>
          <w:szCs w:val="24"/>
        </w:rPr>
        <w:t>3</w:t>
      </w:r>
      <w:r w:rsidR="00655CFF" w:rsidRPr="00A97718">
        <w:rPr>
          <w:rFonts w:ascii="Times New Roman" w:hAnsi="Times New Roman" w:cs="Times New Roman"/>
          <w:sz w:val="24"/>
          <w:szCs w:val="24"/>
        </w:rPr>
        <w:t>.</w:t>
      </w:r>
      <w:r w:rsidR="00D27A7F" w:rsidRPr="00A97718">
        <w:rPr>
          <w:rFonts w:ascii="Times New Roman" w:hAnsi="Times New Roman" w:cs="Times New Roman"/>
          <w:sz w:val="24"/>
          <w:szCs w:val="24"/>
          <w:lang w:val="en-US"/>
        </w:rPr>
        <w:t> </w:t>
      </w:r>
      <w:r w:rsidR="00655CFF" w:rsidRPr="00A97718">
        <w:rPr>
          <w:rFonts w:ascii="Times New Roman" w:hAnsi="Times New Roman" w:cs="Times New Roman"/>
          <w:sz w:val="24"/>
          <w:szCs w:val="24"/>
        </w:rPr>
        <w:t>Примерный календарный учебный график</w:t>
      </w:r>
    </w:p>
    <w:p w14:paraId="3CA6FF86" w14:textId="77777777" w:rsidR="00655CFF" w:rsidRPr="00A97718" w:rsidRDefault="00655CFF" w:rsidP="00A97718">
      <w:pPr>
        <w:spacing w:after="0"/>
        <w:ind w:firstLine="709"/>
        <w:rPr>
          <w:rFonts w:ascii="Times New Roman" w:hAnsi="Times New Roman" w:cs="Times New Roman"/>
          <w:sz w:val="24"/>
          <w:szCs w:val="24"/>
        </w:rPr>
      </w:pPr>
      <w:bookmarkStart w:id="17" w:name="_Hlk103781518"/>
      <w:bookmarkEnd w:id="16"/>
      <w:r w:rsidRPr="00A97718">
        <w:rPr>
          <w:rFonts w:ascii="Times New Roman" w:hAnsi="Times New Roman" w:cs="Times New Roman"/>
          <w:bCs/>
          <w:sz w:val="24"/>
          <w:szCs w:val="24"/>
        </w:rPr>
        <w:t>5.</w:t>
      </w:r>
      <w:r w:rsidR="00B854AE" w:rsidRPr="00A97718">
        <w:rPr>
          <w:rFonts w:ascii="Times New Roman" w:hAnsi="Times New Roman" w:cs="Times New Roman"/>
          <w:bCs/>
          <w:sz w:val="24"/>
          <w:szCs w:val="24"/>
        </w:rPr>
        <w:t>3</w:t>
      </w:r>
      <w:r w:rsidRPr="00A97718">
        <w:rPr>
          <w:rFonts w:ascii="Times New Roman" w:hAnsi="Times New Roman" w:cs="Times New Roman"/>
          <w:bCs/>
          <w:sz w:val="24"/>
          <w:szCs w:val="24"/>
        </w:rPr>
        <w:t>.1.</w:t>
      </w:r>
      <w:r w:rsidR="00D27A7F" w:rsidRPr="00A97718">
        <w:rPr>
          <w:rFonts w:ascii="Times New Roman" w:hAnsi="Times New Roman" w:cs="Times New Roman"/>
          <w:sz w:val="24"/>
          <w:szCs w:val="24"/>
          <w:lang w:val="en-US"/>
        </w:rPr>
        <w:t> </w:t>
      </w:r>
      <w:r w:rsidRPr="00A97718">
        <w:rPr>
          <w:rFonts w:ascii="Times New Roman" w:hAnsi="Times New Roman" w:cs="Times New Roman"/>
          <w:bCs/>
          <w:sz w:val="24"/>
          <w:szCs w:val="24"/>
        </w:rPr>
        <w:t>По программе подготовки</w:t>
      </w:r>
      <w:r w:rsidR="00445247" w:rsidRPr="00A97718">
        <w:rPr>
          <w:rFonts w:ascii="Times New Roman" w:hAnsi="Times New Roman" w:cs="Times New Roman"/>
          <w:bCs/>
          <w:sz w:val="24"/>
          <w:szCs w:val="24"/>
        </w:rPr>
        <w:t xml:space="preserve"> </w:t>
      </w:r>
      <w:r w:rsidR="00901CFB" w:rsidRPr="00A97718">
        <w:rPr>
          <w:rFonts w:ascii="Times New Roman" w:hAnsi="Times New Roman" w:cs="Times New Roman"/>
          <w:sz w:val="24"/>
          <w:szCs w:val="24"/>
        </w:rPr>
        <w:t>специалистов среднего звена</w:t>
      </w:r>
    </w:p>
    <w:p w14:paraId="6DA57A83" w14:textId="77777777" w:rsidR="00445247" w:rsidRPr="00A97718" w:rsidRDefault="00445247" w:rsidP="00A97718">
      <w:pPr>
        <w:spacing w:after="0"/>
        <w:ind w:firstLine="709"/>
        <w:rPr>
          <w:rFonts w:ascii="Times New Roman" w:hAnsi="Times New Roman" w:cs="Times New Roman"/>
          <w:sz w:val="24"/>
          <w:szCs w:val="24"/>
        </w:rPr>
      </w:pPr>
      <w:r w:rsidRPr="00A97718">
        <w:rPr>
          <w:rFonts w:ascii="Times New Roman" w:hAnsi="Times New Roman" w:cs="Times New Roman"/>
          <w:sz w:val="24"/>
          <w:szCs w:val="24"/>
        </w:rPr>
        <w:t>1 курс</w:t>
      </w:r>
    </w:p>
    <w:tbl>
      <w:tblPr>
        <w:tblW w:w="52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
        <w:gridCol w:w="2028"/>
        <w:gridCol w:w="345"/>
        <w:gridCol w:w="261"/>
        <w:gridCol w:w="261"/>
        <w:gridCol w:w="280"/>
        <w:gridCol w:w="276"/>
        <w:gridCol w:w="264"/>
        <w:gridCol w:w="264"/>
        <w:gridCol w:w="276"/>
        <w:gridCol w:w="276"/>
        <w:gridCol w:w="301"/>
        <w:gridCol w:w="301"/>
        <w:gridCol w:w="245"/>
        <w:gridCol w:w="272"/>
        <w:gridCol w:w="275"/>
        <w:gridCol w:w="275"/>
        <w:gridCol w:w="275"/>
        <w:gridCol w:w="272"/>
        <w:gridCol w:w="275"/>
        <w:gridCol w:w="275"/>
        <w:gridCol w:w="275"/>
        <w:gridCol w:w="272"/>
        <w:gridCol w:w="275"/>
        <w:gridCol w:w="275"/>
        <w:gridCol w:w="275"/>
        <w:gridCol w:w="272"/>
        <w:gridCol w:w="275"/>
        <w:gridCol w:w="275"/>
        <w:gridCol w:w="275"/>
        <w:gridCol w:w="275"/>
        <w:gridCol w:w="275"/>
        <w:gridCol w:w="275"/>
        <w:gridCol w:w="275"/>
        <w:gridCol w:w="275"/>
        <w:gridCol w:w="275"/>
        <w:gridCol w:w="272"/>
        <w:gridCol w:w="275"/>
        <w:gridCol w:w="272"/>
        <w:gridCol w:w="275"/>
        <w:gridCol w:w="275"/>
        <w:gridCol w:w="275"/>
        <w:gridCol w:w="275"/>
        <w:gridCol w:w="275"/>
        <w:gridCol w:w="474"/>
        <w:gridCol w:w="498"/>
      </w:tblGrid>
      <w:tr w:rsidR="00445247" w:rsidRPr="00A97718" w14:paraId="24501038" w14:textId="77777777" w:rsidTr="002B0B41">
        <w:trPr>
          <w:cantSplit/>
          <w:trHeight w:val="1283"/>
          <w:jc w:val="center"/>
        </w:trPr>
        <w:tc>
          <w:tcPr>
            <w:tcW w:w="288" w:type="pct"/>
            <w:vMerge w:val="restart"/>
            <w:tcMar>
              <w:left w:w="85" w:type="dxa"/>
              <w:right w:w="85" w:type="dxa"/>
            </w:tcMar>
            <w:textDirection w:val="btLr"/>
            <w:vAlign w:val="center"/>
          </w:tcPr>
          <w:p w14:paraId="0059F4B2" w14:textId="77777777" w:rsidR="00445247" w:rsidRPr="00A97718" w:rsidRDefault="00445247" w:rsidP="00A97718">
            <w:pPr>
              <w:spacing w:after="0"/>
              <w:jc w:val="center"/>
              <w:rPr>
                <w:rFonts w:ascii="Times New Roman" w:hAnsi="Times New Roman" w:cs="Times New Roman"/>
                <w:b/>
                <w:sz w:val="24"/>
                <w:szCs w:val="24"/>
                <w:highlight w:val="lightGray"/>
              </w:rPr>
            </w:pPr>
            <w:r w:rsidRPr="00A97718">
              <w:rPr>
                <w:rFonts w:ascii="Times New Roman" w:hAnsi="Times New Roman" w:cs="Times New Roman"/>
                <w:b/>
                <w:sz w:val="24"/>
                <w:szCs w:val="24"/>
              </w:rPr>
              <w:t>Индекс</w:t>
            </w:r>
          </w:p>
        </w:tc>
        <w:tc>
          <w:tcPr>
            <w:tcW w:w="655" w:type="pct"/>
            <w:vMerge w:val="restart"/>
            <w:tcMar>
              <w:left w:w="85" w:type="dxa"/>
              <w:right w:w="85" w:type="dxa"/>
            </w:tcMar>
            <w:vAlign w:val="center"/>
          </w:tcPr>
          <w:p w14:paraId="160D02F2" w14:textId="77777777" w:rsidR="00445247" w:rsidRPr="00A97718" w:rsidRDefault="00445247"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 xml:space="preserve">Компоненты </w:t>
            </w:r>
          </w:p>
          <w:p w14:paraId="0C36ACD3" w14:textId="77777777" w:rsidR="00445247" w:rsidRPr="00A97718" w:rsidRDefault="00445247" w:rsidP="00A97718">
            <w:pPr>
              <w:spacing w:after="0"/>
              <w:jc w:val="center"/>
              <w:rPr>
                <w:rFonts w:ascii="Times New Roman" w:hAnsi="Times New Roman" w:cs="Times New Roman"/>
                <w:b/>
                <w:sz w:val="24"/>
                <w:szCs w:val="24"/>
                <w:highlight w:val="lightGray"/>
              </w:rPr>
            </w:pPr>
            <w:r w:rsidRPr="00A97718">
              <w:rPr>
                <w:rFonts w:ascii="Times New Roman" w:hAnsi="Times New Roman" w:cs="Times New Roman"/>
                <w:b/>
                <w:sz w:val="24"/>
                <w:szCs w:val="24"/>
              </w:rPr>
              <w:t>программы</w:t>
            </w:r>
          </w:p>
        </w:tc>
        <w:tc>
          <w:tcPr>
            <w:tcW w:w="111" w:type="pct"/>
            <w:tcMar>
              <w:left w:w="85" w:type="dxa"/>
              <w:right w:w="85" w:type="dxa"/>
            </w:tcMar>
            <w:vAlign w:val="center"/>
          </w:tcPr>
          <w:p w14:paraId="2890D142" w14:textId="77777777" w:rsidR="00445247" w:rsidRPr="00A97718" w:rsidRDefault="00445247" w:rsidP="00A97718">
            <w:pPr>
              <w:spacing w:after="0"/>
              <w:jc w:val="center"/>
              <w:rPr>
                <w:rFonts w:ascii="Times New Roman" w:hAnsi="Times New Roman" w:cs="Times New Roman"/>
                <w:sz w:val="24"/>
                <w:szCs w:val="24"/>
                <w:highlight w:val="green"/>
              </w:rPr>
            </w:pPr>
            <w:r w:rsidRPr="00A97718">
              <w:rPr>
                <w:rFonts w:ascii="Times New Roman" w:hAnsi="Times New Roman" w:cs="Times New Roman"/>
                <w:sz w:val="24"/>
                <w:szCs w:val="24"/>
              </w:rPr>
              <w:t>ПН</w:t>
            </w:r>
          </w:p>
        </w:tc>
        <w:tc>
          <w:tcPr>
            <w:tcW w:w="257" w:type="pct"/>
            <w:gridSpan w:val="3"/>
            <w:tcMar>
              <w:left w:w="85" w:type="dxa"/>
              <w:right w:w="85" w:type="dxa"/>
            </w:tcMar>
            <w:vAlign w:val="center"/>
          </w:tcPr>
          <w:p w14:paraId="56B89C42" w14:textId="77777777" w:rsidR="00445247" w:rsidRPr="00A97718" w:rsidRDefault="00445247" w:rsidP="00A97718">
            <w:pPr>
              <w:spacing w:after="0"/>
              <w:jc w:val="center"/>
              <w:rPr>
                <w:rFonts w:ascii="Times New Roman" w:hAnsi="Times New Roman" w:cs="Times New Roman"/>
                <w:b/>
                <w:bCs/>
                <w:spacing w:val="-2"/>
                <w:sz w:val="24"/>
                <w:szCs w:val="24"/>
              </w:rPr>
            </w:pPr>
            <w:r w:rsidRPr="00A97718">
              <w:rPr>
                <w:rFonts w:ascii="Times New Roman" w:hAnsi="Times New Roman" w:cs="Times New Roman"/>
                <w:b/>
                <w:bCs/>
                <w:spacing w:val="-2"/>
                <w:sz w:val="24"/>
                <w:szCs w:val="24"/>
              </w:rPr>
              <w:t xml:space="preserve">сентябрь </w:t>
            </w:r>
          </w:p>
        </w:tc>
        <w:tc>
          <w:tcPr>
            <w:tcW w:w="89" w:type="pct"/>
            <w:tcMar>
              <w:left w:w="85" w:type="dxa"/>
              <w:right w:w="85" w:type="dxa"/>
            </w:tcMar>
            <w:vAlign w:val="center"/>
          </w:tcPr>
          <w:p w14:paraId="034F86BE"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59" w:type="pct"/>
            <w:gridSpan w:val="3"/>
            <w:tcMar>
              <w:left w:w="85" w:type="dxa"/>
              <w:right w:w="85" w:type="dxa"/>
            </w:tcMar>
            <w:vAlign w:val="center"/>
          </w:tcPr>
          <w:p w14:paraId="1CF0D6AE" w14:textId="77777777" w:rsidR="00445247" w:rsidRPr="00A97718" w:rsidRDefault="00445247" w:rsidP="00A97718">
            <w:pPr>
              <w:spacing w:after="0"/>
              <w:jc w:val="center"/>
              <w:rPr>
                <w:rFonts w:ascii="Times New Roman" w:hAnsi="Times New Roman" w:cs="Times New Roman"/>
                <w:spacing w:val="-2"/>
                <w:sz w:val="24"/>
                <w:szCs w:val="24"/>
              </w:rPr>
            </w:pPr>
            <w:r w:rsidRPr="00A97718">
              <w:rPr>
                <w:rFonts w:ascii="Times New Roman" w:hAnsi="Times New Roman" w:cs="Times New Roman"/>
                <w:b/>
                <w:bCs/>
                <w:spacing w:val="-2"/>
                <w:sz w:val="24"/>
                <w:szCs w:val="24"/>
              </w:rPr>
              <w:t>октябрь</w:t>
            </w:r>
          </w:p>
        </w:tc>
        <w:tc>
          <w:tcPr>
            <w:tcW w:w="89" w:type="pct"/>
            <w:noWrap/>
            <w:tcMar>
              <w:left w:w="85" w:type="dxa"/>
              <w:right w:w="85" w:type="dxa"/>
            </w:tcMar>
            <w:vAlign w:val="center"/>
          </w:tcPr>
          <w:p w14:paraId="5E6898C5"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73" w:type="pct"/>
            <w:gridSpan w:val="3"/>
            <w:noWrap/>
            <w:tcMar>
              <w:left w:w="85" w:type="dxa"/>
              <w:right w:w="85" w:type="dxa"/>
            </w:tcMar>
            <w:vAlign w:val="center"/>
          </w:tcPr>
          <w:p w14:paraId="6DB999F3"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ноябрь</w:t>
            </w:r>
          </w:p>
        </w:tc>
        <w:tc>
          <w:tcPr>
            <w:tcW w:w="88" w:type="pct"/>
            <w:noWrap/>
            <w:tcMar>
              <w:left w:w="85" w:type="dxa"/>
              <w:right w:w="85" w:type="dxa"/>
            </w:tcMar>
            <w:vAlign w:val="center"/>
          </w:tcPr>
          <w:p w14:paraId="0453FE0F"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5" w:type="pct"/>
            <w:gridSpan w:val="4"/>
            <w:noWrap/>
            <w:tcMar>
              <w:left w:w="85" w:type="dxa"/>
              <w:right w:w="85" w:type="dxa"/>
            </w:tcMar>
            <w:vAlign w:val="center"/>
          </w:tcPr>
          <w:p w14:paraId="254645D1"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декабрь</w:t>
            </w:r>
          </w:p>
        </w:tc>
        <w:tc>
          <w:tcPr>
            <w:tcW w:w="89" w:type="pct"/>
            <w:noWrap/>
            <w:tcMar>
              <w:left w:w="85" w:type="dxa"/>
              <w:right w:w="85" w:type="dxa"/>
            </w:tcMar>
            <w:vAlign w:val="center"/>
          </w:tcPr>
          <w:p w14:paraId="13F11787"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66" w:type="pct"/>
            <w:gridSpan w:val="3"/>
            <w:noWrap/>
            <w:tcMar>
              <w:left w:w="85" w:type="dxa"/>
              <w:right w:w="85" w:type="dxa"/>
            </w:tcMar>
            <w:vAlign w:val="center"/>
          </w:tcPr>
          <w:p w14:paraId="23205D27"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январь</w:t>
            </w:r>
          </w:p>
        </w:tc>
        <w:tc>
          <w:tcPr>
            <w:tcW w:w="89" w:type="pct"/>
            <w:noWrap/>
            <w:tcMar>
              <w:left w:w="85" w:type="dxa"/>
              <w:right w:w="85" w:type="dxa"/>
            </w:tcMar>
            <w:vAlign w:val="center"/>
          </w:tcPr>
          <w:p w14:paraId="2BA2631B"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5" w:type="pct"/>
            <w:gridSpan w:val="4"/>
            <w:noWrap/>
            <w:tcMar>
              <w:left w:w="85" w:type="dxa"/>
              <w:right w:w="85" w:type="dxa"/>
            </w:tcMar>
            <w:vAlign w:val="center"/>
          </w:tcPr>
          <w:p w14:paraId="0FC0D6A8"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февраль</w:t>
            </w:r>
          </w:p>
        </w:tc>
        <w:tc>
          <w:tcPr>
            <w:tcW w:w="89" w:type="pct"/>
            <w:tcBorders>
              <w:right w:val="single" w:sz="4" w:space="0" w:color="auto"/>
            </w:tcBorders>
            <w:noWrap/>
            <w:tcMar>
              <w:left w:w="85" w:type="dxa"/>
              <w:right w:w="85" w:type="dxa"/>
            </w:tcMar>
            <w:vAlign w:val="center"/>
          </w:tcPr>
          <w:p w14:paraId="73F7A852"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6" w:type="pct"/>
            <w:gridSpan w:val="4"/>
            <w:tcMar>
              <w:left w:w="85" w:type="dxa"/>
              <w:right w:w="85" w:type="dxa"/>
            </w:tcMar>
            <w:vAlign w:val="center"/>
          </w:tcPr>
          <w:p w14:paraId="7F0141F4"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март</w:t>
            </w:r>
          </w:p>
        </w:tc>
        <w:tc>
          <w:tcPr>
            <w:tcW w:w="89" w:type="pct"/>
            <w:tcBorders>
              <w:right w:val="single" w:sz="4" w:space="0" w:color="auto"/>
            </w:tcBorders>
            <w:tcMar>
              <w:left w:w="85" w:type="dxa"/>
              <w:right w:w="85" w:type="dxa"/>
            </w:tcMar>
            <w:vAlign w:val="center"/>
          </w:tcPr>
          <w:p w14:paraId="6E4C2AB2"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5" w:type="pct"/>
            <w:gridSpan w:val="4"/>
            <w:tcBorders>
              <w:right w:val="single" w:sz="4" w:space="0" w:color="auto"/>
            </w:tcBorders>
            <w:tcMar>
              <w:left w:w="85" w:type="dxa"/>
              <w:right w:w="85" w:type="dxa"/>
            </w:tcMar>
            <w:vAlign w:val="center"/>
          </w:tcPr>
          <w:p w14:paraId="7B0ECEA5" w14:textId="77777777" w:rsidR="00445247" w:rsidRPr="00A97718" w:rsidRDefault="00445247"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апрель</w:t>
            </w:r>
          </w:p>
        </w:tc>
        <w:tc>
          <w:tcPr>
            <w:tcW w:w="88" w:type="pct"/>
            <w:tcBorders>
              <w:right w:val="single" w:sz="4" w:space="0" w:color="auto"/>
            </w:tcBorders>
            <w:tcMar>
              <w:left w:w="85" w:type="dxa"/>
              <w:right w:w="85" w:type="dxa"/>
            </w:tcMar>
            <w:vAlign w:val="center"/>
          </w:tcPr>
          <w:p w14:paraId="021A8402" w14:textId="77777777" w:rsidR="00445247" w:rsidRPr="00A97718" w:rsidRDefault="00445247" w:rsidP="00A97718">
            <w:pPr>
              <w:spacing w:after="0"/>
              <w:jc w:val="center"/>
              <w:rPr>
                <w:rFonts w:ascii="Times New Roman" w:hAnsi="Times New Roman" w:cs="Times New Roman"/>
                <w:b/>
                <w:sz w:val="24"/>
                <w:szCs w:val="24"/>
              </w:rPr>
            </w:pPr>
            <w:r w:rsidRPr="00A97718">
              <w:rPr>
                <w:rFonts w:ascii="Times New Roman" w:hAnsi="Times New Roman" w:cs="Times New Roman"/>
                <w:sz w:val="24"/>
                <w:szCs w:val="24"/>
              </w:rPr>
              <w:t>ПН</w:t>
            </w:r>
          </w:p>
        </w:tc>
        <w:tc>
          <w:tcPr>
            <w:tcW w:w="356" w:type="pct"/>
            <w:gridSpan w:val="4"/>
            <w:tcBorders>
              <w:right w:val="single" w:sz="4" w:space="0" w:color="auto"/>
            </w:tcBorders>
            <w:tcMar>
              <w:left w:w="85" w:type="dxa"/>
              <w:right w:w="85" w:type="dxa"/>
            </w:tcMar>
            <w:vAlign w:val="center"/>
          </w:tcPr>
          <w:p w14:paraId="4E470223" w14:textId="77777777" w:rsidR="00445247" w:rsidRPr="00A97718" w:rsidRDefault="00445247"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май</w:t>
            </w:r>
          </w:p>
        </w:tc>
        <w:tc>
          <w:tcPr>
            <w:tcW w:w="89" w:type="pct"/>
            <w:tcBorders>
              <w:right w:val="single" w:sz="4" w:space="0" w:color="auto"/>
            </w:tcBorders>
            <w:tcMar>
              <w:left w:w="85" w:type="dxa"/>
              <w:right w:w="85" w:type="dxa"/>
            </w:tcMar>
            <w:vAlign w:val="center"/>
          </w:tcPr>
          <w:p w14:paraId="1529E883" w14:textId="77777777" w:rsidR="00445247" w:rsidRPr="00A97718" w:rsidRDefault="00445247" w:rsidP="00A97718">
            <w:pPr>
              <w:spacing w:after="0"/>
              <w:jc w:val="center"/>
              <w:rPr>
                <w:rFonts w:ascii="Times New Roman" w:hAnsi="Times New Roman" w:cs="Times New Roman"/>
                <w:b/>
                <w:sz w:val="24"/>
                <w:szCs w:val="24"/>
              </w:rPr>
            </w:pPr>
            <w:r w:rsidRPr="00A97718">
              <w:rPr>
                <w:rFonts w:ascii="Times New Roman" w:hAnsi="Times New Roman" w:cs="Times New Roman"/>
                <w:sz w:val="24"/>
                <w:szCs w:val="24"/>
              </w:rPr>
              <w:t>ПН</w:t>
            </w:r>
          </w:p>
        </w:tc>
        <w:tc>
          <w:tcPr>
            <w:tcW w:w="152" w:type="pct"/>
            <w:tcBorders>
              <w:right w:val="single" w:sz="4" w:space="0" w:color="auto"/>
            </w:tcBorders>
            <w:tcMar>
              <w:left w:w="85" w:type="dxa"/>
              <w:right w:w="85" w:type="dxa"/>
            </w:tcMar>
            <w:vAlign w:val="center"/>
          </w:tcPr>
          <w:p w14:paraId="03C9B45F" w14:textId="77777777" w:rsidR="00445247" w:rsidRPr="00A97718" w:rsidRDefault="00445247"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июнь</w:t>
            </w:r>
          </w:p>
        </w:tc>
        <w:tc>
          <w:tcPr>
            <w:tcW w:w="16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6C195EA0" w14:textId="77777777" w:rsidR="00445247" w:rsidRPr="00A97718" w:rsidRDefault="00445247"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Всего часов</w:t>
            </w:r>
          </w:p>
        </w:tc>
      </w:tr>
      <w:tr w:rsidR="00445247" w:rsidRPr="00A97718" w14:paraId="527D61E2" w14:textId="77777777" w:rsidTr="002B0B41">
        <w:trPr>
          <w:cantSplit/>
          <w:jc w:val="center"/>
        </w:trPr>
        <w:tc>
          <w:tcPr>
            <w:tcW w:w="288" w:type="pct"/>
            <w:vMerge/>
            <w:tcMar>
              <w:left w:w="85" w:type="dxa"/>
              <w:right w:w="85" w:type="dxa"/>
            </w:tcMar>
            <w:textDirection w:val="btLr"/>
          </w:tcPr>
          <w:p w14:paraId="2E8B03FE"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655" w:type="pct"/>
            <w:vMerge/>
            <w:tcBorders>
              <w:right w:val="single" w:sz="4" w:space="0" w:color="auto"/>
            </w:tcBorders>
            <w:tcMar>
              <w:left w:w="85" w:type="dxa"/>
              <w:right w:w="85" w:type="dxa"/>
            </w:tcMar>
            <w:textDirection w:val="btLr"/>
          </w:tcPr>
          <w:p w14:paraId="26250456"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3896" w:type="pct"/>
            <w:gridSpan w:val="4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52421A5"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Номера календарных недель</w:t>
            </w:r>
          </w:p>
        </w:tc>
        <w:tc>
          <w:tcPr>
            <w:tcW w:w="162" w:type="pct"/>
            <w:vMerge/>
            <w:tcBorders>
              <w:left w:val="single" w:sz="4" w:space="0" w:color="auto"/>
              <w:right w:val="single" w:sz="4" w:space="0" w:color="auto"/>
            </w:tcBorders>
            <w:tcMar>
              <w:left w:w="85" w:type="dxa"/>
              <w:right w:w="85" w:type="dxa"/>
            </w:tcMar>
            <w:vAlign w:val="center"/>
          </w:tcPr>
          <w:p w14:paraId="062B9EF2" w14:textId="77777777" w:rsidR="00445247" w:rsidRPr="00A97718" w:rsidRDefault="00445247" w:rsidP="00A97718">
            <w:pPr>
              <w:spacing w:after="0"/>
              <w:jc w:val="center"/>
              <w:rPr>
                <w:rFonts w:ascii="Times New Roman" w:hAnsi="Times New Roman" w:cs="Times New Roman"/>
                <w:sz w:val="24"/>
                <w:szCs w:val="24"/>
              </w:rPr>
            </w:pPr>
          </w:p>
        </w:tc>
      </w:tr>
      <w:tr w:rsidR="00445247" w:rsidRPr="00A97718" w14:paraId="3B9C2147" w14:textId="77777777" w:rsidTr="002B0B41">
        <w:trPr>
          <w:cantSplit/>
          <w:trHeight w:val="236"/>
          <w:jc w:val="center"/>
        </w:trPr>
        <w:tc>
          <w:tcPr>
            <w:tcW w:w="288" w:type="pct"/>
            <w:vMerge/>
            <w:tcMar>
              <w:left w:w="85" w:type="dxa"/>
              <w:right w:w="85" w:type="dxa"/>
            </w:tcMar>
            <w:textDirection w:val="btLr"/>
          </w:tcPr>
          <w:p w14:paraId="2F210F3E"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655" w:type="pct"/>
            <w:vMerge/>
            <w:tcMar>
              <w:left w:w="85" w:type="dxa"/>
              <w:right w:w="85" w:type="dxa"/>
            </w:tcMar>
            <w:textDirection w:val="btLr"/>
          </w:tcPr>
          <w:p w14:paraId="225285D5"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111" w:type="pct"/>
            <w:tcMar>
              <w:left w:w="85" w:type="dxa"/>
              <w:right w:w="85" w:type="dxa"/>
            </w:tcMar>
            <w:textDirection w:val="btLr"/>
            <w:vAlign w:val="center"/>
          </w:tcPr>
          <w:p w14:paraId="52E4FAB8" w14:textId="77777777" w:rsidR="00445247" w:rsidRPr="00A97718" w:rsidRDefault="00445247" w:rsidP="00A97718">
            <w:pPr>
              <w:spacing w:after="0"/>
              <w:jc w:val="center"/>
              <w:rPr>
                <w:rFonts w:ascii="Times New Roman" w:hAnsi="Times New Roman" w:cs="Times New Roman"/>
                <w:sz w:val="24"/>
                <w:szCs w:val="24"/>
              </w:rPr>
            </w:pPr>
          </w:p>
        </w:tc>
        <w:tc>
          <w:tcPr>
            <w:tcW w:w="84" w:type="pct"/>
            <w:tcMar>
              <w:left w:w="85" w:type="dxa"/>
              <w:right w:w="85" w:type="dxa"/>
            </w:tcMar>
            <w:textDirection w:val="btLr"/>
            <w:vAlign w:val="center"/>
          </w:tcPr>
          <w:p w14:paraId="3573437B" w14:textId="77777777" w:rsidR="00445247" w:rsidRPr="00A97718" w:rsidRDefault="00445247" w:rsidP="00A97718">
            <w:pPr>
              <w:spacing w:after="0"/>
              <w:jc w:val="center"/>
              <w:rPr>
                <w:rFonts w:ascii="Times New Roman" w:hAnsi="Times New Roman" w:cs="Times New Roman"/>
                <w:sz w:val="24"/>
                <w:szCs w:val="24"/>
              </w:rPr>
            </w:pPr>
          </w:p>
        </w:tc>
        <w:tc>
          <w:tcPr>
            <w:tcW w:w="84" w:type="pct"/>
            <w:tcMar>
              <w:left w:w="85" w:type="dxa"/>
              <w:right w:w="85" w:type="dxa"/>
            </w:tcMar>
            <w:textDirection w:val="btLr"/>
            <w:vAlign w:val="center"/>
          </w:tcPr>
          <w:p w14:paraId="21F088F9" w14:textId="77777777" w:rsidR="00445247" w:rsidRPr="00A97718" w:rsidRDefault="00445247" w:rsidP="00A97718">
            <w:pPr>
              <w:spacing w:after="0"/>
              <w:jc w:val="center"/>
              <w:rPr>
                <w:rFonts w:ascii="Times New Roman" w:hAnsi="Times New Roman" w:cs="Times New Roman"/>
                <w:sz w:val="24"/>
                <w:szCs w:val="24"/>
              </w:rPr>
            </w:pPr>
          </w:p>
        </w:tc>
        <w:tc>
          <w:tcPr>
            <w:tcW w:w="90" w:type="pct"/>
            <w:tcMar>
              <w:left w:w="85" w:type="dxa"/>
              <w:right w:w="85" w:type="dxa"/>
            </w:tcMar>
            <w:textDirection w:val="btLr"/>
            <w:vAlign w:val="center"/>
          </w:tcPr>
          <w:p w14:paraId="23C37048" w14:textId="77777777" w:rsidR="00445247" w:rsidRPr="00A97718" w:rsidRDefault="00445247" w:rsidP="00A97718">
            <w:pPr>
              <w:spacing w:after="0"/>
              <w:jc w:val="center"/>
              <w:rPr>
                <w:rFonts w:ascii="Times New Roman" w:hAnsi="Times New Roman" w:cs="Times New Roman"/>
                <w:sz w:val="24"/>
                <w:szCs w:val="24"/>
              </w:rPr>
            </w:pPr>
          </w:p>
        </w:tc>
        <w:tc>
          <w:tcPr>
            <w:tcW w:w="89" w:type="pct"/>
            <w:tcMar>
              <w:left w:w="85" w:type="dxa"/>
              <w:right w:w="85" w:type="dxa"/>
            </w:tcMar>
            <w:textDirection w:val="btLr"/>
            <w:vAlign w:val="center"/>
          </w:tcPr>
          <w:p w14:paraId="1BB739FF" w14:textId="77777777" w:rsidR="00445247" w:rsidRPr="00A97718" w:rsidRDefault="00445247" w:rsidP="00A97718">
            <w:pPr>
              <w:spacing w:after="0"/>
              <w:jc w:val="center"/>
              <w:rPr>
                <w:rFonts w:ascii="Times New Roman" w:hAnsi="Times New Roman" w:cs="Times New Roman"/>
                <w:sz w:val="24"/>
                <w:szCs w:val="24"/>
              </w:rPr>
            </w:pPr>
          </w:p>
        </w:tc>
        <w:tc>
          <w:tcPr>
            <w:tcW w:w="85" w:type="pct"/>
            <w:tcMar>
              <w:left w:w="85" w:type="dxa"/>
              <w:right w:w="85" w:type="dxa"/>
            </w:tcMar>
            <w:textDirection w:val="btLr"/>
            <w:vAlign w:val="center"/>
          </w:tcPr>
          <w:p w14:paraId="5F38BC2F" w14:textId="77777777" w:rsidR="00445247" w:rsidRPr="00A97718" w:rsidRDefault="00445247" w:rsidP="00A97718">
            <w:pPr>
              <w:spacing w:after="0"/>
              <w:jc w:val="center"/>
              <w:rPr>
                <w:rFonts w:ascii="Times New Roman" w:hAnsi="Times New Roman" w:cs="Times New Roman"/>
                <w:sz w:val="24"/>
                <w:szCs w:val="24"/>
              </w:rPr>
            </w:pPr>
          </w:p>
        </w:tc>
        <w:tc>
          <w:tcPr>
            <w:tcW w:w="85" w:type="pct"/>
            <w:tcMar>
              <w:left w:w="85" w:type="dxa"/>
              <w:right w:w="85" w:type="dxa"/>
            </w:tcMar>
            <w:textDirection w:val="btLr"/>
            <w:vAlign w:val="center"/>
          </w:tcPr>
          <w:p w14:paraId="1E983B08"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11D6138"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6F278DD6" w14:textId="77777777" w:rsidR="00445247" w:rsidRPr="00A97718" w:rsidRDefault="00445247" w:rsidP="00A97718">
            <w:pPr>
              <w:spacing w:after="0"/>
              <w:jc w:val="center"/>
              <w:rPr>
                <w:rFonts w:ascii="Times New Roman" w:hAnsi="Times New Roman" w:cs="Times New Roman"/>
                <w:sz w:val="24"/>
                <w:szCs w:val="24"/>
              </w:rPr>
            </w:pPr>
          </w:p>
        </w:tc>
        <w:tc>
          <w:tcPr>
            <w:tcW w:w="97" w:type="pct"/>
            <w:noWrap/>
            <w:tcMar>
              <w:left w:w="85" w:type="dxa"/>
              <w:right w:w="85" w:type="dxa"/>
            </w:tcMar>
            <w:textDirection w:val="btLr"/>
            <w:vAlign w:val="center"/>
          </w:tcPr>
          <w:p w14:paraId="5B794B8B" w14:textId="77777777" w:rsidR="00445247" w:rsidRPr="00A97718" w:rsidRDefault="00445247" w:rsidP="00A97718">
            <w:pPr>
              <w:spacing w:after="0"/>
              <w:jc w:val="center"/>
              <w:rPr>
                <w:rFonts w:ascii="Times New Roman" w:hAnsi="Times New Roman" w:cs="Times New Roman"/>
                <w:sz w:val="24"/>
                <w:szCs w:val="24"/>
              </w:rPr>
            </w:pPr>
          </w:p>
        </w:tc>
        <w:tc>
          <w:tcPr>
            <w:tcW w:w="97" w:type="pct"/>
            <w:noWrap/>
            <w:tcMar>
              <w:left w:w="85" w:type="dxa"/>
              <w:right w:w="85" w:type="dxa"/>
            </w:tcMar>
            <w:textDirection w:val="btLr"/>
            <w:vAlign w:val="center"/>
          </w:tcPr>
          <w:p w14:paraId="5753F6A0" w14:textId="77777777" w:rsidR="00445247" w:rsidRPr="00A97718" w:rsidRDefault="00445247" w:rsidP="00A97718">
            <w:pPr>
              <w:spacing w:after="0"/>
              <w:jc w:val="center"/>
              <w:rPr>
                <w:rFonts w:ascii="Times New Roman" w:hAnsi="Times New Roman" w:cs="Times New Roman"/>
                <w:sz w:val="24"/>
                <w:szCs w:val="24"/>
              </w:rPr>
            </w:pPr>
          </w:p>
        </w:tc>
        <w:tc>
          <w:tcPr>
            <w:tcW w:w="79" w:type="pct"/>
            <w:tcMar>
              <w:left w:w="85" w:type="dxa"/>
              <w:right w:w="85" w:type="dxa"/>
            </w:tcMar>
            <w:textDirection w:val="btLr"/>
            <w:vAlign w:val="center"/>
          </w:tcPr>
          <w:p w14:paraId="4B293DE1" w14:textId="77777777" w:rsidR="00445247" w:rsidRPr="00A97718" w:rsidRDefault="00445247"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0837ADD8"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B14E76C"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4BFEFDAA"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10563E06" w14:textId="77777777" w:rsidR="00445247" w:rsidRPr="00A97718" w:rsidRDefault="00445247"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579628CC"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36A7F1ED" w14:textId="77777777" w:rsidR="00445247" w:rsidRPr="00A97718" w:rsidRDefault="00445247" w:rsidP="00A97718">
            <w:pPr>
              <w:spacing w:after="0"/>
              <w:jc w:val="center"/>
              <w:rPr>
                <w:rFonts w:ascii="Times New Roman" w:hAnsi="Times New Roman" w:cs="Times New Roman"/>
                <w:bCs/>
                <w:sz w:val="24"/>
                <w:szCs w:val="24"/>
              </w:rPr>
            </w:pPr>
          </w:p>
        </w:tc>
        <w:tc>
          <w:tcPr>
            <w:tcW w:w="89" w:type="pct"/>
            <w:noWrap/>
            <w:tcMar>
              <w:left w:w="85" w:type="dxa"/>
              <w:right w:w="85" w:type="dxa"/>
            </w:tcMar>
            <w:textDirection w:val="btLr"/>
            <w:vAlign w:val="center"/>
          </w:tcPr>
          <w:p w14:paraId="63F8E670"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EAD529E" w14:textId="77777777" w:rsidR="00445247" w:rsidRPr="00A97718" w:rsidRDefault="00445247"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3A4761DF"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F82861F"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2D60327F"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E7E06CE" w14:textId="77777777" w:rsidR="00445247" w:rsidRPr="00A97718" w:rsidRDefault="00445247"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23D7F06B"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2E2EFBB5"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B7B297E"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1EF39F57" w14:textId="77777777" w:rsidR="00445247" w:rsidRPr="00A97718" w:rsidRDefault="00445247"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03349AE9"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noWrap/>
            <w:tcMar>
              <w:left w:w="85" w:type="dxa"/>
              <w:right w:w="85" w:type="dxa"/>
            </w:tcMar>
            <w:textDirection w:val="btLr"/>
            <w:vAlign w:val="center"/>
          </w:tcPr>
          <w:p w14:paraId="14278901" w14:textId="77777777" w:rsidR="00445247" w:rsidRPr="00A97718" w:rsidRDefault="00445247" w:rsidP="00A97718">
            <w:pPr>
              <w:spacing w:after="0"/>
              <w:jc w:val="center"/>
              <w:rPr>
                <w:rFonts w:ascii="Times New Roman" w:hAnsi="Times New Roman" w:cs="Times New Roman"/>
                <w:sz w:val="24"/>
                <w:szCs w:val="24"/>
              </w:rPr>
            </w:pPr>
          </w:p>
        </w:tc>
        <w:tc>
          <w:tcPr>
            <w:tcW w:w="89" w:type="pct"/>
            <w:tcMar>
              <w:left w:w="85" w:type="dxa"/>
              <w:right w:w="85" w:type="dxa"/>
            </w:tcMar>
            <w:textDirection w:val="btLr"/>
            <w:vAlign w:val="center"/>
          </w:tcPr>
          <w:p w14:paraId="4BBFB339"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textDirection w:val="btLr"/>
            <w:vAlign w:val="center"/>
          </w:tcPr>
          <w:p w14:paraId="144B639B"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2B38F93E" w14:textId="77777777" w:rsidR="00445247" w:rsidRPr="00A97718" w:rsidRDefault="00445247" w:rsidP="00A97718">
            <w:pPr>
              <w:spacing w:after="0"/>
              <w:jc w:val="center"/>
              <w:rPr>
                <w:rFonts w:ascii="Times New Roman" w:hAnsi="Times New Roman" w:cs="Times New Roman"/>
                <w:sz w:val="24"/>
                <w:szCs w:val="24"/>
              </w:rPr>
            </w:pPr>
          </w:p>
        </w:tc>
        <w:tc>
          <w:tcPr>
            <w:tcW w:w="89" w:type="pct"/>
            <w:tcMar>
              <w:left w:w="85" w:type="dxa"/>
              <w:right w:w="85" w:type="dxa"/>
            </w:tcMar>
            <w:vAlign w:val="center"/>
          </w:tcPr>
          <w:p w14:paraId="43BE8163" w14:textId="77777777" w:rsidR="00445247" w:rsidRPr="00A97718" w:rsidRDefault="00445247" w:rsidP="00A97718">
            <w:pPr>
              <w:spacing w:after="0"/>
              <w:jc w:val="center"/>
              <w:rPr>
                <w:rFonts w:ascii="Times New Roman" w:hAnsi="Times New Roman" w:cs="Times New Roman"/>
                <w:sz w:val="24"/>
                <w:szCs w:val="24"/>
              </w:rPr>
            </w:pPr>
          </w:p>
        </w:tc>
        <w:tc>
          <w:tcPr>
            <w:tcW w:w="88" w:type="pct"/>
            <w:tcMar>
              <w:left w:w="85" w:type="dxa"/>
              <w:right w:w="85" w:type="dxa"/>
            </w:tcMar>
            <w:vAlign w:val="center"/>
          </w:tcPr>
          <w:p w14:paraId="7E767FD6"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231342E2" w14:textId="77777777" w:rsidR="00445247" w:rsidRPr="00A97718" w:rsidRDefault="00445247" w:rsidP="00A97718">
            <w:pPr>
              <w:spacing w:after="0"/>
              <w:jc w:val="center"/>
              <w:rPr>
                <w:rFonts w:ascii="Times New Roman" w:hAnsi="Times New Roman" w:cs="Times New Roman"/>
                <w:sz w:val="24"/>
                <w:szCs w:val="24"/>
              </w:rPr>
            </w:pPr>
          </w:p>
        </w:tc>
        <w:tc>
          <w:tcPr>
            <w:tcW w:w="88" w:type="pct"/>
            <w:tcBorders>
              <w:right w:val="single" w:sz="4" w:space="0" w:color="auto"/>
            </w:tcBorders>
            <w:tcMar>
              <w:left w:w="85" w:type="dxa"/>
              <w:right w:w="85" w:type="dxa"/>
            </w:tcMar>
            <w:vAlign w:val="center"/>
          </w:tcPr>
          <w:p w14:paraId="34F9A19B"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67B9986A"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561903EE"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18B8B11B"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006F2504" w14:textId="77777777" w:rsidR="00445247" w:rsidRPr="00A97718" w:rsidRDefault="00445247"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42EBB384" w14:textId="77777777" w:rsidR="00445247" w:rsidRPr="00A97718" w:rsidRDefault="00445247" w:rsidP="00A97718">
            <w:pPr>
              <w:spacing w:after="0"/>
              <w:jc w:val="center"/>
              <w:rPr>
                <w:rFonts w:ascii="Times New Roman" w:hAnsi="Times New Roman" w:cs="Times New Roman"/>
                <w:sz w:val="24"/>
                <w:szCs w:val="24"/>
              </w:rPr>
            </w:pPr>
          </w:p>
        </w:tc>
        <w:tc>
          <w:tcPr>
            <w:tcW w:w="152" w:type="pct"/>
            <w:tcBorders>
              <w:right w:val="single" w:sz="4" w:space="0" w:color="auto"/>
            </w:tcBorders>
            <w:tcMar>
              <w:left w:w="85" w:type="dxa"/>
              <w:right w:w="85" w:type="dxa"/>
            </w:tcMar>
            <w:vAlign w:val="center"/>
          </w:tcPr>
          <w:p w14:paraId="6752971C" w14:textId="77777777" w:rsidR="00445247" w:rsidRPr="00A97718" w:rsidRDefault="00445247" w:rsidP="00A97718">
            <w:pPr>
              <w:spacing w:after="0"/>
              <w:jc w:val="center"/>
              <w:rPr>
                <w:rFonts w:ascii="Times New Roman" w:hAnsi="Times New Roman" w:cs="Times New Roman"/>
                <w:sz w:val="24"/>
                <w:szCs w:val="24"/>
              </w:rPr>
            </w:pPr>
          </w:p>
        </w:tc>
        <w:tc>
          <w:tcPr>
            <w:tcW w:w="162" w:type="pct"/>
            <w:vMerge/>
            <w:tcBorders>
              <w:left w:val="single" w:sz="4" w:space="0" w:color="auto"/>
              <w:right w:val="single" w:sz="4" w:space="0" w:color="auto"/>
            </w:tcBorders>
            <w:tcMar>
              <w:left w:w="85" w:type="dxa"/>
              <w:right w:w="85" w:type="dxa"/>
            </w:tcMar>
            <w:vAlign w:val="center"/>
          </w:tcPr>
          <w:p w14:paraId="667BEF67" w14:textId="77777777" w:rsidR="00445247" w:rsidRPr="00A97718" w:rsidRDefault="00445247" w:rsidP="00A97718">
            <w:pPr>
              <w:spacing w:after="0"/>
              <w:jc w:val="center"/>
              <w:rPr>
                <w:rFonts w:ascii="Times New Roman" w:hAnsi="Times New Roman" w:cs="Times New Roman"/>
                <w:sz w:val="24"/>
                <w:szCs w:val="24"/>
              </w:rPr>
            </w:pPr>
          </w:p>
        </w:tc>
      </w:tr>
      <w:tr w:rsidR="00445247" w:rsidRPr="00A97718" w14:paraId="1B4218D7" w14:textId="77777777" w:rsidTr="002B0B41">
        <w:trPr>
          <w:cantSplit/>
          <w:jc w:val="center"/>
        </w:trPr>
        <w:tc>
          <w:tcPr>
            <w:tcW w:w="288" w:type="pct"/>
            <w:vMerge/>
            <w:tcMar>
              <w:left w:w="85" w:type="dxa"/>
              <w:right w:w="85" w:type="dxa"/>
            </w:tcMar>
            <w:textDirection w:val="btLr"/>
          </w:tcPr>
          <w:p w14:paraId="6FB578FB"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655" w:type="pct"/>
            <w:vMerge/>
            <w:tcBorders>
              <w:right w:val="single" w:sz="4" w:space="0" w:color="auto"/>
            </w:tcBorders>
            <w:tcMar>
              <w:left w:w="85" w:type="dxa"/>
              <w:right w:w="85" w:type="dxa"/>
            </w:tcMar>
            <w:textDirection w:val="btLr"/>
          </w:tcPr>
          <w:p w14:paraId="1FEF2D5F"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3896" w:type="pct"/>
            <w:gridSpan w:val="4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5AC567A"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Порядковые номера недель учебного года</w:t>
            </w:r>
          </w:p>
        </w:tc>
        <w:tc>
          <w:tcPr>
            <w:tcW w:w="162" w:type="pct"/>
            <w:vMerge/>
            <w:tcBorders>
              <w:left w:val="single" w:sz="4" w:space="0" w:color="auto"/>
              <w:right w:val="single" w:sz="4" w:space="0" w:color="auto"/>
            </w:tcBorders>
            <w:tcMar>
              <w:left w:w="85" w:type="dxa"/>
              <w:right w:w="85" w:type="dxa"/>
            </w:tcMar>
            <w:vAlign w:val="center"/>
          </w:tcPr>
          <w:p w14:paraId="2F7E4C4E" w14:textId="77777777" w:rsidR="00445247" w:rsidRPr="00A97718" w:rsidRDefault="00445247" w:rsidP="00A97718">
            <w:pPr>
              <w:spacing w:after="0"/>
              <w:jc w:val="center"/>
              <w:rPr>
                <w:rFonts w:ascii="Times New Roman" w:hAnsi="Times New Roman" w:cs="Times New Roman"/>
                <w:sz w:val="24"/>
                <w:szCs w:val="24"/>
              </w:rPr>
            </w:pPr>
          </w:p>
        </w:tc>
      </w:tr>
      <w:tr w:rsidR="00445247" w:rsidRPr="00A97718" w14:paraId="3FEE588D" w14:textId="77777777" w:rsidTr="002B0B41">
        <w:trPr>
          <w:cantSplit/>
          <w:trHeight w:val="367"/>
          <w:jc w:val="center"/>
        </w:trPr>
        <w:tc>
          <w:tcPr>
            <w:tcW w:w="288" w:type="pct"/>
            <w:vMerge/>
            <w:tcMar>
              <w:left w:w="85" w:type="dxa"/>
              <w:right w:w="85" w:type="dxa"/>
            </w:tcMar>
            <w:textDirection w:val="btLr"/>
          </w:tcPr>
          <w:p w14:paraId="51BFB50A"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655" w:type="pct"/>
            <w:vMerge/>
            <w:tcMar>
              <w:left w:w="85" w:type="dxa"/>
              <w:right w:w="85" w:type="dxa"/>
            </w:tcMar>
            <w:textDirection w:val="btLr"/>
          </w:tcPr>
          <w:p w14:paraId="42911EAB" w14:textId="77777777" w:rsidR="00445247" w:rsidRPr="00A97718" w:rsidRDefault="00445247" w:rsidP="00A97718">
            <w:pPr>
              <w:spacing w:after="0"/>
              <w:jc w:val="center"/>
              <w:rPr>
                <w:rFonts w:ascii="Times New Roman" w:hAnsi="Times New Roman" w:cs="Times New Roman"/>
                <w:b/>
                <w:sz w:val="24"/>
                <w:szCs w:val="24"/>
                <w:highlight w:val="cyan"/>
              </w:rPr>
            </w:pPr>
          </w:p>
        </w:tc>
        <w:tc>
          <w:tcPr>
            <w:tcW w:w="111" w:type="pct"/>
            <w:tcMar>
              <w:left w:w="85" w:type="dxa"/>
              <w:right w:w="85" w:type="dxa"/>
            </w:tcMar>
            <w:textDirection w:val="btLr"/>
            <w:vAlign w:val="center"/>
          </w:tcPr>
          <w:p w14:paraId="54525E63"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w:t>
            </w:r>
          </w:p>
        </w:tc>
        <w:tc>
          <w:tcPr>
            <w:tcW w:w="84" w:type="pct"/>
            <w:tcMar>
              <w:left w:w="85" w:type="dxa"/>
              <w:right w:w="85" w:type="dxa"/>
            </w:tcMar>
            <w:textDirection w:val="btLr"/>
            <w:vAlign w:val="center"/>
          </w:tcPr>
          <w:p w14:paraId="76FBD4C0"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w:t>
            </w:r>
          </w:p>
        </w:tc>
        <w:tc>
          <w:tcPr>
            <w:tcW w:w="84" w:type="pct"/>
            <w:tcMar>
              <w:left w:w="85" w:type="dxa"/>
              <w:right w:w="85" w:type="dxa"/>
            </w:tcMar>
            <w:textDirection w:val="btLr"/>
            <w:vAlign w:val="center"/>
          </w:tcPr>
          <w:p w14:paraId="361DD352"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w:t>
            </w:r>
          </w:p>
        </w:tc>
        <w:tc>
          <w:tcPr>
            <w:tcW w:w="90" w:type="pct"/>
            <w:tcMar>
              <w:left w:w="85" w:type="dxa"/>
              <w:right w:w="85" w:type="dxa"/>
            </w:tcMar>
            <w:textDirection w:val="btLr"/>
            <w:vAlign w:val="center"/>
          </w:tcPr>
          <w:p w14:paraId="3140B726"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w:t>
            </w:r>
          </w:p>
        </w:tc>
        <w:tc>
          <w:tcPr>
            <w:tcW w:w="89" w:type="pct"/>
            <w:tcMar>
              <w:left w:w="85" w:type="dxa"/>
              <w:right w:w="85" w:type="dxa"/>
            </w:tcMar>
            <w:textDirection w:val="btLr"/>
            <w:vAlign w:val="center"/>
          </w:tcPr>
          <w:p w14:paraId="1ABEF5CA"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5</w:t>
            </w:r>
          </w:p>
        </w:tc>
        <w:tc>
          <w:tcPr>
            <w:tcW w:w="85" w:type="pct"/>
            <w:tcMar>
              <w:left w:w="85" w:type="dxa"/>
              <w:right w:w="85" w:type="dxa"/>
            </w:tcMar>
            <w:textDirection w:val="btLr"/>
            <w:vAlign w:val="center"/>
          </w:tcPr>
          <w:p w14:paraId="2AE7F6B7"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6</w:t>
            </w:r>
          </w:p>
        </w:tc>
        <w:tc>
          <w:tcPr>
            <w:tcW w:w="85" w:type="pct"/>
            <w:tcMar>
              <w:left w:w="85" w:type="dxa"/>
              <w:right w:w="85" w:type="dxa"/>
            </w:tcMar>
            <w:textDirection w:val="btLr"/>
            <w:vAlign w:val="center"/>
          </w:tcPr>
          <w:p w14:paraId="1FF08407"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7</w:t>
            </w:r>
          </w:p>
        </w:tc>
        <w:tc>
          <w:tcPr>
            <w:tcW w:w="89" w:type="pct"/>
            <w:noWrap/>
            <w:tcMar>
              <w:left w:w="85" w:type="dxa"/>
              <w:right w:w="85" w:type="dxa"/>
            </w:tcMar>
            <w:textDirection w:val="btLr"/>
            <w:vAlign w:val="center"/>
          </w:tcPr>
          <w:p w14:paraId="6905C733"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8</w:t>
            </w:r>
          </w:p>
        </w:tc>
        <w:tc>
          <w:tcPr>
            <w:tcW w:w="89" w:type="pct"/>
            <w:noWrap/>
            <w:tcMar>
              <w:left w:w="85" w:type="dxa"/>
              <w:right w:w="85" w:type="dxa"/>
            </w:tcMar>
            <w:textDirection w:val="btLr"/>
            <w:vAlign w:val="center"/>
          </w:tcPr>
          <w:p w14:paraId="1DB7D462"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9</w:t>
            </w:r>
          </w:p>
        </w:tc>
        <w:tc>
          <w:tcPr>
            <w:tcW w:w="97" w:type="pct"/>
            <w:noWrap/>
            <w:tcMar>
              <w:left w:w="85" w:type="dxa"/>
              <w:right w:w="85" w:type="dxa"/>
            </w:tcMar>
            <w:textDirection w:val="btLr"/>
            <w:vAlign w:val="center"/>
          </w:tcPr>
          <w:p w14:paraId="305B79D0"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10</w:t>
            </w:r>
          </w:p>
        </w:tc>
        <w:tc>
          <w:tcPr>
            <w:tcW w:w="97" w:type="pct"/>
            <w:noWrap/>
            <w:tcMar>
              <w:left w:w="85" w:type="dxa"/>
              <w:right w:w="85" w:type="dxa"/>
            </w:tcMar>
            <w:textDirection w:val="btLr"/>
            <w:vAlign w:val="center"/>
          </w:tcPr>
          <w:p w14:paraId="405CDB9B"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11</w:t>
            </w:r>
          </w:p>
        </w:tc>
        <w:tc>
          <w:tcPr>
            <w:tcW w:w="79" w:type="pct"/>
            <w:tcMar>
              <w:left w:w="85" w:type="dxa"/>
              <w:right w:w="85" w:type="dxa"/>
            </w:tcMar>
            <w:textDirection w:val="btLr"/>
            <w:vAlign w:val="center"/>
          </w:tcPr>
          <w:p w14:paraId="4561A83E"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12</w:t>
            </w:r>
          </w:p>
        </w:tc>
        <w:tc>
          <w:tcPr>
            <w:tcW w:w="88" w:type="pct"/>
            <w:noWrap/>
            <w:tcMar>
              <w:left w:w="85" w:type="dxa"/>
              <w:right w:w="85" w:type="dxa"/>
            </w:tcMar>
            <w:textDirection w:val="btLr"/>
            <w:vAlign w:val="center"/>
          </w:tcPr>
          <w:p w14:paraId="4E8031AF"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13</w:t>
            </w:r>
          </w:p>
        </w:tc>
        <w:tc>
          <w:tcPr>
            <w:tcW w:w="89" w:type="pct"/>
            <w:noWrap/>
            <w:tcMar>
              <w:left w:w="85" w:type="dxa"/>
              <w:right w:w="85" w:type="dxa"/>
            </w:tcMar>
            <w:textDirection w:val="btLr"/>
            <w:vAlign w:val="center"/>
          </w:tcPr>
          <w:p w14:paraId="26FED447"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14</w:t>
            </w:r>
          </w:p>
        </w:tc>
        <w:tc>
          <w:tcPr>
            <w:tcW w:w="89" w:type="pct"/>
            <w:noWrap/>
            <w:tcMar>
              <w:left w:w="85" w:type="dxa"/>
              <w:right w:w="85" w:type="dxa"/>
            </w:tcMar>
            <w:textDirection w:val="btLr"/>
            <w:vAlign w:val="center"/>
          </w:tcPr>
          <w:p w14:paraId="19226922"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15</w:t>
            </w:r>
          </w:p>
        </w:tc>
        <w:tc>
          <w:tcPr>
            <w:tcW w:w="89" w:type="pct"/>
            <w:noWrap/>
            <w:tcMar>
              <w:left w:w="85" w:type="dxa"/>
              <w:right w:w="85" w:type="dxa"/>
            </w:tcMar>
            <w:textDirection w:val="btLr"/>
            <w:vAlign w:val="center"/>
          </w:tcPr>
          <w:p w14:paraId="5827FFD0"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16</w:t>
            </w:r>
          </w:p>
        </w:tc>
        <w:tc>
          <w:tcPr>
            <w:tcW w:w="88" w:type="pct"/>
            <w:noWrap/>
            <w:tcMar>
              <w:left w:w="85" w:type="dxa"/>
              <w:right w:w="85" w:type="dxa"/>
            </w:tcMar>
            <w:textDirection w:val="btLr"/>
            <w:vAlign w:val="center"/>
          </w:tcPr>
          <w:p w14:paraId="118DACD3"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17</w:t>
            </w:r>
          </w:p>
        </w:tc>
        <w:tc>
          <w:tcPr>
            <w:tcW w:w="89" w:type="pct"/>
            <w:noWrap/>
            <w:tcMar>
              <w:left w:w="85" w:type="dxa"/>
              <w:right w:w="85" w:type="dxa"/>
            </w:tcMar>
            <w:textDirection w:val="btLr"/>
            <w:vAlign w:val="center"/>
          </w:tcPr>
          <w:p w14:paraId="032BE177"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bCs/>
                <w:sz w:val="24"/>
                <w:szCs w:val="24"/>
              </w:rPr>
            </w:pPr>
            <w:r w:rsidRPr="00A97718">
              <w:rPr>
                <w:rFonts w:ascii="Times New Roman" w:hAnsi="Times New Roman" w:cs="Times New Roman"/>
                <w:bCs/>
                <w:sz w:val="24"/>
                <w:szCs w:val="24"/>
              </w:rPr>
              <w:t>18</w:t>
            </w:r>
          </w:p>
        </w:tc>
        <w:tc>
          <w:tcPr>
            <w:tcW w:w="89" w:type="pct"/>
            <w:noWrap/>
            <w:tcMar>
              <w:left w:w="85" w:type="dxa"/>
              <w:right w:w="85" w:type="dxa"/>
            </w:tcMar>
            <w:textDirection w:val="btLr"/>
            <w:vAlign w:val="center"/>
          </w:tcPr>
          <w:p w14:paraId="4575384B"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19</w:t>
            </w:r>
          </w:p>
        </w:tc>
        <w:tc>
          <w:tcPr>
            <w:tcW w:w="89" w:type="pct"/>
            <w:noWrap/>
            <w:tcMar>
              <w:left w:w="85" w:type="dxa"/>
              <w:right w:w="85" w:type="dxa"/>
            </w:tcMar>
            <w:textDirection w:val="btLr"/>
            <w:vAlign w:val="center"/>
          </w:tcPr>
          <w:p w14:paraId="3CFD7994"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20</w:t>
            </w:r>
          </w:p>
        </w:tc>
        <w:tc>
          <w:tcPr>
            <w:tcW w:w="88" w:type="pct"/>
            <w:noWrap/>
            <w:tcMar>
              <w:left w:w="85" w:type="dxa"/>
              <w:right w:w="85" w:type="dxa"/>
            </w:tcMar>
            <w:textDirection w:val="btLr"/>
            <w:vAlign w:val="center"/>
          </w:tcPr>
          <w:p w14:paraId="632DF58F"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21</w:t>
            </w:r>
          </w:p>
        </w:tc>
        <w:tc>
          <w:tcPr>
            <w:tcW w:w="89" w:type="pct"/>
            <w:noWrap/>
            <w:tcMar>
              <w:left w:w="85" w:type="dxa"/>
              <w:right w:w="85" w:type="dxa"/>
            </w:tcMar>
            <w:textDirection w:val="btLr"/>
            <w:vAlign w:val="center"/>
          </w:tcPr>
          <w:p w14:paraId="75326422"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22</w:t>
            </w:r>
          </w:p>
        </w:tc>
        <w:tc>
          <w:tcPr>
            <w:tcW w:w="89" w:type="pct"/>
            <w:noWrap/>
            <w:tcMar>
              <w:left w:w="85" w:type="dxa"/>
              <w:right w:w="85" w:type="dxa"/>
            </w:tcMar>
            <w:textDirection w:val="btLr"/>
            <w:vAlign w:val="center"/>
          </w:tcPr>
          <w:p w14:paraId="29386FDA"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23</w:t>
            </w:r>
          </w:p>
        </w:tc>
        <w:tc>
          <w:tcPr>
            <w:tcW w:w="89" w:type="pct"/>
            <w:noWrap/>
            <w:tcMar>
              <w:left w:w="85" w:type="dxa"/>
              <w:right w:w="85" w:type="dxa"/>
            </w:tcMar>
            <w:textDirection w:val="btLr"/>
            <w:vAlign w:val="center"/>
          </w:tcPr>
          <w:p w14:paraId="7527CFA4"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24</w:t>
            </w:r>
          </w:p>
        </w:tc>
        <w:tc>
          <w:tcPr>
            <w:tcW w:w="88" w:type="pct"/>
            <w:noWrap/>
            <w:tcMar>
              <w:left w:w="85" w:type="dxa"/>
              <w:right w:w="85" w:type="dxa"/>
            </w:tcMar>
            <w:textDirection w:val="btLr"/>
            <w:vAlign w:val="center"/>
          </w:tcPr>
          <w:p w14:paraId="1355B16E"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25</w:t>
            </w:r>
          </w:p>
        </w:tc>
        <w:tc>
          <w:tcPr>
            <w:tcW w:w="89" w:type="pct"/>
            <w:noWrap/>
            <w:tcMar>
              <w:left w:w="85" w:type="dxa"/>
              <w:right w:w="85" w:type="dxa"/>
            </w:tcMar>
            <w:textDirection w:val="btLr"/>
            <w:vAlign w:val="center"/>
          </w:tcPr>
          <w:p w14:paraId="59847D56"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26</w:t>
            </w:r>
          </w:p>
        </w:tc>
        <w:tc>
          <w:tcPr>
            <w:tcW w:w="89" w:type="pct"/>
            <w:noWrap/>
            <w:tcMar>
              <w:left w:w="85" w:type="dxa"/>
              <w:right w:w="85" w:type="dxa"/>
            </w:tcMar>
            <w:textDirection w:val="btLr"/>
            <w:vAlign w:val="center"/>
          </w:tcPr>
          <w:p w14:paraId="4AC924CF"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27</w:t>
            </w:r>
          </w:p>
        </w:tc>
        <w:tc>
          <w:tcPr>
            <w:tcW w:w="89" w:type="pct"/>
            <w:noWrap/>
            <w:tcMar>
              <w:left w:w="85" w:type="dxa"/>
              <w:right w:w="85" w:type="dxa"/>
            </w:tcMar>
            <w:textDirection w:val="btLr"/>
            <w:vAlign w:val="center"/>
          </w:tcPr>
          <w:p w14:paraId="2195E780"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28</w:t>
            </w:r>
          </w:p>
        </w:tc>
        <w:tc>
          <w:tcPr>
            <w:tcW w:w="89" w:type="pct"/>
            <w:noWrap/>
            <w:tcMar>
              <w:left w:w="85" w:type="dxa"/>
              <w:right w:w="85" w:type="dxa"/>
            </w:tcMar>
            <w:textDirection w:val="btLr"/>
            <w:vAlign w:val="center"/>
          </w:tcPr>
          <w:p w14:paraId="0EDEEC39"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29</w:t>
            </w:r>
          </w:p>
        </w:tc>
        <w:tc>
          <w:tcPr>
            <w:tcW w:w="89" w:type="pct"/>
            <w:tcBorders>
              <w:right w:val="single" w:sz="4" w:space="0" w:color="auto"/>
            </w:tcBorders>
            <w:noWrap/>
            <w:tcMar>
              <w:left w:w="85" w:type="dxa"/>
              <w:right w:w="85" w:type="dxa"/>
            </w:tcMar>
            <w:textDirection w:val="btLr"/>
            <w:vAlign w:val="center"/>
          </w:tcPr>
          <w:p w14:paraId="19190E91"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30</w:t>
            </w:r>
          </w:p>
        </w:tc>
        <w:tc>
          <w:tcPr>
            <w:tcW w:w="89" w:type="pct"/>
            <w:tcMar>
              <w:left w:w="85" w:type="dxa"/>
              <w:right w:w="85" w:type="dxa"/>
            </w:tcMar>
            <w:textDirection w:val="btLr"/>
            <w:vAlign w:val="center"/>
          </w:tcPr>
          <w:p w14:paraId="71508B91"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31</w:t>
            </w:r>
          </w:p>
        </w:tc>
        <w:tc>
          <w:tcPr>
            <w:tcW w:w="89" w:type="pct"/>
            <w:tcBorders>
              <w:right w:val="single" w:sz="4" w:space="0" w:color="auto"/>
            </w:tcBorders>
            <w:tcMar>
              <w:left w:w="85" w:type="dxa"/>
              <w:right w:w="85" w:type="dxa"/>
            </w:tcMar>
            <w:textDirection w:val="btLr"/>
            <w:vAlign w:val="center"/>
          </w:tcPr>
          <w:p w14:paraId="3A07310A"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32</w:t>
            </w:r>
          </w:p>
        </w:tc>
        <w:tc>
          <w:tcPr>
            <w:tcW w:w="89" w:type="pct"/>
            <w:tcBorders>
              <w:right w:val="single" w:sz="4" w:space="0" w:color="auto"/>
            </w:tcBorders>
            <w:tcMar>
              <w:left w:w="85" w:type="dxa"/>
              <w:right w:w="85" w:type="dxa"/>
            </w:tcMar>
            <w:textDirection w:val="btLr"/>
            <w:vAlign w:val="center"/>
          </w:tcPr>
          <w:p w14:paraId="40F10DBF"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33</w:t>
            </w:r>
          </w:p>
        </w:tc>
        <w:tc>
          <w:tcPr>
            <w:tcW w:w="89" w:type="pct"/>
            <w:tcMar>
              <w:left w:w="85" w:type="dxa"/>
              <w:right w:w="85" w:type="dxa"/>
            </w:tcMar>
            <w:textDirection w:val="btLr"/>
            <w:vAlign w:val="center"/>
          </w:tcPr>
          <w:p w14:paraId="7AA92C4E"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34</w:t>
            </w:r>
          </w:p>
        </w:tc>
        <w:tc>
          <w:tcPr>
            <w:tcW w:w="88" w:type="pct"/>
            <w:tcMar>
              <w:left w:w="85" w:type="dxa"/>
              <w:right w:w="85" w:type="dxa"/>
            </w:tcMar>
            <w:textDirection w:val="btLr"/>
            <w:vAlign w:val="center"/>
          </w:tcPr>
          <w:p w14:paraId="471596F5"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35</w:t>
            </w:r>
          </w:p>
        </w:tc>
        <w:tc>
          <w:tcPr>
            <w:tcW w:w="89" w:type="pct"/>
            <w:tcBorders>
              <w:right w:val="single" w:sz="4" w:space="0" w:color="auto"/>
            </w:tcBorders>
            <w:tcMar>
              <w:left w:w="85" w:type="dxa"/>
              <w:right w:w="85" w:type="dxa"/>
            </w:tcMar>
            <w:textDirection w:val="btLr"/>
            <w:vAlign w:val="center"/>
          </w:tcPr>
          <w:p w14:paraId="224D2121"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tcBorders>
              <w:right w:val="single" w:sz="4" w:space="0" w:color="auto"/>
            </w:tcBorders>
            <w:tcMar>
              <w:left w:w="85" w:type="dxa"/>
              <w:right w:w="85" w:type="dxa"/>
            </w:tcMar>
            <w:textDirection w:val="btLr"/>
            <w:vAlign w:val="center"/>
          </w:tcPr>
          <w:p w14:paraId="03FCA697"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37</w:t>
            </w:r>
          </w:p>
        </w:tc>
        <w:tc>
          <w:tcPr>
            <w:tcW w:w="89" w:type="pct"/>
            <w:tcBorders>
              <w:right w:val="single" w:sz="4" w:space="0" w:color="auto"/>
            </w:tcBorders>
            <w:tcMar>
              <w:left w:w="85" w:type="dxa"/>
              <w:right w:w="85" w:type="dxa"/>
            </w:tcMar>
            <w:textDirection w:val="btLr"/>
            <w:vAlign w:val="center"/>
          </w:tcPr>
          <w:p w14:paraId="0E8F99CB"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38</w:t>
            </w:r>
          </w:p>
        </w:tc>
        <w:tc>
          <w:tcPr>
            <w:tcW w:w="89" w:type="pct"/>
            <w:tcBorders>
              <w:right w:val="single" w:sz="4" w:space="0" w:color="auto"/>
            </w:tcBorders>
            <w:tcMar>
              <w:left w:w="85" w:type="dxa"/>
              <w:right w:w="85" w:type="dxa"/>
            </w:tcMar>
            <w:textDirection w:val="btLr"/>
            <w:vAlign w:val="center"/>
          </w:tcPr>
          <w:p w14:paraId="360BB74B"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39</w:t>
            </w:r>
          </w:p>
        </w:tc>
        <w:tc>
          <w:tcPr>
            <w:tcW w:w="89" w:type="pct"/>
            <w:tcBorders>
              <w:right w:val="single" w:sz="4" w:space="0" w:color="auto"/>
            </w:tcBorders>
            <w:tcMar>
              <w:left w:w="85" w:type="dxa"/>
              <w:right w:w="85" w:type="dxa"/>
            </w:tcMar>
            <w:textDirection w:val="btLr"/>
            <w:vAlign w:val="center"/>
          </w:tcPr>
          <w:p w14:paraId="7A839B13"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40</w:t>
            </w:r>
          </w:p>
        </w:tc>
        <w:tc>
          <w:tcPr>
            <w:tcW w:w="89" w:type="pct"/>
            <w:tcBorders>
              <w:right w:val="single" w:sz="4" w:space="0" w:color="auto"/>
            </w:tcBorders>
            <w:tcMar>
              <w:left w:w="85" w:type="dxa"/>
              <w:right w:w="85" w:type="dxa"/>
            </w:tcMar>
            <w:textDirection w:val="btLr"/>
            <w:vAlign w:val="center"/>
          </w:tcPr>
          <w:p w14:paraId="25E11826"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41</w:t>
            </w:r>
          </w:p>
        </w:tc>
        <w:tc>
          <w:tcPr>
            <w:tcW w:w="89" w:type="pct"/>
            <w:tcBorders>
              <w:right w:val="single" w:sz="4" w:space="0" w:color="auto"/>
            </w:tcBorders>
            <w:tcMar>
              <w:left w:w="85" w:type="dxa"/>
              <w:right w:w="85" w:type="dxa"/>
            </w:tcMar>
            <w:textDirection w:val="btLr"/>
            <w:vAlign w:val="center"/>
          </w:tcPr>
          <w:p w14:paraId="4768212D"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42</w:t>
            </w:r>
          </w:p>
        </w:tc>
        <w:tc>
          <w:tcPr>
            <w:tcW w:w="152" w:type="pct"/>
            <w:tcBorders>
              <w:right w:val="single" w:sz="4" w:space="0" w:color="auto"/>
            </w:tcBorders>
            <w:tcMar>
              <w:left w:w="85" w:type="dxa"/>
              <w:right w:w="85" w:type="dxa"/>
            </w:tcMar>
            <w:textDirection w:val="btLr"/>
            <w:vAlign w:val="center"/>
          </w:tcPr>
          <w:p w14:paraId="00CD9E1B" w14:textId="77777777" w:rsidR="00445247" w:rsidRPr="00A97718" w:rsidRDefault="00445247"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43</w:t>
            </w:r>
          </w:p>
        </w:tc>
        <w:tc>
          <w:tcPr>
            <w:tcW w:w="16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B3734B8" w14:textId="77777777" w:rsidR="00445247" w:rsidRPr="00A97718" w:rsidRDefault="00445247" w:rsidP="00A97718">
            <w:pPr>
              <w:spacing w:after="0"/>
              <w:jc w:val="center"/>
              <w:rPr>
                <w:rFonts w:ascii="Times New Roman" w:hAnsi="Times New Roman" w:cs="Times New Roman"/>
                <w:sz w:val="24"/>
                <w:szCs w:val="24"/>
              </w:rPr>
            </w:pPr>
          </w:p>
        </w:tc>
      </w:tr>
      <w:tr w:rsidR="00C23D48" w:rsidRPr="00A97718" w14:paraId="56817F36" w14:textId="77777777" w:rsidTr="002B0B41">
        <w:trPr>
          <w:jc w:val="center"/>
        </w:trPr>
        <w:tc>
          <w:tcPr>
            <w:tcW w:w="288" w:type="pct"/>
            <w:shd w:val="clear" w:color="auto" w:fill="C0C0C0"/>
            <w:tcMar>
              <w:left w:w="85" w:type="dxa"/>
              <w:right w:w="85" w:type="dxa"/>
            </w:tcMar>
            <w:vAlign w:val="center"/>
          </w:tcPr>
          <w:p w14:paraId="35C7F935" w14:textId="77777777" w:rsidR="00445247" w:rsidRPr="00A97718" w:rsidRDefault="00445247" w:rsidP="00A97718">
            <w:pPr>
              <w:spacing w:after="0"/>
              <w:rPr>
                <w:rFonts w:ascii="Times New Roman" w:hAnsi="Times New Roman" w:cs="Times New Roman"/>
                <w:b/>
                <w:bCs/>
                <w:sz w:val="24"/>
                <w:szCs w:val="24"/>
              </w:rPr>
            </w:pPr>
            <w:r w:rsidRPr="00A97718">
              <w:rPr>
                <w:rFonts w:ascii="Times New Roman" w:hAnsi="Times New Roman" w:cs="Times New Roman"/>
                <w:b/>
                <w:bCs/>
                <w:sz w:val="24"/>
                <w:szCs w:val="24"/>
              </w:rPr>
              <w:t>ООД</w:t>
            </w:r>
          </w:p>
        </w:tc>
        <w:tc>
          <w:tcPr>
            <w:tcW w:w="655" w:type="pct"/>
            <w:shd w:val="clear" w:color="auto" w:fill="C0C0C0"/>
            <w:noWrap/>
            <w:tcMar>
              <w:left w:w="85" w:type="dxa"/>
              <w:right w:w="85" w:type="dxa"/>
            </w:tcMar>
            <w:vAlign w:val="center"/>
          </w:tcPr>
          <w:p w14:paraId="53B033E1" w14:textId="77777777" w:rsidR="00445247" w:rsidRPr="00A97718" w:rsidRDefault="00445247" w:rsidP="00A97718">
            <w:pPr>
              <w:spacing w:after="0"/>
              <w:rPr>
                <w:rFonts w:ascii="Times New Roman" w:hAnsi="Times New Roman" w:cs="Times New Roman"/>
                <w:b/>
                <w:bCs/>
                <w:sz w:val="24"/>
                <w:szCs w:val="24"/>
              </w:rPr>
            </w:pPr>
            <w:r w:rsidRPr="00A97718">
              <w:rPr>
                <w:rFonts w:ascii="Times New Roman" w:hAnsi="Times New Roman" w:cs="Times New Roman"/>
                <w:b/>
                <w:bCs/>
                <w:sz w:val="24"/>
                <w:szCs w:val="24"/>
              </w:rPr>
              <w:t>Блок ООД</w:t>
            </w:r>
          </w:p>
        </w:tc>
        <w:tc>
          <w:tcPr>
            <w:tcW w:w="111" w:type="pct"/>
            <w:shd w:val="clear" w:color="auto" w:fill="C0C0C0"/>
            <w:tcMar>
              <w:left w:w="85" w:type="dxa"/>
              <w:right w:w="85" w:type="dxa"/>
            </w:tcMar>
            <w:vAlign w:val="center"/>
          </w:tcPr>
          <w:p w14:paraId="29C31F79"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3D9B2B8A"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04E22B06"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90" w:type="pct"/>
            <w:shd w:val="clear" w:color="auto" w:fill="C0C0C0"/>
            <w:tcMar>
              <w:left w:w="85" w:type="dxa"/>
              <w:right w:w="85" w:type="dxa"/>
            </w:tcMar>
            <w:vAlign w:val="center"/>
          </w:tcPr>
          <w:p w14:paraId="73992924"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9" w:type="pct"/>
            <w:shd w:val="clear" w:color="auto" w:fill="C0C0C0"/>
            <w:tcMar>
              <w:left w:w="85" w:type="dxa"/>
              <w:right w:w="85" w:type="dxa"/>
            </w:tcMar>
            <w:vAlign w:val="center"/>
          </w:tcPr>
          <w:p w14:paraId="55CC5179"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1A5E717E"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34349CC8"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616F6C5C"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0A9CFF1C"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97" w:type="pct"/>
            <w:shd w:val="clear" w:color="auto" w:fill="C0C0C0"/>
            <w:noWrap/>
            <w:tcMar>
              <w:left w:w="85" w:type="dxa"/>
              <w:right w:w="85" w:type="dxa"/>
            </w:tcMar>
            <w:vAlign w:val="center"/>
          </w:tcPr>
          <w:p w14:paraId="43F3880C"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97" w:type="pct"/>
            <w:shd w:val="clear" w:color="auto" w:fill="C0C0C0"/>
            <w:noWrap/>
            <w:tcMar>
              <w:left w:w="85" w:type="dxa"/>
              <w:right w:w="85" w:type="dxa"/>
            </w:tcMar>
            <w:vAlign w:val="center"/>
          </w:tcPr>
          <w:p w14:paraId="70B71B02"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79" w:type="pct"/>
            <w:shd w:val="clear" w:color="auto" w:fill="C0C0C0"/>
            <w:tcMar>
              <w:left w:w="85" w:type="dxa"/>
              <w:right w:w="85" w:type="dxa"/>
            </w:tcMar>
            <w:vAlign w:val="center"/>
          </w:tcPr>
          <w:p w14:paraId="3B941616"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3B20154C"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58DDCD24"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5013B153"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1E868F6D"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2B390D02"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bottom"/>
          </w:tcPr>
          <w:p w14:paraId="46B4D959"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2302FA15" w14:textId="77777777" w:rsidR="00445247" w:rsidRPr="00A97718" w:rsidRDefault="00445247"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9" w:type="pct"/>
            <w:shd w:val="clear" w:color="auto" w:fill="C0C0C0"/>
            <w:noWrap/>
            <w:tcMar>
              <w:left w:w="85" w:type="dxa"/>
              <w:right w:w="85" w:type="dxa"/>
            </w:tcMar>
            <w:vAlign w:val="bottom"/>
          </w:tcPr>
          <w:p w14:paraId="4440CDCC"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0523E09B"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4C6C5773"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7363B901"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53BD6096"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232F32D6"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64BDF523"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66721ECC"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43146535"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007B67B7"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noWrap/>
            <w:tcMar>
              <w:left w:w="85" w:type="dxa"/>
              <w:right w:w="85" w:type="dxa"/>
            </w:tcMar>
            <w:vAlign w:val="bottom"/>
          </w:tcPr>
          <w:p w14:paraId="19469992"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tcMar>
              <w:left w:w="85" w:type="dxa"/>
              <w:right w:w="85" w:type="dxa"/>
            </w:tcMar>
            <w:vAlign w:val="bottom"/>
          </w:tcPr>
          <w:p w14:paraId="447E3175"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383C3C6B"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79E6AE08"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tcMar>
              <w:left w:w="85" w:type="dxa"/>
              <w:right w:w="85" w:type="dxa"/>
            </w:tcMar>
            <w:vAlign w:val="bottom"/>
          </w:tcPr>
          <w:p w14:paraId="21AF6EF5"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tcMar>
              <w:left w:w="85" w:type="dxa"/>
              <w:right w:w="85" w:type="dxa"/>
            </w:tcMar>
            <w:vAlign w:val="bottom"/>
          </w:tcPr>
          <w:p w14:paraId="62405ED4"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5A82E333"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bottom"/>
          </w:tcPr>
          <w:p w14:paraId="6A5302DA"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0DA1518C"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00C20E01"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2F9FDAEF"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229EE0DD"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center"/>
          </w:tcPr>
          <w:p w14:paraId="44253BB0"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152" w:type="pct"/>
            <w:tcBorders>
              <w:right w:val="single" w:sz="4" w:space="0" w:color="auto"/>
            </w:tcBorders>
            <w:shd w:val="clear" w:color="auto" w:fill="C0C0C0"/>
            <w:tcMar>
              <w:left w:w="85" w:type="dxa"/>
              <w:right w:w="85" w:type="dxa"/>
            </w:tcMar>
            <w:vAlign w:val="center"/>
          </w:tcPr>
          <w:p w14:paraId="636FB660" w14:textId="77777777" w:rsidR="00445247" w:rsidRPr="00A97718" w:rsidRDefault="00445247" w:rsidP="00A97718">
            <w:pPr>
              <w:spacing w:after="0"/>
              <w:jc w:val="center"/>
              <w:rPr>
                <w:rFonts w:ascii="Times New Roman" w:hAnsi="Times New Roman" w:cs="Times New Roman"/>
                <w:sz w:val="24"/>
                <w:szCs w:val="24"/>
                <w:highlight w:val="green"/>
              </w:rPr>
            </w:pPr>
          </w:p>
        </w:tc>
        <w:tc>
          <w:tcPr>
            <w:tcW w:w="162"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FB46487"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Х</w:t>
            </w:r>
          </w:p>
        </w:tc>
      </w:tr>
      <w:tr w:rsidR="00B11E0F" w:rsidRPr="00A97718" w14:paraId="728C8748" w14:textId="77777777" w:rsidTr="002B0B41">
        <w:trPr>
          <w:jc w:val="center"/>
        </w:trPr>
        <w:tc>
          <w:tcPr>
            <w:tcW w:w="288" w:type="pct"/>
            <w:shd w:val="clear" w:color="auto" w:fill="auto"/>
            <w:tcMar>
              <w:left w:w="85" w:type="dxa"/>
              <w:right w:w="85" w:type="dxa"/>
            </w:tcMar>
            <w:vAlign w:val="center"/>
          </w:tcPr>
          <w:p w14:paraId="40FA113C"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ООД.01</w:t>
            </w:r>
          </w:p>
        </w:tc>
        <w:tc>
          <w:tcPr>
            <w:tcW w:w="655" w:type="pct"/>
            <w:shd w:val="clear" w:color="auto" w:fill="auto"/>
            <w:noWrap/>
            <w:tcMar>
              <w:left w:w="85" w:type="dxa"/>
              <w:right w:w="85" w:type="dxa"/>
            </w:tcMar>
          </w:tcPr>
          <w:p w14:paraId="547403BC"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Русский язык</w:t>
            </w:r>
          </w:p>
        </w:tc>
        <w:tc>
          <w:tcPr>
            <w:tcW w:w="111" w:type="pct"/>
            <w:shd w:val="clear" w:color="auto" w:fill="auto"/>
            <w:tcMar>
              <w:left w:w="85" w:type="dxa"/>
              <w:right w:w="85" w:type="dxa"/>
            </w:tcMar>
            <w:vAlign w:val="bottom"/>
          </w:tcPr>
          <w:p w14:paraId="01C0347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45A8912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6ED5E85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bottom"/>
          </w:tcPr>
          <w:p w14:paraId="1F3FAB5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689D497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7518A67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4DB7C2B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DB6582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75F957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28F51DB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5E82C81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bottom"/>
          </w:tcPr>
          <w:p w14:paraId="5A42A11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492B234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6F4796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BE19FB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59B8CD4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21A8E80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7DB15D5"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AE187C9"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9230A1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704675D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5A24558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EF22FB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C1DCCE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4E4BC8E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C6775A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81852F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832BCE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D8572C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noWrap/>
            <w:tcMar>
              <w:left w:w="85" w:type="dxa"/>
              <w:right w:w="85" w:type="dxa"/>
            </w:tcMar>
            <w:vAlign w:val="bottom"/>
          </w:tcPr>
          <w:p w14:paraId="339066F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45CA567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E63D31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56A52A1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194C720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tcMar>
              <w:left w:w="85" w:type="dxa"/>
              <w:right w:w="85" w:type="dxa"/>
            </w:tcMar>
            <w:vAlign w:val="bottom"/>
          </w:tcPr>
          <w:p w14:paraId="24BF167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1CD953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w:t>
            </w:r>
          </w:p>
        </w:tc>
        <w:tc>
          <w:tcPr>
            <w:tcW w:w="88" w:type="pct"/>
            <w:tcBorders>
              <w:right w:val="single" w:sz="4" w:space="0" w:color="auto"/>
            </w:tcBorders>
            <w:shd w:val="clear" w:color="auto" w:fill="auto"/>
            <w:tcMar>
              <w:left w:w="85" w:type="dxa"/>
              <w:right w:w="85" w:type="dxa"/>
            </w:tcMar>
            <w:vAlign w:val="bottom"/>
          </w:tcPr>
          <w:p w14:paraId="56E3465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680E30C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03720C7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4955510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69134A6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241ADDE3"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right w:val="single" w:sz="4" w:space="0" w:color="auto"/>
            </w:tcBorders>
            <w:shd w:val="clear" w:color="auto" w:fill="auto"/>
            <w:tcMar>
              <w:left w:w="85" w:type="dxa"/>
              <w:right w:w="85" w:type="dxa"/>
            </w:tcMar>
            <w:vAlign w:val="bottom"/>
          </w:tcPr>
          <w:p w14:paraId="35BF2056"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048590A"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63</w:t>
            </w:r>
          </w:p>
        </w:tc>
      </w:tr>
      <w:tr w:rsidR="00B11E0F" w:rsidRPr="00A97718" w14:paraId="1737AF56" w14:textId="77777777" w:rsidTr="002B0B41">
        <w:trPr>
          <w:jc w:val="center"/>
        </w:trPr>
        <w:tc>
          <w:tcPr>
            <w:tcW w:w="288" w:type="pct"/>
            <w:shd w:val="clear" w:color="auto" w:fill="auto"/>
            <w:tcMar>
              <w:left w:w="85" w:type="dxa"/>
              <w:right w:w="85" w:type="dxa"/>
            </w:tcMar>
            <w:vAlign w:val="center"/>
          </w:tcPr>
          <w:p w14:paraId="142ECD45"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ООД.02</w:t>
            </w:r>
          </w:p>
        </w:tc>
        <w:tc>
          <w:tcPr>
            <w:tcW w:w="655" w:type="pct"/>
            <w:shd w:val="clear" w:color="auto" w:fill="auto"/>
            <w:noWrap/>
            <w:tcMar>
              <w:left w:w="85" w:type="dxa"/>
              <w:right w:w="85" w:type="dxa"/>
            </w:tcMar>
          </w:tcPr>
          <w:p w14:paraId="62859885"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Литература</w:t>
            </w:r>
          </w:p>
        </w:tc>
        <w:tc>
          <w:tcPr>
            <w:tcW w:w="111" w:type="pct"/>
            <w:shd w:val="clear" w:color="auto" w:fill="auto"/>
            <w:tcMar>
              <w:left w:w="85" w:type="dxa"/>
              <w:right w:w="85" w:type="dxa"/>
            </w:tcMar>
            <w:vAlign w:val="bottom"/>
          </w:tcPr>
          <w:p w14:paraId="3A3918F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3B7F456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1C961E1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bottom"/>
          </w:tcPr>
          <w:p w14:paraId="460D2F7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02E3FE7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bottom"/>
          </w:tcPr>
          <w:p w14:paraId="7FA6FC1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4420FF4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0EE355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0D8014D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05ABEFE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301EE6B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9" w:type="pct"/>
            <w:shd w:val="clear" w:color="auto" w:fill="auto"/>
            <w:tcMar>
              <w:left w:w="85" w:type="dxa"/>
              <w:right w:w="85" w:type="dxa"/>
            </w:tcMar>
            <w:vAlign w:val="bottom"/>
          </w:tcPr>
          <w:p w14:paraId="2C8652C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3823452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C2102B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shd w:val="clear" w:color="auto" w:fill="auto"/>
            <w:noWrap/>
            <w:tcMar>
              <w:left w:w="85" w:type="dxa"/>
              <w:right w:w="85" w:type="dxa"/>
            </w:tcMar>
            <w:vAlign w:val="bottom"/>
          </w:tcPr>
          <w:p w14:paraId="5971477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69CFBA8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6132E6F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8D468F9"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7CC1C56"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C67B6B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71D9F33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515418D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249A8D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EDE93B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3BD6F23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016C3C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4461920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E2C874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D4EECD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17DFB39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7BFA75E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528955D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79AFD56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tcMar>
              <w:left w:w="85" w:type="dxa"/>
              <w:right w:w="85" w:type="dxa"/>
            </w:tcMar>
            <w:vAlign w:val="bottom"/>
          </w:tcPr>
          <w:p w14:paraId="6999B8C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tcMar>
              <w:left w:w="85" w:type="dxa"/>
              <w:right w:w="85" w:type="dxa"/>
            </w:tcMar>
            <w:vAlign w:val="bottom"/>
          </w:tcPr>
          <w:p w14:paraId="4951F87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68B5CF1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bottom"/>
          </w:tcPr>
          <w:p w14:paraId="21D6616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3862664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31FBB4A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204E16E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6ED06FA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4D586988"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152" w:type="pct"/>
            <w:tcBorders>
              <w:right w:val="single" w:sz="4" w:space="0" w:color="auto"/>
            </w:tcBorders>
            <w:shd w:val="clear" w:color="auto" w:fill="auto"/>
            <w:tcMar>
              <w:left w:w="85" w:type="dxa"/>
              <w:right w:w="85" w:type="dxa"/>
            </w:tcMar>
            <w:vAlign w:val="bottom"/>
          </w:tcPr>
          <w:p w14:paraId="53D556A7"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A6A331D"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117</w:t>
            </w:r>
          </w:p>
        </w:tc>
      </w:tr>
      <w:tr w:rsidR="00B11E0F" w:rsidRPr="00A97718" w14:paraId="190DF45C" w14:textId="77777777" w:rsidTr="002B0B41">
        <w:trPr>
          <w:jc w:val="center"/>
        </w:trPr>
        <w:tc>
          <w:tcPr>
            <w:tcW w:w="288" w:type="pct"/>
            <w:shd w:val="clear" w:color="auto" w:fill="auto"/>
            <w:tcMar>
              <w:left w:w="85" w:type="dxa"/>
              <w:right w:w="85" w:type="dxa"/>
            </w:tcMar>
            <w:vAlign w:val="center"/>
          </w:tcPr>
          <w:p w14:paraId="4E4E3AE0"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ООД.03</w:t>
            </w:r>
          </w:p>
        </w:tc>
        <w:tc>
          <w:tcPr>
            <w:tcW w:w="655" w:type="pct"/>
            <w:shd w:val="clear" w:color="auto" w:fill="auto"/>
            <w:noWrap/>
            <w:tcMar>
              <w:left w:w="85" w:type="dxa"/>
              <w:right w:w="85" w:type="dxa"/>
            </w:tcMar>
          </w:tcPr>
          <w:p w14:paraId="2A358BE7"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Иностранный язык</w:t>
            </w:r>
          </w:p>
        </w:tc>
        <w:tc>
          <w:tcPr>
            <w:tcW w:w="111" w:type="pct"/>
            <w:shd w:val="clear" w:color="auto" w:fill="auto"/>
            <w:tcMar>
              <w:left w:w="85" w:type="dxa"/>
              <w:right w:w="85" w:type="dxa"/>
            </w:tcMar>
            <w:vAlign w:val="bottom"/>
          </w:tcPr>
          <w:p w14:paraId="6344DF4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64378AA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41CE0D6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bottom"/>
          </w:tcPr>
          <w:p w14:paraId="18E58DE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tcMar>
              <w:left w:w="85" w:type="dxa"/>
              <w:right w:w="85" w:type="dxa"/>
            </w:tcMar>
            <w:vAlign w:val="bottom"/>
          </w:tcPr>
          <w:p w14:paraId="39827E9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5E3F10E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bottom"/>
          </w:tcPr>
          <w:p w14:paraId="3477D0D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393DC6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A7AADB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1F6700C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4D94933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bottom"/>
          </w:tcPr>
          <w:p w14:paraId="57E0EAD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6A9F157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7407A01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3958A1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ADF786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6A1A343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A533D6A"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667CDE5"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752A17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4809DCF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3D6F2ED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D6608D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7E6ED6A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7D2ECDA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794E7B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68A6C8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3771C24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shd w:val="clear" w:color="auto" w:fill="auto"/>
            <w:noWrap/>
            <w:tcMar>
              <w:left w:w="85" w:type="dxa"/>
              <w:right w:w="85" w:type="dxa"/>
            </w:tcMar>
            <w:vAlign w:val="bottom"/>
          </w:tcPr>
          <w:p w14:paraId="223795E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noWrap/>
            <w:tcMar>
              <w:left w:w="85" w:type="dxa"/>
              <w:right w:w="85" w:type="dxa"/>
            </w:tcMar>
            <w:vAlign w:val="bottom"/>
          </w:tcPr>
          <w:p w14:paraId="497DC26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78972E2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5AD24E0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5107734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tcMar>
              <w:left w:w="85" w:type="dxa"/>
              <w:right w:w="85" w:type="dxa"/>
            </w:tcMar>
            <w:vAlign w:val="bottom"/>
          </w:tcPr>
          <w:p w14:paraId="25DE286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tcMar>
              <w:left w:w="85" w:type="dxa"/>
              <w:right w:w="85" w:type="dxa"/>
            </w:tcMar>
            <w:vAlign w:val="bottom"/>
          </w:tcPr>
          <w:p w14:paraId="56C01D4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2330194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bottom"/>
          </w:tcPr>
          <w:p w14:paraId="0747065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4ACA5AD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500BEF4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74E661D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454424A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62403499"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52" w:type="pct"/>
            <w:tcBorders>
              <w:right w:val="single" w:sz="4" w:space="0" w:color="auto"/>
            </w:tcBorders>
            <w:shd w:val="clear" w:color="auto" w:fill="auto"/>
            <w:tcMar>
              <w:left w:w="85" w:type="dxa"/>
              <w:right w:w="85" w:type="dxa"/>
            </w:tcMar>
            <w:vAlign w:val="bottom"/>
          </w:tcPr>
          <w:p w14:paraId="542EC86B"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1CB8DDC"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117</w:t>
            </w:r>
          </w:p>
        </w:tc>
      </w:tr>
      <w:tr w:rsidR="00B11E0F" w:rsidRPr="00A97718" w14:paraId="6340B952" w14:textId="77777777" w:rsidTr="002B0B41">
        <w:trPr>
          <w:jc w:val="center"/>
        </w:trPr>
        <w:tc>
          <w:tcPr>
            <w:tcW w:w="288" w:type="pct"/>
            <w:shd w:val="clear" w:color="auto" w:fill="auto"/>
            <w:tcMar>
              <w:left w:w="85" w:type="dxa"/>
              <w:right w:w="85" w:type="dxa"/>
            </w:tcMar>
            <w:vAlign w:val="center"/>
          </w:tcPr>
          <w:p w14:paraId="4764332E"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ООД.04</w:t>
            </w:r>
          </w:p>
        </w:tc>
        <w:tc>
          <w:tcPr>
            <w:tcW w:w="655" w:type="pct"/>
            <w:shd w:val="clear" w:color="auto" w:fill="auto"/>
            <w:noWrap/>
            <w:tcMar>
              <w:left w:w="85" w:type="dxa"/>
              <w:right w:w="85" w:type="dxa"/>
            </w:tcMar>
          </w:tcPr>
          <w:p w14:paraId="6A0C49AB"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Математика</w:t>
            </w:r>
          </w:p>
        </w:tc>
        <w:tc>
          <w:tcPr>
            <w:tcW w:w="111" w:type="pct"/>
            <w:shd w:val="clear" w:color="auto" w:fill="auto"/>
            <w:tcMar>
              <w:left w:w="85" w:type="dxa"/>
              <w:right w:w="85" w:type="dxa"/>
            </w:tcMar>
            <w:vAlign w:val="bottom"/>
          </w:tcPr>
          <w:p w14:paraId="74731CC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7F24019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4" w:type="pct"/>
            <w:shd w:val="clear" w:color="auto" w:fill="auto"/>
            <w:tcMar>
              <w:left w:w="85" w:type="dxa"/>
              <w:right w:w="85" w:type="dxa"/>
            </w:tcMar>
            <w:vAlign w:val="bottom"/>
          </w:tcPr>
          <w:p w14:paraId="235CFA8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90" w:type="pct"/>
            <w:shd w:val="clear" w:color="auto" w:fill="auto"/>
            <w:tcMar>
              <w:left w:w="85" w:type="dxa"/>
              <w:right w:w="85" w:type="dxa"/>
            </w:tcMar>
            <w:vAlign w:val="bottom"/>
          </w:tcPr>
          <w:p w14:paraId="4103172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tcMar>
              <w:left w:w="85" w:type="dxa"/>
              <w:right w:w="85" w:type="dxa"/>
            </w:tcMar>
            <w:vAlign w:val="bottom"/>
          </w:tcPr>
          <w:p w14:paraId="2E9D244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5" w:type="pct"/>
            <w:shd w:val="clear" w:color="auto" w:fill="auto"/>
            <w:tcMar>
              <w:left w:w="85" w:type="dxa"/>
              <w:right w:w="85" w:type="dxa"/>
            </w:tcMar>
            <w:vAlign w:val="bottom"/>
          </w:tcPr>
          <w:p w14:paraId="5D85156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5" w:type="pct"/>
            <w:shd w:val="clear" w:color="auto" w:fill="auto"/>
            <w:tcMar>
              <w:left w:w="85" w:type="dxa"/>
              <w:right w:w="85" w:type="dxa"/>
            </w:tcMar>
            <w:vAlign w:val="bottom"/>
          </w:tcPr>
          <w:p w14:paraId="5592DBF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7E0CB05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47D6339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97" w:type="pct"/>
            <w:shd w:val="clear" w:color="auto" w:fill="auto"/>
            <w:noWrap/>
            <w:tcMar>
              <w:left w:w="85" w:type="dxa"/>
              <w:right w:w="85" w:type="dxa"/>
            </w:tcMar>
            <w:vAlign w:val="bottom"/>
          </w:tcPr>
          <w:p w14:paraId="7F85884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97" w:type="pct"/>
            <w:shd w:val="clear" w:color="auto" w:fill="auto"/>
            <w:noWrap/>
            <w:tcMar>
              <w:left w:w="85" w:type="dxa"/>
              <w:right w:w="85" w:type="dxa"/>
            </w:tcMar>
            <w:vAlign w:val="bottom"/>
          </w:tcPr>
          <w:p w14:paraId="40CB2CD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79" w:type="pct"/>
            <w:shd w:val="clear" w:color="auto" w:fill="auto"/>
            <w:tcMar>
              <w:left w:w="85" w:type="dxa"/>
              <w:right w:w="85" w:type="dxa"/>
            </w:tcMar>
            <w:vAlign w:val="bottom"/>
          </w:tcPr>
          <w:p w14:paraId="4D8434E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auto"/>
            <w:noWrap/>
            <w:tcMar>
              <w:left w:w="85" w:type="dxa"/>
              <w:right w:w="85" w:type="dxa"/>
            </w:tcMar>
            <w:vAlign w:val="bottom"/>
          </w:tcPr>
          <w:p w14:paraId="63EE8B5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5164410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0E1F7AC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68B5872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auto"/>
            <w:noWrap/>
            <w:tcMar>
              <w:left w:w="85" w:type="dxa"/>
              <w:right w:w="85" w:type="dxa"/>
            </w:tcMar>
            <w:vAlign w:val="bottom"/>
          </w:tcPr>
          <w:p w14:paraId="170E7D6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21ED5533"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8EA4046"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DB0807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373E2B0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706844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000DDA5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E7CD0D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0565385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72EBCA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708B0E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377846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B1E5DD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noWrap/>
            <w:tcMar>
              <w:left w:w="85" w:type="dxa"/>
              <w:right w:w="85" w:type="dxa"/>
            </w:tcMar>
            <w:vAlign w:val="bottom"/>
          </w:tcPr>
          <w:p w14:paraId="1702204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479DE9B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101CC13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3A2E293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7F0C81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bottom"/>
          </w:tcPr>
          <w:p w14:paraId="0B39571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31CF492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bottom"/>
          </w:tcPr>
          <w:p w14:paraId="783531C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BC49C3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30AA489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0FAFBBC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63C44D0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CCB4600"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52" w:type="pct"/>
            <w:tcBorders>
              <w:right w:val="single" w:sz="4" w:space="0" w:color="auto"/>
            </w:tcBorders>
            <w:shd w:val="clear" w:color="auto" w:fill="auto"/>
            <w:tcMar>
              <w:left w:w="85" w:type="dxa"/>
              <w:right w:w="85" w:type="dxa"/>
            </w:tcMar>
            <w:vAlign w:val="bottom"/>
          </w:tcPr>
          <w:p w14:paraId="1D496D02"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4E794B5"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151</w:t>
            </w:r>
          </w:p>
        </w:tc>
      </w:tr>
      <w:tr w:rsidR="00B11E0F" w:rsidRPr="00A97718" w14:paraId="5EC47E02" w14:textId="77777777" w:rsidTr="002B0B41">
        <w:trPr>
          <w:jc w:val="center"/>
        </w:trPr>
        <w:tc>
          <w:tcPr>
            <w:tcW w:w="288" w:type="pct"/>
            <w:shd w:val="clear" w:color="auto" w:fill="auto"/>
            <w:tcMar>
              <w:left w:w="85" w:type="dxa"/>
              <w:right w:w="85" w:type="dxa"/>
            </w:tcMar>
            <w:vAlign w:val="center"/>
          </w:tcPr>
          <w:p w14:paraId="45126943"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ООД.05</w:t>
            </w:r>
          </w:p>
        </w:tc>
        <w:tc>
          <w:tcPr>
            <w:tcW w:w="655" w:type="pct"/>
            <w:shd w:val="clear" w:color="auto" w:fill="auto"/>
            <w:noWrap/>
            <w:tcMar>
              <w:left w:w="85" w:type="dxa"/>
              <w:right w:w="85" w:type="dxa"/>
            </w:tcMar>
          </w:tcPr>
          <w:p w14:paraId="6E5D0D73"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История</w:t>
            </w:r>
          </w:p>
        </w:tc>
        <w:tc>
          <w:tcPr>
            <w:tcW w:w="111" w:type="pct"/>
            <w:shd w:val="clear" w:color="auto" w:fill="auto"/>
            <w:tcMar>
              <w:left w:w="85" w:type="dxa"/>
              <w:right w:w="85" w:type="dxa"/>
            </w:tcMar>
            <w:vAlign w:val="bottom"/>
          </w:tcPr>
          <w:p w14:paraId="02D9D40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79A74BD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221514E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bottom"/>
          </w:tcPr>
          <w:p w14:paraId="1DD0C44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6D05CAA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123B543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bottom"/>
          </w:tcPr>
          <w:p w14:paraId="091B623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A94428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24C83D3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30E1EFB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66B59C1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bottom"/>
          </w:tcPr>
          <w:p w14:paraId="6032E89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1C10C8F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AFA476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E912F0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2C6E54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4355DF3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5061B47F"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F5652B7"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DB0038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2483619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5F432BF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EFA0A8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972C38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52C497E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B04E5D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5F2504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BFEB89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5FB676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68BB5E6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772213F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1642C6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2B07CD6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655E95A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tcMar>
              <w:left w:w="85" w:type="dxa"/>
              <w:right w:w="85" w:type="dxa"/>
            </w:tcMar>
            <w:vAlign w:val="bottom"/>
          </w:tcPr>
          <w:p w14:paraId="789FB68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2294B5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bottom"/>
          </w:tcPr>
          <w:p w14:paraId="253CA97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33E180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202D215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7E65853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17B44AB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7AA28606"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152" w:type="pct"/>
            <w:tcBorders>
              <w:right w:val="single" w:sz="4" w:space="0" w:color="auto"/>
            </w:tcBorders>
            <w:shd w:val="clear" w:color="auto" w:fill="auto"/>
            <w:tcMar>
              <w:left w:w="85" w:type="dxa"/>
              <w:right w:w="85" w:type="dxa"/>
            </w:tcMar>
            <w:vAlign w:val="bottom"/>
          </w:tcPr>
          <w:p w14:paraId="47FC7B95"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C1DD015"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78</w:t>
            </w:r>
          </w:p>
        </w:tc>
      </w:tr>
      <w:tr w:rsidR="00B11E0F" w:rsidRPr="00A97718" w14:paraId="7E0C3A29" w14:textId="77777777" w:rsidTr="002B0B41">
        <w:trPr>
          <w:jc w:val="center"/>
        </w:trPr>
        <w:tc>
          <w:tcPr>
            <w:tcW w:w="288" w:type="pct"/>
            <w:shd w:val="clear" w:color="auto" w:fill="auto"/>
            <w:tcMar>
              <w:left w:w="85" w:type="dxa"/>
              <w:right w:w="85" w:type="dxa"/>
            </w:tcMar>
            <w:vAlign w:val="center"/>
          </w:tcPr>
          <w:p w14:paraId="3322FE66"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ООД.06</w:t>
            </w:r>
          </w:p>
        </w:tc>
        <w:tc>
          <w:tcPr>
            <w:tcW w:w="655" w:type="pct"/>
            <w:shd w:val="clear" w:color="auto" w:fill="auto"/>
            <w:noWrap/>
            <w:tcMar>
              <w:left w:w="85" w:type="dxa"/>
              <w:right w:w="85" w:type="dxa"/>
            </w:tcMar>
          </w:tcPr>
          <w:p w14:paraId="60866991"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Физическая культура</w:t>
            </w:r>
          </w:p>
        </w:tc>
        <w:tc>
          <w:tcPr>
            <w:tcW w:w="111" w:type="pct"/>
            <w:shd w:val="clear" w:color="auto" w:fill="auto"/>
            <w:tcMar>
              <w:left w:w="85" w:type="dxa"/>
              <w:right w:w="85" w:type="dxa"/>
            </w:tcMar>
            <w:vAlign w:val="bottom"/>
          </w:tcPr>
          <w:p w14:paraId="1F8CC9B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7722B2B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092E01E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bottom"/>
          </w:tcPr>
          <w:p w14:paraId="450BA70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6B14770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bottom"/>
          </w:tcPr>
          <w:p w14:paraId="0B2781E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auto"/>
            <w:tcMar>
              <w:left w:w="85" w:type="dxa"/>
              <w:right w:w="85" w:type="dxa"/>
            </w:tcMar>
            <w:vAlign w:val="bottom"/>
          </w:tcPr>
          <w:p w14:paraId="05AED7C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1F98BFD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205619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637CE12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48D74B9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bottom"/>
          </w:tcPr>
          <w:p w14:paraId="067BF4A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5C65ED8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D574B9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28FB7BA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shd w:val="clear" w:color="auto" w:fill="auto"/>
            <w:noWrap/>
            <w:tcMar>
              <w:left w:w="85" w:type="dxa"/>
              <w:right w:w="85" w:type="dxa"/>
            </w:tcMar>
            <w:vAlign w:val="bottom"/>
          </w:tcPr>
          <w:p w14:paraId="52C39E6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35A1462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70D8431"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C94F17E"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901304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6DA54AB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9310AA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69737CC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0E86570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52C569A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A72274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08595D7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764023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shd w:val="clear" w:color="auto" w:fill="auto"/>
            <w:noWrap/>
            <w:tcMar>
              <w:left w:w="85" w:type="dxa"/>
              <w:right w:w="85" w:type="dxa"/>
            </w:tcMar>
            <w:vAlign w:val="bottom"/>
          </w:tcPr>
          <w:p w14:paraId="02B6ADB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noWrap/>
            <w:tcMar>
              <w:left w:w="85" w:type="dxa"/>
              <w:right w:w="85" w:type="dxa"/>
            </w:tcMar>
            <w:vAlign w:val="bottom"/>
          </w:tcPr>
          <w:p w14:paraId="3533DB6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217459D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07A7FED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2E7BD7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F5B7B4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auto"/>
            <w:tcMar>
              <w:left w:w="85" w:type="dxa"/>
              <w:right w:w="85" w:type="dxa"/>
            </w:tcMar>
            <w:vAlign w:val="bottom"/>
          </w:tcPr>
          <w:p w14:paraId="1394595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3D34013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8" w:type="pct"/>
            <w:tcBorders>
              <w:right w:val="single" w:sz="4" w:space="0" w:color="auto"/>
            </w:tcBorders>
            <w:shd w:val="clear" w:color="auto" w:fill="auto"/>
            <w:tcMar>
              <w:left w:w="85" w:type="dxa"/>
              <w:right w:w="85" w:type="dxa"/>
            </w:tcMar>
            <w:vAlign w:val="bottom"/>
          </w:tcPr>
          <w:p w14:paraId="0F1FBE6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4FD82EF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338E806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89" w:type="pct"/>
            <w:tcBorders>
              <w:right w:val="single" w:sz="4" w:space="0" w:color="auto"/>
            </w:tcBorders>
            <w:shd w:val="clear" w:color="auto" w:fill="auto"/>
            <w:tcMar>
              <w:left w:w="85" w:type="dxa"/>
              <w:right w:w="85" w:type="dxa"/>
            </w:tcMar>
            <w:vAlign w:val="bottom"/>
          </w:tcPr>
          <w:p w14:paraId="7CE03AD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413D507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6845F99E"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right w:val="single" w:sz="4" w:space="0" w:color="auto"/>
            </w:tcBorders>
            <w:shd w:val="clear" w:color="auto" w:fill="auto"/>
            <w:tcMar>
              <w:left w:w="85" w:type="dxa"/>
              <w:right w:w="85" w:type="dxa"/>
            </w:tcMar>
            <w:vAlign w:val="bottom"/>
          </w:tcPr>
          <w:p w14:paraId="5F86084D"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3F94D03"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117</w:t>
            </w:r>
          </w:p>
        </w:tc>
      </w:tr>
      <w:tr w:rsidR="00B11E0F" w:rsidRPr="00A97718" w14:paraId="1AD5CE26" w14:textId="77777777" w:rsidTr="002B0B41">
        <w:trPr>
          <w:jc w:val="center"/>
        </w:trPr>
        <w:tc>
          <w:tcPr>
            <w:tcW w:w="288" w:type="pct"/>
            <w:shd w:val="clear" w:color="auto" w:fill="auto"/>
            <w:tcMar>
              <w:left w:w="85" w:type="dxa"/>
              <w:right w:w="85" w:type="dxa"/>
            </w:tcMar>
            <w:vAlign w:val="center"/>
          </w:tcPr>
          <w:p w14:paraId="36204170"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ООД.07</w:t>
            </w:r>
          </w:p>
        </w:tc>
        <w:tc>
          <w:tcPr>
            <w:tcW w:w="655" w:type="pct"/>
            <w:shd w:val="clear" w:color="auto" w:fill="auto"/>
            <w:noWrap/>
            <w:tcMar>
              <w:left w:w="85" w:type="dxa"/>
              <w:right w:w="85" w:type="dxa"/>
            </w:tcMar>
          </w:tcPr>
          <w:p w14:paraId="0E7B39FC"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Основы безопасности жизнедеятельности»</w:t>
            </w:r>
          </w:p>
        </w:tc>
        <w:tc>
          <w:tcPr>
            <w:tcW w:w="111" w:type="pct"/>
            <w:shd w:val="clear" w:color="auto" w:fill="auto"/>
            <w:tcMar>
              <w:left w:w="85" w:type="dxa"/>
              <w:right w:w="85" w:type="dxa"/>
            </w:tcMar>
            <w:vAlign w:val="bottom"/>
          </w:tcPr>
          <w:p w14:paraId="286C394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5ADE7CF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246CC23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auto"/>
            <w:tcMar>
              <w:left w:w="85" w:type="dxa"/>
              <w:right w:w="85" w:type="dxa"/>
            </w:tcMar>
            <w:vAlign w:val="bottom"/>
          </w:tcPr>
          <w:p w14:paraId="7B643B9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4F4F91E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auto"/>
            <w:tcMar>
              <w:left w:w="85" w:type="dxa"/>
              <w:right w:w="85" w:type="dxa"/>
            </w:tcMar>
            <w:vAlign w:val="bottom"/>
          </w:tcPr>
          <w:p w14:paraId="3A9D610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429F102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B3C334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F88666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2ECDC3C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26DB957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auto"/>
            <w:tcMar>
              <w:left w:w="85" w:type="dxa"/>
              <w:right w:w="85" w:type="dxa"/>
            </w:tcMar>
            <w:vAlign w:val="bottom"/>
          </w:tcPr>
          <w:p w14:paraId="51019B3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45AD8F6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E62981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7717D0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w:t>
            </w:r>
          </w:p>
        </w:tc>
        <w:tc>
          <w:tcPr>
            <w:tcW w:w="89" w:type="pct"/>
            <w:shd w:val="clear" w:color="auto" w:fill="auto"/>
            <w:noWrap/>
            <w:tcMar>
              <w:left w:w="85" w:type="dxa"/>
              <w:right w:w="85" w:type="dxa"/>
            </w:tcMar>
            <w:vAlign w:val="bottom"/>
          </w:tcPr>
          <w:p w14:paraId="77D5504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4D748CA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B43CD31"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32375F7"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271622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12CFD28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9CB724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CEB2E3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557A39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0E2C45A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379EBE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75C69B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F4F848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89C88C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noWrap/>
            <w:tcMar>
              <w:left w:w="85" w:type="dxa"/>
              <w:right w:w="85" w:type="dxa"/>
            </w:tcMar>
            <w:vAlign w:val="bottom"/>
          </w:tcPr>
          <w:p w14:paraId="18385B2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450E336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CD795E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059F307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4713F64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bottom"/>
          </w:tcPr>
          <w:p w14:paraId="63DB53C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02A31F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1DCCAD4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021162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05B8BF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73156C9A"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17F4430A"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10BC8A1D"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right w:val="single" w:sz="4" w:space="0" w:color="auto"/>
            </w:tcBorders>
            <w:shd w:val="clear" w:color="auto" w:fill="auto"/>
            <w:tcMar>
              <w:left w:w="85" w:type="dxa"/>
              <w:right w:w="85" w:type="dxa"/>
            </w:tcMar>
            <w:vAlign w:val="bottom"/>
          </w:tcPr>
          <w:p w14:paraId="2C0B25D8"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2B7A8DC"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39</w:t>
            </w:r>
          </w:p>
        </w:tc>
      </w:tr>
      <w:tr w:rsidR="00B11E0F" w:rsidRPr="00A97718" w14:paraId="1FBBFDA1" w14:textId="77777777" w:rsidTr="002B0B41">
        <w:trPr>
          <w:jc w:val="center"/>
        </w:trPr>
        <w:tc>
          <w:tcPr>
            <w:tcW w:w="288" w:type="pct"/>
            <w:shd w:val="clear" w:color="auto" w:fill="auto"/>
            <w:tcMar>
              <w:left w:w="85" w:type="dxa"/>
              <w:right w:w="85" w:type="dxa"/>
            </w:tcMar>
            <w:vAlign w:val="center"/>
          </w:tcPr>
          <w:p w14:paraId="1752538F"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ООД.08</w:t>
            </w:r>
          </w:p>
        </w:tc>
        <w:tc>
          <w:tcPr>
            <w:tcW w:w="655" w:type="pct"/>
            <w:shd w:val="clear" w:color="auto" w:fill="auto"/>
            <w:noWrap/>
            <w:tcMar>
              <w:left w:w="85" w:type="dxa"/>
              <w:right w:w="85" w:type="dxa"/>
            </w:tcMar>
          </w:tcPr>
          <w:p w14:paraId="4C5C60ED"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Астрономия</w:t>
            </w:r>
          </w:p>
        </w:tc>
        <w:tc>
          <w:tcPr>
            <w:tcW w:w="111" w:type="pct"/>
            <w:shd w:val="clear" w:color="auto" w:fill="auto"/>
            <w:tcMar>
              <w:left w:w="85" w:type="dxa"/>
              <w:right w:w="85" w:type="dxa"/>
            </w:tcMar>
            <w:vAlign w:val="bottom"/>
          </w:tcPr>
          <w:p w14:paraId="0EFF44F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tcMar>
              <w:left w:w="85" w:type="dxa"/>
              <w:right w:w="85" w:type="dxa"/>
            </w:tcMar>
            <w:vAlign w:val="bottom"/>
          </w:tcPr>
          <w:p w14:paraId="720625B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tcMar>
              <w:left w:w="85" w:type="dxa"/>
              <w:right w:w="85" w:type="dxa"/>
            </w:tcMar>
            <w:vAlign w:val="bottom"/>
          </w:tcPr>
          <w:p w14:paraId="70E1400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auto"/>
            <w:tcMar>
              <w:left w:w="85" w:type="dxa"/>
              <w:right w:w="85" w:type="dxa"/>
            </w:tcMar>
            <w:vAlign w:val="bottom"/>
          </w:tcPr>
          <w:p w14:paraId="0C62646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35B3644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auto"/>
            <w:tcMar>
              <w:left w:w="85" w:type="dxa"/>
              <w:right w:w="85" w:type="dxa"/>
            </w:tcMar>
            <w:vAlign w:val="bottom"/>
          </w:tcPr>
          <w:p w14:paraId="3E1A672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auto"/>
            <w:tcMar>
              <w:left w:w="85" w:type="dxa"/>
              <w:right w:w="85" w:type="dxa"/>
            </w:tcMar>
            <w:vAlign w:val="bottom"/>
          </w:tcPr>
          <w:p w14:paraId="15F45D4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AABF86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266B3A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09062A9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4C9D9DE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auto"/>
            <w:tcMar>
              <w:left w:w="85" w:type="dxa"/>
              <w:right w:w="85" w:type="dxa"/>
            </w:tcMar>
            <w:vAlign w:val="bottom"/>
          </w:tcPr>
          <w:p w14:paraId="55C0859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55D181F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173BC9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016E13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8CAFE8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1E9465E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E1714EE"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68AD484"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7078E9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27F5168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006D5E2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EC1F1B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1628A0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6C568C8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F5B053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1E402E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534FE4F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B0F55D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noWrap/>
            <w:tcMar>
              <w:left w:w="85" w:type="dxa"/>
              <w:right w:w="85" w:type="dxa"/>
            </w:tcMar>
            <w:vAlign w:val="bottom"/>
          </w:tcPr>
          <w:p w14:paraId="565D9E0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6083785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2EAC4B4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22D0493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2B96ABB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bottom"/>
          </w:tcPr>
          <w:p w14:paraId="4E45427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5213028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tcBorders>
              <w:right w:val="single" w:sz="4" w:space="0" w:color="auto"/>
            </w:tcBorders>
            <w:shd w:val="clear" w:color="auto" w:fill="auto"/>
            <w:tcMar>
              <w:left w:w="85" w:type="dxa"/>
              <w:right w:w="85" w:type="dxa"/>
            </w:tcMar>
            <w:vAlign w:val="bottom"/>
          </w:tcPr>
          <w:p w14:paraId="3E53E8B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3413131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w:t>
            </w:r>
          </w:p>
        </w:tc>
        <w:tc>
          <w:tcPr>
            <w:tcW w:w="89" w:type="pct"/>
            <w:tcBorders>
              <w:right w:val="single" w:sz="4" w:space="0" w:color="auto"/>
            </w:tcBorders>
            <w:shd w:val="clear" w:color="auto" w:fill="auto"/>
            <w:tcMar>
              <w:left w:w="85" w:type="dxa"/>
              <w:right w:w="85" w:type="dxa"/>
            </w:tcMar>
            <w:vAlign w:val="bottom"/>
          </w:tcPr>
          <w:p w14:paraId="5ACF263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7F9671D"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15F5B5A7"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E4693A6"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right w:val="single" w:sz="4" w:space="0" w:color="auto"/>
            </w:tcBorders>
            <w:shd w:val="clear" w:color="auto" w:fill="auto"/>
            <w:tcMar>
              <w:left w:w="85" w:type="dxa"/>
              <w:right w:w="85" w:type="dxa"/>
            </w:tcMar>
            <w:vAlign w:val="bottom"/>
          </w:tcPr>
          <w:p w14:paraId="449B01D3"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9A1D02D"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39</w:t>
            </w:r>
          </w:p>
        </w:tc>
      </w:tr>
      <w:tr w:rsidR="00B11E0F" w:rsidRPr="00A97718" w14:paraId="67C87347" w14:textId="77777777" w:rsidTr="002B0B41">
        <w:trPr>
          <w:jc w:val="center"/>
        </w:trPr>
        <w:tc>
          <w:tcPr>
            <w:tcW w:w="288" w:type="pct"/>
            <w:shd w:val="clear" w:color="auto" w:fill="auto"/>
            <w:tcMar>
              <w:left w:w="85" w:type="dxa"/>
              <w:right w:w="85" w:type="dxa"/>
            </w:tcMar>
            <w:vAlign w:val="center"/>
          </w:tcPr>
          <w:p w14:paraId="09FDD492"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ООД.09</w:t>
            </w:r>
          </w:p>
        </w:tc>
        <w:tc>
          <w:tcPr>
            <w:tcW w:w="655" w:type="pct"/>
            <w:shd w:val="clear" w:color="auto" w:fill="auto"/>
            <w:noWrap/>
            <w:tcMar>
              <w:left w:w="85" w:type="dxa"/>
              <w:right w:w="85" w:type="dxa"/>
            </w:tcMar>
          </w:tcPr>
          <w:p w14:paraId="69D098AA"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Родная литература</w:t>
            </w:r>
          </w:p>
        </w:tc>
        <w:tc>
          <w:tcPr>
            <w:tcW w:w="111" w:type="pct"/>
            <w:shd w:val="clear" w:color="auto" w:fill="auto"/>
            <w:tcMar>
              <w:left w:w="85" w:type="dxa"/>
              <w:right w:w="85" w:type="dxa"/>
            </w:tcMar>
            <w:vAlign w:val="bottom"/>
          </w:tcPr>
          <w:p w14:paraId="027D915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263E944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49CBF69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auto"/>
            <w:tcMar>
              <w:left w:w="85" w:type="dxa"/>
              <w:right w:w="85" w:type="dxa"/>
            </w:tcMar>
            <w:vAlign w:val="bottom"/>
          </w:tcPr>
          <w:p w14:paraId="30BFB43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tcMar>
              <w:left w:w="85" w:type="dxa"/>
              <w:right w:w="85" w:type="dxa"/>
            </w:tcMar>
            <w:vAlign w:val="bottom"/>
          </w:tcPr>
          <w:p w14:paraId="4571155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1E4BA9E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auto"/>
            <w:tcMar>
              <w:left w:w="85" w:type="dxa"/>
              <w:right w:w="85" w:type="dxa"/>
            </w:tcMar>
            <w:vAlign w:val="bottom"/>
          </w:tcPr>
          <w:p w14:paraId="57C0F45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06A215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28D025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16A0466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1DB9EC7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9" w:type="pct"/>
            <w:shd w:val="clear" w:color="auto" w:fill="auto"/>
            <w:tcMar>
              <w:left w:w="85" w:type="dxa"/>
              <w:right w:w="85" w:type="dxa"/>
            </w:tcMar>
            <w:vAlign w:val="bottom"/>
          </w:tcPr>
          <w:p w14:paraId="00B114D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2478D81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4B05CFD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w:t>
            </w:r>
          </w:p>
        </w:tc>
        <w:tc>
          <w:tcPr>
            <w:tcW w:w="89" w:type="pct"/>
            <w:shd w:val="clear" w:color="auto" w:fill="auto"/>
            <w:noWrap/>
            <w:tcMar>
              <w:left w:w="85" w:type="dxa"/>
              <w:right w:w="85" w:type="dxa"/>
            </w:tcMar>
            <w:vAlign w:val="bottom"/>
          </w:tcPr>
          <w:p w14:paraId="3903D51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311E0D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3FEC698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6B98774A"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32554A2"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A2CA35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7D832E4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C9416D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83C177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45DB56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5A061E7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7CABAF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772FDA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17ACA4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EAF36D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12D804F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044435C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47D0D5C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31A6517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54902D1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tcMar>
              <w:left w:w="85" w:type="dxa"/>
              <w:right w:w="85" w:type="dxa"/>
            </w:tcMar>
            <w:vAlign w:val="bottom"/>
          </w:tcPr>
          <w:p w14:paraId="3A1E32D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3391C63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bottom"/>
          </w:tcPr>
          <w:p w14:paraId="7A6CF5F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125702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44C7D9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157A88C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18DF323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45960042"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right w:val="single" w:sz="4" w:space="0" w:color="auto"/>
            </w:tcBorders>
            <w:shd w:val="clear" w:color="auto" w:fill="auto"/>
            <w:tcMar>
              <w:left w:w="85" w:type="dxa"/>
              <w:right w:w="85" w:type="dxa"/>
            </w:tcMar>
            <w:vAlign w:val="bottom"/>
          </w:tcPr>
          <w:p w14:paraId="2694B81F"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268566D"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51</w:t>
            </w:r>
          </w:p>
        </w:tc>
      </w:tr>
      <w:tr w:rsidR="00C23D48" w:rsidRPr="00A97718" w14:paraId="4CD9F0B3" w14:textId="77777777" w:rsidTr="002B0B41">
        <w:trPr>
          <w:jc w:val="center"/>
        </w:trPr>
        <w:tc>
          <w:tcPr>
            <w:tcW w:w="942" w:type="pct"/>
            <w:gridSpan w:val="2"/>
            <w:shd w:val="clear" w:color="auto" w:fill="BFBFBF" w:themeFill="background1" w:themeFillShade="BF"/>
            <w:tcMar>
              <w:left w:w="85" w:type="dxa"/>
              <w:right w:w="85" w:type="dxa"/>
            </w:tcMar>
            <w:vAlign w:val="center"/>
          </w:tcPr>
          <w:p w14:paraId="0FFB6946" w14:textId="77777777" w:rsidR="00486B80" w:rsidRPr="00A97718" w:rsidRDefault="00486B80" w:rsidP="00A97718">
            <w:pP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Профильные дисциплины</w:t>
            </w:r>
          </w:p>
        </w:tc>
        <w:tc>
          <w:tcPr>
            <w:tcW w:w="111" w:type="pct"/>
            <w:shd w:val="clear" w:color="auto" w:fill="BFBFBF" w:themeFill="background1" w:themeFillShade="BF"/>
            <w:tcMar>
              <w:left w:w="85" w:type="dxa"/>
              <w:right w:w="85" w:type="dxa"/>
            </w:tcMar>
            <w:vAlign w:val="bottom"/>
          </w:tcPr>
          <w:p w14:paraId="3B026D49" w14:textId="77777777" w:rsidR="00486B80" w:rsidRPr="00A97718" w:rsidRDefault="00486B80" w:rsidP="00A97718">
            <w:pPr>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bottom"/>
          </w:tcPr>
          <w:p w14:paraId="67274E9A" w14:textId="77777777" w:rsidR="00486B80" w:rsidRPr="00A97718" w:rsidRDefault="00486B80" w:rsidP="00A97718">
            <w:pPr>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bottom"/>
          </w:tcPr>
          <w:p w14:paraId="69FF55EA" w14:textId="77777777" w:rsidR="00486B80" w:rsidRPr="00A97718" w:rsidRDefault="00486B80" w:rsidP="00A97718">
            <w:pPr>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bottom"/>
          </w:tcPr>
          <w:p w14:paraId="038FE866"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tcMar>
              <w:left w:w="85" w:type="dxa"/>
              <w:right w:w="85" w:type="dxa"/>
            </w:tcMar>
            <w:vAlign w:val="bottom"/>
          </w:tcPr>
          <w:p w14:paraId="42D3443B" w14:textId="77777777" w:rsidR="00486B80" w:rsidRPr="00A97718" w:rsidRDefault="00486B80" w:rsidP="00A97718">
            <w:pPr>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bottom"/>
          </w:tcPr>
          <w:p w14:paraId="3DED6799" w14:textId="77777777" w:rsidR="00486B80" w:rsidRPr="00A97718" w:rsidRDefault="00486B80" w:rsidP="00A97718">
            <w:pPr>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bottom"/>
          </w:tcPr>
          <w:p w14:paraId="57AC1C17"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00BE9173"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29DE9C41" w14:textId="77777777" w:rsidR="00486B80" w:rsidRPr="00A97718" w:rsidRDefault="00486B80" w:rsidP="00A97718">
            <w:pPr>
              <w:jc w:val="center"/>
              <w:rPr>
                <w:rFonts w:ascii="Times New Roman" w:hAnsi="Times New Roman" w:cs="Times New Roman"/>
                <w:color w:val="000000"/>
                <w:sz w:val="24"/>
                <w:szCs w:val="24"/>
              </w:rPr>
            </w:pPr>
          </w:p>
        </w:tc>
        <w:tc>
          <w:tcPr>
            <w:tcW w:w="97" w:type="pct"/>
            <w:shd w:val="clear" w:color="auto" w:fill="BFBFBF" w:themeFill="background1" w:themeFillShade="BF"/>
            <w:noWrap/>
            <w:tcMar>
              <w:left w:w="85" w:type="dxa"/>
              <w:right w:w="85" w:type="dxa"/>
            </w:tcMar>
            <w:vAlign w:val="bottom"/>
          </w:tcPr>
          <w:p w14:paraId="5C1D3B49" w14:textId="77777777" w:rsidR="00486B80" w:rsidRPr="00A97718" w:rsidRDefault="00486B80" w:rsidP="00A97718">
            <w:pPr>
              <w:jc w:val="center"/>
              <w:rPr>
                <w:rFonts w:ascii="Times New Roman" w:hAnsi="Times New Roman" w:cs="Times New Roman"/>
                <w:color w:val="000000"/>
                <w:sz w:val="24"/>
                <w:szCs w:val="24"/>
              </w:rPr>
            </w:pPr>
          </w:p>
        </w:tc>
        <w:tc>
          <w:tcPr>
            <w:tcW w:w="97" w:type="pct"/>
            <w:shd w:val="clear" w:color="auto" w:fill="BFBFBF" w:themeFill="background1" w:themeFillShade="BF"/>
            <w:noWrap/>
            <w:tcMar>
              <w:left w:w="85" w:type="dxa"/>
              <w:right w:w="85" w:type="dxa"/>
            </w:tcMar>
            <w:vAlign w:val="bottom"/>
          </w:tcPr>
          <w:p w14:paraId="68784469" w14:textId="77777777" w:rsidR="00486B80" w:rsidRPr="00A97718" w:rsidRDefault="00486B80" w:rsidP="00A97718">
            <w:pPr>
              <w:jc w:val="center"/>
              <w:rPr>
                <w:rFonts w:ascii="Times New Roman" w:hAnsi="Times New Roman" w:cs="Times New Roman"/>
                <w:color w:val="000000"/>
                <w:sz w:val="24"/>
                <w:szCs w:val="24"/>
              </w:rPr>
            </w:pPr>
          </w:p>
        </w:tc>
        <w:tc>
          <w:tcPr>
            <w:tcW w:w="79" w:type="pct"/>
            <w:shd w:val="clear" w:color="auto" w:fill="BFBFBF" w:themeFill="background1" w:themeFillShade="BF"/>
            <w:tcMar>
              <w:left w:w="85" w:type="dxa"/>
              <w:right w:w="85" w:type="dxa"/>
            </w:tcMar>
            <w:vAlign w:val="bottom"/>
          </w:tcPr>
          <w:p w14:paraId="68E54D0E" w14:textId="77777777" w:rsidR="00486B80" w:rsidRPr="00A97718" w:rsidRDefault="00486B80"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3FC9F4EB"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41C5A540"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566165D6"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718C978F" w14:textId="77777777" w:rsidR="00486B80" w:rsidRPr="00A97718" w:rsidRDefault="00486B80"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399F3A77"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2C92C844" w14:textId="77777777" w:rsidR="00486B80" w:rsidRPr="00A97718" w:rsidRDefault="00486B80" w:rsidP="00A97718">
            <w:pP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161994CC" w14:textId="77777777" w:rsidR="00486B80" w:rsidRPr="00A97718" w:rsidRDefault="00486B80" w:rsidP="00A97718">
            <w:pP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6E6E2382" w14:textId="77777777" w:rsidR="00486B80" w:rsidRPr="00A97718" w:rsidRDefault="00486B80"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1255246C"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6762EFD1"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599701B0"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112891D6" w14:textId="77777777" w:rsidR="00486B80" w:rsidRPr="00A97718" w:rsidRDefault="00486B80"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5C6F6A80"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39558D56"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221BF81B"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2609F1D0"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668E6F68"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noWrap/>
            <w:tcMar>
              <w:left w:w="85" w:type="dxa"/>
              <w:right w:w="85" w:type="dxa"/>
            </w:tcMar>
            <w:vAlign w:val="bottom"/>
          </w:tcPr>
          <w:p w14:paraId="0154E77D"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tcMar>
              <w:left w:w="85" w:type="dxa"/>
              <w:right w:w="85" w:type="dxa"/>
            </w:tcMar>
            <w:vAlign w:val="bottom"/>
          </w:tcPr>
          <w:p w14:paraId="31415FCE"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340540EC"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48986FF8" w14:textId="77777777" w:rsidR="00486B80" w:rsidRPr="00A97718" w:rsidRDefault="00486B80" w:rsidP="00A97718">
            <w:pPr>
              <w:jc w:val="center"/>
              <w:rPr>
                <w:rFonts w:ascii="Times New Roman" w:hAnsi="Times New Roman" w:cs="Times New Roman"/>
                <w:color w:val="000000"/>
                <w:sz w:val="24"/>
                <w:szCs w:val="24"/>
              </w:rPr>
            </w:pPr>
          </w:p>
        </w:tc>
        <w:tc>
          <w:tcPr>
            <w:tcW w:w="89" w:type="pct"/>
            <w:shd w:val="clear" w:color="auto" w:fill="BFBFBF" w:themeFill="background1" w:themeFillShade="BF"/>
            <w:tcMar>
              <w:left w:w="85" w:type="dxa"/>
              <w:right w:w="85" w:type="dxa"/>
            </w:tcMar>
            <w:vAlign w:val="bottom"/>
          </w:tcPr>
          <w:p w14:paraId="1B0C5134" w14:textId="77777777" w:rsidR="00486B80" w:rsidRPr="00A97718" w:rsidRDefault="00486B80" w:rsidP="00A97718">
            <w:pPr>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bottom"/>
          </w:tcPr>
          <w:p w14:paraId="4293FA6D"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41FB0CD3" w14:textId="77777777" w:rsidR="00486B80" w:rsidRPr="00A97718" w:rsidRDefault="00486B80" w:rsidP="00A97718">
            <w:pPr>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bottom"/>
          </w:tcPr>
          <w:p w14:paraId="5727E3B3"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30573D32"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1DD3619C"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51546B39"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2EA24379" w14:textId="77777777" w:rsidR="00486B80" w:rsidRPr="00A97718" w:rsidRDefault="00486B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220343AA" w14:textId="77777777" w:rsidR="00486B80" w:rsidRPr="00A97718" w:rsidRDefault="00486B80" w:rsidP="00A97718">
            <w:pPr>
              <w:rPr>
                <w:rFonts w:ascii="Times New Roman" w:hAnsi="Times New Roman" w:cs="Times New Roman"/>
                <w:color w:val="000000"/>
                <w:sz w:val="24"/>
                <w:szCs w:val="24"/>
              </w:rPr>
            </w:pPr>
          </w:p>
        </w:tc>
        <w:tc>
          <w:tcPr>
            <w:tcW w:w="152" w:type="pct"/>
            <w:tcBorders>
              <w:right w:val="single" w:sz="4" w:space="0" w:color="auto"/>
            </w:tcBorders>
            <w:shd w:val="clear" w:color="auto" w:fill="BFBFBF" w:themeFill="background1" w:themeFillShade="BF"/>
            <w:tcMar>
              <w:left w:w="85" w:type="dxa"/>
              <w:right w:w="85" w:type="dxa"/>
            </w:tcMar>
            <w:vAlign w:val="bottom"/>
          </w:tcPr>
          <w:p w14:paraId="724787E7" w14:textId="77777777" w:rsidR="00486B80" w:rsidRPr="00A97718" w:rsidRDefault="00486B80" w:rsidP="00A97718">
            <w:pPr>
              <w:rPr>
                <w:rFonts w:ascii="Times New Roman" w:hAnsi="Times New Roman" w:cs="Times New Roman"/>
                <w:color w:val="000000"/>
                <w:sz w:val="24"/>
                <w:szCs w:val="24"/>
              </w:rPr>
            </w:pPr>
          </w:p>
        </w:tc>
        <w:tc>
          <w:tcPr>
            <w:tcW w:w="16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bottom"/>
          </w:tcPr>
          <w:p w14:paraId="3D359D22" w14:textId="77777777" w:rsidR="00486B80" w:rsidRPr="00A97718" w:rsidRDefault="00486B80" w:rsidP="00A97718">
            <w:pPr>
              <w:jc w:val="center"/>
              <w:rPr>
                <w:rFonts w:ascii="Times New Roman" w:hAnsi="Times New Roman" w:cs="Times New Roman"/>
                <w:b/>
                <w:bCs/>
                <w:color w:val="000000"/>
                <w:sz w:val="24"/>
                <w:szCs w:val="24"/>
              </w:rPr>
            </w:pPr>
          </w:p>
        </w:tc>
      </w:tr>
      <w:tr w:rsidR="00B11E0F" w:rsidRPr="00A97718" w14:paraId="01709FE0" w14:textId="77777777" w:rsidTr="002B0B41">
        <w:trPr>
          <w:jc w:val="center"/>
        </w:trPr>
        <w:tc>
          <w:tcPr>
            <w:tcW w:w="288" w:type="pct"/>
            <w:shd w:val="clear" w:color="auto" w:fill="auto"/>
            <w:tcMar>
              <w:left w:w="85" w:type="dxa"/>
              <w:right w:w="85" w:type="dxa"/>
            </w:tcMar>
            <w:vAlign w:val="center"/>
          </w:tcPr>
          <w:p w14:paraId="5FF3EA94"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 10</w:t>
            </w:r>
          </w:p>
        </w:tc>
        <w:tc>
          <w:tcPr>
            <w:tcW w:w="655" w:type="pct"/>
            <w:shd w:val="clear" w:color="auto" w:fill="auto"/>
            <w:noWrap/>
            <w:tcMar>
              <w:left w:w="85" w:type="dxa"/>
              <w:right w:w="85" w:type="dxa"/>
            </w:tcMar>
          </w:tcPr>
          <w:p w14:paraId="2B7B0AA8"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Физика</w:t>
            </w:r>
          </w:p>
        </w:tc>
        <w:tc>
          <w:tcPr>
            <w:tcW w:w="111" w:type="pct"/>
            <w:shd w:val="clear" w:color="auto" w:fill="auto"/>
            <w:tcMar>
              <w:left w:w="85" w:type="dxa"/>
              <w:right w:w="85" w:type="dxa"/>
            </w:tcMar>
            <w:vAlign w:val="bottom"/>
          </w:tcPr>
          <w:p w14:paraId="2A548F2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0905510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2C02E67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bottom"/>
          </w:tcPr>
          <w:p w14:paraId="06504A6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5143563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1F4E6A8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bottom"/>
          </w:tcPr>
          <w:p w14:paraId="1E5A410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77E281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DD43C0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220F3A8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3D43FA3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bottom"/>
          </w:tcPr>
          <w:p w14:paraId="73E224C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45A9031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7FE8504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E5DE76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3841CD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3E53083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126F3B51"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0434647"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FEBDFF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56FB0BB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7FCA21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1E4862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6FA9E6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779B4C9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BD592F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B741FC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0F37CB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804628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noWrap/>
            <w:tcMar>
              <w:left w:w="85" w:type="dxa"/>
              <w:right w:w="85" w:type="dxa"/>
            </w:tcMar>
            <w:vAlign w:val="bottom"/>
          </w:tcPr>
          <w:p w14:paraId="5B43C98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529711C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089252B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707D0D2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086D771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bottom"/>
          </w:tcPr>
          <w:p w14:paraId="6A7F825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8B8A95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1F451EA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39B5174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7349C96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70BFE4A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0CB4E20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124FA892"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52" w:type="pct"/>
            <w:tcBorders>
              <w:right w:val="single" w:sz="4" w:space="0" w:color="auto"/>
            </w:tcBorders>
            <w:shd w:val="clear" w:color="auto" w:fill="auto"/>
            <w:tcMar>
              <w:left w:w="85" w:type="dxa"/>
              <w:right w:w="85" w:type="dxa"/>
            </w:tcMar>
            <w:vAlign w:val="bottom"/>
          </w:tcPr>
          <w:p w14:paraId="150298D9"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FAE6BF7"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94</w:t>
            </w:r>
          </w:p>
        </w:tc>
      </w:tr>
      <w:tr w:rsidR="00B11E0F" w:rsidRPr="00A97718" w14:paraId="42308C52" w14:textId="77777777" w:rsidTr="002B0B41">
        <w:trPr>
          <w:jc w:val="center"/>
        </w:trPr>
        <w:tc>
          <w:tcPr>
            <w:tcW w:w="288" w:type="pct"/>
            <w:shd w:val="clear" w:color="auto" w:fill="auto"/>
            <w:tcMar>
              <w:left w:w="85" w:type="dxa"/>
              <w:right w:w="85" w:type="dxa"/>
            </w:tcMar>
            <w:vAlign w:val="center"/>
          </w:tcPr>
          <w:p w14:paraId="58B2103E" w14:textId="77777777" w:rsidR="00B11E0F" w:rsidRPr="00A97718" w:rsidRDefault="00B11E0F"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ООД. 11</w:t>
            </w:r>
          </w:p>
        </w:tc>
        <w:tc>
          <w:tcPr>
            <w:tcW w:w="655" w:type="pct"/>
            <w:shd w:val="clear" w:color="auto" w:fill="auto"/>
            <w:noWrap/>
            <w:tcMar>
              <w:left w:w="85" w:type="dxa"/>
              <w:right w:w="85" w:type="dxa"/>
            </w:tcMar>
          </w:tcPr>
          <w:p w14:paraId="4225F962"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Информатика</w:t>
            </w:r>
          </w:p>
        </w:tc>
        <w:tc>
          <w:tcPr>
            <w:tcW w:w="111" w:type="pct"/>
            <w:shd w:val="clear" w:color="auto" w:fill="auto"/>
            <w:tcMar>
              <w:left w:w="85" w:type="dxa"/>
              <w:right w:w="85" w:type="dxa"/>
            </w:tcMar>
            <w:vAlign w:val="bottom"/>
          </w:tcPr>
          <w:p w14:paraId="45DD084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bottom"/>
          </w:tcPr>
          <w:p w14:paraId="4B9295C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tcMar>
              <w:left w:w="85" w:type="dxa"/>
              <w:right w:w="85" w:type="dxa"/>
            </w:tcMar>
            <w:vAlign w:val="bottom"/>
          </w:tcPr>
          <w:p w14:paraId="5188F04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bottom"/>
          </w:tcPr>
          <w:p w14:paraId="0D76865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tcMar>
              <w:left w:w="85" w:type="dxa"/>
              <w:right w:w="85" w:type="dxa"/>
            </w:tcMar>
            <w:vAlign w:val="bottom"/>
          </w:tcPr>
          <w:p w14:paraId="170DB54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bottom"/>
          </w:tcPr>
          <w:p w14:paraId="03F0BC5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bottom"/>
          </w:tcPr>
          <w:p w14:paraId="4577058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21B689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7088B90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482E4C2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332B8CF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bottom"/>
          </w:tcPr>
          <w:p w14:paraId="28CCC18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5229C01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6BB475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79ABA5C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90465D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48C4B8B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3DEEE766"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1300043"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986B36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3F9D3E9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0E76643F" w14:textId="77777777" w:rsidR="00B11E0F" w:rsidRPr="00A97718" w:rsidRDefault="00B0629C"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EF08C5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D45D6E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1B5327C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6029C36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D3B070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C89C75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CB099E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noWrap/>
            <w:tcMar>
              <w:left w:w="85" w:type="dxa"/>
              <w:right w:w="85" w:type="dxa"/>
            </w:tcMar>
            <w:vAlign w:val="bottom"/>
          </w:tcPr>
          <w:p w14:paraId="4E0E5D6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8225B1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90D41F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0CA7AA6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741AC0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tcMar>
              <w:left w:w="85" w:type="dxa"/>
              <w:right w:w="85" w:type="dxa"/>
            </w:tcMar>
            <w:vAlign w:val="bottom"/>
          </w:tcPr>
          <w:p w14:paraId="4D725F1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7B7C70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205C570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bottom"/>
          </w:tcPr>
          <w:p w14:paraId="1183737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AF0B65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F8F8D2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1270CE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1225C305" w14:textId="77777777" w:rsidR="00B11E0F" w:rsidRPr="00A97718" w:rsidRDefault="00B11E0F" w:rsidP="00A97718">
            <w:pPr>
              <w:jc w:val="right"/>
              <w:rPr>
                <w:rFonts w:ascii="Times New Roman" w:hAnsi="Times New Roman" w:cs="Times New Roman"/>
                <w:color w:val="000000"/>
                <w:sz w:val="24"/>
                <w:szCs w:val="24"/>
              </w:rPr>
            </w:pPr>
          </w:p>
        </w:tc>
        <w:tc>
          <w:tcPr>
            <w:tcW w:w="152" w:type="pct"/>
            <w:tcBorders>
              <w:right w:val="single" w:sz="4" w:space="0" w:color="auto"/>
            </w:tcBorders>
            <w:shd w:val="clear" w:color="auto" w:fill="auto"/>
            <w:tcMar>
              <w:left w:w="85" w:type="dxa"/>
              <w:right w:w="85" w:type="dxa"/>
            </w:tcMar>
            <w:vAlign w:val="bottom"/>
          </w:tcPr>
          <w:p w14:paraId="4DB761E5"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F33682F" w14:textId="77777777" w:rsidR="00B11E0F" w:rsidRPr="00A97718" w:rsidRDefault="00336146"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88</w:t>
            </w:r>
          </w:p>
        </w:tc>
      </w:tr>
      <w:tr w:rsidR="00B11E0F" w:rsidRPr="00A97718" w14:paraId="1139978F" w14:textId="77777777" w:rsidTr="002B0B41">
        <w:trPr>
          <w:jc w:val="center"/>
        </w:trPr>
        <w:tc>
          <w:tcPr>
            <w:tcW w:w="288" w:type="pct"/>
            <w:shd w:val="clear" w:color="auto" w:fill="auto"/>
            <w:tcMar>
              <w:left w:w="85" w:type="dxa"/>
              <w:right w:w="85" w:type="dxa"/>
            </w:tcMar>
            <w:vAlign w:val="bottom"/>
          </w:tcPr>
          <w:p w14:paraId="5B83F6EF" w14:textId="77777777" w:rsidR="00B11E0F" w:rsidRPr="00A97718" w:rsidRDefault="00486B80" w:rsidP="00A97718">
            <w:pPr>
              <w:spacing w:after="0"/>
              <w:jc w:val="both"/>
              <w:rPr>
                <w:rFonts w:ascii="Times New Roman" w:eastAsia="Times New Roman" w:hAnsi="Times New Roman" w:cs="Times New Roman"/>
                <w:color w:val="000000"/>
                <w:sz w:val="24"/>
                <w:szCs w:val="24"/>
              </w:rPr>
            </w:pPr>
            <w:r w:rsidRPr="00A97718">
              <w:rPr>
                <w:rFonts w:ascii="Times New Roman" w:hAnsi="Times New Roman" w:cs="Times New Roman"/>
                <w:sz w:val="24"/>
                <w:szCs w:val="24"/>
              </w:rPr>
              <w:t>ООД. 12</w:t>
            </w:r>
          </w:p>
        </w:tc>
        <w:tc>
          <w:tcPr>
            <w:tcW w:w="655" w:type="pct"/>
            <w:shd w:val="clear" w:color="auto" w:fill="auto"/>
            <w:noWrap/>
            <w:tcMar>
              <w:left w:w="85" w:type="dxa"/>
              <w:right w:w="85" w:type="dxa"/>
            </w:tcMar>
          </w:tcPr>
          <w:p w14:paraId="70A52429"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Основы  промышленной  автоматики</w:t>
            </w:r>
          </w:p>
        </w:tc>
        <w:tc>
          <w:tcPr>
            <w:tcW w:w="111" w:type="pct"/>
            <w:shd w:val="clear" w:color="auto" w:fill="auto"/>
            <w:tcMar>
              <w:left w:w="85" w:type="dxa"/>
              <w:right w:w="85" w:type="dxa"/>
            </w:tcMar>
            <w:vAlign w:val="bottom"/>
          </w:tcPr>
          <w:p w14:paraId="0A6923F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4" w:type="pct"/>
            <w:shd w:val="clear" w:color="auto" w:fill="auto"/>
            <w:tcMar>
              <w:left w:w="85" w:type="dxa"/>
              <w:right w:w="85" w:type="dxa"/>
            </w:tcMar>
            <w:vAlign w:val="bottom"/>
          </w:tcPr>
          <w:p w14:paraId="7E95AA4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4" w:type="pct"/>
            <w:shd w:val="clear" w:color="auto" w:fill="auto"/>
            <w:tcMar>
              <w:left w:w="85" w:type="dxa"/>
              <w:right w:w="85" w:type="dxa"/>
            </w:tcMar>
            <w:vAlign w:val="bottom"/>
          </w:tcPr>
          <w:p w14:paraId="4EB3113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90" w:type="pct"/>
            <w:shd w:val="clear" w:color="auto" w:fill="auto"/>
            <w:tcMar>
              <w:left w:w="85" w:type="dxa"/>
              <w:right w:w="85" w:type="dxa"/>
            </w:tcMar>
            <w:vAlign w:val="bottom"/>
          </w:tcPr>
          <w:p w14:paraId="46A7F1C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tcMar>
              <w:left w:w="85" w:type="dxa"/>
              <w:right w:w="85" w:type="dxa"/>
            </w:tcMar>
            <w:vAlign w:val="bottom"/>
          </w:tcPr>
          <w:p w14:paraId="33F40D41"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5" w:type="pct"/>
            <w:shd w:val="clear" w:color="auto" w:fill="auto"/>
            <w:tcMar>
              <w:left w:w="85" w:type="dxa"/>
              <w:right w:w="85" w:type="dxa"/>
            </w:tcMar>
            <w:vAlign w:val="bottom"/>
          </w:tcPr>
          <w:p w14:paraId="34AD50E7"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5" w:type="pct"/>
            <w:shd w:val="clear" w:color="auto" w:fill="auto"/>
            <w:tcMar>
              <w:left w:w="85" w:type="dxa"/>
              <w:right w:w="85" w:type="dxa"/>
            </w:tcMar>
            <w:vAlign w:val="bottom"/>
          </w:tcPr>
          <w:p w14:paraId="7805830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0680D74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17D04F2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97" w:type="pct"/>
            <w:shd w:val="clear" w:color="auto" w:fill="auto"/>
            <w:noWrap/>
            <w:tcMar>
              <w:left w:w="85" w:type="dxa"/>
              <w:right w:w="85" w:type="dxa"/>
            </w:tcMar>
            <w:vAlign w:val="bottom"/>
          </w:tcPr>
          <w:p w14:paraId="2D79957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97" w:type="pct"/>
            <w:shd w:val="clear" w:color="auto" w:fill="auto"/>
            <w:noWrap/>
            <w:tcMar>
              <w:left w:w="85" w:type="dxa"/>
              <w:right w:w="85" w:type="dxa"/>
            </w:tcMar>
            <w:vAlign w:val="bottom"/>
          </w:tcPr>
          <w:p w14:paraId="2C689BB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79" w:type="pct"/>
            <w:shd w:val="clear" w:color="auto" w:fill="auto"/>
            <w:tcMar>
              <w:left w:w="85" w:type="dxa"/>
              <w:right w:w="85" w:type="dxa"/>
            </w:tcMar>
            <w:vAlign w:val="bottom"/>
          </w:tcPr>
          <w:p w14:paraId="442AF4B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shd w:val="clear" w:color="auto" w:fill="auto"/>
            <w:noWrap/>
            <w:tcMar>
              <w:left w:w="85" w:type="dxa"/>
              <w:right w:w="85" w:type="dxa"/>
            </w:tcMar>
            <w:vAlign w:val="bottom"/>
          </w:tcPr>
          <w:p w14:paraId="3EFA77D4"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29D3E31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40BB085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623B295F"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shd w:val="clear" w:color="auto" w:fill="auto"/>
            <w:noWrap/>
            <w:tcMar>
              <w:left w:w="85" w:type="dxa"/>
              <w:right w:w="85" w:type="dxa"/>
            </w:tcMar>
            <w:vAlign w:val="bottom"/>
          </w:tcPr>
          <w:p w14:paraId="12AF1DD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6317C1E0"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1759E3F"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84491A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shd w:val="clear" w:color="auto" w:fill="auto"/>
            <w:noWrap/>
            <w:tcMar>
              <w:left w:w="85" w:type="dxa"/>
              <w:right w:w="85" w:type="dxa"/>
            </w:tcMar>
            <w:vAlign w:val="bottom"/>
          </w:tcPr>
          <w:p w14:paraId="3993B6E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72DCF84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222DFB16"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59064A7D"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shd w:val="clear" w:color="auto" w:fill="auto"/>
            <w:noWrap/>
            <w:tcMar>
              <w:left w:w="85" w:type="dxa"/>
              <w:right w:w="85" w:type="dxa"/>
            </w:tcMar>
            <w:vAlign w:val="bottom"/>
          </w:tcPr>
          <w:p w14:paraId="616492E5"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6A645433"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25FF0FC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450D2AA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noWrap/>
            <w:tcMar>
              <w:left w:w="85" w:type="dxa"/>
              <w:right w:w="85" w:type="dxa"/>
            </w:tcMar>
            <w:vAlign w:val="bottom"/>
          </w:tcPr>
          <w:p w14:paraId="252AD91C"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noWrap/>
            <w:tcMar>
              <w:left w:w="85" w:type="dxa"/>
              <w:right w:w="85" w:type="dxa"/>
            </w:tcMar>
            <w:vAlign w:val="bottom"/>
          </w:tcPr>
          <w:p w14:paraId="77D7CBB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tcMar>
              <w:left w:w="85" w:type="dxa"/>
              <w:right w:w="85" w:type="dxa"/>
            </w:tcMar>
            <w:vAlign w:val="bottom"/>
          </w:tcPr>
          <w:p w14:paraId="2CAFA67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tcMar>
              <w:left w:w="85" w:type="dxa"/>
              <w:right w:w="85" w:type="dxa"/>
            </w:tcMar>
            <w:vAlign w:val="bottom"/>
          </w:tcPr>
          <w:p w14:paraId="6992F66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tcMar>
              <w:left w:w="85" w:type="dxa"/>
              <w:right w:w="85" w:type="dxa"/>
            </w:tcMar>
            <w:vAlign w:val="bottom"/>
          </w:tcPr>
          <w:p w14:paraId="4604BED0"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shd w:val="clear" w:color="auto" w:fill="auto"/>
            <w:tcMar>
              <w:left w:w="85" w:type="dxa"/>
              <w:right w:w="85" w:type="dxa"/>
            </w:tcMar>
            <w:vAlign w:val="bottom"/>
          </w:tcPr>
          <w:p w14:paraId="3F191E2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shd w:val="clear" w:color="auto" w:fill="auto"/>
            <w:tcMar>
              <w:left w:w="85" w:type="dxa"/>
              <w:right w:w="85" w:type="dxa"/>
            </w:tcMar>
            <w:vAlign w:val="bottom"/>
          </w:tcPr>
          <w:p w14:paraId="41A5DFC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tcMar>
              <w:left w:w="85" w:type="dxa"/>
              <w:right w:w="85" w:type="dxa"/>
            </w:tcMar>
            <w:vAlign w:val="bottom"/>
          </w:tcPr>
          <w:p w14:paraId="1385F46A"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tcBorders>
              <w:right w:val="single" w:sz="4" w:space="0" w:color="auto"/>
            </w:tcBorders>
            <w:shd w:val="clear" w:color="auto" w:fill="auto"/>
            <w:tcMar>
              <w:left w:w="85" w:type="dxa"/>
              <w:right w:w="85" w:type="dxa"/>
            </w:tcMar>
            <w:vAlign w:val="bottom"/>
          </w:tcPr>
          <w:p w14:paraId="14FE3F4E"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tcMar>
              <w:left w:w="85" w:type="dxa"/>
              <w:right w:w="85" w:type="dxa"/>
            </w:tcMar>
            <w:vAlign w:val="bottom"/>
          </w:tcPr>
          <w:p w14:paraId="78CF6109"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tcMar>
              <w:left w:w="85" w:type="dxa"/>
              <w:right w:w="85" w:type="dxa"/>
            </w:tcMar>
            <w:vAlign w:val="bottom"/>
          </w:tcPr>
          <w:p w14:paraId="46CA7DF8"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tcMar>
              <w:left w:w="85" w:type="dxa"/>
              <w:right w:w="85" w:type="dxa"/>
            </w:tcMar>
            <w:vAlign w:val="bottom"/>
          </w:tcPr>
          <w:p w14:paraId="614F7BEB"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4151C4A2" w14:textId="77777777" w:rsidR="00B11E0F" w:rsidRPr="00A97718" w:rsidRDefault="00B11E0F"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auto"/>
            <w:tcMar>
              <w:left w:w="85" w:type="dxa"/>
              <w:right w:w="85" w:type="dxa"/>
            </w:tcMar>
            <w:vAlign w:val="bottom"/>
          </w:tcPr>
          <w:p w14:paraId="78F141A8" w14:textId="77777777" w:rsidR="00B11E0F" w:rsidRPr="00A97718" w:rsidRDefault="00B11E0F"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152" w:type="pct"/>
            <w:tcBorders>
              <w:right w:val="single" w:sz="4" w:space="0" w:color="auto"/>
            </w:tcBorders>
            <w:shd w:val="clear" w:color="auto" w:fill="auto"/>
            <w:tcMar>
              <w:left w:w="85" w:type="dxa"/>
              <w:right w:w="85" w:type="dxa"/>
            </w:tcMar>
            <w:vAlign w:val="bottom"/>
          </w:tcPr>
          <w:p w14:paraId="5A70BCD2" w14:textId="77777777" w:rsidR="00B11E0F" w:rsidRPr="00A97718" w:rsidRDefault="00B11E0F"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208A89F" w14:textId="77777777" w:rsidR="00B11E0F" w:rsidRPr="00A97718" w:rsidRDefault="00B11E0F"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312</w:t>
            </w:r>
          </w:p>
        </w:tc>
      </w:tr>
      <w:tr w:rsidR="00C23D48" w:rsidRPr="00A97718" w14:paraId="69FC81C5" w14:textId="77777777" w:rsidTr="002B0B41">
        <w:trPr>
          <w:jc w:val="center"/>
        </w:trPr>
        <w:tc>
          <w:tcPr>
            <w:tcW w:w="288" w:type="pct"/>
            <w:shd w:val="clear" w:color="auto" w:fill="BFBFBF" w:themeFill="background1" w:themeFillShade="BF"/>
            <w:tcMar>
              <w:left w:w="85" w:type="dxa"/>
              <w:right w:w="85" w:type="dxa"/>
            </w:tcMar>
            <w:vAlign w:val="center"/>
          </w:tcPr>
          <w:p w14:paraId="6977FA7A" w14:textId="77777777" w:rsidR="002B0B41" w:rsidRPr="00A97718" w:rsidRDefault="002B0B41" w:rsidP="00A97718">
            <w:pPr>
              <w:spacing w:after="0"/>
              <w:rPr>
                <w:rFonts w:ascii="Times New Roman" w:hAnsi="Times New Roman" w:cs="Times New Roman"/>
                <w:b/>
                <w:bCs/>
                <w:sz w:val="24"/>
                <w:szCs w:val="24"/>
              </w:rPr>
            </w:pPr>
            <w:r w:rsidRPr="00A97718">
              <w:rPr>
                <w:rFonts w:ascii="Times New Roman" w:hAnsi="Times New Roman" w:cs="Times New Roman"/>
                <w:b/>
                <w:sz w:val="24"/>
                <w:szCs w:val="24"/>
              </w:rPr>
              <w:t xml:space="preserve">ДПБ </w:t>
            </w:r>
          </w:p>
        </w:tc>
        <w:tc>
          <w:tcPr>
            <w:tcW w:w="655" w:type="pct"/>
            <w:shd w:val="clear" w:color="auto" w:fill="BFBFBF" w:themeFill="background1" w:themeFillShade="BF"/>
            <w:noWrap/>
            <w:tcMar>
              <w:left w:w="85" w:type="dxa"/>
              <w:right w:w="85" w:type="dxa"/>
            </w:tcMar>
            <w:vAlign w:val="center"/>
          </w:tcPr>
          <w:p w14:paraId="3AD0F6A2" w14:textId="77777777" w:rsidR="002B0B41" w:rsidRPr="00A97718" w:rsidRDefault="002B0B41" w:rsidP="00A97718">
            <w:pPr>
              <w:spacing w:after="0"/>
              <w:jc w:val="center"/>
              <w:rPr>
                <w:rFonts w:ascii="Times New Roman" w:hAnsi="Times New Roman" w:cs="Times New Roman"/>
                <w:b/>
                <w:bCs/>
                <w:sz w:val="24"/>
                <w:szCs w:val="24"/>
              </w:rPr>
            </w:pPr>
            <w:r w:rsidRPr="00A97718">
              <w:rPr>
                <w:rFonts w:ascii="Times New Roman" w:hAnsi="Times New Roman" w:cs="Times New Roman"/>
                <w:b/>
                <w:sz w:val="24"/>
                <w:szCs w:val="24"/>
              </w:rPr>
              <w:t>Дополнительный профессиональный блок</w:t>
            </w:r>
          </w:p>
        </w:tc>
        <w:tc>
          <w:tcPr>
            <w:tcW w:w="111" w:type="pct"/>
            <w:shd w:val="clear" w:color="auto" w:fill="BFBFBF" w:themeFill="background1" w:themeFillShade="BF"/>
            <w:tcMar>
              <w:left w:w="85" w:type="dxa"/>
              <w:right w:w="85" w:type="dxa"/>
            </w:tcMar>
            <w:vAlign w:val="bottom"/>
          </w:tcPr>
          <w:p w14:paraId="7D92764C" w14:textId="77777777" w:rsidR="002B0B41" w:rsidRPr="00A97718" w:rsidRDefault="002B0B41" w:rsidP="00A97718">
            <w:pPr>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bottom"/>
          </w:tcPr>
          <w:p w14:paraId="76D12C74" w14:textId="77777777" w:rsidR="002B0B41" w:rsidRPr="00A97718" w:rsidRDefault="002B0B41" w:rsidP="00A97718">
            <w:pPr>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bottom"/>
          </w:tcPr>
          <w:p w14:paraId="51A35F3E" w14:textId="77777777" w:rsidR="002B0B41" w:rsidRPr="00A97718" w:rsidRDefault="002B0B41" w:rsidP="00A97718">
            <w:pPr>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bottom"/>
          </w:tcPr>
          <w:p w14:paraId="0389A62B"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tcMar>
              <w:left w:w="85" w:type="dxa"/>
              <w:right w:w="85" w:type="dxa"/>
            </w:tcMar>
            <w:vAlign w:val="bottom"/>
          </w:tcPr>
          <w:p w14:paraId="52B86E87" w14:textId="77777777" w:rsidR="002B0B41" w:rsidRPr="00A97718" w:rsidRDefault="002B0B41" w:rsidP="00A97718">
            <w:pPr>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bottom"/>
          </w:tcPr>
          <w:p w14:paraId="0874FFA5" w14:textId="77777777" w:rsidR="002B0B41" w:rsidRPr="00A97718" w:rsidRDefault="002B0B41" w:rsidP="00A97718">
            <w:pPr>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bottom"/>
          </w:tcPr>
          <w:p w14:paraId="0B80252D"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4E1EE6B8"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1286039A" w14:textId="77777777" w:rsidR="002B0B41" w:rsidRPr="00A97718" w:rsidRDefault="002B0B41" w:rsidP="00A97718">
            <w:pPr>
              <w:jc w:val="center"/>
              <w:rPr>
                <w:rFonts w:ascii="Times New Roman" w:hAnsi="Times New Roman" w:cs="Times New Roman"/>
                <w:color w:val="000000"/>
                <w:sz w:val="24"/>
                <w:szCs w:val="24"/>
              </w:rPr>
            </w:pPr>
          </w:p>
        </w:tc>
        <w:tc>
          <w:tcPr>
            <w:tcW w:w="97" w:type="pct"/>
            <w:shd w:val="clear" w:color="auto" w:fill="BFBFBF" w:themeFill="background1" w:themeFillShade="BF"/>
            <w:noWrap/>
            <w:tcMar>
              <w:left w:w="85" w:type="dxa"/>
              <w:right w:w="85" w:type="dxa"/>
            </w:tcMar>
            <w:vAlign w:val="bottom"/>
          </w:tcPr>
          <w:p w14:paraId="3A44EDDB" w14:textId="77777777" w:rsidR="002B0B41" w:rsidRPr="00A97718" w:rsidRDefault="002B0B41" w:rsidP="00A97718">
            <w:pPr>
              <w:jc w:val="center"/>
              <w:rPr>
                <w:rFonts w:ascii="Times New Roman" w:hAnsi="Times New Roman" w:cs="Times New Roman"/>
                <w:color w:val="000000"/>
                <w:sz w:val="24"/>
                <w:szCs w:val="24"/>
              </w:rPr>
            </w:pPr>
          </w:p>
        </w:tc>
        <w:tc>
          <w:tcPr>
            <w:tcW w:w="97" w:type="pct"/>
            <w:shd w:val="clear" w:color="auto" w:fill="BFBFBF" w:themeFill="background1" w:themeFillShade="BF"/>
            <w:noWrap/>
            <w:tcMar>
              <w:left w:w="85" w:type="dxa"/>
              <w:right w:w="85" w:type="dxa"/>
            </w:tcMar>
            <w:vAlign w:val="bottom"/>
          </w:tcPr>
          <w:p w14:paraId="0165CC45" w14:textId="77777777" w:rsidR="002B0B41" w:rsidRPr="00A97718" w:rsidRDefault="002B0B41" w:rsidP="00A97718">
            <w:pPr>
              <w:jc w:val="center"/>
              <w:rPr>
                <w:rFonts w:ascii="Times New Roman" w:hAnsi="Times New Roman" w:cs="Times New Roman"/>
                <w:color w:val="000000"/>
                <w:sz w:val="24"/>
                <w:szCs w:val="24"/>
              </w:rPr>
            </w:pPr>
          </w:p>
        </w:tc>
        <w:tc>
          <w:tcPr>
            <w:tcW w:w="79" w:type="pct"/>
            <w:shd w:val="clear" w:color="auto" w:fill="BFBFBF" w:themeFill="background1" w:themeFillShade="BF"/>
            <w:tcMar>
              <w:left w:w="85" w:type="dxa"/>
              <w:right w:w="85" w:type="dxa"/>
            </w:tcMar>
            <w:vAlign w:val="bottom"/>
          </w:tcPr>
          <w:p w14:paraId="395A2126" w14:textId="77777777" w:rsidR="002B0B41" w:rsidRPr="00A97718" w:rsidRDefault="002B0B41"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51B67D7B"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60F8B258"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3FDED1EE"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622869E1" w14:textId="77777777" w:rsidR="002B0B41" w:rsidRPr="00A97718" w:rsidRDefault="002B0B41"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4372D573"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27736828" w14:textId="77777777" w:rsidR="002B0B41" w:rsidRPr="00A97718" w:rsidRDefault="002B0B41" w:rsidP="00A97718">
            <w:pP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116F9609" w14:textId="77777777" w:rsidR="002B0B41" w:rsidRPr="00A97718" w:rsidRDefault="002B0B41" w:rsidP="00A97718">
            <w:pP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00DB8009" w14:textId="77777777" w:rsidR="002B0B41" w:rsidRPr="00A97718" w:rsidRDefault="002B0B41"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7FCB858C"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3DCF597A"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56A867DF"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15A5CBF4" w14:textId="77777777" w:rsidR="002B0B41" w:rsidRPr="00A97718" w:rsidRDefault="002B0B41" w:rsidP="00A97718">
            <w:pPr>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bottom"/>
          </w:tcPr>
          <w:p w14:paraId="148DFF5F"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268AAE0A"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314376E6"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0435110D"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bottom"/>
          </w:tcPr>
          <w:p w14:paraId="02DBDBBF"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noWrap/>
            <w:tcMar>
              <w:left w:w="85" w:type="dxa"/>
              <w:right w:w="85" w:type="dxa"/>
            </w:tcMar>
            <w:vAlign w:val="bottom"/>
          </w:tcPr>
          <w:p w14:paraId="4789CE75"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tcMar>
              <w:left w:w="85" w:type="dxa"/>
              <w:right w:w="85" w:type="dxa"/>
            </w:tcMar>
            <w:vAlign w:val="bottom"/>
          </w:tcPr>
          <w:p w14:paraId="0CC22E75"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107D01B8"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26B7A0B3" w14:textId="77777777" w:rsidR="002B0B41" w:rsidRPr="00A97718" w:rsidRDefault="002B0B41" w:rsidP="00A97718">
            <w:pPr>
              <w:jc w:val="center"/>
              <w:rPr>
                <w:rFonts w:ascii="Times New Roman" w:hAnsi="Times New Roman" w:cs="Times New Roman"/>
                <w:color w:val="000000"/>
                <w:sz w:val="24"/>
                <w:szCs w:val="24"/>
              </w:rPr>
            </w:pPr>
          </w:p>
        </w:tc>
        <w:tc>
          <w:tcPr>
            <w:tcW w:w="89" w:type="pct"/>
            <w:shd w:val="clear" w:color="auto" w:fill="BFBFBF" w:themeFill="background1" w:themeFillShade="BF"/>
            <w:tcMar>
              <w:left w:w="85" w:type="dxa"/>
              <w:right w:w="85" w:type="dxa"/>
            </w:tcMar>
            <w:vAlign w:val="bottom"/>
          </w:tcPr>
          <w:p w14:paraId="6D9CB6FC" w14:textId="77777777" w:rsidR="002B0B41" w:rsidRPr="00A97718" w:rsidRDefault="002B0B41" w:rsidP="00A97718">
            <w:pPr>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bottom"/>
          </w:tcPr>
          <w:p w14:paraId="3024D816"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10828542" w14:textId="77777777" w:rsidR="002B0B41" w:rsidRPr="00A97718" w:rsidRDefault="002B0B41" w:rsidP="00A97718">
            <w:pPr>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bottom"/>
          </w:tcPr>
          <w:p w14:paraId="7A3EF077"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5B9C0DF9"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0CD0F655"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4786CB6F"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19372FC7" w14:textId="77777777" w:rsidR="002B0B41" w:rsidRPr="00A97718" w:rsidRDefault="002B0B41"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bottom"/>
          </w:tcPr>
          <w:p w14:paraId="75309F96" w14:textId="77777777" w:rsidR="002B0B41" w:rsidRPr="00A97718" w:rsidRDefault="002B0B41" w:rsidP="00A97718">
            <w:pPr>
              <w:jc w:val="right"/>
              <w:rPr>
                <w:rFonts w:ascii="Times New Roman" w:hAnsi="Times New Roman" w:cs="Times New Roman"/>
                <w:color w:val="000000"/>
                <w:sz w:val="24"/>
                <w:szCs w:val="24"/>
              </w:rPr>
            </w:pPr>
          </w:p>
        </w:tc>
        <w:tc>
          <w:tcPr>
            <w:tcW w:w="152" w:type="pct"/>
            <w:tcBorders>
              <w:right w:val="single" w:sz="4" w:space="0" w:color="auto"/>
            </w:tcBorders>
            <w:shd w:val="clear" w:color="auto" w:fill="BFBFBF" w:themeFill="background1" w:themeFillShade="BF"/>
            <w:tcMar>
              <w:left w:w="85" w:type="dxa"/>
              <w:right w:w="85" w:type="dxa"/>
            </w:tcMar>
            <w:vAlign w:val="bottom"/>
          </w:tcPr>
          <w:p w14:paraId="65672378" w14:textId="77777777" w:rsidR="002B0B41" w:rsidRPr="00A97718" w:rsidRDefault="002B0B41" w:rsidP="00A97718">
            <w:pPr>
              <w:rPr>
                <w:rFonts w:ascii="Times New Roman" w:hAnsi="Times New Roman" w:cs="Times New Roman"/>
                <w:color w:val="000000"/>
                <w:sz w:val="24"/>
                <w:szCs w:val="24"/>
              </w:rPr>
            </w:pPr>
          </w:p>
        </w:tc>
        <w:tc>
          <w:tcPr>
            <w:tcW w:w="16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bottom"/>
          </w:tcPr>
          <w:p w14:paraId="40C894AD" w14:textId="77777777" w:rsidR="002B0B41" w:rsidRPr="00A97718" w:rsidRDefault="002B0B41" w:rsidP="00A97718">
            <w:pPr>
              <w:jc w:val="center"/>
              <w:rPr>
                <w:rFonts w:ascii="Times New Roman" w:hAnsi="Times New Roman" w:cs="Times New Roman"/>
                <w:b/>
                <w:bCs/>
                <w:color w:val="000000"/>
                <w:sz w:val="24"/>
                <w:szCs w:val="24"/>
              </w:rPr>
            </w:pPr>
          </w:p>
        </w:tc>
      </w:tr>
      <w:tr w:rsidR="00C23D48" w:rsidRPr="00A97718" w14:paraId="432EA097" w14:textId="77777777" w:rsidTr="002B0B41">
        <w:trPr>
          <w:jc w:val="center"/>
        </w:trPr>
        <w:tc>
          <w:tcPr>
            <w:tcW w:w="288" w:type="pct"/>
            <w:shd w:val="clear" w:color="auto" w:fill="C0C0C0"/>
            <w:tcMar>
              <w:left w:w="85" w:type="dxa"/>
              <w:right w:w="85" w:type="dxa"/>
            </w:tcMar>
          </w:tcPr>
          <w:p w14:paraId="170B4300" w14:textId="37D75083" w:rsidR="00DE4706" w:rsidRPr="00A97718" w:rsidRDefault="00DE4706" w:rsidP="00F74B0E">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w:t>
            </w:r>
            <w:r w:rsidR="00F74B0E">
              <w:rPr>
                <w:rFonts w:ascii="Times New Roman" w:hAnsi="Times New Roman" w:cs="Times New Roman"/>
                <w:b/>
                <w:bCs/>
                <w:color w:val="000000"/>
                <w:sz w:val="24"/>
                <w:szCs w:val="24"/>
              </w:rPr>
              <w:t>5</w:t>
            </w:r>
          </w:p>
        </w:tc>
        <w:tc>
          <w:tcPr>
            <w:tcW w:w="655" w:type="pct"/>
            <w:shd w:val="clear" w:color="auto" w:fill="C0C0C0"/>
            <w:noWrap/>
            <w:tcMar>
              <w:left w:w="85" w:type="dxa"/>
              <w:right w:w="85" w:type="dxa"/>
            </w:tcMar>
            <w:vAlign w:val="bottom"/>
          </w:tcPr>
          <w:p w14:paraId="26162813" w14:textId="77777777" w:rsidR="00DE4706" w:rsidRPr="00A97718" w:rsidRDefault="00DE4706"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Выполнение работ по рабочей профессии 14919 Наладчик контрольно-измерительных приборов и автоматики</w:t>
            </w:r>
          </w:p>
        </w:tc>
        <w:tc>
          <w:tcPr>
            <w:tcW w:w="111" w:type="pct"/>
            <w:shd w:val="clear" w:color="auto" w:fill="C0C0C0"/>
            <w:tcMar>
              <w:left w:w="85" w:type="dxa"/>
              <w:right w:w="85" w:type="dxa"/>
            </w:tcMar>
            <w:vAlign w:val="center"/>
          </w:tcPr>
          <w:p w14:paraId="3B0C28E9"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5C8A3B79"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3E188013"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0" w:type="pct"/>
            <w:shd w:val="clear" w:color="auto" w:fill="C0C0C0"/>
            <w:tcMar>
              <w:left w:w="85" w:type="dxa"/>
              <w:right w:w="85" w:type="dxa"/>
            </w:tcMar>
            <w:vAlign w:val="center"/>
          </w:tcPr>
          <w:p w14:paraId="4CF6410D"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C0C0C0"/>
            <w:tcMar>
              <w:left w:w="85" w:type="dxa"/>
              <w:right w:w="85" w:type="dxa"/>
            </w:tcMar>
            <w:vAlign w:val="center"/>
          </w:tcPr>
          <w:p w14:paraId="1E2A7BFF"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5EE3AB2B"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5F2A800A"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7C7EDD4A"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29FC6209"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C0C0C0"/>
            <w:noWrap/>
            <w:tcMar>
              <w:left w:w="85" w:type="dxa"/>
              <w:right w:w="85" w:type="dxa"/>
            </w:tcMar>
            <w:vAlign w:val="center"/>
          </w:tcPr>
          <w:p w14:paraId="5249BA60"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C0C0C0"/>
            <w:noWrap/>
            <w:tcMar>
              <w:left w:w="85" w:type="dxa"/>
              <w:right w:w="85" w:type="dxa"/>
            </w:tcMar>
            <w:vAlign w:val="center"/>
          </w:tcPr>
          <w:p w14:paraId="717FDD2C"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79" w:type="pct"/>
            <w:shd w:val="clear" w:color="auto" w:fill="C0C0C0"/>
            <w:tcMar>
              <w:left w:w="85" w:type="dxa"/>
              <w:right w:w="85" w:type="dxa"/>
            </w:tcMar>
            <w:vAlign w:val="center"/>
          </w:tcPr>
          <w:p w14:paraId="5154DB3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3F69CA88"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588B942E"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7DC07B34"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5C43799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239B9D4C"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bottom"/>
          </w:tcPr>
          <w:p w14:paraId="23EE3C7C"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05932CA7"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7A24C0B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6F01C8E0"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32843396"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14BBBEDD"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0195CEB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6B275528"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5EFADF3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5951ED69"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370DCA5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2717FC04"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noWrap/>
            <w:tcMar>
              <w:left w:w="85" w:type="dxa"/>
              <w:right w:w="85" w:type="dxa"/>
            </w:tcMar>
            <w:vAlign w:val="bottom"/>
          </w:tcPr>
          <w:p w14:paraId="5E2BF6D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tcMar>
              <w:left w:w="85" w:type="dxa"/>
              <w:right w:w="85" w:type="dxa"/>
            </w:tcMar>
            <w:vAlign w:val="bottom"/>
          </w:tcPr>
          <w:p w14:paraId="57A8E088"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04BAA01F"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069D6928"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tcMar>
              <w:left w:w="85" w:type="dxa"/>
              <w:right w:w="85" w:type="dxa"/>
            </w:tcMar>
            <w:vAlign w:val="bottom"/>
          </w:tcPr>
          <w:p w14:paraId="5FD7D73B"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tcMar>
              <w:left w:w="85" w:type="dxa"/>
              <w:right w:w="85" w:type="dxa"/>
            </w:tcMar>
            <w:vAlign w:val="bottom"/>
          </w:tcPr>
          <w:p w14:paraId="7668D902"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2F5A151E"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bottom"/>
          </w:tcPr>
          <w:p w14:paraId="2DE8EF40"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5C2F2B70"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18A24294"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23E0E7E8"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062D7558"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18FB5E14"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right w:val="single" w:sz="4" w:space="0" w:color="auto"/>
            </w:tcBorders>
            <w:shd w:val="clear" w:color="auto" w:fill="C0C0C0"/>
            <w:tcMar>
              <w:left w:w="85" w:type="dxa"/>
              <w:right w:w="85" w:type="dxa"/>
            </w:tcMar>
            <w:vAlign w:val="bottom"/>
          </w:tcPr>
          <w:p w14:paraId="7E54E613"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62"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bottom"/>
          </w:tcPr>
          <w:p w14:paraId="1A0B6BAE" w14:textId="77777777" w:rsidR="00DE4706" w:rsidRPr="00A97718" w:rsidRDefault="00DE4706"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r>
      <w:tr w:rsidR="00DE4706" w:rsidRPr="00A97718" w14:paraId="558BAE1F" w14:textId="77777777" w:rsidTr="002B0B41">
        <w:trPr>
          <w:jc w:val="center"/>
        </w:trPr>
        <w:tc>
          <w:tcPr>
            <w:tcW w:w="288" w:type="pct"/>
            <w:shd w:val="clear" w:color="auto" w:fill="auto"/>
            <w:tcMar>
              <w:left w:w="85" w:type="dxa"/>
              <w:right w:w="85" w:type="dxa"/>
            </w:tcMar>
          </w:tcPr>
          <w:p w14:paraId="6ED3AB67"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04.01</w:t>
            </w:r>
          </w:p>
        </w:tc>
        <w:tc>
          <w:tcPr>
            <w:tcW w:w="655" w:type="pct"/>
            <w:shd w:val="clear" w:color="auto" w:fill="auto"/>
            <w:noWrap/>
            <w:tcMar>
              <w:left w:w="85" w:type="dxa"/>
              <w:right w:w="85" w:type="dxa"/>
            </w:tcMar>
          </w:tcPr>
          <w:p w14:paraId="4963737F"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xml:space="preserve"> Выполнение работ по рабочей профессии 14919 Наладчик контрольно-измерительных приборов и автоматики</w:t>
            </w:r>
          </w:p>
        </w:tc>
        <w:tc>
          <w:tcPr>
            <w:tcW w:w="111" w:type="pct"/>
            <w:shd w:val="clear" w:color="auto" w:fill="auto"/>
            <w:tcMar>
              <w:left w:w="85" w:type="dxa"/>
              <w:right w:w="85" w:type="dxa"/>
            </w:tcMar>
            <w:vAlign w:val="center"/>
          </w:tcPr>
          <w:p w14:paraId="0752AA54"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auto"/>
            <w:tcMar>
              <w:left w:w="85" w:type="dxa"/>
              <w:right w:w="85" w:type="dxa"/>
            </w:tcMar>
            <w:vAlign w:val="center"/>
          </w:tcPr>
          <w:p w14:paraId="095D0E2B"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auto"/>
            <w:tcMar>
              <w:left w:w="85" w:type="dxa"/>
              <w:right w:w="85" w:type="dxa"/>
            </w:tcMar>
            <w:vAlign w:val="center"/>
          </w:tcPr>
          <w:p w14:paraId="51F53D32"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0" w:type="pct"/>
            <w:shd w:val="clear" w:color="auto" w:fill="auto"/>
            <w:tcMar>
              <w:left w:w="85" w:type="dxa"/>
              <w:right w:w="85" w:type="dxa"/>
            </w:tcMar>
            <w:vAlign w:val="center"/>
          </w:tcPr>
          <w:p w14:paraId="48397C22"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tcMar>
              <w:left w:w="85" w:type="dxa"/>
              <w:right w:w="85" w:type="dxa"/>
            </w:tcMar>
            <w:vAlign w:val="center"/>
          </w:tcPr>
          <w:p w14:paraId="605BFD7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auto"/>
            <w:tcMar>
              <w:left w:w="85" w:type="dxa"/>
              <w:right w:w="85" w:type="dxa"/>
            </w:tcMar>
            <w:vAlign w:val="center"/>
          </w:tcPr>
          <w:p w14:paraId="4416B0C4"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auto"/>
            <w:tcMar>
              <w:left w:w="85" w:type="dxa"/>
              <w:right w:w="85" w:type="dxa"/>
            </w:tcMar>
            <w:vAlign w:val="center"/>
          </w:tcPr>
          <w:p w14:paraId="35882B7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43F75888"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030C2204"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auto"/>
            <w:noWrap/>
            <w:tcMar>
              <w:left w:w="85" w:type="dxa"/>
              <w:right w:w="85" w:type="dxa"/>
            </w:tcMar>
            <w:vAlign w:val="center"/>
          </w:tcPr>
          <w:p w14:paraId="0381A74F"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auto"/>
            <w:noWrap/>
            <w:tcMar>
              <w:left w:w="85" w:type="dxa"/>
              <w:right w:w="85" w:type="dxa"/>
            </w:tcMar>
            <w:vAlign w:val="center"/>
          </w:tcPr>
          <w:p w14:paraId="1FFC297E"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79" w:type="pct"/>
            <w:shd w:val="clear" w:color="auto" w:fill="auto"/>
            <w:tcMar>
              <w:left w:w="85" w:type="dxa"/>
              <w:right w:w="85" w:type="dxa"/>
            </w:tcMar>
            <w:vAlign w:val="center"/>
          </w:tcPr>
          <w:p w14:paraId="27D07C3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auto"/>
            <w:noWrap/>
            <w:tcMar>
              <w:left w:w="85" w:type="dxa"/>
              <w:right w:w="85" w:type="dxa"/>
            </w:tcMar>
            <w:vAlign w:val="center"/>
          </w:tcPr>
          <w:p w14:paraId="04391B97"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1DE41908"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52A10755"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06A32BA6"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auto"/>
            <w:noWrap/>
            <w:tcMar>
              <w:left w:w="85" w:type="dxa"/>
              <w:right w:w="85" w:type="dxa"/>
            </w:tcMar>
            <w:vAlign w:val="center"/>
          </w:tcPr>
          <w:p w14:paraId="3CCE4058"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bottom"/>
          </w:tcPr>
          <w:p w14:paraId="4F873CEB"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238F21E"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DAD2E3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67D281C4"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11C9263B" w14:textId="77777777" w:rsidR="00DE4706" w:rsidRPr="00A97718" w:rsidRDefault="00B0629C"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6CCC59BB"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769B52E4"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3FC7EDB0"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73F6525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4BC12EBE"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4D2AFAC7"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04E37046"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noWrap/>
            <w:tcMar>
              <w:left w:w="85" w:type="dxa"/>
              <w:right w:w="85" w:type="dxa"/>
            </w:tcMar>
            <w:vAlign w:val="bottom"/>
          </w:tcPr>
          <w:p w14:paraId="2456E7F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tcMar>
              <w:left w:w="85" w:type="dxa"/>
              <w:right w:w="85" w:type="dxa"/>
            </w:tcMar>
            <w:vAlign w:val="bottom"/>
          </w:tcPr>
          <w:p w14:paraId="350D29CC"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5094CC0"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60D25331"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tcMar>
              <w:left w:w="85" w:type="dxa"/>
              <w:right w:w="85" w:type="dxa"/>
            </w:tcMar>
            <w:vAlign w:val="bottom"/>
          </w:tcPr>
          <w:p w14:paraId="7FCE58C9"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tcMar>
              <w:left w:w="85" w:type="dxa"/>
              <w:right w:w="85" w:type="dxa"/>
            </w:tcMar>
            <w:vAlign w:val="bottom"/>
          </w:tcPr>
          <w:p w14:paraId="2A311CFE"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39320D6C"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tcBorders>
              <w:right w:val="single" w:sz="4" w:space="0" w:color="auto"/>
            </w:tcBorders>
            <w:shd w:val="clear" w:color="auto" w:fill="auto"/>
            <w:tcMar>
              <w:left w:w="85" w:type="dxa"/>
              <w:right w:w="85" w:type="dxa"/>
            </w:tcMar>
            <w:vAlign w:val="bottom"/>
          </w:tcPr>
          <w:p w14:paraId="5039B73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5136575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bottom"/>
          </w:tcPr>
          <w:p w14:paraId="2CC0FAA6"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25C709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2F5768B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758AF2A" w14:textId="77777777" w:rsidR="00DE4706" w:rsidRPr="00A97718" w:rsidRDefault="00486B80"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152" w:type="pct"/>
            <w:tcBorders>
              <w:right w:val="single" w:sz="4" w:space="0" w:color="auto"/>
            </w:tcBorders>
            <w:shd w:val="clear" w:color="auto" w:fill="auto"/>
            <w:tcMar>
              <w:left w:w="85" w:type="dxa"/>
              <w:right w:w="85" w:type="dxa"/>
            </w:tcMar>
            <w:vAlign w:val="bottom"/>
          </w:tcPr>
          <w:p w14:paraId="3044ACB6" w14:textId="77777777" w:rsidR="00DE4706" w:rsidRPr="00A97718" w:rsidRDefault="00DE4706"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5A27C69" w14:textId="77777777" w:rsidR="00DE4706" w:rsidRPr="00A97718" w:rsidRDefault="00486B80"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94</w:t>
            </w:r>
          </w:p>
        </w:tc>
      </w:tr>
      <w:tr w:rsidR="00DE4706" w:rsidRPr="00A97718" w14:paraId="65519233" w14:textId="77777777" w:rsidTr="002B0B41">
        <w:trPr>
          <w:jc w:val="center"/>
        </w:trPr>
        <w:tc>
          <w:tcPr>
            <w:tcW w:w="288" w:type="pct"/>
            <w:shd w:val="clear" w:color="auto" w:fill="auto"/>
            <w:tcMar>
              <w:left w:w="85" w:type="dxa"/>
              <w:right w:w="85" w:type="dxa"/>
            </w:tcMar>
            <w:vAlign w:val="bottom"/>
          </w:tcPr>
          <w:p w14:paraId="6AA3BD44"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УП..04</w:t>
            </w:r>
          </w:p>
        </w:tc>
        <w:tc>
          <w:tcPr>
            <w:tcW w:w="655" w:type="pct"/>
            <w:shd w:val="clear" w:color="auto" w:fill="auto"/>
            <w:noWrap/>
            <w:tcMar>
              <w:left w:w="85" w:type="dxa"/>
              <w:right w:w="85" w:type="dxa"/>
            </w:tcMar>
            <w:vAlign w:val="bottom"/>
          </w:tcPr>
          <w:p w14:paraId="26A0CA06"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Учебная практика</w:t>
            </w:r>
          </w:p>
        </w:tc>
        <w:tc>
          <w:tcPr>
            <w:tcW w:w="111" w:type="pct"/>
            <w:shd w:val="clear" w:color="auto" w:fill="auto"/>
            <w:tcMar>
              <w:left w:w="85" w:type="dxa"/>
              <w:right w:w="85" w:type="dxa"/>
            </w:tcMar>
            <w:vAlign w:val="center"/>
          </w:tcPr>
          <w:p w14:paraId="01730660"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auto"/>
            <w:tcMar>
              <w:left w:w="85" w:type="dxa"/>
              <w:right w:w="85" w:type="dxa"/>
            </w:tcMar>
            <w:vAlign w:val="center"/>
          </w:tcPr>
          <w:p w14:paraId="34C83B36"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auto"/>
            <w:tcMar>
              <w:left w:w="85" w:type="dxa"/>
              <w:right w:w="85" w:type="dxa"/>
            </w:tcMar>
            <w:vAlign w:val="center"/>
          </w:tcPr>
          <w:p w14:paraId="00945226"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0" w:type="pct"/>
            <w:shd w:val="clear" w:color="auto" w:fill="auto"/>
            <w:tcMar>
              <w:left w:w="85" w:type="dxa"/>
              <w:right w:w="85" w:type="dxa"/>
            </w:tcMar>
            <w:vAlign w:val="center"/>
          </w:tcPr>
          <w:p w14:paraId="55203E6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tcMar>
              <w:left w:w="85" w:type="dxa"/>
              <w:right w:w="85" w:type="dxa"/>
            </w:tcMar>
            <w:vAlign w:val="center"/>
          </w:tcPr>
          <w:p w14:paraId="5105E4C5"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auto"/>
            <w:tcMar>
              <w:left w:w="85" w:type="dxa"/>
              <w:right w:w="85" w:type="dxa"/>
            </w:tcMar>
            <w:vAlign w:val="center"/>
          </w:tcPr>
          <w:p w14:paraId="6A2638DF"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auto"/>
            <w:tcMar>
              <w:left w:w="85" w:type="dxa"/>
              <w:right w:w="85" w:type="dxa"/>
            </w:tcMar>
            <w:vAlign w:val="center"/>
          </w:tcPr>
          <w:p w14:paraId="5760C503"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3672E38D"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70905B6E"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auto"/>
            <w:noWrap/>
            <w:tcMar>
              <w:left w:w="85" w:type="dxa"/>
              <w:right w:w="85" w:type="dxa"/>
            </w:tcMar>
            <w:vAlign w:val="center"/>
          </w:tcPr>
          <w:p w14:paraId="6D10888A"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auto"/>
            <w:noWrap/>
            <w:tcMar>
              <w:left w:w="85" w:type="dxa"/>
              <w:right w:w="85" w:type="dxa"/>
            </w:tcMar>
            <w:vAlign w:val="center"/>
          </w:tcPr>
          <w:p w14:paraId="2E530075"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79" w:type="pct"/>
            <w:shd w:val="clear" w:color="auto" w:fill="auto"/>
            <w:tcMar>
              <w:left w:w="85" w:type="dxa"/>
              <w:right w:w="85" w:type="dxa"/>
            </w:tcMar>
            <w:vAlign w:val="center"/>
          </w:tcPr>
          <w:p w14:paraId="414558C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auto"/>
            <w:noWrap/>
            <w:tcMar>
              <w:left w:w="85" w:type="dxa"/>
              <w:right w:w="85" w:type="dxa"/>
            </w:tcMar>
            <w:vAlign w:val="center"/>
          </w:tcPr>
          <w:p w14:paraId="1C6AAC32"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435CC9F6"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59BCCD5D"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3B1F5150"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auto"/>
            <w:noWrap/>
            <w:tcMar>
              <w:left w:w="85" w:type="dxa"/>
              <w:right w:w="85" w:type="dxa"/>
            </w:tcMar>
            <w:vAlign w:val="center"/>
          </w:tcPr>
          <w:p w14:paraId="3B7F2C73"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bottom"/>
          </w:tcPr>
          <w:p w14:paraId="18D90F12"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A23F077"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FCCF7A6"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65455CCA"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105A82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1106976"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2DAA9B6D"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auto"/>
            <w:noWrap/>
            <w:tcMar>
              <w:left w:w="85" w:type="dxa"/>
              <w:right w:w="85" w:type="dxa"/>
            </w:tcMar>
            <w:vAlign w:val="bottom"/>
          </w:tcPr>
          <w:p w14:paraId="051969FC"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3B03A3AA"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15AA96AA"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4C62AC6F"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007DEC67"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79E2E93B"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11A7705"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F54C020"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15B6624"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A6A36BE"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tcMar>
              <w:left w:w="85" w:type="dxa"/>
              <w:right w:w="85" w:type="dxa"/>
            </w:tcMar>
            <w:vAlign w:val="bottom"/>
          </w:tcPr>
          <w:p w14:paraId="77C2CB52"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6FF00C1"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7FCC983E"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66F9823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D04CC27"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C189DAF"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765E7D1"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B7AFAF8"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right w:val="single" w:sz="4" w:space="0" w:color="auto"/>
            </w:tcBorders>
            <w:shd w:val="clear" w:color="auto" w:fill="auto"/>
            <w:tcMar>
              <w:left w:w="85" w:type="dxa"/>
              <w:right w:w="85" w:type="dxa"/>
            </w:tcMar>
            <w:vAlign w:val="bottom"/>
          </w:tcPr>
          <w:p w14:paraId="07FABEDC"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978AB54" w14:textId="77777777" w:rsidR="00DE4706" w:rsidRPr="00A97718" w:rsidRDefault="00DE4706"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36</w:t>
            </w:r>
          </w:p>
        </w:tc>
      </w:tr>
      <w:tr w:rsidR="00DE4706" w:rsidRPr="00A97718" w14:paraId="1FE396DB" w14:textId="77777777" w:rsidTr="002B0B41">
        <w:trPr>
          <w:jc w:val="center"/>
        </w:trPr>
        <w:tc>
          <w:tcPr>
            <w:tcW w:w="288" w:type="pct"/>
            <w:shd w:val="clear" w:color="auto" w:fill="auto"/>
            <w:tcMar>
              <w:left w:w="85" w:type="dxa"/>
              <w:right w:w="85" w:type="dxa"/>
            </w:tcMar>
            <w:vAlign w:val="bottom"/>
          </w:tcPr>
          <w:p w14:paraId="0562A2D2"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ПП.04</w:t>
            </w:r>
          </w:p>
        </w:tc>
        <w:tc>
          <w:tcPr>
            <w:tcW w:w="655" w:type="pct"/>
            <w:shd w:val="clear" w:color="auto" w:fill="auto"/>
            <w:noWrap/>
            <w:tcMar>
              <w:left w:w="85" w:type="dxa"/>
              <w:right w:w="85" w:type="dxa"/>
            </w:tcMar>
            <w:vAlign w:val="bottom"/>
          </w:tcPr>
          <w:p w14:paraId="340D022B" w14:textId="77777777" w:rsidR="00DE4706" w:rsidRPr="00A97718" w:rsidRDefault="00DE4706"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Производственная практика</w:t>
            </w:r>
          </w:p>
        </w:tc>
        <w:tc>
          <w:tcPr>
            <w:tcW w:w="111" w:type="pct"/>
            <w:shd w:val="clear" w:color="auto" w:fill="auto"/>
            <w:tcMar>
              <w:left w:w="85" w:type="dxa"/>
              <w:right w:w="85" w:type="dxa"/>
            </w:tcMar>
            <w:vAlign w:val="center"/>
          </w:tcPr>
          <w:p w14:paraId="72190814"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auto"/>
            <w:tcMar>
              <w:left w:w="85" w:type="dxa"/>
              <w:right w:w="85" w:type="dxa"/>
            </w:tcMar>
            <w:vAlign w:val="center"/>
          </w:tcPr>
          <w:p w14:paraId="4557ED03"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4" w:type="pct"/>
            <w:shd w:val="clear" w:color="auto" w:fill="auto"/>
            <w:tcMar>
              <w:left w:w="85" w:type="dxa"/>
              <w:right w:w="85" w:type="dxa"/>
            </w:tcMar>
            <w:vAlign w:val="center"/>
          </w:tcPr>
          <w:p w14:paraId="592C6EC5"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0" w:type="pct"/>
            <w:shd w:val="clear" w:color="auto" w:fill="auto"/>
            <w:tcMar>
              <w:left w:w="85" w:type="dxa"/>
              <w:right w:w="85" w:type="dxa"/>
            </w:tcMar>
            <w:vAlign w:val="center"/>
          </w:tcPr>
          <w:p w14:paraId="18A25DE0"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tcMar>
              <w:left w:w="85" w:type="dxa"/>
              <w:right w:w="85" w:type="dxa"/>
            </w:tcMar>
            <w:vAlign w:val="center"/>
          </w:tcPr>
          <w:p w14:paraId="27F819D7"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auto"/>
            <w:tcMar>
              <w:left w:w="85" w:type="dxa"/>
              <w:right w:w="85" w:type="dxa"/>
            </w:tcMar>
            <w:vAlign w:val="center"/>
          </w:tcPr>
          <w:p w14:paraId="7404212C"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5" w:type="pct"/>
            <w:shd w:val="clear" w:color="auto" w:fill="auto"/>
            <w:tcMar>
              <w:left w:w="85" w:type="dxa"/>
              <w:right w:w="85" w:type="dxa"/>
            </w:tcMar>
            <w:vAlign w:val="center"/>
          </w:tcPr>
          <w:p w14:paraId="5D798D8B"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1B37F161"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4C33CE95"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auto"/>
            <w:noWrap/>
            <w:tcMar>
              <w:left w:w="85" w:type="dxa"/>
              <w:right w:w="85" w:type="dxa"/>
            </w:tcMar>
            <w:vAlign w:val="center"/>
          </w:tcPr>
          <w:p w14:paraId="7A891ABE"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97" w:type="pct"/>
            <w:shd w:val="clear" w:color="auto" w:fill="auto"/>
            <w:noWrap/>
            <w:tcMar>
              <w:left w:w="85" w:type="dxa"/>
              <w:right w:w="85" w:type="dxa"/>
            </w:tcMar>
            <w:vAlign w:val="center"/>
          </w:tcPr>
          <w:p w14:paraId="78D3EB73"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79" w:type="pct"/>
            <w:shd w:val="clear" w:color="auto" w:fill="auto"/>
            <w:tcMar>
              <w:left w:w="85" w:type="dxa"/>
              <w:right w:w="85" w:type="dxa"/>
            </w:tcMar>
            <w:vAlign w:val="center"/>
          </w:tcPr>
          <w:p w14:paraId="74FC8180"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auto"/>
            <w:noWrap/>
            <w:tcMar>
              <w:left w:w="85" w:type="dxa"/>
              <w:right w:w="85" w:type="dxa"/>
            </w:tcMar>
            <w:vAlign w:val="center"/>
          </w:tcPr>
          <w:p w14:paraId="16010CE7"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4158C812"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06001F54"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center"/>
          </w:tcPr>
          <w:p w14:paraId="4DBE8340"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8" w:type="pct"/>
            <w:shd w:val="clear" w:color="auto" w:fill="auto"/>
            <w:noWrap/>
            <w:tcMar>
              <w:left w:w="85" w:type="dxa"/>
              <w:right w:w="85" w:type="dxa"/>
            </w:tcMar>
            <w:vAlign w:val="center"/>
          </w:tcPr>
          <w:p w14:paraId="20BE0EC3" w14:textId="77777777" w:rsidR="00DE4706" w:rsidRPr="00A97718" w:rsidRDefault="00DE4706" w:rsidP="00A97718">
            <w:pPr>
              <w:spacing w:after="0"/>
              <w:jc w:val="center"/>
              <w:rPr>
                <w:rFonts w:ascii="Times New Roman" w:hAnsi="Times New Roman" w:cs="Times New Roman"/>
                <w:sz w:val="24"/>
                <w:szCs w:val="24"/>
                <w:highlight w:val="green"/>
              </w:rPr>
            </w:pPr>
          </w:p>
        </w:tc>
        <w:tc>
          <w:tcPr>
            <w:tcW w:w="89" w:type="pct"/>
            <w:shd w:val="clear" w:color="auto" w:fill="auto"/>
            <w:noWrap/>
            <w:tcMar>
              <w:left w:w="85" w:type="dxa"/>
              <w:right w:w="85" w:type="dxa"/>
            </w:tcMar>
            <w:vAlign w:val="bottom"/>
          </w:tcPr>
          <w:p w14:paraId="36490085"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9A5B234"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4B23E18"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55050A51"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D6998F9"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71E503E"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0F90E74"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6DAC26E5"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05D0639"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BC46E6F"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9CD54DF"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53DA7E0"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noWrap/>
            <w:tcMar>
              <w:left w:w="85" w:type="dxa"/>
              <w:right w:w="85" w:type="dxa"/>
            </w:tcMar>
            <w:vAlign w:val="bottom"/>
          </w:tcPr>
          <w:p w14:paraId="495E01C9"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tcMar>
              <w:left w:w="85" w:type="dxa"/>
              <w:right w:w="85" w:type="dxa"/>
            </w:tcMar>
            <w:vAlign w:val="bottom"/>
          </w:tcPr>
          <w:p w14:paraId="367764EC"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1D67709A"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245786A2"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auto"/>
            <w:tcMar>
              <w:left w:w="85" w:type="dxa"/>
              <w:right w:w="85" w:type="dxa"/>
            </w:tcMar>
            <w:vAlign w:val="bottom"/>
          </w:tcPr>
          <w:p w14:paraId="4CD4C1A7"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auto"/>
            <w:tcMar>
              <w:left w:w="85" w:type="dxa"/>
              <w:right w:w="85" w:type="dxa"/>
            </w:tcMar>
            <w:vAlign w:val="bottom"/>
          </w:tcPr>
          <w:p w14:paraId="1916047A"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7CB689DE"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tcBorders>
              <w:right w:val="single" w:sz="4" w:space="0" w:color="auto"/>
            </w:tcBorders>
            <w:shd w:val="clear" w:color="auto" w:fill="auto"/>
            <w:tcMar>
              <w:left w:w="85" w:type="dxa"/>
              <w:right w:w="85" w:type="dxa"/>
            </w:tcMar>
            <w:vAlign w:val="bottom"/>
          </w:tcPr>
          <w:p w14:paraId="01D409C8"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3E87E226"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7DFB90E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36F25771"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auto"/>
            <w:tcMar>
              <w:left w:w="85" w:type="dxa"/>
              <w:right w:w="85" w:type="dxa"/>
            </w:tcMar>
            <w:vAlign w:val="bottom"/>
          </w:tcPr>
          <w:p w14:paraId="0A115103" w14:textId="77777777" w:rsidR="00DE4706" w:rsidRPr="00A97718" w:rsidRDefault="00DE470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55D9417" w14:textId="77777777" w:rsidR="00DE4706" w:rsidRPr="00A97718" w:rsidRDefault="00DE4706"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152" w:type="pct"/>
            <w:tcBorders>
              <w:right w:val="single" w:sz="4" w:space="0" w:color="auto"/>
            </w:tcBorders>
            <w:shd w:val="clear" w:color="auto" w:fill="auto"/>
            <w:tcMar>
              <w:left w:w="85" w:type="dxa"/>
              <w:right w:w="85" w:type="dxa"/>
            </w:tcMar>
            <w:vAlign w:val="bottom"/>
          </w:tcPr>
          <w:p w14:paraId="02071272" w14:textId="77777777" w:rsidR="00DE4706" w:rsidRPr="00A97718" w:rsidRDefault="00DE4706"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45B5BF4" w14:textId="77777777" w:rsidR="00DE4706" w:rsidRPr="00A97718" w:rsidRDefault="00DE4706"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80</w:t>
            </w:r>
          </w:p>
        </w:tc>
      </w:tr>
      <w:tr w:rsidR="00C23D48" w:rsidRPr="00A97718" w14:paraId="5B08E2A0" w14:textId="77777777" w:rsidTr="002B0B41">
        <w:trPr>
          <w:jc w:val="center"/>
        </w:trPr>
        <w:tc>
          <w:tcPr>
            <w:tcW w:w="288" w:type="pct"/>
            <w:shd w:val="clear" w:color="auto" w:fill="D9D9D9"/>
            <w:tcMar>
              <w:left w:w="85" w:type="dxa"/>
              <w:right w:w="85" w:type="dxa"/>
            </w:tcMar>
            <w:vAlign w:val="center"/>
          </w:tcPr>
          <w:p w14:paraId="791F19A9" w14:textId="77777777" w:rsidR="00445247" w:rsidRPr="00A97718" w:rsidRDefault="00445247" w:rsidP="00A97718">
            <w:pPr>
              <w:spacing w:after="0"/>
              <w:jc w:val="center"/>
              <w:rPr>
                <w:rFonts w:ascii="Times New Roman" w:hAnsi="Times New Roman" w:cs="Times New Roman"/>
                <w:b/>
                <w:sz w:val="24"/>
                <w:szCs w:val="24"/>
              </w:rPr>
            </w:pPr>
          </w:p>
        </w:tc>
        <w:tc>
          <w:tcPr>
            <w:tcW w:w="655" w:type="pct"/>
            <w:shd w:val="clear" w:color="auto" w:fill="D9D9D9"/>
            <w:noWrap/>
            <w:tcMar>
              <w:left w:w="85" w:type="dxa"/>
              <w:right w:w="85" w:type="dxa"/>
            </w:tcMar>
            <w:vAlign w:val="center"/>
          </w:tcPr>
          <w:p w14:paraId="39285AE3" w14:textId="77777777" w:rsidR="00445247" w:rsidRPr="00A97718" w:rsidRDefault="00445247"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 xml:space="preserve">Всего час. в неделю </w:t>
            </w:r>
          </w:p>
          <w:p w14:paraId="5C337EEB" w14:textId="77777777" w:rsidR="00445247" w:rsidRPr="00A97718" w:rsidRDefault="00445247"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учебных занятий</w:t>
            </w:r>
          </w:p>
        </w:tc>
        <w:tc>
          <w:tcPr>
            <w:tcW w:w="111" w:type="pct"/>
            <w:shd w:val="clear" w:color="auto" w:fill="D9D9D9"/>
            <w:tcMar>
              <w:left w:w="85" w:type="dxa"/>
              <w:right w:w="85" w:type="dxa"/>
            </w:tcMar>
          </w:tcPr>
          <w:p w14:paraId="3E98F003"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4" w:type="pct"/>
            <w:shd w:val="clear" w:color="auto" w:fill="D9D9D9"/>
            <w:tcMar>
              <w:left w:w="85" w:type="dxa"/>
              <w:right w:w="85" w:type="dxa"/>
            </w:tcMar>
          </w:tcPr>
          <w:p w14:paraId="0C3C797C"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4" w:type="pct"/>
            <w:shd w:val="clear" w:color="auto" w:fill="D9D9D9"/>
            <w:tcMar>
              <w:left w:w="85" w:type="dxa"/>
              <w:right w:w="85" w:type="dxa"/>
            </w:tcMar>
          </w:tcPr>
          <w:p w14:paraId="070D4E16"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90" w:type="pct"/>
            <w:shd w:val="clear" w:color="auto" w:fill="D9D9D9"/>
            <w:tcMar>
              <w:left w:w="85" w:type="dxa"/>
              <w:right w:w="85" w:type="dxa"/>
            </w:tcMar>
          </w:tcPr>
          <w:p w14:paraId="247952C6"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tcMar>
              <w:left w:w="85" w:type="dxa"/>
              <w:right w:w="85" w:type="dxa"/>
            </w:tcMar>
          </w:tcPr>
          <w:p w14:paraId="5D6932EB"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5" w:type="pct"/>
            <w:shd w:val="clear" w:color="auto" w:fill="D9D9D9"/>
            <w:tcMar>
              <w:left w:w="85" w:type="dxa"/>
              <w:right w:w="85" w:type="dxa"/>
            </w:tcMar>
          </w:tcPr>
          <w:p w14:paraId="27D35C08"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5" w:type="pct"/>
            <w:shd w:val="clear" w:color="auto" w:fill="D9D9D9"/>
            <w:tcMar>
              <w:left w:w="85" w:type="dxa"/>
              <w:right w:w="85" w:type="dxa"/>
            </w:tcMar>
          </w:tcPr>
          <w:p w14:paraId="727E5FA4"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75281461"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1DA2CC8B"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97" w:type="pct"/>
            <w:shd w:val="clear" w:color="auto" w:fill="D9D9D9"/>
            <w:noWrap/>
            <w:tcMar>
              <w:left w:w="85" w:type="dxa"/>
              <w:right w:w="85" w:type="dxa"/>
            </w:tcMar>
          </w:tcPr>
          <w:p w14:paraId="098DBB5A"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97" w:type="pct"/>
            <w:shd w:val="clear" w:color="auto" w:fill="D9D9D9"/>
            <w:noWrap/>
            <w:tcMar>
              <w:left w:w="85" w:type="dxa"/>
              <w:right w:w="85" w:type="dxa"/>
            </w:tcMar>
          </w:tcPr>
          <w:p w14:paraId="1D5930C8"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79" w:type="pct"/>
            <w:shd w:val="clear" w:color="auto" w:fill="D9D9D9"/>
            <w:tcMar>
              <w:left w:w="85" w:type="dxa"/>
              <w:right w:w="85" w:type="dxa"/>
            </w:tcMar>
          </w:tcPr>
          <w:p w14:paraId="01B12E45"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shd w:val="clear" w:color="auto" w:fill="D9D9D9"/>
            <w:noWrap/>
            <w:tcMar>
              <w:left w:w="85" w:type="dxa"/>
              <w:right w:w="85" w:type="dxa"/>
            </w:tcMar>
          </w:tcPr>
          <w:p w14:paraId="0548B6BB"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5196D71C"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22C74054"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50FBA809"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shd w:val="clear" w:color="auto" w:fill="D9D9D9"/>
            <w:noWrap/>
            <w:tcMar>
              <w:left w:w="85" w:type="dxa"/>
              <w:right w:w="85" w:type="dxa"/>
            </w:tcMar>
          </w:tcPr>
          <w:p w14:paraId="616A5315"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vAlign w:val="center"/>
          </w:tcPr>
          <w:p w14:paraId="47024976" w14:textId="77777777" w:rsidR="00445247" w:rsidRPr="00A97718" w:rsidRDefault="00445247" w:rsidP="00A97718">
            <w:pPr>
              <w:spacing w:after="0"/>
              <w:jc w:val="center"/>
              <w:rPr>
                <w:rFonts w:ascii="Times New Roman" w:hAnsi="Times New Roman" w:cs="Times New Roman"/>
                <w:sz w:val="24"/>
                <w:szCs w:val="24"/>
              </w:rPr>
            </w:pPr>
          </w:p>
        </w:tc>
        <w:tc>
          <w:tcPr>
            <w:tcW w:w="89" w:type="pct"/>
            <w:shd w:val="clear" w:color="auto" w:fill="D9D9D9"/>
            <w:noWrap/>
            <w:tcMar>
              <w:left w:w="85" w:type="dxa"/>
              <w:right w:w="85" w:type="dxa"/>
            </w:tcMar>
            <w:vAlign w:val="center"/>
          </w:tcPr>
          <w:p w14:paraId="3DC8FEDF" w14:textId="77777777" w:rsidR="00445247" w:rsidRPr="00A97718" w:rsidRDefault="00445247" w:rsidP="00A97718">
            <w:pPr>
              <w:spacing w:after="0"/>
              <w:jc w:val="center"/>
              <w:rPr>
                <w:rFonts w:ascii="Times New Roman" w:hAnsi="Times New Roman" w:cs="Times New Roman"/>
                <w:sz w:val="24"/>
                <w:szCs w:val="24"/>
              </w:rPr>
            </w:pPr>
          </w:p>
        </w:tc>
        <w:tc>
          <w:tcPr>
            <w:tcW w:w="89" w:type="pct"/>
            <w:shd w:val="clear" w:color="auto" w:fill="D9D9D9"/>
            <w:noWrap/>
            <w:tcMar>
              <w:left w:w="85" w:type="dxa"/>
              <w:right w:w="85" w:type="dxa"/>
            </w:tcMar>
            <w:vAlign w:val="center"/>
          </w:tcPr>
          <w:p w14:paraId="62E68408" w14:textId="77777777" w:rsidR="00445247" w:rsidRPr="00A97718" w:rsidRDefault="00445247"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shd w:val="clear" w:color="auto" w:fill="D9D9D9"/>
            <w:noWrap/>
            <w:tcMar>
              <w:left w:w="85" w:type="dxa"/>
              <w:right w:w="85" w:type="dxa"/>
            </w:tcMar>
          </w:tcPr>
          <w:p w14:paraId="40640AA3"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58F8DFFD"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5EB5BF68"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7D7CD218"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shd w:val="clear" w:color="auto" w:fill="D9D9D9"/>
            <w:noWrap/>
            <w:tcMar>
              <w:left w:w="85" w:type="dxa"/>
              <w:right w:w="85" w:type="dxa"/>
            </w:tcMar>
          </w:tcPr>
          <w:p w14:paraId="3894D057"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4009698E"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44233F28"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173AC1D1"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noWrap/>
            <w:tcMar>
              <w:left w:w="85" w:type="dxa"/>
              <w:right w:w="85" w:type="dxa"/>
            </w:tcMar>
          </w:tcPr>
          <w:p w14:paraId="442A3210"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noWrap/>
            <w:tcMar>
              <w:left w:w="85" w:type="dxa"/>
              <w:right w:w="85" w:type="dxa"/>
            </w:tcMar>
          </w:tcPr>
          <w:p w14:paraId="21CF6010"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tcMar>
              <w:left w:w="85" w:type="dxa"/>
              <w:right w:w="85" w:type="dxa"/>
            </w:tcMar>
          </w:tcPr>
          <w:p w14:paraId="2BA50DE5"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7612D9FD"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4C41A9E8"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shd w:val="clear" w:color="auto" w:fill="D9D9D9"/>
            <w:tcMar>
              <w:left w:w="85" w:type="dxa"/>
              <w:right w:w="85" w:type="dxa"/>
            </w:tcMar>
          </w:tcPr>
          <w:p w14:paraId="0E2011CF"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shd w:val="clear" w:color="auto" w:fill="D9D9D9"/>
            <w:tcMar>
              <w:left w:w="85" w:type="dxa"/>
              <w:right w:w="85" w:type="dxa"/>
            </w:tcMar>
          </w:tcPr>
          <w:p w14:paraId="7F57F495"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6C4EF5C8"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tcBorders>
              <w:right w:val="single" w:sz="4" w:space="0" w:color="auto"/>
            </w:tcBorders>
            <w:shd w:val="clear" w:color="auto" w:fill="D9D9D9"/>
            <w:tcMar>
              <w:left w:w="85" w:type="dxa"/>
              <w:right w:w="85" w:type="dxa"/>
            </w:tcMar>
          </w:tcPr>
          <w:p w14:paraId="2C37EB06"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78401846"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4DF02021"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100D5EA5"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6BF48C72"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89" w:type="pct"/>
            <w:tcBorders>
              <w:right w:val="single" w:sz="4" w:space="0" w:color="auto"/>
            </w:tcBorders>
            <w:shd w:val="clear" w:color="auto" w:fill="D9D9D9"/>
            <w:tcMar>
              <w:left w:w="85" w:type="dxa"/>
              <w:right w:w="85" w:type="dxa"/>
            </w:tcMar>
          </w:tcPr>
          <w:p w14:paraId="1FBCED93"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152" w:type="pct"/>
            <w:tcBorders>
              <w:right w:val="single" w:sz="4" w:space="0" w:color="auto"/>
            </w:tcBorders>
            <w:shd w:val="clear" w:color="auto" w:fill="D9D9D9"/>
            <w:tcMar>
              <w:left w:w="85" w:type="dxa"/>
              <w:right w:w="85" w:type="dxa"/>
            </w:tcMar>
          </w:tcPr>
          <w:p w14:paraId="2DF2D321" w14:textId="77777777" w:rsidR="00445247" w:rsidRPr="00A97718" w:rsidRDefault="00445247" w:rsidP="00A97718">
            <w:pPr>
              <w:rPr>
                <w:rFonts w:ascii="Times New Roman" w:hAnsi="Times New Roman" w:cs="Times New Roman"/>
                <w:sz w:val="24"/>
                <w:szCs w:val="24"/>
              </w:rPr>
            </w:pPr>
            <w:r w:rsidRPr="00A97718">
              <w:rPr>
                <w:rFonts w:ascii="Times New Roman" w:hAnsi="Times New Roman" w:cs="Times New Roman"/>
                <w:sz w:val="24"/>
                <w:szCs w:val="24"/>
              </w:rPr>
              <w:t>36</w:t>
            </w:r>
          </w:p>
        </w:tc>
        <w:tc>
          <w:tcPr>
            <w:tcW w:w="1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bottom"/>
          </w:tcPr>
          <w:p w14:paraId="579A71B4" w14:textId="77777777" w:rsidR="00445247" w:rsidRPr="00A97718" w:rsidRDefault="00445247"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1476</w:t>
            </w:r>
          </w:p>
        </w:tc>
      </w:tr>
    </w:tbl>
    <w:p w14:paraId="7EEB04F7" w14:textId="77777777" w:rsidR="00445247" w:rsidRPr="00A97718" w:rsidRDefault="00445247" w:rsidP="00A97718">
      <w:pPr>
        <w:spacing w:after="0"/>
        <w:ind w:firstLine="709"/>
        <w:rPr>
          <w:rFonts w:ascii="Times New Roman" w:hAnsi="Times New Roman" w:cs="Times New Roman"/>
          <w:sz w:val="24"/>
          <w:szCs w:val="24"/>
        </w:rPr>
      </w:pPr>
    </w:p>
    <w:p w14:paraId="192A66B4" w14:textId="77777777" w:rsidR="006B18F1" w:rsidRPr="00A97718" w:rsidRDefault="006B18F1" w:rsidP="00A97718">
      <w:pPr>
        <w:spacing w:after="0"/>
        <w:ind w:firstLine="709"/>
        <w:rPr>
          <w:rFonts w:ascii="Times New Roman" w:hAnsi="Times New Roman" w:cs="Times New Roman"/>
          <w:sz w:val="24"/>
          <w:szCs w:val="24"/>
        </w:rPr>
      </w:pPr>
    </w:p>
    <w:p w14:paraId="0AB2BB52" w14:textId="77777777" w:rsidR="006B18F1" w:rsidRPr="00A97718" w:rsidRDefault="006B18F1" w:rsidP="00A97718">
      <w:pPr>
        <w:spacing w:after="0"/>
        <w:ind w:firstLine="709"/>
        <w:rPr>
          <w:rFonts w:ascii="Times New Roman" w:hAnsi="Times New Roman" w:cs="Times New Roman"/>
          <w:sz w:val="24"/>
          <w:szCs w:val="24"/>
        </w:rPr>
      </w:pPr>
      <w:r w:rsidRPr="00A97718">
        <w:rPr>
          <w:rFonts w:ascii="Times New Roman" w:hAnsi="Times New Roman" w:cs="Times New Roman"/>
          <w:sz w:val="24"/>
          <w:szCs w:val="24"/>
        </w:rPr>
        <w:t>2 курс</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
        <w:gridCol w:w="1989"/>
        <w:gridCol w:w="342"/>
        <w:gridCol w:w="263"/>
        <w:gridCol w:w="263"/>
        <w:gridCol w:w="281"/>
        <w:gridCol w:w="275"/>
        <w:gridCol w:w="266"/>
        <w:gridCol w:w="266"/>
        <w:gridCol w:w="281"/>
        <w:gridCol w:w="275"/>
        <w:gridCol w:w="300"/>
        <w:gridCol w:w="300"/>
        <w:gridCol w:w="247"/>
        <w:gridCol w:w="272"/>
        <w:gridCol w:w="275"/>
        <w:gridCol w:w="275"/>
        <w:gridCol w:w="275"/>
        <w:gridCol w:w="278"/>
        <w:gridCol w:w="275"/>
        <w:gridCol w:w="275"/>
        <w:gridCol w:w="275"/>
        <w:gridCol w:w="275"/>
        <w:gridCol w:w="275"/>
        <w:gridCol w:w="275"/>
        <w:gridCol w:w="275"/>
        <w:gridCol w:w="272"/>
        <w:gridCol w:w="278"/>
        <w:gridCol w:w="275"/>
        <w:gridCol w:w="275"/>
        <w:gridCol w:w="275"/>
        <w:gridCol w:w="275"/>
        <w:gridCol w:w="281"/>
        <w:gridCol w:w="275"/>
        <w:gridCol w:w="275"/>
        <w:gridCol w:w="275"/>
        <w:gridCol w:w="272"/>
        <w:gridCol w:w="278"/>
        <w:gridCol w:w="384"/>
        <w:gridCol w:w="275"/>
        <w:gridCol w:w="275"/>
        <w:gridCol w:w="319"/>
        <w:gridCol w:w="278"/>
        <w:gridCol w:w="275"/>
        <w:gridCol w:w="491"/>
        <w:gridCol w:w="450"/>
      </w:tblGrid>
      <w:tr w:rsidR="00CC0895" w:rsidRPr="00A97718" w14:paraId="68FBE8A3" w14:textId="77777777" w:rsidTr="001C70C4">
        <w:trPr>
          <w:cantSplit/>
          <w:trHeight w:val="1283"/>
          <w:jc w:val="center"/>
        </w:trPr>
        <w:tc>
          <w:tcPr>
            <w:tcW w:w="297" w:type="pct"/>
            <w:vMerge w:val="restart"/>
            <w:tcMar>
              <w:left w:w="85" w:type="dxa"/>
              <w:right w:w="85" w:type="dxa"/>
            </w:tcMar>
            <w:textDirection w:val="btLr"/>
            <w:vAlign w:val="center"/>
          </w:tcPr>
          <w:p w14:paraId="05C8E78C" w14:textId="77777777" w:rsidR="006B18F1" w:rsidRPr="00A97718" w:rsidRDefault="006B18F1" w:rsidP="00A97718">
            <w:pPr>
              <w:spacing w:after="0"/>
              <w:jc w:val="center"/>
              <w:rPr>
                <w:rFonts w:ascii="Times New Roman" w:hAnsi="Times New Roman" w:cs="Times New Roman"/>
                <w:b/>
                <w:sz w:val="24"/>
                <w:szCs w:val="24"/>
                <w:highlight w:val="lightGray"/>
              </w:rPr>
            </w:pPr>
            <w:r w:rsidRPr="00A97718">
              <w:rPr>
                <w:rFonts w:ascii="Times New Roman" w:hAnsi="Times New Roman" w:cs="Times New Roman"/>
                <w:b/>
                <w:sz w:val="24"/>
                <w:szCs w:val="24"/>
              </w:rPr>
              <w:t>Индекс</w:t>
            </w:r>
          </w:p>
        </w:tc>
        <w:tc>
          <w:tcPr>
            <w:tcW w:w="636" w:type="pct"/>
            <w:vMerge w:val="restart"/>
            <w:tcMar>
              <w:left w:w="85" w:type="dxa"/>
              <w:right w:w="85" w:type="dxa"/>
            </w:tcMar>
            <w:vAlign w:val="center"/>
          </w:tcPr>
          <w:p w14:paraId="0767A687"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 xml:space="preserve">Компоненты </w:t>
            </w:r>
          </w:p>
          <w:p w14:paraId="2E6C3327" w14:textId="77777777" w:rsidR="006B18F1" w:rsidRPr="00A97718" w:rsidRDefault="006B18F1" w:rsidP="00A97718">
            <w:pPr>
              <w:spacing w:after="0"/>
              <w:jc w:val="center"/>
              <w:rPr>
                <w:rFonts w:ascii="Times New Roman" w:hAnsi="Times New Roman" w:cs="Times New Roman"/>
                <w:b/>
                <w:sz w:val="24"/>
                <w:szCs w:val="24"/>
                <w:highlight w:val="lightGray"/>
              </w:rPr>
            </w:pPr>
            <w:r w:rsidRPr="00A97718">
              <w:rPr>
                <w:rFonts w:ascii="Times New Roman" w:hAnsi="Times New Roman" w:cs="Times New Roman"/>
                <w:b/>
                <w:sz w:val="24"/>
                <w:szCs w:val="24"/>
              </w:rPr>
              <w:t>программы</w:t>
            </w:r>
          </w:p>
        </w:tc>
        <w:tc>
          <w:tcPr>
            <w:tcW w:w="109" w:type="pct"/>
            <w:tcMar>
              <w:left w:w="85" w:type="dxa"/>
              <w:right w:w="85" w:type="dxa"/>
            </w:tcMar>
            <w:vAlign w:val="center"/>
          </w:tcPr>
          <w:p w14:paraId="07F33C28" w14:textId="77777777" w:rsidR="006B18F1" w:rsidRPr="00A97718" w:rsidRDefault="006B18F1" w:rsidP="00A97718">
            <w:pPr>
              <w:spacing w:after="0"/>
              <w:jc w:val="center"/>
              <w:rPr>
                <w:rFonts w:ascii="Times New Roman" w:hAnsi="Times New Roman" w:cs="Times New Roman"/>
                <w:sz w:val="24"/>
                <w:szCs w:val="24"/>
                <w:highlight w:val="green"/>
              </w:rPr>
            </w:pPr>
            <w:r w:rsidRPr="00A97718">
              <w:rPr>
                <w:rFonts w:ascii="Times New Roman" w:hAnsi="Times New Roman" w:cs="Times New Roman"/>
                <w:sz w:val="24"/>
                <w:szCs w:val="24"/>
              </w:rPr>
              <w:t>ПН</w:t>
            </w:r>
          </w:p>
        </w:tc>
        <w:tc>
          <w:tcPr>
            <w:tcW w:w="258" w:type="pct"/>
            <w:gridSpan w:val="3"/>
            <w:tcMar>
              <w:left w:w="85" w:type="dxa"/>
              <w:right w:w="85" w:type="dxa"/>
            </w:tcMar>
            <w:vAlign w:val="center"/>
          </w:tcPr>
          <w:p w14:paraId="19578DF8" w14:textId="77777777" w:rsidR="006B18F1" w:rsidRPr="00A97718" w:rsidRDefault="006B18F1" w:rsidP="00A97718">
            <w:pPr>
              <w:spacing w:after="0"/>
              <w:jc w:val="center"/>
              <w:rPr>
                <w:rFonts w:ascii="Times New Roman" w:hAnsi="Times New Roman" w:cs="Times New Roman"/>
                <w:b/>
                <w:bCs/>
                <w:spacing w:val="-2"/>
                <w:sz w:val="24"/>
                <w:szCs w:val="24"/>
              </w:rPr>
            </w:pPr>
            <w:r w:rsidRPr="00A97718">
              <w:rPr>
                <w:rFonts w:ascii="Times New Roman" w:hAnsi="Times New Roman" w:cs="Times New Roman"/>
                <w:b/>
                <w:bCs/>
                <w:spacing w:val="-2"/>
                <w:sz w:val="24"/>
                <w:szCs w:val="24"/>
              </w:rPr>
              <w:t xml:space="preserve">сентябрь </w:t>
            </w:r>
          </w:p>
        </w:tc>
        <w:tc>
          <w:tcPr>
            <w:tcW w:w="88" w:type="pct"/>
            <w:tcMar>
              <w:left w:w="85" w:type="dxa"/>
              <w:right w:w="85" w:type="dxa"/>
            </w:tcMar>
            <w:vAlign w:val="center"/>
          </w:tcPr>
          <w:p w14:paraId="4EEE28DA"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60" w:type="pct"/>
            <w:gridSpan w:val="3"/>
            <w:tcMar>
              <w:left w:w="85" w:type="dxa"/>
              <w:right w:w="85" w:type="dxa"/>
            </w:tcMar>
            <w:vAlign w:val="center"/>
          </w:tcPr>
          <w:p w14:paraId="21A21128" w14:textId="77777777" w:rsidR="006B18F1" w:rsidRPr="00A97718" w:rsidRDefault="006B18F1" w:rsidP="00A97718">
            <w:pPr>
              <w:spacing w:after="0"/>
              <w:jc w:val="center"/>
              <w:rPr>
                <w:rFonts w:ascii="Times New Roman" w:hAnsi="Times New Roman" w:cs="Times New Roman"/>
                <w:spacing w:val="-2"/>
                <w:sz w:val="24"/>
                <w:szCs w:val="24"/>
              </w:rPr>
            </w:pPr>
            <w:r w:rsidRPr="00A97718">
              <w:rPr>
                <w:rFonts w:ascii="Times New Roman" w:hAnsi="Times New Roman" w:cs="Times New Roman"/>
                <w:b/>
                <w:bCs/>
                <w:spacing w:val="-2"/>
                <w:sz w:val="24"/>
                <w:szCs w:val="24"/>
              </w:rPr>
              <w:t>октябрь</w:t>
            </w:r>
          </w:p>
        </w:tc>
        <w:tc>
          <w:tcPr>
            <w:tcW w:w="88" w:type="pct"/>
            <w:noWrap/>
            <w:tcMar>
              <w:left w:w="85" w:type="dxa"/>
              <w:right w:w="85" w:type="dxa"/>
            </w:tcMar>
            <w:vAlign w:val="center"/>
          </w:tcPr>
          <w:p w14:paraId="6178FCD4"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71" w:type="pct"/>
            <w:gridSpan w:val="3"/>
            <w:noWrap/>
            <w:tcMar>
              <w:left w:w="85" w:type="dxa"/>
              <w:right w:w="85" w:type="dxa"/>
            </w:tcMar>
            <w:vAlign w:val="center"/>
          </w:tcPr>
          <w:p w14:paraId="79882DEC"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ноябрь</w:t>
            </w:r>
          </w:p>
        </w:tc>
        <w:tc>
          <w:tcPr>
            <w:tcW w:w="87" w:type="pct"/>
            <w:noWrap/>
            <w:tcMar>
              <w:left w:w="85" w:type="dxa"/>
              <w:right w:w="85" w:type="dxa"/>
            </w:tcMar>
            <w:vAlign w:val="center"/>
          </w:tcPr>
          <w:p w14:paraId="7856BFED"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3" w:type="pct"/>
            <w:gridSpan w:val="4"/>
            <w:noWrap/>
            <w:tcMar>
              <w:left w:w="85" w:type="dxa"/>
              <w:right w:w="85" w:type="dxa"/>
            </w:tcMar>
            <w:vAlign w:val="center"/>
          </w:tcPr>
          <w:p w14:paraId="330DD76B"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декабрь</w:t>
            </w:r>
          </w:p>
        </w:tc>
        <w:tc>
          <w:tcPr>
            <w:tcW w:w="88" w:type="pct"/>
            <w:noWrap/>
            <w:tcMar>
              <w:left w:w="85" w:type="dxa"/>
              <w:right w:w="85" w:type="dxa"/>
            </w:tcMar>
            <w:vAlign w:val="center"/>
          </w:tcPr>
          <w:p w14:paraId="350DE223"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64" w:type="pct"/>
            <w:gridSpan w:val="3"/>
            <w:noWrap/>
            <w:tcMar>
              <w:left w:w="85" w:type="dxa"/>
              <w:right w:w="85" w:type="dxa"/>
            </w:tcMar>
            <w:vAlign w:val="center"/>
          </w:tcPr>
          <w:p w14:paraId="70A93061"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январь</w:t>
            </w:r>
          </w:p>
        </w:tc>
        <w:tc>
          <w:tcPr>
            <w:tcW w:w="88" w:type="pct"/>
            <w:noWrap/>
            <w:tcMar>
              <w:left w:w="85" w:type="dxa"/>
              <w:right w:w="85" w:type="dxa"/>
            </w:tcMar>
            <w:vAlign w:val="center"/>
          </w:tcPr>
          <w:p w14:paraId="25B1E703"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2" w:type="pct"/>
            <w:gridSpan w:val="4"/>
            <w:noWrap/>
            <w:tcMar>
              <w:left w:w="85" w:type="dxa"/>
              <w:right w:w="85" w:type="dxa"/>
            </w:tcMar>
            <w:vAlign w:val="center"/>
          </w:tcPr>
          <w:p w14:paraId="34F8159D"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февраль</w:t>
            </w:r>
          </w:p>
        </w:tc>
        <w:tc>
          <w:tcPr>
            <w:tcW w:w="88" w:type="pct"/>
            <w:tcBorders>
              <w:right w:val="single" w:sz="4" w:space="0" w:color="auto"/>
            </w:tcBorders>
            <w:noWrap/>
            <w:tcMar>
              <w:left w:w="85" w:type="dxa"/>
              <w:right w:w="85" w:type="dxa"/>
            </w:tcMar>
            <w:vAlign w:val="center"/>
          </w:tcPr>
          <w:p w14:paraId="2C61F25E"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4" w:type="pct"/>
            <w:gridSpan w:val="4"/>
            <w:tcMar>
              <w:left w:w="85" w:type="dxa"/>
              <w:right w:w="85" w:type="dxa"/>
            </w:tcMar>
            <w:vAlign w:val="center"/>
          </w:tcPr>
          <w:p w14:paraId="449BBAD1"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март</w:t>
            </w:r>
          </w:p>
        </w:tc>
        <w:tc>
          <w:tcPr>
            <w:tcW w:w="88" w:type="pct"/>
            <w:tcBorders>
              <w:right w:val="single" w:sz="4" w:space="0" w:color="auto"/>
            </w:tcBorders>
            <w:tcMar>
              <w:left w:w="85" w:type="dxa"/>
              <w:right w:w="85" w:type="dxa"/>
            </w:tcMar>
            <w:vAlign w:val="center"/>
          </w:tcPr>
          <w:p w14:paraId="255AC662"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2" w:type="pct"/>
            <w:gridSpan w:val="4"/>
            <w:tcBorders>
              <w:right w:val="single" w:sz="4" w:space="0" w:color="auto"/>
            </w:tcBorders>
            <w:tcMar>
              <w:left w:w="85" w:type="dxa"/>
              <w:right w:w="85" w:type="dxa"/>
            </w:tcMar>
            <w:vAlign w:val="center"/>
          </w:tcPr>
          <w:p w14:paraId="26796B01"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апрель</w:t>
            </w:r>
          </w:p>
        </w:tc>
        <w:tc>
          <w:tcPr>
            <w:tcW w:w="123" w:type="pct"/>
            <w:tcBorders>
              <w:right w:val="single" w:sz="4" w:space="0" w:color="auto"/>
            </w:tcBorders>
            <w:tcMar>
              <w:left w:w="85" w:type="dxa"/>
              <w:right w:w="85" w:type="dxa"/>
            </w:tcMar>
            <w:vAlign w:val="center"/>
          </w:tcPr>
          <w:p w14:paraId="1B0AD131"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sz w:val="24"/>
                <w:szCs w:val="24"/>
              </w:rPr>
              <w:t>ПН</w:t>
            </w:r>
          </w:p>
        </w:tc>
        <w:tc>
          <w:tcPr>
            <w:tcW w:w="367" w:type="pct"/>
            <w:gridSpan w:val="4"/>
            <w:tcBorders>
              <w:right w:val="single" w:sz="4" w:space="0" w:color="auto"/>
            </w:tcBorders>
            <w:tcMar>
              <w:left w:w="85" w:type="dxa"/>
              <w:right w:w="85" w:type="dxa"/>
            </w:tcMar>
            <w:vAlign w:val="center"/>
          </w:tcPr>
          <w:p w14:paraId="090817C0"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май</w:t>
            </w:r>
          </w:p>
        </w:tc>
        <w:tc>
          <w:tcPr>
            <w:tcW w:w="88" w:type="pct"/>
            <w:tcBorders>
              <w:right w:val="single" w:sz="4" w:space="0" w:color="auto"/>
            </w:tcBorders>
            <w:tcMar>
              <w:left w:w="85" w:type="dxa"/>
              <w:right w:w="85" w:type="dxa"/>
            </w:tcMar>
            <w:vAlign w:val="center"/>
          </w:tcPr>
          <w:p w14:paraId="1683D727"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sz w:val="24"/>
                <w:szCs w:val="24"/>
              </w:rPr>
              <w:t>ПН</w:t>
            </w:r>
          </w:p>
        </w:tc>
        <w:tc>
          <w:tcPr>
            <w:tcW w:w="157" w:type="pct"/>
            <w:tcBorders>
              <w:right w:val="single" w:sz="4" w:space="0" w:color="auto"/>
            </w:tcBorders>
            <w:tcMar>
              <w:left w:w="85" w:type="dxa"/>
              <w:right w:w="85" w:type="dxa"/>
            </w:tcMar>
            <w:vAlign w:val="center"/>
          </w:tcPr>
          <w:p w14:paraId="5AE1A1B2"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июнь</w:t>
            </w:r>
          </w:p>
        </w:tc>
        <w:tc>
          <w:tcPr>
            <w:tcW w:w="144"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1D052227"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Всего часов</w:t>
            </w:r>
          </w:p>
        </w:tc>
      </w:tr>
      <w:tr w:rsidR="006B18F1" w:rsidRPr="00A97718" w14:paraId="56552F04" w14:textId="77777777" w:rsidTr="001C70C4">
        <w:trPr>
          <w:cantSplit/>
          <w:jc w:val="center"/>
        </w:trPr>
        <w:tc>
          <w:tcPr>
            <w:tcW w:w="297" w:type="pct"/>
            <w:vMerge/>
            <w:tcMar>
              <w:left w:w="85" w:type="dxa"/>
              <w:right w:w="85" w:type="dxa"/>
            </w:tcMar>
            <w:textDirection w:val="btLr"/>
          </w:tcPr>
          <w:p w14:paraId="2318B771"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36" w:type="pct"/>
            <w:vMerge/>
            <w:tcBorders>
              <w:right w:val="single" w:sz="4" w:space="0" w:color="auto"/>
            </w:tcBorders>
            <w:tcMar>
              <w:left w:w="85" w:type="dxa"/>
              <w:right w:w="85" w:type="dxa"/>
            </w:tcMar>
            <w:textDirection w:val="btLr"/>
          </w:tcPr>
          <w:p w14:paraId="0642380E"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3923" w:type="pct"/>
            <w:gridSpan w:val="4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56D27EF"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Номера календарных недель</w:t>
            </w:r>
          </w:p>
        </w:tc>
        <w:tc>
          <w:tcPr>
            <w:tcW w:w="144" w:type="pct"/>
            <w:vMerge/>
            <w:tcBorders>
              <w:left w:val="single" w:sz="4" w:space="0" w:color="auto"/>
              <w:right w:val="single" w:sz="4" w:space="0" w:color="auto"/>
            </w:tcBorders>
            <w:tcMar>
              <w:left w:w="85" w:type="dxa"/>
              <w:right w:w="85" w:type="dxa"/>
            </w:tcMar>
            <w:vAlign w:val="center"/>
          </w:tcPr>
          <w:p w14:paraId="37A1D42A" w14:textId="77777777" w:rsidR="006B18F1" w:rsidRPr="00A97718" w:rsidRDefault="006B18F1" w:rsidP="00A97718">
            <w:pPr>
              <w:spacing w:after="0"/>
              <w:jc w:val="center"/>
              <w:rPr>
                <w:rFonts w:ascii="Times New Roman" w:hAnsi="Times New Roman" w:cs="Times New Roman"/>
                <w:sz w:val="24"/>
                <w:szCs w:val="24"/>
              </w:rPr>
            </w:pPr>
          </w:p>
        </w:tc>
      </w:tr>
      <w:tr w:rsidR="00CC0895" w:rsidRPr="00A97718" w14:paraId="092440D9" w14:textId="77777777" w:rsidTr="001C70C4">
        <w:trPr>
          <w:cantSplit/>
          <w:trHeight w:val="236"/>
          <w:jc w:val="center"/>
        </w:trPr>
        <w:tc>
          <w:tcPr>
            <w:tcW w:w="297" w:type="pct"/>
            <w:vMerge/>
            <w:tcMar>
              <w:left w:w="85" w:type="dxa"/>
              <w:right w:w="85" w:type="dxa"/>
            </w:tcMar>
            <w:textDirection w:val="btLr"/>
          </w:tcPr>
          <w:p w14:paraId="1CF98B8A"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36" w:type="pct"/>
            <w:vMerge/>
            <w:tcMar>
              <w:left w:w="85" w:type="dxa"/>
              <w:right w:w="85" w:type="dxa"/>
            </w:tcMar>
            <w:textDirection w:val="btLr"/>
          </w:tcPr>
          <w:p w14:paraId="2C6AF3DE"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109" w:type="pct"/>
            <w:tcMar>
              <w:left w:w="85" w:type="dxa"/>
              <w:right w:w="85" w:type="dxa"/>
            </w:tcMar>
            <w:textDirection w:val="btLr"/>
            <w:vAlign w:val="center"/>
          </w:tcPr>
          <w:p w14:paraId="1E1A511C" w14:textId="77777777" w:rsidR="006B18F1" w:rsidRPr="00A97718" w:rsidRDefault="006B18F1" w:rsidP="00A97718">
            <w:pPr>
              <w:spacing w:after="0"/>
              <w:jc w:val="center"/>
              <w:rPr>
                <w:rFonts w:ascii="Times New Roman" w:hAnsi="Times New Roman" w:cs="Times New Roman"/>
                <w:sz w:val="24"/>
                <w:szCs w:val="24"/>
              </w:rPr>
            </w:pPr>
          </w:p>
        </w:tc>
        <w:tc>
          <w:tcPr>
            <w:tcW w:w="84" w:type="pct"/>
            <w:tcMar>
              <w:left w:w="85" w:type="dxa"/>
              <w:right w:w="85" w:type="dxa"/>
            </w:tcMar>
            <w:textDirection w:val="btLr"/>
            <w:vAlign w:val="center"/>
          </w:tcPr>
          <w:p w14:paraId="72A66142" w14:textId="77777777" w:rsidR="006B18F1" w:rsidRPr="00A97718" w:rsidRDefault="006B18F1" w:rsidP="00A97718">
            <w:pPr>
              <w:spacing w:after="0"/>
              <w:jc w:val="center"/>
              <w:rPr>
                <w:rFonts w:ascii="Times New Roman" w:hAnsi="Times New Roman" w:cs="Times New Roman"/>
                <w:sz w:val="24"/>
                <w:szCs w:val="24"/>
              </w:rPr>
            </w:pPr>
          </w:p>
        </w:tc>
        <w:tc>
          <w:tcPr>
            <w:tcW w:w="84" w:type="pct"/>
            <w:tcMar>
              <w:left w:w="85" w:type="dxa"/>
              <w:right w:w="85" w:type="dxa"/>
            </w:tcMar>
            <w:textDirection w:val="btLr"/>
            <w:vAlign w:val="center"/>
          </w:tcPr>
          <w:p w14:paraId="73EE02C1" w14:textId="77777777" w:rsidR="006B18F1" w:rsidRPr="00A97718" w:rsidRDefault="006B18F1" w:rsidP="00A97718">
            <w:pPr>
              <w:spacing w:after="0"/>
              <w:jc w:val="center"/>
              <w:rPr>
                <w:rFonts w:ascii="Times New Roman" w:hAnsi="Times New Roman" w:cs="Times New Roman"/>
                <w:sz w:val="24"/>
                <w:szCs w:val="24"/>
              </w:rPr>
            </w:pPr>
          </w:p>
        </w:tc>
        <w:tc>
          <w:tcPr>
            <w:tcW w:w="90" w:type="pct"/>
            <w:tcMar>
              <w:left w:w="85" w:type="dxa"/>
              <w:right w:w="85" w:type="dxa"/>
            </w:tcMar>
            <w:textDirection w:val="btLr"/>
            <w:vAlign w:val="center"/>
          </w:tcPr>
          <w:p w14:paraId="0CECA7F8" w14:textId="77777777" w:rsidR="006B18F1" w:rsidRPr="00A97718" w:rsidRDefault="006B18F1" w:rsidP="00A97718">
            <w:pPr>
              <w:spacing w:after="0"/>
              <w:jc w:val="center"/>
              <w:rPr>
                <w:rFonts w:ascii="Times New Roman" w:hAnsi="Times New Roman" w:cs="Times New Roman"/>
                <w:sz w:val="24"/>
                <w:szCs w:val="24"/>
              </w:rPr>
            </w:pPr>
          </w:p>
        </w:tc>
        <w:tc>
          <w:tcPr>
            <w:tcW w:w="88" w:type="pct"/>
            <w:tcMar>
              <w:left w:w="85" w:type="dxa"/>
              <w:right w:w="85" w:type="dxa"/>
            </w:tcMar>
            <w:textDirection w:val="btLr"/>
            <w:vAlign w:val="center"/>
          </w:tcPr>
          <w:p w14:paraId="6DF48053" w14:textId="77777777" w:rsidR="006B18F1" w:rsidRPr="00A97718" w:rsidRDefault="006B18F1" w:rsidP="00A97718">
            <w:pPr>
              <w:spacing w:after="0"/>
              <w:jc w:val="center"/>
              <w:rPr>
                <w:rFonts w:ascii="Times New Roman" w:hAnsi="Times New Roman" w:cs="Times New Roman"/>
                <w:sz w:val="24"/>
                <w:szCs w:val="24"/>
              </w:rPr>
            </w:pPr>
          </w:p>
        </w:tc>
        <w:tc>
          <w:tcPr>
            <w:tcW w:w="85" w:type="pct"/>
            <w:tcMar>
              <w:left w:w="85" w:type="dxa"/>
              <w:right w:w="85" w:type="dxa"/>
            </w:tcMar>
            <w:textDirection w:val="btLr"/>
            <w:vAlign w:val="center"/>
          </w:tcPr>
          <w:p w14:paraId="57EBE8F0" w14:textId="77777777" w:rsidR="006B18F1" w:rsidRPr="00A97718" w:rsidRDefault="006B18F1" w:rsidP="00A97718">
            <w:pPr>
              <w:spacing w:after="0"/>
              <w:jc w:val="center"/>
              <w:rPr>
                <w:rFonts w:ascii="Times New Roman" w:hAnsi="Times New Roman" w:cs="Times New Roman"/>
                <w:sz w:val="24"/>
                <w:szCs w:val="24"/>
              </w:rPr>
            </w:pPr>
          </w:p>
        </w:tc>
        <w:tc>
          <w:tcPr>
            <w:tcW w:w="85" w:type="pct"/>
            <w:tcMar>
              <w:left w:w="85" w:type="dxa"/>
              <w:right w:w="85" w:type="dxa"/>
            </w:tcMar>
            <w:textDirection w:val="btLr"/>
            <w:vAlign w:val="center"/>
          </w:tcPr>
          <w:p w14:paraId="10541189" w14:textId="77777777" w:rsidR="006B18F1" w:rsidRPr="00A97718" w:rsidRDefault="006B18F1" w:rsidP="00A97718">
            <w:pPr>
              <w:spacing w:after="0"/>
              <w:jc w:val="center"/>
              <w:rPr>
                <w:rFonts w:ascii="Times New Roman" w:hAnsi="Times New Roman" w:cs="Times New Roman"/>
                <w:sz w:val="24"/>
                <w:szCs w:val="24"/>
              </w:rPr>
            </w:pPr>
          </w:p>
        </w:tc>
        <w:tc>
          <w:tcPr>
            <w:tcW w:w="90" w:type="pct"/>
            <w:noWrap/>
            <w:tcMar>
              <w:left w:w="85" w:type="dxa"/>
              <w:right w:w="85" w:type="dxa"/>
            </w:tcMar>
            <w:textDirection w:val="btLr"/>
            <w:vAlign w:val="center"/>
          </w:tcPr>
          <w:p w14:paraId="04318027"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7A0E014D" w14:textId="77777777" w:rsidR="006B18F1" w:rsidRPr="00A97718" w:rsidRDefault="006B18F1" w:rsidP="00A97718">
            <w:pPr>
              <w:spacing w:after="0"/>
              <w:jc w:val="center"/>
              <w:rPr>
                <w:rFonts w:ascii="Times New Roman" w:hAnsi="Times New Roman" w:cs="Times New Roman"/>
                <w:sz w:val="24"/>
                <w:szCs w:val="24"/>
              </w:rPr>
            </w:pPr>
          </w:p>
        </w:tc>
        <w:tc>
          <w:tcPr>
            <w:tcW w:w="96" w:type="pct"/>
            <w:noWrap/>
            <w:tcMar>
              <w:left w:w="85" w:type="dxa"/>
              <w:right w:w="85" w:type="dxa"/>
            </w:tcMar>
            <w:textDirection w:val="btLr"/>
            <w:vAlign w:val="center"/>
          </w:tcPr>
          <w:p w14:paraId="0654DC77" w14:textId="77777777" w:rsidR="006B18F1" w:rsidRPr="00A97718" w:rsidRDefault="006B18F1" w:rsidP="00A97718">
            <w:pPr>
              <w:spacing w:after="0"/>
              <w:jc w:val="center"/>
              <w:rPr>
                <w:rFonts w:ascii="Times New Roman" w:hAnsi="Times New Roman" w:cs="Times New Roman"/>
                <w:sz w:val="24"/>
                <w:szCs w:val="24"/>
              </w:rPr>
            </w:pPr>
          </w:p>
        </w:tc>
        <w:tc>
          <w:tcPr>
            <w:tcW w:w="96" w:type="pct"/>
            <w:noWrap/>
            <w:tcMar>
              <w:left w:w="85" w:type="dxa"/>
              <w:right w:w="85" w:type="dxa"/>
            </w:tcMar>
            <w:textDirection w:val="btLr"/>
            <w:vAlign w:val="center"/>
          </w:tcPr>
          <w:p w14:paraId="009A6D84" w14:textId="77777777" w:rsidR="006B18F1" w:rsidRPr="00A97718" w:rsidRDefault="006B18F1" w:rsidP="00A97718">
            <w:pPr>
              <w:spacing w:after="0"/>
              <w:jc w:val="center"/>
              <w:rPr>
                <w:rFonts w:ascii="Times New Roman" w:hAnsi="Times New Roman" w:cs="Times New Roman"/>
                <w:sz w:val="24"/>
                <w:szCs w:val="24"/>
              </w:rPr>
            </w:pPr>
          </w:p>
        </w:tc>
        <w:tc>
          <w:tcPr>
            <w:tcW w:w="79" w:type="pct"/>
            <w:tcMar>
              <w:left w:w="85" w:type="dxa"/>
              <w:right w:w="85" w:type="dxa"/>
            </w:tcMar>
            <w:textDirection w:val="btLr"/>
            <w:vAlign w:val="center"/>
          </w:tcPr>
          <w:p w14:paraId="3F6821D7" w14:textId="77777777" w:rsidR="006B18F1" w:rsidRPr="00A97718" w:rsidRDefault="006B18F1" w:rsidP="00A97718">
            <w:pPr>
              <w:spacing w:after="0"/>
              <w:jc w:val="center"/>
              <w:rPr>
                <w:rFonts w:ascii="Times New Roman" w:hAnsi="Times New Roman" w:cs="Times New Roman"/>
                <w:sz w:val="24"/>
                <w:szCs w:val="24"/>
              </w:rPr>
            </w:pPr>
          </w:p>
        </w:tc>
        <w:tc>
          <w:tcPr>
            <w:tcW w:w="87" w:type="pct"/>
            <w:noWrap/>
            <w:tcMar>
              <w:left w:w="85" w:type="dxa"/>
              <w:right w:w="85" w:type="dxa"/>
            </w:tcMar>
            <w:textDirection w:val="btLr"/>
            <w:vAlign w:val="center"/>
          </w:tcPr>
          <w:p w14:paraId="18E71A7D"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74EFE321"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31E97242"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63D11ED3"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68985E1D"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385F7A18" w14:textId="77777777" w:rsidR="006B18F1" w:rsidRPr="00A97718" w:rsidRDefault="006B18F1" w:rsidP="00A97718">
            <w:pPr>
              <w:spacing w:after="0"/>
              <w:jc w:val="center"/>
              <w:rPr>
                <w:rFonts w:ascii="Times New Roman" w:hAnsi="Times New Roman" w:cs="Times New Roman"/>
                <w:bCs/>
                <w:sz w:val="24"/>
                <w:szCs w:val="24"/>
              </w:rPr>
            </w:pPr>
          </w:p>
        </w:tc>
        <w:tc>
          <w:tcPr>
            <w:tcW w:w="88" w:type="pct"/>
            <w:noWrap/>
            <w:tcMar>
              <w:left w:w="85" w:type="dxa"/>
              <w:right w:w="85" w:type="dxa"/>
            </w:tcMar>
            <w:textDirection w:val="btLr"/>
            <w:vAlign w:val="center"/>
          </w:tcPr>
          <w:p w14:paraId="41DBB25A"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2455F30D"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1059F0B9"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6574A91E"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4788E1C7"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694A6F20" w14:textId="77777777" w:rsidR="006B18F1" w:rsidRPr="00A97718" w:rsidRDefault="006B18F1" w:rsidP="00A97718">
            <w:pPr>
              <w:spacing w:after="0"/>
              <w:jc w:val="center"/>
              <w:rPr>
                <w:rFonts w:ascii="Times New Roman" w:hAnsi="Times New Roman" w:cs="Times New Roman"/>
                <w:sz w:val="24"/>
                <w:szCs w:val="24"/>
              </w:rPr>
            </w:pPr>
          </w:p>
        </w:tc>
        <w:tc>
          <w:tcPr>
            <w:tcW w:w="87" w:type="pct"/>
            <w:noWrap/>
            <w:tcMar>
              <w:left w:w="85" w:type="dxa"/>
              <w:right w:w="85" w:type="dxa"/>
            </w:tcMar>
            <w:textDirection w:val="btLr"/>
            <w:vAlign w:val="center"/>
          </w:tcPr>
          <w:p w14:paraId="679604AD"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013E49D4"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4DA2E97C"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7DE41EF9"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33853576" w14:textId="77777777" w:rsidR="006B18F1" w:rsidRPr="00A97718" w:rsidRDefault="006B18F1" w:rsidP="00A97718">
            <w:pPr>
              <w:spacing w:after="0"/>
              <w:jc w:val="center"/>
              <w:rPr>
                <w:rFonts w:ascii="Times New Roman" w:hAnsi="Times New Roman" w:cs="Times New Roman"/>
                <w:sz w:val="24"/>
                <w:szCs w:val="24"/>
              </w:rPr>
            </w:pPr>
          </w:p>
        </w:tc>
        <w:tc>
          <w:tcPr>
            <w:tcW w:w="88" w:type="pct"/>
            <w:tcBorders>
              <w:right w:val="single" w:sz="4" w:space="0" w:color="auto"/>
            </w:tcBorders>
            <w:noWrap/>
            <w:tcMar>
              <w:left w:w="85" w:type="dxa"/>
              <w:right w:w="85" w:type="dxa"/>
            </w:tcMar>
            <w:textDirection w:val="btLr"/>
            <w:vAlign w:val="center"/>
          </w:tcPr>
          <w:p w14:paraId="1860C537" w14:textId="77777777" w:rsidR="006B18F1" w:rsidRPr="00A97718" w:rsidRDefault="006B18F1" w:rsidP="00A97718">
            <w:pPr>
              <w:spacing w:after="0"/>
              <w:jc w:val="center"/>
              <w:rPr>
                <w:rFonts w:ascii="Times New Roman" w:hAnsi="Times New Roman" w:cs="Times New Roman"/>
                <w:sz w:val="24"/>
                <w:szCs w:val="24"/>
              </w:rPr>
            </w:pPr>
          </w:p>
        </w:tc>
        <w:tc>
          <w:tcPr>
            <w:tcW w:w="90" w:type="pct"/>
            <w:tcMar>
              <w:left w:w="85" w:type="dxa"/>
              <w:right w:w="85" w:type="dxa"/>
            </w:tcMar>
            <w:textDirection w:val="btLr"/>
            <w:vAlign w:val="center"/>
          </w:tcPr>
          <w:p w14:paraId="537A7E2F" w14:textId="77777777" w:rsidR="006B18F1" w:rsidRPr="00A97718" w:rsidRDefault="006B18F1" w:rsidP="00A97718">
            <w:pPr>
              <w:spacing w:after="0"/>
              <w:jc w:val="center"/>
              <w:rPr>
                <w:rFonts w:ascii="Times New Roman" w:hAnsi="Times New Roman" w:cs="Times New Roman"/>
                <w:sz w:val="24"/>
                <w:szCs w:val="24"/>
              </w:rPr>
            </w:pPr>
          </w:p>
        </w:tc>
        <w:tc>
          <w:tcPr>
            <w:tcW w:w="88" w:type="pct"/>
            <w:tcBorders>
              <w:right w:val="single" w:sz="4" w:space="0" w:color="auto"/>
            </w:tcBorders>
            <w:tcMar>
              <w:left w:w="85" w:type="dxa"/>
              <w:right w:w="85" w:type="dxa"/>
            </w:tcMar>
            <w:textDirection w:val="btLr"/>
            <w:vAlign w:val="center"/>
          </w:tcPr>
          <w:p w14:paraId="1D47BB8D" w14:textId="77777777" w:rsidR="006B18F1" w:rsidRPr="00A97718" w:rsidRDefault="006B18F1" w:rsidP="00A97718">
            <w:pPr>
              <w:spacing w:after="0"/>
              <w:jc w:val="center"/>
              <w:rPr>
                <w:rFonts w:ascii="Times New Roman" w:hAnsi="Times New Roman" w:cs="Times New Roman"/>
                <w:sz w:val="24"/>
                <w:szCs w:val="24"/>
              </w:rPr>
            </w:pPr>
          </w:p>
        </w:tc>
        <w:tc>
          <w:tcPr>
            <w:tcW w:w="88" w:type="pct"/>
            <w:tcBorders>
              <w:right w:val="single" w:sz="4" w:space="0" w:color="auto"/>
            </w:tcBorders>
            <w:tcMar>
              <w:left w:w="85" w:type="dxa"/>
              <w:right w:w="85" w:type="dxa"/>
            </w:tcMar>
            <w:vAlign w:val="center"/>
          </w:tcPr>
          <w:p w14:paraId="63F2C7F8" w14:textId="77777777" w:rsidR="006B18F1" w:rsidRPr="00A97718" w:rsidRDefault="006B18F1" w:rsidP="00A97718">
            <w:pPr>
              <w:spacing w:after="0"/>
              <w:jc w:val="center"/>
              <w:rPr>
                <w:rFonts w:ascii="Times New Roman" w:hAnsi="Times New Roman" w:cs="Times New Roman"/>
                <w:sz w:val="24"/>
                <w:szCs w:val="24"/>
              </w:rPr>
            </w:pPr>
          </w:p>
        </w:tc>
        <w:tc>
          <w:tcPr>
            <w:tcW w:w="88" w:type="pct"/>
            <w:tcMar>
              <w:left w:w="85" w:type="dxa"/>
              <w:right w:w="85" w:type="dxa"/>
            </w:tcMar>
            <w:vAlign w:val="center"/>
          </w:tcPr>
          <w:p w14:paraId="73EE5453" w14:textId="77777777" w:rsidR="006B18F1" w:rsidRPr="00A97718" w:rsidRDefault="006B18F1" w:rsidP="00A97718">
            <w:pPr>
              <w:spacing w:after="0"/>
              <w:jc w:val="center"/>
              <w:rPr>
                <w:rFonts w:ascii="Times New Roman" w:hAnsi="Times New Roman" w:cs="Times New Roman"/>
                <w:sz w:val="24"/>
                <w:szCs w:val="24"/>
              </w:rPr>
            </w:pPr>
          </w:p>
        </w:tc>
        <w:tc>
          <w:tcPr>
            <w:tcW w:w="87" w:type="pct"/>
            <w:tcMar>
              <w:left w:w="85" w:type="dxa"/>
              <w:right w:w="85" w:type="dxa"/>
            </w:tcMar>
            <w:vAlign w:val="center"/>
          </w:tcPr>
          <w:p w14:paraId="1925EF30" w14:textId="77777777" w:rsidR="006B18F1" w:rsidRPr="00A97718" w:rsidRDefault="006B18F1"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5F55C1CD" w14:textId="77777777" w:rsidR="006B18F1" w:rsidRPr="00A97718" w:rsidRDefault="006B18F1" w:rsidP="00A97718">
            <w:pPr>
              <w:spacing w:after="0"/>
              <w:jc w:val="center"/>
              <w:rPr>
                <w:rFonts w:ascii="Times New Roman" w:hAnsi="Times New Roman" w:cs="Times New Roman"/>
                <w:sz w:val="24"/>
                <w:szCs w:val="24"/>
              </w:rPr>
            </w:pPr>
          </w:p>
        </w:tc>
        <w:tc>
          <w:tcPr>
            <w:tcW w:w="123" w:type="pct"/>
            <w:tcBorders>
              <w:right w:val="single" w:sz="4" w:space="0" w:color="auto"/>
            </w:tcBorders>
            <w:tcMar>
              <w:left w:w="85" w:type="dxa"/>
              <w:right w:w="85" w:type="dxa"/>
            </w:tcMar>
            <w:vAlign w:val="center"/>
          </w:tcPr>
          <w:p w14:paraId="77F8CC9B" w14:textId="77777777" w:rsidR="006B18F1" w:rsidRPr="00A97718" w:rsidRDefault="006B18F1" w:rsidP="00A97718">
            <w:pPr>
              <w:spacing w:after="0"/>
              <w:jc w:val="center"/>
              <w:rPr>
                <w:rFonts w:ascii="Times New Roman" w:hAnsi="Times New Roman" w:cs="Times New Roman"/>
                <w:sz w:val="24"/>
                <w:szCs w:val="24"/>
              </w:rPr>
            </w:pPr>
          </w:p>
        </w:tc>
        <w:tc>
          <w:tcPr>
            <w:tcW w:w="88" w:type="pct"/>
            <w:tcBorders>
              <w:right w:val="single" w:sz="4" w:space="0" w:color="auto"/>
            </w:tcBorders>
            <w:tcMar>
              <w:left w:w="85" w:type="dxa"/>
              <w:right w:w="85" w:type="dxa"/>
            </w:tcMar>
            <w:vAlign w:val="center"/>
          </w:tcPr>
          <w:p w14:paraId="1ECE4F2C" w14:textId="77777777" w:rsidR="006B18F1" w:rsidRPr="00A97718" w:rsidRDefault="006B18F1" w:rsidP="00A97718">
            <w:pPr>
              <w:spacing w:after="0"/>
              <w:jc w:val="center"/>
              <w:rPr>
                <w:rFonts w:ascii="Times New Roman" w:hAnsi="Times New Roman" w:cs="Times New Roman"/>
                <w:sz w:val="24"/>
                <w:szCs w:val="24"/>
              </w:rPr>
            </w:pPr>
          </w:p>
        </w:tc>
        <w:tc>
          <w:tcPr>
            <w:tcW w:w="88" w:type="pct"/>
            <w:tcBorders>
              <w:right w:val="single" w:sz="4" w:space="0" w:color="auto"/>
            </w:tcBorders>
            <w:tcMar>
              <w:left w:w="85" w:type="dxa"/>
              <w:right w:w="85" w:type="dxa"/>
            </w:tcMar>
            <w:vAlign w:val="center"/>
          </w:tcPr>
          <w:p w14:paraId="6BBFFE02" w14:textId="77777777" w:rsidR="006B18F1" w:rsidRPr="00A97718" w:rsidRDefault="006B18F1" w:rsidP="00A97718">
            <w:pPr>
              <w:spacing w:after="0"/>
              <w:jc w:val="center"/>
              <w:rPr>
                <w:rFonts w:ascii="Times New Roman" w:hAnsi="Times New Roman" w:cs="Times New Roman"/>
                <w:sz w:val="24"/>
                <w:szCs w:val="24"/>
              </w:rPr>
            </w:pPr>
          </w:p>
        </w:tc>
        <w:tc>
          <w:tcPr>
            <w:tcW w:w="102" w:type="pct"/>
            <w:tcBorders>
              <w:right w:val="single" w:sz="4" w:space="0" w:color="auto"/>
            </w:tcBorders>
            <w:tcMar>
              <w:left w:w="85" w:type="dxa"/>
              <w:right w:w="85" w:type="dxa"/>
            </w:tcMar>
            <w:vAlign w:val="center"/>
          </w:tcPr>
          <w:p w14:paraId="3F808751" w14:textId="77777777" w:rsidR="006B18F1" w:rsidRPr="00A97718" w:rsidRDefault="006B18F1"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40D3FA2E" w14:textId="77777777" w:rsidR="006B18F1" w:rsidRPr="00A97718" w:rsidRDefault="006B18F1" w:rsidP="00A97718">
            <w:pPr>
              <w:spacing w:after="0"/>
              <w:jc w:val="center"/>
              <w:rPr>
                <w:rFonts w:ascii="Times New Roman" w:hAnsi="Times New Roman" w:cs="Times New Roman"/>
                <w:sz w:val="24"/>
                <w:szCs w:val="24"/>
              </w:rPr>
            </w:pPr>
          </w:p>
        </w:tc>
        <w:tc>
          <w:tcPr>
            <w:tcW w:w="88" w:type="pct"/>
            <w:tcBorders>
              <w:right w:val="single" w:sz="4" w:space="0" w:color="auto"/>
            </w:tcBorders>
            <w:tcMar>
              <w:left w:w="85" w:type="dxa"/>
              <w:right w:w="85" w:type="dxa"/>
            </w:tcMar>
            <w:vAlign w:val="center"/>
          </w:tcPr>
          <w:p w14:paraId="1F3182B1" w14:textId="77777777" w:rsidR="006B18F1" w:rsidRPr="00A97718" w:rsidRDefault="006B18F1" w:rsidP="00A97718">
            <w:pPr>
              <w:spacing w:after="0"/>
              <w:jc w:val="center"/>
              <w:rPr>
                <w:rFonts w:ascii="Times New Roman" w:hAnsi="Times New Roman" w:cs="Times New Roman"/>
                <w:sz w:val="24"/>
                <w:szCs w:val="24"/>
              </w:rPr>
            </w:pPr>
          </w:p>
        </w:tc>
        <w:tc>
          <w:tcPr>
            <w:tcW w:w="157" w:type="pct"/>
            <w:tcBorders>
              <w:right w:val="single" w:sz="4" w:space="0" w:color="auto"/>
            </w:tcBorders>
            <w:tcMar>
              <w:left w:w="85" w:type="dxa"/>
              <w:right w:w="85" w:type="dxa"/>
            </w:tcMar>
            <w:vAlign w:val="center"/>
          </w:tcPr>
          <w:p w14:paraId="496F7AD2" w14:textId="77777777" w:rsidR="006B18F1" w:rsidRPr="00A97718" w:rsidRDefault="006B18F1" w:rsidP="00A97718">
            <w:pPr>
              <w:spacing w:after="0"/>
              <w:jc w:val="center"/>
              <w:rPr>
                <w:rFonts w:ascii="Times New Roman" w:hAnsi="Times New Roman" w:cs="Times New Roman"/>
                <w:sz w:val="24"/>
                <w:szCs w:val="24"/>
              </w:rPr>
            </w:pPr>
          </w:p>
        </w:tc>
        <w:tc>
          <w:tcPr>
            <w:tcW w:w="144" w:type="pct"/>
            <w:vMerge/>
            <w:tcBorders>
              <w:left w:val="single" w:sz="4" w:space="0" w:color="auto"/>
              <w:right w:val="single" w:sz="4" w:space="0" w:color="auto"/>
            </w:tcBorders>
            <w:tcMar>
              <w:left w:w="85" w:type="dxa"/>
              <w:right w:w="85" w:type="dxa"/>
            </w:tcMar>
            <w:vAlign w:val="center"/>
          </w:tcPr>
          <w:p w14:paraId="54C79ECF" w14:textId="77777777" w:rsidR="006B18F1" w:rsidRPr="00A97718" w:rsidRDefault="006B18F1" w:rsidP="00A97718">
            <w:pPr>
              <w:spacing w:after="0"/>
              <w:jc w:val="center"/>
              <w:rPr>
                <w:rFonts w:ascii="Times New Roman" w:hAnsi="Times New Roman" w:cs="Times New Roman"/>
                <w:sz w:val="24"/>
                <w:szCs w:val="24"/>
              </w:rPr>
            </w:pPr>
          </w:p>
        </w:tc>
      </w:tr>
      <w:tr w:rsidR="006B18F1" w:rsidRPr="00A97718" w14:paraId="17109482" w14:textId="77777777" w:rsidTr="001C70C4">
        <w:trPr>
          <w:cantSplit/>
          <w:jc w:val="center"/>
        </w:trPr>
        <w:tc>
          <w:tcPr>
            <w:tcW w:w="297" w:type="pct"/>
            <w:vMerge/>
            <w:tcMar>
              <w:left w:w="85" w:type="dxa"/>
              <w:right w:w="85" w:type="dxa"/>
            </w:tcMar>
            <w:textDirection w:val="btLr"/>
          </w:tcPr>
          <w:p w14:paraId="4ED8698C"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36" w:type="pct"/>
            <w:vMerge/>
            <w:tcBorders>
              <w:right w:val="single" w:sz="4" w:space="0" w:color="auto"/>
            </w:tcBorders>
            <w:tcMar>
              <w:left w:w="85" w:type="dxa"/>
              <w:right w:w="85" w:type="dxa"/>
            </w:tcMar>
            <w:textDirection w:val="btLr"/>
          </w:tcPr>
          <w:p w14:paraId="5F55F9D9"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3923" w:type="pct"/>
            <w:gridSpan w:val="4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5ED972"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Порядковые номера недель учебного года</w:t>
            </w:r>
          </w:p>
        </w:tc>
        <w:tc>
          <w:tcPr>
            <w:tcW w:w="144" w:type="pct"/>
            <w:vMerge/>
            <w:tcBorders>
              <w:left w:val="single" w:sz="4" w:space="0" w:color="auto"/>
              <w:right w:val="single" w:sz="4" w:space="0" w:color="auto"/>
            </w:tcBorders>
            <w:tcMar>
              <w:left w:w="85" w:type="dxa"/>
              <w:right w:w="85" w:type="dxa"/>
            </w:tcMar>
            <w:vAlign w:val="center"/>
          </w:tcPr>
          <w:p w14:paraId="51C89533" w14:textId="77777777" w:rsidR="006B18F1" w:rsidRPr="00A97718" w:rsidRDefault="006B18F1" w:rsidP="00A97718">
            <w:pPr>
              <w:spacing w:after="0"/>
              <w:jc w:val="center"/>
              <w:rPr>
                <w:rFonts w:ascii="Times New Roman" w:hAnsi="Times New Roman" w:cs="Times New Roman"/>
                <w:sz w:val="24"/>
                <w:szCs w:val="24"/>
              </w:rPr>
            </w:pPr>
          </w:p>
        </w:tc>
      </w:tr>
      <w:tr w:rsidR="00CC0895" w:rsidRPr="00A97718" w14:paraId="0DCD51C4" w14:textId="77777777" w:rsidTr="001C70C4">
        <w:trPr>
          <w:cantSplit/>
          <w:trHeight w:val="367"/>
          <w:jc w:val="center"/>
        </w:trPr>
        <w:tc>
          <w:tcPr>
            <w:tcW w:w="297" w:type="pct"/>
            <w:vMerge/>
            <w:tcMar>
              <w:left w:w="85" w:type="dxa"/>
              <w:right w:w="85" w:type="dxa"/>
            </w:tcMar>
            <w:textDirection w:val="btLr"/>
          </w:tcPr>
          <w:p w14:paraId="721DEBF5"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36" w:type="pct"/>
            <w:vMerge/>
            <w:tcMar>
              <w:left w:w="85" w:type="dxa"/>
              <w:right w:w="85" w:type="dxa"/>
            </w:tcMar>
            <w:textDirection w:val="btLr"/>
          </w:tcPr>
          <w:p w14:paraId="00F200B5"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109" w:type="pct"/>
            <w:tcMar>
              <w:left w:w="85" w:type="dxa"/>
              <w:right w:w="85" w:type="dxa"/>
            </w:tcMar>
            <w:textDirection w:val="btLr"/>
            <w:vAlign w:val="center"/>
          </w:tcPr>
          <w:p w14:paraId="5F11C60A"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w:t>
            </w:r>
          </w:p>
        </w:tc>
        <w:tc>
          <w:tcPr>
            <w:tcW w:w="84" w:type="pct"/>
            <w:tcMar>
              <w:left w:w="85" w:type="dxa"/>
              <w:right w:w="85" w:type="dxa"/>
            </w:tcMar>
            <w:textDirection w:val="btLr"/>
            <w:vAlign w:val="center"/>
          </w:tcPr>
          <w:p w14:paraId="47E766DE"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w:t>
            </w:r>
          </w:p>
        </w:tc>
        <w:tc>
          <w:tcPr>
            <w:tcW w:w="84" w:type="pct"/>
            <w:tcMar>
              <w:left w:w="85" w:type="dxa"/>
              <w:right w:w="85" w:type="dxa"/>
            </w:tcMar>
            <w:textDirection w:val="btLr"/>
            <w:vAlign w:val="center"/>
          </w:tcPr>
          <w:p w14:paraId="136233E9"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w:t>
            </w:r>
          </w:p>
        </w:tc>
        <w:tc>
          <w:tcPr>
            <w:tcW w:w="90" w:type="pct"/>
            <w:tcMar>
              <w:left w:w="85" w:type="dxa"/>
              <w:right w:w="85" w:type="dxa"/>
            </w:tcMar>
            <w:textDirection w:val="btLr"/>
            <w:vAlign w:val="center"/>
          </w:tcPr>
          <w:p w14:paraId="396E1C4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w:t>
            </w:r>
          </w:p>
        </w:tc>
        <w:tc>
          <w:tcPr>
            <w:tcW w:w="88" w:type="pct"/>
            <w:tcMar>
              <w:left w:w="85" w:type="dxa"/>
              <w:right w:w="85" w:type="dxa"/>
            </w:tcMar>
            <w:textDirection w:val="btLr"/>
            <w:vAlign w:val="center"/>
          </w:tcPr>
          <w:p w14:paraId="503FB731"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5</w:t>
            </w:r>
          </w:p>
        </w:tc>
        <w:tc>
          <w:tcPr>
            <w:tcW w:w="85" w:type="pct"/>
            <w:tcMar>
              <w:left w:w="85" w:type="dxa"/>
              <w:right w:w="85" w:type="dxa"/>
            </w:tcMar>
            <w:textDirection w:val="btLr"/>
            <w:vAlign w:val="center"/>
          </w:tcPr>
          <w:p w14:paraId="3763C61E"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6</w:t>
            </w:r>
          </w:p>
        </w:tc>
        <w:tc>
          <w:tcPr>
            <w:tcW w:w="85" w:type="pct"/>
            <w:tcMar>
              <w:left w:w="85" w:type="dxa"/>
              <w:right w:w="85" w:type="dxa"/>
            </w:tcMar>
            <w:textDirection w:val="btLr"/>
            <w:vAlign w:val="center"/>
          </w:tcPr>
          <w:p w14:paraId="09B4354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7</w:t>
            </w:r>
          </w:p>
        </w:tc>
        <w:tc>
          <w:tcPr>
            <w:tcW w:w="90" w:type="pct"/>
            <w:noWrap/>
            <w:tcMar>
              <w:left w:w="85" w:type="dxa"/>
              <w:right w:w="85" w:type="dxa"/>
            </w:tcMar>
            <w:textDirection w:val="btLr"/>
            <w:vAlign w:val="center"/>
          </w:tcPr>
          <w:p w14:paraId="616CD077"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8</w:t>
            </w:r>
          </w:p>
        </w:tc>
        <w:tc>
          <w:tcPr>
            <w:tcW w:w="88" w:type="pct"/>
            <w:noWrap/>
            <w:tcMar>
              <w:left w:w="85" w:type="dxa"/>
              <w:right w:w="85" w:type="dxa"/>
            </w:tcMar>
            <w:textDirection w:val="btLr"/>
            <w:vAlign w:val="center"/>
          </w:tcPr>
          <w:p w14:paraId="26863FBF"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9</w:t>
            </w:r>
          </w:p>
        </w:tc>
        <w:tc>
          <w:tcPr>
            <w:tcW w:w="96" w:type="pct"/>
            <w:noWrap/>
            <w:tcMar>
              <w:left w:w="85" w:type="dxa"/>
              <w:right w:w="85" w:type="dxa"/>
            </w:tcMar>
            <w:textDirection w:val="btLr"/>
            <w:vAlign w:val="center"/>
          </w:tcPr>
          <w:p w14:paraId="0748460D"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10</w:t>
            </w:r>
          </w:p>
        </w:tc>
        <w:tc>
          <w:tcPr>
            <w:tcW w:w="96" w:type="pct"/>
            <w:noWrap/>
            <w:tcMar>
              <w:left w:w="85" w:type="dxa"/>
              <w:right w:w="85" w:type="dxa"/>
            </w:tcMar>
            <w:textDirection w:val="btLr"/>
            <w:vAlign w:val="center"/>
          </w:tcPr>
          <w:p w14:paraId="7AB41505"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11</w:t>
            </w:r>
          </w:p>
        </w:tc>
        <w:tc>
          <w:tcPr>
            <w:tcW w:w="79" w:type="pct"/>
            <w:tcMar>
              <w:left w:w="85" w:type="dxa"/>
              <w:right w:w="85" w:type="dxa"/>
            </w:tcMar>
            <w:textDirection w:val="btLr"/>
            <w:vAlign w:val="center"/>
          </w:tcPr>
          <w:p w14:paraId="699758C6"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12</w:t>
            </w:r>
          </w:p>
        </w:tc>
        <w:tc>
          <w:tcPr>
            <w:tcW w:w="87" w:type="pct"/>
            <w:noWrap/>
            <w:tcMar>
              <w:left w:w="85" w:type="dxa"/>
              <w:right w:w="85" w:type="dxa"/>
            </w:tcMar>
            <w:textDirection w:val="btLr"/>
            <w:vAlign w:val="center"/>
          </w:tcPr>
          <w:p w14:paraId="6E359CC9"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13</w:t>
            </w:r>
          </w:p>
        </w:tc>
        <w:tc>
          <w:tcPr>
            <w:tcW w:w="88" w:type="pct"/>
            <w:noWrap/>
            <w:tcMar>
              <w:left w:w="85" w:type="dxa"/>
              <w:right w:w="85" w:type="dxa"/>
            </w:tcMar>
            <w:textDirection w:val="btLr"/>
            <w:vAlign w:val="center"/>
          </w:tcPr>
          <w:p w14:paraId="19CCCAB3"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14</w:t>
            </w:r>
          </w:p>
        </w:tc>
        <w:tc>
          <w:tcPr>
            <w:tcW w:w="88" w:type="pct"/>
            <w:noWrap/>
            <w:tcMar>
              <w:left w:w="85" w:type="dxa"/>
              <w:right w:w="85" w:type="dxa"/>
            </w:tcMar>
            <w:textDirection w:val="btLr"/>
            <w:vAlign w:val="center"/>
          </w:tcPr>
          <w:p w14:paraId="6088FC4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15</w:t>
            </w:r>
          </w:p>
        </w:tc>
        <w:tc>
          <w:tcPr>
            <w:tcW w:w="88" w:type="pct"/>
            <w:noWrap/>
            <w:tcMar>
              <w:left w:w="85" w:type="dxa"/>
              <w:right w:w="85" w:type="dxa"/>
            </w:tcMar>
            <w:textDirection w:val="btLr"/>
            <w:vAlign w:val="center"/>
          </w:tcPr>
          <w:p w14:paraId="02434C66"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16</w:t>
            </w:r>
          </w:p>
        </w:tc>
        <w:tc>
          <w:tcPr>
            <w:tcW w:w="89" w:type="pct"/>
            <w:noWrap/>
            <w:tcMar>
              <w:left w:w="85" w:type="dxa"/>
              <w:right w:w="85" w:type="dxa"/>
            </w:tcMar>
            <w:textDirection w:val="btLr"/>
            <w:vAlign w:val="center"/>
          </w:tcPr>
          <w:p w14:paraId="6AD68A4B"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17</w:t>
            </w:r>
          </w:p>
        </w:tc>
        <w:tc>
          <w:tcPr>
            <w:tcW w:w="88" w:type="pct"/>
            <w:noWrap/>
            <w:tcMar>
              <w:left w:w="85" w:type="dxa"/>
              <w:right w:w="85" w:type="dxa"/>
            </w:tcMar>
            <w:textDirection w:val="btLr"/>
            <w:vAlign w:val="center"/>
          </w:tcPr>
          <w:p w14:paraId="438443A7"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bCs/>
                <w:sz w:val="24"/>
                <w:szCs w:val="24"/>
              </w:rPr>
            </w:pPr>
            <w:r w:rsidRPr="00A97718">
              <w:rPr>
                <w:rFonts w:ascii="Times New Roman" w:hAnsi="Times New Roman" w:cs="Times New Roman"/>
                <w:bCs/>
                <w:sz w:val="24"/>
                <w:szCs w:val="24"/>
              </w:rPr>
              <w:t>18</w:t>
            </w:r>
          </w:p>
        </w:tc>
        <w:tc>
          <w:tcPr>
            <w:tcW w:w="88" w:type="pct"/>
            <w:noWrap/>
            <w:tcMar>
              <w:left w:w="85" w:type="dxa"/>
              <w:right w:w="85" w:type="dxa"/>
            </w:tcMar>
            <w:textDirection w:val="btLr"/>
            <w:vAlign w:val="center"/>
          </w:tcPr>
          <w:p w14:paraId="44243782"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19</w:t>
            </w:r>
          </w:p>
        </w:tc>
        <w:tc>
          <w:tcPr>
            <w:tcW w:w="88" w:type="pct"/>
            <w:noWrap/>
            <w:tcMar>
              <w:left w:w="85" w:type="dxa"/>
              <w:right w:w="85" w:type="dxa"/>
            </w:tcMar>
            <w:textDirection w:val="btLr"/>
            <w:vAlign w:val="center"/>
          </w:tcPr>
          <w:p w14:paraId="3C7247E6"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20</w:t>
            </w:r>
          </w:p>
        </w:tc>
        <w:tc>
          <w:tcPr>
            <w:tcW w:w="88" w:type="pct"/>
            <w:noWrap/>
            <w:tcMar>
              <w:left w:w="85" w:type="dxa"/>
              <w:right w:w="85" w:type="dxa"/>
            </w:tcMar>
            <w:textDirection w:val="btLr"/>
            <w:vAlign w:val="center"/>
          </w:tcPr>
          <w:p w14:paraId="073D1BF3"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21</w:t>
            </w:r>
          </w:p>
        </w:tc>
        <w:tc>
          <w:tcPr>
            <w:tcW w:w="88" w:type="pct"/>
            <w:noWrap/>
            <w:tcMar>
              <w:left w:w="85" w:type="dxa"/>
              <w:right w:w="85" w:type="dxa"/>
            </w:tcMar>
            <w:textDirection w:val="btLr"/>
            <w:vAlign w:val="center"/>
          </w:tcPr>
          <w:p w14:paraId="4E65E123"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22</w:t>
            </w:r>
          </w:p>
        </w:tc>
        <w:tc>
          <w:tcPr>
            <w:tcW w:w="88" w:type="pct"/>
            <w:noWrap/>
            <w:tcMar>
              <w:left w:w="85" w:type="dxa"/>
              <w:right w:w="85" w:type="dxa"/>
            </w:tcMar>
            <w:textDirection w:val="btLr"/>
            <w:vAlign w:val="center"/>
          </w:tcPr>
          <w:p w14:paraId="357AEDD5"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23</w:t>
            </w:r>
          </w:p>
        </w:tc>
        <w:tc>
          <w:tcPr>
            <w:tcW w:w="88" w:type="pct"/>
            <w:noWrap/>
            <w:tcMar>
              <w:left w:w="85" w:type="dxa"/>
              <w:right w:w="85" w:type="dxa"/>
            </w:tcMar>
            <w:textDirection w:val="btLr"/>
            <w:vAlign w:val="center"/>
          </w:tcPr>
          <w:p w14:paraId="4802D05B"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24</w:t>
            </w:r>
          </w:p>
        </w:tc>
        <w:tc>
          <w:tcPr>
            <w:tcW w:w="87" w:type="pct"/>
            <w:noWrap/>
            <w:tcMar>
              <w:left w:w="85" w:type="dxa"/>
              <w:right w:w="85" w:type="dxa"/>
            </w:tcMar>
            <w:textDirection w:val="btLr"/>
            <w:vAlign w:val="center"/>
          </w:tcPr>
          <w:p w14:paraId="2F0013F1"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25</w:t>
            </w:r>
          </w:p>
        </w:tc>
        <w:tc>
          <w:tcPr>
            <w:tcW w:w="89" w:type="pct"/>
            <w:noWrap/>
            <w:tcMar>
              <w:left w:w="85" w:type="dxa"/>
              <w:right w:w="85" w:type="dxa"/>
            </w:tcMar>
            <w:textDirection w:val="btLr"/>
            <w:vAlign w:val="center"/>
          </w:tcPr>
          <w:p w14:paraId="3109D912"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26</w:t>
            </w:r>
          </w:p>
        </w:tc>
        <w:tc>
          <w:tcPr>
            <w:tcW w:w="88" w:type="pct"/>
            <w:noWrap/>
            <w:tcMar>
              <w:left w:w="85" w:type="dxa"/>
              <w:right w:w="85" w:type="dxa"/>
            </w:tcMar>
            <w:textDirection w:val="btLr"/>
            <w:vAlign w:val="center"/>
          </w:tcPr>
          <w:p w14:paraId="61D95D2E"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27</w:t>
            </w:r>
          </w:p>
        </w:tc>
        <w:tc>
          <w:tcPr>
            <w:tcW w:w="88" w:type="pct"/>
            <w:noWrap/>
            <w:tcMar>
              <w:left w:w="85" w:type="dxa"/>
              <w:right w:w="85" w:type="dxa"/>
            </w:tcMar>
            <w:textDirection w:val="btLr"/>
            <w:vAlign w:val="center"/>
          </w:tcPr>
          <w:p w14:paraId="6AD89F26"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28</w:t>
            </w:r>
          </w:p>
        </w:tc>
        <w:tc>
          <w:tcPr>
            <w:tcW w:w="88" w:type="pct"/>
            <w:noWrap/>
            <w:tcMar>
              <w:left w:w="85" w:type="dxa"/>
              <w:right w:w="85" w:type="dxa"/>
            </w:tcMar>
            <w:textDirection w:val="btLr"/>
            <w:vAlign w:val="center"/>
          </w:tcPr>
          <w:p w14:paraId="135E7529"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29</w:t>
            </w:r>
          </w:p>
        </w:tc>
        <w:tc>
          <w:tcPr>
            <w:tcW w:w="88" w:type="pct"/>
            <w:tcBorders>
              <w:right w:val="single" w:sz="4" w:space="0" w:color="auto"/>
            </w:tcBorders>
            <w:noWrap/>
            <w:tcMar>
              <w:left w:w="85" w:type="dxa"/>
              <w:right w:w="85" w:type="dxa"/>
            </w:tcMar>
            <w:textDirection w:val="btLr"/>
            <w:vAlign w:val="center"/>
          </w:tcPr>
          <w:p w14:paraId="29C15F37"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30</w:t>
            </w:r>
          </w:p>
        </w:tc>
        <w:tc>
          <w:tcPr>
            <w:tcW w:w="90" w:type="pct"/>
            <w:tcMar>
              <w:left w:w="85" w:type="dxa"/>
              <w:right w:w="85" w:type="dxa"/>
            </w:tcMar>
            <w:textDirection w:val="btLr"/>
            <w:vAlign w:val="center"/>
          </w:tcPr>
          <w:p w14:paraId="7A6E991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31</w:t>
            </w:r>
          </w:p>
        </w:tc>
        <w:tc>
          <w:tcPr>
            <w:tcW w:w="88" w:type="pct"/>
            <w:tcBorders>
              <w:right w:val="single" w:sz="4" w:space="0" w:color="auto"/>
            </w:tcBorders>
            <w:tcMar>
              <w:left w:w="85" w:type="dxa"/>
              <w:right w:w="85" w:type="dxa"/>
            </w:tcMar>
            <w:textDirection w:val="btLr"/>
            <w:vAlign w:val="center"/>
          </w:tcPr>
          <w:p w14:paraId="7FF41EEF"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32</w:t>
            </w:r>
          </w:p>
        </w:tc>
        <w:tc>
          <w:tcPr>
            <w:tcW w:w="88" w:type="pct"/>
            <w:tcBorders>
              <w:right w:val="single" w:sz="4" w:space="0" w:color="auto"/>
            </w:tcBorders>
            <w:tcMar>
              <w:left w:w="85" w:type="dxa"/>
              <w:right w:w="85" w:type="dxa"/>
            </w:tcMar>
            <w:textDirection w:val="btLr"/>
            <w:vAlign w:val="center"/>
          </w:tcPr>
          <w:p w14:paraId="5353A25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33</w:t>
            </w:r>
          </w:p>
        </w:tc>
        <w:tc>
          <w:tcPr>
            <w:tcW w:w="88" w:type="pct"/>
            <w:tcMar>
              <w:left w:w="85" w:type="dxa"/>
              <w:right w:w="85" w:type="dxa"/>
            </w:tcMar>
            <w:textDirection w:val="btLr"/>
            <w:vAlign w:val="center"/>
          </w:tcPr>
          <w:p w14:paraId="4A87FCF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34</w:t>
            </w:r>
          </w:p>
        </w:tc>
        <w:tc>
          <w:tcPr>
            <w:tcW w:w="87" w:type="pct"/>
            <w:tcMar>
              <w:left w:w="85" w:type="dxa"/>
              <w:right w:w="85" w:type="dxa"/>
            </w:tcMar>
            <w:textDirection w:val="btLr"/>
            <w:vAlign w:val="center"/>
          </w:tcPr>
          <w:p w14:paraId="5E01226B"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35</w:t>
            </w:r>
          </w:p>
        </w:tc>
        <w:tc>
          <w:tcPr>
            <w:tcW w:w="89" w:type="pct"/>
            <w:tcBorders>
              <w:right w:val="single" w:sz="4" w:space="0" w:color="auto"/>
            </w:tcBorders>
            <w:tcMar>
              <w:left w:w="85" w:type="dxa"/>
              <w:right w:w="85" w:type="dxa"/>
            </w:tcMar>
            <w:textDirection w:val="btLr"/>
            <w:vAlign w:val="center"/>
          </w:tcPr>
          <w:p w14:paraId="6C9238A9"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36</w:t>
            </w:r>
          </w:p>
        </w:tc>
        <w:tc>
          <w:tcPr>
            <w:tcW w:w="123" w:type="pct"/>
            <w:tcBorders>
              <w:right w:val="single" w:sz="4" w:space="0" w:color="auto"/>
            </w:tcBorders>
            <w:tcMar>
              <w:left w:w="85" w:type="dxa"/>
              <w:right w:w="85" w:type="dxa"/>
            </w:tcMar>
            <w:textDirection w:val="btLr"/>
            <w:vAlign w:val="center"/>
          </w:tcPr>
          <w:p w14:paraId="4094AAC6"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37</w:t>
            </w:r>
          </w:p>
        </w:tc>
        <w:tc>
          <w:tcPr>
            <w:tcW w:w="88" w:type="pct"/>
            <w:tcBorders>
              <w:right w:val="single" w:sz="4" w:space="0" w:color="auto"/>
            </w:tcBorders>
            <w:tcMar>
              <w:left w:w="85" w:type="dxa"/>
              <w:right w:w="85" w:type="dxa"/>
            </w:tcMar>
            <w:textDirection w:val="btLr"/>
            <w:vAlign w:val="center"/>
          </w:tcPr>
          <w:p w14:paraId="22683FAE"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38</w:t>
            </w:r>
          </w:p>
        </w:tc>
        <w:tc>
          <w:tcPr>
            <w:tcW w:w="88" w:type="pct"/>
            <w:tcBorders>
              <w:right w:val="single" w:sz="4" w:space="0" w:color="auto"/>
            </w:tcBorders>
            <w:tcMar>
              <w:left w:w="85" w:type="dxa"/>
              <w:right w:w="85" w:type="dxa"/>
            </w:tcMar>
            <w:textDirection w:val="btLr"/>
            <w:vAlign w:val="center"/>
          </w:tcPr>
          <w:p w14:paraId="145FB035"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39</w:t>
            </w:r>
          </w:p>
        </w:tc>
        <w:tc>
          <w:tcPr>
            <w:tcW w:w="102" w:type="pct"/>
            <w:tcBorders>
              <w:right w:val="single" w:sz="4" w:space="0" w:color="auto"/>
            </w:tcBorders>
            <w:tcMar>
              <w:left w:w="85" w:type="dxa"/>
              <w:right w:w="85" w:type="dxa"/>
            </w:tcMar>
            <w:textDirection w:val="btLr"/>
            <w:vAlign w:val="center"/>
          </w:tcPr>
          <w:p w14:paraId="35F7AB5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40</w:t>
            </w:r>
          </w:p>
        </w:tc>
        <w:tc>
          <w:tcPr>
            <w:tcW w:w="89" w:type="pct"/>
            <w:tcBorders>
              <w:right w:val="single" w:sz="4" w:space="0" w:color="auto"/>
            </w:tcBorders>
            <w:tcMar>
              <w:left w:w="85" w:type="dxa"/>
              <w:right w:w="85" w:type="dxa"/>
            </w:tcMar>
            <w:textDirection w:val="btLr"/>
            <w:vAlign w:val="center"/>
          </w:tcPr>
          <w:p w14:paraId="7975B48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41</w:t>
            </w:r>
          </w:p>
        </w:tc>
        <w:tc>
          <w:tcPr>
            <w:tcW w:w="88" w:type="pct"/>
            <w:tcBorders>
              <w:right w:val="single" w:sz="4" w:space="0" w:color="auto"/>
            </w:tcBorders>
            <w:tcMar>
              <w:left w:w="85" w:type="dxa"/>
              <w:right w:w="85" w:type="dxa"/>
            </w:tcMar>
            <w:textDirection w:val="btLr"/>
            <w:vAlign w:val="center"/>
          </w:tcPr>
          <w:p w14:paraId="339C4DAE"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42</w:t>
            </w:r>
          </w:p>
        </w:tc>
        <w:tc>
          <w:tcPr>
            <w:tcW w:w="157" w:type="pct"/>
            <w:tcBorders>
              <w:right w:val="single" w:sz="4" w:space="0" w:color="auto"/>
            </w:tcBorders>
            <w:tcMar>
              <w:left w:w="85" w:type="dxa"/>
              <w:right w:w="85" w:type="dxa"/>
            </w:tcMar>
            <w:textDirection w:val="btLr"/>
            <w:vAlign w:val="center"/>
          </w:tcPr>
          <w:p w14:paraId="0E5CD891"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43</w:t>
            </w:r>
          </w:p>
        </w:tc>
        <w:tc>
          <w:tcPr>
            <w:tcW w:w="144"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AECE9AD" w14:textId="77777777" w:rsidR="006B18F1" w:rsidRPr="00A97718" w:rsidRDefault="006B18F1" w:rsidP="00A97718">
            <w:pPr>
              <w:spacing w:after="0"/>
              <w:jc w:val="center"/>
              <w:rPr>
                <w:rFonts w:ascii="Times New Roman" w:hAnsi="Times New Roman" w:cs="Times New Roman"/>
                <w:sz w:val="24"/>
                <w:szCs w:val="24"/>
              </w:rPr>
            </w:pPr>
          </w:p>
        </w:tc>
      </w:tr>
      <w:tr w:rsidR="00C23D48" w:rsidRPr="00A97718" w14:paraId="7F8B627D" w14:textId="77777777" w:rsidTr="001C70C4">
        <w:trPr>
          <w:jc w:val="center"/>
        </w:trPr>
        <w:tc>
          <w:tcPr>
            <w:tcW w:w="297" w:type="pct"/>
            <w:shd w:val="clear" w:color="auto" w:fill="C0C0C0"/>
            <w:tcMar>
              <w:left w:w="85" w:type="dxa"/>
              <w:right w:w="85" w:type="dxa"/>
            </w:tcMar>
          </w:tcPr>
          <w:p w14:paraId="18C67D5C" w14:textId="77777777" w:rsidR="006B18F1" w:rsidRPr="00A97718" w:rsidRDefault="006B18F1" w:rsidP="00A97718">
            <w:pPr>
              <w:spacing w:after="0"/>
              <w:rPr>
                <w:rFonts w:ascii="Times New Roman" w:hAnsi="Times New Roman" w:cs="Times New Roman"/>
                <w:b/>
                <w:bCs/>
                <w:sz w:val="24"/>
                <w:szCs w:val="24"/>
              </w:rPr>
            </w:pPr>
            <w:r w:rsidRPr="00A97718">
              <w:rPr>
                <w:rFonts w:ascii="Times New Roman" w:hAnsi="Times New Roman" w:cs="Times New Roman"/>
                <w:b/>
                <w:bCs/>
                <w:sz w:val="24"/>
                <w:szCs w:val="24"/>
              </w:rPr>
              <w:t>ООД</w:t>
            </w:r>
          </w:p>
        </w:tc>
        <w:tc>
          <w:tcPr>
            <w:tcW w:w="636" w:type="pct"/>
            <w:shd w:val="clear" w:color="auto" w:fill="C0C0C0"/>
            <w:noWrap/>
            <w:tcMar>
              <w:left w:w="85" w:type="dxa"/>
              <w:right w:w="85" w:type="dxa"/>
            </w:tcMar>
          </w:tcPr>
          <w:p w14:paraId="11C3EBE5" w14:textId="77777777" w:rsidR="006B18F1" w:rsidRPr="00A97718" w:rsidRDefault="006B18F1" w:rsidP="00A97718">
            <w:pPr>
              <w:spacing w:after="0"/>
              <w:rPr>
                <w:rFonts w:ascii="Times New Roman" w:hAnsi="Times New Roman" w:cs="Times New Roman"/>
                <w:b/>
                <w:bCs/>
                <w:sz w:val="24"/>
                <w:szCs w:val="24"/>
              </w:rPr>
            </w:pPr>
            <w:r w:rsidRPr="00A97718">
              <w:rPr>
                <w:rFonts w:ascii="Times New Roman" w:hAnsi="Times New Roman" w:cs="Times New Roman"/>
                <w:b/>
                <w:bCs/>
                <w:sz w:val="24"/>
                <w:szCs w:val="24"/>
              </w:rPr>
              <w:t>Блок ООД</w:t>
            </w:r>
          </w:p>
        </w:tc>
        <w:tc>
          <w:tcPr>
            <w:tcW w:w="109" w:type="pct"/>
            <w:shd w:val="clear" w:color="auto" w:fill="C0C0C0"/>
            <w:tcMar>
              <w:left w:w="85" w:type="dxa"/>
              <w:right w:w="85" w:type="dxa"/>
            </w:tcMar>
            <w:vAlign w:val="center"/>
          </w:tcPr>
          <w:p w14:paraId="243D6FE2" w14:textId="77777777" w:rsidR="006B18F1" w:rsidRPr="00A97718" w:rsidRDefault="006B18F1" w:rsidP="00A97718">
            <w:pPr>
              <w:spacing w:after="0"/>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63F9F3B6" w14:textId="77777777" w:rsidR="006B18F1" w:rsidRPr="00A97718" w:rsidRDefault="006B18F1" w:rsidP="00A97718">
            <w:pPr>
              <w:spacing w:after="0"/>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07077951" w14:textId="77777777" w:rsidR="006B18F1" w:rsidRPr="00A97718" w:rsidRDefault="006B18F1" w:rsidP="00A97718">
            <w:pPr>
              <w:spacing w:after="0"/>
              <w:rPr>
                <w:rFonts w:ascii="Times New Roman" w:hAnsi="Times New Roman" w:cs="Times New Roman"/>
                <w:sz w:val="24"/>
                <w:szCs w:val="24"/>
                <w:highlight w:val="green"/>
              </w:rPr>
            </w:pPr>
          </w:p>
        </w:tc>
        <w:tc>
          <w:tcPr>
            <w:tcW w:w="90" w:type="pct"/>
            <w:shd w:val="clear" w:color="auto" w:fill="C0C0C0"/>
            <w:tcMar>
              <w:left w:w="85" w:type="dxa"/>
              <w:right w:w="85" w:type="dxa"/>
            </w:tcMar>
            <w:vAlign w:val="center"/>
          </w:tcPr>
          <w:p w14:paraId="44C5D6FE" w14:textId="77777777" w:rsidR="006B18F1" w:rsidRPr="00A97718" w:rsidRDefault="006B18F1" w:rsidP="00A97718">
            <w:pPr>
              <w:spacing w:after="0"/>
              <w:rPr>
                <w:rFonts w:ascii="Times New Roman" w:hAnsi="Times New Roman" w:cs="Times New Roman"/>
                <w:sz w:val="24"/>
                <w:szCs w:val="24"/>
                <w:highlight w:val="green"/>
              </w:rPr>
            </w:pPr>
          </w:p>
        </w:tc>
        <w:tc>
          <w:tcPr>
            <w:tcW w:w="88" w:type="pct"/>
            <w:shd w:val="clear" w:color="auto" w:fill="C0C0C0"/>
            <w:tcMar>
              <w:left w:w="85" w:type="dxa"/>
              <w:right w:w="85" w:type="dxa"/>
            </w:tcMar>
            <w:vAlign w:val="center"/>
          </w:tcPr>
          <w:p w14:paraId="74D59B72" w14:textId="77777777" w:rsidR="006B18F1" w:rsidRPr="00A97718" w:rsidRDefault="006B18F1" w:rsidP="00A97718">
            <w:pPr>
              <w:spacing w:after="0"/>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41B96810" w14:textId="77777777" w:rsidR="006B18F1" w:rsidRPr="00A97718" w:rsidRDefault="006B18F1" w:rsidP="00A97718">
            <w:pPr>
              <w:spacing w:after="0"/>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00DA0D33" w14:textId="77777777" w:rsidR="006B18F1" w:rsidRPr="00A97718" w:rsidRDefault="006B18F1" w:rsidP="00A97718">
            <w:pPr>
              <w:spacing w:after="0"/>
              <w:rPr>
                <w:rFonts w:ascii="Times New Roman" w:hAnsi="Times New Roman" w:cs="Times New Roman"/>
                <w:sz w:val="24"/>
                <w:szCs w:val="24"/>
                <w:highlight w:val="green"/>
              </w:rPr>
            </w:pPr>
          </w:p>
        </w:tc>
        <w:tc>
          <w:tcPr>
            <w:tcW w:w="90" w:type="pct"/>
            <w:shd w:val="clear" w:color="auto" w:fill="C0C0C0"/>
            <w:noWrap/>
            <w:tcMar>
              <w:left w:w="85" w:type="dxa"/>
              <w:right w:w="85" w:type="dxa"/>
            </w:tcMar>
            <w:vAlign w:val="center"/>
          </w:tcPr>
          <w:p w14:paraId="483919C5" w14:textId="77777777" w:rsidR="006B18F1" w:rsidRPr="00A97718" w:rsidRDefault="006B18F1" w:rsidP="00A97718">
            <w:pPr>
              <w:spacing w:after="0"/>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519E75E8" w14:textId="77777777" w:rsidR="006B18F1" w:rsidRPr="00A97718" w:rsidRDefault="006B18F1" w:rsidP="00A97718">
            <w:pPr>
              <w:spacing w:after="0"/>
              <w:rPr>
                <w:rFonts w:ascii="Times New Roman" w:hAnsi="Times New Roman" w:cs="Times New Roman"/>
                <w:sz w:val="24"/>
                <w:szCs w:val="24"/>
                <w:highlight w:val="green"/>
              </w:rPr>
            </w:pPr>
          </w:p>
        </w:tc>
        <w:tc>
          <w:tcPr>
            <w:tcW w:w="96" w:type="pct"/>
            <w:shd w:val="clear" w:color="auto" w:fill="C0C0C0"/>
            <w:noWrap/>
            <w:tcMar>
              <w:left w:w="85" w:type="dxa"/>
              <w:right w:w="85" w:type="dxa"/>
            </w:tcMar>
            <w:vAlign w:val="center"/>
          </w:tcPr>
          <w:p w14:paraId="471E1455" w14:textId="77777777" w:rsidR="006B18F1" w:rsidRPr="00A97718" w:rsidRDefault="006B18F1" w:rsidP="00A97718">
            <w:pPr>
              <w:spacing w:after="0"/>
              <w:rPr>
                <w:rFonts w:ascii="Times New Roman" w:hAnsi="Times New Roman" w:cs="Times New Roman"/>
                <w:sz w:val="24"/>
                <w:szCs w:val="24"/>
                <w:highlight w:val="green"/>
              </w:rPr>
            </w:pPr>
          </w:p>
        </w:tc>
        <w:tc>
          <w:tcPr>
            <w:tcW w:w="96" w:type="pct"/>
            <w:shd w:val="clear" w:color="auto" w:fill="C0C0C0"/>
            <w:noWrap/>
            <w:tcMar>
              <w:left w:w="85" w:type="dxa"/>
              <w:right w:w="85" w:type="dxa"/>
            </w:tcMar>
            <w:vAlign w:val="center"/>
          </w:tcPr>
          <w:p w14:paraId="67FECC8E" w14:textId="77777777" w:rsidR="006B18F1" w:rsidRPr="00A97718" w:rsidRDefault="006B18F1" w:rsidP="00A97718">
            <w:pPr>
              <w:spacing w:after="0"/>
              <w:rPr>
                <w:rFonts w:ascii="Times New Roman" w:hAnsi="Times New Roman" w:cs="Times New Roman"/>
                <w:sz w:val="24"/>
                <w:szCs w:val="24"/>
                <w:highlight w:val="green"/>
              </w:rPr>
            </w:pPr>
          </w:p>
        </w:tc>
        <w:tc>
          <w:tcPr>
            <w:tcW w:w="79" w:type="pct"/>
            <w:shd w:val="clear" w:color="auto" w:fill="C0C0C0"/>
            <w:tcMar>
              <w:left w:w="85" w:type="dxa"/>
              <w:right w:w="85" w:type="dxa"/>
            </w:tcMar>
            <w:vAlign w:val="center"/>
          </w:tcPr>
          <w:p w14:paraId="34FA4EF6" w14:textId="77777777" w:rsidR="006B18F1" w:rsidRPr="00A97718" w:rsidRDefault="006B18F1" w:rsidP="00A97718">
            <w:pPr>
              <w:spacing w:after="0"/>
              <w:rPr>
                <w:rFonts w:ascii="Times New Roman" w:hAnsi="Times New Roman" w:cs="Times New Roman"/>
                <w:sz w:val="24"/>
                <w:szCs w:val="24"/>
                <w:highlight w:val="green"/>
              </w:rPr>
            </w:pPr>
          </w:p>
        </w:tc>
        <w:tc>
          <w:tcPr>
            <w:tcW w:w="87" w:type="pct"/>
            <w:shd w:val="clear" w:color="auto" w:fill="C0C0C0"/>
            <w:noWrap/>
            <w:tcMar>
              <w:left w:w="85" w:type="dxa"/>
              <w:right w:w="85" w:type="dxa"/>
            </w:tcMar>
            <w:vAlign w:val="center"/>
          </w:tcPr>
          <w:p w14:paraId="01B3F203" w14:textId="77777777" w:rsidR="006B18F1" w:rsidRPr="00A97718" w:rsidRDefault="006B18F1" w:rsidP="00A97718">
            <w:pPr>
              <w:spacing w:after="0"/>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6F580ADE" w14:textId="77777777" w:rsidR="006B18F1" w:rsidRPr="00A97718" w:rsidRDefault="006B18F1" w:rsidP="00A97718">
            <w:pPr>
              <w:spacing w:after="0"/>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1FA5E62E" w14:textId="77777777" w:rsidR="006B18F1" w:rsidRPr="00A97718" w:rsidRDefault="006B18F1" w:rsidP="00A97718">
            <w:pPr>
              <w:spacing w:after="0"/>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3A7C431C" w14:textId="77777777" w:rsidR="006B18F1" w:rsidRPr="00A97718" w:rsidRDefault="006B18F1" w:rsidP="00A97718">
            <w:pPr>
              <w:spacing w:after="0"/>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4C275F30" w14:textId="77777777" w:rsidR="006B18F1" w:rsidRPr="00A97718" w:rsidRDefault="006B18F1" w:rsidP="00A97718">
            <w:pPr>
              <w:spacing w:after="0"/>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bottom"/>
          </w:tcPr>
          <w:p w14:paraId="1D7BA25C"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2B1068CF" w14:textId="77777777" w:rsidR="006B18F1" w:rsidRPr="00A97718" w:rsidRDefault="006B18F1"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8" w:type="pct"/>
            <w:shd w:val="clear" w:color="auto" w:fill="C0C0C0"/>
            <w:noWrap/>
            <w:tcMar>
              <w:left w:w="85" w:type="dxa"/>
              <w:right w:w="85" w:type="dxa"/>
            </w:tcMar>
            <w:vAlign w:val="bottom"/>
          </w:tcPr>
          <w:p w14:paraId="2F918852"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7D277153"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6D337E8D"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6B8ADBBC"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491CA685"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7" w:type="pct"/>
            <w:shd w:val="clear" w:color="auto" w:fill="C0C0C0"/>
            <w:noWrap/>
            <w:tcMar>
              <w:left w:w="85" w:type="dxa"/>
              <w:right w:w="85" w:type="dxa"/>
            </w:tcMar>
            <w:vAlign w:val="bottom"/>
          </w:tcPr>
          <w:p w14:paraId="6B2D1375"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3B5052DC"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1387965E"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53A062D3"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4AFC07DA"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noWrap/>
            <w:tcMar>
              <w:left w:w="85" w:type="dxa"/>
              <w:right w:w="85" w:type="dxa"/>
            </w:tcMar>
            <w:vAlign w:val="bottom"/>
          </w:tcPr>
          <w:p w14:paraId="41C60FCF"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C0C0C0"/>
            <w:tcMar>
              <w:left w:w="85" w:type="dxa"/>
              <w:right w:w="85" w:type="dxa"/>
            </w:tcMar>
            <w:vAlign w:val="bottom"/>
          </w:tcPr>
          <w:p w14:paraId="66595B54"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bottom"/>
          </w:tcPr>
          <w:p w14:paraId="0D118B46"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bottom"/>
          </w:tcPr>
          <w:p w14:paraId="7518A32A"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tcMar>
              <w:left w:w="85" w:type="dxa"/>
              <w:right w:w="85" w:type="dxa"/>
            </w:tcMar>
            <w:vAlign w:val="bottom"/>
          </w:tcPr>
          <w:p w14:paraId="4D387EF0"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7" w:type="pct"/>
            <w:shd w:val="clear" w:color="auto" w:fill="C0C0C0"/>
            <w:tcMar>
              <w:left w:w="85" w:type="dxa"/>
              <w:right w:w="85" w:type="dxa"/>
            </w:tcMar>
            <w:vAlign w:val="bottom"/>
          </w:tcPr>
          <w:p w14:paraId="0B6AA09F"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14A0A8AA"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23" w:type="pct"/>
            <w:tcBorders>
              <w:right w:val="single" w:sz="4" w:space="0" w:color="auto"/>
            </w:tcBorders>
            <w:shd w:val="clear" w:color="auto" w:fill="C0C0C0"/>
            <w:tcMar>
              <w:left w:w="85" w:type="dxa"/>
              <w:right w:w="85" w:type="dxa"/>
            </w:tcMar>
            <w:vAlign w:val="bottom"/>
          </w:tcPr>
          <w:p w14:paraId="72733E5F"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bottom"/>
          </w:tcPr>
          <w:p w14:paraId="4A2CC0B1"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bottom"/>
          </w:tcPr>
          <w:p w14:paraId="31E91BA5"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2" w:type="pct"/>
            <w:tcBorders>
              <w:right w:val="single" w:sz="4" w:space="0" w:color="auto"/>
            </w:tcBorders>
            <w:shd w:val="clear" w:color="auto" w:fill="C0C0C0"/>
            <w:tcMar>
              <w:left w:w="85" w:type="dxa"/>
              <w:right w:w="85" w:type="dxa"/>
            </w:tcMar>
            <w:vAlign w:val="bottom"/>
          </w:tcPr>
          <w:p w14:paraId="56D65E82"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78F48BB2" w14:textId="77777777" w:rsidR="006B18F1" w:rsidRPr="00A97718" w:rsidRDefault="006B18F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center"/>
          </w:tcPr>
          <w:p w14:paraId="58A03023" w14:textId="77777777" w:rsidR="006B18F1" w:rsidRPr="00A97718" w:rsidRDefault="006B18F1" w:rsidP="00A97718">
            <w:pPr>
              <w:spacing w:after="0"/>
              <w:rPr>
                <w:rFonts w:ascii="Times New Roman" w:hAnsi="Times New Roman" w:cs="Times New Roman"/>
                <w:sz w:val="24"/>
                <w:szCs w:val="24"/>
                <w:highlight w:val="green"/>
              </w:rPr>
            </w:pPr>
          </w:p>
        </w:tc>
        <w:tc>
          <w:tcPr>
            <w:tcW w:w="157" w:type="pct"/>
            <w:tcBorders>
              <w:right w:val="single" w:sz="4" w:space="0" w:color="auto"/>
            </w:tcBorders>
            <w:shd w:val="clear" w:color="auto" w:fill="C0C0C0"/>
            <w:tcMar>
              <w:left w:w="85" w:type="dxa"/>
              <w:right w:w="85" w:type="dxa"/>
            </w:tcMar>
            <w:vAlign w:val="center"/>
          </w:tcPr>
          <w:p w14:paraId="14638DF4" w14:textId="77777777" w:rsidR="006B18F1" w:rsidRPr="00A97718" w:rsidRDefault="006B18F1" w:rsidP="00A97718">
            <w:pPr>
              <w:spacing w:after="0"/>
              <w:rPr>
                <w:rFonts w:ascii="Times New Roman" w:hAnsi="Times New Roman" w:cs="Times New Roman"/>
                <w:sz w:val="24"/>
                <w:szCs w:val="24"/>
                <w:highlight w:val="green"/>
              </w:rPr>
            </w:pPr>
          </w:p>
        </w:tc>
        <w:tc>
          <w:tcPr>
            <w:tcW w:w="14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A4977F2" w14:textId="0594A408" w:rsidR="006B18F1" w:rsidRPr="00A97718" w:rsidRDefault="006B18F1" w:rsidP="00A97718">
            <w:pPr>
              <w:spacing w:after="0"/>
              <w:rPr>
                <w:rFonts w:ascii="Times New Roman" w:hAnsi="Times New Roman" w:cs="Times New Roman"/>
                <w:sz w:val="24"/>
                <w:szCs w:val="24"/>
              </w:rPr>
            </w:pPr>
          </w:p>
        </w:tc>
      </w:tr>
      <w:tr w:rsidR="00D84961" w:rsidRPr="00A97718" w14:paraId="64951BD6" w14:textId="77777777" w:rsidTr="001C70C4">
        <w:trPr>
          <w:jc w:val="center"/>
        </w:trPr>
        <w:tc>
          <w:tcPr>
            <w:tcW w:w="297" w:type="pct"/>
            <w:shd w:val="clear" w:color="auto" w:fill="auto"/>
            <w:tcMar>
              <w:left w:w="85" w:type="dxa"/>
              <w:right w:w="85" w:type="dxa"/>
            </w:tcMar>
          </w:tcPr>
          <w:p w14:paraId="214E64FA"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ООД.04</w:t>
            </w:r>
          </w:p>
        </w:tc>
        <w:tc>
          <w:tcPr>
            <w:tcW w:w="636" w:type="pct"/>
            <w:shd w:val="clear" w:color="auto" w:fill="auto"/>
            <w:noWrap/>
            <w:tcMar>
              <w:left w:w="85" w:type="dxa"/>
              <w:right w:w="85" w:type="dxa"/>
            </w:tcMar>
          </w:tcPr>
          <w:p w14:paraId="57847F32"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Математика</w:t>
            </w:r>
          </w:p>
        </w:tc>
        <w:tc>
          <w:tcPr>
            <w:tcW w:w="109" w:type="pct"/>
            <w:shd w:val="clear" w:color="auto" w:fill="auto"/>
            <w:tcMar>
              <w:left w:w="85" w:type="dxa"/>
              <w:right w:w="85" w:type="dxa"/>
            </w:tcMar>
            <w:vAlign w:val="center"/>
          </w:tcPr>
          <w:p w14:paraId="111079B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w:t>
            </w:r>
          </w:p>
        </w:tc>
        <w:tc>
          <w:tcPr>
            <w:tcW w:w="84" w:type="pct"/>
            <w:shd w:val="clear" w:color="auto" w:fill="auto"/>
            <w:tcMar>
              <w:left w:w="85" w:type="dxa"/>
              <w:right w:w="85" w:type="dxa"/>
            </w:tcMar>
            <w:vAlign w:val="center"/>
          </w:tcPr>
          <w:p w14:paraId="401AC93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5EA6D58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center"/>
          </w:tcPr>
          <w:p w14:paraId="415A172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3837D43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center"/>
          </w:tcPr>
          <w:p w14:paraId="50D61F8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418418B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noWrap/>
            <w:tcMar>
              <w:left w:w="85" w:type="dxa"/>
              <w:right w:w="85" w:type="dxa"/>
            </w:tcMar>
            <w:vAlign w:val="center"/>
          </w:tcPr>
          <w:p w14:paraId="03B517C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55EB57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6" w:type="pct"/>
            <w:shd w:val="clear" w:color="auto" w:fill="auto"/>
            <w:noWrap/>
            <w:tcMar>
              <w:left w:w="85" w:type="dxa"/>
              <w:right w:w="85" w:type="dxa"/>
            </w:tcMar>
            <w:vAlign w:val="center"/>
          </w:tcPr>
          <w:p w14:paraId="2D65681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2656C82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9" w:type="pct"/>
            <w:shd w:val="clear" w:color="auto" w:fill="auto"/>
            <w:tcMar>
              <w:left w:w="85" w:type="dxa"/>
              <w:right w:w="85" w:type="dxa"/>
            </w:tcMar>
            <w:vAlign w:val="center"/>
          </w:tcPr>
          <w:p w14:paraId="6A48F71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0C3C7B1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074BB2C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7E1601F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2D57194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center"/>
          </w:tcPr>
          <w:p w14:paraId="0170C46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5E2C866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D2DF4F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71B8638"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8" w:type="pct"/>
            <w:shd w:val="clear" w:color="auto" w:fill="auto"/>
            <w:noWrap/>
            <w:tcMar>
              <w:left w:w="85" w:type="dxa"/>
              <w:right w:w="85" w:type="dxa"/>
            </w:tcMar>
            <w:vAlign w:val="center"/>
          </w:tcPr>
          <w:p w14:paraId="15F8C7C5"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w:t>
            </w:r>
          </w:p>
        </w:tc>
        <w:tc>
          <w:tcPr>
            <w:tcW w:w="88" w:type="pct"/>
            <w:shd w:val="clear" w:color="auto" w:fill="auto"/>
            <w:noWrap/>
            <w:tcMar>
              <w:left w:w="85" w:type="dxa"/>
              <w:right w:w="85" w:type="dxa"/>
            </w:tcMar>
            <w:vAlign w:val="center"/>
          </w:tcPr>
          <w:p w14:paraId="0414979A"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8" w:type="pct"/>
            <w:shd w:val="clear" w:color="auto" w:fill="auto"/>
            <w:noWrap/>
            <w:tcMar>
              <w:left w:w="85" w:type="dxa"/>
              <w:right w:w="85" w:type="dxa"/>
            </w:tcMar>
            <w:vAlign w:val="center"/>
          </w:tcPr>
          <w:p w14:paraId="2508A9EA"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w:t>
            </w:r>
          </w:p>
        </w:tc>
        <w:tc>
          <w:tcPr>
            <w:tcW w:w="88" w:type="pct"/>
            <w:shd w:val="clear" w:color="auto" w:fill="auto"/>
            <w:noWrap/>
            <w:tcMar>
              <w:left w:w="85" w:type="dxa"/>
              <w:right w:w="85" w:type="dxa"/>
            </w:tcMar>
            <w:vAlign w:val="center"/>
          </w:tcPr>
          <w:p w14:paraId="586B4DF9"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7" w:type="pct"/>
            <w:shd w:val="clear" w:color="auto" w:fill="auto"/>
            <w:noWrap/>
            <w:tcMar>
              <w:left w:w="85" w:type="dxa"/>
              <w:right w:w="85" w:type="dxa"/>
            </w:tcMar>
            <w:vAlign w:val="center"/>
          </w:tcPr>
          <w:p w14:paraId="279B2CBD"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w:t>
            </w:r>
          </w:p>
        </w:tc>
        <w:tc>
          <w:tcPr>
            <w:tcW w:w="89" w:type="pct"/>
            <w:shd w:val="clear" w:color="auto" w:fill="auto"/>
            <w:noWrap/>
            <w:tcMar>
              <w:left w:w="85" w:type="dxa"/>
              <w:right w:w="85" w:type="dxa"/>
            </w:tcMar>
            <w:vAlign w:val="center"/>
          </w:tcPr>
          <w:p w14:paraId="07101BFD"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8" w:type="pct"/>
            <w:shd w:val="clear" w:color="auto" w:fill="auto"/>
            <w:noWrap/>
            <w:tcMar>
              <w:left w:w="85" w:type="dxa"/>
              <w:right w:w="85" w:type="dxa"/>
            </w:tcMar>
            <w:vAlign w:val="center"/>
          </w:tcPr>
          <w:p w14:paraId="100E7DC6"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w:t>
            </w:r>
          </w:p>
        </w:tc>
        <w:tc>
          <w:tcPr>
            <w:tcW w:w="88" w:type="pct"/>
            <w:shd w:val="clear" w:color="auto" w:fill="auto"/>
            <w:noWrap/>
            <w:tcMar>
              <w:left w:w="85" w:type="dxa"/>
              <w:right w:w="85" w:type="dxa"/>
            </w:tcMar>
            <w:vAlign w:val="center"/>
          </w:tcPr>
          <w:p w14:paraId="16FBC5A3"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8" w:type="pct"/>
            <w:shd w:val="clear" w:color="auto" w:fill="auto"/>
            <w:noWrap/>
            <w:tcMar>
              <w:left w:w="85" w:type="dxa"/>
              <w:right w:w="85" w:type="dxa"/>
            </w:tcMar>
            <w:vAlign w:val="center"/>
          </w:tcPr>
          <w:p w14:paraId="53D9B43D"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w:t>
            </w:r>
          </w:p>
        </w:tc>
        <w:tc>
          <w:tcPr>
            <w:tcW w:w="88" w:type="pct"/>
            <w:tcBorders>
              <w:right w:val="single" w:sz="4" w:space="0" w:color="auto"/>
            </w:tcBorders>
            <w:shd w:val="clear" w:color="auto" w:fill="auto"/>
            <w:noWrap/>
            <w:tcMar>
              <w:left w:w="85" w:type="dxa"/>
              <w:right w:w="85" w:type="dxa"/>
            </w:tcMar>
            <w:vAlign w:val="center"/>
          </w:tcPr>
          <w:p w14:paraId="61E46093"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90" w:type="pct"/>
            <w:shd w:val="clear" w:color="auto" w:fill="auto"/>
            <w:tcMar>
              <w:left w:w="85" w:type="dxa"/>
              <w:right w:w="85" w:type="dxa"/>
            </w:tcMar>
            <w:vAlign w:val="center"/>
          </w:tcPr>
          <w:p w14:paraId="1159CE22"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4</w:t>
            </w:r>
          </w:p>
        </w:tc>
        <w:tc>
          <w:tcPr>
            <w:tcW w:w="88" w:type="pct"/>
            <w:tcBorders>
              <w:right w:val="single" w:sz="4" w:space="0" w:color="auto"/>
            </w:tcBorders>
            <w:shd w:val="clear" w:color="auto" w:fill="auto"/>
            <w:tcMar>
              <w:left w:w="85" w:type="dxa"/>
              <w:right w:w="85" w:type="dxa"/>
            </w:tcMar>
            <w:vAlign w:val="center"/>
          </w:tcPr>
          <w:p w14:paraId="3D45A2F4"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8" w:type="pct"/>
            <w:tcBorders>
              <w:right w:val="single" w:sz="4" w:space="0" w:color="auto"/>
            </w:tcBorders>
            <w:shd w:val="clear" w:color="auto" w:fill="auto"/>
            <w:tcMar>
              <w:left w:w="85" w:type="dxa"/>
              <w:right w:w="85" w:type="dxa"/>
            </w:tcMar>
            <w:vAlign w:val="center"/>
          </w:tcPr>
          <w:p w14:paraId="338931C0"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8" w:type="pct"/>
            <w:shd w:val="clear" w:color="auto" w:fill="auto"/>
            <w:tcMar>
              <w:left w:w="85" w:type="dxa"/>
              <w:right w:w="85" w:type="dxa"/>
            </w:tcMar>
            <w:vAlign w:val="center"/>
          </w:tcPr>
          <w:p w14:paraId="314654B0"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7" w:type="pct"/>
            <w:shd w:val="clear" w:color="auto" w:fill="auto"/>
            <w:tcMar>
              <w:left w:w="85" w:type="dxa"/>
              <w:right w:w="85" w:type="dxa"/>
            </w:tcMar>
            <w:vAlign w:val="center"/>
          </w:tcPr>
          <w:p w14:paraId="722BB7C8" w14:textId="77777777" w:rsidR="00D84961" w:rsidRPr="00A97718" w:rsidRDefault="00D84961" w:rsidP="00A97718">
            <w:pPr>
              <w:spacing w:after="0"/>
              <w:jc w:val="cente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2</w:t>
            </w:r>
          </w:p>
        </w:tc>
        <w:tc>
          <w:tcPr>
            <w:tcW w:w="89" w:type="pct"/>
            <w:tcBorders>
              <w:right w:val="single" w:sz="4" w:space="0" w:color="auto"/>
            </w:tcBorders>
            <w:shd w:val="clear" w:color="auto" w:fill="auto"/>
            <w:tcMar>
              <w:left w:w="85" w:type="dxa"/>
              <w:right w:w="85" w:type="dxa"/>
            </w:tcMar>
            <w:vAlign w:val="center"/>
          </w:tcPr>
          <w:p w14:paraId="12365750" w14:textId="77777777" w:rsidR="00D84961" w:rsidRPr="00A97718" w:rsidRDefault="00D84961" w:rsidP="00A97718">
            <w:pPr>
              <w:spacing w:after="0"/>
              <w:jc w:val="center"/>
              <w:rPr>
                <w:rFonts w:ascii="Times New Roman" w:hAnsi="Times New Roman" w:cs="Times New Roman"/>
                <w:bCs/>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49C06204"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47D1801"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E0ED56C"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1A1E8234"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1F75C302"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3C6ED76"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01907128"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51C23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95</w:t>
            </w:r>
          </w:p>
        </w:tc>
      </w:tr>
      <w:tr w:rsidR="00D84961" w:rsidRPr="00A97718" w14:paraId="4356F1CF" w14:textId="77777777" w:rsidTr="001C70C4">
        <w:trPr>
          <w:jc w:val="center"/>
        </w:trPr>
        <w:tc>
          <w:tcPr>
            <w:tcW w:w="297" w:type="pct"/>
            <w:shd w:val="clear" w:color="auto" w:fill="auto"/>
            <w:tcMar>
              <w:left w:w="85" w:type="dxa"/>
              <w:right w:w="85" w:type="dxa"/>
            </w:tcMar>
          </w:tcPr>
          <w:p w14:paraId="4759D43E"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ООД. 10</w:t>
            </w:r>
          </w:p>
        </w:tc>
        <w:tc>
          <w:tcPr>
            <w:tcW w:w="636" w:type="pct"/>
            <w:shd w:val="clear" w:color="auto" w:fill="auto"/>
            <w:noWrap/>
            <w:tcMar>
              <w:left w:w="85" w:type="dxa"/>
              <w:right w:w="85" w:type="dxa"/>
            </w:tcMar>
          </w:tcPr>
          <w:p w14:paraId="5C303B78"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Физика</w:t>
            </w:r>
          </w:p>
        </w:tc>
        <w:tc>
          <w:tcPr>
            <w:tcW w:w="109" w:type="pct"/>
            <w:shd w:val="clear" w:color="auto" w:fill="auto"/>
            <w:tcMar>
              <w:left w:w="85" w:type="dxa"/>
              <w:right w:w="85" w:type="dxa"/>
            </w:tcMar>
            <w:vAlign w:val="center"/>
          </w:tcPr>
          <w:p w14:paraId="4166487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w:t>
            </w:r>
          </w:p>
        </w:tc>
        <w:tc>
          <w:tcPr>
            <w:tcW w:w="84" w:type="pct"/>
            <w:shd w:val="clear" w:color="auto" w:fill="auto"/>
            <w:tcMar>
              <w:left w:w="85" w:type="dxa"/>
              <w:right w:w="85" w:type="dxa"/>
            </w:tcMar>
            <w:vAlign w:val="center"/>
          </w:tcPr>
          <w:p w14:paraId="0BF7610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2C519120"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503934B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3DA8443F" w14:textId="77777777" w:rsidR="00D84961" w:rsidRPr="00A97718" w:rsidRDefault="00D84961" w:rsidP="00A97718">
            <w:pPr>
              <w:spacing w:after="0"/>
              <w:jc w:val="center"/>
              <w:rPr>
                <w:rFonts w:ascii="Times New Roman" w:hAnsi="Times New Roman" w:cs="Times New Roman"/>
                <w:color w:val="000000"/>
                <w:sz w:val="24"/>
                <w:szCs w:val="24"/>
              </w:rPr>
            </w:pPr>
          </w:p>
        </w:tc>
        <w:tc>
          <w:tcPr>
            <w:tcW w:w="85" w:type="pct"/>
            <w:shd w:val="clear" w:color="auto" w:fill="auto"/>
            <w:tcMar>
              <w:left w:w="85" w:type="dxa"/>
              <w:right w:w="85" w:type="dxa"/>
            </w:tcMar>
            <w:vAlign w:val="center"/>
          </w:tcPr>
          <w:p w14:paraId="7B4EF0B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1E756F6E"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noWrap/>
            <w:tcMar>
              <w:left w:w="85" w:type="dxa"/>
              <w:right w:w="85" w:type="dxa"/>
            </w:tcMar>
            <w:vAlign w:val="center"/>
          </w:tcPr>
          <w:p w14:paraId="1A40857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384BCF30" w14:textId="77777777" w:rsidR="00D84961" w:rsidRPr="00A97718" w:rsidRDefault="00D84961" w:rsidP="00A97718">
            <w:pPr>
              <w:spacing w:after="0"/>
              <w:jc w:val="center"/>
              <w:rPr>
                <w:rFonts w:ascii="Times New Roman" w:hAnsi="Times New Roman" w:cs="Times New Roman"/>
                <w:color w:val="000000"/>
                <w:sz w:val="24"/>
                <w:szCs w:val="24"/>
              </w:rPr>
            </w:pPr>
          </w:p>
        </w:tc>
        <w:tc>
          <w:tcPr>
            <w:tcW w:w="96" w:type="pct"/>
            <w:shd w:val="clear" w:color="auto" w:fill="auto"/>
            <w:noWrap/>
            <w:tcMar>
              <w:left w:w="85" w:type="dxa"/>
              <w:right w:w="85" w:type="dxa"/>
            </w:tcMar>
            <w:vAlign w:val="center"/>
          </w:tcPr>
          <w:p w14:paraId="4F58327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0593CFE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129B82E6"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72F96AF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6588CB5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4BEE759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162214A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center"/>
          </w:tcPr>
          <w:p w14:paraId="347EE24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02BB533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7748999"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CCF8EE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1A9CFA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A8FA88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4406C9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6922C14"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00B1CB98"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3FDC2EE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D0045F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E88BED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F0E1B3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4B37EAE5"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3B3B371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9BC8C3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15D3D8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710D57ED"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27F305AD"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312D967D"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3CF30EAE"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386F7CF"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BDDAECA"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02877F7C"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23327484"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1ACB5D5"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39C8A0F8"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0D415D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35</w:t>
            </w:r>
          </w:p>
        </w:tc>
      </w:tr>
      <w:tr w:rsidR="00C23D48" w:rsidRPr="00A97718" w14:paraId="02B73F9A" w14:textId="77777777" w:rsidTr="001C70C4">
        <w:trPr>
          <w:jc w:val="center"/>
        </w:trPr>
        <w:tc>
          <w:tcPr>
            <w:tcW w:w="297" w:type="pct"/>
            <w:shd w:val="clear" w:color="auto" w:fill="FFFFFF" w:themeFill="background1"/>
            <w:tcMar>
              <w:left w:w="85" w:type="dxa"/>
              <w:right w:w="85" w:type="dxa"/>
            </w:tcMar>
          </w:tcPr>
          <w:p w14:paraId="79877314"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ООД. 11</w:t>
            </w:r>
          </w:p>
        </w:tc>
        <w:tc>
          <w:tcPr>
            <w:tcW w:w="636" w:type="pct"/>
            <w:shd w:val="clear" w:color="auto" w:fill="FFFFFF" w:themeFill="background1"/>
            <w:noWrap/>
            <w:tcMar>
              <w:left w:w="85" w:type="dxa"/>
              <w:right w:w="85" w:type="dxa"/>
            </w:tcMar>
          </w:tcPr>
          <w:p w14:paraId="5C56C126"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Информатика</w:t>
            </w:r>
          </w:p>
        </w:tc>
        <w:tc>
          <w:tcPr>
            <w:tcW w:w="109" w:type="pct"/>
            <w:shd w:val="clear" w:color="auto" w:fill="FFFFFF" w:themeFill="background1"/>
            <w:tcMar>
              <w:left w:w="85" w:type="dxa"/>
              <w:right w:w="85" w:type="dxa"/>
            </w:tcMar>
            <w:vAlign w:val="center"/>
          </w:tcPr>
          <w:p w14:paraId="073CA47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FFFFFF" w:themeFill="background1"/>
            <w:tcMar>
              <w:left w:w="85" w:type="dxa"/>
              <w:right w:w="85" w:type="dxa"/>
            </w:tcMar>
            <w:vAlign w:val="center"/>
          </w:tcPr>
          <w:p w14:paraId="3C7D9AD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FFFFFF" w:themeFill="background1"/>
            <w:tcMar>
              <w:left w:w="85" w:type="dxa"/>
              <w:right w:w="85" w:type="dxa"/>
            </w:tcMar>
            <w:vAlign w:val="center"/>
          </w:tcPr>
          <w:p w14:paraId="39AA9D8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FFFFFF" w:themeFill="background1"/>
            <w:tcMar>
              <w:left w:w="85" w:type="dxa"/>
              <w:right w:w="85" w:type="dxa"/>
            </w:tcMar>
            <w:vAlign w:val="center"/>
          </w:tcPr>
          <w:p w14:paraId="616AE37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tcMar>
              <w:left w:w="85" w:type="dxa"/>
              <w:right w:w="85" w:type="dxa"/>
            </w:tcMar>
            <w:vAlign w:val="center"/>
          </w:tcPr>
          <w:p w14:paraId="5CA543B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FFFFFF" w:themeFill="background1"/>
            <w:tcMar>
              <w:left w:w="85" w:type="dxa"/>
              <w:right w:w="85" w:type="dxa"/>
            </w:tcMar>
            <w:vAlign w:val="center"/>
          </w:tcPr>
          <w:p w14:paraId="4B249EF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FFFFFF" w:themeFill="background1"/>
            <w:tcMar>
              <w:left w:w="85" w:type="dxa"/>
              <w:right w:w="85" w:type="dxa"/>
            </w:tcMar>
            <w:vAlign w:val="center"/>
          </w:tcPr>
          <w:p w14:paraId="56F487B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FFFFFF" w:themeFill="background1"/>
            <w:noWrap/>
            <w:tcMar>
              <w:left w:w="85" w:type="dxa"/>
              <w:right w:w="85" w:type="dxa"/>
            </w:tcMar>
            <w:vAlign w:val="center"/>
          </w:tcPr>
          <w:p w14:paraId="7E071A3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7186C78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6" w:type="pct"/>
            <w:shd w:val="clear" w:color="auto" w:fill="FFFFFF" w:themeFill="background1"/>
            <w:noWrap/>
            <w:tcMar>
              <w:left w:w="85" w:type="dxa"/>
              <w:right w:w="85" w:type="dxa"/>
            </w:tcMar>
            <w:vAlign w:val="center"/>
          </w:tcPr>
          <w:p w14:paraId="5AA0EAB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96" w:type="pct"/>
            <w:shd w:val="clear" w:color="auto" w:fill="FFFFFF" w:themeFill="background1"/>
            <w:noWrap/>
            <w:tcMar>
              <w:left w:w="85" w:type="dxa"/>
              <w:right w:w="85" w:type="dxa"/>
            </w:tcMar>
            <w:vAlign w:val="center"/>
          </w:tcPr>
          <w:p w14:paraId="6A587D1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79" w:type="pct"/>
            <w:shd w:val="clear" w:color="auto" w:fill="FFFFFF" w:themeFill="background1"/>
            <w:tcMar>
              <w:left w:w="85" w:type="dxa"/>
              <w:right w:w="85" w:type="dxa"/>
            </w:tcMar>
            <w:vAlign w:val="center"/>
          </w:tcPr>
          <w:p w14:paraId="5FC4A23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7" w:type="pct"/>
            <w:shd w:val="clear" w:color="auto" w:fill="FFFFFF" w:themeFill="background1"/>
            <w:noWrap/>
            <w:tcMar>
              <w:left w:w="85" w:type="dxa"/>
              <w:right w:w="85" w:type="dxa"/>
            </w:tcMar>
            <w:vAlign w:val="center"/>
          </w:tcPr>
          <w:p w14:paraId="158F17C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2D900F4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shd w:val="clear" w:color="auto" w:fill="FFFFFF" w:themeFill="background1"/>
            <w:noWrap/>
            <w:tcMar>
              <w:left w:w="85" w:type="dxa"/>
              <w:right w:w="85" w:type="dxa"/>
            </w:tcMar>
            <w:vAlign w:val="center"/>
          </w:tcPr>
          <w:p w14:paraId="0AA7C6E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center"/>
          </w:tcPr>
          <w:p w14:paraId="618756A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FFFFFF" w:themeFill="background1"/>
            <w:noWrap/>
            <w:tcMar>
              <w:left w:w="85" w:type="dxa"/>
              <w:right w:w="85" w:type="dxa"/>
            </w:tcMar>
            <w:vAlign w:val="center"/>
          </w:tcPr>
          <w:p w14:paraId="2014155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3D8482A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F960449"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592F2B67"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noWrap/>
            <w:tcMar>
              <w:left w:w="85" w:type="dxa"/>
              <w:right w:w="85" w:type="dxa"/>
            </w:tcMar>
            <w:vAlign w:val="center"/>
          </w:tcPr>
          <w:p w14:paraId="01A0E1D1"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noWrap/>
            <w:tcMar>
              <w:left w:w="85" w:type="dxa"/>
              <w:right w:w="85" w:type="dxa"/>
            </w:tcMar>
            <w:vAlign w:val="center"/>
          </w:tcPr>
          <w:p w14:paraId="1403C8C6"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noWrap/>
            <w:tcMar>
              <w:left w:w="85" w:type="dxa"/>
              <w:right w:w="85" w:type="dxa"/>
            </w:tcMar>
            <w:vAlign w:val="center"/>
          </w:tcPr>
          <w:p w14:paraId="703A1018"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noWrap/>
            <w:tcMar>
              <w:left w:w="85" w:type="dxa"/>
              <w:right w:w="85" w:type="dxa"/>
            </w:tcMar>
            <w:vAlign w:val="center"/>
          </w:tcPr>
          <w:p w14:paraId="7E886EF3"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7" w:type="pct"/>
            <w:shd w:val="clear" w:color="auto" w:fill="FFFFFF" w:themeFill="background1"/>
            <w:noWrap/>
            <w:tcMar>
              <w:left w:w="85" w:type="dxa"/>
              <w:right w:w="85" w:type="dxa"/>
            </w:tcMar>
            <w:vAlign w:val="center"/>
          </w:tcPr>
          <w:p w14:paraId="53155D08"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9" w:type="pct"/>
            <w:shd w:val="clear" w:color="auto" w:fill="FFFFFF" w:themeFill="background1"/>
            <w:noWrap/>
            <w:tcMar>
              <w:left w:w="85" w:type="dxa"/>
              <w:right w:w="85" w:type="dxa"/>
            </w:tcMar>
            <w:vAlign w:val="center"/>
          </w:tcPr>
          <w:p w14:paraId="759EE660"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noWrap/>
            <w:tcMar>
              <w:left w:w="85" w:type="dxa"/>
              <w:right w:w="85" w:type="dxa"/>
            </w:tcMar>
            <w:vAlign w:val="center"/>
          </w:tcPr>
          <w:p w14:paraId="6BF8F559"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noWrap/>
            <w:tcMar>
              <w:left w:w="85" w:type="dxa"/>
              <w:right w:w="85" w:type="dxa"/>
            </w:tcMar>
            <w:vAlign w:val="center"/>
          </w:tcPr>
          <w:p w14:paraId="48E93691"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noWrap/>
            <w:tcMar>
              <w:left w:w="85" w:type="dxa"/>
              <w:right w:w="85" w:type="dxa"/>
            </w:tcMar>
            <w:vAlign w:val="center"/>
          </w:tcPr>
          <w:p w14:paraId="35DF2D6C"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FFFFFF" w:themeFill="background1"/>
            <w:noWrap/>
            <w:tcMar>
              <w:left w:w="85" w:type="dxa"/>
              <w:right w:w="85" w:type="dxa"/>
            </w:tcMar>
            <w:vAlign w:val="center"/>
          </w:tcPr>
          <w:p w14:paraId="4DDE4C6B"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90" w:type="pct"/>
            <w:shd w:val="clear" w:color="auto" w:fill="FFFFFF" w:themeFill="background1"/>
            <w:tcMar>
              <w:left w:w="85" w:type="dxa"/>
              <w:right w:w="85" w:type="dxa"/>
            </w:tcMar>
            <w:vAlign w:val="center"/>
          </w:tcPr>
          <w:p w14:paraId="642689F3"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35870A64"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18A67360"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shd w:val="clear" w:color="auto" w:fill="FFFFFF" w:themeFill="background1"/>
            <w:tcMar>
              <w:left w:w="85" w:type="dxa"/>
              <w:right w:w="85" w:type="dxa"/>
            </w:tcMar>
            <w:vAlign w:val="center"/>
          </w:tcPr>
          <w:p w14:paraId="44A4E392"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7" w:type="pct"/>
            <w:shd w:val="clear" w:color="auto" w:fill="FFFFFF" w:themeFill="background1"/>
            <w:tcMar>
              <w:left w:w="85" w:type="dxa"/>
              <w:right w:w="85" w:type="dxa"/>
            </w:tcMar>
            <w:vAlign w:val="center"/>
          </w:tcPr>
          <w:p w14:paraId="04BB2CA3"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1BAC1F77"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23" w:type="pct"/>
            <w:tcBorders>
              <w:right w:val="single" w:sz="4" w:space="0" w:color="auto"/>
            </w:tcBorders>
            <w:shd w:val="clear" w:color="auto" w:fill="FFFFFF" w:themeFill="background1"/>
            <w:tcMar>
              <w:left w:w="85" w:type="dxa"/>
              <w:right w:w="85" w:type="dxa"/>
            </w:tcMar>
            <w:vAlign w:val="center"/>
          </w:tcPr>
          <w:p w14:paraId="353FDF30"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6E620ECC"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42DEAA8F"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734212ED"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48DD0C47"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632CD522"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49F97548" w14:textId="77777777" w:rsidR="00D84961" w:rsidRPr="00A97718" w:rsidRDefault="00D84961" w:rsidP="00A97718">
            <w:pPr>
              <w:spacing w:after="0"/>
              <w:jc w:val="center"/>
              <w:rPr>
                <w:rFonts w:ascii="Times New Roman" w:hAnsi="Times New Roman" w:cs="Times New Roman"/>
                <w:b/>
                <w:bCs/>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21535A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80</w:t>
            </w:r>
          </w:p>
        </w:tc>
      </w:tr>
      <w:tr w:rsidR="00C23D48" w:rsidRPr="00A97718" w14:paraId="29DADA8A" w14:textId="77777777" w:rsidTr="001C70C4">
        <w:trPr>
          <w:trHeight w:val="1129"/>
          <w:jc w:val="center"/>
        </w:trPr>
        <w:tc>
          <w:tcPr>
            <w:tcW w:w="297" w:type="pct"/>
            <w:shd w:val="clear" w:color="auto" w:fill="BFBFBF" w:themeFill="background1" w:themeFillShade="BF"/>
            <w:tcMar>
              <w:left w:w="85" w:type="dxa"/>
              <w:right w:w="85" w:type="dxa"/>
            </w:tcMar>
          </w:tcPr>
          <w:p w14:paraId="4B0FAFD1" w14:textId="77777777" w:rsidR="00DE53A7" w:rsidRPr="00A97718" w:rsidRDefault="00DE53A7"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ОГСЭ.00</w:t>
            </w:r>
          </w:p>
        </w:tc>
        <w:tc>
          <w:tcPr>
            <w:tcW w:w="636" w:type="pct"/>
            <w:shd w:val="clear" w:color="auto" w:fill="BFBFBF" w:themeFill="background1" w:themeFillShade="BF"/>
            <w:noWrap/>
            <w:tcMar>
              <w:left w:w="85" w:type="dxa"/>
              <w:right w:w="85" w:type="dxa"/>
            </w:tcMar>
          </w:tcPr>
          <w:p w14:paraId="33D8D098" w14:textId="77777777" w:rsidR="00DE53A7" w:rsidRPr="00A97718" w:rsidRDefault="00DE53A7"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Общий гуманитарный и социально-экономический цикл</w:t>
            </w:r>
          </w:p>
        </w:tc>
        <w:tc>
          <w:tcPr>
            <w:tcW w:w="109" w:type="pct"/>
            <w:shd w:val="clear" w:color="auto" w:fill="BFBFBF" w:themeFill="background1" w:themeFillShade="BF"/>
            <w:tcMar>
              <w:left w:w="85" w:type="dxa"/>
              <w:right w:w="85" w:type="dxa"/>
            </w:tcMar>
            <w:vAlign w:val="center"/>
          </w:tcPr>
          <w:p w14:paraId="1FC72A17" w14:textId="77777777" w:rsidR="00DE53A7" w:rsidRPr="00A97718" w:rsidRDefault="00DE53A7" w:rsidP="00A97718">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36A68A26" w14:textId="77777777" w:rsidR="00DE53A7" w:rsidRPr="00A97718" w:rsidRDefault="00DE53A7" w:rsidP="00A97718">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2E0EACD2" w14:textId="77777777" w:rsidR="00DE53A7" w:rsidRPr="00A97718" w:rsidRDefault="00DE53A7"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0408C60A"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5FA227A0" w14:textId="77777777" w:rsidR="00DE53A7" w:rsidRPr="00A97718" w:rsidRDefault="00DE53A7" w:rsidP="00A97718">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6AD71597" w14:textId="77777777" w:rsidR="00DE53A7" w:rsidRPr="00A97718" w:rsidRDefault="00DE53A7" w:rsidP="00A97718">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58643458" w14:textId="77777777" w:rsidR="00DE53A7" w:rsidRPr="00A97718" w:rsidRDefault="00DE53A7"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noWrap/>
            <w:tcMar>
              <w:left w:w="85" w:type="dxa"/>
              <w:right w:w="85" w:type="dxa"/>
            </w:tcMar>
            <w:vAlign w:val="center"/>
          </w:tcPr>
          <w:p w14:paraId="173902CA"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012CCBAA" w14:textId="77777777" w:rsidR="00DE53A7" w:rsidRPr="00A97718" w:rsidRDefault="00DE53A7" w:rsidP="00A97718">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2E8DE8CA" w14:textId="77777777" w:rsidR="00DE53A7" w:rsidRPr="00A97718" w:rsidRDefault="00DE53A7" w:rsidP="00A97718">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1528516C" w14:textId="77777777" w:rsidR="00DE53A7" w:rsidRPr="00A97718" w:rsidRDefault="00DE53A7" w:rsidP="00A97718">
            <w:pPr>
              <w:spacing w:after="0"/>
              <w:jc w:val="center"/>
              <w:rPr>
                <w:rFonts w:ascii="Times New Roman" w:hAnsi="Times New Roman" w:cs="Times New Roman"/>
                <w:color w:val="000000"/>
                <w:sz w:val="24"/>
                <w:szCs w:val="24"/>
              </w:rPr>
            </w:pPr>
          </w:p>
        </w:tc>
        <w:tc>
          <w:tcPr>
            <w:tcW w:w="79" w:type="pct"/>
            <w:shd w:val="clear" w:color="auto" w:fill="BFBFBF" w:themeFill="background1" w:themeFillShade="BF"/>
            <w:tcMar>
              <w:left w:w="85" w:type="dxa"/>
              <w:right w:w="85" w:type="dxa"/>
            </w:tcMar>
            <w:vAlign w:val="center"/>
          </w:tcPr>
          <w:p w14:paraId="46C85884" w14:textId="77777777" w:rsidR="00DE53A7" w:rsidRPr="00A97718" w:rsidRDefault="00DE53A7"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0EF88B99"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0101AE3"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4E45A0C"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75F4145"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5C57D5C6"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0B0E160"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0CC2EE8E"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2D46666C"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00D416DA"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637D65F6"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CBD741F"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6B1CA1D3" w14:textId="77777777" w:rsidR="00DE53A7" w:rsidRPr="00A97718" w:rsidRDefault="00DE53A7"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44791051"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7373C638"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B884788"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62D098A"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8D3EADE"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noWrap/>
            <w:tcMar>
              <w:left w:w="85" w:type="dxa"/>
              <w:right w:w="85" w:type="dxa"/>
            </w:tcMar>
            <w:vAlign w:val="center"/>
          </w:tcPr>
          <w:p w14:paraId="34E62AAE" w14:textId="77777777" w:rsidR="00DE53A7" w:rsidRPr="00A97718" w:rsidRDefault="00DE53A7"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7D001B7E"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082B9927"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0B9F21B2"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72DC69CD" w14:textId="77777777" w:rsidR="00DE53A7" w:rsidRPr="00A97718" w:rsidRDefault="00DE53A7"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tcMar>
              <w:left w:w="85" w:type="dxa"/>
              <w:right w:w="85" w:type="dxa"/>
            </w:tcMar>
            <w:vAlign w:val="center"/>
          </w:tcPr>
          <w:p w14:paraId="0CD3C9E6"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33F529BD" w14:textId="77777777" w:rsidR="00DE53A7" w:rsidRPr="00A97718" w:rsidRDefault="00DE53A7"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BFBFBF" w:themeFill="background1" w:themeFillShade="BF"/>
            <w:tcMar>
              <w:left w:w="85" w:type="dxa"/>
              <w:right w:w="85" w:type="dxa"/>
            </w:tcMar>
            <w:vAlign w:val="center"/>
          </w:tcPr>
          <w:p w14:paraId="5F4EFF71"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74AA6C56"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490B1AB9" w14:textId="77777777" w:rsidR="00DE53A7" w:rsidRPr="00A97718" w:rsidRDefault="00DE53A7"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BFBFBF" w:themeFill="background1" w:themeFillShade="BF"/>
            <w:tcMar>
              <w:left w:w="85" w:type="dxa"/>
              <w:right w:w="85" w:type="dxa"/>
            </w:tcMar>
            <w:vAlign w:val="center"/>
          </w:tcPr>
          <w:p w14:paraId="4A0D123C"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72815844"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67242C0D" w14:textId="77777777" w:rsidR="00DE53A7" w:rsidRPr="00A97718" w:rsidRDefault="00DE53A7"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BFBFBF" w:themeFill="background1" w:themeFillShade="BF"/>
            <w:tcMar>
              <w:left w:w="85" w:type="dxa"/>
              <w:right w:w="85" w:type="dxa"/>
            </w:tcMar>
            <w:vAlign w:val="center"/>
          </w:tcPr>
          <w:p w14:paraId="71BAD898" w14:textId="77777777" w:rsidR="00DE53A7" w:rsidRPr="00A97718" w:rsidRDefault="00DE53A7"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center"/>
          </w:tcPr>
          <w:p w14:paraId="2814324F" w14:textId="77777777" w:rsidR="00DE53A7" w:rsidRPr="00A97718" w:rsidRDefault="00DE53A7" w:rsidP="00A97718">
            <w:pPr>
              <w:spacing w:after="0"/>
              <w:jc w:val="center"/>
              <w:rPr>
                <w:rFonts w:ascii="Times New Roman" w:hAnsi="Times New Roman" w:cs="Times New Roman"/>
                <w:color w:val="000000"/>
                <w:sz w:val="24"/>
                <w:szCs w:val="24"/>
              </w:rPr>
            </w:pPr>
          </w:p>
        </w:tc>
      </w:tr>
      <w:tr w:rsidR="00D84961" w:rsidRPr="00A97718" w14:paraId="48DE7005" w14:textId="77777777" w:rsidTr="001C70C4">
        <w:trPr>
          <w:jc w:val="center"/>
        </w:trPr>
        <w:tc>
          <w:tcPr>
            <w:tcW w:w="297" w:type="pct"/>
            <w:shd w:val="clear" w:color="auto" w:fill="auto"/>
            <w:tcMar>
              <w:left w:w="85" w:type="dxa"/>
              <w:right w:w="85" w:type="dxa"/>
            </w:tcMar>
          </w:tcPr>
          <w:p w14:paraId="4BFEB1CE"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ОГСЭ.01</w:t>
            </w:r>
          </w:p>
        </w:tc>
        <w:tc>
          <w:tcPr>
            <w:tcW w:w="636" w:type="pct"/>
            <w:shd w:val="clear" w:color="auto" w:fill="auto"/>
            <w:noWrap/>
            <w:tcMar>
              <w:left w:w="85" w:type="dxa"/>
              <w:right w:w="85" w:type="dxa"/>
            </w:tcMar>
          </w:tcPr>
          <w:p w14:paraId="04F8053B"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История</w:t>
            </w:r>
          </w:p>
        </w:tc>
        <w:tc>
          <w:tcPr>
            <w:tcW w:w="109" w:type="pct"/>
            <w:shd w:val="clear" w:color="auto" w:fill="auto"/>
            <w:tcMar>
              <w:left w:w="85" w:type="dxa"/>
              <w:right w:w="85" w:type="dxa"/>
            </w:tcMar>
            <w:vAlign w:val="center"/>
          </w:tcPr>
          <w:p w14:paraId="39ED504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602E3F5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center"/>
          </w:tcPr>
          <w:p w14:paraId="69419EC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center"/>
          </w:tcPr>
          <w:p w14:paraId="15747FB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tcMar>
              <w:left w:w="85" w:type="dxa"/>
              <w:right w:w="85" w:type="dxa"/>
            </w:tcMar>
            <w:vAlign w:val="center"/>
          </w:tcPr>
          <w:p w14:paraId="3154B0B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center"/>
          </w:tcPr>
          <w:p w14:paraId="190CA53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center"/>
          </w:tcPr>
          <w:p w14:paraId="152AFA1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noWrap/>
            <w:tcMar>
              <w:left w:w="85" w:type="dxa"/>
              <w:right w:w="85" w:type="dxa"/>
            </w:tcMar>
            <w:vAlign w:val="center"/>
          </w:tcPr>
          <w:p w14:paraId="2CC7EB7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CA0074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7244BFC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527D447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2AB7DB0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6A59661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02AD769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3AA4AB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701A84D"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25A25D9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0ECB4C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3E12BF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060502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9EF2B8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7669C1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67EC5F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87E7E7D"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47C73363"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400B3CB9"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A25644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78557F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18CFDA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08EB6508"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498F9F5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25E00E9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F9B9B3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2F9EF602"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005080D3"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2B6AC6D1"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3A5A013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29EC7EA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0C4B6CB"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45A584EE"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79E9699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A858CFF"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407EC7E9"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AC8151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r>
      <w:tr w:rsidR="00D84961" w:rsidRPr="00A97718" w14:paraId="686363B9" w14:textId="77777777" w:rsidTr="001C70C4">
        <w:trPr>
          <w:jc w:val="center"/>
        </w:trPr>
        <w:tc>
          <w:tcPr>
            <w:tcW w:w="297" w:type="pct"/>
            <w:shd w:val="clear" w:color="auto" w:fill="auto"/>
            <w:tcMar>
              <w:left w:w="85" w:type="dxa"/>
              <w:right w:w="85" w:type="dxa"/>
            </w:tcMar>
          </w:tcPr>
          <w:p w14:paraId="187C4709"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ОГСЭ.02</w:t>
            </w:r>
          </w:p>
        </w:tc>
        <w:tc>
          <w:tcPr>
            <w:tcW w:w="636" w:type="pct"/>
            <w:shd w:val="clear" w:color="auto" w:fill="auto"/>
            <w:noWrap/>
            <w:tcMar>
              <w:left w:w="85" w:type="dxa"/>
              <w:right w:w="85" w:type="dxa"/>
            </w:tcMar>
          </w:tcPr>
          <w:p w14:paraId="72BDE83A"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Иностранный язык в профессиональной деятельности</w:t>
            </w:r>
          </w:p>
        </w:tc>
        <w:tc>
          <w:tcPr>
            <w:tcW w:w="109" w:type="pct"/>
            <w:shd w:val="clear" w:color="auto" w:fill="auto"/>
            <w:tcMar>
              <w:left w:w="85" w:type="dxa"/>
              <w:right w:w="85" w:type="dxa"/>
            </w:tcMar>
            <w:vAlign w:val="center"/>
          </w:tcPr>
          <w:p w14:paraId="7A82EF9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0C2EF4F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007756C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7D48137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511F7E8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4046766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6A3A554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noWrap/>
            <w:tcMar>
              <w:left w:w="85" w:type="dxa"/>
              <w:right w:w="85" w:type="dxa"/>
            </w:tcMar>
            <w:vAlign w:val="center"/>
          </w:tcPr>
          <w:p w14:paraId="5AE6F75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69AB76F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71FF713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6FA8220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202D491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045AEC2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2F21548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2CB39A4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1325F3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center"/>
          </w:tcPr>
          <w:p w14:paraId="047BE7D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207A370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B9D68D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0CC704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DFC971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E3D4B7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0862C2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659A532"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482349C1"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0CD13BB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1EDBE9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8B492A6"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26AB93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434FE3F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6AEA7AE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center"/>
          </w:tcPr>
          <w:p w14:paraId="40793AB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center"/>
          </w:tcPr>
          <w:p w14:paraId="05CE802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5E184EA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tcMar>
              <w:left w:w="85" w:type="dxa"/>
              <w:right w:w="85" w:type="dxa"/>
            </w:tcMar>
            <w:vAlign w:val="center"/>
          </w:tcPr>
          <w:p w14:paraId="658E7D1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auto"/>
            <w:tcMar>
              <w:left w:w="85" w:type="dxa"/>
              <w:right w:w="85" w:type="dxa"/>
            </w:tcMar>
            <w:vAlign w:val="center"/>
          </w:tcPr>
          <w:p w14:paraId="2661B113"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0CD2F7F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47EFB26"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6759A6C"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48B21539"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72E50C7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81B11A2"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218051E4"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D249B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44</w:t>
            </w:r>
          </w:p>
        </w:tc>
      </w:tr>
      <w:tr w:rsidR="00D84961" w:rsidRPr="00A97718" w14:paraId="7959E3A0" w14:textId="77777777" w:rsidTr="001C70C4">
        <w:trPr>
          <w:jc w:val="center"/>
        </w:trPr>
        <w:tc>
          <w:tcPr>
            <w:tcW w:w="297" w:type="pct"/>
            <w:shd w:val="clear" w:color="auto" w:fill="auto"/>
            <w:tcMar>
              <w:left w:w="85" w:type="dxa"/>
              <w:right w:w="85" w:type="dxa"/>
            </w:tcMar>
          </w:tcPr>
          <w:p w14:paraId="47F59369"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ОГСЭ.03</w:t>
            </w:r>
          </w:p>
        </w:tc>
        <w:tc>
          <w:tcPr>
            <w:tcW w:w="636" w:type="pct"/>
            <w:shd w:val="clear" w:color="auto" w:fill="auto"/>
            <w:noWrap/>
            <w:tcMar>
              <w:left w:w="85" w:type="dxa"/>
              <w:right w:w="85" w:type="dxa"/>
            </w:tcMar>
          </w:tcPr>
          <w:p w14:paraId="33250FDE"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Физическая культура</w:t>
            </w:r>
          </w:p>
        </w:tc>
        <w:tc>
          <w:tcPr>
            <w:tcW w:w="109" w:type="pct"/>
            <w:shd w:val="clear" w:color="auto" w:fill="auto"/>
            <w:tcMar>
              <w:left w:w="85" w:type="dxa"/>
              <w:right w:w="85" w:type="dxa"/>
            </w:tcMar>
            <w:vAlign w:val="center"/>
          </w:tcPr>
          <w:p w14:paraId="2FDE80A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05F9772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4E5DFF9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07243D6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145516B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1F55A3C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3378EAB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noWrap/>
            <w:tcMar>
              <w:left w:w="85" w:type="dxa"/>
              <w:right w:w="85" w:type="dxa"/>
            </w:tcMar>
            <w:vAlign w:val="center"/>
          </w:tcPr>
          <w:p w14:paraId="40D0B3F6"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194C38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631DDFB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0C1D63B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5E879908"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1306A62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0121866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7E2EF66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6AAF184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center"/>
          </w:tcPr>
          <w:p w14:paraId="5A43E30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968EE4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9896A1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7B6CD0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7AE4E1A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39B2C36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19FE1AC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445558F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1944044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center"/>
          </w:tcPr>
          <w:p w14:paraId="6165093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7C201CC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76FD2AA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695933A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noWrap/>
            <w:tcMar>
              <w:left w:w="85" w:type="dxa"/>
              <w:right w:w="85" w:type="dxa"/>
            </w:tcMar>
            <w:vAlign w:val="center"/>
          </w:tcPr>
          <w:p w14:paraId="1E1EC34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1D35D36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center"/>
          </w:tcPr>
          <w:p w14:paraId="34FB1B9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205F14A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7AA904FD"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41315D70"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1DDA7186"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6041E15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A6FBC1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B90DD76"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4F8CB66F"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643F8D8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52444C8"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0B6FB25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191C2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54</w:t>
            </w:r>
          </w:p>
        </w:tc>
      </w:tr>
      <w:tr w:rsidR="00C23D48" w:rsidRPr="00A97718" w14:paraId="720EF264" w14:textId="77777777" w:rsidTr="001C70C4">
        <w:trPr>
          <w:jc w:val="center"/>
        </w:trPr>
        <w:tc>
          <w:tcPr>
            <w:tcW w:w="297" w:type="pct"/>
            <w:shd w:val="clear" w:color="auto" w:fill="BFBFBF" w:themeFill="background1" w:themeFillShade="BF"/>
            <w:tcMar>
              <w:left w:w="85" w:type="dxa"/>
              <w:right w:w="85" w:type="dxa"/>
            </w:tcMar>
          </w:tcPr>
          <w:p w14:paraId="087E5AB4" w14:textId="77777777" w:rsidR="00DE53A7" w:rsidRPr="00A97718" w:rsidRDefault="00DE53A7"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ЕН.00</w:t>
            </w:r>
          </w:p>
        </w:tc>
        <w:tc>
          <w:tcPr>
            <w:tcW w:w="636" w:type="pct"/>
            <w:shd w:val="clear" w:color="auto" w:fill="BFBFBF" w:themeFill="background1" w:themeFillShade="BF"/>
            <w:noWrap/>
            <w:tcMar>
              <w:left w:w="85" w:type="dxa"/>
              <w:right w:w="85" w:type="dxa"/>
            </w:tcMar>
          </w:tcPr>
          <w:p w14:paraId="726A5C51" w14:textId="77777777" w:rsidR="00DE53A7" w:rsidRPr="00A97718" w:rsidRDefault="00DE53A7"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Математический и естественнонаучный цикл</w:t>
            </w:r>
          </w:p>
        </w:tc>
        <w:tc>
          <w:tcPr>
            <w:tcW w:w="109" w:type="pct"/>
            <w:shd w:val="clear" w:color="auto" w:fill="BFBFBF" w:themeFill="background1" w:themeFillShade="BF"/>
            <w:tcMar>
              <w:left w:w="85" w:type="dxa"/>
              <w:right w:w="85" w:type="dxa"/>
            </w:tcMar>
            <w:vAlign w:val="center"/>
          </w:tcPr>
          <w:p w14:paraId="756480B7" w14:textId="77777777" w:rsidR="00DE53A7" w:rsidRPr="00A97718" w:rsidRDefault="00DE53A7" w:rsidP="00A97718">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2BAADEE6" w14:textId="77777777" w:rsidR="00DE53A7" w:rsidRPr="00A97718" w:rsidRDefault="00DE53A7" w:rsidP="00A97718">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5535DF1E" w14:textId="77777777" w:rsidR="00DE53A7" w:rsidRPr="00A97718" w:rsidRDefault="00DE53A7"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0EBD5945"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1116579A" w14:textId="77777777" w:rsidR="00DE53A7" w:rsidRPr="00A97718" w:rsidRDefault="00DE53A7" w:rsidP="00A97718">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212B76E1" w14:textId="77777777" w:rsidR="00DE53A7" w:rsidRPr="00A97718" w:rsidRDefault="00DE53A7" w:rsidP="00A97718">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1B7C579A" w14:textId="77777777" w:rsidR="00DE53A7" w:rsidRPr="00A97718" w:rsidRDefault="00DE53A7"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noWrap/>
            <w:tcMar>
              <w:left w:w="85" w:type="dxa"/>
              <w:right w:w="85" w:type="dxa"/>
            </w:tcMar>
            <w:vAlign w:val="center"/>
          </w:tcPr>
          <w:p w14:paraId="0C397BD3"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14500F11" w14:textId="77777777" w:rsidR="00DE53A7" w:rsidRPr="00A97718" w:rsidRDefault="00DE53A7" w:rsidP="00A97718">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5E5EC89B" w14:textId="77777777" w:rsidR="00DE53A7" w:rsidRPr="00A97718" w:rsidRDefault="00DE53A7" w:rsidP="00A97718">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7542BC72" w14:textId="77777777" w:rsidR="00DE53A7" w:rsidRPr="00A97718" w:rsidRDefault="00DE53A7" w:rsidP="00A97718">
            <w:pPr>
              <w:spacing w:after="0"/>
              <w:jc w:val="center"/>
              <w:rPr>
                <w:rFonts w:ascii="Times New Roman" w:hAnsi="Times New Roman" w:cs="Times New Roman"/>
                <w:color w:val="000000"/>
                <w:sz w:val="24"/>
                <w:szCs w:val="24"/>
              </w:rPr>
            </w:pPr>
          </w:p>
        </w:tc>
        <w:tc>
          <w:tcPr>
            <w:tcW w:w="79" w:type="pct"/>
            <w:shd w:val="clear" w:color="auto" w:fill="BFBFBF" w:themeFill="background1" w:themeFillShade="BF"/>
            <w:tcMar>
              <w:left w:w="85" w:type="dxa"/>
              <w:right w:w="85" w:type="dxa"/>
            </w:tcMar>
            <w:vAlign w:val="center"/>
          </w:tcPr>
          <w:p w14:paraId="1C444EF6" w14:textId="77777777" w:rsidR="00DE53A7" w:rsidRPr="00A97718" w:rsidRDefault="00DE53A7"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0395FC6D"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2C0198E5"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45364FA"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1E55B838"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5988F750"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6849006"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6963FD2"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D1B4F0D"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BB497E9"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A34BEF4"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48E737A"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7F0EB2E" w14:textId="77777777" w:rsidR="00DE53A7" w:rsidRPr="00A97718" w:rsidRDefault="00DE53A7"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507B3813"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22230E1E"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5E146E0"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1E68DF23"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844FA70"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noWrap/>
            <w:tcMar>
              <w:left w:w="85" w:type="dxa"/>
              <w:right w:w="85" w:type="dxa"/>
            </w:tcMar>
            <w:vAlign w:val="center"/>
          </w:tcPr>
          <w:p w14:paraId="4948616B" w14:textId="77777777" w:rsidR="00DE53A7" w:rsidRPr="00A97718" w:rsidRDefault="00DE53A7"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78CE31B1"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19553BC1"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75E216AE"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7D8CFA8F" w14:textId="77777777" w:rsidR="00DE53A7" w:rsidRPr="00A97718" w:rsidRDefault="00DE53A7"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tcMar>
              <w:left w:w="85" w:type="dxa"/>
              <w:right w:w="85" w:type="dxa"/>
            </w:tcMar>
            <w:vAlign w:val="center"/>
          </w:tcPr>
          <w:p w14:paraId="247528C7"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3DAA1244" w14:textId="77777777" w:rsidR="00DE53A7" w:rsidRPr="00A97718" w:rsidRDefault="00DE53A7"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BFBFBF" w:themeFill="background1" w:themeFillShade="BF"/>
            <w:tcMar>
              <w:left w:w="85" w:type="dxa"/>
              <w:right w:w="85" w:type="dxa"/>
            </w:tcMar>
            <w:vAlign w:val="center"/>
          </w:tcPr>
          <w:p w14:paraId="408B887B"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43FF9EFD"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4083349D" w14:textId="77777777" w:rsidR="00DE53A7" w:rsidRPr="00A97718" w:rsidRDefault="00DE53A7"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BFBFBF" w:themeFill="background1" w:themeFillShade="BF"/>
            <w:tcMar>
              <w:left w:w="85" w:type="dxa"/>
              <w:right w:w="85" w:type="dxa"/>
            </w:tcMar>
            <w:vAlign w:val="center"/>
          </w:tcPr>
          <w:p w14:paraId="048649AC" w14:textId="77777777" w:rsidR="00DE53A7" w:rsidRPr="00A97718" w:rsidRDefault="00DE53A7"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2EC50EC5" w14:textId="77777777" w:rsidR="00DE53A7" w:rsidRPr="00A97718" w:rsidRDefault="00DE53A7"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58D479C0" w14:textId="77777777" w:rsidR="00DE53A7" w:rsidRPr="00A97718" w:rsidRDefault="00DE53A7"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BFBFBF" w:themeFill="background1" w:themeFillShade="BF"/>
            <w:tcMar>
              <w:left w:w="85" w:type="dxa"/>
              <w:right w:w="85" w:type="dxa"/>
            </w:tcMar>
            <w:vAlign w:val="center"/>
          </w:tcPr>
          <w:p w14:paraId="6A4FA0F3" w14:textId="77777777" w:rsidR="00DE53A7" w:rsidRPr="00A97718" w:rsidRDefault="00DE53A7"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center"/>
          </w:tcPr>
          <w:p w14:paraId="0BDE8131" w14:textId="77777777" w:rsidR="00DE53A7" w:rsidRPr="00A97718" w:rsidRDefault="00DE53A7" w:rsidP="00A97718">
            <w:pPr>
              <w:spacing w:after="0"/>
              <w:jc w:val="center"/>
              <w:rPr>
                <w:rFonts w:ascii="Times New Roman" w:hAnsi="Times New Roman" w:cs="Times New Roman"/>
                <w:color w:val="000000"/>
                <w:sz w:val="24"/>
                <w:szCs w:val="24"/>
              </w:rPr>
            </w:pPr>
          </w:p>
        </w:tc>
      </w:tr>
      <w:tr w:rsidR="00D84961" w:rsidRPr="00A97718" w14:paraId="01D9839B" w14:textId="77777777" w:rsidTr="001C70C4">
        <w:trPr>
          <w:jc w:val="center"/>
        </w:trPr>
        <w:tc>
          <w:tcPr>
            <w:tcW w:w="297" w:type="pct"/>
            <w:shd w:val="clear" w:color="auto" w:fill="auto"/>
            <w:tcMar>
              <w:left w:w="85" w:type="dxa"/>
              <w:right w:w="85" w:type="dxa"/>
            </w:tcMar>
          </w:tcPr>
          <w:p w14:paraId="4275CC02"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ЕН.01</w:t>
            </w:r>
          </w:p>
        </w:tc>
        <w:tc>
          <w:tcPr>
            <w:tcW w:w="636" w:type="pct"/>
            <w:shd w:val="clear" w:color="auto" w:fill="auto"/>
            <w:noWrap/>
            <w:tcMar>
              <w:left w:w="85" w:type="dxa"/>
              <w:right w:w="85" w:type="dxa"/>
            </w:tcMar>
          </w:tcPr>
          <w:p w14:paraId="3C202EEF"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Математика</w:t>
            </w:r>
          </w:p>
        </w:tc>
        <w:tc>
          <w:tcPr>
            <w:tcW w:w="109" w:type="pct"/>
            <w:shd w:val="clear" w:color="auto" w:fill="auto"/>
            <w:tcMar>
              <w:left w:w="85" w:type="dxa"/>
              <w:right w:w="85" w:type="dxa"/>
            </w:tcMar>
            <w:vAlign w:val="center"/>
          </w:tcPr>
          <w:p w14:paraId="39B5683B" w14:textId="77777777" w:rsidR="00D84961" w:rsidRPr="00A97718" w:rsidRDefault="00D84961" w:rsidP="00A97718">
            <w:pPr>
              <w:spacing w:after="0"/>
              <w:jc w:val="center"/>
              <w:rPr>
                <w:rFonts w:ascii="Times New Roman" w:hAnsi="Times New Roman" w:cs="Times New Roman"/>
                <w:color w:val="000000"/>
                <w:sz w:val="24"/>
                <w:szCs w:val="24"/>
              </w:rPr>
            </w:pPr>
          </w:p>
        </w:tc>
        <w:tc>
          <w:tcPr>
            <w:tcW w:w="84" w:type="pct"/>
            <w:shd w:val="clear" w:color="auto" w:fill="auto"/>
            <w:tcMar>
              <w:left w:w="85" w:type="dxa"/>
              <w:right w:w="85" w:type="dxa"/>
            </w:tcMar>
            <w:vAlign w:val="center"/>
          </w:tcPr>
          <w:p w14:paraId="7F6C7E5D" w14:textId="77777777" w:rsidR="00D84961" w:rsidRPr="00A97718" w:rsidRDefault="00D84961" w:rsidP="00A97718">
            <w:pPr>
              <w:spacing w:after="0"/>
              <w:jc w:val="center"/>
              <w:rPr>
                <w:rFonts w:ascii="Times New Roman" w:hAnsi="Times New Roman" w:cs="Times New Roman"/>
                <w:color w:val="000000"/>
                <w:sz w:val="24"/>
                <w:szCs w:val="24"/>
              </w:rPr>
            </w:pPr>
          </w:p>
        </w:tc>
        <w:tc>
          <w:tcPr>
            <w:tcW w:w="84" w:type="pct"/>
            <w:shd w:val="clear" w:color="auto" w:fill="auto"/>
            <w:tcMar>
              <w:left w:w="85" w:type="dxa"/>
              <w:right w:w="85" w:type="dxa"/>
            </w:tcMar>
            <w:vAlign w:val="center"/>
          </w:tcPr>
          <w:p w14:paraId="0038BB50"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1B76938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2F075780" w14:textId="77777777" w:rsidR="00D84961" w:rsidRPr="00A97718" w:rsidRDefault="00D84961" w:rsidP="00A97718">
            <w:pPr>
              <w:spacing w:after="0"/>
              <w:jc w:val="center"/>
              <w:rPr>
                <w:rFonts w:ascii="Times New Roman" w:hAnsi="Times New Roman" w:cs="Times New Roman"/>
                <w:color w:val="000000"/>
                <w:sz w:val="24"/>
                <w:szCs w:val="24"/>
              </w:rPr>
            </w:pPr>
          </w:p>
        </w:tc>
        <w:tc>
          <w:tcPr>
            <w:tcW w:w="85" w:type="pct"/>
            <w:shd w:val="clear" w:color="auto" w:fill="auto"/>
            <w:tcMar>
              <w:left w:w="85" w:type="dxa"/>
              <w:right w:w="85" w:type="dxa"/>
            </w:tcMar>
            <w:vAlign w:val="center"/>
          </w:tcPr>
          <w:p w14:paraId="47B4921B" w14:textId="77777777" w:rsidR="00D84961" w:rsidRPr="00A97718" w:rsidRDefault="00D84961" w:rsidP="00A97718">
            <w:pPr>
              <w:spacing w:after="0"/>
              <w:jc w:val="center"/>
              <w:rPr>
                <w:rFonts w:ascii="Times New Roman" w:hAnsi="Times New Roman" w:cs="Times New Roman"/>
                <w:color w:val="000000"/>
                <w:sz w:val="24"/>
                <w:szCs w:val="24"/>
              </w:rPr>
            </w:pPr>
          </w:p>
        </w:tc>
        <w:tc>
          <w:tcPr>
            <w:tcW w:w="85" w:type="pct"/>
            <w:shd w:val="clear" w:color="auto" w:fill="auto"/>
            <w:tcMar>
              <w:left w:w="85" w:type="dxa"/>
              <w:right w:w="85" w:type="dxa"/>
            </w:tcMar>
            <w:vAlign w:val="center"/>
          </w:tcPr>
          <w:p w14:paraId="7555F005"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noWrap/>
            <w:tcMar>
              <w:left w:w="85" w:type="dxa"/>
              <w:right w:w="85" w:type="dxa"/>
            </w:tcMar>
            <w:vAlign w:val="center"/>
          </w:tcPr>
          <w:p w14:paraId="7CE5E45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A7555BE" w14:textId="77777777" w:rsidR="00D84961" w:rsidRPr="00A97718" w:rsidRDefault="00D84961" w:rsidP="00A97718">
            <w:pPr>
              <w:spacing w:after="0"/>
              <w:jc w:val="center"/>
              <w:rPr>
                <w:rFonts w:ascii="Times New Roman" w:hAnsi="Times New Roman" w:cs="Times New Roman"/>
                <w:color w:val="000000"/>
                <w:sz w:val="24"/>
                <w:szCs w:val="24"/>
              </w:rPr>
            </w:pPr>
          </w:p>
        </w:tc>
        <w:tc>
          <w:tcPr>
            <w:tcW w:w="96" w:type="pct"/>
            <w:shd w:val="clear" w:color="auto" w:fill="auto"/>
            <w:noWrap/>
            <w:tcMar>
              <w:left w:w="85" w:type="dxa"/>
              <w:right w:w="85" w:type="dxa"/>
            </w:tcMar>
            <w:vAlign w:val="center"/>
          </w:tcPr>
          <w:p w14:paraId="22670ACE" w14:textId="77777777" w:rsidR="00D84961" w:rsidRPr="00A97718" w:rsidRDefault="00D84961" w:rsidP="00A97718">
            <w:pPr>
              <w:spacing w:after="0"/>
              <w:jc w:val="center"/>
              <w:rPr>
                <w:rFonts w:ascii="Times New Roman" w:hAnsi="Times New Roman" w:cs="Times New Roman"/>
                <w:color w:val="000000"/>
                <w:sz w:val="24"/>
                <w:szCs w:val="24"/>
              </w:rPr>
            </w:pPr>
          </w:p>
        </w:tc>
        <w:tc>
          <w:tcPr>
            <w:tcW w:w="96" w:type="pct"/>
            <w:shd w:val="clear" w:color="auto" w:fill="auto"/>
            <w:noWrap/>
            <w:tcMar>
              <w:left w:w="85" w:type="dxa"/>
              <w:right w:w="85" w:type="dxa"/>
            </w:tcMar>
            <w:vAlign w:val="center"/>
          </w:tcPr>
          <w:p w14:paraId="66163DD3" w14:textId="77777777" w:rsidR="00D84961" w:rsidRPr="00A97718" w:rsidRDefault="00D84961" w:rsidP="00A97718">
            <w:pPr>
              <w:spacing w:after="0"/>
              <w:jc w:val="center"/>
              <w:rPr>
                <w:rFonts w:ascii="Times New Roman" w:hAnsi="Times New Roman" w:cs="Times New Roman"/>
                <w:color w:val="000000"/>
                <w:sz w:val="24"/>
                <w:szCs w:val="24"/>
              </w:rPr>
            </w:pPr>
          </w:p>
        </w:tc>
        <w:tc>
          <w:tcPr>
            <w:tcW w:w="79" w:type="pct"/>
            <w:shd w:val="clear" w:color="auto" w:fill="auto"/>
            <w:tcMar>
              <w:left w:w="85" w:type="dxa"/>
              <w:right w:w="85" w:type="dxa"/>
            </w:tcMar>
            <w:vAlign w:val="center"/>
          </w:tcPr>
          <w:p w14:paraId="7E4EC24E"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2E8137C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E468AE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34C0BD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770542F"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2B5A77A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8ADF13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40B2B0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B7FD01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015FD76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54D86A3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0D6F458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00CB1BE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7" w:type="pct"/>
            <w:shd w:val="clear" w:color="auto" w:fill="auto"/>
            <w:noWrap/>
            <w:tcMar>
              <w:left w:w="85" w:type="dxa"/>
              <w:right w:w="85" w:type="dxa"/>
            </w:tcMar>
            <w:vAlign w:val="center"/>
          </w:tcPr>
          <w:p w14:paraId="0AFAD1F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center"/>
          </w:tcPr>
          <w:p w14:paraId="535621D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2A5DE98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6FD5825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6CF52AD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tcBorders>
              <w:right w:val="single" w:sz="4" w:space="0" w:color="auto"/>
            </w:tcBorders>
            <w:shd w:val="clear" w:color="auto" w:fill="auto"/>
            <w:noWrap/>
            <w:tcMar>
              <w:left w:w="85" w:type="dxa"/>
              <w:right w:w="85" w:type="dxa"/>
            </w:tcMar>
            <w:vAlign w:val="center"/>
          </w:tcPr>
          <w:p w14:paraId="1478D2E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center"/>
          </w:tcPr>
          <w:p w14:paraId="7A405B5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tcBorders>
              <w:right w:val="single" w:sz="4" w:space="0" w:color="auto"/>
            </w:tcBorders>
            <w:shd w:val="clear" w:color="auto" w:fill="auto"/>
            <w:tcMar>
              <w:left w:w="85" w:type="dxa"/>
              <w:right w:w="85" w:type="dxa"/>
            </w:tcMar>
            <w:vAlign w:val="center"/>
          </w:tcPr>
          <w:p w14:paraId="11FDB80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tcBorders>
              <w:right w:val="single" w:sz="4" w:space="0" w:color="auto"/>
            </w:tcBorders>
            <w:shd w:val="clear" w:color="auto" w:fill="auto"/>
            <w:tcMar>
              <w:left w:w="85" w:type="dxa"/>
              <w:right w:w="85" w:type="dxa"/>
            </w:tcMar>
            <w:vAlign w:val="center"/>
          </w:tcPr>
          <w:p w14:paraId="4D89DC0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tcMar>
              <w:left w:w="85" w:type="dxa"/>
              <w:right w:w="85" w:type="dxa"/>
            </w:tcMar>
            <w:vAlign w:val="center"/>
          </w:tcPr>
          <w:p w14:paraId="3CCBD410"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72932E85"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136C93D0"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476F50D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47CACA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DF97CFC"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373C86FF"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2813A80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520C6CB"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25771577"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47F472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58</w:t>
            </w:r>
          </w:p>
        </w:tc>
      </w:tr>
      <w:tr w:rsidR="00D84961" w:rsidRPr="00A97718" w14:paraId="3761E55B" w14:textId="77777777" w:rsidTr="001C70C4">
        <w:trPr>
          <w:jc w:val="center"/>
        </w:trPr>
        <w:tc>
          <w:tcPr>
            <w:tcW w:w="297" w:type="pct"/>
            <w:shd w:val="clear" w:color="auto" w:fill="auto"/>
            <w:tcMar>
              <w:left w:w="85" w:type="dxa"/>
              <w:right w:w="85" w:type="dxa"/>
            </w:tcMar>
          </w:tcPr>
          <w:p w14:paraId="109A7C05"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ЕН.02</w:t>
            </w:r>
          </w:p>
        </w:tc>
        <w:tc>
          <w:tcPr>
            <w:tcW w:w="636" w:type="pct"/>
            <w:shd w:val="clear" w:color="auto" w:fill="auto"/>
            <w:noWrap/>
            <w:tcMar>
              <w:left w:w="85" w:type="dxa"/>
              <w:right w:w="85" w:type="dxa"/>
            </w:tcMar>
          </w:tcPr>
          <w:p w14:paraId="119493D4"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Информатика</w:t>
            </w:r>
          </w:p>
        </w:tc>
        <w:tc>
          <w:tcPr>
            <w:tcW w:w="109" w:type="pct"/>
            <w:shd w:val="clear" w:color="auto" w:fill="auto"/>
            <w:tcMar>
              <w:left w:w="85" w:type="dxa"/>
              <w:right w:w="85" w:type="dxa"/>
            </w:tcMar>
            <w:vAlign w:val="center"/>
          </w:tcPr>
          <w:p w14:paraId="0BF7E57D" w14:textId="77777777" w:rsidR="00D84961" w:rsidRPr="00A97718" w:rsidRDefault="00D84961" w:rsidP="00A97718">
            <w:pPr>
              <w:spacing w:after="0"/>
              <w:jc w:val="center"/>
              <w:rPr>
                <w:rFonts w:ascii="Times New Roman" w:hAnsi="Times New Roman" w:cs="Times New Roman"/>
                <w:color w:val="000000"/>
                <w:sz w:val="24"/>
                <w:szCs w:val="24"/>
              </w:rPr>
            </w:pPr>
          </w:p>
        </w:tc>
        <w:tc>
          <w:tcPr>
            <w:tcW w:w="84" w:type="pct"/>
            <w:shd w:val="clear" w:color="auto" w:fill="auto"/>
            <w:tcMar>
              <w:left w:w="85" w:type="dxa"/>
              <w:right w:w="85" w:type="dxa"/>
            </w:tcMar>
            <w:vAlign w:val="center"/>
          </w:tcPr>
          <w:p w14:paraId="402BAC19" w14:textId="77777777" w:rsidR="00D84961" w:rsidRPr="00A97718" w:rsidRDefault="00D84961" w:rsidP="00A97718">
            <w:pPr>
              <w:spacing w:after="0"/>
              <w:jc w:val="center"/>
              <w:rPr>
                <w:rFonts w:ascii="Times New Roman" w:hAnsi="Times New Roman" w:cs="Times New Roman"/>
                <w:color w:val="000000"/>
                <w:sz w:val="24"/>
                <w:szCs w:val="24"/>
              </w:rPr>
            </w:pPr>
          </w:p>
        </w:tc>
        <w:tc>
          <w:tcPr>
            <w:tcW w:w="84" w:type="pct"/>
            <w:shd w:val="clear" w:color="auto" w:fill="auto"/>
            <w:tcMar>
              <w:left w:w="85" w:type="dxa"/>
              <w:right w:w="85" w:type="dxa"/>
            </w:tcMar>
            <w:vAlign w:val="center"/>
          </w:tcPr>
          <w:p w14:paraId="6676240E"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5D52194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31A0C416" w14:textId="77777777" w:rsidR="00D84961" w:rsidRPr="00A97718" w:rsidRDefault="00D84961" w:rsidP="00A97718">
            <w:pPr>
              <w:spacing w:after="0"/>
              <w:jc w:val="center"/>
              <w:rPr>
                <w:rFonts w:ascii="Times New Roman" w:hAnsi="Times New Roman" w:cs="Times New Roman"/>
                <w:color w:val="000000"/>
                <w:sz w:val="24"/>
                <w:szCs w:val="24"/>
              </w:rPr>
            </w:pPr>
          </w:p>
        </w:tc>
        <w:tc>
          <w:tcPr>
            <w:tcW w:w="85" w:type="pct"/>
            <w:shd w:val="clear" w:color="auto" w:fill="auto"/>
            <w:tcMar>
              <w:left w:w="85" w:type="dxa"/>
              <w:right w:w="85" w:type="dxa"/>
            </w:tcMar>
            <w:vAlign w:val="center"/>
          </w:tcPr>
          <w:p w14:paraId="7F8F4D2A" w14:textId="77777777" w:rsidR="00D84961" w:rsidRPr="00A97718" w:rsidRDefault="00D84961" w:rsidP="00A97718">
            <w:pPr>
              <w:spacing w:after="0"/>
              <w:jc w:val="center"/>
              <w:rPr>
                <w:rFonts w:ascii="Times New Roman" w:hAnsi="Times New Roman" w:cs="Times New Roman"/>
                <w:color w:val="000000"/>
                <w:sz w:val="24"/>
                <w:szCs w:val="24"/>
              </w:rPr>
            </w:pPr>
          </w:p>
        </w:tc>
        <w:tc>
          <w:tcPr>
            <w:tcW w:w="85" w:type="pct"/>
            <w:shd w:val="clear" w:color="auto" w:fill="auto"/>
            <w:tcMar>
              <w:left w:w="85" w:type="dxa"/>
              <w:right w:w="85" w:type="dxa"/>
            </w:tcMar>
            <w:vAlign w:val="center"/>
          </w:tcPr>
          <w:p w14:paraId="379047E8"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noWrap/>
            <w:tcMar>
              <w:left w:w="85" w:type="dxa"/>
              <w:right w:w="85" w:type="dxa"/>
            </w:tcMar>
            <w:vAlign w:val="center"/>
          </w:tcPr>
          <w:p w14:paraId="35236EA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B59525D" w14:textId="77777777" w:rsidR="00D84961" w:rsidRPr="00A97718" w:rsidRDefault="00D84961" w:rsidP="00A97718">
            <w:pPr>
              <w:spacing w:after="0"/>
              <w:jc w:val="center"/>
              <w:rPr>
                <w:rFonts w:ascii="Times New Roman" w:hAnsi="Times New Roman" w:cs="Times New Roman"/>
                <w:color w:val="000000"/>
                <w:sz w:val="24"/>
                <w:szCs w:val="24"/>
              </w:rPr>
            </w:pPr>
          </w:p>
        </w:tc>
        <w:tc>
          <w:tcPr>
            <w:tcW w:w="96" w:type="pct"/>
            <w:shd w:val="clear" w:color="auto" w:fill="auto"/>
            <w:noWrap/>
            <w:tcMar>
              <w:left w:w="85" w:type="dxa"/>
              <w:right w:w="85" w:type="dxa"/>
            </w:tcMar>
            <w:vAlign w:val="center"/>
          </w:tcPr>
          <w:p w14:paraId="1CB99520" w14:textId="77777777" w:rsidR="00D84961" w:rsidRPr="00A97718" w:rsidRDefault="00D84961" w:rsidP="00A97718">
            <w:pPr>
              <w:spacing w:after="0"/>
              <w:jc w:val="center"/>
              <w:rPr>
                <w:rFonts w:ascii="Times New Roman" w:hAnsi="Times New Roman" w:cs="Times New Roman"/>
                <w:color w:val="000000"/>
                <w:sz w:val="24"/>
                <w:szCs w:val="24"/>
              </w:rPr>
            </w:pPr>
          </w:p>
        </w:tc>
        <w:tc>
          <w:tcPr>
            <w:tcW w:w="96" w:type="pct"/>
            <w:shd w:val="clear" w:color="auto" w:fill="auto"/>
            <w:noWrap/>
            <w:tcMar>
              <w:left w:w="85" w:type="dxa"/>
              <w:right w:w="85" w:type="dxa"/>
            </w:tcMar>
            <w:vAlign w:val="center"/>
          </w:tcPr>
          <w:p w14:paraId="169AB037" w14:textId="77777777" w:rsidR="00D84961" w:rsidRPr="00A97718" w:rsidRDefault="00D84961" w:rsidP="00A97718">
            <w:pPr>
              <w:spacing w:after="0"/>
              <w:jc w:val="center"/>
              <w:rPr>
                <w:rFonts w:ascii="Times New Roman" w:hAnsi="Times New Roman" w:cs="Times New Roman"/>
                <w:color w:val="000000"/>
                <w:sz w:val="24"/>
                <w:szCs w:val="24"/>
              </w:rPr>
            </w:pPr>
          </w:p>
        </w:tc>
        <w:tc>
          <w:tcPr>
            <w:tcW w:w="79" w:type="pct"/>
            <w:shd w:val="clear" w:color="auto" w:fill="auto"/>
            <w:tcMar>
              <w:left w:w="85" w:type="dxa"/>
              <w:right w:w="85" w:type="dxa"/>
            </w:tcMar>
            <w:vAlign w:val="center"/>
          </w:tcPr>
          <w:p w14:paraId="4766DB50"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4FF861C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6CC07B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C505A4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1A375F6"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46F12BF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D31900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16E634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2E4AB9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799763D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3FDD505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285F3C5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6899EA2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73B8EE9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center"/>
          </w:tcPr>
          <w:p w14:paraId="18A65D4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4154D2F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6E2D4E3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B1DF4E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noWrap/>
            <w:tcMar>
              <w:left w:w="85" w:type="dxa"/>
              <w:right w:w="85" w:type="dxa"/>
            </w:tcMar>
            <w:vAlign w:val="center"/>
          </w:tcPr>
          <w:p w14:paraId="274873C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218E151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auto"/>
            <w:tcMar>
              <w:left w:w="85" w:type="dxa"/>
              <w:right w:w="85" w:type="dxa"/>
            </w:tcMar>
            <w:vAlign w:val="center"/>
          </w:tcPr>
          <w:p w14:paraId="62CC335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tcBorders>
              <w:right w:val="single" w:sz="4" w:space="0" w:color="auto"/>
            </w:tcBorders>
            <w:shd w:val="clear" w:color="auto" w:fill="auto"/>
            <w:tcMar>
              <w:left w:w="85" w:type="dxa"/>
              <w:right w:w="85" w:type="dxa"/>
            </w:tcMar>
            <w:vAlign w:val="center"/>
          </w:tcPr>
          <w:p w14:paraId="4ED9EFC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tcMar>
              <w:left w:w="85" w:type="dxa"/>
              <w:right w:w="85" w:type="dxa"/>
            </w:tcMar>
            <w:vAlign w:val="center"/>
          </w:tcPr>
          <w:p w14:paraId="19D0DCC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7" w:type="pct"/>
            <w:shd w:val="clear" w:color="auto" w:fill="auto"/>
            <w:tcMar>
              <w:left w:w="85" w:type="dxa"/>
              <w:right w:w="85" w:type="dxa"/>
            </w:tcMar>
            <w:vAlign w:val="center"/>
          </w:tcPr>
          <w:p w14:paraId="7CB32B5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tcBorders>
              <w:right w:val="single" w:sz="4" w:space="0" w:color="auto"/>
            </w:tcBorders>
            <w:shd w:val="clear" w:color="auto" w:fill="auto"/>
            <w:tcMar>
              <w:left w:w="85" w:type="dxa"/>
              <w:right w:w="85" w:type="dxa"/>
            </w:tcMar>
            <w:vAlign w:val="center"/>
          </w:tcPr>
          <w:p w14:paraId="009383E7" w14:textId="77777777" w:rsidR="00D84961" w:rsidRPr="00A97718" w:rsidRDefault="00D84961"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w:t>
            </w:r>
          </w:p>
        </w:tc>
        <w:tc>
          <w:tcPr>
            <w:tcW w:w="123" w:type="pct"/>
            <w:tcBorders>
              <w:right w:val="single" w:sz="4" w:space="0" w:color="auto"/>
            </w:tcBorders>
            <w:shd w:val="clear" w:color="auto" w:fill="auto"/>
            <w:tcMar>
              <w:left w:w="85" w:type="dxa"/>
              <w:right w:w="85" w:type="dxa"/>
            </w:tcMar>
            <w:vAlign w:val="center"/>
          </w:tcPr>
          <w:p w14:paraId="3637E4C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951429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D73C5E3"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3D7B700E"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438693B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CDDAA06"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7ED07A26"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EEAF91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42</w:t>
            </w:r>
          </w:p>
        </w:tc>
      </w:tr>
      <w:tr w:rsidR="00C23D48" w:rsidRPr="00A97718" w14:paraId="03B0C56E" w14:textId="77777777" w:rsidTr="001C70C4">
        <w:trPr>
          <w:jc w:val="center"/>
        </w:trPr>
        <w:tc>
          <w:tcPr>
            <w:tcW w:w="297" w:type="pct"/>
            <w:shd w:val="clear" w:color="auto" w:fill="BFBFBF" w:themeFill="background1" w:themeFillShade="BF"/>
            <w:tcMar>
              <w:left w:w="85" w:type="dxa"/>
              <w:right w:w="85" w:type="dxa"/>
            </w:tcMar>
          </w:tcPr>
          <w:p w14:paraId="41A8A847" w14:textId="4981961B" w:rsidR="001C70C4" w:rsidRPr="001C70C4" w:rsidRDefault="001C70C4" w:rsidP="001C70C4">
            <w:pPr>
              <w:spacing w:after="0"/>
              <w:rPr>
                <w:rFonts w:ascii="Times New Roman" w:hAnsi="Times New Roman" w:cs="Times New Roman"/>
                <w:b/>
                <w:color w:val="000000"/>
                <w:sz w:val="24"/>
                <w:szCs w:val="24"/>
              </w:rPr>
            </w:pPr>
            <w:r w:rsidRPr="001C70C4">
              <w:rPr>
                <w:rFonts w:ascii="Times New Roman" w:hAnsi="Times New Roman" w:cs="Times New Roman"/>
                <w:b/>
                <w:sz w:val="16"/>
                <w:szCs w:val="16"/>
              </w:rPr>
              <w:t>ОПБ</w:t>
            </w:r>
          </w:p>
        </w:tc>
        <w:tc>
          <w:tcPr>
            <w:tcW w:w="636" w:type="pct"/>
            <w:shd w:val="clear" w:color="auto" w:fill="BFBFBF" w:themeFill="background1" w:themeFillShade="BF"/>
            <w:noWrap/>
            <w:tcMar>
              <w:left w:w="85" w:type="dxa"/>
              <w:right w:w="85" w:type="dxa"/>
            </w:tcMar>
          </w:tcPr>
          <w:p w14:paraId="7E4C8BEC" w14:textId="41644AB7" w:rsidR="001C70C4" w:rsidRPr="001C70C4" w:rsidRDefault="001C70C4" w:rsidP="001C70C4">
            <w:pPr>
              <w:spacing w:after="0"/>
              <w:rPr>
                <w:rFonts w:ascii="Times New Roman" w:hAnsi="Times New Roman" w:cs="Times New Roman"/>
                <w:b/>
                <w:color w:val="000000"/>
                <w:sz w:val="24"/>
                <w:szCs w:val="24"/>
              </w:rPr>
            </w:pPr>
            <w:r w:rsidRPr="001C70C4">
              <w:rPr>
                <w:rFonts w:ascii="Times New Roman" w:hAnsi="Times New Roman" w:cs="Times New Roman"/>
                <w:b/>
                <w:bCs/>
                <w:sz w:val="16"/>
                <w:szCs w:val="16"/>
              </w:rPr>
              <w:t>Обязательный профессиональный блок</w:t>
            </w:r>
          </w:p>
        </w:tc>
        <w:tc>
          <w:tcPr>
            <w:tcW w:w="109" w:type="pct"/>
            <w:shd w:val="clear" w:color="auto" w:fill="BFBFBF" w:themeFill="background1" w:themeFillShade="BF"/>
            <w:tcMar>
              <w:left w:w="85" w:type="dxa"/>
              <w:right w:w="85" w:type="dxa"/>
            </w:tcMar>
            <w:vAlign w:val="center"/>
          </w:tcPr>
          <w:p w14:paraId="59A0DEA9" w14:textId="77777777" w:rsidR="001C70C4" w:rsidRPr="00A97718" w:rsidRDefault="001C70C4" w:rsidP="001C70C4">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0B8AD20A" w14:textId="77777777" w:rsidR="001C70C4" w:rsidRPr="00A97718" w:rsidRDefault="001C70C4" w:rsidP="001C70C4">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67A87889" w14:textId="77777777" w:rsidR="001C70C4" w:rsidRPr="00A97718" w:rsidRDefault="001C70C4" w:rsidP="001C70C4">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452514BC"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3A993887" w14:textId="77777777" w:rsidR="001C70C4" w:rsidRPr="00A97718" w:rsidRDefault="001C70C4" w:rsidP="001C70C4">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231A70C8" w14:textId="77777777" w:rsidR="001C70C4" w:rsidRPr="00A97718" w:rsidRDefault="001C70C4" w:rsidP="001C70C4">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4865650C" w14:textId="77777777" w:rsidR="001C70C4" w:rsidRPr="00A97718" w:rsidRDefault="001C70C4" w:rsidP="001C70C4">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noWrap/>
            <w:tcMar>
              <w:left w:w="85" w:type="dxa"/>
              <w:right w:w="85" w:type="dxa"/>
            </w:tcMar>
            <w:vAlign w:val="center"/>
          </w:tcPr>
          <w:p w14:paraId="74E266A1"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2C88368F" w14:textId="77777777" w:rsidR="001C70C4" w:rsidRPr="00A97718" w:rsidRDefault="001C70C4" w:rsidP="001C70C4">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00A1E066" w14:textId="77777777" w:rsidR="001C70C4" w:rsidRPr="00A97718" w:rsidRDefault="001C70C4" w:rsidP="001C70C4">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5D2A515D" w14:textId="77777777" w:rsidR="001C70C4" w:rsidRPr="00A97718" w:rsidRDefault="001C70C4" w:rsidP="001C70C4">
            <w:pPr>
              <w:spacing w:after="0"/>
              <w:jc w:val="center"/>
              <w:rPr>
                <w:rFonts w:ascii="Times New Roman" w:hAnsi="Times New Roman" w:cs="Times New Roman"/>
                <w:color w:val="000000"/>
                <w:sz w:val="24"/>
                <w:szCs w:val="24"/>
              </w:rPr>
            </w:pPr>
          </w:p>
        </w:tc>
        <w:tc>
          <w:tcPr>
            <w:tcW w:w="79" w:type="pct"/>
            <w:shd w:val="clear" w:color="auto" w:fill="BFBFBF" w:themeFill="background1" w:themeFillShade="BF"/>
            <w:tcMar>
              <w:left w:w="85" w:type="dxa"/>
              <w:right w:w="85" w:type="dxa"/>
            </w:tcMar>
            <w:vAlign w:val="center"/>
          </w:tcPr>
          <w:p w14:paraId="3B805259" w14:textId="77777777" w:rsidR="001C70C4" w:rsidRPr="00A97718" w:rsidRDefault="001C70C4" w:rsidP="001C70C4">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44E40569"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AB06841"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C9C8105"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B0E7CF2" w14:textId="77777777" w:rsidR="001C70C4" w:rsidRPr="00A97718" w:rsidRDefault="001C70C4" w:rsidP="001C70C4">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75DC51D6"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203C7DBF"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4BB0DDBB"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B372480"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6D802CF8"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694A2A91"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D4FDBE8"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BB44E50" w14:textId="77777777" w:rsidR="001C70C4" w:rsidRPr="00A97718" w:rsidRDefault="001C70C4" w:rsidP="001C70C4">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2F2D36A5" w14:textId="77777777" w:rsidR="001C70C4" w:rsidRPr="00A97718" w:rsidRDefault="001C70C4" w:rsidP="001C70C4">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74961AC6"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D8E1F08"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10494E8D"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67572620"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noWrap/>
            <w:tcMar>
              <w:left w:w="85" w:type="dxa"/>
              <w:right w:w="85" w:type="dxa"/>
            </w:tcMar>
            <w:vAlign w:val="center"/>
          </w:tcPr>
          <w:p w14:paraId="155E8E97" w14:textId="77777777" w:rsidR="001C70C4" w:rsidRPr="00A97718" w:rsidRDefault="001C70C4" w:rsidP="001C70C4">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6790FF16"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4096CCBA"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7438DE53"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44B5FF6D" w14:textId="77777777" w:rsidR="001C70C4" w:rsidRPr="00A97718" w:rsidRDefault="001C70C4" w:rsidP="001C70C4">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tcMar>
              <w:left w:w="85" w:type="dxa"/>
              <w:right w:w="85" w:type="dxa"/>
            </w:tcMar>
            <w:vAlign w:val="center"/>
          </w:tcPr>
          <w:p w14:paraId="1514DA62" w14:textId="77777777" w:rsidR="001C70C4" w:rsidRPr="00A97718" w:rsidRDefault="001C70C4" w:rsidP="001C70C4">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5C0A96A6" w14:textId="77777777" w:rsidR="001C70C4" w:rsidRPr="00A97718" w:rsidRDefault="001C70C4" w:rsidP="001C70C4">
            <w:pPr>
              <w:spacing w:after="0"/>
              <w:jc w:val="center"/>
              <w:rPr>
                <w:rFonts w:ascii="Times New Roman" w:hAnsi="Times New Roman" w:cs="Times New Roman"/>
                <w:b/>
                <w:bCs/>
                <w:color w:val="000000"/>
                <w:sz w:val="24"/>
                <w:szCs w:val="24"/>
              </w:rPr>
            </w:pPr>
          </w:p>
        </w:tc>
        <w:tc>
          <w:tcPr>
            <w:tcW w:w="123" w:type="pct"/>
            <w:tcBorders>
              <w:right w:val="single" w:sz="4" w:space="0" w:color="auto"/>
            </w:tcBorders>
            <w:shd w:val="clear" w:color="auto" w:fill="BFBFBF" w:themeFill="background1" w:themeFillShade="BF"/>
            <w:tcMar>
              <w:left w:w="85" w:type="dxa"/>
              <w:right w:w="85" w:type="dxa"/>
            </w:tcMar>
            <w:vAlign w:val="center"/>
          </w:tcPr>
          <w:p w14:paraId="1D424F39"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13E60D49"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7B98593F" w14:textId="77777777" w:rsidR="001C70C4" w:rsidRPr="00A97718" w:rsidRDefault="001C70C4" w:rsidP="001C70C4">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BFBFBF" w:themeFill="background1" w:themeFillShade="BF"/>
            <w:tcMar>
              <w:left w:w="85" w:type="dxa"/>
              <w:right w:w="85" w:type="dxa"/>
            </w:tcMar>
            <w:vAlign w:val="center"/>
          </w:tcPr>
          <w:p w14:paraId="1EA4BAC7" w14:textId="77777777" w:rsidR="001C70C4" w:rsidRPr="00A97718" w:rsidRDefault="001C70C4" w:rsidP="001C70C4">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309E258F" w14:textId="77777777" w:rsidR="001C70C4" w:rsidRPr="00A97718" w:rsidRDefault="001C70C4" w:rsidP="001C70C4">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3E139A71" w14:textId="77777777" w:rsidR="001C70C4" w:rsidRPr="00A97718" w:rsidRDefault="001C70C4" w:rsidP="001C70C4">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BFBFBF" w:themeFill="background1" w:themeFillShade="BF"/>
            <w:tcMar>
              <w:left w:w="85" w:type="dxa"/>
              <w:right w:w="85" w:type="dxa"/>
            </w:tcMar>
            <w:vAlign w:val="center"/>
          </w:tcPr>
          <w:p w14:paraId="1118C36F" w14:textId="77777777" w:rsidR="001C70C4" w:rsidRPr="00A97718" w:rsidRDefault="001C70C4" w:rsidP="001C70C4">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center"/>
          </w:tcPr>
          <w:p w14:paraId="7E0E3FC1" w14:textId="77777777" w:rsidR="001C70C4" w:rsidRPr="00A97718" w:rsidRDefault="001C70C4" w:rsidP="001C70C4">
            <w:pPr>
              <w:spacing w:after="0"/>
              <w:jc w:val="center"/>
              <w:rPr>
                <w:rFonts w:ascii="Times New Roman" w:hAnsi="Times New Roman" w:cs="Times New Roman"/>
                <w:color w:val="000000"/>
                <w:sz w:val="24"/>
                <w:szCs w:val="24"/>
              </w:rPr>
            </w:pPr>
          </w:p>
        </w:tc>
      </w:tr>
      <w:tr w:rsidR="00D84961" w:rsidRPr="00A97718" w14:paraId="2D8F5F80" w14:textId="77777777" w:rsidTr="001C70C4">
        <w:trPr>
          <w:jc w:val="center"/>
        </w:trPr>
        <w:tc>
          <w:tcPr>
            <w:tcW w:w="297" w:type="pct"/>
            <w:shd w:val="clear" w:color="auto" w:fill="auto"/>
            <w:tcMar>
              <w:left w:w="85" w:type="dxa"/>
              <w:right w:w="85" w:type="dxa"/>
            </w:tcMar>
          </w:tcPr>
          <w:p w14:paraId="2F92B93F" w14:textId="77777777" w:rsidR="00D84961" w:rsidRPr="00A97718" w:rsidRDefault="00D84961"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ОП.01</w:t>
            </w:r>
          </w:p>
        </w:tc>
        <w:tc>
          <w:tcPr>
            <w:tcW w:w="636" w:type="pct"/>
            <w:shd w:val="clear" w:color="auto" w:fill="auto"/>
            <w:noWrap/>
            <w:tcMar>
              <w:left w:w="85" w:type="dxa"/>
              <w:right w:w="85" w:type="dxa"/>
            </w:tcMar>
          </w:tcPr>
          <w:p w14:paraId="2AD966C7" w14:textId="77777777" w:rsidR="00D84961" w:rsidRPr="00A97718" w:rsidRDefault="00D84961" w:rsidP="00A97718">
            <w:pPr>
              <w:spacing w:after="0"/>
              <w:rPr>
                <w:rFonts w:ascii="Times New Roman" w:hAnsi="Times New Roman" w:cs="Times New Roman"/>
                <w:sz w:val="24"/>
                <w:szCs w:val="24"/>
              </w:rPr>
            </w:pPr>
            <w:r w:rsidRPr="00A97718">
              <w:rPr>
                <w:rFonts w:ascii="Times New Roman" w:hAnsi="Times New Roman" w:cs="Times New Roman"/>
                <w:color w:val="000000"/>
                <w:sz w:val="24"/>
                <w:szCs w:val="24"/>
              </w:rPr>
              <w:t>Технология автоматизированного машиностроения</w:t>
            </w:r>
          </w:p>
        </w:tc>
        <w:tc>
          <w:tcPr>
            <w:tcW w:w="109" w:type="pct"/>
            <w:shd w:val="clear" w:color="auto" w:fill="auto"/>
            <w:tcMar>
              <w:left w:w="85" w:type="dxa"/>
              <w:right w:w="85" w:type="dxa"/>
            </w:tcMar>
            <w:vAlign w:val="center"/>
          </w:tcPr>
          <w:p w14:paraId="71489F4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0A146A5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4C3FB6B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435145A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1FEAC45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0C7BADF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7FCE1E4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noWrap/>
            <w:tcMar>
              <w:left w:w="85" w:type="dxa"/>
              <w:right w:w="85" w:type="dxa"/>
            </w:tcMar>
            <w:vAlign w:val="center"/>
          </w:tcPr>
          <w:p w14:paraId="216C1DB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4BBD285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32C134D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3914445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598F891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728B010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9B298C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339B9EE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742BB58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center"/>
          </w:tcPr>
          <w:p w14:paraId="4BDF929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B07C4F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41CC36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E800CD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178B10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E2D14C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282834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3F275EF"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17A32E70"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6A3945A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231A54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59F7D6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29B7B2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61CFE4ED"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7F8E318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D10368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4207E0E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434D0425"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7CA4D8AD"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5B1971DD"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7A31FF6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B20F82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ADBC375"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0BE645A2"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1C0A218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4BB440E8"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5D2AE576"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B1D04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r>
      <w:tr w:rsidR="00D84961" w:rsidRPr="00A97718" w14:paraId="14DBA8D4" w14:textId="77777777" w:rsidTr="001C70C4">
        <w:trPr>
          <w:jc w:val="center"/>
        </w:trPr>
        <w:tc>
          <w:tcPr>
            <w:tcW w:w="297" w:type="pct"/>
            <w:shd w:val="clear" w:color="auto" w:fill="auto"/>
            <w:tcMar>
              <w:left w:w="85" w:type="dxa"/>
              <w:right w:w="85" w:type="dxa"/>
            </w:tcMar>
          </w:tcPr>
          <w:p w14:paraId="704F7E13" w14:textId="77777777" w:rsidR="00D84961" w:rsidRPr="00A97718" w:rsidRDefault="00D84961"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ОП.03</w:t>
            </w:r>
          </w:p>
        </w:tc>
        <w:tc>
          <w:tcPr>
            <w:tcW w:w="636" w:type="pct"/>
            <w:shd w:val="clear" w:color="auto" w:fill="auto"/>
            <w:noWrap/>
            <w:tcMar>
              <w:left w:w="85" w:type="dxa"/>
              <w:right w:w="85" w:type="dxa"/>
            </w:tcMar>
          </w:tcPr>
          <w:p w14:paraId="34A4912B"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Технологическое оборудование и приспособление</w:t>
            </w:r>
          </w:p>
        </w:tc>
        <w:tc>
          <w:tcPr>
            <w:tcW w:w="109" w:type="pct"/>
            <w:shd w:val="clear" w:color="auto" w:fill="auto"/>
            <w:tcMar>
              <w:left w:w="85" w:type="dxa"/>
              <w:right w:w="85" w:type="dxa"/>
            </w:tcMar>
            <w:vAlign w:val="center"/>
          </w:tcPr>
          <w:p w14:paraId="2861F89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center"/>
          </w:tcPr>
          <w:p w14:paraId="518B584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69C6934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center"/>
          </w:tcPr>
          <w:p w14:paraId="020DE65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tcMar>
              <w:left w:w="85" w:type="dxa"/>
              <w:right w:w="85" w:type="dxa"/>
            </w:tcMar>
            <w:vAlign w:val="center"/>
          </w:tcPr>
          <w:p w14:paraId="6A494FC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5" w:type="pct"/>
            <w:shd w:val="clear" w:color="auto" w:fill="auto"/>
            <w:tcMar>
              <w:left w:w="85" w:type="dxa"/>
              <w:right w:w="85" w:type="dxa"/>
            </w:tcMar>
            <w:vAlign w:val="center"/>
          </w:tcPr>
          <w:p w14:paraId="1986281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center"/>
          </w:tcPr>
          <w:p w14:paraId="4ABBC31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90" w:type="pct"/>
            <w:shd w:val="clear" w:color="auto" w:fill="auto"/>
            <w:noWrap/>
            <w:tcMar>
              <w:left w:w="85" w:type="dxa"/>
              <w:right w:w="85" w:type="dxa"/>
            </w:tcMar>
            <w:vAlign w:val="center"/>
          </w:tcPr>
          <w:p w14:paraId="2037CB3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177C5EA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19487D7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6" w:type="pct"/>
            <w:shd w:val="clear" w:color="auto" w:fill="auto"/>
            <w:noWrap/>
            <w:tcMar>
              <w:left w:w="85" w:type="dxa"/>
              <w:right w:w="85" w:type="dxa"/>
            </w:tcMar>
            <w:vAlign w:val="center"/>
          </w:tcPr>
          <w:p w14:paraId="0D032D8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4DF67D5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7" w:type="pct"/>
            <w:shd w:val="clear" w:color="auto" w:fill="auto"/>
            <w:noWrap/>
            <w:tcMar>
              <w:left w:w="85" w:type="dxa"/>
              <w:right w:w="85" w:type="dxa"/>
            </w:tcMar>
            <w:vAlign w:val="center"/>
          </w:tcPr>
          <w:p w14:paraId="04326E2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1DB7E2C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32847AC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1F674039"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57177DF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3B48032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4AD151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F0F79E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FC4B5F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188581C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4D14A5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C1F017D"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4C891697"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4234743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15A9E1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C6FE93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C51DAF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5B4ADBBF"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61DD254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BECB88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437151F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6D63437B"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1420A718"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43B6FC4A"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5DF9820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47FEADB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05A6D5E"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7822719B"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5C6D4BE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806D6C7"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696A9104"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4A48E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66</w:t>
            </w:r>
          </w:p>
        </w:tc>
      </w:tr>
      <w:tr w:rsidR="00D84961" w:rsidRPr="00A97718" w14:paraId="0880BC11" w14:textId="77777777" w:rsidTr="001C70C4">
        <w:trPr>
          <w:jc w:val="center"/>
        </w:trPr>
        <w:tc>
          <w:tcPr>
            <w:tcW w:w="297" w:type="pct"/>
            <w:shd w:val="clear" w:color="auto" w:fill="auto"/>
            <w:tcMar>
              <w:left w:w="85" w:type="dxa"/>
              <w:right w:w="85" w:type="dxa"/>
            </w:tcMar>
          </w:tcPr>
          <w:p w14:paraId="49E87780" w14:textId="77777777" w:rsidR="00D84961" w:rsidRPr="00A97718" w:rsidRDefault="00D84961"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ОП.04</w:t>
            </w:r>
          </w:p>
        </w:tc>
        <w:tc>
          <w:tcPr>
            <w:tcW w:w="636" w:type="pct"/>
            <w:shd w:val="clear" w:color="auto" w:fill="auto"/>
            <w:noWrap/>
            <w:tcMar>
              <w:left w:w="85" w:type="dxa"/>
              <w:right w:w="85" w:type="dxa"/>
            </w:tcMar>
          </w:tcPr>
          <w:p w14:paraId="763D42F6"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Инженерная графика</w:t>
            </w:r>
          </w:p>
        </w:tc>
        <w:tc>
          <w:tcPr>
            <w:tcW w:w="109" w:type="pct"/>
            <w:shd w:val="clear" w:color="auto" w:fill="auto"/>
            <w:tcMar>
              <w:left w:w="85" w:type="dxa"/>
              <w:right w:w="85" w:type="dxa"/>
            </w:tcMar>
            <w:vAlign w:val="center"/>
          </w:tcPr>
          <w:p w14:paraId="273ED2E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302E95C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0635D32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59F27EC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46F6323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6DF1625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60566ED5"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noWrap/>
            <w:tcMar>
              <w:left w:w="85" w:type="dxa"/>
              <w:right w:w="85" w:type="dxa"/>
            </w:tcMar>
            <w:vAlign w:val="center"/>
          </w:tcPr>
          <w:p w14:paraId="6EE6C94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26C58CB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03B3A77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1E2B498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7DB1AC9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24362AA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4D0F9C7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AF3545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13F804F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center"/>
          </w:tcPr>
          <w:p w14:paraId="2CE2825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08AE456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0AA44E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F23529A"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924A64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E0AC9F5"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EF2744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6638B14"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43DB5C73"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51768DF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C31A6B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7D637E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02AE524"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68A58292"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308F1BD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D2BEA2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8C305A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0CBDB583"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64E91923"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5D76368B"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1B1762B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B33CA3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3CE2A7B5"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5E4895E8"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21ABC63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5E0EDA6"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3109CAD4"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FB6F27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r>
      <w:tr w:rsidR="00D84961" w:rsidRPr="00A97718" w14:paraId="3EE336ED" w14:textId="77777777" w:rsidTr="001C70C4">
        <w:trPr>
          <w:jc w:val="center"/>
        </w:trPr>
        <w:tc>
          <w:tcPr>
            <w:tcW w:w="297" w:type="pct"/>
            <w:shd w:val="clear" w:color="auto" w:fill="auto"/>
            <w:tcMar>
              <w:left w:w="85" w:type="dxa"/>
              <w:right w:w="85" w:type="dxa"/>
            </w:tcMar>
          </w:tcPr>
          <w:p w14:paraId="4DBB7CD1" w14:textId="77777777" w:rsidR="00D84961" w:rsidRPr="00A97718" w:rsidRDefault="00D84961"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ОП.05</w:t>
            </w:r>
          </w:p>
        </w:tc>
        <w:tc>
          <w:tcPr>
            <w:tcW w:w="636" w:type="pct"/>
            <w:shd w:val="clear" w:color="auto" w:fill="auto"/>
            <w:noWrap/>
            <w:tcMar>
              <w:left w:w="85" w:type="dxa"/>
              <w:right w:w="85" w:type="dxa"/>
            </w:tcMar>
          </w:tcPr>
          <w:p w14:paraId="2CB030F3" w14:textId="77777777" w:rsidR="00D84961" w:rsidRPr="00A97718" w:rsidRDefault="00D84961"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Материаловедение</w:t>
            </w:r>
          </w:p>
        </w:tc>
        <w:tc>
          <w:tcPr>
            <w:tcW w:w="109" w:type="pct"/>
            <w:shd w:val="clear" w:color="auto" w:fill="auto"/>
            <w:tcMar>
              <w:left w:w="85" w:type="dxa"/>
              <w:right w:w="85" w:type="dxa"/>
            </w:tcMar>
            <w:vAlign w:val="center"/>
          </w:tcPr>
          <w:p w14:paraId="7E5297A4"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419065B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5B9AF02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tcMar>
              <w:left w:w="85" w:type="dxa"/>
              <w:right w:w="85" w:type="dxa"/>
            </w:tcMar>
            <w:vAlign w:val="center"/>
          </w:tcPr>
          <w:p w14:paraId="61FAE2E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70DE90C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25640CB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auto"/>
            <w:tcMar>
              <w:left w:w="85" w:type="dxa"/>
              <w:right w:w="85" w:type="dxa"/>
            </w:tcMar>
            <w:vAlign w:val="center"/>
          </w:tcPr>
          <w:p w14:paraId="0A49733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auto"/>
            <w:noWrap/>
            <w:tcMar>
              <w:left w:w="85" w:type="dxa"/>
              <w:right w:w="85" w:type="dxa"/>
            </w:tcMar>
            <w:vAlign w:val="center"/>
          </w:tcPr>
          <w:p w14:paraId="3ED60CE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34B9C06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96" w:type="pct"/>
            <w:shd w:val="clear" w:color="auto" w:fill="auto"/>
            <w:noWrap/>
            <w:tcMar>
              <w:left w:w="85" w:type="dxa"/>
              <w:right w:w="85" w:type="dxa"/>
            </w:tcMar>
            <w:vAlign w:val="center"/>
          </w:tcPr>
          <w:p w14:paraId="5517EC8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6" w:type="pct"/>
            <w:shd w:val="clear" w:color="auto" w:fill="auto"/>
            <w:noWrap/>
            <w:tcMar>
              <w:left w:w="85" w:type="dxa"/>
              <w:right w:w="85" w:type="dxa"/>
            </w:tcMar>
            <w:vAlign w:val="center"/>
          </w:tcPr>
          <w:p w14:paraId="11D95268"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9" w:type="pct"/>
            <w:shd w:val="clear" w:color="auto" w:fill="auto"/>
            <w:tcMar>
              <w:left w:w="85" w:type="dxa"/>
              <w:right w:w="85" w:type="dxa"/>
            </w:tcMar>
            <w:vAlign w:val="center"/>
          </w:tcPr>
          <w:p w14:paraId="593B1A1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7" w:type="pct"/>
            <w:shd w:val="clear" w:color="auto" w:fill="auto"/>
            <w:noWrap/>
            <w:tcMar>
              <w:left w:w="85" w:type="dxa"/>
              <w:right w:w="85" w:type="dxa"/>
            </w:tcMar>
            <w:vAlign w:val="center"/>
          </w:tcPr>
          <w:p w14:paraId="4B6430E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DB409B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5EE6AE5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2BB242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noWrap/>
            <w:tcMar>
              <w:left w:w="85" w:type="dxa"/>
              <w:right w:w="85" w:type="dxa"/>
            </w:tcMar>
            <w:vAlign w:val="center"/>
          </w:tcPr>
          <w:p w14:paraId="70670997"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3BE7D7B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84C97D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D694089"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9DD9B2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5967A78"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8E509C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5B45236"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41C2A953"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63E6A879"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2DA0333"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0B97BD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6CFD4E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6E282CF6"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1651C14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97131B0"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68C05CD"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24C773A6"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12AC698B"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7B59C2D9"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3D94F85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708F99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4E5C5F69"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48C53083"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4FE2E49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4E691867"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30D9F831"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513424C"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54</w:t>
            </w:r>
          </w:p>
        </w:tc>
      </w:tr>
      <w:tr w:rsidR="00C23D48" w:rsidRPr="00A97718" w14:paraId="4A9F3B22" w14:textId="77777777" w:rsidTr="001C70C4">
        <w:trPr>
          <w:jc w:val="center"/>
        </w:trPr>
        <w:tc>
          <w:tcPr>
            <w:tcW w:w="297" w:type="pct"/>
            <w:shd w:val="clear" w:color="auto" w:fill="FFFFFF" w:themeFill="background1"/>
            <w:tcMar>
              <w:left w:w="85" w:type="dxa"/>
              <w:right w:w="85" w:type="dxa"/>
            </w:tcMar>
          </w:tcPr>
          <w:p w14:paraId="2DBEE95B" w14:textId="77777777" w:rsidR="00D84961" w:rsidRPr="00A97718" w:rsidRDefault="00D84961"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ОП.07</w:t>
            </w:r>
          </w:p>
        </w:tc>
        <w:tc>
          <w:tcPr>
            <w:tcW w:w="636" w:type="pct"/>
            <w:shd w:val="clear" w:color="auto" w:fill="FFFFFF" w:themeFill="background1"/>
            <w:noWrap/>
            <w:tcMar>
              <w:left w:w="85" w:type="dxa"/>
              <w:right w:w="85" w:type="dxa"/>
            </w:tcMar>
          </w:tcPr>
          <w:p w14:paraId="100B17EF" w14:textId="77777777" w:rsidR="00D84961" w:rsidRPr="00A97718" w:rsidRDefault="00D84961" w:rsidP="00A97718">
            <w:pPr>
              <w:spacing w:after="0"/>
              <w:rPr>
                <w:rFonts w:ascii="Times New Roman" w:hAnsi="Times New Roman" w:cs="Times New Roman"/>
                <w:sz w:val="24"/>
                <w:szCs w:val="24"/>
              </w:rPr>
            </w:pPr>
            <w:r w:rsidRPr="00A97718">
              <w:rPr>
                <w:rFonts w:ascii="Times New Roman" w:hAnsi="Times New Roman" w:cs="Times New Roman"/>
                <w:sz w:val="24"/>
                <w:szCs w:val="24"/>
              </w:rPr>
              <w:t>Технология отрасли</w:t>
            </w:r>
          </w:p>
        </w:tc>
        <w:tc>
          <w:tcPr>
            <w:tcW w:w="109" w:type="pct"/>
            <w:shd w:val="clear" w:color="auto" w:fill="FFFFFF" w:themeFill="background1"/>
            <w:tcMar>
              <w:left w:w="85" w:type="dxa"/>
              <w:right w:w="85" w:type="dxa"/>
            </w:tcMar>
            <w:vAlign w:val="center"/>
          </w:tcPr>
          <w:p w14:paraId="14A1F76E"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4" w:type="pct"/>
            <w:shd w:val="clear" w:color="auto" w:fill="FFFFFF" w:themeFill="background1"/>
            <w:tcMar>
              <w:left w:w="85" w:type="dxa"/>
              <w:right w:w="85" w:type="dxa"/>
            </w:tcMar>
            <w:vAlign w:val="center"/>
          </w:tcPr>
          <w:p w14:paraId="249DF50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FFFFFF" w:themeFill="background1"/>
            <w:tcMar>
              <w:left w:w="85" w:type="dxa"/>
              <w:right w:w="85" w:type="dxa"/>
            </w:tcMar>
            <w:vAlign w:val="center"/>
          </w:tcPr>
          <w:p w14:paraId="5ACCEA2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FFFFFF" w:themeFill="background1"/>
            <w:tcMar>
              <w:left w:w="85" w:type="dxa"/>
              <w:right w:w="85" w:type="dxa"/>
            </w:tcMar>
            <w:vAlign w:val="center"/>
          </w:tcPr>
          <w:p w14:paraId="023EA16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tcMar>
              <w:left w:w="85" w:type="dxa"/>
              <w:right w:w="85" w:type="dxa"/>
            </w:tcMar>
            <w:vAlign w:val="center"/>
          </w:tcPr>
          <w:p w14:paraId="37C27C61"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FFFFFF" w:themeFill="background1"/>
            <w:tcMar>
              <w:left w:w="85" w:type="dxa"/>
              <w:right w:w="85" w:type="dxa"/>
            </w:tcMar>
            <w:vAlign w:val="center"/>
          </w:tcPr>
          <w:p w14:paraId="3B2A632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5" w:type="pct"/>
            <w:shd w:val="clear" w:color="auto" w:fill="FFFFFF" w:themeFill="background1"/>
            <w:tcMar>
              <w:left w:w="85" w:type="dxa"/>
              <w:right w:w="85" w:type="dxa"/>
            </w:tcMar>
            <w:vAlign w:val="center"/>
          </w:tcPr>
          <w:p w14:paraId="642B2F80"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FFFFFF" w:themeFill="background1"/>
            <w:noWrap/>
            <w:tcMar>
              <w:left w:w="85" w:type="dxa"/>
              <w:right w:w="85" w:type="dxa"/>
            </w:tcMar>
            <w:vAlign w:val="center"/>
          </w:tcPr>
          <w:p w14:paraId="67CA3B4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5450332F"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6" w:type="pct"/>
            <w:shd w:val="clear" w:color="auto" w:fill="FFFFFF" w:themeFill="background1"/>
            <w:noWrap/>
            <w:tcMar>
              <w:left w:w="85" w:type="dxa"/>
              <w:right w:w="85" w:type="dxa"/>
            </w:tcMar>
            <w:vAlign w:val="center"/>
          </w:tcPr>
          <w:p w14:paraId="23C8749B"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6" w:type="pct"/>
            <w:shd w:val="clear" w:color="auto" w:fill="FFFFFF" w:themeFill="background1"/>
            <w:noWrap/>
            <w:tcMar>
              <w:left w:w="85" w:type="dxa"/>
              <w:right w:w="85" w:type="dxa"/>
            </w:tcMar>
            <w:vAlign w:val="center"/>
          </w:tcPr>
          <w:p w14:paraId="5C2E32AD"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9" w:type="pct"/>
            <w:shd w:val="clear" w:color="auto" w:fill="FFFFFF" w:themeFill="background1"/>
            <w:tcMar>
              <w:left w:w="85" w:type="dxa"/>
              <w:right w:w="85" w:type="dxa"/>
            </w:tcMar>
            <w:vAlign w:val="center"/>
          </w:tcPr>
          <w:p w14:paraId="735B04E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7" w:type="pct"/>
            <w:shd w:val="clear" w:color="auto" w:fill="FFFFFF" w:themeFill="background1"/>
            <w:noWrap/>
            <w:tcMar>
              <w:left w:w="85" w:type="dxa"/>
              <w:right w:w="85" w:type="dxa"/>
            </w:tcMar>
            <w:vAlign w:val="center"/>
          </w:tcPr>
          <w:p w14:paraId="05D87EB2"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5D81258A"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3E8A05C9"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500CC403"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FFFFFF" w:themeFill="background1"/>
            <w:noWrap/>
            <w:tcMar>
              <w:left w:w="85" w:type="dxa"/>
              <w:right w:w="85" w:type="dxa"/>
            </w:tcMar>
            <w:vAlign w:val="center"/>
          </w:tcPr>
          <w:p w14:paraId="14C898AF"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E963322"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3349D16"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47B00A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5DD5C2B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C9BC676"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F1990D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2D7024C"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0D7FBDD5"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78A24BE6"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546BE4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5FD754B"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7898221"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noWrap/>
            <w:tcMar>
              <w:left w:w="85" w:type="dxa"/>
              <w:right w:w="85" w:type="dxa"/>
            </w:tcMar>
            <w:vAlign w:val="center"/>
          </w:tcPr>
          <w:p w14:paraId="21521B8F" w14:textId="77777777" w:rsidR="00D84961" w:rsidRPr="00A97718" w:rsidRDefault="00D84961"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65F8022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678989E"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0B83D38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5B5755EF" w14:textId="77777777" w:rsidR="00D84961" w:rsidRPr="00A97718" w:rsidRDefault="00D84961" w:rsidP="00A97718">
            <w:pPr>
              <w:spacing w:after="0"/>
              <w:jc w:val="center"/>
              <w:rPr>
                <w:rFonts w:ascii="Times New Roman" w:hAnsi="Times New Roman" w:cs="Times New Roman"/>
                <w:color w:val="000000"/>
                <w:sz w:val="24"/>
                <w:szCs w:val="24"/>
              </w:rPr>
            </w:pPr>
          </w:p>
        </w:tc>
        <w:tc>
          <w:tcPr>
            <w:tcW w:w="87" w:type="pct"/>
            <w:shd w:val="clear" w:color="auto" w:fill="FFFFFF" w:themeFill="background1"/>
            <w:tcMar>
              <w:left w:w="85" w:type="dxa"/>
              <w:right w:w="85" w:type="dxa"/>
            </w:tcMar>
            <w:vAlign w:val="center"/>
          </w:tcPr>
          <w:p w14:paraId="408894E1"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52C45A86" w14:textId="77777777" w:rsidR="00D84961" w:rsidRPr="00A97718" w:rsidRDefault="00D84961"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FFFFFF" w:themeFill="background1"/>
            <w:tcMar>
              <w:left w:w="85" w:type="dxa"/>
              <w:right w:w="85" w:type="dxa"/>
            </w:tcMar>
            <w:vAlign w:val="center"/>
          </w:tcPr>
          <w:p w14:paraId="51D197E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0BD4EDC"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298734E0" w14:textId="77777777" w:rsidR="00D84961" w:rsidRPr="00A97718" w:rsidRDefault="00D84961"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43043F08" w14:textId="77777777" w:rsidR="00D84961" w:rsidRPr="00A97718" w:rsidRDefault="00D84961"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14F2DE97" w14:textId="77777777" w:rsidR="00D84961" w:rsidRPr="00A97718" w:rsidRDefault="00D84961"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445201AD" w14:textId="77777777" w:rsidR="00D84961" w:rsidRPr="00A97718" w:rsidRDefault="00D84961"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191713E1" w14:textId="77777777" w:rsidR="00D84961" w:rsidRPr="00A97718" w:rsidRDefault="00D84961"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56263E6" w14:textId="77777777" w:rsidR="00D84961" w:rsidRPr="00A97718" w:rsidRDefault="00D84961"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70</w:t>
            </w:r>
          </w:p>
        </w:tc>
      </w:tr>
      <w:tr w:rsidR="00C23D48" w:rsidRPr="00A97718" w14:paraId="7206369D" w14:textId="77777777" w:rsidTr="001C70C4">
        <w:trPr>
          <w:jc w:val="center"/>
        </w:trPr>
        <w:tc>
          <w:tcPr>
            <w:tcW w:w="297" w:type="pct"/>
            <w:shd w:val="clear" w:color="auto" w:fill="FFFFFF" w:themeFill="background1"/>
            <w:tcMar>
              <w:left w:w="85" w:type="dxa"/>
              <w:right w:w="85" w:type="dxa"/>
            </w:tcMar>
          </w:tcPr>
          <w:p w14:paraId="59AC5341" w14:textId="77777777" w:rsidR="006C6009" w:rsidRPr="00A97718" w:rsidRDefault="006C600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ОП.09</w:t>
            </w:r>
          </w:p>
        </w:tc>
        <w:tc>
          <w:tcPr>
            <w:tcW w:w="636" w:type="pct"/>
            <w:shd w:val="clear" w:color="auto" w:fill="FFFFFF" w:themeFill="background1"/>
            <w:noWrap/>
            <w:tcMar>
              <w:left w:w="85" w:type="dxa"/>
              <w:right w:w="85" w:type="dxa"/>
            </w:tcMar>
          </w:tcPr>
          <w:p w14:paraId="4302BE87" w14:textId="77777777" w:rsidR="006C6009" w:rsidRPr="00A97718" w:rsidRDefault="006C6009"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Техническая механика</w:t>
            </w:r>
          </w:p>
        </w:tc>
        <w:tc>
          <w:tcPr>
            <w:tcW w:w="109" w:type="pct"/>
            <w:shd w:val="clear" w:color="auto" w:fill="FFFFFF" w:themeFill="background1"/>
            <w:tcMar>
              <w:left w:w="85" w:type="dxa"/>
              <w:right w:w="85" w:type="dxa"/>
            </w:tcMar>
            <w:vAlign w:val="center"/>
          </w:tcPr>
          <w:p w14:paraId="5B5419AF" w14:textId="77777777" w:rsidR="006C6009" w:rsidRPr="00A97718" w:rsidRDefault="006C6009"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446A23D8" w14:textId="77777777" w:rsidR="006C6009" w:rsidRPr="00A97718" w:rsidRDefault="006C6009"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36EDE412" w14:textId="77777777" w:rsidR="006C6009" w:rsidRPr="00A97718" w:rsidRDefault="006C6009"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5F534EC5"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1A01B94E" w14:textId="77777777" w:rsidR="006C6009" w:rsidRPr="00A97718" w:rsidRDefault="006C6009"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4F2EA1BA" w14:textId="77777777" w:rsidR="006C6009" w:rsidRPr="00A97718" w:rsidRDefault="006C6009"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4AFF45D8" w14:textId="77777777" w:rsidR="006C6009" w:rsidRPr="00A97718" w:rsidRDefault="006C6009" w:rsidP="00A97718">
            <w:pPr>
              <w:spacing w:after="0"/>
              <w:jc w:val="center"/>
              <w:rPr>
                <w:rFonts w:ascii="Times New Roman" w:hAnsi="Times New Roman" w:cs="Times New Roman"/>
                <w:color w:val="000000"/>
                <w:sz w:val="24"/>
                <w:szCs w:val="24"/>
              </w:rPr>
            </w:pPr>
          </w:p>
        </w:tc>
        <w:tc>
          <w:tcPr>
            <w:tcW w:w="90" w:type="pct"/>
            <w:shd w:val="clear" w:color="auto" w:fill="FFFFFF" w:themeFill="background1"/>
            <w:noWrap/>
            <w:tcMar>
              <w:left w:w="85" w:type="dxa"/>
              <w:right w:w="85" w:type="dxa"/>
            </w:tcMar>
            <w:vAlign w:val="center"/>
          </w:tcPr>
          <w:p w14:paraId="3E27512D"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561FFCC" w14:textId="77777777" w:rsidR="006C6009" w:rsidRPr="00A97718" w:rsidRDefault="006C6009"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1B9EDD6C" w14:textId="77777777" w:rsidR="006C6009" w:rsidRPr="00A97718" w:rsidRDefault="006C6009"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38A1476F" w14:textId="77777777" w:rsidR="006C6009" w:rsidRPr="00A97718" w:rsidRDefault="006C6009" w:rsidP="00A97718">
            <w:pPr>
              <w:spacing w:after="0"/>
              <w:jc w:val="center"/>
              <w:rPr>
                <w:rFonts w:ascii="Times New Roman" w:hAnsi="Times New Roman" w:cs="Times New Roman"/>
                <w:color w:val="000000"/>
                <w:sz w:val="24"/>
                <w:szCs w:val="24"/>
              </w:rPr>
            </w:pPr>
          </w:p>
        </w:tc>
        <w:tc>
          <w:tcPr>
            <w:tcW w:w="79" w:type="pct"/>
            <w:shd w:val="clear" w:color="auto" w:fill="FFFFFF" w:themeFill="background1"/>
            <w:tcMar>
              <w:left w:w="85" w:type="dxa"/>
              <w:right w:w="85" w:type="dxa"/>
            </w:tcMar>
            <w:vAlign w:val="center"/>
          </w:tcPr>
          <w:p w14:paraId="1E3E46F1" w14:textId="77777777" w:rsidR="006C6009" w:rsidRPr="00A97718" w:rsidRDefault="006C6009"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56344851"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EC7312E"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AB67ED0"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362BC7E1"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FFFFFF" w:themeFill="background1"/>
            <w:noWrap/>
            <w:tcMar>
              <w:left w:w="85" w:type="dxa"/>
              <w:right w:w="85" w:type="dxa"/>
            </w:tcMar>
            <w:vAlign w:val="center"/>
          </w:tcPr>
          <w:p w14:paraId="489FE62B"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394DDAE2"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AD2F314"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9C44473"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49829EC2"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33114E0C"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39EBE678"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29F567B5"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FFFFFF" w:themeFill="background1"/>
            <w:noWrap/>
            <w:tcMar>
              <w:left w:w="85" w:type="dxa"/>
              <w:right w:w="85" w:type="dxa"/>
            </w:tcMar>
            <w:vAlign w:val="center"/>
          </w:tcPr>
          <w:p w14:paraId="469843A0"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FFFFFF" w:themeFill="background1"/>
            <w:noWrap/>
            <w:tcMar>
              <w:left w:w="85" w:type="dxa"/>
              <w:right w:w="85" w:type="dxa"/>
            </w:tcMar>
            <w:vAlign w:val="center"/>
          </w:tcPr>
          <w:p w14:paraId="5A6725CB"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4221C053"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3DC195B"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4DC56C6F"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noWrap/>
            <w:tcMar>
              <w:left w:w="85" w:type="dxa"/>
              <w:right w:w="85" w:type="dxa"/>
            </w:tcMar>
            <w:vAlign w:val="center"/>
          </w:tcPr>
          <w:p w14:paraId="29DDB6E4"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FFFFFF" w:themeFill="background1"/>
            <w:tcMar>
              <w:left w:w="85" w:type="dxa"/>
              <w:right w:w="85" w:type="dxa"/>
            </w:tcMar>
            <w:vAlign w:val="center"/>
          </w:tcPr>
          <w:p w14:paraId="39BE1721"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tcMar>
              <w:left w:w="85" w:type="dxa"/>
              <w:right w:w="85" w:type="dxa"/>
            </w:tcMar>
            <w:vAlign w:val="center"/>
          </w:tcPr>
          <w:p w14:paraId="4C8A1FB5"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tcMar>
              <w:left w:w="85" w:type="dxa"/>
              <w:right w:w="85" w:type="dxa"/>
            </w:tcMar>
            <w:vAlign w:val="center"/>
          </w:tcPr>
          <w:p w14:paraId="69EF50F9"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tcMar>
              <w:left w:w="85" w:type="dxa"/>
              <w:right w:w="85" w:type="dxa"/>
            </w:tcMar>
            <w:vAlign w:val="center"/>
          </w:tcPr>
          <w:p w14:paraId="1D0241B7"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FFFFFF" w:themeFill="background1"/>
            <w:tcMar>
              <w:left w:w="85" w:type="dxa"/>
              <w:right w:w="85" w:type="dxa"/>
            </w:tcMar>
            <w:vAlign w:val="center"/>
          </w:tcPr>
          <w:p w14:paraId="7A9FDA7A"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FFFFFF" w:themeFill="background1"/>
            <w:tcMar>
              <w:left w:w="85" w:type="dxa"/>
              <w:right w:w="85" w:type="dxa"/>
            </w:tcMar>
            <w:vAlign w:val="center"/>
          </w:tcPr>
          <w:p w14:paraId="618D61B8" w14:textId="77777777" w:rsidR="006C6009" w:rsidRPr="00A97718" w:rsidRDefault="006C6009" w:rsidP="00A97718">
            <w:pPr>
              <w:spacing w:after="0"/>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w:t>
            </w:r>
          </w:p>
        </w:tc>
        <w:tc>
          <w:tcPr>
            <w:tcW w:w="123" w:type="pct"/>
            <w:tcBorders>
              <w:right w:val="single" w:sz="4" w:space="0" w:color="auto"/>
            </w:tcBorders>
            <w:shd w:val="clear" w:color="auto" w:fill="FFFFFF" w:themeFill="background1"/>
            <w:tcMar>
              <w:left w:w="85" w:type="dxa"/>
              <w:right w:w="85" w:type="dxa"/>
            </w:tcMar>
            <w:vAlign w:val="center"/>
          </w:tcPr>
          <w:p w14:paraId="07EAC32A"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544DC446"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466F9D1A" w14:textId="77777777" w:rsidR="006C6009" w:rsidRPr="00A97718" w:rsidRDefault="006C6009"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42EAC8F5" w14:textId="77777777" w:rsidR="006C6009" w:rsidRPr="00A97718" w:rsidRDefault="006C60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442C4907"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1FA6C34" w14:textId="77777777" w:rsidR="006C6009" w:rsidRPr="00A97718" w:rsidRDefault="006C6009"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2F15FEDA"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9DEC3B0" w14:textId="77777777" w:rsidR="006C6009" w:rsidRPr="00A97718" w:rsidRDefault="006C6009" w:rsidP="00A97718">
            <w:pPr>
              <w:spacing w:after="0"/>
              <w:jc w:val="center"/>
              <w:rPr>
                <w:rFonts w:ascii="Times New Roman" w:hAnsi="Times New Roman" w:cs="Times New Roman"/>
                <w:color w:val="000000"/>
                <w:sz w:val="24"/>
                <w:szCs w:val="24"/>
              </w:rPr>
            </w:pPr>
          </w:p>
        </w:tc>
      </w:tr>
      <w:tr w:rsidR="00C23D48" w:rsidRPr="00A97718" w14:paraId="5CFC30B8" w14:textId="77777777" w:rsidTr="001C70C4">
        <w:trPr>
          <w:jc w:val="center"/>
        </w:trPr>
        <w:tc>
          <w:tcPr>
            <w:tcW w:w="297" w:type="pct"/>
            <w:shd w:val="clear" w:color="auto" w:fill="FFFFFF" w:themeFill="background1"/>
            <w:tcMar>
              <w:left w:w="85" w:type="dxa"/>
              <w:right w:w="85" w:type="dxa"/>
            </w:tcMar>
          </w:tcPr>
          <w:p w14:paraId="736A12A7" w14:textId="77777777" w:rsidR="006C6009" w:rsidRPr="00A97718" w:rsidRDefault="006C600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ОП.11</w:t>
            </w:r>
          </w:p>
        </w:tc>
        <w:tc>
          <w:tcPr>
            <w:tcW w:w="636" w:type="pct"/>
            <w:shd w:val="clear" w:color="auto" w:fill="FFFFFF" w:themeFill="background1"/>
            <w:noWrap/>
            <w:tcMar>
              <w:left w:w="85" w:type="dxa"/>
              <w:right w:w="85" w:type="dxa"/>
            </w:tcMar>
          </w:tcPr>
          <w:p w14:paraId="475A86FB" w14:textId="77777777" w:rsidR="006C6009" w:rsidRPr="00A97718" w:rsidRDefault="006C6009"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САПР технологических процессов и информационные технологии в профессиональной деятельности</w:t>
            </w:r>
          </w:p>
        </w:tc>
        <w:tc>
          <w:tcPr>
            <w:tcW w:w="109" w:type="pct"/>
            <w:shd w:val="clear" w:color="auto" w:fill="FFFFFF" w:themeFill="background1"/>
            <w:tcMar>
              <w:left w:w="85" w:type="dxa"/>
              <w:right w:w="85" w:type="dxa"/>
            </w:tcMar>
            <w:vAlign w:val="center"/>
          </w:tcPr>
          <w:p w14:paraId="76F91DD4" w14:textId="77777777" w:rsidR="006C6009" w:rsidRPr="00A97718" w:rsidRDefault="006C6009"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4DFA3544" w14:textId="77777777" w:rsidR="006C6009" w:rsidRPr="00A97718" w:rsidRDefault="006C6009"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12DA573C" w14:textId="77777777" w:rsidR="006C6009" w:rsidRPr="00A97718" w:rsidRDefault="006C6009"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5D5150FE"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139D02F5" w14:textId="77777777" w:rsidR="006C6009" w:rsidRPr="00A97718" w:rsidRDefault="006C6009"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09872CF3" w14:textId="77777777" w:rsidR="006C6009" w:rsidRPr="00A97718" w:rsidRDefault="006C6009"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21D425BE" w14:textId="77777777" w:rsidR="006C6009" w:rsidRPr="00A97718" w:rsidRDefault="006C6009" w:rsidP="00A97718">
            <w:pPr>
              <w:spacing w:after="0"/>
              <w:jc w:val="center"/>
              <w:rPr>
                <w:rFonts w:ascii="Times New Roman" w:hAnsi="Times New Roman" w:cs="Times New Roman"/>
                <w:color w:val="000000"/>
                <w:sz w:val="24"/>
                <w:szCs w:val="24"/>
              </w:rPr>
            </w:pPr>
          </w:p>
        </w:tc>
        <w:tc>
          <w:tcPr>
            <w:tcW w:w="90" w:type="pct"/>
            <w:shd w:val="clear" w:color="auto" w:fill="FFFFFF" w:themeFill="background1"/>
            <w:noWrap/>
            <w:tcMar>
              <w:left w:w="85" w:type="dxa"/>
              <w:right w:w="85" w:type="dxa"/>
            </w:tcMar>
            <w:vAlign w:val="center"/>
          </w:tcPr>
          <w:p w14:paraId="62B8BE17"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46170EA" w14:textId="77777777" w:rsidR="006C6009" w:rsidRPr="00A97718" w:rsidRDefault="006C6009"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0935A4D1" w14:textId="77777777" w:rsidR="006C6009" w:rsidRPr="00A97718" w:rsidRDefault="006C6009"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6A00974D" w14:textId="77777777" w:rsidR="006C6009" w:rsidRPr="00A97718" w:rsidRDefault="006C6009" w:rsidP="00A97718">
            <w:pPr>
              <w:spacing w:after="0"/>
              <w:jc w:val="center"/>
              <w:rPr>
                <w:rFonts w:ascii="Times New Roman" w:hAnsi="Times New Roman" w:cs="Times New Roman"/>
                <w:color w:val="000000"/>
                <w:sz w:val="24"/>
                <w:szCs w:val="24"/>
              </w:rPr>
            </w:pPr>
          </w:p>
        </w:tc>
        <w:tc>
          <w:tcPr>
            <w:tcW w:w="79" w:type="pct"/>
            <w:shd w:val="clear" w:color="auto" w:fill="FFFFFF" w:themeFill="background1"/>
            <w:tcMar>
              <w:left w:w="85" w:type="dxa"/>
              <w:right w:w="85" w:type="dxa"/>
            </w:tcMar>
            <w:vAlign w:val="center"/>
          </w:tcPr>
          <w:p w14:paraId="33B959B6" w14:textId="77777777" w:rsidR="006C6009" w:rsidRPr="00A97718" w:rsidRDefault="006C6009"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68B374CE"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794ECEF"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37526E75"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0644BFA" w14:textId="77777777" w:rsidR="006C6009" w:rsidRPr="00A97718" w:rsidRDefault="006C6009"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52C3AEFB"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381CA215"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3D82E3BC"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167708C"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center"/>
          </w:tcPr>
          <w:p w14:paraId="58558F1D"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656026B9"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34BA6338"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6D7D3747"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FFFFFF" w:themeFill="background1"/>
            <w:noWrap/>
            <w:tcMar>
              <w:left w:w="85" w:type="dxa"/>
              <w:right w:w="85" w:type="dxa"/>
            </w:tcMar>
            <w:vAlign w:val="center"/>
          </w:tcPr>
          <w:p w14:paraId="77BE9A1F" w14:textId="77777777" w:rsidR="006C6009" w:rsidRPr="00A97718" w:rsidRDefault="006C6009"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662B96DD"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31478303"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1F79E50E"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22551132"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noWrap/>
            <w:tcMar>
              <w:left w:w="85" w:type="dxa"/>
              <w:right w:w="85" w:type="dxa"/>
            </w:tcMar>
            <w:vAlign w:val="center"/>
          </w:tcPr>
          <w:p w14:paraId="34816D1A"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FFFFFF" w:themeFill="background1"/>
            <w:tcMar>
              <w:left w:w="85" w:type="dxa"/>
              <w:right w:w="85" w:type="dxa"/>
            </w:tcMar>
            <w:vAlign w:val="center"/>
          </w:tcPr>
          <w:p w14:paraId="6443524A"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tcMar>
              <w:left w:w="85" w:type="dxa"/>
              <w:right w:w="85" w:type="dxa"/>
            </w:tcMar>
            <w:vAlign w:val="center"/>
          </w:tcPr>
          <w:p w14:paraId="05B8C48B"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tcMar>
              <w:left w:w="85" w:type="dxa"/>
              <w:right w:w="85" w:type="dxa"/>
            </w:tcMar>
            <w:vAlign w:val="center"/>
          </w:tcPr>
          <w:p w14:paraId="1C58ABF1"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10C8ECCF"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7" w:type="pct"/>
            <w:shd w:val="clear" w:color="auto" w:fill="FFFFFF" w:themeFill="background1"/>
            <w:tcMar>
              <w:left w:w="85" w:type="dxa"/>
              <w:right w:w="85" w:type="dxa"/>
            </w:tcMar>
            <w:vAlign w:val="center"/>
          </w:tcPr>
          <w:p w14:paraId="073173C8"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tcBorders>
              <w:right w:val="single" w:sz="4" w:space="0" w:color="auto"/>
            </w:tcBorders>
            <w:shd w:val="clear" w:color="auto" w:fill="FFFFFF" w:themeFill="background1"/>
            <w:tcMar>
              <w:left w:w="85" w:type="dxa"/>
              <w:right w:w="85" w:type="dxa"/>
            </w:tcMar>
            <w:vAlign w:val="center"/>
          </w:tcPr>
          <w:p w14:paraId="0F336413"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123" w:type="pct"/>
            <w:tcBorders>
              <w:right w:val="single" w:sz="4" w:space="0" w:color="auto"/>
            </w:tcBorders>
            <w:shd w:val="clear" w:color="auto" w:fill="FFFFFF" w:themeFill="background1"/>
            <w:tcMar>
              <w:left w:w="85" w:type="dxa"/>
              <w:right w:w="85" w:type="dxa"/>
            </w:tcMar>
            <w:vAlign w:val="center"/>
          </w:tcPr>
          <w:p w14:paraId="4192EB05" w14:textId="77777777" w:rsidR="006C6009" w:rsidRPr="00A97718" w:rsidRDefault="006C6009" w:rsidP="00A97718">
            <w:pPr>
              <w:spacing w:after="0"/>
              <w:jc w:val="center"/>
              <w:rPr>
                <w:rFonts w:ascii="Times New Roman" w:hAnsi="Times New Roman" w:cs="Times New Roman"/>
                <w:b/>
                <w:bCs/>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3C4EE88C"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3A3C1282" w14:textId="77777777" w:rsidR="006C6009" w:rsidRPr="00A97718" w:rsidRDefault="006C6009"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2D9EE24A" w14:textId="77777777" w:rsidR="006C6009" w:rsidRPr="00A97718" w:rsidRDefault="006C60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435BFB49" w14:textId="77777777" w:rsidR="006C6009" w:rsidRPr="00A97718" w:rsidRDefault="006C60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3AC40785" w14:textId="77777777" w:rsidR="006C6009" w:rsidRPr="00A97718" w:rsidRDefault="006C6009"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0D6157A8"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A6C6F71" w14:textId="77777777" w:rsidR="006C6009" w:rsidRPr="00A97718" w:rsidRDefault="006C60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38</w:t>
            </w:r>
          </w:p>
        </w:tc>
      </w:tr>
      <w:tr w:rsidR="00C23D48" w:rsidRPr="00A97718" w14:paraId="4B941916" w14:textId="77777777" w:rsidTr="001C70C4">
        <w:trPr>
          <w:jc w:val="center"/>
        </w:trPr>
        <w:tc>
          <w:tcPr>
            <w:tcW w:w="297" w:type="pct"/>
            <w:shd w:val="clear" w:color="auto" w:fill="FFFFFF" w:themeFill="background1"/>
            <w:tcMar>
              <w:left w:w="85" w:type="dxa"/>
              <w:right w:w="85" w:type="dxa"/>
            </w:tcMar>
          </w:tcPr>
          <w:p w14:paraId="51E5E78C" w14:textId="77777777" w:rsidR="009A7C09" w:rsidRPr="00A97718" w:rsidRDefault="009A7C0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ОП.12</w:t>
            </w:r>
          </w:p>
        </w:tc>
        <w:tc>
          <w:tcPr>
            <w:tcW w:w="636" w:type="pct"/>
            <w:shd w:val="clear" w:color="auto" w:fill="FFFFFF" w:themeFill="background1"/>
            <w:noWrap/>
            <w:tcMar>
              <w:left w:w="85" w:type="dxa"/>
              <w:right w:w="85" w:type="dxa"/>
            </w:tcMar>
          </w:tcPr>
          <w:p w14:paraId="7BF0C47E" w14:textId="77777777" w:rsidR="009A7C09" w:rsidRPr="00A97718" w:rsidRDefault="009A7C09"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Моделирование технологических процессов</w:t>
            </w:r>
          </w:p>
        </w:tc>
        <w:tc>
          <w:tcPr>
            <w:tcW w:w="109" w:type="pct"/>
            <w:shd w:val="clear" w:color="auto" w:fill="FFFFFF" w:themeFill="background1"/>
            <w:tcMar>
              <w:left w:w="85" w:type="dxa"/>
              <w:right w:w="85" w:type="dxa"/>
            </w:tcMar>
            <w:vAlign w:val="center"/>
          </w:tcPr>
          <w:p w14:paraId="5EAEFF6C"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FFFFFF" w:themeFill="background1"/>
            <w:tcMar>
              <w:left w:w="85" w:type="dxa"/>
              <w:right w:w="85" w:type="dxa"/>
            </w:tcMar>
            <w:vAlign w:val="center"/>
          </w:tcPr>
          <w:p w14:paraId="7A89B091"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FFFFFF" w:themeFill="background1"/>
            <w:tcMar>
              <w:left w:w="85" w:type="dxa"/>
              <w:right w:w="85" w:type="dxa"/>
            </w:tcMar>
            <w:vAlign w:val="center"/>
          </w:tcPr>
          <w:p w14:paraId="0F479ED1"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FFFFFF" w:themeFill="background1"/>
            <w:tcMar>
              <w:left w:w="85" w:type="dxa"/>
              <w:right w:w="85" w:type="dxa"/>
            </w:tcMar>
            <w:vAlign w:val="center"/>
          </w:tcPr>
          <w:p w14:paraId="49A48062"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tcMar>
              <w:left w:w="85" w:type="dxa"/>
              <w:right w:w="85" w:type="dxa"/>
            </w:tcMar>
            <w:vAlign w:val="center"/>
          </w:tcPr>
          <w:p w14:paraId="46DDFBE1"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FFFFFF" w:themeFill="background1"/>
            <w:tcMar>
              <w:left w:w="85" w:type="dxa"/>
              <w:right w:w="85" w:type="dxa"/>
            </w:tcMar>
            <w:vAlign w:val="center"/>
          </w:tcPr>
          <w:p w14:paraId="4D14BD21" w14:textId="77777777" w:rsidR="009A7C09" w:rsidRPr="00A97718" w:rsidRDefault="009A7C09"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2FA88563"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FFFFFF" w:themeFill="background1"/>
            <w:noWrap/>
            <w:tcMar>
              <w:left w:w="85" w:type="dxa"/>
              <w:right w:w="85" w:type="dxa"/>
            </w:tcMar>
            <w:vAlign w:val="center"/>
          </w:tcPr>
          <w:p w14:paraId="6F11FE1B"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204E352A"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FFFFFF" w:themeFill="background1"/>
            <w:noWrap/>
            <w:tcMar>
              <w:left w:w="85" w:type="dxa"/>
              <w:right w:w="85" w:type="dxa"/>
            </w:tcMar>
            <w:vAlign w:val="center"/>
          </w:tcPr>
          <w:p w14:paraId="735A60B3" w14:textId="77777777" w:rsidR="009A7C09" w:rsidRPr="00A97718" w:rsidRDefault="009A7C09"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6D3CA810" w14:textId="77777777" w:rsidR="009A7C09" w:rsidRPr="00A97718" w:rsidRDefault="009A7C09" w:rsidP="00A97718">
            <w:pPr>
              <w:spacing w:after="0"/>
              <w:jc w:val="center"/>
              <w:rPr>
                <w:rFonts w:ascii="Times New Roman" w:hAnsi="Times New Roman" w:cs="Times New Roman"/>
                <w:b/>
                <w:bCs/>
                <w:color w:val="000000"/>
                <w:sz w:val="24"/>
                <w:szCs w:val="24"/>
              </w:rPr>
            </w:pPr>
          </w:p>
        </w:tc>
        <w:tc>
          <w:tcPr>
            <w:tcW w:w="79" w:type="pct"/>
            <w:shd w:val="clear" w:color="auto" w:fill="FFFFFF" w:themeFill="background1"/>
            <w:tcMar>
              <w:left w:w="85" w:type="dxa"/>
              <w:right w:w="85" w:type="dxa"/>
            </w:tcMar>
            <w:vAlign w:val="center"/>
          </w:tcPr>
          <w:p w14:paraId="4B086386" w14:textId="77777777" w:rsidR="009A7C09" w:rsidRPr="00A97718" w:rsidRDefault="009A7C09"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1BDEF34F"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5328D931"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1210F2E"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C504482"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3E60FF2D"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A2A33EC" w14:textId="77777777" w:rsidR="009A7C09" w:rsidRPr="00A97718" w:rsidRDefault="009A7C09" w:rsidP="00A97718">
            <w:pPr>
              <w:spacing w:after="0"/>
              <w:jc w:val="center"/>
              <w:rPr>
                <w:rFonts w:ascii="Times New Roman" w:hAnsi="Times New Roman" w:cs="Times New Roman"/>
                <w:sz w:val="24"/>
                <w:szCs w:val="24"/>
              </w:rPr>
            </w:pPr>
          </w:p>
        </w:tc>
        <w:tc>
          <w:tcPr>
            <w:tcW w:w="88" w:type="pct"/>
            <w:shd w:val="clear" w:color="auto" w:fill="FFFFFF" w:themeFill="background1"/>
            <w:noWrap/>
            <w:tcMar>
              <w:left w:w="85" w:type="dxa"/>
              <w:right w:w="85" w:type="dxa"/>
            </w:tcMar>
            <w:vAlign w:val="center"/>
          </w:tcPr>
          <w:p w14:paraId="30169EA8" w14:textId="77777777" w:rsidR="009A7C09" w:rsidRPr="00A97718" w:rsidRDefault="009A7C09" w:rsidP="00A97718">
            <w:pPr>
              <w:spacing w:after="0"/>
              <w:jc w:val="center"/>
              <w:rPr>
                <w:rFonts w:ascii="Times New Roman" w:hAnsi="Times New Roman" w:cs="Times New Roman"/>
                <w:sz w:val="24"/>
                <w:szCs w:val="24"/>
              </w:rPr>
            </w:pPr>
          </w:p>
        </w:tc>
        <w:tc>
          <w:tcPr>
            <w:tcW w:w="88" w:type="pct"/>
            <w:shd w:val="clear" w:color="auto" w:fill="FFFFFF" w:themeFill="background1"/>
            <w:noWrap/>
            <w:tcMar>
              <w:left w:w="85" w:type="dxa"/>
              <w:right w:w="85" w:type="dxa"/>
            </w:tcMar>
            <w:vAlign w:val="center"/>
          </w:tcPr>
          <w:p w14:paraId="6ED1562A"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FE37FDE"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05AD562C"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5CF8676"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65664AB6"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FFFFFF" w:themeFill="background1"/>
            <w:noWrap/>
            <w:tcMar>
              <w:left w:w="85" w:type="dxa"/>
              <w:right w:w="85" w:type="dxa"/>
            </w:tcMar>
            <w:vAlign w:val="center"/>
          </w:tcPr>
          <w:p w14:paraId="204D0CE6"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FFFFFF" w:themeFill="background1"/>
            <w:noWrap/>
            <w:tcMar>
              <w:left w:w="85" w:type="dxa"/>
              <w:right w:w="85" w:type="dxa"/>
            </w:tcMar>
            <w:vAlign w:val="center"/>
          </w:tcPr>
          <w:p w14:paraId="46F492CB"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2FB05B46"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1BAA6AFE"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center"/>
          </w:tcPr>
          <w:p w14:paraId="73D74E96"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noWrap/>
            <w:tcMar>
              <w:left w:w="85" w:type="dxa"/>
              <w:right w:w="85" w:type="dxa"/>
            </w:tcMar>
            <w:vAlign w:val="center"/>
          </w:tcPr>
          <w:p w14:paraId="25EED92A" w14:textId="77777777" w:rsidR="009A7C09" w:rsidRPr="00A97718" w:rsidRDefault="009A7C09"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570DDFB9"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tcMar>
              <w:left w:w="85" w:type="dxa"/>
              <w:right w:w="85" w:type="dxa"/>
            </w:tcMar>
            <w:vAlign w:val="center"/>
          </w:tcPr>
          <w:p w14:paraId="4A4C9047"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647C5FC"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3A835EB7" w14:textId="77777777" w:rsidR="009A7C09" w:rsidRPr="00A97718" w:rsidRDefault="009A7C09" w:rsidP="00A97718">
            <w:pPr>
              <w:spacing w:after="0"/>
              <w:jc w:val="center"/>
              <w:rPr>
                <w:rFonts w:ascii="Times New Roman" w:hAnsi="Times New Roman" w:cs="Times New Roman"/>
                <w:color w:val="000000"/>
                <w:sz w:val="24"/>
                <w:szCs w:val="24"/>
              </w:rPr>
            </w:pPr>
          </w:p>
        </w:tc>
        <w:tc>
          <w:tcPr>
            <w:tcW w:w="87" w:type="pct"/>
            <w:shd w:val="clear" w:color="auto" w:fill="FFFFFF" w:themeFill="background1"/>
            <w:tcMar>
              <w:left w:w="85" w:type="dxa"/>
              <w:right w:w="85" w:type="dxa"/>
            </w:tcMar>
            <w:vAlign w:val="center"/>
          </w:tcPr>
          <w:p w14:paraId="5CD56A38"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0258DB16" w14:textId="77777777" w:rsidR="009A7C09" w:rsidRPr="00A97718" w:rsidRDefault="009A7C09"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FFFFFF" w:themeFill="background1"/>
            <w:tcMar>
              <w:left w:w="85" w:type="dxa"/>
              <w:right w:w="85" w:type="dxa"/>
            </w:tcMar>
            <w:vAlign w:val="center"/>
          </w:tcPr>
          <w:p w14:paraId="25D98E52"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2635A387"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2CF4450" w14:textId="77777777" w:rsidR="009A7C09" w:rsidRPr="00A97718" w:rsidRDefault="009A7C09"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147C9BD7"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0B733471"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5DAF8267" w14:textId="77777777" w:rsidR="009A7C09" w:rsidRPr="00A97718" w:rsidRDefault="009A7C09"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312AA1D4"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B8F17E2"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r>
      <w:tr w:rsidR="009A7C09" w:rsidRPr="00A97718" w14:paraId="274CE2EA" w14:textId="77777777" w:rsidTr="001C70C4">
        <w:trPr>
          <w:jc w:val="center"/>
        </w:trPr>
        <w:tc>
          <w:tcPr>
            <w:tcW w:w="297" w:type="pct"/>
            <w:shd w:val="clear" w:color="auto" w:fill="auto"/>
            <w:tcMar>
              <w:left w:w="85" w:type="dxa"/>
              <w:right w:w="85" w:type="dxa"/>
            </w:tcMar>
          </w:tcPr>
          <w:p w14:paraId="0B932E9F" w14:textId="77777777" w:rsidR="009A7C09" w:rsidRPr="00A97718" w:rsidRDefault="009A7C0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ОП.13</w:t>
            </w:r>
          </w:p>
        </w:tc>
        <w:tc>
          <w:tcPr>
            <w:tcW w:w="636" w:type="pct"/>
            <w:shd w:val="clear" w:color="auto" w:fill="auto"/>
            <w:noWrap/>
            <w:tcMar>
              <w:left w:w="85" w:type="dxa"/>
              <w:right w:w="85" w:type="dxa"/>
            </w:tcMar>
          </w:tcPr>
          <w:p w14:paraId="28704422" w14:textId="77777777" w:rsidR="009A7C09" w:rsidRPr="00A97718" w:rsidRDefault="009A7C09"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Основы электротехники и электроники</w:t>
            </w:r>
          </w:p>
        </w:tc>
        <w:tc>
          <w:tcPr>
            <w:tcW w:w="109" w:type="pct"/>
            <w:shd w:val="clear" w:color="auto" w:fill="auto"/>
            <w:tcMar>
              <w:left w:w="85" w:type="dxa"/>
              <w:right w:w="85" w:type="dxa"/>
            </w:tcMar>
            <w:vAlign w:val="center"/>
          </w:tcPr>
          <w:p w14:paraId="75F292EE"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center"/>
          </w:tcPr>
          <w:p w14:paraId="75FBB8B5"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54E9E885"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2C8A1E65"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49BCC7A2"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6A435B81"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351A52E8" w14:textId="77777777" w:rsidR="009A7C09" w:rsidRPr="00A97718" w:rsidRDefault="009A7C09" w:rsidP="00A97718">
            <w:pPr>
              <w:spacing w:after="0"/>
              <w:jc w:val="center"/>
              <w:rPr>
                <w:rFonts w:ascii="Times New Roman" w:hAnsi="Times New Roman" w:cs="Times New Roman"/>
                <w:color w:val="000000"/>
                <w:sz w:val="24"/>
                <w:szCs w:val="24"/>
              </w:rPr>
            </w:pPr>
          </w:p>
        </w:tc>
        <w:tc>
          <w:tcPr>
            <w:tcW w:w="90" w:type="pct"/>
            <w:shd w:val="clear" w:color="auto" w:fill="auto"/>
            <w:noWrap/>
            <w:tcMar>
              <w:left w:w="85" w:type="dxa"/>
              <w:right w:w="85" w:type="dxa"/>
            </w:tcMar>
            <w:vAlign w:val="center"/>
          </w:tcPr>
          <w:p w14:paraId="4DEB6F76"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C1FF242"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509DB97F"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4DE23014"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795B3B2A"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3BF9BA89"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7675F268"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25E17B6A"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56486042"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center"/>
          </w:tcPr>
          <w:p w14:paraId="31A19A25"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center"/>
          </w:tcPr>
          <w:p w14:paraId="1FA352F0"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7B17E54"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F483EBF"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19C0440"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95BBD13"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F717A16"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F658551" w14:textId="77777777" w:rsidR="009A7C09" w:rsidRPr="00A97718" w:rsidRDefault="009A7C09"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04B860C7"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3065586F"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AFE5F42"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4B994503"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1F95C5B"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6658E7D9" w14:textId="77777777" w:rsidR="009A7C09" w:rsidRPr="00A97718" w:rsidRDefault="009A7C09"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7BC35309"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F556CFE"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B431554"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3796152D" w14:textId="77777777" w:rsidR="009A7C09" w:rsidRPr="00A97718" w:rsidRDefault="009A7C09"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13B73B23"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776474BE" w14:textId="77777777" w:rsidR="009A7C09" w:rsidRPr="00A97718" w:rsidRDefault="009A7C09"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63DFA4B7"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5BEFEE3"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5B450E59" w14:textId="77777777" w:rsidR="009A7C09" w:rsidRPr="00A97718" w:rsidRDefault="009A7C09"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03445BE7"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70867226"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70D615B6" w14:textId="77777777" w:rsidR="009A7C09" w:rsidRPr="00A97718" w:rsidRDefault="009A7C09"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600BEC43" w14:textId="77777777" w:rsidR="009A7C09" w:rsidRPr="00A97718" w:rsidRDefault="009A7C09"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73BE00"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r>
      <w:tr w:rsidR="009A7C09" w:rsidRPr="00A97718" w14:paraId="28D2C63B" w14:textId="77777777" w:rsidTr="001C70C4">
        <w:trPr>
          <w:jc w:val="center"/>
        </w:trPr>
        <w:tc>
          <w:tcPr>
            <w:tcW w:w="297" w:type="pct"/>
            <w:shd w:val="clear" w:color="auto" w:fill="auto"/>
            <w:tcMar>
              <w:left w:w="85" w:type="dxa"/>
              <w:right w:w="85" w:type="dxa"/>
            </w:tcMar>
          </w:tcPr>
          <w:p w14:paraId="4BA9E779" w14:textId="77777777" w:rsidR="009A7C09" w:rsidRPr="00A97718" w:rsidRDefault="009A7C09"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ОП.14</w:t>
            </w:r>
          </w:p>
        </w:tc>
        <w:tc>
          <w:tcPr>
            <w:tcW w:w="636" w:type="pct"/>
            <w:shd w:val="clear" w:color="auto" w:fill="auto"/>
            <w:noWrap/>
            <w:tcMar>
              <w:left w:w="85" w:type="dxa"/>
              <w:right w:w="85" w:type="dxa"/>
            </w:tcMar>
          </w:tcPr>
          <w:p w14:paraId="5021FD33" w14:textId="77777777" w:rsidR="009A7C09" w:rsidRPr="00A97718" w:rsidRDefault="009A7C09"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Основы проектирования технологической оснастки</w:t>
            </w:r>
          </w:p>
        </w:tc>
        <w:tc>
          <w:tcPr>
            <w:tcW w:w="109" w:type="pct"/>
            <w:shd w:val="clear" w:color="auto" w:fill="auto"/>
            <w:tcMar>
              <w:left w:w="85" w:type="dxa"/>
              <w:right w:w="85" w:type="dxa"/>
            </w:tcMar>
            <w:vAlign w:val="center"/>
          </w:tcPr>
          <w:p w14:paraId="42FB6B1D"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center"/>
          </w:tcPr>
          <w:p w14:paraId="42490C5B"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4" w:type="pct"/>
            <w:shd w:val="clear" w:color="auto" w:fill="auto"/>
            <w:tcMar>
              <w:left w:w="85" w:type="dxa"/>
              <w:right w:w="85" w:type="dxa"/>
            </w:tcMar>
            <w:vAlign w:val="center"/>
          </w:tcPr>
          <w:p w14:paraId="076BCA37"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center"/>
          </w:tcPr>
          <w:p w14:paraId="4D395A93"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tcMar>
              <w:left w:w="85" w:type="dxa"/>
              <w:right w:w="85" w:type="dxa"/>
            </w:tcMar>
            <w:vAlign w:val="center"/>
          </w:tcPr>
          <w:p w14:paraId="2C5494E4" w14:textId="77777777" w:rsidR="009A7C09" w:rsidRPr="00A97718" w:rsidRDefault="009A7C09" w:rsidP="00A97718">
            <w:pPr>
              <w:spacing w:after="0"/>
              <w:jc w:val="center"/>
              <w:rPr>
                <w:rFonts w:ascii="Times New Roman" w:hAnsi="Times New Roman" w:cs="Times New Roman"/>
                <w:color w:val="000000"/>
                <w:sz w:val="24"/>
                <w:szCs w:val="24"/>
              </w:rPr>
            </w:pPr>
          </w:p>
        </w:tc>
        <w:tc>
          <w:tcPr>
            <w:tcW w:w="85" w:type="pct"/>
            <w:shd w:val="clear" w:color="auto" w:fill="auto"/>
            <w:tcMar>
              <w:left w:w="85" w:type="dxa"/>
              <w:right w:w="85" w:type="dxa"/>
            </w:tcMar>
            <w:vAlign w:val="center"/>
          </w:tcPr>
          <w:p w14:paraId="43E0C05A"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center"/>
          </w:tcPr>
          <w:p w14:paraId="20400826"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noWrap/>
            <w:tcMar>
              <w:left w:w="85" w:type="dxa"/>
              <w:right w:w="85" w:type="dxa"/>
            </w:tcMar>
            <w:vAlign w:val="center"/>
          </w:tcPr>
          <w:p w14:paraId="53857045"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4130F86F"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0EB78D59"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6" w:type="pct"/>
            <w:shd w:val="clear" w:color="auto" w:fill="auto"/>
            <w:noWrap/>
            <w:tcMar>
              <w:left w:w="85" w:type="dxa"/>
              <w:right w:w="85" w:type="dxa"/>
            </w:tcMar>
            <w:vAlign w:val="center"/>
          </w:tcPr>
          <w:p w14:paraId="32B64CB3"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center"/>
          </w:tcPr>
          <w:p w14:paraId="16A93FCE"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7" w:type="pct"/>
            <w:shd w:val="clear" w:color="auto" w:fill="auto"/>
            <w:noWrap/>
            <w:tcMar>
              <w:left w:w="85" w:type="dxa"/>
              <w:right w:w="85" w:type="dxa"/>
            </w:tcMar>
            <w:vAlign w:val="center"/>
          </w:tcPr>
          <w:p w14:paraId="76016DF7"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center"/>
          </w:tcPr>
          <w:p w14:paraId="2FE49C69"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0512F66"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7594524A"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5625D2FF"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41C730E"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276A193"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2C2154CD"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5BF127E"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5E353354"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39FF0943"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081330D3" w14:textId="77777777" w:rsidR="009A7C09" w:rsidRPr="00A97718" w:rsidRDefault="009A7C09" w:rsidP="00A97718">
            <w:pPr>
              <w:spacing w:after="0"/>
              <w:jc w:val="center"/>
              <w:rPr>
                <w:rFonts w:ascii="Times New Roman" w:hAnsi="Times New Roman" w:cs="Times New Roman"/>
                <w:color w:val="000000"/>
                <w:sz w:val="24"/>
                <w:szCs w:val="24"/>
              </w:rPr>
            </w:pPr>
          </w:p>
        </w:tc>
        <w:tc>
          <w:tcPr>
            <w:tcW w:w="87" w:type="pct"/>
            <w:shd w:val="clear" w:color="auto" w:fill="auto"/>
            <w:noWrap/>
            <w:tcMar>
              <w:left w:w="85" w:type="dxa"/>
              <w:right w:w="85" w:type="dxa"/>
            </w:tcMar>
            <w:vAlign w:val="center"/>
          </w:tcPr>
          <w:p w14:paraId="6344CE31"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center"/>
          </w:tcPr>
          <w:p w14:paraId="61A708D6"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00AEE2E"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1E603EE4"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center"/>
          </w:tcPr>
          <w:p w14:paraId="6D59850C"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noWrap/>
            <w:tcMar>
              <w:left w:w="85" w:type="dxa"/>
              <w:right w:w="85" w:type="dxa"/>
            </w:tcMar>
            <w:vAlign w:val="center"/>
          </w:tcPr>
          <w:p w14:paraId="1E51FD7F" w14:textId="77777777" w:rsidR="009A7C09" w:rsidRPr="00A97718" w:rsidRDefault="009A7C09" w:rsidP="00A97718">
            <w:pPr>
              <w:spacing w:after="0"/>
              <w:jc w:val="center"/>
              <w:rPr>
                <w:rFonts w:ascii="Times New Roman" w:hAnsi="Times New Roman" w:cs="Times New Roman"/>
                <w:color w:val="000000"/>
                <w:sz w:val="24"/>
                <w:szCs w:val="24"/>
              </w:rPr>
            </w:pPr>
          </w:p>
        </w:tc>
        <w:tc>
          <w:tcPr>
            <w:tcW w:w="90" w:type="pct"/>
            <w:shd w:val="clear" w:color="auto" w:fill="auto"/>
            <w:tcMar>
              <w:left w:w="85" w:type="dxa"/>
              <w:right w:w="85" w:type="dxa"/>
            </w:tcMar>
            <w:vAlign w:val="center"/>
          </w:tcPr>
          <w:p w14:paraId="4A76A669"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44DAE99A"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1D40A286"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shd w:val="clear" w:color="auto" w:fill="auto"/>
            <w:tcMar>
              <w:left w:w="85" w:type="dxa"/>
              <w:right w:w="85" w:type="dxa"/>
            </w:tcMar>
            <w:vAlign w:val="center"/>
          </w:tcPr>
          <w:p w14:paraId="53A79F88" w14:textId="77777777" w:rsidR="009A7C09" w:rsidRPr="00A97718" w:rsidRDefault="009A7C09" w:rsidP="00A97718">
            <w:pPr>
              <w:spacing w:after="0"/>
              <w:jc w:val="center"/>
              <w:rPr>
                <w:rFonts w:ascii="Times New Roman" w:hAnsi="Times New Roman" w:cs="Times New Roman"/>
                <w:color w:val="000000"/>
                <w:sz w:val="24"/>
                <w:szCs w:val="24"/>
              </w:rPr>
            </w:pPr>
          </w:p>
        </w:tc>
        <w:tc>
          <w:tcPr>
            <w:tcW w:w="87" w:type="pct"/>
            <w:shd w:val="clear" w:color="auto" w:fill="auto"/>
            <w:tcMar>
              <w:left w:w="85" w:type="dxa"/>
              <w:right w:w="85" w:type="dxa"/>
            </w:tcMar>
            <w:vAlign w:val="center"/>
          </w:tcPr>
          <w:p w14:paraId="60A00EBA"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7761EC1B" w14:textId="77777777" w:rsidR="009A7C09" w:rsidRPr="00A97718" w:rsidRDefault="009A7C09"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auto"/>
            <w:tcMar>
              <w:left w:w="85" w:type="dxa"/>
              <w:right w:w="85" w:type="dxa"/>
            </w:tcMar>
            <w:vAlign w:val="center"/>
          </w:tcPr>
          <w:p w14:paraId="02ABAF4A"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0F705784"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63DA2E2E" w14:textId="77777777" w:rsidR="009A7C09" w:rsidRPr="00A97718" w:rsidRDefault="009A7C09"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auto"/>
            <w:tcMar>
              <w:left w:w="85" w:type="dxa"/>
              <w:right w:w="85" w:type="dxa"/>
            </w:tcMar>
            <w:vAlign w:val="center"/>
          </w:tcPr>
          <w:p w14:paraId="442A99A4" w14:textId="77777777" w:rsidR="009A7C09" w:rsidRPr="00A97718" w:rsidRDefault="009A7C09"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center"/>
          </w:tcPr>
          <w:p w14:paraId="3154F6E1" w14:textId="77777777" w:rsidR="009A7C09" w:rsidRPr="00A97718" w:rsidRDefault="009A7C09"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center"/>
          </w:tcPr>
          <w:p w14:paraId="238FE876" w14:textId="77777777" w:rsidR="009A7C09" w:rsidRPr="00A97718" w:rsidRDefault="009A7C09"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auto"/>
            <w:tcMar>
              <w:left w:w="85" w:type="dxa"/>
              <w:right w:w="85" w:type="dxa"/>
            </w:tcMar>
            <w:vAlign w:val="center"/>
          </w:tcPr>
          <w:p w14:paraId="62D5BEB9" w14:textId="77777777" w:rsidR="009A7C09" w:rsidRPr="00A97718" w:rsidRDefault="009A7C09"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2A077" w14:textId="77777777" w:rsidR="009A7C09" w:rsidRPr="00A97718" w:rsidRDefault="009A7C09"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30</w:t>
            </w:r>
          </w:p>
        </w:tc>
      </w:tr>
      <w:tr w:rsidR="00C23D48" w:rsidRPr="00A97718" w14:paraId="77EC7B6C" w14:textId="77777777" w:rsidTr="001C70C4">
        <w:trPr>
          <w:jc w:val="center"/>
        </w:trPr>
        <w:tc>
          <w:tcPr>
            <w:tcW w:w="297" w:type="pct"/>
            <w:shd w:val="clear" w:color="auto" w:fill="BFBFBF" w:themeFill="background1" w:themeFillShade="BF"/>
            <w:tcMar>
              <w:left w:w="85" w:type="dxa"/>
              <w:right w:w="85" w:type="dxa"/>
            </w:tcMar>
          </w:tcPr>
          <w:p w14:paraId="69980288" w14:textId="77777777" w:rsidR="00852393" w:rsidRPr="00A97718" w:rsidRDefault="00852393"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ПМ.01</w:t>
            </w:r>
          </w:p>
        </w:tc>
        <w:tc>
          <w:tcPr>
            <w:tcW w:w="636" w:type="pct"/>
            <w:shd w:val="clear" w:color="auto" w:fill="BFBFBF" w:themeFill="background1" w:themeFillShade="BF"/>
            <w:noWrap/>
            <w:tcMar>
              <w:left w:w="85" w:type="dxa"/>
              <w:right w:w="85" w:type="dxa"/>
            </w:tcMar>
          </w:tcPr>
          <w:p w14:paraId="07A5F7D6" w14:textId="77777777" w:rsidR="00852393" w:rsidRPr="00A97718" w:rsidRDefault="00852393"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Монтаж промышленного оборудования и пусконаладочные работы</w:t>
            </w:r>
          </w:p>
        </w:tc>
        <w:tc>
          <w:tcPr>
            <w:tcW w:w="109" w:type="pct"/>
            <w:shd w:val="clear" w:color="auto" w:fill="BFBFBF" w:themeFill="background1" w:themeFillShade="BF"/>
            <w:tcMar>
              <w:left w:w="85" w:type="dxa"/>
              <w:right w:w="85" w:type="dxa"/>
            </w:tcMar>
            <w:vAlign w:val="center"/>
          </w:tcPr>
          <w:p w14:paraId="05216F10"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6EAE73A1"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BFBFBF" w:themeFill="background1" w:themeFillShade="BF"/>
            <w:tcMar>
              <w:left w:w="85" w:type="dxa"/>
              <w:right w:w="85" w:type="dxa"/>
            </w:tcMar>
            <w:vAlign w:val="center"/>
          </w:tcPr>
          <w:p w14:paraId="3596D7E2"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76E4BE42"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4063DCEB"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521EEF6C"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BFBFBF" w:themeFill="background1" w:themeFillShade="BF"/>
            <w:tcMar>
              <w:left w:w="85" w:type="dxa"/>
              <w:right w:w="85" w:type="dxa"/>
            </w:tcMar>
            <w:vAlign w:val="center"/>
          </w:tcPr>
          <w:p w14:paraId="07D3EA17"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noWrap/>
            <w:tcMar>
              <w:left w:w="85" w:type="dxa"/>
              <w:right w:w="85" w:type="dxa"/>
            </w:tcMar>
            <w:vAlign w:val="center"/>
          </w:tcPr>
          <w:p w14:paraId="67C81E63"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0342B85A"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31A6F5E4"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BFBFBF" w:themeFill="background1" w:themeFillShade="BF"/>
            <w:noWrap/>
            <w:tcMar>
              <w:left w:w="85" w:type="dxa"/>
              <w:right w:w="85" w:type="dxa"/>
            </w:tcMar>
            <w:vAlign w:val="center"/>
          </w:tcPr>
          <w:p w14:paraId="6D33F136" w14:textId="77777777" w:rsidR="00852393" w:rsidRPr="00A97718" w:rsidRDefault="00852393" w:rsidP="00A97718">
            <w:pPr>
              <w:spacing w:after="0"/>
              <w:jc w:val="center"/>
              <w:rPr>
                <w:rFonts w:ascii="Times New Roman" w:hAnsi="Times New Roman" w:cs="Times New Roman"/>
                <w:color w:val="000000"/>
                <w:sz w:val="24"/>
                <w:szCs w:val="24"/>
              </w:rPr>
            </w:pPr>
          </w:p>
        </w:tc>
        <w:tc>
          <w:tcPr>
            <w:tcW w:w="79" w:type="pct"/>
            <w:shd w:val="clear" w:color="auto" w:fill="BFBFBF" w:themeFill="background1" w:themeFillShade="BF"/>
            <w:tcMar>
              <w:left w:w="85" w:type="dxa"/>
              <w:right w:w="85" w:type="dxa"/>
            </w:tcMar>
            <w:vAlign w:val="center"/>
          </w:tcPr>
          <w:p w14:paraId="7CB99D19"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77CCCB47"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069F6519"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2BF61EC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1C06FEE7"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536D922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2D8C986B"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05C007D5"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32F92A61"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1BDBA75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4AEFE0F"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855564C"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5CDC7B13"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noWrap/>
            <w:tcMar>
              <w:left w:w="85" w:type="dxa"/>
              <w:right w:w="85" w:type="dxa"/>
            </w:tcMar>
            <w:vAlign w:val="center"/>
          </w:tcPr>
          <w:p w14:paraId="116A5D19"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BFBFBF" w:themeFill="background1" w:themeFillShade="BF"/>
            <w:noWrap/>
            <w:tcMar>
              <w:left w:w="85" w:type="dxa"/>
              <w:right w:w="85" w:type="dxa"/>
            </w:tcMar>
            <w:vAlign w:val="center"/>
          </w:tcPr>
          <w:p w14:paraId="38824FB7"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A38EBD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4BC27BD"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noWrap/>
            <w:tcMar>
              <w:left w:w="85" w:type="dxa"/>
              <w:right w:w="85" w:type="dxa"/>
            </w:tcMar>
            <w:vAlign w:val="center"/>
          </w:tcPr>
          <w:p w14:paraId="714D641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noWrap/>
            <w:tcMar>
              <w:left w:w="85" w:type="dxa"/>
              <w:right w:w="85" w:type="dxa"/>
            </w:tcMar>
            <w:vAlign w:val="center"/>
          </w:tcPr>
          <w:p w14:paraId="41058585"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BFBFBF" w:themeFill="background1" w:themeFillShade="BF"/>
            <w:tcMar>
              <w:left w:w="85" w:type="dxa"/>
              <w:right w:w="85" w:type="dxa"/>
            </w:tcMar>
            <w:vAlign w:val="center"/>
          </w:tcPr>
          <w:p w14:paraId="0BE01DF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2FE9DCED"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39CD4E49"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BFBFBF" w:themeFill="background1" w:themeFillShade="BF"/>
            <w:tcMar>
              <w:left w:w="85" w:type="dxa"/>
              <w:right w:w="85" w:type="dxa"/>
            </w:tcMar>
            <w:vAlign w:val="center"/>
          </w:tcPr>
          <w:p w14:paraId="1441065D"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BFBFBF" w:themeFill="background1" w:themeFillShade="BF"/>
            <w:tcMar>
              <w:left w:w="85" w:type="dxa"/>
              <w:right w:w="85" w:type="dxa"/>
            </w:tcMar>
            <w:vAlign w:val="center"/>
          </w:tcPr>
          <w:p w14:paraId="1D9DC7F9"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490D590C" w14:textId="77777777" w:rsidR="00852393" w:rsidRPr="00A97718" w:rsidRDefault="00852393"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BFBFBF" w:themeFill="background1" w:themeFillShade="BF"/>
            <w:tcMar>
              <w:left w:w="85" w:type="dxa"/>
              <w:right w:w="85" w:type="dxa"/>
            </w:tcMar>
            <w:vAlign w:val="center"/>
          </w:tcPr>
          <w:p w14:paraId="201E070A"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3B00D0C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2955C9A5" w14:textId="77777777" w:rsidR="00852393" w:rsidRPr="00A97718" w:rsidRDefault="00852393"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BFBFBF" w:themeFill="background1" w:themeFillShade="BF"/>
            <w:tcMar>
              <w:left w:w="85" w:type="dxa"/>
              <w:right w:w="85" w:type="dxa"/>
            </w:tcMar>
            <w:vAlign w:val="center"/>
          </w:tcPr>
          <w:p w14:paraId="5B257BA2"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BFBFBF" w:themeFill="background1" w:themeFillShade="BF"/>
            <w:tcMar>
              <w:left w:w="85" w:type="dxa"/>
              <w:right w:w="85" w:type="dxa"/>
            </w:tcMar>
            <w:vAlign w:val="center"/>
          </w:tcPr>
          <w:p w14:paraId="4804D4A3"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BFBFBF" w:themeFill="background1" w:themeFillShade="BF"/>
            <w:tcMar>
              <w:left w:w="85" w:type="dxa"/>
              <w:right w:w="85" w:type="dxa"/>
            </w:tcMar>
            <w:vAlign w:val="center"/>
          </w:tcPr>
          <w:p w14:paraId="7C5E426F" w14:textId="77777777" w:rsidR="00852393" w:rsidRPr="00A97718" w:rsidRDefault="00852393"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BFBFBF" w:themeFill="background1" w:themeFillShade="BF"/>
            <w:tcMar>
              <w:left w:w="85" w:type="dxa"/>
              <w:right w:w="85" w:type="dxa"/>
            </w:tcMar>
            <w:vAlign w:val="center"/>
          </w:tcPr>
          <w:p w14:paraId="472798A1" w14:textId="77777777" w:rsidR="00852393" w:rsidRPr="00A97718" w:rsidRDefault="00852393"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center"/>
          </w:tcPr>
          <w:p w14:paraId="55173F84" w14:textId="77777777" w:rsidR="00852393" w:rsidRPr="00A97718" w:rsidRDefault="00852393" w:rsidP="00A97718">
            <w:pPr>
              <w:spacing w:after="0"/>
              <w:jc w:val="center"/>
              <w:rPr>
                <w:rFonts w:ascii="Times New Roman" w:hAnsi="Times New Roman" w:cs="Times New Roman"/>
                <w:color w:val="000000"/>
                <w:sz w:val="24"/>
                <w:szCs w:val="24"/>
              </w:rPr>
            </w:pPr>
          </w:p>
        </w:tc>
      </w:tr>
      <w:tr w:rsidR="00C23D48" w:rsidRPr="00A97718" w14:paraId="1FCD6EDC" w14:textId="77777777" w:rsidTr="001C70C4">
        <w:trPr>
          <w:trHeight w:val="593"/>
          <w:jc w:val="center"/>
        </w:trPr>
        <w:tc>
          <w:tcPr>
            <w:tcW w:w="297" w:type="pct"/>
            <w:shd w:val="clear" w:color="auto" w:fill="FFFFFF" w:themeFill="background1"/>
            <w:tcMar>
              <w:left w:w="85" w:type="dxa"/>
              <w:right w:w="85" w:type="dxa"/>
            </w:tcMar>
          </w:tcPr>
          <w:p w14:paraId="4647E195"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01.01</w:t>
            </w:r>
          </w:p>
        </w:tc>
        <w:tc>
          <w:tcPr>
            <w:tcW w:w="636" w:type="pct"/>
            <w:shd w:val="clear" w:color="auto" w:fill="FFFFFF" w:themeFill="background1"/>
            <w:noWrap/>
            <w:tcMar>
              <w:left w:w="85" w:type="dxa"/>
              <w:right w:w="85" w:type="dxa"/>
            </w:tcMar>
          </w:tcPr>
          <w:p w14:paraId="4EA5FB0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109" w:type="pct"/>
            <w:shd w:val="clear" w:color="auto" w:fill="FFFFFF" w:themeFill="background1"/>
            <w:tcMar>
              <w:left w:w="85" w:type="dxa"/>
              <w:right w:w="85" w:type="dxa"/>
            </w:tcMar>
            <w:vAlign w:val="center"/>
          </w:tcPr>
          <w:p w14:paraId="509B2217"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6A77A631"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0B2F9DD7"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3CC6F422"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37908A94"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3F211B85"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7429894A"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noWrap/>
            <w:tcMar>
              <w:left w:w="85" w:type="dxa"/>
              <w:right w:w="85" w:type="dxa"/>
            </w:tcMar>
            <w:vAlign w:val="center"/>
          </w:tcPr>
          <w:p w14:paraId="7884E320"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D0A3D96"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2CE959D1"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0F2774DB" w14:textId="77777777" w:rsidR="00852393" w:rsidRPr="00A97718" w:rsidRDefault="00852393" w:rsidP="00A97718">
            <w:pPr>
              <w:spacing w:after="0"/>
              <w:jc w:val="center"/>
              <w:rPr>
                <w:rFonts w:ascii="Times New Roman" w:hAnsi="Times New Roman" w:cs="Times New Roman"/>
                <w:b/>
                <w:bCs/>
                <w:color w:val="000000"/>
                <w:sz w:val="24"/>
                <w:szCs w:val="24"/>
              </w:rPr>
            </w:pPr>
          </w:p>
        </w:tc>
        <w:tc>
          <w:tcPr>
            <w:tcW w:w="79" w:type="pct"/>
            <w:shd w:val="clear" w:color="auto" w:fill="FFFFFF" w:themeFill="background1"/>
            <w:tcMar>
              <w:left w:w="85" w:type="dxa"/>
              <w:right w:w="85" w:type="dxa"/>
            </w:tcMar>
            <w:vAlign w:val="center"/>
          </w:tcPr>
          <w:p w14:paraId="77BAA56F"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4E69962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3B20F57"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10346C9"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5BF601E"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69D7233B"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D6F8172"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39C5EBA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8EE153F"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center"/>
          </w:tcPr>
          <w:p w14:paraId="60B1F8D6"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center"/>
          </w:tcPr>
          <w:p w14:paraId="26A419C3"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center"/>
          </w:tcPr>
          <w:p w14:paraId="007D1686"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center"/>
          </w:tcPr>
          <w:p w14:paraId="59D5CD7F"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7" w:type="pct"/>
            <w:shd w:val="clear" w:color="auto" w:fill="FFFFFF" w:themeFill="background1"/>
            <w:noWrap/>
            <w:tcMar>
              <w:left w:w="85" w:type="dxa"/>
              <w:right w:w="85" w:type="dxa"/>
            </w:tcMar>
            <w:vAlign w:val="center"/>
          </w:tcPr>
          <w:p w14:paraId="7A397187"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shd w:val="clear" w:color="auto" w:fill="FFFFFF" w:themeFill="background1"/>
            <w:noWrap/>
            <w:tcMar>
              <w:left w:w="85" w:type="dxa"/>
              <w:right w:w="85" w:type="dxa"/>
            </w:tcMar>
            <w:vAlign w:val="center"/>
          </w:tcPr>
          <w:p w14:paraId="08C53F08"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center"/>
          </w:tcPr>
          <w:p w14:paraId="120FDA78"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shd w:val="clear" w:color="auto" w:fill="FFFFFF" w:themeFill="background1"/>
            <w:noWrap/>
            <w:tcMar>
              <w:left w:w="85" w:type="dxa"/>
              <w:right w:w="85" w:type="dxa"/>
            </w:tcMar>
            <w:vAlign w:val="center"/>
          </w:tcPr>
          <w:p w14:paraId="053CE8CB"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center"/>
          </w:tcPr>
          <w:p w14:paraId="0CBB53E5"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tcBorders>
              <w:right w:val="single" w:sz="4" w:space="0" w:color="auto"/>
            </w:tcBorders>
            <w:shd w:val="clear" w:color="auto" w:fill="FFFFFF" w:themeFill="background1"/>
            <w:noWrap/>
            <w:tcMar>
              <w:left w:w="85" w:type="dxa"/>
              <w:right w:w="85" w:type="dxa"/>
            </w:tcMar>
            <w:vAlign w:val="center"/>
          </w:tcPr>
          <w:p w14:paraId="098E28C0"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90" w:type="pct"/>
            <w:shd w:val="clear" w:color="auto" w:fill="FFFFFF" w:themeFill="background1"/>
            <w:tcMar>
              <w:left w:w="85" w:type="dxa"/>
              <w:right w:w="85" w:type="dxa"/>
            </w:tcMar>
            <w:vAlign w:val="center"/>
          </w:tcPr>
          <w:p w14:paraId="2DBDF5D7"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tcBorders>
              <w:right w:val="single" w:sz="4" w:space="0" w:color="auto"/>
            </w:tcBorders>
            <w:shd w:val="clear" w:color="auto" w:fill="FFFFFF" w:themeFill="background1"/>
            <w:tcMar>
              <w:left w:w="85" w:type="dxa"/>
              <w:right w:w="85" w:type="dxa"/>
            </w:tcMar>
            <w:vAlign w:val="center"/>
          </w:tcPr>
          <w:p w14:paraId="6B8CF366"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8" w:type="pct"/>
            <w:tcBorders>
              <w:right w:val="single" w:sz="4" w:space="0" w:color="auto"/>
            </w:tcBorders>
            <w:shd w:val="clear" w:color="auto" w:fill="FFFFFF" w:themeFill="background1"/>
            <w:tcMar>
              <w:left w:w="85" w:type="dxa"/>
              <w:right w:w="85" w:type="dxa"/>
            </w:tcMar>
            <w:vAlign w:val="center"/>
          </w:tcPr>
          <w:p w14:paraId="19627609"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tcMar>
              <w:left w:w="85" w:type="dxa"/>
              <w:right w:w="85" w:type="dxa"/>
            </w:tcMar>
            <w:vAlign w:val="center"/>
          </w:tcPr>
          <w:p w14:paraId="7156F2FC"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7" w:type="pct"/>
            <w:shd w:val="clear" w:color="auto" w:fill="FFFFFF" w:themeFill="background1"/>
            <w:tcMar>
              <w:left w:w="85" w:type="dxa"/>
              <w:right w:w="85" w:type="dxa"/>
            </w:tcMar>
            <w:vAlign w:val="center"/>
          </w:tcPr>
          <w:p w14:paraId="2FB4A4D6"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89" w:type="pct"/>
            <w:tcBorders>
              <w:right w:val="single" w:sz="4" w:space="0" w:color="auto"/>
            </w:tcBorders>
            <w:shd w:val="clear" w:color="auto" w:fill="FFFFFF" w:themeFill="background1"/>
            <w:tcMar>
              <w:left w:w="85" w:type="dxa"/>
              <w:right w:w="85" w:type="dxa"/>
            </w:tcMar>
            <w:vAlign w:val="center"/>
          </w:tcPr>
          <w:p w14:paraId="40245FD0"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123" w:type="pct"/>
            <w:tcBorders>
              <w:right w:val="single" w:sz="4" w:space="0" w:color="auto"/>
            </w:tcBorders>
            <w:shd w:val="clear" w:color="auto" w:fill="FFFFFF" w:themeFill="background1"/>
            <w:tcMar>
              <w:left w:w="85" w:type="dxa"/>
              <w:right w:w="85" w:type="dxa"/>
            </w:tcMar>
            <w:vAlign w:val="center"/>
          </w:tcPr>
          <w:p w14:paraId="4E7C7FA2"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19395839"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47FA4B8A" w14:textId="77777777" w:rsidR="00852393" w:rsidRPr="00A97718" w:rsidRDefault="00852393"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6830B5E3"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2FBEAD9E"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41174C4F" w14:textId="77777777" w:rsidR="00852393" w:rsidRPr="00A97718" w:rsidRDefault="00852393"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35D7383C" w14:textId="77777777" w:rsidR="00852393" w:rsidRPr="00A97718" w:rsidRDefault="00852393"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C951EDB"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112</w:t>
            </w:r>
          </w:p>
        </w:tc>
      </w:tr>
      <w:tr w:rsidR="00C23D48" w:rsidRPr="00A97718" w14:paraId="0E3DAD56" w14:textId="77777777" w:rsidTr="001C70C4">
        <w:trPr>
          <w:trHeight w:val="1584"/>
          <w:jc w:val="center"/>
        </w:trPr>
        <w:tc>
          <w:tcPr>
            <w:tcW w:w="297" w:type="pct"/>
            <w:shd w:val="clear" w:color="auto" w:fill="FFFFFF" w:themeFill="background1"/>
            <w:tcMar>
              <w:left w:w="85" w:type="dxa"/>
              <w:right w:w="85" w:type="dxa"/>
            </w:tcMar>
          </w:tcPr>
          <w:p w14:paraId="2722A35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01.02</w:t>
            </w:r>
          </w:p>
        </w:tc>
        <w:tc>
          <w:tcPr>
            <w:tcW w:w="636" w:type="pct"/>
            <w:shd w:val="clear" w:color="auto" w:fill="FFFFFF" w:themeFill="background1"/>
            <w:noWrap/>
            <w:tcMar>
              <w:left w:w="85" w:type="dxa"/>
              <w:right w:w="85" w:type="dxa"/>
            </w:tcMar>
          </w:tcPr>
          <w:p w14:paraId="76E1545C"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Тестирование разработанной модели элементов систем автоматизации с формированием пакета технической документации</w:t>
            </w:r>
          </w:p>
        </w:tc>
        <w:tc>
          <w:tcPr>
            <w:tcW w:w="109" w:type="pct"/>
            <w:shd w:val="clear" w:color="auto" w:fill="FFFFFF" w:themeFill="background1"/>
            <w:tcMar>
              <w:left w:w="85" w:type="dxa"/>
              <w:right w:w="85" w:type="dxa"/>
            </w:tcMar>
            <w:vAlign w:val="center"/>
          </w:tcPr>
          <w:p w14:paraId="3D6E551E"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4CC437F0"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1EA2DC70"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68EF7DE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46BD7F6D"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6ECE4C24"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7B4BEF38"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noWrap/>
            <w:tcMar>
              <w:left w:w="85" w:type="dxa"/>
              <w:right w:w="85" w:type="dxa"/>
            </w:tcMar>
            <w:vAlign w:val="center"/>
          </w:tcPr>
          <w:p w14:paraId="2B25382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DE7C692"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4FB9B4CB"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22599CD9" w14:textId="77777777" w:rsidR="00852393" w:rsidRPr="00A97718" w:rsidRDefault="00852393" w:rsidP="00A97718">
            <w:pPr>
              <w:spacing w:after="0"/>
              <w:jc w:val="center"/>
              <w:rPr>
                <w:rFonts w:ascii="Times New Roman" w:hAnsi="Times New Roman" w:cs="Times New Roman"/>
                <w:b/>
                <w:bCs/>
                <w:color w:val="000000"/>
                <w:sz w:val="24"/>
                <w:szCs w:val="24"/>
              </w:rPr>
            </w:pPr>
          </w:p>
        </w:tc>
        <w:tc>
          <w:tcPr>
            <w:tcW w:w="79" w:type="pct"/>
            <w:shd w:val="clear" w:color="auto" w:fill="FFFFFF" w:themeFill="background1"/>
            <w:tcMar>
              <w:left w:w="85" w:type="dxa"/>
              <w:right w:w="85" w:type="dxa"/>
            </w:tcMar>
            <w:vAlign w:val="center"/>
          </w:tcPr>
          <w:p w14:paraId="62E30726"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3A96203C"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C5F7910"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5B4176D"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8F3AEC7"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4784DDA3"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F378BC8"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0FA6222"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0936A19"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noWrap/>
            <w:tcMar>
              <w:left w:w="85" w:type="dxa"/>
              <w:right w:w="85" w:type="dxa"/>
            </w:tcMar>
            <w:vAlign w:val="center"/>
          </w:tcPr>
          <w:p w14:paraId="725A2050"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noWrap/>
            <w:tcMar>
              <w:left w:w="85" w:type="dxa"/>
              <w:right w:w="85" w:type="dxa"/>
            </w:tcMar>
            <w:vAlign w:val="center"/>
          </w:tcPr>
          <w:p w14:paraId="06969819"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noWrap/>
            <w:tcMar>
              <w:left w:w="85" w:type="dxa"/>
              <w:right w:w="85" w:type="dxa"/>
            </w:tcMar>
            <w:vAlign w:val="center"/>
          </w:tcPr>
          <w:p w14:paraId="5A55B472"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noWrap/>
            <w:tcMar>
              <w:left w:w="85" w:type="dxa"/>
              <w:right w:w="85" w:type="dxa"/>
            </w:tcMar>
            <w:vAlign w:val="center"/>
          </w:tcPr>
          <w:p w14:paraId="24F8708D"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7" w:type="pct"/>
            <w:shd w:val="clear" w:color="auto" w:fill="FFFFFF" w:themeFill="background1"/>
            <w:noWrap/>
            <w:tcMar>
              <w:left w:w="85" w:type="dxa"/>
              <w:right w:w="85" w:type="dxa"/>
            </w:tcMar>
            <w:vAlign w:val="center"/>
          </w:tcPr>
          <w:p w14:paraId="6A02A3B7"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9" w:type="pct"/>
            <w:shd w:val="clear" w:color="auto" w:fill="FFFFFF" w:themeFill="background1"/>
            <w:noWrap/>
            <w:tcMar>
              <w:left w:w="85" w:type="dxa"/>
              <w:right w:w="85" w:type="dxa"/>
            </w:tcMar>
            <w:vAlign w:val="center"/>
          </w:tcPr>
          <w:p w14:paraId="024FA32A"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noWrap/>
            <w:tcMar>
              <w:left w:w="85" w:type="dxa"/>
              <w:right w:w="85" w:type="dxa"/>
            </w:tcMar>
            <w:vAlign w:val="center"/>
          </w:tcPr>
          <w:p w14:paraId="44332327"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noWrap/>
            <w:tcMar>
              <w:left w:w="85" w:type="dxa"/>
              <w:right w:w="85" w:type="dxa"/>
            </w:tcMar>
            <w:vAlign w:val="center"/>
          </w:tcPr>
          <w:p w14:paraId="78D85F0A"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noWrap/>
            <w:tcMar>
              <w:left w:w="85" w:type="dxa"/>
              <w:right w:w="85" w:type="dxa"/>
            </w:tcMar>
            <w:vAlign w:val="center"/>
          </w:tcPr>
          <w:p w14:paraId="1FC30B9B"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tcBorders>
              <w:right w:val="single" w:sz="4" w:space="0" w:color="auto"/>
            </w:tcBorders>
            <w:shd w:val="clear" w:color="auto" w:fill="FFFFFF" w:themeFill="background1"/>
            <w:noWrap/>
            <w:tcMar>
              <w:left w:w="85" w:type="dxa"/>
              <w:right w:w="85" w:type="dxa"/>
            </w:tcMar>
            <w:vAlign w:val="center"/>
          </w:tcPr>
          <w:p w14:paraId="18A0EE49"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90" w:type="pct"/>
            <w:shd w:val="clear" w:color="auto" w:fill="FFFFFF" w:themeFill="background1"/>
            <w:tcMar>
              <w:left w:w="85" w:type="dxa"/>
              <w:right w:w="85" w:type="dxa"/>
            </w:tcMar>
            <w:vAlign w:val="center"/>
          </w:tcPr>
          <w:p w14:paraId="70E22A1A"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tcBorders>
              <w:right w:val="single" w:sz="4" w:space="0" w:color="auto"/>
            </w:tcBorders>
            <w:shd w:val="clear" w:color="auto" w:fill="FFFFFF" w:themeFill="background1"/>
            <w:tcMar>
              <w:left w:w="85" w:type="dxa"/>
              <w:right w:w="85" w:type="dxa"/>
            </w:tcMar>
            <w:vAlign w:val="center"/>
          </w:tcPr>
          <w:p w14:paraId="2F762181"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tcBorders>
              <w:right w:val="single" w:sz="4" w:space="0" w:color="auto"/>
            </w:tcBorders>
            <w:shd w:val="clear" w:color="auto" w:fill="FFFFFF" w:themeFill="background1"/>
            <w:tcMar>
              <w:left w:w="85" w:type="dxa"/>
              <w:right w:w="85" w:type="dxa"/>
            </w:tcMar>
            <w:vAlign w:val="center"/>
          </w:tcPr>
          <w:p w14:paraId="61F027A8"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8" w:type="pct"/>
            <w:shd w:val="clear" w:color="auto" w:fill="FFFFFF" w:themeFill="background1"/>
            <w:tcMar>
              <w:left w:w="85" w:type="dxa"/>
              <w:right w:w="85" w:type="dxa"/>
            </w:tcMar>
            <w:vAlign w:val="center"/>
          </w:tcPr>
          <w:p w14:paraId="552E310C"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12</w:t>
            </w:r>
          </w:p>
        </w:tc>
        <w:tc>
          <w:tcPr>
            <w:tcW w:w="87" w:type="pct"/>
            <w:shd w:val="clear" w:color="auto" w:fill="FFFFFF" w:themeFill="background1"/>
            <w:tcMar>
              <w:left w:w="85" w:type="dxa"/>
              <w:right w:w="85" w:type="dxa"/>
            </w:tcMar>
            <w:vAlign w:val="center"/>
          </w:tcPr>
          <w:p w14:paraId="681C6B1B"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89" w:type="pct"/>
            <w:tcBorders>
              <w:right w:val="single" w:sz="4" w:space="0" w:color="auto"/>
            </w:tcBorders>
            <w:shd w:val="clear" w:color="auto" w:fill="FFFFFF" w:themeFill="background1"/>
            <w:tcMar>
              <w:left w:w="85" w:type="dxa"/>
              <w:right w:w="85" w:type="dxa"/>
            </w:tcMar>
            <w:vAlign w:val="center"/>
          </w:tcPr>
          <w:p w14:paraId="2545CB2B"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123" w:type="pct"/>
            <w:tcBorders>
              <w:right w:val="single" w:sz="4" w:space="0" w:color="auto"/>
            </w:tcBorders>
            <w:shd w:val="clear" w:color="auto" w:fill="FFFFFF" w:themeFill="background1"/>
            <w:tcMar>
              <w:left w:w="85" w:type="dxa"/>
              <w:right w:w="85" w:type="dxa"/>
            </w:tcMar>
            <w:vAlign w:val="center"/>
          </w:tcPr>
          <w:p w14:paraId="018FFABB"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0B927DB3"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0DED047D" w14:textId="77777777" w:rsidR="00852393" w:rsidRPr="00A97718" w:rsidRDefault="00852393"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58D1E0D3"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06AAE3B2"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64EDE826" w14:textId="77777777" w:rsidR="00852393" w:rsidRPr="00A97718" w:rsidRDefault="00852393"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15EFD465"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CB3F152"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182</w:t>
            </w:r>
          </w:p>
        </w:tc>
      </w:tr>
      <w:tr w:rsidR="00C23D48" w:rsidRPr="00A97718" w14:paraId="3F52E98A" w14:textId="77777777" w:rsidTr="001C70C4">
        <w:trPr>
          <w:jc w:val="center"/>
        </w:trPr>
        <w:tc>
          <w:tcPr>
            <w:tcW w:w="297" w:type="pct"/>
            <w:shd w:val="clear" w:color="auto" w:fill="FFFFFF" w:themeFill="background1"/>
            <w:tcMar>
              <w:left w:w="85" w:type="dxa"/>
              <w:right w:w="85" w:type="dxa"/>
            </w:tcMar>
          </w:tcPr>
          <w:p w14:paraId="6F2F67D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УП.01</w:t>
            </w:r>
          </w:p>
        </w:tc>
        <w:tc>
          <w:tcPr>
            <w:tcW w:w="636" w:type="pct"/>
            <w:shd w:val="clear" w:color="auto" w:fill="FFFFFF" w:themeFill="background1"/>
            <w:noWrap/>
            <w:tcMar>
              <w:left w:w="85" w:type="dxa"/>
              <w:right w:w="85" w:type="dxa"/>
            </w:tcMar>
          </w:tcPr>
          <w:p w14:paraId="08AFE51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Учебная практика</w:t>
            </w:r>
          </w:p>
        </w:tc>
        <w:tc>
          <w:tcPr>
            <w:tcW w:w="109" w:type="pct"/>
            <w:shd w:val="clear" w:color="auto" w:fill="FFFFFF" w:themeFill="background1"/>
            <w:tcMar>
              <w:left w:w="85" w:type="dxa"/>
              <w:right w:w="85" w:type="dxa"/>
            </w:tcMar>
            <w:vAlign w:val="center"/>
          </w:tcPr>
          <w:p w14:paraId="5EF4ADE5"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6BC024C6"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454FA010"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1ABC617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47F3583C"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5D8CDF5F"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006216BC"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noWrap/>
            <w:tcMar>
              <w:left w:w="85" w:type="dxa"/>
              <w:right w:w="85" w:type="dxa"/>
            </w:tcMar>
            <w:vAlign w:val="center"/>
          </w:tcPr>
          <w:p w14:paraId="4E0EC7E5"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8176C5E"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25A521A6"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4B08AC6E" w14:textId="77777777" w:rsidR="00852393" w:rsidRPr="00A97718" w:rsidRDefault="00852393" w:rsidP="00A97718">
            <w:pPr>
              <w:spacing w:after="0"/>
              <w:jc w:val="center"/>
              <w:rPr>
                <w:rFonts w:ascii="Times New Roman" w:hAnsi="Times New Roman" w:cs="Times New Roman"/>
                <w:b/>
                <w:bCs/>
                <w:color w:val="000000"/>
                <w:sz w:val="24"/>
                <w:szCs w:val="24"/>
              </w:rPr>
            </w:pPr>
          </w:p>
        </w:tc>
        <w:tc>
          <w:tcPr>
            <w:tcW w:w="79" w:type="pct"/>
            <w:shd w:val="clear" w:color="auto" w:fill="FFFFFF" w:themeFill="background1"/>
            <w:tcMar>
              <w:left w:w="85" w:type="dxa"/>
              <w:right w:w="85" w:type="dxa"/>
            </w:tcMar>
            <w:vAlign w:val="center"/>
          </w:tcPr>
          <w:p w14:paraId="26CBCA9C"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7328838F"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44BEA53"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F696937"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9F62E96"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6465EE88"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357CC088"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DF2F52E"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3CB49C09"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7D2D331"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DFCFB67"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D45A152"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34A86DB"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2D243EA6"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62843DE5"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64760FF"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B60D234"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C6CFE3D"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noWrap/>
            <w:tcMar>
              <w:left w:w="85" w:type="dxa"/>
              <w:right w:w="85" w:type="dxa"/>
            </w:tcMar>
            <w:vAlign w:val="center"/>
          </w:tcPr>
          <w:p w14:paraId="0C6252FD"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33166BCF"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E32AB01"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8D7382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7392147E"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tcMar>
              <w:left w:w="85" w:type="dxa"/>
              <w:right w:w="85" w:type="dxa"/>
            </w:tcMar>
            <w:vAlign w:val="center"/>
          </w:tcPr>
          <w:p w14:paraId="46292E5E"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34E4AB15" w14:textId="77777777" w:rsidR="00852393" w:rsidRPr="00A97718" w:rsidRDefault="00852393"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FFFFFF" w:themeFill="background1"/>
            <w:tcMar>
              <w:left w:w="85" w:type="dxa"/>
              <w:right w:w="85" w:type="dxa"/>
            </w:tcMar>
            <w:vAlign w:val="center"/>
          </w:tcPr>
          <w:p w14:paraId="438423CA"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8" w:type="pct"/>
            <w:tcBorders>
              <w:right w:val="single" w:sz="4" w:space="0" w:color="auto"/>
            </w:tcBorders>
            <w:shd w:val="clear" w:color="auto" w:fill="FFFFFF" w:themeFill="background1"/>
            <w:tcMar>
              <w:left w:w="85" w:type="dxa"/>
              <w:right w:w="85" w:type="dxa"/>
            </w:tcMar>
            <w:vAlign w:val="center"/>
          </w:tcPr>
          <w:p w14:paraId="3F5DCA15"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8" w:type="pct"/>
            <w:tcBorders>
              <w:right w:val="single" w:sz="4" w:space="0" w:color="auto"/>
            </w:tcBorders>
            <w:shd w:val="clear" w:color="auto" w:fill="FFFFFF" w:themeFill="background1"/>
            <w:tcMar>
              <w:left w:w="85" w:type="dxa"/>
              <w:right w:w="85" w:type="dxa"/>
            </w:tcMar>
            <w:vAlign w:val="center"/>
          </w:tcPr>
          <w:p w14:paraId="0C1E6F55" w14:textId="77777777" w:rsidR="00852393" w:rsidRPr="00A97718" w:rsidRDefault="00852393" w:rsidP="00A97718">
            <w:pPr>
              <w:spacing w:after="0"/>
              <w:jc w:val="center"/>
              <w:rPr>
                <w:rFonts w:ascii="Times New Roman" w:hAnsi="Times New Roman" w:cs="Times New Roman"/>
                <w:color w:val="000000"/>
                <w:sz w:val="24"/>
                <w:szCs w:val="24"/>
              </w:rPr>
            </w:pPr>
          </w:p>
        </w:tc>
        <w:tc>
          <w:tcPr>
            <w:tcW w:w="102" w:type="pct"/>
            <w:tcBorders>
              <w:right w:val="single" w:sz="4" w:space="0" w:color="auto"/>
            </w:tcBorders>
            <w:shd w:val="clear" w:color="auto" w:fill="FFFFFF" w:themeFill="background1"/>
            <w:tcMar>
              <w:left w:w="85" w:type="dxa"/>
              <w:right w:w="85" w:type="dxa"/>
            </w:tcMar>
            <w:vAlign w:val="center"/>
          </w:tcPr>
          <w:p w14:paraId="06A1D258"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090F31DE"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26F8D875" w14:textId="77777777" w:rsidR="00852393" w:rsidRPr="00A97718" w:rsidRDefault="00852393" w:rsidP="00A97718">
            <w:pPr>
              <w:spacing w:after="0"/>
              <w:jc w:val="center"/>
              <w:rPr>
                <w:rFonts w:ascii="Times New Roman" w:hAnsi="Times New Roman" w:cs="Times New Roman"/>
                <w:color w:val="000000"/>
                <w:sz w:val="24"/>
                <w:szCs w:val="24"/>
              </w:rPr>
            </w:pPr>
          </w:p>
        </w:tc>
        <w:tc>
          <w:tcPr>
            <w:tcW w:w="157" w:type="pct"/>
            <w:tcBorders>
              <w:right w:val="single" w:sz="4" w:space="0" w:color="auto"/>
            </w:tcBorders>
            <w:shd w:val="clear" w:color="auto" w:fill="FFFFFF" w:themeFill="background1"/>
            <w:tcMar>
              <w:left w:w="85" w:type="dxa"/>
              <w:right w:w="85" w:type="dxa"/>
            </w:tcMar>
            <w:vAlign w:val="center"/>
          </w:tcPr>
          <w:p w14:paraId="3394CCEF" w14:textId="77777777" w:rsidR="00852393" w:rsidRPr="00A97718" w:rsidRDefault="00852393"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E86AACA"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72</w:t>
            </w:r>
          </w:p>
        </w:tc>
      </w:tr>
      <w:tr w:rsidR="00C23D48" w:rsidRPr="00A97718" w14:paraId="0EB9D03F" w14:textId="77777777" w:rsidTr="001C70C4">
        <w:trPr>
          <w:jc w:val="center"/>
        </w:trPr>
        <w:tc>
          <w:tcPr>
            <w:tcW w:w="297" w:type="pct"/>
            <w:shd w:val="clear" w:color="auto" w:fill="FFFFFF" w:themeFill="background1"/>
            <w:tcMar>
              <w:left w:w="85" w:type="dxa"/>
              <w:right w:w="85" w:type="dxa"/>
            </w:tcMar>
          </w:tcPr>
          <w:p w14:paraId="6AD62B2C"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ПП.01</w:t>
            </w:r>
          </w:p>
        </w:tc>
        <w:tc>
          <w:tcPr>
            <w:tcW w:w="636" w:type="pct"/>
            <w:shd w:val="clear" w:color="auto" w:fill="FFFFFF" w:themeFill="background1"/>
            <w:noWrap/>
            <w:tcMar>
              <w:left w:w="85" w:type="dxa"/>
              <w:right w:w="85" w:type="dxa"/>
            </w:tcMar>
          </w:tcPr>
          <w:p w14:paraId="3543213C"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Производственная практика</w:t>
            </w:r>
          </w:p>
        </w:tc>
        <w:tc>
          <w:tcPr>
            <w:tcW w:w="109" w:type="pct"/>
            <w:shd w:val="clear" w:color="auto" w:fill="FFFFFF" w:themeFill="background1"/>
            <w:tcMar>
              <w:left w:w="85" w:type="dxa"/>
              <w:right w:w="85" w:type="dxa"/>
            </w:tcMar>
            <w:vAlign w:val="center"/>
          </w:tcPr>
          <w:p w14:paraId="6B5EC426"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2D97DF57" w14:textId="77777777" w:rsidR="00852393" w:rsidRPr="00A97718" w:rsidRDefault="00852393" w:rsidP="00A97718">
            <w:pPr>
              <w:spacing w:after="0"/>
              <w:jc w:val="center"/>
              <w:rPr>
                <w:rFonts w:ascii="Times New Roman" w:hAnsi="Times New Roman" w:cs="Times New Roman"/>
                <w:color w:val="000000"/>
                <w:sz w:val="24"/>
                <w:szCs w:val="24"/>
              </w:rPr>
            </w:pPr>
          </w:p>
        </w:tc>
        <w:tc>
          <w:tcPr>
            <w:tcW w:w="84" w:type="pct"/>
            <w:shd w:val="clear" w:color="auto" w:fill="FFFFFF" w:themeFill="background1"/>
            <w:tcMar>
              <w:left w:w="85" w:type="dxa"/>
              <w:right w:w="85" w:type="dxa"/>
            </w:tcMar>
            <w:vAlign w:val="center"/>
          </w:tcPr>
          <w:p w14:paraId="365FD80F"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15F08DEB"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48813B60"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20CFA4E6" w14:textId="77777777" w:rsidR="00852393" w:rsidRPr="00A97718" w:rsidRDefault="00852393" w:rsidP="00A97718">
            <w:pPr>
              <w:spacing w:after="0"/>
              <w:jc w:val="center"/>
              <w:rPr>
                <w:rFonts w:ascii="Times New Roman" w:hAnsi="Times New Roman" w:cs="Times New Roman"/>
                <w:color w:val="000000"/>
                <w:sz w:val="24"/>
                <w:szCs w:val="24"/>
              </w:rPr>
            </w:pPr>
          </w:p>
        </w:tc>
        <w:tc>
          <w:tcPr>
            <w:tcW w:w="85" w:type="pct"/>
            <w:shd w:val="clear" w:color="auto" w:fill="FFFFFF" w:themeFill="background1"/>
            <w:tcMar>
              <w:left w:w="85" w:type="dxa"/>
              <w:right w:w="85" w:type="dxa"/>
            </w:tcMar>
            <w:vAlign w:val="center"/>
          </w:tcPr>
          <w:p w14:paraId="58F5C8EB"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noWrap/>
            <w:tcMar>
              <w:left w:w="85" w:type="dxa"/>
              <w:right w:w="85" w:type="dxa"/>
            </w:tcMar>
            <w:vAlign w:val="center"/>
          </w:tcPr>
          <w:p w14:paraId="6829D681"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8170BB9"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17299186" w14:textId="77777777" w:rsidR="00852393" w:rsidRPr="00A97718" w:rsidRDefault="00852393" w:rsidP="00A97718">
            <w:pPr>
              <w:spacing w:after="0"/>
              <w:jc w:val="center"/>
              <w:rPr>
                <w:rFonts w:ascii="Times New Roman" w:hAnsi="Times New Roman" w:cs="Times New Roman"/>
                <w:color w:val="000000"/>
                <w:sz w:val="24"/>
                <w:szCs w:val="24"/>
              </w:rPr>
            </w:pPr>
          </w:p>
        </w:tc>
        <w:tc>
          <w:tcPr>
            <w:tcW w:w="96" w:type="pct"/>
            <w:shd w:val="clear" w:color="auto" w:fill="FFFFFF" w:themeFill="background1"/>
            <w:noWrap/>
            <w:tcMar>
              <w:left w:w="85" w:type="dxa"/>
              <w:right w:w="85" w:type="dxa"/>
            </w:tcMar>
            <w:vAlign w:val="center"/>
          </w:tcPr>
          <w:p w14:paraId="30C088F0" w14:textId="77777777" w:rsidR="00852393" w:rsidRPr="00A97718" w:rsidRDefault="00852393" w:rsidP="00A97718">
            <w:pPr>
              <w:spacing w:after="0"/>
              <w:jc w:val="center"/>
              <w:rPr>
                <w:rFonts w:ascii="Times New Roman" w:hAnsi="Times New Roman" w:cs="Times New Roman"/>
                <w:b/>
                <w:bCs/>
                <w:color w:val="000000"/>
                <w:sz w:val="24"/>
                <w:szCs w:val="24"/>
              </w:rPr>
            </w:pPr>
          </w:p>
        </w:tc>
        <w:tc>
          <w:tcPr>
            <w:tcW w:w="79" w:type="pct"/>
            <w:shd w:val="clear" w:color="auto" w:fill="FFFFFF" w:themeFill="background1"/>
            <w:tcMar>
              <w:left w:w="85" w:type="dxa"/>
              <w:right w:w="85" w:type="dxa"/>
            </w:tcMar>
            <w:vAlign w:val="center"/>
          </w:tcPr>
          <w:p w14:paraId="65522F0F"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1CE4446B"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C217AE9"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B7525C5"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836CA69"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790001CC"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051DF48"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2FEF7D7C"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1ADDDF5"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5628C6A9"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755A263F"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1E7A2B7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4FE208FC"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noWrap/>
            <w:tcMar>
              <w:left w:w="85" w:type="dxa"/>
              <w:right w:w="85" w:type="dxa"/>
            </w:tcMar>
            <w:vAlign w:val="center"/>
          </w:tcPr>
          <w:p w14:paraId="2D7F9173"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center"/>
          </w:tcPr>
          <w:p w14:paraId="11FBC3D1"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293F701"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01779F2F"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noWrap/>
            <w:tcMar>
              <w:left w:w="85" w:type="dxa"/>
              <w:right w:w="85" w:type="dxa"/>
            </w:tcMar>
            <w:vAlign w:val="center"/>
          </w:tcPr>
          <w:p w14:paraId="65227BEE"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noWrap/>
            <w:tcMar>
              <w:left w:w="85" w:type="dxa"/>
              <w:right w:w="85" w:type="dxa"/>
            </w:tcMar>
            <w:vAlign w:val="center"/>
          </w:tcPr>
          <w:p w14:paraId="76F95097" w14:textId="77777777" w:rsidR="00852393" w:rsidRPr="00A97718" w:rsidRDefault="00852393" w:rsidP="00A97718">
            <w:pPr>
              <w:spacing w:after="0"/>
              <w:jc w:val="center"/>
              <w:rPr>
                <w:rFonts w:ascii="Times New Roman" w:hAnsi="Times New Roman" w:cs="Times New Roman"/>
                <w:color w:val="000000"/>
                <w:sz w:val="24"/>
                <w:szCs w:val="24"/>
              </w:rPr>
            </w:pPr>
          </w:p>
        </w:tc>
        <w:tc>
          <w:tcPr>
            <w:tcW w:w="90" w:type="pct"/>
            <w:shd w:val="clear" w:color="auto" w:fill="FFFFFF" w:themeFill="background1"/>
            <w:tcMar>
              <w:left w:w="85" w:type="dxa"/>
              <w:right w:w="85" w:type="dxa"/>
            </w:tcMar>
            <w:vAlign w:val="center"/>
          </w:tcPr>
          <w:p w14:paraId="5595969B"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66BFABEC"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623360FD"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shd w:val="clear" w:color="auto" w:fill="FFFFFF" w:themeFill="background1"/>
            <w:tcMar>
              <w:left w:w="85" w:type="dxa"/>
              <w:right w:w="85" w:type="dxa"/>
            </w:tcMar>
            <w:vAlign w:val="center"/>
          </w:tcPr>
          <w:p w14:paraId="681CA519" w14:textId="77777777" w:rsidR="00852393" w:rsidRPr="00A97718" w:rsidRDefault="00852393" w:rsidP="00A97718">
            <w:pPr>
              <w:spacing w:after="0"/>
              <w:jc w:val="center"/>
              <w:rPr>
                <w:rFonts w:ascii="Times New Roman" w:hAnsi="Times New Roman" w:cs="Times New Roman"/>
                <w:color w:val="000000"/>
                <w:sz w:val="24"/>
                <w:szCs w:val="24"/>
              </w:rPr>
            </w:pPr>
          </w:p>
        </w:tc>
        <w:tc>
          <w:tcPr>
            <w:tcW w:w="87" w:type="pct"/>
            <w:shd w:val="clear" w:color="auto" w:fill="FFFFFF" w:themeFill="background1"/>
            <w:tcMar>
              <w:left w:w="85" w:type="dxa"/>
              <w:right w:w="85" w:type="dxa"/>
            </w:tcMar>
            <w:vAlign w:val="center"/>
          </w:tcPr>
          <w:p w14:paraId="2DF68C18" w14:textId="77777777" w:rsidR="00852393" w:rsidRPr="00A97718" w:rsidRDefault="00852393" w:rsidP="00A97718">
            <w:pPr>
              <w:spacing w:after="0"/>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center"/>
          </w:tcPr>
          <w:p w14:paraId="666950A7" w14:textId="77777777" w:rsidR="00852393" w:rsidRPr="00A97718" w:rsidRDefault="00852393" w:rsidP="00A97718">
            <w:pPr>
              <w:spacing w:after="0"/>
              <w:jc w:val="center"/>
              <w:rPr>
                <w:rFonts w:ascii="Times New Roman" w:hAnsi="Times New Roman" w:cs="Times New Roman"/>
                <w:color w:val="000000"/>
                <w:sz w:val="24"/>
                <w:szCs w:val="24"/>
              </w:rPr>
            </w:pPr>
          </w:p>
        </w:tc>
        <w:tc>
          <w:tcPr>
            <w:tcW w:w="123" w:type="pct"/>
            <w:tcBorders>
              <w:right w:val="single" w:sz="4" w:space="0" w:color="auto"/>
            </w:tcBorders>
            <w:shd w:val="clear" w:color="auto" w:fill="FFFFFF" w:themeFill="background1"/>
            <w:tcMar>
              <w:left w:w="85" w:type="dxa"/>
              <w:right w:w="85" w:type="dxa"/>
            </w:tcMar>
            <w:vAlign w:val="center"/>
          </w:tcPr>
          <w:p w14:paraId="714811FF"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74E76316" w14:textId="77777777" w:rsidR="00852393" w:rsidRPr="00A97718" w:rsidRDefault="00852393" w:rsidP="00A97718">
            <w:pPr>
              <w:spacing w:after="0"/>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center"/>
          </w:tcPr>
          <w:p w14:paraId="6BD14225"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102" w:type="pct"/>
            <w:tcBorders>
              <w:right w:val="single" w:sz="4" w:space="0" w:color="auto"/>
            </w:tcBorders>
            <w:shd w:val="clear" w:color="auto" w:fill="FFFFFF" w:themeFill="background1"/>
            <w:tcMar>
              <w:left w:w="85" w:type="dxa"/>
              <w:right w:w="85" w:type="dxa"/>
            </w:tcMar>
            <w:vAlign w:val="center"/>
          </w:tcPr>
          <w:p w14:paraId="55E368B8"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9" w:type="pct"/>
            <w:tcBorders>
              <w:right w:val="single" w:sz="4" w:space="0" w:color="auto"/>
            </w:tcBorders>
            <w:shd w:val="clear" w:color="auto" w:fill="FFFFFF" w:themeFill="background1"/>
            <w:tcMar>
              <w:left w:w="85" w:type="dxa"/>
              <w:right w:w="85" w:type="dxa"/>
            </w:tcMar>
            <w:vAlign w:val="center"/>
          </w:tcPr>
          <w:p w14:paraId="10354E9C"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8" w:type="pct"/>
            <w:tcBorders>
              <w:right w:val="single" w:sz="4" w:space="0" w:color="auto"/>
            </w:tcBorders>
            <w:shd w:val="clear" w:color="auto" w:fill="FFFFFF" w:themeFill="background1"/>
            <w:tcMar>
              <w:left w:w="85" w:type="dxa"/>
              <w:right w:w="85" w:type="dxa"/>
            </w:tcMar>
            <w:vAlign w:val="center"/>
          </w:tcPr>
          <w:p w14:paraId="6815827F"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157" w:type="pct"/>
            <w:tcBorders>
              <w:right w:val="single" w:sz="4" w:space="0" w:color="auto"/>
            </w:tcBorders>
            <w:shd w:val="clear" w:color="auto" w:fill="FFFFFF" w:themeFill="background1"/>
            <w:tcMar>
              <w:left w:w="85" w:type="dxa"/>
              <w:right w:w="85" w:type="dxa"/>
            </w:tcMar>
            <w:textDirection w:val="btLr"/>
            <w:vAlign w:val="center"/>
          </w:tcPr>
          <w:p w14:paraId="1C3C3B73" w14:textId="77777777" w:rsidR="00852393" w:rsidRPr="00A97718" w:rsidRDefault="00852393" w:rsidP="00A97718">
            <w:pPr>
              <w:spacing w:after="0"/>
              <w:jc w:val="center"/>
              <w:rPr>
                <w:rFonts w:ascii="Times New Roman" w:hAnsi="Times New Roman" w:cs="Times New Roman"/>
                <w:color w:val="000000"/>
                <w:sz w:val="24"/>
                <w:szCs w:val="24"/>
              </w:rPr>
            </w:pP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DC1612D" w14:textId="77777777" w:rsidR="00852393" w:rsidRPr="00A97718" w:rsidRDefault="00852393" w:rsidP="00A97718">
            <w:pPr>
              <w:spacing w:after="0"/>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144</w:t>
            </w:r>
          </w:p>
        </w:tc>
      </w:tr>
      <w:tr w:rsidR="00C23D48" w:rsidRPr="00A97718" w14:paraId="7A811AD9" w14:textId="77777777" w:rsidTr="001C70C4">
        <w:trPr>
          <w:jc w:val="center"/>
        </w:trPr>
        <w:tc>
          <w:tcPr>
            <w:tcW w:w="297" w:type="pct"/>
            <w:shd w:val="clear" w:color="auto" w:fill="D9D9D9"/>
            <w:tcMar>
              <w:left w:w="85" w:type="dxa"/>
              <w:right w:w="85" w:type="dxa"/>
            </w:tcMar>
          </w:tcPr>
          <w:p w14:paraId="0976ACA6" w14:textId="77777777" w:rsidR="00852393" w:rsidRPr="00A97718" w:rsidRDefault="00852393"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ПМ.02</w:t>
            </w:r>
          </w:p>
        </w:tc>
        <w:tc>
          <w:tcPr>
            <w:tcW w:w="636" w:type="pct"/>
            <w:shd w:val="clear" w:color="auto" w:fill="D9D9D9"/>
            <w:noWrap/>
            <w:tcMar>
              <w:left w:w="85" w:type="dxa"/>
              <w:right w:w="85" w:type="dxa"/>
            </w:tcMar>
          </w:tcPr>
          <w:p w14:paraId="28CA12C8" w14:textId="77777777" w:rsidR="00852393" w:rsidRPr="00A97718" w:rsidRDefault="00852393" w:rsidP="00A97718">
            <w:pPr>
              <w:spacing w:after="0"/>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Техническое обслуживание и ремонт промышленного оборудования</w:t>
            </w:r>
          </w:p>
        </w:tc>
        <w:tc>
          <w:tcPr>
            <w:tcW w:w="109" w:type="pct"/>
            <w:shd w:val="clear" w:color="auto" w:fill="D9D9D9"/>
            <w:tcMar>
              <w:left w:w="85" w:type="dxa"/>
              <w:right w:w="85" w:type="dxa"/>
            </w:tcMar>
            <w:vAlign w:val="bottom"/>
          </w:tcPr>
          <w:p w14:paraId="6B3F382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D9D9D9"/>
            <w:tcMar>
              <w:left w:w="85" w:type="dxa"/>
              <w:right w:w="85" w:type="dxa"/>
            </w:tcMar>
            <w:vAlign w:val="bottom"/>
          </w:tcPr>
          <w:p w14:paraId="735A248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D9D9D9"/>
            <w:tcMar>
              <w:left w:w="85" w:type="dxa"/>
              <w:right w:w="85" w:type="dxa"/>
            </w:tcMar>
            <w:vAlign w:val="bottom"/>
          </w:tcPr>
          <w:p w14:paraId="643852B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D9D9D9"/>
            <w:tcMar>
              <w:left w:w="85" w:type="dxa"/>
              <w:right w:w="85" w:type="dxa"/>
            </w:tcMar>
            <w:vAlign w:val="bottom"/>
          </w:tcPr>
          <w:p w14:paraId="5FC92FAF"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tcMar>
              <w:left w:w="85" w:type="dxa"/>
              <w:right w:w="85" w:type="dxa"/>
            </w:tcMar>
            <w:vAlign w:val="bottom"/>
          </w:tcPr>
          <w:p w14:paraId="44372F2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D9D9D9"/>
            <w:tcMar>
              <w:left w:w="85" w:type="dxa"/>
              <w:right w:w="85" w:type="dxa"/>
            </w:tcMar>
            <w:vAlign w:val="bottom"/>
          </w:tcPr>
          <w:p w14:paraId="1419D30D"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D9D9D9"/>
            <w:tcMar>
              <w:left w:w="85" w:type="dxa"/>
              <w:right w:w="85" w:type="dxa"/>
            </w:tcMar>
            <w:vAlign w:val="bottom"/>
          </w:tcPr>
          <w:p w14:paraId="3DC25D4F"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D9D9D9"/>
            <w:noWrap/>
            <w:tcMar>
              <w:left w:w="85" w:type="dxa"/>
              <w:right w:w="85" w:type="dxa"/>
            </w:tcMar>
            <w:vAlign w:val="bottom"/>
          </w:tcPr>
          <w:p w14:paraId="64827364"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7B91BF68"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6" w:type="pct"/>
            <w:shd w:val="clear" w:color="auto" w:fill="D9D9D9"/>
            <w:noWrap/>
            <w:tcMar>
              <w:left w:w="85" w:type="dxa"/>
              <w:right w:w="85" w:type="dxa"/>
            </w:tcMar>
            <w:vAlign w:val="bottom"/>
          </w:tcPr>
          <w:p w14:paraId="2168F13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6" w:type="pct"/>
            <w:shd w:val="clear" w:color="auto" w:fill="D9D9D9"/>
            <w:noWrap/>
            <w:tcMar>
              <w:left w:w="85" w:type="dxa"/>
              <w:right w:w="85" w:type="dxa"/>
            </w:tcMar>
            <w:vAlign w:val="bottom"/>
          </w:tcPr>
          <w:p w14:paraId="51F9BAB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D9D9D9"/>
            <w:tcMar>
              <w:left w:w="85" w:type="dxa"/>
              <w:right w:w="85" w:type="dxa"/>
            </w:tcMar>
            <w:vAlign w:val="bottom"/>
          </w:tcPr>
          <w:p w14:paraId="747DF1F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7" w:type="pct"/>
            <w:shd w:val="clear" w:color="auto" w:fill="D9D9D9"/>
            <w:noWrap/>
            <w:tcMar>
              <w:left w:w="85" w:type="dxa"/>
              <w:right w:w="85" w:type="dxa"/>
            </w:tcMar>
            <w:vAlign w:val="bottom"/>
          </w:tcPr>
          <w:p w14:paraId="1EB8CD54"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32A9CA56"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36C40F46"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1A8AB59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D9D9D9"/>
            <w:noWrap/>
            <w:tcMar>
              <w:left w:w="85" w:type="dxa"/>
              <w:right w:w="85" w:type="dxa"/>
            </w:tcMar>
            <w:vAlign w:val="bottom"/>
          </w:tcPr>
          <w:p w14:paraId="56652E6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02B3243B"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2D819EFC"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60BD0230"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4E09D7B5"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6AA526A6"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5CC89DB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17579FDF"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7" w:type="pct"/>
            <w:shd w:val="clear" w:color="auto" w:fill="D9D9D9"/>
            <w:noWrap/>
            <w:tcMar>
              <w:left w:w="85" w:type="dxa"/>
              <w:right w:w="85" w:type="dxa"/>
            </w:tcMar>
            <w:vAlign w:val="bottom"/>
          </w:tcPr>
          <w:p w14:paraId="179CE370"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D9D9D9"/>
            <w:noWrap/>
            <w:tcMar>
              <w:left w:w="85" w:type="dxa"/>
              <w:right w:w="85" w:type="dxa"/>
            </w:tcMar>
            <w:vAlign w:val="bottom"/>
          </w:tcPr>
          <w:p w14:paraId="78CE06B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12E4A22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682E7063"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noWrap/>
            <w:tcMar>
              <w:left w:w="85" w:type="dxa"/>
              <w:right w:w="85" w:type="dxa"/>
            </w:tcMar>
            <w:vAlign w:val="bottom"/>
          </w:tcPr>
          <w:p w14:paraId="589A7036"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D9D9D9"/>
            <w:noWrap/>
            <w:tcMar>
              <w:left w:w="85" w:type="dxa"/>
              <w:right w:w="85" w:type="dxa"/>
            </w:tcMar>
            <w:vAlign w:val="bottom"/>
          </w:tcPr>
          <w:p w14:paraId="37CFB730"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D9D9D9"/>
            <w:tcMar>
              <w:left w:w="85" w:type="dxa"/>
              <w:right w:w="85" w:type="dxa"/>
            </w:tcMar>
            <w:vAlign w:val="bottom"/>
          </w:tcPr>
          <w:p w14:paraId="36B371AC"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D9D9D9"/>
            <w:tcMar>
              <w:left w:w="85" w:type="dxa"/>
              <w:right w:w="85" w:type="dxa"/>
            </w:tcMar>
            <w:vAlign w:val="bottom"/>
          </w:tcPr>
          <w:p w14:paraId="1D1CA708"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D9D9D9"/>
            <w:tcMar>
              <w:left w:w="85" w:type="dxa"/>
              <w:right w:w="85" w:type="dxa"/>
            </w:tcMar>
            <w:vAlign w:val="bottom"/>
          </w:tcPr>
          <w:p w14:paraId="6F40A5AF"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D9D9D9"/>
            <w:tcMar>
              <w:left w:w="85" w:type="dxa"/>
              <w:right w:w="85" w:type="dxa"/>
            </w:tcMar>
            <w:vAlign w:val="bottom"/>
          </w:tcPr>
          <w:p w14:paraId="1E212B3A"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7" w:type="pct"/>
            <w:shd w:val="clear" w:color="auto" w:fill="D9D9D9"/>
            <w:tcMar>
              <w:left w:w="85" w:type="dxa"/>
              <w:right w:w="85" w:type="dxa"/>
            </w:tcMar>
            <w:vAlign w:val="bottom"/>
          </w:tcPr>
          <w:p w14:paraId="79842543"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D9D9D9"/>
            <w:tcMar>
              <w:left w:w="85" w:type="dxa"/>
              <w:right w:w="85" w:type="dxa"/>
            </w:tcMar>
            <w:vAlign w:val="bottom"/>
          </w:tcPr>
          <w:p w14:paraId="5D966955"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23" w:type="pct"/>
            <w:tcBorders>
              <w:right w:val="single" w:sz="4" w:space="0" w:color="auto"/>
            </w:tcBorders>
            <w:shd w:val="clear" w:color="auto" w:fill="D9D9D9"/>
            <w:tcMar>
              <w:left w:w="85" w:type="dxa"/>
              <w:right w:w="85" w:type="dxa"/>
            </w:tcMar>
            <w:vAlign w:val="bottom"/>
          </w:tcPr>
          <w:p w14:paraId="6E53D49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D9D9D9"/>
            <w:tcMar>
              <w:left w:w="85" w:type="dxa"/>
              <w:right w:w="85" w:type="dxa"/>
            </w:tcMar>
            <w:vAlign w:val="bottom"/>
          </w:tcPr>
          <w:p w14:paraId="210FA895"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D9D9D9"/>
            <w:tcMar>
              <w:left w:w="85" w:type="dxa"/>
              <w:right w:w="85" w:type="dxa"/>
            </w:tcMar>
            <w:textDirection w:val="btLr"/>
            <w:vAlign w:val="bottom"/>
          </w:tcPr>
          <w:p w14:paraId="70C31C3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2" w:type="pct"/>
            <w:tcBorders>
              <w:right w:val="single" w:sz="4" w:space="0" w:color="auto"/>
            </w:tcBorders>
            <w:shd w:val="clear" w:color="auto" w:fill="D9D9D9"/>
            <w:tcMar>
              <w:left w:w="85" w:type="dxa"/>
              <w:right w:w="85" w:type="dxa"/>
            </w:tcMar>
            <w:textDirection w:val="btLr"/>
            <w:vAlign w:val="bottom"/>
          </w:tcPr>
          <w:p w14:paraId="081D6942"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D9D9D9"/>
            <w:tcMar>
              <w:left w:w="85" w:type="dxa"/>
              <w:right w:w="85" w:type="dxa"/>
            </w:tcMar>
            <w:textDirection w:val="btLr"/>
            <w:vAlign w:val="bottom"/>
          </w:tcPr>
          <w:p w14:paraId="6B5BBA5A"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D9D9D9"/>
            <w:tcMar>
              <w:left w:w="85" w:type="dxa"/>
              <w:right w:w="85" w:type="dxa"/>
            </w:tcMar>
            <w:textDirection w:val="btLr"/>
            <w:vAlign w:val="bottom"/>
          </w:tcPr>
          <w:p w14:paraId="3909036F"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7" w:type="pct"/>
            <w:tcBorders>
              <w:right w:val="single" w:sz="4" w:space="0" w:color="auto"/>
            </w:tcBorders>
            <w:shd w:val="clear" w:color="auto" w:fill="D9D9D9"/>
            <w:tcMar>
              <w:left w:w="85" w:type="dxa"/>
              <w:right w:w="85" w:type="dxa"/>
            </w:tcMar>
            <w:textDirection w:val="btLr"/>
            <w:vAlign w:val="bottom"/>
          </w:tcPr>
          <w:p w14:paraId="29D5932A"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4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bottom"/>
          </w:tcPr>
          <w:p w14:paraId="017B83EF"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C23D48" w:rsidRPr="00A97718" w14:paraId="5CC98D23" w14:textId="77777777" w:rsidTr="001C70C4">
        <w:trPr>
          <w:jc w:val="center"/>
        </w:trPr>
        <w:tc>
          <w:tcPr>
            <w:tcW w:w="297" w:type="pct"/>
            <w:shd w:val="clear" w:color="auto" w:fill="FFFFFF" w:themeFill="background1"/>
            <w:tcMar>
              <w:left w:w="85" w:type="dxa"/>
              <w:right w:w="85" w:type="dxa"/>
            </w:tcMar>
          </w:tcPr>
          <w:p w14:paraId="45EFEB6C"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02.01</w:t>
            </w:r>
          </w:p>
        </w:tc>
        <w:tc>
          <w:tcPr>
            <w:tcW w:w="636" w:type="pct"/>
            <w:shd w:val="clear" w:color="auto" w:fill="FFFFFF" w:themeFill="background1"/>
            <w:noWrap/>
            <w:tcMar>
              <w:left w:w="85" w:type="dxa"/>
              <w:right w:w="85" w:type="dxa"/>
            </w:tcMar>
          </w:tcPr>
          <w:p w14:paraId="2027658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Осуществление выбора оборудования, элементов базы, монтажа и наладки моделей элементов систем автоматизации на основе разработанной технической документации</w:t>
            </w:r>
          </w:p>
        </w:tc>
        <w:tc>
          <w:tcPr>
            <w:tcW w:w="109" w:type="pct"/>
            <w:shd w:val="clear" w:color="auto" w:fill="FFFFFF" w:themeFill="background1"/>
            <w:tcMar>
              <w:left w:w="85" w:type="dxa"/>
              <w:right w:w="85" w:type="dxa"/>
            </w:tcMar>
            <w:vAlign w:val="bottom"/>
          </w:tcPr>
          <w:p w14:paraId="226EB6F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FFFFFF" w:themeFill="background1"/>
            <w:tcMar>
              <w:left w:w="85" w:type="dxa"/>
              <w:right w:w="85" w:type="dxa"/>
            </w:tcMar>
            <w:vAlign w:val="bottom"/>
          </w:tcPr>
          <w:p w14:paraId="0C6E3A83"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FFFFFF" w:themeFill="background1"/>
            <w:tcMar>
              <w:left w:w="85" w:type="dxa"/>
              <w:right w:w="85" w:type="dxa"/>
            </w:tcMar>
            <w:vAlign w:val="bottom"/>
          </w:tcPr>
          <w:p w14:paraId="7BC77513"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FFFFFF" w:themeFill="background1"/>
            <w:tcMar>
              <w:left w:w="85" w:type="dxa"/>
              <w:right w:w="85" w:type="dxa"/>
            </w:tcMar>
            <w:vAlign w:val="bottom"/>
          </w:tcPr>
          <w:p w14:paraId="2DE350AA"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FFFFFF" w:themeFill="background1"/>
            <w:tcMar>
              <w:left w:w="85" w:type="dxa"/>
              <w:right w:w="85" w:type="dxa"/>
            </w:tcMar>
            <w:vAlign w:val="bottom"/>
          </w:tcPr>
          <w:p w14:paraId="049A5FDB"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FFFFFF" w:themeFill="background1"/>
            <w:tcMar>
              <w:left w:w="85" w:type="dxa"/>
              <w:right w:w="85" w:type="dxa"/>
            </w:tcMar>
            <w:vAlign w:val="bottom"/>
          </w:tcPr>
          <w:p w14:paraId="315BFCB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FFFFFF" w:themeFill="background1"/>
            <w:tcMar>
              <w:left w:w="85" w:type="dxa"/>
              <w:right w:w="85" w:type="dxa"/>
            </w:tcMar>
            <w:vAlign w:val="bottom"/>
          </w:tcPr>
          <w:p w14:paraId="30FB067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FFFFFF" w:themeFill="background1"/>
            <w:noWrap/>
            <w:tcMar>
              <w:left w:w="85" w:type="dxa"/>
              <w:right w:w="85" w:type="dxa"/>
            </w:tcMar>
            <w:vAlign w:val="bottom"/>
          </w:tcPr>
          <w:p w14:paraId="29340B74"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FFFFFF" w:themeFill="background1"/>
            <w:noWrap/>
            <w:tcMar>
              <w:left w:w="85" w:type="dxa"/>
              <w:right w:w="85" w:type="dxa"/>
            </w:tcMar>
            <w:vAlign w:val="bottom"/>
          </w:tcPr>
          <w:p w14:paraId="4CA81D28"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6" w:type="pct"/>
            <w:shd w:val="clear" w:color="auto" w:fill="FFFFFF" w:themeFill="background1"/>
            <w:noWrap/>
            <w:tcMar>
              <w:left w:w="85" w:type="dxa"/>
              <w:right w:w="85" w:type="dxa"/>
            </w:tcMar>
            <w:vAlign w:val="bottom"/>
          </w:tcPr>
          <w:p w14:paraId="68737453"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6" w:type="pct"/>
            <w:shd w:val="clear" w:color="auto" w:fill="FFFFFF" w:themeFill="background1"/>
            <w:noWrap/>
            <w:tcMar>
              <w:left w:w="85" w:type="dxa"/>
              <w:right w:w="85" w:type="dxa"/>
            </w:tcMar>
            <w:vAlign w:val="bottom"/>
          </w:tcPr>
          <w:p w14:paraId="30428A7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FFFFFF" w:themeFill="background1"/>
            <w:tcMar>
              <w:left w:w="85" w:type="dxa"/>
              <w:right w:w="85" w:type="dxa"/>
            </w:tcMar>
            <w:vAlign w:val="bottom"/>
          </w:tcPr>
          <w:p w14:paraId="03C6C9C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7" w:type="pct"/>
            <w:shd w:val="clear" w:color="auto" w:fill="FFFFFF" w:themeFill="background1"/>
            <w:noWrap/>
            <w:tcMar>
              <w:left w:w="85" w:type="dxa"/>
              <w:right w:w="85" w:type="dxa"/>
            </w:tcMar>
            <w:vAlign w:val="bottom"/>
          </w:tcPr>
          <w:p w14:paraId="7C389DC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FFFFFF" w:themeFill="background1"/>
            <w:noWrap/>
            <w:tcMar>
              <w:left w:w="85" w:type="dxa"/>
              <w:right w:w="85" w:type="dxa"/>
            </w:tcMar>
            <w:vAlign w:val="bottom"/>
          </w:tcPr>
          <w:p w14:paraId="2308DE9D"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bottom"/>
          </w:tcPr>
          <w:p w14:paraId="2650FD4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bottom"/>
          </w:tcPr>
          <w:p w14:paraId="0C11A19B"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FFFFFF" w:themeFill="background1"/>
            <w:noWrap/>
            <w:tcMar>
              <w:left w:w="85" w:type="dxa"/>
              <w:right w:w="85" w:type="dxa"/>
            </w:tcMar>
            <w:vAlign w:val="bottom"/>
          </w:tcPr>
          <w:p w14:paraId="1B7160BF"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bottom"/>
          </w:tcPr>
          <w:p w14:paraId="67994405"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FFFFFF" w:themeFill="background1"/>
            <w:noWrap/>
            <w:tcMar>
              <w:left w:w="85" w:type="dxa"/>
              <w:right w:w="85" w:type="dxa"/>
            </w:tcMar>
            <w:vAlign w:val="bottom"/>
          </w:tcPr>
          <w:p w14:paraId="7DD35C57"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FFFFFF" w:themeFill="background1"/>
            <w:noWrap/>
            <w:tcMar>
              <w:left w:w="85" w:type="dxa"/>
              <w:right w:w="85" w:type="dxa"/>
            </w:tcMar>
            <w:vAlign w:val="bottom"/>
          </w:tcPr>
          <w:p w14:paraId="308A5E5B"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FFFFFF" w:themeFill="background1"/>
            <w:noWrap/>
            <w:tcMar>
              <w:left w:w="85" w:type="dxa"/>
              <w:right w:w="85" w:type="dxa"/>
            </w:tcMar>
            <w:vAlign w:val="bottom"/>
          </w:tcPr>
          <w:p w14:paraId="4752A080"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FFFFFF" w:themeFill="background1"/>
            <w:noWrap/>
            <w:tcMar>
              <w:left w:w="85" w:type="dxa"/>
              <w:right w:w="85" w:type="dxa"/>
            </w:tcMar>
            <w:vAlign w:val="bottom"/>
          </w:tcPr>
          <w:p w14:paraId="47E4275D"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noWrap/>
            <w:tcMar>
              <w:left w:w="85" w:type="dxa"/>
              <w:right w:w="85" w:type="dxa"/>
            </w:tcMar>
            <w:vAlign w:val="bottom"/>
          </w:tcPr>
          <w:p w14:paraId="16C704F6"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bottom"/>
          </w:tcPr>
          <w:p w14:paraId="6C16139A"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7" w:type="pct"/>
            <w:shd w:val="clear" w:color="auto" w:fill="FFFFFF" w:themeFill="background1"/>
            <w:noWrap/>
            <w:tcMar>
              <w:left w:w="85" w:type="dxa"/>
              <w:right w:w="85" w:type="dxa"/>
            </w:tcMar>
            <w:vAlign w:val="bottom"/>
          </w:tcPr>
          <w:p w14:paraId="25FAEAAA"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FFFFFF" w:themeFill="background1"/>
            <w:noWrap/>
            <w:tcMar>
              <w:left w:w="85" w:type="dxa"/>
              <w:right w:w="85" w:type="dxa"/>
            </w:tcMar>
            <w:vAlign w:val="bottom"/>
          </w:tcPr>
          <w:p w14:paraId="26094F0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bottom"/>
          </w:tcPr>
          <w:p w14:paraId="4E28ABA2"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FFFFFF" w:themeFill="background1"/>
            <w:noWrap/>
            <w:tcMar>
              <w:left w:w="85" w:type="dxa"/>
              <w:right w:w="85" w:type="dxa"/>
            </w:tcMar>
            <w:vAlign w:val="bottom"/>
          </w:tcPr>
          <w:p w14:paraId="094D50A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FFFFFF" w:themeFill="background1"/>
            <w:noWrap/>
            <w:tcMar>
              <w:left w:w="85" w:type="dxa"/>
              <w:right w:w="85" w:type="dxa"/>
            </w:tcMar>
            <w:vAlign w:val="bottom"/>
          </w:tcPr>
          <w:p w14:paraId="761ADDB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tcBorders>
              <w:right w:val="single" w:sz="4" w:space="0" w:color="auto"/>
            </w:tcBorders>
            <w:shd w:val="clear" w:color="auto" w:fill="FFFFFF" w:themeFill="background1"/>
            <w:noWrap/>
            <w:tcMar>
              <w:left w:w="85" w:type="dxa"/>
              <w:right w:w="85" w:type="dxa"/>
            </w:tcMar>
            <w:vAlign w:val="bottom"/>
          </w:tcPr>
          <w:p w14:paraId="7FB9B722"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0" w:type="pct"/>
            <w:shd w:val="clear" w:color="auto" w:fill="FFFFFF" w:themeFill="background1"/>
            <w:tcMar>
              <w:left w:w="85" w:type="dxa"/>
              <w:right w:w="85" w:type="dxa"/>
            </w:tcMar>
            <w:vAlign w:val="bottom"/>
          </w:tcPr>
          <w:p w14:paraId="12B38FF6"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tcMar>
              <w:left w:w="85" w:type="dxa"/>
              <w:right w:w="85" w:type="dxa"/>
            </w:tcMar>
            <w:vAlign w:val="bottom"/>
          </w:tcPr>
          <w:p w14:paraId="0DA6868B"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tcBorders>
              <w:right w:val="single" w:sz="4" w:space="0" w:color="auto"/>
            </w:tcBorders>
            <w:shd w:val="clear" w:color="auto" w:fill="FFFFFF" w:themeFill="background1"/>
            <w:tcMar>
              <w:left w:w="85" w:type="dxa"/>
              <w:right w:w="85" w:type="dxa"/>
            </w:tcMar>
            <w:vAlign w:val="bottom"/>
          </w:tcPr>
          <w:p w14:paraId="4884427C"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8" w:type="pct"/>
            <w:shd w:val="clear" w:color="auto" w:fill="FFFFFF" w:themeFill="background1"/>
            <w:tcMar>
              <w:left w:w="85" w:type="dxa"/>
              <w:right w:w="85" w:type="dxa"/>
            </w:tcMar>
            <w:vAlign w:val="bottom"/>
          </w:tcPr>
          <w:p w14:paraId="14F76D8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7" w:type="pct"/>
            <w:shd w:val="clear" w:color="auto" w:fill="FFFFFF" w:themeFill="background1"/>
            <w:tcMar>
              <w:left w:w="85" w:type="dxa"/>
              <w:right w:w="85" w:type="dxa"/>
            </w:tcMar>
            <w:vAlign w:val="bottom"/>
          </w:tcPr>
          <w:p w14:paraId="7331D61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6</w:t>
            </w:r>
          </w:p>
        </w:tc>
        <w:tc>
          <w:tcPr>
            <w:tcW w:w="89" w:type="pct"/>
            <w:tcBorders>
              <w:right w:val="single" w:sz="4" w:space="0" w:color="auto"/>
            </w:tcBorders>
            <w:shd w:val="clear" w:color="auto" w:fill="FFFFFF" w:themeFill="background1"/>
            <w:tcMar>
              <w:left w:w="85" w:type="dxa"/>
              <w:right w:w="85" w:type="dxa"/>
            </w:tcMar>
            <w:vAlign w:val="bottom"/>
          </w:tcPr>
          <w:p w14:paraId="59F02353"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8</w:t>
            </w:r>
          </w:p>
        </w:tc>
        <w:tc>
          <w:tcPr>
            <w:tcW w:w="123" w:type="pct"/>
            <w:tcBorders>
              <w:right w:val="single" w:sz="4" w:space="0" w:color="auto"/>
            </w:tcBorders>
            <w:shd w:val="clear" w:color="auto" w:fill="FFFFFF" w:themeFill="background1"/>
            <w:tcMar>
              <w:left w:w="85" w:type="dxa"/>
              <w:right w:w="85" w:type="dxa"/>
            </w:tcMar>
            <w:vAlign w:val="bottom"/>
          </w:tcPr>
          <w:p w14:paraId="6C880CA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vAlign w:val="bottom"/>
          </w:tcPr>
          <w:p w14:paraId="3A5B4DC5"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vAlign w:val="bottom"/>
          </w:tcPr>
          <w:p w14:paraId="5BC36165"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2" w:type="pct"/>
            <w:tcBorders>
              <w:right w:val="single" w:sz="4" w:space="0" w:color="auto"/>
            </w:tcBorders>
            <w:shd w:val="clear" w:color="auto" w:fill="FFFFFF" w:themeFill="background1"/>
            <w:tcMar>
              <w:left w:w="85" w:type="dxa"/>
              <w:right w:w="85" w:type="dxa"/>
            </w:tcMar>
            <w:vAlign w:val="bottom"/>
          </w:tcPr>
          <w:p w14:paraId="717C4FEE"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49136169"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vAlign w:val="bottom"/>
          </w:tcPr>
          <w:p w14:paraId="078CCE0B"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7" w:type="pct"/>
            <w:tcBorders>
              <w:right w:val="single" w:sz="4" w:space="0" w:color="auto"/>
            </w:tcBorders>
            <w:shd w:val="clear" w:color="auto" w:fill="FFFFFF" w:themeFill="background1"/>
            <w:tcMar>
              <w:left w:w="85" w:type="dxa"/>
              <w:right w:w="85" w:type="dxa"/>
            </w:tcMar>
            <w:vAlign w:val="bottom"/>
          </w:tcPr>
          <w:p w14:paraId="3FC927C1"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10</w:t>
            </w:r>
          </w:p>
        </w:tc>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2306F3F4" w14:textId="77777777" w:rsidR="00852393" w:rsidRPr="00A97718" w:rsidRDefault="00852393" w:rsidP="00A97718">
            <w:pPr>
              <w:spacing w:after="0"/>
              <w:rPr>
                <w:rFonts w:ascii="Times New Roman" w:hAnsi="Times New Roman" w:cs="Times New Roman"/>
                <w:color w:val="000000"/>
                <w:sz w:val="24"/>
                <w:szCs w:val="24"/>
              </w:rPr>
            </w:pPr>
            <w:r w:rsidRPr="00A97718">
              <w:rPr>
                <w:rFonts w:ascii="Times New Roman" w:hAnsi="Times New Roman" w:cs="Times New Roman"/>
                <w:color w:val="000000"/>
                <w:sz w:val="24"/>
                <w:szCs w:val="24"/>
              </w:rPr>
              <w:t>80</w:t>
            </w:r>
          </w:p>
        </w:tc>
      </w:tr>
      <w:tr w:rsidR="00C23D48" w:rsidRPr="00A97718" w14:paraId="1D4EF7E5" w14:textId="77777777" w:rsidTr="001C70C4">
        <w:trPr>
          <w:cantSplit/>
          <w:trHeight w:val="1134"/>
          <w:jc w:val="center"/>
        </w:trPr>
        <w:tc>
          <w:tcPr>
            <w:tcW w:w="297" w:type="pct"/>
            <w:shd w:val="clear" w:color="auto" w:fill="D9D9D9"/>
            <w:tcMar>
              <w:left w:w="85" w:type="dxa"/>
              <w:right w:w="85" w:type="dxa"/>
            </w:tcMar>
            <w:vAlign w:val="center"/>
          </w:tcPr>
          <w:p w14:paraId="3B386C14" w14:textId="77777777" w:rsidR="00852393" w:rsidRPr="00A97718" w:rsidRDefault="00852393" w:rsidP="00A97718">
            <w:pPr>
              <w:spacing w:after="0"/>
              <w:rPr>
                <w:rFonts w:ascii="Times New Roman" w:hAnsi="Times New Roman" w:cs="Times New Roman"/>
                <w:b/>
                <w:sz w:val="24"/>
                <w:szCs w:val="24"/>
              </w:rPr>
            </w:pPr>
          </w:p>
        </w:tc>
        <w:tc>
          <w:tcPr>
            <w:tcW w:w="636" w:type="pct"/>
            <w:shd w:val="clear" w:color="auto" w:fill="D9D9D9"/>
            <w:noWrap/>
            <w:tcMar>
              <w:left w:w="85" w:type="dxa"/>
              <w:right w:w="85" w:type="dxa"/>
            </w:tcMar>
            <w:vAlign w:val="center"/>
          </w:tcPr>
          <w:p w14:paraId="7E971879" w14:textId="77777777" w:rsidR="00852393" w:rsidRPr="00A97718" w:rsidRDefault="00852393"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 xml:space="preserve">Всего час. в неделю </w:t>
            </w:r>
          </w:p>
          <w:p w14:paraId="0592D8AA" w14:textId="77777777" w:rsidR="00852393" w:rsidRPr="00A97718" w:rsidRDefault="00852393"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учебных занятий</w:t>
            </w:r>
          </w:p>
        </w:tc>
        <w:tc>
          <w:tcPr>
            <w:tcW w:w="109" w:type="pct"/>
            <w:shd w:val="clear" w:color="auto" w:fill="D9D9D9"/>
            <w:tcMar>
              <w:left w:w="85" w:type="dxa"/>
              <w:right w:w="85" w:type="dxa"/>
            </w:tcMar>
            <w:textDirection w:val="btLr"/>
            <w:vAlign w:val="center"/>
          </w:tcPr>
          <w:p w14:paraId="6D8EAB3A"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4" w:type="pct"/>
            <w:shd w:val="clear" w:color="auto" w:fill="D9D9D9"/>
            <w:tcMar>
              <w:left w:w="85" w:type="dxa"/>
              <w:right w:w="85" w:type="dxa"/>
            </w:tcMar>
            <w:textDirection w:val="btLr"/>
            <w:vAlign w:val="center"/>
          </w:tcPr>
          <w:p w14:paraId="154BB620"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4" w:type="pct"/>
            <w:shd w:val="clear" w:color="auto" w:fill="D9D9D9"/>
            <w:tcMar>
              <w:left w:w="85" w:type="dxa"/>
              <w:right w:w="85" w:type="dxa"/>
            </w:tcMar>
            <w:textDirection w:val="btLr"/>
            <w:vAlign w:val="center"/>
          </w:tcPr>
          <w:p w14:paraId="1496AC64"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0" w:type="pct"/>
            <w:shd w:val="clear" w:color="auto" w:fill="D9D9D9"/>
            <w:tcMar>
              <w:left w:w="85" w:type="dxa"/>
              <w:right w:w="85" w:type="dxa"/>
            </w:tcMar>
            <w:textDirection w:val="btLr"/>
            <w:vAlign w:val="center"/>
          </w:tcPr>
          <w:p w14:paraId="736025BB"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tcMar>
              <w:left w:w="85" w:type="dxa"/>
              <w:right w:w="85" w:type="dxa"/>
            </w:tcMar>
            <w:textDirection w:val="btLr"/>
            <w:vAlign w:val="center"/>
          </w:tcPr>
          <w:p w14:paraId="4A9479FC"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5" w:type="pct"/>
            <w:shd w:val="clear" w:color="auto" w:fill="D9D9D9"/>
            <w:tcMar>
              <w:left w:w="85" w:type="dxa"/>
              <w:right w:w="85" w:type="dxa"/>
            </w:tcMar>
            <w:textDirection w:val="btLr"/>
            <w:vAlign w:val="center"/>
          </w:tcPr>
          <w:p w14:paraId="3D18868C"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5" w:type="pct"/>
            <w:shd w:val="clear" w:color="auto" w:fill="D9D9D9"/>
            <w:tcMar>
              <w:left w:w="85" w:type="dxa"/>
              <w:right w:w="85" w:type="dxa"/>
            </w:tcMar>
            <w:textDirection w:val="btLr"/>
            <w:vAlign w:val="center"/>
          </w:tcPr>
          <w:p w14:paraId="70EE8611"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0" w:type="pct"/>
            <w:shd w:val="clear" w:color="auto" w:fill="D9D9D9"/>
            <w:noWrap/>
            <w:tcMar>
              <w:left w:w="85" w:type="dxa"/>
              <w:right w:w="85" w:type="dxa"/>
            </w:tcMar>
            <w:textDirection w:val="btLr"/>
            <w:vAlign w:val="center"/>
          </w:tcPr>
          <w:p w14:paraId="099A38E2"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7C84EF91"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6" w:type="pct"/>
            <w:shd w:val="clear" w:color="auto" w:fill="D9D9D9"/>
            <w:noWrap/>
            <w:tcMar>
              <w:left w:w="85" w:type="dxa"/>
              <w:right w:w="85" w:type="dxa"/>
            </w:tcMar>
            <w:textDirection w:val="btLr"/>
            <w:vAlign w:val="center"/>
          </w:tcPr>
          <w:p w14:paraId="12E79A18"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6" w:type="pct"/>
            <w:shd w:val="clear" w:color="auto" w:fill="D9D9D9"/>
            <w:noWrap/>
            <w:tcMar>
              <w:left w:w="85" w:type="dxa"/>
              <w:right w:w="85" w:type="dxa"/>
            </w:tcMar>
            <w:textDirection w:val="btLr"/>
            <w:vAlign w:val="center"/>
          </w:tcPr>
          <w:p w14:paraId="5A0F4D7B"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79" w:type="pct"/>
            <w:shd w:val="clear" w:color="auto" w:fill="D9D9D9"/>
            <w:tcMar>
              <w:left w:w="85" w:type="dxa"/>
              <w:right w:w="85" w:type="dxa"/>
            </w:tcMar>
            <w:textDirection w:val="btLr"/>
            <w:vAlign w:val="center"/>
          </w:tcPr>
          <w:p w14:paraId="181C3B75"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7" w:type="pct"/>
            <w:shd w:val="clear" w:color="auto" w:fill="D9D9D9"/>
            <w:noWrap/>
            <w:tcMar>
              <w:left w:w="85" w:type="dxa"/>
              <w:right w:w="85" w:type="dxa"/>
            </w:tcMar>
            <w:textDirection w:val="btLr"/>
            <w:vAlign w:val="center"/>
          </w:tcPr>
          <w:p w14:paraId="0E21ADD5"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3D166BF1"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2037D2CC"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189E9236"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165BDAA4"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5CDF81D2" w14:textId="77777777" w:rsidR="00852393" w:rsidRPr="00A97718" w:rsidRDefault="00852393" w:rsidP="00A97718">
            <w:pPr>
              <w:spacing w:after="0"/>
              <w:ind w:left="113" w:right="113"/>
              <w:jc w:val="center"/>
              <w:rPr>
                <w:rFonts w:ascii="Times New Roman" w:hAnsi="Times New Roman" w:cs="Times New Roman"/>
                <w:b/>
                <w:sz w:val="24"/>
                <w:szCs w:val="24"/>
              </w:rPr>
            </w:pPr>
          </w:p>
        </w:tc>
        <w:tc>
          <w:tcPr>
            <w:tcW w:w="88" w:type="pct"/>
            <w:shd w:val="clear" w:color="auto" w:fill="D9D9D9"/>
            <w:noWrap/>
            <w:tcMar>
              <w:left w:w="85" w:type="dxa"/>
              <w:right w:w="85" w:type="dxa"/>
            </w:tcMar>
            <w:textDirection w:val="btLr"/>
            <w:vAlign w:val="center"/>
          </w:tcPr>
          <w:p w14:paraId="058430A1" w14:textId="77777777" w:rsidR="00852393" w:rsidRPr="00A97718" w:rsidRDefault="00852393" w:rsidP="00A97718">
            <w:pPr>
              <w:spacing w:after="0"/>
              <w:ind w:left="113" w:right="113"/>
              <w:jc w:val="center"/>
              <w:rPr>
                <w:rFonts w:ascii="Times New Roman" w:hAnsi="Times New Roman" w:cs="Times New Roman"/>
                <w:b/>
                <w:sz w:val="24"/>
                <w:szCs w:val="24"/>
              </w:rPr>
            </w:pPr>
          </w:p>
        </w:tc>
        <w:tc>
          <w:tcPr>
            <w:tcW w:w="88" w:type="pct"/>
            <w:shd w:val="clear" w:color="auto" w:fill="D9D9D9"/>
            <w:noWrap/>
            <w:tcMar>
              <w:left w:w="85" w:type="dxa"/>
              <w:right w:w="85" w:type="dxa"/>
            </w:tcMar>
            <w:textDirection w:val="btLr"/>
            <w:vAlign w:val="center"/>
          </w:tcPr>
          <w:p w14:paraId="3B4A5413"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2D883099"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5CBD334C"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6165E304"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1CC30CB0"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7" w:type="pct"/>
            <w:shd w:val="clear" w:color="auto" w:fill="D9D9D9"/>
            <w:noWrap/>
            <w:tcMar>
              <w:left w:w="85" w:type="dxa"/>
              <w:right w:w="85" w:type="dxa"/>
            </w:tcMar>
            <w:textDirection w:val="btLr"/>
            <w:vAlign w:val="center"/>
          </w:tcPr>
          <w:p w14:paraId="01CA7590"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4F0CBC93"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36AB3423"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60FC004C"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3EA45ECB"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tcBorders>
              <w:right w:val="single" w:sz="4" w:space="0" w:color="auto"/>
            </w:tcBorders>
            <w:shd w:val="clear" w:color="auto" w:fill="D9D9D9"/>
            <w:noWrap/>
            <w:tcMar>
              <w:left w:w="85" w:type="dxa"/>
              <w:right w:w="85" w:type="dxa"/>
            </w:tcMar>
            <w:textDirection w:val="btLr"/>
            <w:vAlign w:val="center"/>
          </w:tcPr>
          <w:p w14:paraId="42D55CE6"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0" w:type="pct"/>
            <w:shd w:val="clear" w:color="auto" w:fill="D9D9D9"/>
            <w:tcMar>
              <w:left w:w="85" w:type="dxa"/>
              <w:right w:w="85" w:type="dxa"/>
            </w:tcMar>
            <w:textDirection w:val="btLr"/>
            <w:vAlign w:val="center"/>
          </w:tcPr>
          <w:p w14:paraId="0E59C484"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tcBorders>
              <w:right w:val="single" w:sz="4" w:space="0" w:color="auto"/>
            </w:tcBorders>
            <w:shd w:val="clear" w:color="auto" w:fill="D9D9D9"/>
            <w:tcMar>
              <w:left w:w="85" w:type="dxa"/>
              <w:right w:w="85" w:type="dxa"/>
            </w:tcMar>
            <w:textDirection w:val="btLr"/>
            <w:vAlign w:val="center"/>
          </w:tcPr>
          <w:p w14:paraId="24D4B114"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tcBorders>
              <w:right w:val="single" w:sz="4" w:space="0" w:color="auto"/>
            </w:tcBorders>
            <w:shd w:val="clear" w:color="auto" w:fill="D9D9D9"/>
            <w:tcMar>
              <w:left w:w="85" w:type="dxa"/>
              <w:right w:w="85" w:type="dxa"/>
            </w:tcMar>
            <w:textDirection w:val="btLr"/>
            <w:vAlign w:val="center"/>
          </w:tcPr>
          <w:p w14:paraId="0E9A1DCA"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tcMar>
              <w:left w:w="85" w:type="dxa"/>
              <w:right w:w="85" w:type="dxa"/>
            </w:tcMar>
            <w:textDirection w:val="btLr"/>
            <w:vAlign w:val="center"/>
          </w:tcPr>
          <w:p w14:paraId="497599D6"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7" w:type="pct"/>
            <w:shd w:val="clear" w:color="auto" w:fill="D9D9D9"/>
            <w:tcMar>
              <w:left w:w="85" w:type="dxa"/>
              <w:right w:w="85" w:type="dxa"/>
            </w:tcMar>
            <w:textDirection w:val="btLr"/>
            <w:vAlign w:val="center"/>
          </w:tcPr>
          <w:p w14:paraId="3F9B7D36"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tcBorders>
              <w:right w:val="single" w:sz="4" w:space="0" w:color="auto"/>
            </w:tcBorders>
            <w:shd w:val="clear" w:color="auto" w:fill="D9D9D9"/>
            <w:tcMar>
              <w:left w:w="85" w:type="dxa"/>
              <w:right w:w="85" w:type="dxa"/>
            </w:tcMar>
            <w:textDirection w:val="btLr"/>
            <w:vAlign w:val="center"/>
          </w:tcPr>
          <w:p w14:paraId="4B1F4B9F"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23" w:type="pct"/>
            <w:tcBorders>
              <w:right w:val="single" w:sz="4" w:space="0" w:color="auto"/>
            </w:tcBorders>
            <w:shd w:val="clear" w:color="auto" w:fill="D9D9D9"/>
            <w:tcMar>
              <w:left w:w="85" w:type="dxa"/>
              <w:right w:w="85" w:type="dxa"/>
            </w:tcMar>
            <w:textDirection w:val="btLr"/>
            <w:vAlign w:val="center"/>
          </w:tcPr>
          <w:p w14:paraId="0AA4E5C9"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tcBorders>
              <w:right w:val="single" w:sz="4" w:space="0" w:color="auto"/>
            </w:tcBorders>
            <w:shd w:val="clear" w:color="auto" w:fill="D9D9D9"/>
            <w:tcMar>
              <w:left w:w="85" w:type="dxa"/>
              <w:right w:w="85" w:type="dxa"/>
            </w:tcMar>
            <w:textDirection w:val="btLr"/>
            <w:vAlign w:val="center"/>
          </w:tcPr>
          <w:p w14:paraId="73100D62"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tcBorders>
              <w:right w:val="single" w:sz="4" w:space="0" w:color="auto"/>
            </w:tcBorders>
            <w:shd w:val="clear" w:color="auto" w:fill="D9D9D9"/>
            <w:tcMar>
              <w:left w:w="85" w:type="dxa"/>
              <w:right w:w="85" w:type="dxa"/>
            </w:tcMar>
            <w:textDirection w:val="btLr"/>
            <w:vAlign w:val="center"/>
          </w:tcPr>
          <w:p w14:paraId="49DE5FBD"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02" w:type="pct"/>
            <w:tcBorders>
              <w:right w:val="single" w:sz="4" w:space="0" w:color="auto"/>
            </w:tcBorders>
            <w:shd w:val="clear" w:color="auto" w:fill="D9D9D9"/>
            <w:tcMar>
              <w:left w:w="85" w:type="dxa"/>
              <w:right w:w="85" w:type="dxa"/>
            </w:tcMar>
            <w:textDirection w:val="btLr"/>
            <w:vAlign w:val="center"/>
          </w:tcPr>
          <w:p w14:paraId="730BA84E"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tcBorders>
              <w:right w:val="single" w:sz="4" w:space="0" w:color="auto"/>
            </w:tcBorders>
            <w:shd w:val="clear" w:color="auto" w:fill="D9D9D9"/>
            <w:tcMar>
              <w:left w:w="85" w:type="dxa"/>
              <w:right w:w="85" w:type="dxa"/>
            </w:tcMar>
            <w:textDirection w:val="btLr"/>
            <w:vAlign w:val="center"/>
          </w:tcPr>
          <w:p w14:paraId="21449F97"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tcBorders>
              <w:right w:val="single" w:sz="4" w:space="0" w:color="auto"/>
            </w:tcBorders>
            <w:shd w:val="clear" w:color="auto" w:fill="D9D9D9"/>
            <w:tcMar>
              <w:left w:w="85" w:type="dxa"/>
              <w:right w:w="85" w:type="dxa"/>
            </w:tcMar>
            <w:textDirection w:val="btLr"/>
            <w:vAlign w:val="center"/>
          </w:tcPr>
          <w:p w14:paraId="60AB2305"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57" w:type="pct"/>
            <w:tcBorders>
              <w:right w:val="single" w:sz="4" w:space="0" w:color="auto"/>
            </w:tcBorders>
            <w:shd w:val="clear" w:color="auto" w:fill="D9D9D9"/>
            <w:tcMar>
              <w:left w:w="85" w:type="dxa"/>
              <w:right w:w="85" w:type="dxa"/>
            </w:tcMar>
            <w:textDirection w:val="btLr"/>
            <w:vAlign w:val="center"/>
          </w:tcPr>
          <w:p w14:paraId="206B5561" w14:textId="77777777" w:rsidR="00852393" w:rsidRPr="00A97718" w:rsidRDefault="00852393"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4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50B7268E" w14:textId="77777777" w:rsidR="00852393" w:rsidRPr="00A97718" w:rsidRDefault="00852393" w:rsidP="00A97718">
            <w:pPr>
              <w:spacing w:after="0"/>
              <w:ind w:left="113" w:right="113"/>
              <w:jc w:val="cente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1476</w:t>
            </w:r>
          </w:p>
        </w:tc>
      </w:tr>
    </w:tbl>
    <w:p w14:paraId="7988CBA7" w14:textId="77777777" w:rsidR="00445247" w:rsidRPr="00A97718" w:rsidRDefault="00445247" w:rsidP="00A97718">
      <w:pPr>
        <w:spacing w:after="0"/>
        <w:ind w:firstLine="709"/>
        <w:rPr>
          <w:rFonts w:ascii="Times New Roman" w:hAnsi="Times New Roman" w:cs="Times New Roman"/>
          <w:bCs/>
          <w:i/>
          <w:sz w:val="24"/>
          <w:szCs w:val="24"/>
        </w:rPr>
      </w:pPr>
    </w:p>
    <w:p w14:paraId="0FF9C01B" w14:textId="77777777" w:rsidR="005622D5" w:rsidRPr="00A97718" w:rsidRDefault="005622D5" w:rsidP="00A97718">
      <w:pPr>
        <w:spacing w:after="0"/>
        <w:ind w:firstLine="709"/>
        <w:rPr>
          <w:rFonts w:ascii="Times New Roman" w:hAnsi="Times New Roman" w:cs="Times New Roman"/>
          <w:bCs/>
          <w:sz w:val="24"/>
          <w:szCs w:val="24"/>
        </w:rPr>
      </w:pPr>
    </w:p>
    <w:p w14:paraId="7B4B77CA" w14:textId="77777777" w:rsidR="004C0DBF" w:rsidRPr="00A97718" w:rsidRDefault="004C0DBF" w:rsidP="00A97718">
      <w:pPr>
        <w:spacing w:after="0"/>
        <w:ind w:firstLine="709"/>
        <w:rPr>
          <w:rFonts w:ascii="Times New Roman" w:hAnsi="Times New Roman" w:cs="Times New Roman"/>
          <w:bCs/>
          <w:sz w:val="24"/>
          <w:szCs w:val="24"/>
        </w:rPr>
      </w:pPr>
    </w:p>
    <w:p w14:paraId="193F7220" w14:textId="77777777" w:rsidR="005622D5" w:rsidRPr="00A97718" w:rsidRDefault="005622D5" w:rsidP="00A97718">
      <w:pPr>
        <w:spacing w:after="0"/>
        <w:ind w:firstLine="709"/>
        <w:rPr>
          <w:rFonts w:ascii="Times New Roman" w:hAnsi="Times New Roman" w:cs="Times New Roman"/>
          <w:bCs/>
          <w:sz w:val="24"/>
          <w:szCs w:val="24"/>
        </w:rPr>
      </w:pPr>
    </w:p>
    <w:p w14:paraId="320A0546" w14:textId="77777777" w:rsidR="006B18F1" w:rsidRPr="00A97718" w:rsidRDefault="006B18F1" w:rsidP="00A97718">
      <w:pPr>
        <w:spacing w:after="0"/>
        <w:ind w:firstLine="709"/>
        <w:rPr>
          <w:rFonts w:ascii="Times New Roman" w:hAnsi="Times New Roman" w:cs="Times New Roman"/>
          <w:bCs/>
          <w:sz w:val="24"/>
          <w:szCs w:val="24"/>
        </w:rPr>
      </w:pPr>
      <w:r w:rsidRPr="00A97718">
        <w:rPr>
          <w:rFonts w:ascii="Times New Roman" w:hAnsi="Times New Roman" w:cs="Times New Roman"/>
          <w:bCs/>
          <w:sz w:val="24"/>
          <w:szCs w:val="24"/>
        </w:rPr>
        <w:t>3курс</w:t>
      </w:r>
    </w:p>
    <w:tbl>
      <w:tblPr>
        <w:tblW w:w="52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
        <w:gridCol w:w="2028"/>
        <w:gridCol w:w="342"/>
        <w:gridCol w:w="262"/>
        <w:gridCol w:w="261"/>
        <w:gridCol w:w="279"/>
        <w:gridCol w:w="276"/>
        <w:gridCol w:w="264"/>
        <w:gridCol w:w="264"/>
        <w:gridCol w:w="276"/>
        <w:gridCol w:w="276"/>
        <w:gridCol w:w="301"/>
        <w:gridCol w:w="301"/>
        <w:gridCol w:w="245"/>
        <w:gridCol w:w="273"/>
        <w:gridCol w:w="276"/>
        <w:gridCol w:w="276"/>
        <w:gridCol w:w="276"/>
        <w:gridCol w:w="273"/>
        <w:gridCol w:w="276"/>
        <w:gridCol w:w="276"/>
        <w:gridCol w:w="276"/>
        <w:gridCol w:w="273"/>
        <w:gridCol w:w="276"/>
        <w:gridCol w:w="276"/>
        <w:gridCol w:w="276"/>
        <w:gridCol w:w="273"/>
        <w:gridCol w:w="295"/>
        <w:gridCol w:w="261"/>
        <w:gridCol w:w="276"/>
        <w:gridCol w:w="276"/>
        <w:gridCol w:w="276"/>
        <w:gridCol w:w="276"/>
        <w:gridCol w:w="276"/>
        <w:gridCol w:w="276"/>
        <w:gridCol w:w="276"/>
        <w:gridCol w:w="326"/>
        <w:gridCol w:w="223"/>
        <w:gridCol w:w="273"/>
        <w:gridCol w:w="223"/>
        <w:gridCol w:w="329"/>
        <w:gridCol w:w="320"/>
        <w:gridCol w:w="276"/>
        <w:gridCol w:w="276"/>
        <w:gridCol w:w="469"/>
        <w:gridCol w:w="472"/>
      </w:tblGrid>
      <w:tr w:rsidR="006B18F1" w:rsidRPr="00A97718" w14:paraId="3029C77C" w14:textId="77777777" w:rsidTr="00D25A52">
        <w:trPr>
          <w:cantSplit/>
          <w:trHeight w:val="1283"/>
          <w:jc w:val="center"/>
        </w:trPr>
        <w:tc>
          <w:tcPr>
            <w:tcW w:w="287" w:type="pct"/>
            <w:vMerge w:val="restart"/>
            <w:tcMar>
              <w:left w:w="85" w:type="dxa"/>
              <w:right w:w="85" w:type="dxa"/>
            </w:tcMar>
            <w:textDirection w:val="btLr"/>
            <w:vAlign w:val="center"/>
          </w:tcPr>
          <w:p w14:paraId="45792B7E" w14:textId="77777777" w:rsidR="006B18F1" w:rsidRPr="00A97718" w:rsidRDefault="006B18F1" w:rsidP="00A97718">
            <w:pPr>
              <w:spacing w:after="0"/>
              <w:jc w:val="center"/>
              <w:rPr>
                <w:rFonts w:ascii="Times New Roman" w:hAnsi="Times New Roman" w:cs="Times New Roman"/>
                <w:b/>
                <w:sz w:val="24"/>
                <w:szCs w:val="24"/>
                <w:highlight w:val="lightGray"/>
              </w:rPr>
            </w:pPr>
            <w:r w:rsidRPr="00A97718">
              <w:rPr>
                <w:rFonts w:ascii="Times New Roman" w:hAnsi="Times New Roman" w:cs="Times New Roman"/>
                <w:b/>
                <w:sz w:val="24"/>
                <w:szCs w:val="24"/>
              </w:rPr>
              <w:t>Индекс</w:t>
            </w:r>
          </w:p>
        </w:tc>
        <w:tc>
          <w:tcPr>
            <w:tcW w:w="653" w:type="pct"/>
            <w:vMerge w:val="restart"/>
            <w:tcMar>
              <w:left w:w="85" w:type="dxa"/>
              <w:right w:w="85" w:type="dxa"/>
            </w:tcMar>
            <w:vAlign w:val="center"/>
          </w:tcPr>
          <w:p w14:paraId="54864B2D"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 xml:space="preserve">Компоненты </w:t>
            </w:r>
          </w:p>
          <w:p w14:paraId="3EFEE559" w14:textId="77777777" w:rsidR="006B18F1" w:rsidRPr="00A97718" w:rsidRDefault="006B18F1" w:rsidP="00A97718">
            <w:pPr>
              <w:spacing w:after="0"/>
              <w:jc w:val="center"/>
              <w:rPr>
                <w:rFonts w:ascii="Times New Roman" w:hAnsi="Times New Roman" w:cs="Times New Roman"/>
                <w:b/>
                <w:sz w:val="24"/>
                <w:szCs w:val="24"/>
                <w:highlight w:val="lightGray"/>
              </w:rPr>
            </w:pPr>
            <w:r w:rsidRPr="00A97718">
              <w:rPr>
                <w:rFonts w:ascii="Times New Roman" w:hAnsi="Times New Roman" w:cs="Times New Roman"/>
                <w:b/>
                <w:sz w:val="24"/>
                <w:szCs w:val="24"/>
              </w:rPr>
              <w:t>программы</w:t>
            </w:r>
          </w:p>
        </w:tc>
        <w:tc>
          <w:tcPr>
            <w:tcW w:w="110" w:type="pct"/>
            <w:tcMar>
              <w:left w:w="85" w:type="dxa"/>
              <w:right w:w="85" w:type="dxa"/>
            </w:tcMar>
            <w:vAlign w:val="center"/>
          </w:tcPr>
          <w:p w14:paraId="53B165AA" w14:textId="77777777" w:rsidR="006B18F1" w:rsidRPr="00A97718" w:rsidRDefault="006B18F1" w:rsidP="00A97718">
            <w:pPr>
              <w:spacing w:after="0"/>
              <w:jc w:val="center"/>
              <w:rPr>
                <w:rFonts w:ascii="Times New Roman" w:hAnsi="Times New Roman" w:cs="Times New Roman"/>
                <w:sz w:val="24"/>
                <w:szCs w:val="24"/>
                <w:highlight w:val="green"/>
              </w:rPr>
            </w:pPr>
            <w:r w:rsidRPr="00A97718">
              <w:rPr>
                <w:rFonts w:ascii="Times New Roman" w:hAnsi="Times New Roman" w:cs="Times New Roman"/>
                <w:sz w:val="24"/>
                <w:szCs w:val="24"/>
              </w:rPr>
              <w:t>ПН</w:t>
            </w:r>
          </w:p>
        </w:tc>
        <w:tc>
          <w:tcPr>
            <w:tcW w:w="258" w:type="pct"/>
            <w:gridSpan w:val="3"/>
            <w:tcMar>
              <w:left w:w="85" w:type="dxa"/>
              <w:right w:w="85" w:type="dxa"/>
            </w:tcMar>
            <w:vAlign w:val="center"/>
          </w:tcPr>
          <w:p w14:paraId="57961EE5" w14:textId="77777777" w:rsidR="006B18F1" w:rsidRPr="00A97718" w:rsidRDefault="006B18F1" w:rsidP="00A97718">
            <w:pPr>
              <w:spacing w:after="0"/>
              <w:jc w:val="center"/>
              <w:rPr>
                <w:rFonts w:ascii="Times New Roman" w:hAnsi="Times New Roman" w:cs="Times New Roman"/>
                <w:b/>
                <w:bCs/>
                <w:spacing w:val="-2"/>
                <w:sz w:val="24"/>
                <w:szCs w:val="24"/>
              </w:rPr>
            </w:pPr>
            <w:r w:rsidRPr="00A97718">
              <w:rPr>
                <w:rFonts w:ascii="Times New Roman" w:hAnsi="Times New Roman" w:cs="Times New Roman"/>
                <w:b/>
                <w:bCs/>
                <w:spacing w:val="-2"/>
                <w:sz w:val="24"/>
                <w:szCs w:val="24"/>
              </w:rPr>
              <w:t xml:space="preserve">сентябрь </w:t>
            </w:r>
          </w:p>
        </w:tc>
        <w:tc>
          <w:tcPr>
            <w:tcW w:w="89" w:type="pct"/>
            <w:tcMar>
              <w:left w:w="85" w:type="dxa"/>
              <w:right w:w="85" w:type="dxa"/>
            </w:tcMar>
            <w:vAlign w:val="center"/>
          </w:tcPr>
          <w:p w14:paraId="352C25DD"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59" w:type="pct"/>
            <w:gridSpan w:val="3"/>
            <w:tcMar>
              <w:left w:w="85" w:type="dxa"/>
              <w:right w:w="85" w:type="dxa"/>
            </w:tcMar>
            <w:vAlign w:val="center"/>
          </w:tcPr>
          <w:p w14:paraId="79B54D9F" w14:textId="77777777" w:rsidR="006B18F1" w:rsidRPr="00A97718" w:rsidRDefault="006B18F1" w:rsidP="00A97718">
            <w:pPr>
              <w:spacing w:after="0"/>
              <w:jc w:val="center"/>
              <w:rPr>
                <w:rFonts w:ascii="Times New Roman" w:hAnsi="Times New Roman" w:cs="Times New Roman"/>
                <w:spacing w:val="-2"/>
                <w:sz w:val="24"/>
                <w:szCs w:val="24"/>
              </w:rPr>
            </w:pPr>
            <w:r w:rsidRPr="00A97718">
              <w:rPr>
                <w:rFonts w:ascii="Times New Roman" w:hAnsi="Times New Roman" w:cs="Times New Roman"/>
                <w:b/>
                <w:bCs/>
                <w:spacing w:val="-2"/>
                <w:sz w:val="24"/>
                <w:szCs w:val="24"/>
              </w:rPr>
              <w:t>октябрь</w:t>
            </w:r>
          </w:p>
        </w:tc>
        <w:tc>
          <w:tcPr>
            <w:tcW w:w="89" w:type="pct"/>
            <w:noWrap/>
            <w:tcMar>
              <w:left w:w="85" w:type="dxa"/>
              <w:right w:w="85" w:type="dxa"/>
            </w:tcMar>
            <w:vAlign w:val="center"/>
          </w:tcPr>
          <w:p w14:paraId="3B6FD1C3"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73" w:type="pct"/>
            <w:gridSpan w:val="3"/>
            <w:noWrap/>
            <w:tcMar>
              <w:left w:w="85" w:type="dxa"/>
              <w:right w:w="85" w:type="dxa"/>
            </w:tcMar>
            <w:vAlign w:val="center"/>
          </w:tcPr>
          <w:p w14:paraId="4BCEE933"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ноябрь</w:t>
            </w:r>
          </w:p>
        </w:tc>
        <w:tc>
          <w:tcPr>
            <w:tcW w:w="88" w:type="pct"/>
            <w:noWrap/>
            <w:tcMar>
              <w:left w:w="85" w:type="dxa"/>
              <w:right w:w="85" w:type="dxa"/>
            </w:tcMar>
            <w:vAlign w:val="center"/>
          </w:tcPr>
          <w:p w14:paraId="5BD52EAE"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5" w:type="pct"/>
            <w:gridSpan w:val="4"/>
            <w:noWrap/>
            <w:tcMar>
              <w:left w:w="85" w:type="dxa"/>
              <w:right w:w="85" w:type="dxa"/>
            </w:tcMar>
            <w:vAlign w:val="center"/>
          </w:tcPr>
          <w:p w14:paraId="1C6CAB4B"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декабрь</w:t>
            </w:r>
          </w:p>
        </w:tc>
        <w:tc>
          <w:tcPr>
            <w:tcW w:w="89" w:type="pct"/>
            <w:noWrap/>
            <w:tcMar>
              <w:left w:w="85" w:type="dxa"/>
              <w:right w:w="85" w:type="dxa"/>
            </w:tcMar>
            <w:vAlign w:val="center"/>
          </w:tcPr>
          <w:p w14:paraId="0FF42D2C"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266" w:type="pct"/>
            <w:gridSpan w:val="3"/>
            <w:noWrap/>
            <w:tcMar>
              <w:left w:w="85" w:type="dxa"/>
              <w:right w:w="85" w:type="dxa"/>
            </w:tcMar>
            <w:vAlign w:val="center"/>
          </w:tcPr>
          <w:p w14:paraId="2575AB0E"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январь</w:t>
            </w:r>
          </w:p>
        </w:tc>
        <w:tc>
          <w:tcPr>
            <w:tcW w:w="89" w:type="pct"/>
            <w:noWrap/>
            <w:tcMar>
              <w:left w:w="85" w:type="dxa"/>
              <w:right w:w="85" w:type="dxa"/>
            </w:tcMar>
            <w:vAlign w:val="center"/>
          </w:tcPr>
          <w:p w14:paraId="2E300929"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61" w:type="pct"/>
            <w:gridSpan w:val="4"/>
            <w:noWrap/>
            <w:tcMar>
              <w:left w:w="85" w:type="dxa"/>
              <w:right w:w="85" w:type="dxa"/>
            </w:tcMar>
            <w:vAlign w:val="center"/>
          </w:tcPr>
          <w:p w14:paraId="03DC31E8"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февраль</w:t>
            </w:r>
          </w:p>
        </w:tc>
        <w:tc>
          <w:tcPr>
            <w:tcW w:w="84" w:type="pct"/>
            <w:tcBorders>
              <w:right w:val="single" w:sz="4" w:space="0" w:color="auto"/>
            </w:tcBorders>
            <w:noWrap/>
            <w:tcMar>
              <w:left w:w="85" w:type="dxa"/>
              <w:right w:w="85" w:type="dxa"/>
            </w:tcMar>
            <w:vAlign w:val="center"/>
          </w:tcPr>
          <w:p w14:paraId="317333C0"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6" w:type="pct"/>
            <w:gridSpan w:val="4"/>
            <w:tcMar>
              <w:left w:w="85" w:type="dxa"/>
              <w:right w:w="85" w:type="dxa"/>
            </w:tcMar>
            <w:vAlign w:val="center"/>
          </w:tcPr>
          <w:p w14:paraId="2B951582"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b/>
                <w:bCs/>
                <w:spacing w:val="-2"/>
                <w:sz w:val="24"/>
                <w:szCs w:val="24"/>
              </w:rPr>
              <w:t>март</w:t>
            </w:r>
          </w:p>
        </w:tc>
        <w:tc>
          <w:tcPr>
            <w:tcW w:w="89" w:type="pct"/>
            <w:tcBorders>
              <w:right w:val="single" w:sz="4" w:space="0" w:color="auto"/>
            </w:tcBorders>
            <w:tcMar>
              <w:left w:w="85" w:type="dxa"/>
              <w:right w:w="85" w:type="dxa"/>
            </w:tcMar>
            <w:vAlign w:val="center"/>
          </w:tcPr>
          <w:p w14:paraId="1166DE04"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ПН</w:t>
            </w:r>
          </w:p>
        </w:tc>
        <w:tc>
          <w:tcPr>
            <w:tcW w:w="355" w:type="pct"/>
            <w:gridSpan w:val="4"/>
            <w:tcBorders>
              <w:right w:val="single" w:sz="4" w:space="0" w:color="auto"/>
            </w:tcBorders>
            <w:tcMar>
              <w:left w:w="85" w:type="dxa"/>
              <w:right w:w="85" w:type="dxa"/>
            </w:tcMar>
            <w:vAlign w:val="center"/>
          </w:tcPr>
          <w:p w14:paraId="3260055D"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апрель</w:t>
            </w:r>
          </w:p>
        </w:tc>
        <w:tc>
          <w:tcPr>
            <w:tcW w:w="88" w:type="pct"/>
            <w:tcBorders>
              <w:right w:val="single" w:sz="4" w:space="0" w:color="auto"/>
            </w:tcBorders>
            <w:tcMar>
              <w:left w:w="85" w:type="dxa"/>
              <w:right w:w="85" w:type="dxa"/>
            </w:tcMar>
            <w:vAlign w:val="center"/>
          </w:tcPr>
          <w:p w14:paraId="28BA8652"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sz w:val="24"/>
                <w:szCs w:val="24"/>
              </w:rPr>
              <w:t>ПН</w:t>
            </w:r>
          </w:p>
        </w:tc>
        <w:tc>
          <w:tcPr>
            <w:tcW w:w="370" w:type="pct"/>
            <w:gridSpan w:val="4"/>
            <w:tcBorders>
              <w:right w:val="single" w:sz="4" w:space="0" w:color="auto"/>
            </w:tcBorders>
            <w:tcMar>
              <w:left w:w="85" w:type="dxa"/>
              <w:right w:w="85" w:type="dxa"/>
            </w:tcMar>
            <w:vAlign w:val="center"/>
          </w:tcPr>
          <w:p w14:paraId="16BFC0D9"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май</w:t>
            </w:r>
          </w:p>
        </w:tc>
        <w:tc>
          <w:tcPr>
            <w:tcW w:w="89" w:type="pct"/>
            <w:tcBorders>
              <w:right w:val="single" w:sz="4" w:space="0" w:color="auto"/>
            </w:tcBorders>
            <w:tcMar>
              <w:left w:w="85" w:type="dxa"/>
              <w:right w:w="85" w:type="dxa"/>
            </w:tcMar>
            <w:vAlign w:val="center"/>
          </w:tcPr>
          <w:p w14:paraId="5555FC21"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sz w:val="24"/>
                <w:szCs w:val="24"/>
              </w:rPr>
              <w:t>ПН</w:t>
            </w:r>
          </w:p>
        </w:tc>
        <w:tc>
          <w:tcPr>
            <w:tcW w:w="151" w:type="pct"/>
            <w:tcBorders>
              <w:right w:val="single" w:sz="4" w:space="0" w:color="auto"/>
            </w:tcBorders>
            <w:tcMar>
              <w:left w:w="85" w:type="dxa"/>
              <w:right w:w="85" w:type="dxa"/>
            </w:tcMar>
            <w:vAlign w:val="center"/>
          </w:tcPr>
          <w:p w14:paraId="5EB659C6"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bCs/>
                <w:spacing w:val="-2"/>
                <w:sz w:val="24"/>
                <w:szCs w:val="24"/>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149EEE54" w14:textId="77777777" w:rsidR="006B18F1" w:rsidRPr="00A97718" w:rsidRDefault="006B18F1"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Всего часов</w:t>
            </w:r>
          </w:p>
        </w:tc>
      </w:tr>
      <w:tr w:rsidR="006B18F1" w:rsidRPr="00A97718" w14:paraId="61975DCC" w14:textId="77777777" w:rsidTr="00892EAE">
        <w:trPr>
          <w:cantSplit/>
          <w:jc w:val="center"/>
        </w:trPr>
        <w:tc>
          <w:tcPr>
            <w:tcW w:w="287" w:type="pct"/>
            <w:vMerge/>
            <w:tcMar>
              <w:left w:w="85" w:type="dxa"/>
              <w:right w:w="85" w:type="dxa"/>
            </w:tcMar>
            <w:textDirection w:val="btLr"/>
          </w:tcPr>
          <w:p w14:paraId="4DD6B803"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53" w:type="pct"/>
            <w:vMerge/>
            <w:tcBorders>
              <w:right w:val="single" w:sz="4" w:space="0" w:color="auto"/>
            </w:tcBorders>
            <w:tcMar>
              <w:left w:w="85" w:type="dxa"/>
              <w:right w:w="85" w:type="dxa"/>
            </w:tcMar>
            <w:textDirection w:val="btLr"/>
          </w:tcPr>
          <w:p w14:paraId="415E2E5F"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3907" w:type="pct"/>
            <w:gridSpan w:val="4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525BFD6"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243D5FF7" w14:textId="77777777" w:rsidR="006B18F1" w:rsidRPr="00A97718" w:rsidRDefault="006B18F1" w:rsidP="00A97718">
            <w:pPr>
              <w:spacing w:after="0"/>
              <w:jc w:val="center"/>
              <w:rPr>
                <w:rFonts w:ascii="Times New Roman" w:hAnsi="Times New Roman" w:cs="Times New Roman"/>
                <w:sz w:val="24"/>
                <w:szCs w:val="24"/>
              </w:rPr>
            </w:pPr>
          </w:p>
        </w:tc>
      </w:tr>
      <w:tr w:rsidR="006B18F1" w:rsidRPr="00A97718" w14:paraId="51E5F86F" w14:textId="77777777" w:rsidTr="00DA3A80">
        <w:trPr>
          <w:cantSplit/>
          <w:trHeight w:val="236"/>
          <w:jc w:val="center"/>
        </w:trPr>
        <w:tc>
          <w:tcPr>
            <w:tcW w:w="287" w:type="pct"/>
            <w:vMerge/>
            <w:tcMar>
              <w:left w:w="85" w:type="dxa"/>
              <w:right w:w="85" w:type="dxa"/>
            </w:tcMar>
            <w:textDirection w:val="btLr"/>
          </w:tcPr>
          <w:p w14:paraId="06F63780"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53" w:type="pct"/>
            <w:vMerge/>
            <w:tcMar>
              <w:left w:w="85" w:type="dxa"/>
              <w:right w:w="85" w:type="dxa"/>
            </w:tcMar>
            <w:textDirection w:val="btLr"/>
          </w:tcPr>
          <w:p w14:paraId="2EBBDB8E"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110" w:type="pct"/>
            <w:tcMar>
              <w:left w:w="85" w:type="dxa"/>
              <w:right w:w="85" w:type="dxa"/>
            </w:tcMar>
            <w:textDirection w:val="btLr"/>
            <w:vAlign w:val="center"/>
          </w:tcPr>
          <w:p w14:paraId="77E296F2" w14:textId="77777777" w:rsidR="006B18F1" w:rsidRPr="00A97718" w:rsidRDefault="006B18F1" w:rsidP="00A97718">
            <w:pPr>
              <w:spacing w:after="0"/>
              <w:jc w:val="center"/>
              <w:rPr>
                <w:rFonts w:ascii="Times New Roman" w:hAnsi="Times New Roman" w:cs="Times New Roman"/>
                <w:sz w:val="24"/>
                <w:szCs w:val="24"/>
              </w:rPr>
            </w:pPr>
          </w:p>
        </w:tc>
        <w:tc>
          <w:tcPr>
            <w:tcW w:w="84" w:type="pct"/>
            <w:tcMar>
              <w:left w:w="85" w:type="dxa"/>
              <w:right w:w="85" w:type="dxa"/>
            </w:tcMar>
            <w:textDirection w:val="btLr"/>
            <w:vAlign w:val="center"/>
          </w:tcPr>
          <w:p w14:paraId="4AC5C33D" w14:textId="77777777" w:rsidR="006B18F1" w:rsidRPr="00A97718" w:rsidRDefault="006B18F1" w:rsidP="00A97718">
            <w:pPr>
              <w:spacing w:after="0"/>
              <w:jc w:val="center"/>
              <w:rPr>
                <w:rFonts w:ascii="Times New Roman" w:hAnsi="Times New Roman" w:cs="Times New Roman"/>
                <w:sz w:val="24"/>
                <w:szCs w:val="24"/>
              </w:rPr>
            </w:pPr>
          </w:p>
        </w:tc>
        <w:tc>
          <w:tcPr>
            <w:tcW w:w="84" w:type="pct"/>
            <w:tcMar>
              <w:left w:w="85" w:type="dxa"/>
              <w:right w:w="85" w:type="dxa"/>
            </w:tcMar>
            <w:textDirection w:val="btLr"/>
            <w:vAlign w:val="center"/>
          </w:tcPr>
          <w:p w14:paraId="1FDFE8C8" w14:textId="77777777" w:rsidR="006B18F1" w:rsidRPr="00A97718" w:rsidRDefault="006B18F1" w:rsidP="00A97718">
            <w:pPr>
              <w:spacing w:after="0"/>
              <w:jc w:val="center"/>
              <w:rPr>
                <w:rFonts w:ascii="Times New Roman" w:hAnsi="Times New Roman" w:cs="Times New Roman"/>
                <w:sz w:val="24"/>
                <w:szCs w:val="24"/>
              </w:rPr>
            </w:pPr>
          </w:p>
        </w:tc>
        <w:tc>
          <w:tcPr>
            <w:tcW w:w="90" w:type="pct"/>
            <w:tcMar>
              <w:left w:w="85" w:type="dxa"/>
              <w:right w:w="85" w:type="dxa"/>
            </w:tcMar>
            <w:textDirection w:val="btLr"/>
            <w:vAlign w:val="center"/>
          </w:tcPr>
          <w:p w14:paraId="6BF21087" w14:textId="77777777" w:rsidR="006B18F1" w:rsidRPr="00A97718" w:rsidRDefault="006B18F1" w:rsidP="00A97718">
            <w:pPr>
              <w:spacing w:after="0"/>
              <w:jc w:val="center"/>
              <w:rPr>
                <w:rFonts w:ascii="Times New Roman" w:hAnsi="Times New Roman" w:cs="Times New Roman"/>
                <w:sz w:val="24"/>
                <w:szCs w:val="24"/>
              </w:rPr>
            </w:pPr>
          </w:p>
        </w:tc>
        <w:tc>
          <w:tcPr>
            <w:tcW w:w="89" w:type="pct"/>
            <w:tcMar>
              <w:left w:w="85" w:type="dxa"/>
              <w:right w:w="85" w:type="dxa"/>
            </w:tcMar>
            <w:textDirection w:val="btLr"/>
            <w:vAlign w:val="center"/>
          </w:tcPr>
          <w:p w14:paraId="4070FD02" w14:textId="77777777" w:rsidR="006B18F1" w:rsidRPr="00A97718" w:rsidRDefault="006B18F1" w:rsidP="00A97718">
            <w:pPr>
              <w:spacing w:after="0"/>
              <w:jc w:val="center"/>
              <w:rPr>
                <w:rFonts w:ascii="Times New Roman" w:hAnsi="Times New Roman" w:cs="Times New Roman"/>
                <w:sz w:val="24"/>
                <w:szCs w:val="24"/>
              </w:rPr>
            </w:pPr>
          </w:p>
        </w:tc>
        <w:tc>
          <w:tcPr>
            <w:tcW w:w="85" w:type="pct"/>
            <w:tcMar>
              <w:left w:w="85" w:type="dxa"/>
              <w:right w:w="85" w:type="dxa"/>
            </w:tcMar>
            <w:textDirection w:val="btLr"/>
            <w:vAlign w:val="center"/>
          </w:tcPr>
          <w:p w14:paraId="49A71A35" w14:textId="77777777" w:rsidR="006B18F1" w:rsidRPr="00A97718" w:rsidRDefault="006B18F1" w:rsidP="00A97718">
            <w:pPr>
              <w:spacing w:after="0"/>
              <w:jc w:val="center"/>
              <w:rPr>
                <w:rFonts w:ascii="Times New Roman" w:hAnsi="Times New Roman" w:cs="Times New Roman"/>
                <w:sz w:val="24"/>
                <w:szCs w:val="24"/>
              </w:rPr>
            </w:pPr>
          </w:p>
        </w:tc>
        <w:tc>
          <w:tcPr>
            <w:tcW w:w="85" w:type="pct"/>
            <w:tcMar>
              <w:left w:w="85" w:type="dxa"/>
              <w:right w:w="85" w:type="dxa"/>
            </w:tcMar>
            <w:textDirection w:val="btLr"/>
            <w:vAlign w:val="center"/>
          </w:tcPr>
          <w:p w14:paraId="2AA52CFC"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1DBB8F33"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3F714E3A" w14:textId="77777777" w:rsidR="006B18F1" w:rsidRPr="00A97718" w:rsidRDefault="006B18F1" w:rsidP="00A97718">
            <w:pPr>
              <w:spacing w:after="0"/>
              <w:jc w:val="center"/>
              <w:rPr>
                <w:rFonts w:ascii="Times New Roman" w:hAnsi="Times New Roman" w:cs="Times New Roman"/>
                <w:sz w:val="24"/>
                <w:szCs w:val="24"/>
              </w:rPr>
            </w:pPr>
          </w:p>
        </w:tc>
        <w:tc>
          <w:tcPr>
            <w:tcW w:w="97" w:type="pct"/>
            <w:noWrap/>
            <w:tcMar>
              <w:left w:w="85" w:type="dxa"/>
              <w:right w:w="85" w:type="dxa"/>
            </w:tcMar>
            <w:textDirection w:val="btLr"/>
            <w:vAlign w:val="center"/>
          </w:tcPr>
          <w:p w14:paraId="78D2D179" w14:textId="77777777" w:rsidR="006B18F1" w:rsidRPr="00A97718" w:rsidRDefault="006B18F1" w:rsidP="00A97718">
            <w:pPr>
              <w:spacing w:after="0"/>
              <w:jc w:val="center"/>
              <w:rPr>
                <w:rFonts w:ascii="Times New Roman" w:hAnsi="Times New Roman" w:cs="Times New Roman"/>
                <w:sz w:val="24"/>
                <w:szCs w:val="24"/>
              </w:rPr>
            </w:pPr>
          </w:p>
        </w:tc>
        <w:tc>
          <w:tcPr>
            <w:tcW w:w="97" w:type="pct"/>
            <w:noWrap/>
            <w:tcMar>
              <w:left w:w="85" w:type="dxa"/>
              <w:right w:w="85" w:type="dxa"/>
            </w:tcMar>
            <w:textDirection w:val="btLr"/>
            <w:vAlign w:val="center"/>
          </w:tcPr>
          <w:p w14:paraId="4ABAF6F5" w14:textId="77777777" w:rsidR="006B18F1" w:rsidRPr="00A97718" w:rsidRDefault="006B18F1" w:rsidP="00A97718">
            <w:pPr>
              <w:spacing w:after="0"/>
              <w:jc w:val="center"/>
              <w:rPr>
                <w:rFonts w:ascii="Times New Roman" w:hAnsi="Times New Roman" w:cs="Times New Roman"/>
                <w:sz w:val="24"/>
                <w:szCs w:val="24"/>
              </w:rPr>
            </w:pPr>
          </w:p>
        </w:tc>
        <w:tc>
          <w:tcPr>
            <w:tcW w:w="79" w:type="pct"/>
            <w:tcMar>
              <w:left w:w="85" w:type="dxa"/>
              <w:right w:w="85" w:type="dxa"/>
            </w:tcMar>
            <w:textDirection w:val="btLr"/>
            <w:vAlign w:val="center"/>
          </w:tcPr>
          <w:p w14:paraId="01A0F358"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16A41E62"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312E5DE9"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AD57D7C"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4B3BEB54"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54BFDF9D"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5FF26BAA" w14:textId="77777777" w:rsidR="006B18F1" w:rsidRPr="00A97718" w:rsidRDefault="006B18F1" w:rsidP="00A97718">
            <w:pPr>
              <w:spacing w:after="0"/>
              <w:jc w:val="center"/>
              <w:rPr>
                <w:rFonts w:ascii="Times New Roman" w:hAnsi="Times New Roman" w:cs="Times New Roman"/>
                <w:bCs/>
                <w:sz w:val="24"/>
                <w:szCs w:val="24"/>
              </w:rPr>
            </w:pPr>
          </w:p>
        </w:tc>
        <w:tc>
          <w:tcPr>
            <w:tcW w:w="89" w:type="pct"/>
            <w:noWrap/>
            <w:tcMar>
              <w:left w:w="85" w:type="dxa"/>
              <w:right w:w="85" w:type="dxa"/>
            </w:tcMar>
            <w:textDirection w:val="btLr"/>
            <w:vAlign w:val="center"/>
          </w:tcPr>
          <w:p w14:paraId="72194C98"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4F9C5C61"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3C90C423"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18C156D2"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4C2C838A"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62BF2963" w14:textId="77777777" w:rsidR="006B18F1" w:rsidRPr="00A97718" w:rsidRDefault="006B18F1" w:rsidP="00A97718">
            <w:pPr>
              <w:spacing w:after="0"/>
              <w:jc w:val="center"/>
              <w:rPr>
                <w:rFonts w:ascii="Times New Roman" w:hAnsi="Times New Roman" w:cs="Times New Roman"/>
                <w:sz w:val="24"/>
                <w:szCs w:val="24"/>
              </w:rPr>
            </w:pPr>
          </w:p>
        </w:tc>
        <w:tc>
          <w:tcPr>
            <w:tcW w:w="88" w:type="pct"/>
            <w:noWrap/>
            <w:tcMar>
              <w:left w:w="85" w:type="dxa"/>
              <w:right w:w="85" w:type="dxa"/>
            </w:tcMar>
            <w:textDirection w:val="btLr"/>
            <w:vAlign w:val="center"/>
          </w:tcPr>
          <w:p w14:paraId="5AA39627" w14:textId="77777777" w:rsidR="006B18F1" w:rsidRPr="00A97718" w:rsidRDefault="006B18F1" w:rsidP="00A97718">
            <w:pPr>
              <w:spacing w:after="0"/>
              <w:jc w:val="center"/>
              <w:rPr>
                <w:rFonts w:ascii="Times New Roman" w:hAnsi="Times New Roman" w:cs="Times New Roman"/>
                <w:sz w:val="24"/>
                <w:szCs w:val="24"/>
              </w:rPr>
            </w:pPr>
          </w:p>
        </w:tc>
        <w:tc>
          <w:tcPr>
            <w:tcW w:w="95" w:type="pct"/>
            <w:noWrap/>
            <w:tcMar>
              <w:left w:w="85" w:type="dxa"/>
              <w:right w:w="85" w:type="dxa"/>
            </w:tcMar>
            <w:textDirection w:val="btLr"/>
            <w:vAlign w:val="center"/>
          </w:tcPr>
          <w:p w14:paraId="50C4322E" w14:textId="77777777" w:rsidR="006B18F1" w:rsidRPr="00A97718" w:rsidRDefault="006B18F1" w:rsidP="00A97718">
            <w:pPr>
              <w:spacing w:after="0"/>
              <w:jc w:val="center"/>
              <w:rPr>
                <w:rFonts w:ascii="Times New Roman" w:hAnsi="Times New Roman" w:cs="Times New Roman"/>
                <w:sz w:val="24"/>
                <w:szCs w:val="24"/>
              </w:rPr>
            </w:pPr>
          </w:p>
        </w:tc>
        <w:tc>
          <w:tcPr>
            <w:tcW w:w="84" w:type="pct"/>
            <w:noWrap/>
            <w:tcMar>
              <w:left w:w="85" w:type="dxa"/>
              <w:right w:w="85" w:type="dxa"/>
            </w:tcMar>
            <w:textDirection w:val="btLr"/>
            <w:vAlign w:val="center"/>
          </w:tcPr>
          <w:p w14:paraId="11C5EAA7"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70C7B745" w14:textId="77777777" w:rsidR="006B18F1" w:rsidRPr="00A97718" w:rsidRDefault="006B18F1" w:rsidP="00A97718">
            <w:pPr>
              <w:spacing w:after="0"/>
              <w:jc w:val="center"/>
              <w:rPr>
                <w:rFonts w:ascii="Times New Roman" w:hAnsi="Times New Roman" w:cs="Times New Roman"/>
                <w:sz w:val="24"/>
                <w:szCs w:val="24"/>
              </w:rPr>
            </w:pPr>
          </w:p>
        </w:tc>
        <w:tc>
          <w:tcPr>
            <w:tcW w:w="89" w:type="pct"/>
            <w:noWrap/>
            <w:tcMar>
              <w:left w:w="85" w:type="dxa"/>
              <w:right w:w="85" w:type="dxa"/>
            </w:tcMar>
            <w:textDirection w:val="btLr"/>
            <w:vAlign w:val="center"/>
          </w:tcPr>
          <w:p w14:paraId="38CED185" w14:textId="77777777" w:rsidR="006B18F1" w:rsidRPr="00A97718" w:rsidRDefault="006B18F1" w:rsidP="00A97718">
            <w:pPr>
              <w:spacing w:after="0"/>
              <w:jc w:val="center"/>
              <w:rPr>
                <w:rFonts w:ascii="Times New Roman" w:hAnsi="Times New Roman" w:cs="Times New Roman"/>
                <w:sz w:val="24"/>
                <w:szCs w:val="24"/>
              </w:rPr>
            </w:pPr>
          </w:p>
        </w:tc>
        <w:tc>
          <w:tcPr>
            <w:tcW w:w="89" w:type="pct"/>
            <w:tcBorders>
              <w:right w:val="single" w:sz="4" w:space="0" w:color="auto"/>
            </w:tcBorders>
            <w:noWrap/>
            <w:tcMar>
              <w:left w:w="85" w:type="dxa"/>
              <w:right w:w="85" w:type="dxa"/>
            </w:tcMar>
            <w:textDirection w:val="btLr"/>
            <w:vAlign w:val="center"/>
          </w:tcPr>
          <w:p w14:paraId="7148B41B" w14:textId="77777777" w:rsidR="006B18F1" w:rsidRPr="00A97718" w:rsidRDefault="006B18F1" w:rsidP="00A97718">
            <w:pPr>
              <w:spacing w:after="0"/>
              <w:jc w:val="center"/>
              <w:rPr>
                <w:rFonts w:ascii="Times New Roman" w:hAnsi="Times New Roman" w:cs="Times New Roman"/>
                <w:sz w:val="24"/>
                <w:szCs w:val="24"/>
              </w:rPr>
            </w:pPr>
          </w:p>
        </w:tc>
        <w:tc>
          <w:tcPr>
            <w:tcW w:w="89" w:type="pct"/>
            <w:tcMar>
              <w:left w:w="85" w:type="dxa"/>
              <w:right w:w="85" w:type="dxa"/>
            </w:tcMar>
            <w:textDirection w:val="btLr"/>
            <w:vAlign w:val="center"/>
          </w:tcPr>
          <w:p w14:paraId="0D325304" w14:textId="77777777" w:rsidR="006B18F1" w:rsidRPr="00A97718" w:rsidRDefault="006B18F1"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textDirection w:val="btLr"/>
            <w:vAlign w:val="center"/>
          </w:tcPr>
          <w:p w14:paraId="5EA786CF" w14:textId="77777777" w:rsidR="006B18F1" w:rsidRPr="00A97718" w:rsidRDefault="006B18F1"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5BEBA28B" w14:textId="77777777" w:rsidR="006B18F1" w:rsidRPr="00A97718" w:rsidRDefault="006B18F1" w:rsidP="00A97718">
            <w:pPr>
              <w:spacing w:after="0"/>
              <w:jc w:val="center"/>
              <w:rPr>
                <w:rFonts w:ascii="Times New Roman" w:hAnsi="Times New Roman" w:cs="Times New Roman"/>
                <w:sz w:val="24"/>
                <w:szCs w:val="24"/>
              </w:rPr>
            </w:pPr>
          </w:p>
        </w:tc>
        <w:tc>
          <w:tcPr>
            <w:tcW w:w="89" w:type="pct"/>
            <w:tcMar>
              <w:left w:w="85" w:type="dxa"/>
              <w:right w:w="85" w:type="dxa"/>
            </w:tcMar>
            <w:vAlign w:val="center"/>
          </w:tcPr>
          <w:p w14:paraId="79C7852F" w14:textId="77777777" w:rsidR="006B18F1" w:rsidRPr="00A97718" w:rsidRDefault="006B18F1" w:rsidP="00A97718">
            <w:pPr>
              <w:spacing w:after="0"/>
              <w:jc w:val="center"/>
              <w:rPr>
                <w:rFonts w:ascii="Times New Roman" w:hAnsi="Times New Roman" w:cs="Times New Roman"/>
                <w:sz w:val="24"/>
                <w:szCs w:val="24"/>
              </w:rPr>
            </w:pPr>
          </w:p>
        </w:tc>
        <w:tc>
          <w:tcPr>
            <w:tcW w:w="105" w:type="pct"/>
            <w:tcMar>
              <w:left w:w="85" w:type="dxa"/>
              <w:right w:w="85" w:type="dxa"/>
            </w:tcMar>
            <w:vAlign w:val="center"/>
          </w:tcPr>
          <w:p w14:paraId="764D6258" w14:textId="77777777" w:rsidR="006B18F1" w:rsidRPr="00A97718" w:rsidRDefault="006B18F1" w:rsidP="00A97718">
            <w:pPr>
              <w:spacing w:after="0"/>
              <w:jc w:val="center"/>
              <w:rPr>
                <w:rFonts w:ascii="Times New Roman" w:hAnsi="Times New Roman" w:cs="Times New Roman"/>
                <w:sz w:val="24"/>
                <w:szCs w:val="24"/>
              </w:rPr>
            </w:pPr>
          </w:p>
        </w:tc>
        <w:tc>
          <w:tcPr>
            <w:tcW w:w="72" w:type="pct"/>
            <w:tcBorders>
              <w:right w:val="single" w:sz="4" w:space="0" w:color="auto"/>
            </w:tcBorders>
            <w:tcMar>
              <w:left w:w="85" w:type="dxa"/>
              <w:right w:w="85" w:type="dxa"/>
            </w:tcMar>
            <w:vAlign w:val="center"/>
          </w:tcPr>
          <w:p w14:paraId="11C2B6FE" w14:textId="77777777" w:rsidR="006B18F1" w:rsidRPr="00A97718" w:rsidRDefault="006B18F1" w:rsidP="00A97718">
            <w:pPr>
              <w:spacing w:after="0"/>
              <w:jc w:val="center"/>
              <w:rPr>
                <w:rFonts w:ascii="Times New Roman" w:hAnsi="Times New Roman" w:cs="Times New Roman"/>
                <w:sz w:val="24"/>
                <w:szCs w:val="24"/>
              </w:rPr>
            </w:pPr>
          </w:p>
        </w:tc>
        <w:tc>
          <w:tcPr>
            <w:tcW w:w="88" w:type="pct"/>
            <w:tcBorders>
              <w:right w:val="single" w:sz="4" w:space="0" w:color="auto"/>
            </w:tcBorders>
            <w:tcMar>
              <w:left w:w="85" w:type="dxa"/>
              <w:right w:w="85" w:type="dxa"/>
            </w:tcMar>
            <w:vAlign w:val="center"/>
          </w:tcPr>
          <w:p w14:paraId="75F2ECD6" w14:textId="77777777" w:rsidR="006B18F1" w:rsidRPr="00A97718" w:rsidRDefault="006B18F1" w:rsidP="00A97718">
            <w:pPr>
              <w:spacing w:after="0"/>
              <w:jc w:val="center"/>
              <w:rPr>
                <w:rFonts w:ascii="Times New Roman" w:hAnsi="Times New Roman" w:cs="Times New Roman"/>
                <w:sz w:val="24"/>
                <w:szCs w:val="24"/>
              </w:rPr>
            </w:pPr>
          </w:p>
        </w:tc>
        <w:tc>
          <w:tcPr>
            <w:tcW w:w="72" w:type="pct"/>
            <w:tcBorders>
              <w:right w:val="single" w:sz="4" w:space="0" w:color="auto"/>
            </w:tcBorders>
            <w:tcMar>
              <w:left w:w="85" w:type="dxa"/>
              <w:right w:w="85" w:type="dxa"/>
            </w:tcMar>
            <w:vAlign w:val="center"/>
          </w:tcPr>
          <w:p w14:paraId="0374C149" w14:textId="77777777" w:rsidR="006B18F1" w:rsidRPr="00A97718" w:rsidRDefault="006B18F1" w:rsidP="00A97718">
            <w:pPr>
              <w:spacing w:after="0"/>
              <w:jc w:val="center"/>
              <w:rPr>
                <w:rFonts w:ascii="Times New Roman" w:hAnsi="Times New Roman" w:cs="Times New Roman"/>
                <w:sz w:val="24"/>
                <w:szCs w:val="24"/>
              </w:rPr>
            </w:pPr>
          </w:p>
        </w:tc>
        <w:tc>
          <w:tcPr>
            <w:tcW w:w="106" w:type="pct"/>
            <w:tcBorders>
              <w:right w:val="single" w:sz="4" w:space="0" w:color="auto"/>
            </w:tcBorders>
            <w:tcMar>
              <w:left w:w="85" w:type="dxa"/>
              <w:right w:w="85" w:type="dxa"/>
            </w:tcMar>
            <w:vAlign w:val="center"/>
          </w:tcPr>
          <w:p w14:paraId="3127C498" w14:textId="77777777" w:rsidR="006B18F1" w:rsidRPr="00A97718" w:rsidRDefault="006B18F1" w:rsidP="00A97718">
            <w:pPr>
              <w:spacing w:after="0"/>
              <w:jc w:val="center"/>
              <w:rPr>
                <w:rFonts w:ascii="Times New Roman" w:hAnsi="Times New Roman" w:cs="Times New Roman"/>
                <w:sz w:val="24"/>
                <w:szCs w:val="24"/>
              </w:rPr>
            </w:pPr>
          </w:p>
        </w:tc>
        <w:tc>
          <w:tcPr>
            <w:tcW w:w="103" w:type="pct"/>
            <w:tcBorders>
              <w:right w:val="single" w:sz="4" w:space="0" w:color="auto"/>
            </w:tcBorders>
            <w:tcMar>
              <w:left w:w="85" w:type="dxa"/>
              <w:right w:w="85" w:type="dxa"/>
            </w:tcMar>
            <w:vAlign w:val="center"/>
          </w:tcPr>
          <w:p w14:paraId="5DADC219" w14:textId="77777777" w:rsidR="006B18F1" w:rsidRPr="00A97718" w:rsidRDefault="006B18F1"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6DFC32D7" w14:textId="77777777" w:rsidR="006B18F1" w:rsidRPr="00A97718" w:rsidRDefault="006B18F1" w:rsidP="00A97718">
            <w:pPr>
              <w:spacing w:after="0"/>
              <w:jc w:val="center"/>
              <w:rPr>
                <w:rFonts w:ascii="Times New Roman" w:hAnsi="Times New Roman" w:cs="Times New Roman"/>
                <w:sz w:val="24"/>
                <w:szCs w:val="24"/>
              </w:rPr>
            </w:pPr>
          </w:p>
        </w:tc>
        <w:tc>
          <w:tcPr>
            <w:tcW w:w="89" w:type="pct"/>
            <w:tcBorders>
              <w:right w:val="single" w:sz="4" w:space="0" w:color="auto"/>
            </w:tcBorders>
            <w:tcMar>
              <w:left w:w="85" w:type="dxa"/>
              <w:right w:w="85" w:type="dxa"/>
            </w:tcMar>
            <w:vAlign w:val="center"/>
          </w:tcPr>
          <w:p w14:paraId="7F37424F" w14:textId="77777777" w:rsidR="006B18F1" w:rsidRPr="00A97718" w:rsidRDefault="006B18F1" w:rsidP="00A97718">
            <w:pPr>
              <w:spacing w:after="0"/>
              <w:jc w:val="center"/>
              <w:rPr>
                <w:rFonts w:ascii="Times New Roman" w:hAnsi="Times New Roman" w:cs="Times New Roman"/>
                <w:sz w:val="24"/>
                <w:szCs w:val="24"/>
              </w:rPr>
            </w:pPr>
          </w:p>
        </w:tc>
        <w:tc>
          <w:tcPr>
            <w:tcW w:w="151" w:type="pct"/>
            <w:tcBorders>
              <w:right w:val="single" w:sz="4" w:space="0" w:color="auto"/>
            </w:tcBorders>
            <w:tcMar>
              <w:left w:w="85" w:type="dxa"/>
              <w:right w:w="85" w:type="dxa"/>
            </w:tcMar>
            <w:vAlign w:val="center"/>
          </w:tcPr>
          <w:p w14:paraId="05F7D999" w14:textId="77777777" w:rsidR="006B18F1" w:rsidRPr="00A97718" w:rsidRDefault="006B18F1" w:rsidP="00A97718">
            <w:pPr>
              <w:spacing w:after="0"/>
              <w:jc w:val="center"/>
              <w:rPr>
                <w:rFonts w:ascii="Times New Roman" w:hAnsi="Times New Roman" w:cs="Times New Roman"/>
                <w:sz w:val="24"/>
                <w:szCs w:val="24"/>
              </w:rPr>
            </w:pPr>
          </w:p>
        </w:tc>
        <w:tc>
          <w:tcPr>
            <w:tcW w:w="152" w:type="pct"/>
            <w:vMerge/>
            <w:tcBorders>
              <w:left w:val="single" w:sz="4" w:space="0" w:color="auto"/>
              <w:right w:val="single" w:sz="4" w:space="0" w:color="auto"/>
            </w:tcBorders>
            <w:tcMar>
              <w:left w:w="85" w:type="dxa"/>
              <w:right w:w="85" w:type="dxa"/>
            </w:tcMar>
            <w:vAlign w:val="center"/>
          </w:tcPr>
          <w:p w14:paraId="106370AB" w14:textId="77777777" w:rsidR="006B18F1" w:rsidRPr="00A97718" w:rsidRDefault="006B18F1" w:rsidP="00A97718">
            <w:pPr>
              <w:spacing w:after="0"/>
              <w:jc w:val="center"/>
              <w:rPr>
                <w:rFonts w:ascii="Times New Roman" w:hAnsi="Times New Roman" w:cs="Times New Roman"/>
                <w:sz w:val="24"/>
                <w:szCs w:val="24"/>
              </w:rPr>
            </w:pPr>
          </w:p>
        </w:tc>
      </w:tr>
      <w:tr w:rsidR="006B18F1" w:rsidRPr="00A97718" w14:paraId="416D9476" w14:textId="77777777" w:rsidTr="00892EAE">
        <w:trPr>
          <w:cantSplit/>
          <w:jc w:val="center"/>
        </w:trPr>
        <w:tc>
          <w:tcPr>
            <w:tcW w:w="287" w:type="pct"/>
            <w:vMerge/>
            <w:tcMar>
              <w:left w:w="85" w:type="dxa"/>
              <w:right w:w="85" w:type="dxa"/>
            </w:tcMar>
            <w:textDirection w:val="btLr"/>
          </w:tcPr>
          <w:p w14:paraId="7E788985"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53" w:type="pct"/>
            <w:vMerge/>
            <w:tcBorders>
              <w:right w:val="single" w:sz="4" w:space="0" w:color="auto"/>
            </w:tcBorders>
            <w:tcMar>
              <w:left w:w="85" w:type="dxa"/>
              <w:right w:w="85" w:type="dxa"/>
            </w:tcMar>
            <w:textDirection w:val="btLr"/>
          </w:tcPr>
          <w:p w14:paraId="7140B34B"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3907" w:type="pct"/>
            <w:gridSpan w:val="4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2B2760" w14:textId="77777777" w:rsidR="006B18F1" w:rsidRPr="00A97718" w:rsidRDefault="006B18F1" w:rsidP="00A97718">
            <w:pPr>
              <w:spacing w:after="0"/>
              <w:jc w:val="center"/>
              <w:rPr>
                <w:rFonts w:ascii="Times New Roman" w:hAnsi="Times New Roman" w:cs="Times New Roman"/>
                <w:sz w:val="24"/>
                <w:szCs w:val="24"/>
              </w:rPr>
            </w:pPr>
            <w:r w:rsidRPr="00A97718">
              <w:rPr>
                <w:rFonts w:ascii="Times New Roman" w:hAnsi="Times New Roman" w:cs="Times New Roman"/>
                <w:sz w:val="24"/>
                <w:szCs w:val="24"/>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449273B4" w14:textId="77777777" w:rsidR="006B18F1" w:rsidRPr="00A97718" w:rsidRDefault="006B18F1" w:rsidP="00A97718">
            <w:pPr>
              <w:spacing w:after="0"/>
              <w:jc w:val="center"/>
              <w:rPr>
                <w:rFonts w:ascii="Times New Roman" w:hAnsi="Times New Roman" w:cs="Times New Roman"/>
                <w:sz w:val="24"/>
                <w:szCs w:val="24"/>
              </w:rPr>
            </w:pPr>
          </w:p>
        </w:tc>
      </w:tr>
      <w:tr w:rsidR="006B18F1" w:rsidRPr="00A97718" w14:paraId="20E51E0A" w14:textId="77777777" w:rsidTr="00DA3A80">
        <w:trPr>
          <w:cantSplit/>
          <w:trHeight w:val="367"/>
          <w:jc w:val="center"/>
        </w:trPr>
        <w:tc>
          <w:tcPr>
            <w:tcW w:w="287" w:type="pct"/>
            <w:vMerge/>
            <w:tcMar>
              <w:left w:w="85" w:type="dxa"/>
              <w:right w:w="85" w:type="dxa"/>
            </w:tcMar>
            <w:textDirection w:val="btLr"/>
          </w:tcPr>
          <w:p w14:paraId="23E54511"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653" w:type="pct"/>
            <w:vMerge/>
            <w:tcMar>
              <w:left w:w="85" w:type="dxa"/>
              <w:right w:w="85" w:type="dxa"/>
            </w:tcMar>
            <w:textDirection w:val="btLr"/>
          </w:tcPr>
          <w:p w14:paraId="2D975A9E" w14:textId="77777777" w:rsidR="006B18F1" w:rsidRPr="00A97718" w:rsidRDefault="006B18F1" w:rsidP="00A97718">
            <w:pPr>
              <w:spacing w:after="0"/>
              <w:jc w:val="center"/>
              <w:rPr>
                <w:rFonts w:ascii="Times New Roman" w:hAnsi="Times New Roman" w:cs="Times New Roman"/>
                <w:b/>
                <w:sz w:val="24"/>
                <w:szCs w:val="24"/>
                <w:highlight w:val="cyan"/>
              </w:rPr>
            </w:pPr>
          </w:p>
        </w:tc>
        <w:tc>
          <w:tcPr>
            <w:tcW w:w="110" w:type="pct"/>
            <w:tcMar>
              <w:left w:w="85" w:type="dxa"/>
              <w:right w:w="85" w:type="dxa"/>
            </w:tcMar>
            <w:textDirection w:val="btLr"/>
            <w:vAlign w:val="center"/>
          </w:tcPr>
          <w:p w14:paraId="227C3724"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w:t>
            </w:r>
          </w:p>
        </w:tc>
        <w:tc>
          <w:tcPr>
            <w:tcW w:w="84" w:type="pct"/>
            <w:tcMar>
              <w:left w:w="85" w:type="dxa"/>
              <w:right w:w="85" w:type="dxa"/>
            </w:tcMar>
            <w:textDirection w:val="btLr"/>
            <w:vAlign w:val="center"/>
          </w:tcPr>
          <w:p w14:paraId="125C2E75"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w:t>
            </w:r>
          </w:p>
        </w:tc>
        <w:tc>
          <w:tcPr>
            <w:tcW w:w="84" w:type="pct"/>
            <w:tcMar>
              <w:left w:w="85" w:type="dxa"/>
              <w:right w:w="85" w:type="dxa"/>
            </w:tcMar>
            <w:textDirection w:val="btLr"/>
            <w:vAlign w:val="center"/>
          </w:tcPr>
          <w:p w14:paraId="756EF1D4"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w:t>
            </w:r>
          </w:p>
        </w:tc>
        <w:tc>
          <w:tcPr>
            <w:tcW w:w="90" w:type="pct"/>
            <w:tcMar>
              <w:left w:w="85" w:type="dxa"/>
              <w:right w:w="85" w:type="dxa"/>
            </w:tcMar>
            <w:textDirection w:val="btLr"/>
            <w:vAlign w:val="center"/>
          </w:tcPr>
          <w:p w14:paraId="3C403C1D"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w:t>
            </w:r>
          </w:p>
        </w:tc>
        <w:tc>
          <w:tcPr>
            <w:tcW w:w="89" w:type="pct"/>
            <w:tcMar>
              <w:left w:w="85" w:type="dxa"/>
              <w:right w:w="85" w:type="dxa"/>
            </w:tcMar>
            <w:textDirection w:val="btLr"/>
            <w:vAlign w:val="center"/>
          </w:tcPr>
          <w:p w14:paraId="074F062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5</w:t>
            </w:r>
          </w:p>
        </w:tc>
        <w:tc>
          <w:tcPr>
            <w:tcW w:w="85" w:type="pct"/>
            <w:tcMar>
              <w:left w:w="85" w:type="dxa"/>
              <w:right w:w="85" w:type="dxa"/>
            </w:tcMar>
            <w:textDirection w:val="btLr"/>
            <w:vAlign w:val="center"/>
          </w:tcPr>
          <w:p w14:paraId="7DAC6D1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6</w:t>
            </w:r>
          </w:p>
        </w:tc>
        <w:tc>
          <w:tcPr>
            <w:tcW w:w="85" w:type="pct"/>
            <w:tcMar>
              <w:left w:w="85" w:type="dxa"/>
              <w:right w:w="85" w:type="dxa"/>
            </w:tcMar>
            <w:textDirection w:val="btLr"/>
            <w:vAlign w:val="center"/>
          </w:tcPr>
          <w:p w14:paraId="5AE22AE0"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7</w:t>
            </w:r>
          </w:p>
        </w:tc>
        <w:tc>
          <w:tcPr>
            <w:tcW w:w="89" w:type="pct"/>
            <w:noWrap/>
            <w:tcMar>
              <w:left w:w="85" w:type="dxa"/>
              <w:right w:w="85" w:type="dxa"/>
            </w:tcMar>
            <w:textDirection w:val="btLr"/>
            <w:vAlign w:val="center"/>
          </w:tcPr>
          <w:p w14:paraId="3193C8A4"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8</w:t>
            </w:r>
          </w:p>
        </w:tc>
        <w:tc>
          <w:tcPr>
            <w:tcW w:w="89" w:type="pct"/>
            <w:noWrap/>
            <w:tcMar>
              <w:left w:w="85" w:type="dxa"/>
              <w:right w:w="85" w:type="dxa"/>
            </w:tcMar>
            <w:textDirection w:val="btLr"/>
            <w:vAlign w:val="center"/>
          </w:tcPr>
          <w:p w14:paraId="0D84F953"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9</w:t>
            </w:r>
          </w:p>
        </w:tc>
        <w:tc>
          <w:tcPr>
            <w:tcW w:w="97" w:type="pct"/>
            <w:noWrap/>
            <w:tcMar>
              <w:left w:w="85" w:type="dxa"/>
              <w:right w:w="85" w:type="dxa"/>
            </w:tcMar>
            <w:textDirection w:val="btLr"/>
            <w:vAlign w:val="center"/>
          </w:tcPr>
          <w:p w14:paraId="415D8C0A"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10</w:t>
            </w:r>
          </w:p>
        </w:tc>
        <w:tc>
          <w:tcPr>
            <w:tcW w:w="97" w:type="pct"/>
            <w:noWrap/>
            <w:tcMar>
              <w:left w:w="85" w:type="dxa"/>
              <w:right w:w="85" w:type="dxa"/>
            </w:tcMar>
            <w:textDirection w:val="btLr"/>
            <w:vAlign w:val="center"/>
          </w:tcPr>
          <w:p w14:paraId="3CD23FE3"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11</w:t>
            </w:r>
          </w:p>
        </w:tc>
        <w:tc>
          <w:tcPr>
            <w:tcW w:w="79" w:type="pct"/>
            <w:tcMar>
              <w:left w:w="85" w:type="dxa"/>
              <w:right w:w="85" w:type="dxa"/>
            </w:tcMar>
            <w:textDirection w:val="btLr"/>
            <w:vAlign w:val="center"/>
          </w:tcPr>
          <w:p w14:paraId="68E9C2A7"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12</w:t>
            </w:r>
          </w:p>
        </w:tc>
        <w:tc>
          <w:tcPr>
            <w:tcW w:w="88" w:type="pct"/>
            <w:noWrap/>
            <w:tcMar>
              <w:left w:w="85" w:type="dxa"/>
              <w:right w:w="85" w:type="dxa"/>
            </w:tcMar>
            <w:textDirection w:val="btLr"/>
            <w:vAlign w:val="center"/>
          </w:tcPr>
          <w:p w14:paraId="6ADD5CAD"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13</w:t>
            </w:r>
          </w:p>
        </w:tc>
        <w:tc>
          <w:tcPr>
            <w:tcW w:w="89" w:type="pct"/>
            <w:noWrap/>
            <w:tcMar>
              <w:left w:w="85" w:type="dxa"/>
              <w:right w:w="85" w:type="dxa"/>
            </w:tcMar>
            <w:textDirection w:val="btLr"/>
            <w:vAlign w:val="center"/>
          </w:tcPr>
          <w:p w14:paraId="49395B26"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14</w:t>
            </w:r>
          </w:p>
        </w:tc>
        <w:tc>
          <w:tcPr>
            <w:tcW w:w="89" w:type="pct"/>
            <w:noWrap/>
            <w:tcMar>
              <w:left w:w="85" w:type="dxa"/>
              <w:right w:w="85" w:type="dxa"/>
            </w:tcMar>
            <w:textDirection w:val="btLr"/>
            <w:vAlign w:val="center"/>
          </w:tcPr>
          <w:p w14:paraId="386A95D9"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15</w:t>
            </w:r>
          </w:p>
        </w:tc>
        <w:tc>
          <w:tcPr>
            <w:tcW w:w="89" w:type="pct"/>
            <w:noWrap/>
            <w:tcMar>
              <w:left w:w="85" w:type="dxa"/>
              <w:right w:w="85" w:type="dxa"/>
            </w:tcMar>
            <w:textDirection w:val="btLr"/>
            <w:vAlign w:val="center"/>
          </w:tcPr>
          <w:p w14:paraId="6C0385E3"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16</w:t>
            </w:r>
          </w:p>
        </w:tc>
        <w:tc>
          <w:tcPr>
            <w:tcW w:w="88" w:type="pct"/>
            <w:noWrap/>
            <w:tcMar>
              <w:left w:w="85" w:type="dxa"/>
              <w:right w:w="85" w:type="dxa"/>
            </w:tcMar>
            <w:textDirection w:val="btLr"/>
            <w:vAlign w:val="center"/>
          </w:tcPr>
          <w:p w14:paraId="5E34506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17</w:t>
            </w:r>
          </w:p>
        </w:tc>
        <w:tc>
          <w:tcPr>
            <w:tcW w:w="89" w:type="pct"/>
            <w:noWrap/>
            <w:tcMar>
              <w:left w:w="85" w:type="dxa"/>
              <w:right w:w="85" w:type="dxa"/>
            </w:tcMar>
            <w:textDirection w:val="btLr"/>
            <w:vAlign w:val="center"/>
          </w:tcPr>
          <w:p w14:paraId="17FE1BE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bCs/>
                <w:sz w:val="24"/>
                <w:szCs w:val="24"/>
              </w:rPr>
            </w:pPr>
            <w:r w:rsidRPr="00A97718">
              <w:rPr>
                <w:rFonts w:ascii="Times New Roman" w:hAnsi="Times New Roman" w:cs="Times New Roman"/>
                <w:bCs/>
                <w:sz w:val="24"/>
                <w:szCs w:val="24"/>
              </w:rPr>
              <w:t>18</w:t>
            </w:r>
          </w:p>
        </w:tc>
        <w:tc>
          <w:tcPr>
            <w:tcW w:w="89" w:type="pct"/>
            <w:noWrap/>
            <w:tcMar>
              <w:left w:w="85" w:type="dxa"/>
              <w:right w:w="85" w:type="dxa"/>
            </w:tcMar>
            <w:textDirection w:val="btLr"/>
            <w:vAlign w:val="center"/>
          </w:tcPr>
          <w:p w14:paraId="0A81FAAA"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19</w:t>
            </w:r>
          </w:p>
        </w:tc>
        <w:tc>
          <w:tcPr>
            <w:tcW w:w="89" w:type="pct"/>
            <w:noWrap/>
            <w:tcMar>
              <w:left w:w="85" w:type="dxa"/>
              <w:right w:w="85" w:type="dxa"/>
            </w:tcMar>
            <w:textDirection w:val="btLr"/>
            <w:vAlign w:val="center"/>
          </w:tcPr>
          <w:p w14:paraId="3779FBA3"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20</w:t>
            </w:r>
          </w:p>
        </w:tc>
        <w:tc>
          <w:tcPr>
            <w:tcW w:w="88" w:type="pct"/>
            <w:noWrap/>
            <w:tcMar>
              <w:left w:w="85" w:type="dxa"/>
              <w:right w:w="85" w:type="dxa"/>
            </w:tcMar>
            <w:textDirection w:val="btLr"/>
            <w:vAlign w:val="center"/>
          </w:tcPr>
          <w:p w14:paraId="5DB778AD"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21</w:t>
            </w:r>
          </w:p>
        </w:tc>
        <w:tc>
          <w:tcPr>
            <w:tcW w:w="89" w:type="pct"/>
            <w:noWrap/>
            <w:tcMar>
              <w:left w:w="85" w:type="dxa"/>
              <w:right w:w="85" w:type="dxa"/>
            </w:tcMar>
            <w:textDirection w:val="btLr"/>
            <w:vAlign w:val="center"/>
          </w:tcPr>
          <w:p w14:paraId="629D643B"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22</w:t>
            </w:r>
          </w:p>
        </w:tc>
        <w:tc>
          <w:tcPr>
            <w:tcW w:w="89" w:type="pct"/>
            <w:noWrap/>
            <w:tcMar>
              <w:left w:w="85" w:type="dxa"/>
              <w:right w:w="85" w:type="dxa"/>
            </w:tcMar>
            <w:textDirection w:val="btLr"/>
            <w:vAlign w:val="center"/>
          </w:tcPr>
          <w:p w14:paraId="4B1B0E0A"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23</w:t>
            </w:r>
          </w:p>
        </w:tc>
        <w:tc>
          <w:tcPr>
            <w:tcW w:w="89" w:type="pct"/>
            <w:noWrap/>
            <w:tcMar>
              <w:left w:w="85" w:type="dxa"/>
              <w:right w:w="85" w:type="dxa"/>
            </w:tcMar>
            <w:textDirection w:val="btLr"/>
            <w:vAlign w:val="center"/>
          </w:tcPr>
          <w:p w14:paraId="67F670F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24</w:t>
            </w:r>
          </w:p>
        </w:tc>
        <w:tc>
          <w:tcPr>
            <w:tcW w:w="88" w:type="pct"/>
            <w:noWrap/>
            <w:tcMar>
              <w:left w:w="85" w:type="dxa"/>
              <w:right w:w="85" w:type="dxa"/>
            </w:tcMar>
            <w:textDirection w:val="btLr"/>
            <w:vAlign w:val="center"/>
          </w:tcPr>
          <w:p w14:paraId="7458C40A"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25</w:t>
            </w:r>
          </w:p>
        </w:tc>
        <w:tc>
          <w:tcPr>
            <w:tcW w:w="95" w:type="pct"/>
            <w:noWrap/>
            <w:tcMar>
              <w:left w:w="85" w:type="dxa"/>
              <w:right w:w="85" w:type="dxa"/>
            </w:tcMar>
            <w:textDirection w:val="btLr"/>
            <w:vAlign w:val="center"/>
          </w:tcPr>
          <w:p w14:paraId="0C65ADB2"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26</w:t>
            </w:r>
          </w:p>
        </w:tc>
        <w:tc>
          <w:tcPr>
            <w:tcW w:w="84" w:type="pct"/>
            <w:noWrap/>
            <w:tcMar>
              <w:left w:w="85" w:type="dxa"/>
              <w:right w:w="85" w:type="dxa"/>
            </w:tcMar>
            <w:textDirection w:val="btLr"/>
            <w:vAlign w:val="center"/>
          </w:tcPr>
          <w:p w14:paraId="33C5351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27</w:t>
            </w:r>
          </w:p>
        </w:tc>
        <w:tc>
          <w:tcPr>
            <w:tcW w:w="89" w:type="pct"/>
            <w:noWrap/>
            <w:tcMar>
              <w:left w:w="85" w:type="dxa"/>
              <w:right w:w="85" w:type="dxa"/>
            </w:tcMar>
            <w:textDirection w:val="btLr"/>
            <w:vAlign w:val="center"/>
          </w:tcPr>
          <w:p w14:paraId="2F92B2B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28</w:t>
            </w:r>
          </w:p>
        </w:tc>
        <w:tc>
          <w:tcPr>
            <w:tcW w:w="89" w:type="pct"/>
            <w:noWrap/>
            <w:tcMar>
              <w:left w:w="85" w:type="dxa"/>
              <w:right w:w="85" w:type="dxa"/>
            </w:tcMar>
            <w:textDirection w:val="btLr"/>
            <w:vAlign w:val="center"/>
          </w:tcPr>
          <w:p w14:paraId="29DFA80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29</w:t>
            </w:r>
          </w:p>
        </w:tc>
        <w:tc>
          <w:tcPr>
            <w:tcW w:w="89" w:type="pct"/>
            <w:tcBorders>
              <w:right w:val="single" w:sz="4" w:space="0" w:color="auto"/>
            </w:tcBorders>
            <w:noWrap/>
            <w:tcMar>
              <w:left w:w="85" w:type="dxa"/>
              <w:right w:w="85" w:type="dxa"/>
            </w:tcMar>
            <w:textDirection w:val="btLr"/>
            <w:vAlign w:val="center"/>
          </w:tcPr>
          <w:p w14:paraId="043E8E5C"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30</w:t>
            </w:r>
          </w:p>
        </w:tc>
        <w:tc>
          <w:tcPr>
            <w:tcW w:w="89" w:type="pct"/>
            <w:tcMar>
              <w:left w:w="85" w:type="dxa"/>
              <w:right w:w="85" w:type="dxa"/>
            </w:tcMar>
            <w:textDirection w:val="btLr"/>
            <w:vAlign w:val="center"/>
          </w:tcPr>
          <w:p w14:paraId="6EE80329"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31</w:t>
            </w:r>
          </w:p>
        </w:tc>
        <w:tc>
          <w:tcPr>
            <w:tcW w:w="89" w:type="pct"/>
            <w:tcBorders>
              <w:right w:val="single" w:sz="4" w:space="0" w:color="auto"/>
            </w:tcBorders>
            <w:tcMar>
              <w:left w:w="85" w:type="dxa"/>
              <w:right w:w="85" w:type="dxa"/>
            </w:tcMar>
            <w:textDirection w:val="btLr"/>
            <w:vAlign w:val="center"/>
          </w:tcPr>
          <w:p w14:paraId="55CE2E62"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32</w:t>
            </w:r>
          </w:p>
        </w:tc>
        <w:tc>
          <w:tcPr>
            <w:tcW w:w="89" w:type="pct"/>
            <w:tcBorders>
              <w:right w:val="single" w:sz="4" w:space="0" w:color="auto"/>
            </w:tcBorders>
            <w:tcMar>
              <w:left w:w="85" w:type="dxa"/>
              <w:right w:w="85" w:type="dxa"/>
            </w:tcMar>
            <w:textDirection w:val="btLr"/>
            <w:vAlign w:val="center"/>
          </w:tcPr>
          <w:p w14:paraId="61D6546B"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33</w:t>
            </w:r>
          </w:p>
        </w:tc>
        <w:tc>
          <w:tcPr>
            <w:tcW w:w="89" w:type="pct"/>
            <w:tcMar>
              <w:left w:w="85" w:type="dxa"/>
              <w:right w:w="85" w:type="dxa"/>
            </w:tcMar>
            <w:textDirection w:val="btLr"/>
            <w:vAlign w:val="center"/>
          </w:tcPr>
          <w:p w14:paraId="76717F82"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34</w:t>
            </w:r>
          </w:p>
        </w:tc>
        <w:tc>
          <w:tcPr>
            <w:tcW w:w="105" w:type="pct"/>
            <w:tcMar>
              <w:left w:w="85" w:type="dxa"/>
              <w:right w:w="85" w:type="dxa"/>
            </w:tcMar>
            <w:textDirection w:val="btLr"/>
            <w:vAlign w:val="center"/>
          </w:tcPr>
          <w:p w14:paraId="7B359AFB"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35</w:t>
            </w:r>
          </w:p>
        </w:tc>
        <w:tc>
          <w:tcPr>
            <w:tcW w:w="72" w:type="pct"/>
            <w:tcBorders>
              <w:right w:val="single" w:sz="4" w:space="0" w:color="auto"/>
            </w:tcBorders>
            <w:tcMar>
              <w:left w:w="85" w:type="dxa"/>
              <w:right w:w="85" w:type="dxa"/>
            </w:tcMar>
            <w:textDirection w:val="btLr"/>
            <w:vAlign w:val="center"/>
          </w:tcPr>
          <w:p w14:paraId="528779A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36</w:t>
            </w:r>
          </w:p>
        </w:tc>
        <w:tc>
          <w:tcPr>
            <w:tcW w:w="88" w:type="pct"/>
            <w:tcBorders>
              <w:right w:val="single" w:sz="4" w:space="0" w:color="auto"/>
            </w:tcBorders>
            <w:tcMar>
              <w:left w:w="85" w:type="dxa"/>
              <w:right w:w="85" w:type="dxa"/>
            </w:tcMar>
            <w:textDirection w:val="btLr"/>
            <w:vAlign w:val="center"/>
          </w:tcPr>
          <w:p w14:paraId="3253003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37</w:t>
            </w:r>
          </w:p>
        </w:tc>
        <w:tc>
          <w:tcPr>
            <w:tcW w:w="72" w:type="pct"/>
            <w:tcBorders>
              <w:right w:val="single" w:sz="4" w:space="0" w:color="auto"/>
            </w:tcBorders>
            <w:tcMar>
              <w:left w:w="85" w:type="dxa"/>
              <w:right w:w="85" w:type="dxa"/>
            </w:tcMar>
            <w:textDirection w:val="btLr"/>
            <w:vAlign w:val="center"/>
          </w:tcPr>
          <w:p w14:paraId="353C242F"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38</w:t>
            </w:r>
          </w:p>
        </w:tc>
        <w:tc>
          <w:tcPr>
            <w:tcW w:w="106" w:type="pct"/>
            <w:tcBorders>
              <w:right w:val="single" w:sz="4" w:space="0" w:color="auto"/>
            </w:tcBorders>
            <w:tcMar>
              <w:left w:w="85" w:type="dxa"/>
              <w:right w:w="85" w:type="dxa"/>
            </w:tcMar>
            <w:textDirection w:val="btLr"/>
            <w:vAlign w:val="center"/>
          </w:tcPr>
          <w:p w14:paraId="5F44EF9F"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39</w:t>
            </w:r>
          </w:p>
        </w:tc>
        <w:tc>
          <w:tcPr>
            <w:tcW w:w="103" w:type="pct"/>
            <w:tcBorders>
              <w:right w:val="single" w:sz="4" w:space="0" w:color="auto"/>
            </w:tcBorders>
            <w:tcMar>
              <w:left w:w="85" w:type="dxa"/>
              <w:right w:w="85" w:type="dxa"/>
            </w:tcMar>
            <w:textDirection w:val="btLr"/>
            <w:vAlign w:val="center"/>
          </w:tcPr>
          <w:p w14:paraId="72A98AB7"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40</w:t>
            </w:r>
          </w:p>
        </w:tc>
        <w:tc>
          <w:tcPr>
            <w:tcW w:w="89" w:type="pct"/>
            <w:tcBorders>
              <w:right w:val="single" w:sz="4" w:space="0" w:color="auto"/>
            </w:tcBorders>
            <w:tcMar>
              <w:left w:w="85" w:type="dxa"/>
              <w:right w:w="85" w:type="dxa"/>
            </w:tcMar>
            <w:textDirection w:val="btLr"/>
            <w:vAlign w:val="center"/>
          </w:tcPr>
          <w:p w14:paraId="6D3B7428"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41</w:t>
            </w:r>
          </w:p>
        </w:tc>
        <w:tc>
          <w:tcPr>
            <w:tcW w:w="89" w:type="pct"/>
            <w:tcBorders>
              <w:right w:val="single" w:sz="4" w:space="0" w:color="auto"/>
            </w:tcBorders>
            <w:tcMar>
              <w:left w:w="85" w:type="dxa"/>
              <w:right w:w="85" w:type="dxa"/>
            </w:tcMar>
            <w:textDirection w:val="btLr"/>
            <w:vAlign w:val="center"/>
          </w:tcPr>
          <w:p w14:paraId="1CE40F1B"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42</w:t>
            </w:r>
          </w:p>
        </w:tc>
        <w:tc>
          <w:tcPr>
            <w:tcW w:w="151" w:type="pct"/>
            <w:tcBorders>
              <w:right w:val="single" w:sz="4" w:space="0" w:color="auto"/>
            </w:tcBorders>
            <w:tcMar>
              <w:left w:w="85" w:type="dxa"/>
              <w:right w:w="85" w:type="dxa"/>
            </w:tcMar>
            <w:textDirection w:val="btLr"/>
            <w:vAlign w:val="center"/>
          </w:tcPr>
          <w:p w14:paraId="742439ED" w14:textId="77777777" w:rsidR="006B18F1" w:rsidRPr="00A97718" w:rsidRDefault="006B18F1" w:rsidP="00A97718">
            <w:pPr>
              <w:widowControl w:val="0"/>
              <w:autoSpaceDE w:val="0"/>
              <w:autoSpaceDN w:val="0"/>
              <w:adjustRightInd w:val="0"/>
              <w:spacing w:after="0"/>
              <w:jc w:val="center"/>
              <w:rPr>
                <w:rFonts w:ascii="Times New Roman" w:hAnsi="Times New Roman" w:cs="Times New Roman"/>
                <w:sz w:val="24"/>
                <w:szCs w:val="24"/>
              </w:rPr>
            </w:pPr>
            <w:r w:rsidRPr="00A97718">
              <w:rPr>
                <w:rFonts w:ascii="Times New Roman" w:hAnsi="Times New Roman" w:cs="Times New Roman"/>
                <w:sz w:val="24"/>
                <w:szCs w:val="24"/>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2CCF1F00" w14:textId="77777777" w:rsidR="006B18F1" w:rsidRPr="00A97718" w:rsidRDefault="006B18F1" w:rsidP="00A97718">
            <w:pPr>
              <w:spacing w:after="0"/>
              <w:jc w:val="center"/>
              <w:rPr>
                <w:rFonts w:ascii="Times New Roman" w:hAnsi="Times New Roman" w:cs="Times New Roman"/>
                <w:sz w:val="24"/>
                <w:szCs w:val="24"/>
              </w:rPr>
            </w:pPr>
          </w:p>
        </w:tc>
      </w:tr>
      <w:tr w:rsidR="00C23D48" w:rsidRPr="00A97718" w14:paraId="14FB92BC" w14:textId="77777777" w:rsidTr="00DA3A80">
        <w:trPr>
          <w:jc w:val="center"/>
        </w:trPr>
        <w:tc>
          <w:tcPr>
            <w:tcW w:w="287" w:type="pct"/>
            <w:shd w:val="clear" w:color="auto" w:fill="C0C0C0"/>
            <w:tcMar>
              <w:left w:w="85" w:type="dxa"/>
              <w:right w:w="85" w:type="dxa"/>
            </w:tcMar>
          </w:tcPr>
          <w:p w14:paraId="10BE33B6" w14:textId="77777777" w:rsidR="006B18F1" w:rsidRPr="00A97718" w:rsidRDefault="006B18F1"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ОГСЭ.00</w:t>
            </w:r>
          </w:p>
        </w:tc>
        <w:tc>
          <w:tcPr>
            <w:tcW w:w="653" w:type="pct"/>
            <w:shd w:val="clear" w:color="auto" w:fill="C0C0C0"/>
            <w:noWrap/>
            <w:tcMar>
              <w:left w:w="85" w:type="dxa"/>
              <w:right w:w="85" w:type="dxa"/>
            </w:tcMar>
          </w:tcPr>
          <w:p w14:paraId="6BD28AEE" w14:textId="77777777" w:rsidR="006B18F1" w:rsidRPr="00A97718" w:rsidRDefault="006B18F1"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Общий гуманитарный и социально-экономический цикл</w:t>
            </w:r>
          </w:p>
        </w:tc>
        <w:tc>
          <w:tcPr>
            <w:tcW w:w="110" w:type="pct"/>
            <w:shd w:val="clear" w:color="auto" w:fill="C0C0C0"/>
            <w:tcMar>
              <w:left w:w="85" w:type="dxa"/>
              <w:right w:w="85" w:type="dxa"/>
            </w:tcMar>
            <w:vAlign w:val="center"/>
          </w:tcPr>
          <w:p w14:paraId="0728C70C"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4268D121"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4" w:type="pct"/>
            <w:shd w:val="clear" w:color="auto" w:fill="C0C0C0"/>
            <w:tcMar>
              <w:left w:w="85" w:type="dxa"/>
              <w:right w:w="85" w:type="dxa"/>
            </w:tcMar>
            <w:vAlign w:val="center"/>
          </w:tcPr>
          <w:p w14:paraId="4A2BBA8D"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90" w:type="pct"/>
            <w:shd w:val="clear" w:color="auto" w:fill="C0C0C0"/>
            <w:tcMar>
              <w:left w:w="85" w:type="dxa"/>
              <w:right w:w="85" w:type="dxa"/>
            </w:tcMar>
            <w:vAlign w:val="center"/>
          </w:tcPr>
          <w:p w14:paraId="0AA08BB7"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9" w:type="pct"/>
            <w:shd w:val="clear" w:color="auto" w:fill="C0C0C0"/>
            <w:tcMar>
              <w:left w:w="85" w:type="dxa"/>
              <w:right w:w="85" w:type="dxa"/>
            </w:tcMar>
            <w:vAlign w:val="center"/>
          </w:tcPr>
          <w:p w14:paraId="4C1CB2D0"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0404AC69"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5" w:type="pct"/>
            <w:shd w:val="clear" w:color="auto" w:fill="C0C0C0"/>
            <w:tcMar>
              <w:left w:w="85" w:type="dxa"/>
              <w:right w:w="85" w:type="dxa"/>
            </w:tcMar>
            <w:vAlign w:val="center"/>
          </w:tcPr>
          <w:p w14:paraId="4256D943"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18D9C41F"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75459880"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97" w:type="pct"/>
            <w:shd w:val="clear" w:color="auto" w:fill="C0C0C0"/>
            <w:noWrap/>
            <w:tcMar>
              <w:left w:w="85" w:type="dxa"/>
              <w:right w:w="85" w:type="dxa"/>
            </w:tcMar>
            <w:vAlign w:val="center"/>
          </w:tcPr>
          <w:p w14:paraId="09F84C08"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97" w:type="pct"/>
            <w:shd w:val="clear" w:color="auto" w:fill="C0C0C0"/>
            <w:noWrap/>
            <w:tcMar>
              <w:left w:w="85" w:type="dxa"/>
              <w:right w:w="85" w:type="dxa"/>
            </w:tcMar>
            <w:vAlign w:val="center"/>
          </w:tcPr>
          <w:p w14:paraId="1589872E"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79" w:type="pct"/>
            <w:shd w:val="clear" w:color="auto" w:fill="C0C0C0"/>
            <w:tcMar>
              <w:left w:w="85" w:type="dxa"/>
              <w:right w:w="85" w:type="dxa"/>
            </w:tcMar>
            <w:vAlign w:val="center"/>
          </w:tcPr>
          <w:p w14:paraId="5813B2FF"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06C6BED3"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1193647F"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5E830652"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center"/>
          </w:tcPr>
          <w:p w14:paraId="63965BBE"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8" w:type="pct"/>
            <w:shd w:val="clear" w:color="auto" w:fill="C0C0C0"/>
            <w:noWrap/>
            <w:tcMar>
              <w:left w:w="85" w:type="dxa"/>
              <w:right w:w="85" w:type="dxa"/>
            </w:tcMar>
            <w:vAlign w:val="center"/>
          </w:tcPr>
          <w:p w14:paraId="1A4A6DB4"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89" w:type="pct"/>
            <w:shd w:val="clear" w:color="auto" w:fill="C0C0C0"/>
            <w:noWrap/>
            <w:tcMar>
              <w:left w:w="85" w:type="dxa"/>
              <w:right w:w="85" w:type="dxa"/>
            </w:tcMar>
            <w:vAlign w:val="bottom"/>
          </w:tcPr>
          <w:p w14:paraId="345F5886"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48D3E71E" w14:textId="77777777" w:rsidR="006B18F1" w:rsidRPr="00A97718" w:rsidRDefault="006B18F1"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9" w:type="pct"/>
            <w:shd w:val="clear" w:color="auto" w:fill="C0C0C0"/>
            <w:noWrap/>
            <w:tcMar>
              <w:left w:w="85" w:type="dxa"/>
              <w:right w:w="85" w:type="dxa"/>
            </w:tcMar>
            <w:vAlign w:val="bottom"/>
          </w:tcPr>
          <w:p w14:paraId="04564CF5"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7DD30B6C"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246A25D2"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1739BF3C"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1D6A2163"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C0C0C0"/>
            <w:noWrap/>
            <w:tcMar>
              <w:left w:w="85" w:type="dxa"/>
              <w:right w:w="85" w:type="dxa"/>
            </w:tcMar>
            <w:vAlign w:val="bottom"/>
          </w:tcPr>
          <w:p w14:paraId="0B8F9C79"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C0C0C0"/>
            <w:noWrap/>
            <w:tcMar>
              <w:left w:w="85" w:type="dxa"/>
              <w:right w:w="85" w:type="dxa"/>
            </w:tcMar>
            <w:vAlign w:val="bottom"/>
          </w:tcPr>
          <w:p w14:paraId="1F7288B4"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C0C0C0"/>
            <w:noWrap/>
            <w:tcMar>
              <w:left w:w="85" w:type="dxa"/>
              <w:right w:w="85" w:type="dxa"/>
            </w:tcMar>
            <w:vAlign w:val="bottom"/>
          </w:tcPr>
          <w:p w14:paraId="07F32475"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15CA3F6C"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noWrap/>
            <w:tcMar>
              <w:left w:w="85" w:type="dxa"/>
              <w:right w:w="85" w:type="dxa"/>
            </w:tcMar>
            <w:vAlign w:val="bottom"/>
          </w:tcPr>
          <w:p w14:paraId="0AEFDE71"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noWrap/>
            <w:tcMar>
              <w:left w:w="85" w:type="dxa"/>
              <w:right w:w="85" w:type="dxa"/>
            </w:tcMar>
            <w:vAlign w:val="bottom"/>
          </w:tcPr>
          <w:p w14:paraId="2F353E1D"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tcMar>
              <w:left w:w="85" w:type="dxa"/>
              <w:right w:w="85" w:type="dxa"/>
            </w:tcMar>
            <w:vAlign w:val="bottom"/>
          </w:tcPr>
          <w:p w14:paraId="289CA6B1"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1CB3AB12"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33B6920E"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C0C0C0"/>
            <w:tcMar>
              <w:left w:w="85" w:type="dxa"/>
              <w:right w:w="85" w:type="dxa"/>
            </w:tcMar>
            <w:vAlign w:val="bottom"/>
          </w:tcPr>
          <w:p w14:paraId="7E0DE59E"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C0C0C0"/>
            <w:tcMar>
              <w:left w:w="85" w:type="dxa"/>
              <w:right w:w="85" w:type="dxa"/>
            </w:tcMar>
            <w:vAlign w:val="bottom"/>
          </w:tcPr>
          <w:p w14:paraId="762EE9FD"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C0C0C0"/>
            <w:tcMar>
              <w:left w:w="85" w:type="dxa"/>
              <w:right w:w="85" w:type="dxa"/>
            </w:tcMar>
            <w:vAlign w:val="bottom"/>
          </w:tcPr>
          <w:p w14:paraId="00D3780A"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C0C0C0"/>
            <w:tcMar>
              <w:left w:w="85" w:type="dxa"/>
              <w:right w:w="85" w:type="dxa"/>
            </w:tcMar>
            <w:vAlign w:val="bottom"/>
          </w:tcPr>
          <w:p w14:paraId="4BB0C51D"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C0C0C0"/>
            <w:tcMar>
              <w:left w:w="85" w:type="dxa"/>
              <w:right w:w="85" w:type="dxa"/>
            </w:tcMar>
            <w:vAlign w:val="bottom"/>
          </w:tcPr>
          <w:p w14:paraId="5786CD31"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C0C0C0"/>
            <w:tcMar>
              <w:left w:w="85" w:type="dxa"/>
              <w:right w:w="85" w:type="dxa"/>
            </w:tcMar>
            <w:vAlign w:val="bottom"/>
          </w:tcPr>
          <w:p w14:paraId="697AA611"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C0C0C0"/>
            <w:tcMar>
              <w:left w:w="85" w:type="dxa"/>
              <w:right w:w="85" w:type="dxa"/>
            </w:tcMar>
            <w:vAlign w:val="bottom"/>
          </w:tcPr>
          <w:p w14:paraId="2141CF24"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bottom"/>
          </w:tcPr>
          <w:p w14:paraId="74B4604E" w14:textId="77777777" w:rsidR="006B18F1" w:rsidRPr="00A97718" w:rsidRDefault="006B18F1"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C0C0C0"/>
            <w:tcMar>
              <w:left w:w="85" w:type="dxa"/>
              <w:right w:w="85" w:type="dxa"/>
            </w:tcMar>
            <w:vAlign w:val="center"/>
          </w:tcPr>
          <w:p w14:paraId="46DF946F"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151" w:type="pct"/>
            <w:tcBorders>
              <w:right w:val="single" w:sz="4" w:space="0" w:color="auto"/>
            </w:tcBorders>
            <w:shd w:val="clear" w:color="auto" w:fill="C0C0C0"/>
            <w:tcMar>
              <w:left w:w="85" w:type="dxa"/>
              <w:right w:w="85" w:type="dxa"/>
            </w:tcMar>
            <w:vAlign w:val="center"/>
          </w:tcPr>
          <w:p w14:paraId="0A4E4929" w14:textId="77777777" w:rsidR="006B18F1" w:rsidRPr="00A97718" w:rsidRDefault="006B18F1" w:rsidP="00A97718">
            <w:pPr>
              <w:spacing w:after="0"/>
              <w:jc w:val="center"/>
              <w:rPr>
                <w:rFonts w:ascii="Times New Roman" w:hAnsi="Times New Roman" w:cs="Times New Roman"/>
                <w:sz w:val="24"/>
                <w:szCs w:val="24"/>
                <w:highlight w:val="green"/>
              </w:rPr>
            </w:pPr>
          </w:p>
        </w:tc>
        <w:tc>
          <w:tcPr>
            <w:tcW w:w="152"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8594D68" w14:textId="2831479A" w:rsidR="006B18F1" w:rsidRPr="00A97718" w:rsidRDefault="006B18F1" w:rsidP="00A97718">
            <w:pPr>
              <w:spacing w:after="0"/>
              <w:jc w:val="center"/>
              <w:rPr>
                <w:rFonts w:ascii="Times New Roman" w:hAnsi="Times New Roman" w:cs="Times New Roman"/>
                <w:sz w:val="24"/>
                <w:szCs w:val="24"/>
              </w:rPr>
            </w:pPr>
          </w:p>
        </w:tc>
      </w:tr>
      <w:tr w:rsidR="002D736B" w:rsidRPr="00A97718" w14:paraId="37BC62AF" w14:textId="77777777" w:rsidTr="00DA3A80">
        <w:trPr>
          <w:jc w:val="center"/>
        </w:trPr>
        <w:tc>
          <w:tcPr>
            <w:tcW w:w="287" w:type="pct"/>
            <w:shd w:val="clear" w:color="auto" w:fill="auto"/>
            <w:tcMar>
              <w:left w:w="85" w:type="dxa"/>
              <w:right w:w="85" w:type="dxa"/>
            </w:tcMar>
            <w:vAlign w:val="bottom"/>
          </w:tcPr>
          <w:p w14:paraId="1238E4D5"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ОГСЭ.01</w:t>
            </w:r>
          </w:p>
        </w:tc>
        <w:tc>
          <w:tcPr>
            <w:tcW w:w="653" w:type="pct"/>
            <w:shd w:val="clear" w:color="auto" w:fill="auto"/>
            <w:noWrap/>
            <w:tcMar>
              <w:left w:w="85" w:type="dxa"/>
              <w:right w:w="85" w:type="dxa"/>
            </w:tcMar>
            <w:vAlign w:val="bottom"/>
          </w:tcPr>
          <w:p w14:paraId="2BAF6B23" w14:textId="77777777" w:rsidR="002D736B" w:rsidRPr="00A97718" w:rsidRDefault="002B0B41"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Основы ф</w:t>
            </w:r>
            <w:r w:rsidR="002D736B" w:rsidRPr="00A97718">
              <w:rPr>
                <w:rFonts w:ascii="Times New Roman" w:hAnsi="Times New Roman" w:cs="Times New Roman"/>
                <w:color w:val="000000"/>
                <w:sz w:val="24"/>
                <w:szCs w:val="24"/>
              </w:rPr>
              <w:t>илософи</w:t>
            </w:r>
            <w:r w:rsidRPr="00A97718">
              <w:rPr>
                <w:rFonts w:ascii="Times New Roman" w:hAnsi="Times New Roman" w:cs="Times New Roman"/>
                <w:color w:val="000000"/>
                <w:sz w:val="24"/>
                <w:szCs w:val="24"/>
              </w:rPr>
              <w:t>и</w:t>
            </w:r>
            <w:r w:rsidR="002D736B" w:rsidRPr="00A97718">
              <w:rPr>
                <w:rFonts w:ascii="Times New Roman" w:hAnsi="Times New Roman" w:cs="Times New Roman"/>
                <w:color w:val="000000"/>
                <w:sz w:val="24"/>
                <w:szCs w:val="24"/>
              </w:rPr>
              <w:t xml:space="preserve"> </w:t>
            </w:r>
          </w:p>
        </w:tc>
        <w:tc>
          <w:tcPr>
            <w:tcW w:w="110" w:type="pct"/>
            <w:shd w:val="clear" w:color="auto" w:fill="auto"/>
            <w:tcMar>
              <w:left w:w="85" w:type="dxa"/>
              <w:right w:w="85" w:type="dxa"/>
            </w:tcMar>
            <w:vAlign w:val="bottom"/>
          </w:tcPr>
          <w:p w14:paraId="03ADFA8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4471CF1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5D224CF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bottom"/>
          </w:tcPr>
          <w:p w14:paraId="07F0897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31D7326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27B4DFB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60F79B4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60D52FB"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8352CA5"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4AFE7807"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1F4F8654"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79" w:type="pct"/>
            <w:shd w:val="clear" w:color="auto" w:fill="auto"/>
            <w:tcMar>
              <w:left w:w="85" w:type="dxa"/>
              <w:right w:w="85" w:type="dxa"/>
            </w:tcMar>
            <w:vAlign w:val="bottom"/>
          </w:tcPr>
          <w:p w14:paraId="48E0F991"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79D2FA3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DD6790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7ED17F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DBD618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655463F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18C03C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bCs/>
                <w:color w:val="000000"/>
                <w:sz w:val="24"/>
                <w:szCs w:val="24"/>
              </w:rPr>
              <w:t> </w:t>
            </w:r>
          </w:p>
        </w:tc>
        <w:tc>
          <w:tcPr>
            <w:tcW w:w="89" w:type="pct"/>
            <w:shd w:val="clear" w:color="auto" w:fill="auto"/>
            <w:noWrap/>
            <w:tcMar>
              <w:left w:w="85" w:type="dxa"/>
              <w:right w:w="85" w:type="dxa"/>
            </w:tcMar>
            <w:vAlign w:val="bottom"/>
          </w:tcPr>
          <w:p w14:paraId="2379A53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CC4D4A1"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761DD231" w14:textId="77777777" w:rsidR="002D736B" w:rsidRPr="00A97718" w:rsidRDefault="002D736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71159A5C" w14:textId="77777777" w:rsidR="002D736B" w:rsidRPr="00A97718" w:rsidRDefault="002D736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4CF9F4D" w14:textId="77777777" w:rsidR="002D736B" w:rsidRPr="00A97718" w:rsidRDefault="002D736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0C1F2BC3"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22DE82B3"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auto"/>
            <w:noWrap/>
            <w:tcMar>
              <w:left w:w="85" w:type="dxa"/>
              <w:right w:w="85" w:type="dxa"/>
            </w:tcMar>
            <w:vAlign w:val="bottom"/>
          </w:tcPr>
          <w:p w14:paraId="4D48E2F8"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00382B0D"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5D834DE"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270E365"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4FD06B20"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09AA7EA0"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6CC864F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ED725D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7ED35A2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0D3795F1"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2880028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51ED2BC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12B4BF5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3B1C5A5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49C2CC97"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12FA8E7"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C6F7CE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4C17CC10" w14:textId="77777777" w:rsidR="002D736B" w:rsidRPr="00A97718" w:rsidRDefault="002D736B" w:rsidP="00A97718">
            <w:pPr>
              <w:jc w:val="center"/>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7FC5E5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32</w:t>
            </w:r>
          </w:p>
        </w:tc>
      </w:tr>
      <w:tr w:rsidR="002D736B" w:rsidRPr="00A97718" w14:paraId="64B43649" w14:textId="77777777" w:rsidTr="00DA3A80">
        <w:trPr>
          <w:trHeight w:val="498"/>
          <w:jc w:val="center"/>
        </w:trPr>
        <w:tc>
          <w:tcPr>
            <w:tcW w:w="287" w:type="pct"/>
            <w:shd w:val="clear" w:color="auto" w:fill="auto"/>
            <w:tcMar>
              <w:left w:w="85" w:type="dxa"/>
              <w:right w:w="85" w:type="dxa"/>
            </w:tcMar>
            <w:vAlign w:val="bottom"/>
          </w:tcPr>
          <w:p w14:paraId="5122B20F"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ОГСЭ.04</w:t>
            </w:r>
          </w:p>
        </w:tc>
        <w:tc>
          <w:tcPr>
            <w:tcW w:w="653" w:type="pct"/>
            <w:shd w:val="clear" w:color="auto" w:fill="auto"/>
            <w:noWrap/>
            <w:tcMar>
              <w:left w:w="85" w:type="dxa"/>
              <w:right w:w="85" w:type="dxa"/>
            </w:tcMar>
            <w:vAlign w:val="bottom"/>
          </w:tcPr>
          <w:p w14:paraId="3B15C529"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Физическая культура</w:t>
            </w:r>
          </w:p>
        </w:tc>
        <w:tc>
          <w:tcPr>
            <w:tcW w:w="110" w:type="pct"/>
            <w:shd w:val="clear" w:color="auto" w:fill="auto"/>
            <w:tcMar>
              <w:left w:w="85" w:type="dxa"/>
              <w:right w:w="85" w:type="dxa"/>
            </w:tcMar>
            <w:vAlign w:val="bottom"/>
          </w:tcPr>
          <w:p w14:paraId="4D399C5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362EDB3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3E9DB11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bottom"/>
          </w:tcPr>
          <w:p w14:paraId="42A08C5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9" w:type="pct"/>
            <w:shd w:val="clear" w:color="auto" w:fill="auto"/>
            <w:tcMar>
              <w:left w:w="85" w:type="dxa"/>
              <w:right w:w="85" w:type="dxa"/>
            </w:tcMar>
            <w:vAlign w:val="bottom"/>
          </w:tcPr>
          <w:p w14:paraId="2434A12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1217FE5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3D84EB8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F4D76E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49D797B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6EE35357"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22011BFB"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auto"/>
            <w:tcMar>
              <w:left w:w="85" w:type="dxa"/>
              <w:right w:w="85" w:type="dxa"/>
            </w:tcMar>
            <w:vAlign w:val="bottom"/>
          </w:tcPr>
          <w:p w14:paraId="1F9B2AE7"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1EC994AB"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659392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7F2E05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B945805"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88" w:type="pct"/>
            <w:shd w:val="clear" w:color="auto" w:fill="auto"/>
            <w:noWrap/>
            <w:tcMar>
              <w:left w:w="85" w:type="dxa"/>
              <w:right w:w="85" w:type="dxa"/>
            </w:tcMar>
            <w:vAlign w:val="bottom"/>
          </w:tcPr>
          <w:p w14:paraId="6501946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08A806EC" w14:textId="77777777" w:rsidR="002D736B" w:rsidRPr="00A97718" w:rsidRDefault="002D736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9" w:type="pct"/>
            <w:shd w:val="clear" w:color="auto" w:fill="auto"/>
            <w:noWrap/>
            <w:tcMar>
              <w:left w:w="85" w:type="dxa"/>
              <w:right w:w="85" w:type="dxa"/>
            </w:tcMar>
            <w:vAlign w:val="bottom"/>
          </w:tcPr>
          <w:p w14:paraId="311E3FBC"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07FEB62" w14:textId="77777777" w:rsidR="002D736B" w:rsidRPr="00A97718" w:rsidRDefault="002D736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7675F181"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5BED91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59A877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344AD637"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3608BF7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4</w:t>
            </w:r>
          </w:p>
        </w:tc>
        <w:tc>
          <w:tcPr>
            <w:tcW w:w="95" w:type="pct"/>
            <w:shd w:val="clear" w:color="auto" w:fill="auto"/>
            <w:noWrap/>
            <w:tcMar>
              <w:left w:w="85" w:type="dxa"/>
              <w:right w:w="85" w:type="dxa"/>
            </w:tcMar>
            <w:vAlign w:val="bottom"/>
          </w:tcPr>
          <w:p w14:paraId="08A71181"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0C57355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8A61C48"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797A92E"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40423E4D"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485CDBBA"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D663A8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5E0EDB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610D668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5A23B82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275C082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10B1C08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0E338DE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6AD88E3E"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10D5D5D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67A4424"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B95168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318D55C4"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6200032" w14:textId="77777777" w:rsidR="002D736B" w:rsidRPr="00A97718" w:rsidRDefault="002D736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42</w:t>
            </w:r>
          </w:p>
        </w:tc>
      </w:tr>
      <w:tr w:rsidR="00C23D48" w:rsidRPr="00A97718" w14:paraId="105FE477" w14:textId="77777777" w:rsidTr="00DA3A80">
        <w:trPr>
          <w:jc w:val="center"/>
        </w:trPr>
        <w:tc>
          <w:tcPr>
            <w:tcW w:w="287" w:type="pct"/>
            <w:shd w:val="clear" w:color="auto" w:fill="BFBFBF" w:themeFill="background1" w:themeFillShade="BF"/>
            <w:tcMar>
              <w:left w:w="85" w:type="dxa"/>
              <w:right w:w="85" w:type="dxa"/>
            </w:tcMar>
          </w:tcPr>
          <w:p w14:paraId="70936A3B" w14:textId="77777777" w:rsidR="00865D80" w:rsidRPr="00A97718" w:rsidRDefault="00865D80"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ЕН.00</w:t>
            </w:r>
          </w:p>
        </w:tc>
        <w:tc>
          <w:tcPr>
            <w:tcW w:w="653" w:type="pct"/>
            <w:shd w:val="clear" w:color="auto" w:fill="BFBFBF" w:themeFill="background1" w:themeFillShade="BF"/>
            <w:noWrap/>
            <w:tcMar>
              <w:left w:w="85" w:type="dxa"/>
              <w:right w:w="85" w:type="dxa"/>
            </w:tcMar>
          </w:tcPr>
          <w:p w14:paraId="625F3FDC" w14:textId="77777777" w:rsidR="00865D80" w:rsidRPr="00A97718" w:rsidRDefault="00865D80"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Математический и естественнонаучный цикл</w:t>
            </w:r>
          </w:p>
        </w:tc>
        <w:tc>
          <w:tcPr>
            <w:tcW w:w="110" w:type="pct"/>
            <w:shd w:val="clear" w:color="auto" w:fill="BFBFBF" w:themeFill="background1" w:themeFillShade="BF"/>
            <w:tcMar>
              <w:left w:w="85" w:type="dxa"/>
              <w:right w:w="85" w:type="dxa"/>
            </w:tcMar>
            <w:vAlign w:val="bottom"/>
          </w:tcPr>
          <w:p w14:paraId="7B21C072"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BFBFBF" w:themeFill="background1" w:themeFillShade="BF"/>
            <w:tcMar>
              <w:left w:w="85" w:type="dxa"/>
              <w:right w:w="85" w:type="dxa"/>
            </w:tcMar>
            <w:vAlign w:val="bottom"/>
          </w:tcPr>
          <w:p w14:paraId="58E0DA56"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BFBFBF" w:themeFill="background1" w:themeFillShade="BF"/>
            <w:tcMar>
              <w:left w:w="85" w:type="dxa"/>
              <w:right w:w="85" w:type="dxa"/>
            </w:tcMar>
            <w:vAlign w:val="bottom"/>
          </w:tcPr>
          <w:p w14:paraId="4524F813"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BFBFBF" w:themeFill="background1" w:themeFillShade="BF"/>
            <w:tcMar>
              <w:left w:w="85" w:type="dxa"/>
              <w:right w:w="85" w:type="dxa"/>
            </w:tcMar>
            <w:vAlign w:val="bottom"/>
          </w:tcPr>
          <w:p w14:paraId="364DBAC8"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tcMar>
              <w:left w:w="85" w:type="dxa"/>
              <w:right w:w="85" w:type="dxa"/>
            </w:tcMar>
            <w:vAlign w:val="bottom"/>
          </w:tcPr>
          <w:p w14:paraId="5F03683D"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BFBFBF" w:themeFill="background1" w:themeFillShade="BF"/>
            <w:tcMar>
              <w:left w:w="85" w:type="dxa"/>
              <w:right w:w="85" w:type="dxa"/>
            </w:tcMar>
            <w:vAlign w:val="bottom"/>
          </w:tcPr>
          <w:p w14:paraId="20C2E758"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BFBFBF" w:themeFill="background1" w:themeFillShade="BF"/>
            <w:tcMar>
              <w:left w:w="85" w:type="dxa"/>
              <w:right w:w="85" w:type="dxa"/>
            </w:tcMar>
            <w:vAlign w:val="bottom"/>
          </w:tcPr>
          <w:p w14:paraId="7031E61F"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45561438"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125283FC"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BFBFBF" w:themeFill="background1" w:themeFillShade="BF"/>
            <w:noWrap/>
            <w:tcMar>
              <w:left w:w="85" w:type="dxa"/>
              <w:right w:w="85" w:type="dxa"/>
            </w:tcMar>
            <w:vAlign w:val="bottom"/>
          </w:tcPr>
          <w:p w14:paraId="029E13A5"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BFBFBF" w:themeFill="background1" w:themeFillShade="BF"/>
            <w:noWrap/>
            <w:tcMar>
              <w:left w:w="85" w:type="dxa"/>
              <w:right w:w="85" w:type="dxa"/>
            </w:tcMar>
            <w:vAlign w:val="bottom"/>
          </w:tcPr>
          <w:p w14:paraId="05646428"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BFBFBF" w:themeFill="background1" w:themeFillShade="BF"/>
            <w:tcMar>
              <w:left w:w="85" w:type="dxa"/>
              <w:right w:w="85" w:type="dxa"/>
            </w:tcMar>
            <w:vAlign w:val="bottom"/>
          </w:tcPr>
          <w:p w14:paraId="77630362"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2C85C7EC"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235360B5"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50B1CD87"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5026A2B6"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753D04D1"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40EECAEC" w14:textId="77777777" w:rsidR="00865D80" w:rsidRPr="00A97718" w:rsidRDefault="00865D80"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9" w:type="pct"/>
            <w:shd w:val="clear" w:color="auto" w:fill="BFBFBF" w:themeFill="background1" w:themeFillShade="BF"/>
            <w:noWrap/>
            <w:tcMar>
              <w:left w:w="85" w:type="dxa"/>
              <w:right w:w="85" w:type="dxa"/>
            </w:tcMar>
            <w:vAlign w:val="bottom"/>
          </w:tcPr>
          <w:p w14:paraId="23EBA976"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22D0D2A9"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402E591D"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4D1D7E75"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7F892EEF"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4CDA7E42"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752A987E"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BFBFBF" w:themeFill="background1" w:themeFillShade="BF"/>
            <w:noWrap/>
            <w:tcMar>
              <w:left w:w="85" w:type="dxa"/>
              <w:right w:w="85" w:type="dxa"/>
            </w:tcMar>
            <w:vAlign w:val="bottom"/>
          </w:tcPr>
          <w:p w14:paraId="7E2916E6"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BFBFBF" w:themeFill="background1" w:themeFillShade="BF"/>
            <w:noWrap/>
            <w:tcMar>
              <w:left w:w="85" w:type="dxa"/>
              <w:right w:w="85" w:type="dxa"/>
            </w:tcMar>
            <w:vAlign w:val="bottom"/>
          </w:tcPr>
          <w:p w14:paraId="096082F3"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568C4E76" w14:textId="77777777" w:rsidR="00865D80" w:rsidRPr="00A97718" w:rsidRDefault="00865D8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5FAAE8D2" w14:textId="77777777" w:rsidR="00865D80" w:rsidRPr="00A97718" w:rsidRDefault="00865D8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noWrap/>
            <w:tcMar>
              <w:left w:w="85" w:type="dxa"/>
              <w:right w:w="85" w:type="dxa"/>
            </w:tcMar>
            <w:vAlign w:val="bottom"/>
          </w:tcPr>
          <w:p w14:paraId="3AB2A5F8" w14:textId="77777777" w:rsidR="00865D80" w:rsidRPr="00A97718" w:rsidRDefault="00865D8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tcMar>
              <w:left w:w="85" w:type="dxa"/>
              <w:right w:w="85" w:type="dxa"/>
            </w:tcMar>
            <w:vAlign w:val="bottom"/>
          </w:tcPr>
          <w:p w14:paraId="7295E139" w14:textId="77777777" w:rsidR="00865D80" w:rsidRPr="00A97718" w:rsidRDefault="00865D8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7AEE4881"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2260865C"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tcMar>
              <w:left w:w="85" w:type="dxa"/>
              <w:right w:w="85" w:type="dxa"/>
            </w:tcMar>
            <w:vAlign w:val="bottom"/>
          </w:tcPr>
          <w:p w14:paraId="6C0F36E2"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BFBFBF" w:themeFill="background1" w:themeFillShade="BF"/>
            <w:tcMar>
              <w:left w:w="85" w:type="dxa"/>
              <w:right w:w="85" w:type="dxa"/>
            </w:tcMar>
            <w:vAlign w:val="bottom"/>
          </w:tcPr>
          <w:p w14:paraId="1EB97689"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BFBFBF" w:themeFill="background1" w:themeFillShade="BF"/>
            <w:tcMar>
              <w:left w:w="85" w:type="dxa"/>
              <w:right w:w="85" w:type="dxa"/>
            </w:tcMar>
            <w:vAlign w:val="bottom"/>
          </w:tcPr>
          <w:p w14:paraId="4C05381E"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BFBFBF" w:themeFill="background1" w:themeFillShade="BF"/>
            <w:tcMar>
              <w:left w:w="85" w:type="dxa"/>
              <w:right w:w="85" w:type="dxa"/>
            </w:tcMar>
            <w:vAlign w:val="bottom"/>
          </w:tcPr>
          <w:p w14:paraId="7F46A246"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BFBFBF" w:themeFill="background1" w:themeFillShade="BF"/>
            <w:tcMar>
              <w:left w:w="85" w:type="dxa"/>
              <w:right w:w="85" w:type="dxa"/>
            </w:tcMar>
            <w:vAlign w:val="bottom"/>
          </w:tcPr>
          <w:p w14:paraId="53CC4D4A"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BFBFBF" w:themeFill="background1" w:themeFillShade="BF"/>
            <w:tcMar>
              <w:left w:w="85" w:type="dxa"/>
              <w:right w:w="85" w:type="dxa"/>
            </w:tcMar>
            <w:vAlign w:val="bottom"/>
          </w:tcPr>
          <w:p w14:paraId="5FBE0572"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BFBFBF" w:themeFill="background1" w:themeFillShade="BF"/>
            <w:tcMar>
              <w:left w:w="85" w:type="dxa"/>
              <w:right w:w="85" w:type="dxa"/>
            </w:tcMar>
            <w:vAlign w:val="bottom"/>
          </w:tcPr>
          <w:p w14:paraId="17E3C008"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174AAFAD"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27423F3D"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BFBFBF" w:themeFill="background1" w:themeFillShade="BF"/>
            <w:tcMar>
              <w:left w:w="85" w:type="dxa"/>
              <w:right w:w="85" w:type="dxa"/>
            </w:tcMar>
            <w:vAlign w:val="bottom"/>
          </w:tcPr>
          <w:p w14:paraId="3380D443" w14:textId="77777777" w:rsidR="00865D80" w:rsidRPr="00A97718" w:rsidRDefault="00865D8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bottom"/>
          </w:tcPr>
          <w:p w14:paraId="705BE4A8" w14:textId="77777777" w:rsidR="00865D80" w:rsidRPr="00A97718" w:rsidRDefault="00865D8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2D736B" w:rsidRPr="00A97718" w14:paraId="0367AFBB" w14:textId="77777777" w:rsidTr="00DA3A80">
        <w:trPr>
          <w:jc w:val="center"/>
        </w:trPr>
        <w:tc>
          <w:tcPr>
            <w:tcW w:w="287" w:type="pct"/>
            <w:shd w:val="clear" w:color="auto" w:fill="auto"/>
            <w:tcMar>
              <w:left w:w="85" w:type="dxa"/>
              <w:right w:w="85" w:type="dxa"/>
            </w:tcMar>
          </w:tcPr>
          <w:p w14:paraId="49CC5E34"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ЕН.03</w:t>
            </w:r>
          </w:p>
        </w:tc>
        <w:tc>
          <w:tcPr>
            <w:tcW w:w="653" w:type="pct"/>
            <w:shd w:val="clear" w:color="auto" w:fill="auto"/>
            <w:noWrap/>
            <w:tcMar>
              <w:left w:w="85" w:type="dxa"/>
              <w:right w:w="85" w:type="dxa"/>
            </w:tcMar>
            <w:vAlign w:val="bottom"/>
          </w:tcPr>
          <w:p w14:paraId="4046DAD7"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Экологические основы природопользования</w:t>
            </w:r>
          </w:p>
        </w:tc>
        <w:tc>
          <w:tcPr>
            <w:tcW w:w="110" w:type="pct"/>
            <w:shd w:val="clear" w:color="auto" w:fill="auto"/>
            <w:tcMar>
              <w:left w:w="85" w:type="dxa"/>
              <w:right w:w="85" w:type="dxa"/>
            </w:tcMar>
            <w:vAlign w:val="bottom"/>
          </w:tcPr>
          <w:p w14:paraId="79463DCC"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16BDB73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4" w:type="pct"/>
            <w:shd w:val="clear" w:color="auto" w:fill="auto"/>
            <w:tcMar>
              <w:left w:w="85" w:type="dxa"/>
              <w:right w:w="85" w:type="dxa"/>
            </w:tcMar>
            <w:vAlign w:val="bottom"/>
          </w:tcPr>
          <w:p w14:paraId="0729A4D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0" w:type="pct"/>
            <w:shd w:val="clear" w:color="auto" w:fill="auto"/>
            <w:tcMar>
              <w:left w:w="85" w:type="dxa"/>
              <w:right w:w="85" w:type="dxa"/>
            </w:tcMar>
            <w:vAlign w:val="bottom"/>
          </w:tcPr>
          <w:p w14:paraId="63A5EEB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tcMar>
              <w:left w:w="85" w:type="dxa"/>
              <w:right w:w="85" w:type="dxa"/>
            </w:tcMar>
            <w:vAlign w:val="bottom"/>
          </w:tcPr>
          <w:p w14:paraId="6FC3290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2D0925B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5" w:type="pct"/>
            <w:shd w:val="clear" w:color="auto" w:fill="auto"/>
            <w:tcMar>
              <w:left w:w="85" w:type="dxa"/>
              <w:right w:w="85" w:type="dxa"/>
            </w:tcMar>
            <w:vAlign w:val="bottom"/>
          </w:tcPr>
          <w:p w14:paraId="52F8BE3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BA60A91"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1BF0143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6443B2DB"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97" w:type="pct"/>
            <w:shd w:val="clear" w:color="auto" w:fill="auto"/>
            <w:noWrap/>
            <w:tcMar>
              <w:left w:w="85" w:type="dxa"/>
              <w:right w:w="85" w:type="dxa"/>
            </w:tcMar>
            <w:vAlign w:val="bottom"/>
          </w:tcPr>
          <w:p w14:paraId="14315C9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79" w:type="pct"/>
            <w:shd w:val="clear" w:color="auto" w:fill="auto"/>
            <w:tcMar>
              <w:left w:w="85" w:type="dxa"/>
              <w:right w:w="85" w:type="dxa"/>
            </w:tcMar>
            <w:vAlign w:val="bottom"/>
          </w:tcPr>
          <w:p w14:paraId="44B9EF50"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8" w:type="pct"/>
            <w:shd w:val="clear" w:color="auto" w:fill="auto"/>
            <w:noWrap/>
            <w:tcMar>
              <w:left w:w="85" w:type="dxa"/>
              <w:right w:w="85" w:type="dxa"/>
            </w:tcMar>
            <w:vAlign w:val="bottom"/>
          </w:tcPr>
          <w:p w14:paraId="2C1E9D77"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2D8BAA0F"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207D465"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2</w:t>
            </w:r>
          </w:p>
        </w:tc>
        <w:tc>
          <w:tcPr>
            <w:tcW w:w="89" w:type="pct"/>
            <w:shd w:val="clear" w:color="auto" w:fill="auto"/>
            <w:noWrap/>
            <w:tcMar>
              <w:left w:w="85" w:type="dxa"/>
              <w:right w:w="85" w:type="dxa"/>
            </w:tcMar>
            <w:vAlign w:val="bottom"/>
          </w:tcPr>
          <w:p w14:paraId="616C0373"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2</w:t>
            </w:r>
          </w:p>
        </w:tc>
        <w:tc>
          <w:tcPr>
            <w:tcW w:w="88" w:type="pct"/>
            <w:shd w:val="clear" w:color="auto" w:fill="auto"/>
            <w:noWrap/>
            <w:tcMar>
              <w:left w:w="85" w:type="dxa"/>
              <w:right w:w="85" w:type="dxa"/>
            </w:tcMar>
            <w:vAlign w:val="bottom"/>
          </w:tcPr>
          <w:p w14:paraId="07CD4E0A" w14:textId="77777777" w:rsidR="002D736B" w:rsidRPr="00A97718" w:rsidRDefault="002D736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9" w:type="pct"/>
            <w:shd w:val="clear" w:color="auto" w:fill="auto"/>
            <w:noWrap/>
            <w:tcMar>
              <w:left w:w="85" w:type="dxa"/>
              <w:right w:w="85" w:type="dxa"/>
            </w:tcMar>
            <w:vAlign w:val="bottom"/>
          </w:tcPr>
          <w:p w14:paraId="6A378164"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E6BB62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538451F"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4AC0846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6A49B4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3E65C59"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7717C7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17C12C5D"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auto"/>
            <w:noWrap/>
            <w:tcMar>
              <w:left w:w="85" w:type="dxa"/>
              <w:right w:w="85" w:type="dxa"/>
            </w:tcMar>
            <w:vAlign w:val="bottom"/>
          </w:tcPr>
          <w:p w14:paraId="68CFAFAB"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029322B2"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1A6A588"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1294C51"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38619E36" w14:textId="77777777" w:rsidR="002D736B" w:rsidRPr="00A97718" w:rsidRDefault="002D736B"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3FF4ED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480640C"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C8B0750"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4CA45191"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56DA08C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058FCA1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784850E8"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0954C6DA"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145D4255"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58C68601"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30FA702"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1A86DEFB"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43250233" w14:textId="77777777" w:rsidR="002D736B" w:rsidRPr="00A97718" w:rsidRDefault="002D736B" w:rsidP="00A97718">
            <w:pPr>
              <w:jc w:val="right"/>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DD22F26" w14:textId="77777777" w:rsidR="002D736B" w:rsidRPr="00A97718" w:rsidRDefault="002D736B"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32</w:t>
            </w:r>
          </w:p>
        </w:tc>
      </w:tr>
      <w:tr w:rsidR="00DD5BB0" w:rsidRPr="00A97718" w14:paraId="3A398798" w14:textId="77777777" w:rsidTr="00DA3A80">
        <w:trPr>
          <w:jc w:val="center"/>
        </w:trPr>
        <w:tc>
          <w:tcPr>
            <w:tcW w:w="287" w:type="pct"/>
            <w:shd w:val="clear" w:color="auto" w:fill="auto"/>
            <w:tcMar>
              <w:left w:w="85" w:type="dxa"/>
              <w:right w:w="85" w:type="dxa"/>
            </w:tcMar>
            <w:vAlign w:val="bottom"/>
          </w:tcPr>
          <w:p w14:paraId="430F7CFE" w14:textId="77777777" w:rsidR="00DD5BB0" w:rsidRPr="00A97718" w:rsidRDefault="00DD5BB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ОП.02</w:t>
            </w:r>
          </w:p>
        </w:tc>
        <w:tc>
          <w:tcPr>
            <w:tcW w:w="653" w:type="pct"/>
            <w:shd w:val="clear" w:color="auto" w:fill="auto"/>
            <w:noWrap/>
            <w:tcMar>
              <w:left w:w="85" w:type="dxa"/>
              <w:right w:w="85" w:type="dxa"/>
            </w:tcMar>
            <w:vAlign w:val="bottom"/>
          </w:tcPr>
          <w:p w14:paraId="443B064C" w14:textId="77777777" w:rsidR="00DD5BB0" w:rsidRPr="00A97718" w:rsidRDefault="00DD5BB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Метрология, стандартизация и сертификация</w:t>
            </w:r>
          </w:p>
        </w:tc>
        <w:tc>
          <w:tcPr>
            <w:tcW w:w="110" w:type="pct"/>
            <w:shd w:val="clear" w:color="auto" w:fill="auto"/>
            <w:tcMar>
              <w:left w:w="85" w:type="dxa"/>
              <w:right w:w="85" w:type="dxa"/>
            </w:tcMar>
          </w:tcPr>
          <w:p w14:paraId="276D6C46"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auto"/>
            <w:tcMar>
              <w:left w:w="85" w:type="dxa"/>
              <w:right w:w="85" w:type="dxa"/>
            </w:tcMar>
          </w:tcPr>
          <w:p w14:paraId="2BDF8B07"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4" w:type="pct"/>
            <w:shd w:val="clear" w:color="auto" w:fill="auto"/>
            <w:tcMar>
              <w:left w:w="85" w:type="dxa"/>
              <w:right w:w="85" w:type="dxa"/>
            </w:tcMar>
          </w:tcPr>
          <w:p w14:paraId="39E55DF7"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auto"/>
            <w:tcMar>
              <w:left w:w="85" w:type="dxa"/>
              <w:right w:w="85" w:type="dxa"/>
            </w:tcMar>
          </w:tcPr>
          <w:p w14:paraId="2F529F14"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tcMar>
              <w:left w:w="85" w:type="dxa"/>
              <w:right w:w="85" w:type="dxa"/>
            </w:tcMar>
          </w:tcPr>
          <w:p w14:paraId="0FAD8DA6"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auto"/>
            <w:tcMar>
              <w:left w:w="85" w:type="dxa"/>
              <w:right w:w="85" w:type="dxa"/>
            </w:tcMar>
          </w:tcPr>
          <w:p w14:paraId="101FC272"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5" w:type="pct"/>
            <w:shd w:val="clear" w:color="auto" w:fill="auto"/>
            <w:tcMar>
              <w:left w:w="85" w:type="dxa"/>
              <w:right w:w="85" w:type="dxa"/>
            </w:tcMar>
          </w:tcPr>
          <w:p w14:paraId="2D73382D"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383EE8FF"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607D3F86"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7" w:type="pct"/>
            <w:shd w:val="clear" w:color="auto" w:fill="auto"/>
            <w:noWrap/>
            <w:tcMar>
              <w:left w:w="85" w:type="dxa"/>
              <w:right w:w="85" w:type="dxa"/>
            </w:tcMar>
          </w:tcPr>
          <w:p w14:paraId="3FFADD0F"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7" w:type="pct"/>
            <w:shd w:val="clear" w:color="auto" w:fill="auto"/>
            <w:noWrap/>
            <w:tcMar>
              <w:left w:w="85" w:type="dxa"/>
              <w:right w:w="85" w:type="dxa"/>
            </w:tcMar>
          </w:tcPr>
          <w:p w14:paraId="15FF5913"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79" w:type="pct"/>
            <w:shd w:val="clear" w:color="auto" w:fill="auto"/>
            <w:tcMar>
              <w:left w:w="85" w:type="dxa"/>
              <w:right w:w="85" w:type="dxa"/>
            </w:tcMar>
          </w:tcPr>
          <w:p w14:paraId="0008F277"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auto"/>
            <w:noWrap/>
            <w:tcMar>
              <w:left w:w="85" w:type="dxa"/>
              <w:right w:w="85" w:type="dxa"/>
            </w:tcMar>
          </w:tcPr>
          <w:p w14:paraId="724A7A6C"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2E476E1C"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0557E671"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18302E5B"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8" w:type="pct"/>
            <w:shd w:val="clear" w:color="auto" w:fill="auto"/>
            <w:noWrap/>
            <w:tcMar>
              <w:left w:w="85" w:type="dxa"/>
              <w:right w:w="85" w:type="dxa"/>
            </w:tcMar>
          </w:tcPr>
          <w:p w14:paraId="0B6F2078" w14:textId="77777777" w:rsidR="00DD5BB0" w:rsidRPr="00A97718" w:rsidRDefault="00DD5BB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vAlign w:val="bottom"/>
          </w:tcPr>
          <w:p w14:paraId="413D530A"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8A7905B"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F59D835"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34C871B3"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8BEB107"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69A1A95"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0FA9315"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17E95503"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auto"/>
            <w:noWrap/>
            <w:tcMar>
              <w:left w:w="85" w:type="dxa"/>
              <w:right w:w="85" w:type="dxa"/>
            </w:tcMar>
            <w:vAlign w:val="bottom"/>
          </w:tcPr>
          <w:p w14:paraId="6D6F1965"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5A2E3891" w14:textId="77777777" w:rsidR="00DD5BB0" w:rsidRPr="00A97718" w:rsidRDefault="00DD5BB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A3CFCB3" w14:textId="77777777" w:rsidR="00DD5BB0" w:rsidRPr="00A97718" w:rsidRDefault="00DD5BB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0B739B1" w14:textId="77777777" w:rsidR="00DD5BB0" w:rsidRPr="00A97718" w:rsidRDefault="00DD5BB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202D0CE6" w14:textId="77777777" w:rsidR="00DD5BB0" w:rsidRPr="00A97718" w:rsidRDefault="00DD5BB0"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7B54A5F9"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9703A2A"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61744F12"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460A6272"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176F8163"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2BC381DE"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0659DF65"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40DBCC94"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4B442E05"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11A65102"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47E6F60"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18391CF"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5F7DAD88" w14:textId="77777777" w:rsidR="00DD5BB0" w:rsidRPr="00A97718" w:rsidRDefault="00DD5BB0" w:rsidP="00A97718">
            <w:pPr>
              <w:jc w:val="right"/>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37713A5" w14:textId="77777777" w:rsidR="00DD5BB0" w:rsidRPr="00A97718" w:rsidRDefault="00DD5BB0"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50</w:t>
            </w:r>
          </w:p>
        </w:tc>
      </w:tr>
      <w:tr w:rsidR="00A20F99" w:rsidRPr="00A97718" w14:paraId="38B64ACE" w14:textId="77777777" w:rsidTr="00DA3A80">
        <w:trPr>
          <w:jc w:val="center"/>
        </w:trPr>
        <w:tc>
          <w:tcPr>
            <w:tcW w:w="287" w:type="pct"/>
            <w:shd w:val="clear" w:color="auto" w:fill="auto"/>
            <w:tcMar>
              <w:left w:w="85" w:type="dxa"/>
              <w:right w:w="85" w:type="dxa"/>
            </w:tcMar>
            <w:vAlign w:val="bottom"/>
          </w:tcPr>
          <w:p w14:paraId="4C13A65D"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ОП.06</w:t>
            </w:r>
          </w:p>
        </w:tc>
        <w:tc>
          <w:tcPr>
            <w:tcW w:w="653" w:type="pct"/>
            <w:shd w:val="clear" w:color="auto" w:fill="auto"/>
            <w:noWrap/>
            <w:tcMar>
              <w:left w:w="85" w:type="dxa"/>
              <w:right w:w="85" w:type="dxa"/>
            </w:tcMar>
          </w:tcPr>
          <w:p w14:paraId="28E216F4"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Програмирование ЧПУ для автоматизированного оборудования</w:t>
            </w:r>
          </w:p>
        </w:tc>
        <w:tc>
          <w:tcPr>
            <w:tcW w:w="110" w:type="pct"/>
            <w:shd w:val="clear" w:color="auto" w:fill="auto"/>
            <w:tcMar>
              <w:left w:w="85" w:type="dxa"/>
              <w:right w:w="85" w:type="dxa"/>
            </w:tcMar>
          </w:tcPr>
          <w:p w14:paraId="049747F7"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auto"/>
            <w:tcMar>
              <w:left w:w="85" w:type="dxa"/>
              <w:right w:w="85" w:type="dxa"/>
            </w:tcMar>
          </w:tcPr>
          <w:p w14:paraId="3AB0807C"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4" w:type="pct"/>
            <w:shd w:val="clear" w:color="auto" w:fill="auto"/>
            <w:tcMar>
              <w:left w:w="85" w:type="dxa"/>
              <w:right w:w="85" w:type="dxa"/>
            </w:tcMar>
          </w:tcPr>
          <w:p w14:paraId="203DDFE7"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auto"/>
            <w:tcMar>
              <w:left w:w="85" w:type="dxa"/>
              <w:right w:w="85" w:type="dxa"/>
            </w:tcMar>
          </w:tcPr>
          <w:p w14:paraId="00C36602"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tcMar>
              <w:left w:w="85" w:type="dxa"/>
              <w:right w:w="85" w:type="dxa"/>
            </w:tcMar>
          </w:tcPr>
          <w:p w14:paraId="632CF9F8"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auto"/>
            <w:tcMar>
              <w:left w:w="85" w:type="dxa"/>
              <w:right w:w="85" w:type="dxa"/>
            </w:tcMar>
          </w:tcPr>
          <w:p w14:paraId="4F7E957B"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463974B0"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253E5815"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63C5F6CB"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7" w:type="pct"/>
            <w:shd w:val="clear" w:color="auto" w:fill="auto"/>
            <w:noWrap/>
            <w:tcMar>
              <w:left w:w="85" w:type="dxa"/>
              <w:right w:w="85" w:type="dxa"/>
            </w:tcMar>
          </w:tcPr>
          <w:p w14:paraId="3C99A96E"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97" w:type="pct"/>
            <w:shd w:val="clear" w:color="auto" w:fill="auto"/>
            <w:noWrap/>
            <w:tcMar>
              <w:left w:w="85" w:type="dxa"/>
              <w:right w:w="85" w:type="dxa"/>
            </w:tcMar>
          </w:tcPr>
          <w:p w14:paraId="6E05B913"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79" w:type="pct"/>
            <w:shd w:val="clear" w:color="auto" w:fill="auto"/>
            <w:tcMar>
              <w:left w:w="85" w:type="dxa"/>
              <w:right w:w="85" w:type="dxa"/>
            </w:tcMar>
          </w:tcPr>
          <w:p w14:paraId="6C99FF1E"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auto"/>
            <w:noWrap/>
            <w:tcMar>
              <w:left w:w="85" w:type="dxa"/>
              <w:right w:w="85" w:type="dxa"/>
            </w:tcMar>
          </w:tcPr>
          <w:p w14:paraId="6ADD0D6B"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3D58B4E3"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0F203B6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629407E7"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auto"/>
            <w:noWrap/>
            <w:tcMar>
              <w:left w:w="85" w:type="dxa"/>
              <w:right w:w="85" w:type="dxa"/>
            </w:tcMar>
          </w:tcPr>
          <w:p w14:paraId="6400242C"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7478A477" w14:textId="77777777" w:rsidR="00A20F99" w:rsidRPr="00A97718" w:rsidRDefault="00A20F99"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 </w:t>
            </w:r>
          </w:p>
        </w:tc>
        <w:tc>
          <w:tcPr>
            <w:tcW w:w="89" w:type="pct"/>
            <w:shd w:val="clear" w:color="auto" w:fill="auto"/>
            <w:noWrap/>
            <w:tcMar>
              <w:left w:w="85" w:type="dxa"/>
              <w:right w:w="85" w:type="dxa"/>
            </w:tcMar>
          </w:tcPr>
          <w:p w14:paraId="534A6C6E"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692E93E5"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auto"/>
            <w:noWrap/>
            <w:tcMar>
              <w:left w:w="85" w:type="dxa"/>
              <w:right w:w="85" w:type="dxa"/>
            </w:tcMar>
          </w:tcPr>
          <w:p w14:paraId="3AECB386"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25AFF4C5"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6A4E0247"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4DBA6064"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auto"/>
            <w:noWrap/>
            <w:tcMar>
              <w:left w:w="85" w:type="dxa"/>
              <w:right w:w="85" w:type="dxa"/>
            </w:tcMar>
          </w:tcPr>
          <w:p w14:paraId="0210CD2D"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5" w:type="pct"/>
            <w:shd w:val="clear" w:color="auto" w:fill="auto"/>
            <w:noWrap/>
            <w:tcMar>
              <w:left w:w="85" w:type="dxa"/>
              <w:right w:w="85" w:type="dxa"/>
            </w:tcMar>
          </w:tcPr>
          <w:p w14:paraId="599BD997"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4AF7501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CC7A7B2"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2791361"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59E96786"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6A35601C"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1CB5099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683E6DAD"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3E02750B"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7F50EFB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5F0A80E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30FFE3F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63D9C14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33D91B0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2AEFECD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15E88A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2ADCC4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5083B16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73A0A9E" w14:textId="77777777" w:rsidR="00A20F99"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62</w:t>
            </w:r>
          </w:p>
        </w:tc>
      </w:tr>
      <w:tr w:rsidR="00A20F99" w:rsidRPr="00A97718" w14:paraId="4FE54675" w14:textId="77777777" w:rsidTr="00DA3A80">
        <w:trPr>
          <w:jc w:val="center"/>
        </w:trPr>
        <w:tc>
          <w:tcPr>
            <w:tcW w:w="287" w:type="pct"/>
            <w:shd w:val="clear" w:color="auto" w:fill="auto"/>
            <w:tcMar>
              <w:left w:w="85" w:type="dxa"/>
              <w:right w:w="85" w:type="dxa"/>
            </w:tcMar>
            <w:vAlign w:val="bottom"/>
          </w:tcPr>
          <w:p w14:paraId="4460A0E5"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ОП.08</w:t>
            </w:r>
          </w:p>
        </w:tc>
        <w:tc>
          <w:tcPr>
            <w:tcW w:w="653" w:type="pct"/>
            <w:shd w:val="clear" w:color="auto" w:fill="auto"/>
            <w:noWrap/>
            <w:tcMar>
              <w:left w:w="85" w:type="dxa"/>
              <w:right w:w="85" w:type="dxa"/>
            </w:tcMar>
            <w:vAlign w:val="bottom"/>
          </w:tcPr>
          <w:p w14:paraId="4A0945C9"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Охрана труда</w:t>
            </w:r>
          </w:p>
        </w:tc>
        <w:tc>
          <w:tcPr>
            <w:tcW w:w="110" w:type="pct"/>
            <w:shd w:val="clear" w:color="auto" w:fill="auto"/>
            <w:tcMar>
              <w:left w:w="85" w:type="dxa"/>
              <w:right w:w="85" w:type="dxa"/>
            </w:tcMar>
            <w:vAlign w:val="bottom"/>
          </w:tcPr>
          <w:p w14:paraId="60C70CA1"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tcMar>
              <w:left w:w="85" w:type="dxa"/>
              <w:right w:w="85" w:type="dxa"/>
            </w:tcMar>
            <w:vAlign w:val="bottom"/>
          </w:tcPr>
          <w:p w14:paraId="4F3C69C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tcMar>
              <w:left w:w="85" w:type="dxa"/>
              <w:right w:w="85" w:type="dxa"/>
            </w:tcMar>
            <w:vAlign w:val="bottom"/>
          </w:tcPr>
          <w:p w14:paraId="5BB40490"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auto"/>
            <w:tcMar>
              <w:left w:w="85" w:type="dxa"/>
              <w:right w:w="85" w:type="dxa"/>
            </w:tcMar>
            <w:vAlign w:val="bottom"/>
          </w:tcPr>
          <w:p w14:paraId="241FE46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7689FFF5"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auto"/>
            <w:tcMar>
              <w:left w:w="85" w:type="dxa"/>
              <w:right w:w="85" w:type="dxa"/>
            </w:tcMar>
            <w:vAlign w:val="bottom"/>
          </w:tcPr>
          <w:p w14:paraId="272D513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auto"/>
            <w:tcMar>
              <w:left w:w="85" w:type="dxa"/>
              <w:right w:w="85" w:type="dxa"/>
            </w:tcMar>
            <w:vAlign w:val="bottom"/>
          </w:tcPr>
          <w:p w14:paraId="1091848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995BE7B"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0B9383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1CADA2E5"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auto"/>
            <w:noWrap/>
            <w:tcMar>
              <w:left w:w="85" w:type="dxa"/>
              <w:right w:w="85" w:type="dxa"/>
            </w:tcMar>
            <w:vAlign w:val="bottom"/>
          </w:tcPr>
          <w:p w14:paraId="4C4EDEAB"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auto"/>
            <w:tcMar>
              <w:left w:w="85" w:type="dxa"/>
              <w:right w:w="85" w:type="dxa"/>
            </w:tcMar>
            <w:vAlign w:val="bottom"/>
          </w:tcPr>
          <w:p w14:paraId="08C117C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72BAA02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C9E2CF0"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B2EE54D"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11FAD64"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274B96D1"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9E5A054" w14:textId="77777777" w:rsidR="00A20F99" w:rsidRPr="00A97718" w:rsidRDefault="00A20F99"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 </w:t>
            </w:r>
          </w:p>
        </w:tc>
        <w:tc>
          <w:tcPr>
            <w:tcW w:w="89" w:type="pct"/>
            <w:shd w:val="clear" w:color="auto" w:fill="auto"/>
            <w:noWrap/>
            <w:tcMar>
              <w:left w:w="85" w:type="dxa"/>
              <w:right w:w="85" w:type="dxa"/>
            </w:tcMar>
            <w:vAlign w:val="bottom"/>
          </w:tcPr>
          <w:p w14:paraId="1944662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0106D8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414732E1"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6377C35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48EE0F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85A1CB4"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340C1A94"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auto"/>
            <w:noWrap/>
            <w:tcMar>
              <w:left w:w="85" w:type="dxa"/>
              <w:right w:w="85" w:type="dxa"/>
            </w:tcMar>
            <w:vAlign w:val="bottom"/>
          </w:tcPr>
          <w:p w14:paraId="4F647CE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5D187B4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F3EA9C4"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2037C8C"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0ACDF77B"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1A9BDD76"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688BBF0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42D1EA1"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61FCD63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3BB2B9A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5288DB9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675CF1DD"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73B7AC75"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68600A6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477BDBA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5A72F8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9D7F470"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5CC939C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EBAD0B4"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A20F99" w:rsidRPr="00A97718" w14:paraId="1F13D2B9" w14:textId="77777777" w:rsidTr="00DA3A80">
        <w:trPr>
          <w:jc w:val="center"/>
        </w:trPr>
        <w:tc>
          <w:tcPr>
            <w:tcW w:w="287" w:type="pct"/>
            <w:shd w:val="clear" w:color="auto" w:fill="auto"/>
            <w:tcMar>
              <w:left w:w="85" w:type="dxa"/>
              <w:right w:w="85" w:type="dxa"/>
            </w:tcMar>
            <w:vAlign w:val="bottom"/>
          </w:tcPr>
          <w:p w14:paraId="29CCD1C5"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ОП.10</w:t>
            </w:r>
          </w:p>
        </w:tc>
        <w:tc>
          <w:tcPr>
            <w:tcW w:w="653" w:type="pct"/>
            <w:shd w:val="clear" w:color="auto" w:fill="auto"/>
            <w:noWrap/>
            <w:tcMar>
              <w:left w:w="85" w:type="dxa"/>
              <w:right w:w="85" w:type="dxa"/>
            </w:tcMar>
            <w:vAlign w:val="bottom"/>
          </w:tcPr>
          <w:p w14:paraId="31982F2F"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Процессы формообразования</w:t>
            </w:r>
          </w:p>
        </w:tc>
        <w:tc>
          <w:tcPr>
            <w:tcW w:w="110" w:type="pct"/>
            <w:shd w:val="clear" w:color="auto" w:fill="auto"/>
            <w:tcMar>
              <w:left w:w="85" w:type="dxa"/>
              <w:right w:w="85" w:type="dxa"/>
            </w:tcMar>
          </w:tcPr>
          <w:p w14:paraId="3656F5E4"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auto"/>
            <w:tcMar>
              <w:left w:w="85" w:type="dxa"/>
              <w:right w:w="85" w:type="dxa"/>
            </w:tcMar>
          </w:tcPr>
          <w:p w14:paraId="4124012C"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auto"/>
            <w:tcMar>
              <w:left w:w="85" w:type="dxa"/>
              <w:right w:w="85" w:type="dxa"/>
            </w:tcMar>
          </w:tcPr>
          <w:p w14:paraId="1D4DCA8E"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0" w:type="pct"/>
            <w:shd w:val="clear" w:color="auto" w:fill="auto"/>
            <w:tcMar>
              <w:left w:w="85" w:type="dxa"/>
              <w:right w:w="85" w:type="dxa"/>
            </w:tcMar>
          </w:tcPr>
          <w:p w14:paraId="4C606DB2"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tcMar>
              <w:left w:w="85" w:type="dxa"/>
              <w:right w:w="85" w:type="dxa"/>
            </w:tcMar>
          </w:tcPr>
          <w:p w14:paraId="2A5D23C7"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5" w:type="pct"/>
            <w:shd w:val="clear" w:color="auto" w:fill="auto"/>
            <w:tcMar>
              <w:left w:w="85" w:type="dxa"/>
              <w:right w:w="85" w:type="dxa"/>
            </w:tcMar>
          </w:tcPr>
          <w:p w14:paraId="5232422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6D2119ED"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29EC7CAE"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7077E21F"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7" w:type="pct"/>
            <w:shd w:val="clear" w:color="auto" w:fill="auto"/>
            <w:noWrap/>
            <w:tcMar>
              <w:left w:w="85" w:type="dxa"/>
              <w:right w:w="85" w:type="dxa"/>
            </w:tcMar>
          </w:tcPr>
          <w:p w14:paraId="422AA0F8"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7" w:type="pct"/>
            <w:shd w:val="clear" w:color="auto" w:fill="auto"/>
            <w:noWrap/>
            <w:tcMar>
              <w:left w:w="85" w:type="dxa"/>
              <w:right w:w="85" w:type="dxa"/>
            </w:tcMar>
          </w:tcPr>
          <w:p w14:paraId="786E1E89"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79" w:type="pct"/>
            <w:shd w:val="clear" w:color="auto" w:fill="auto"/>
            <w:tcMar>
              <w:left w:w="85" w:type="dxa"/>
              <w:right w:w="85" w:type="dxa"/>
            </w:tcMar>
          </w:tcPr>
          <w:p w14:paraId="339662CF"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8" w:type="pct"/>
            <w:shd w:val="clear" w:color="auto" w:fill="auto"/>
            <w:noWrap/>
            <w:tcMar>
              <w:left w:w="85" w:type="dxa"/>
              <w:right w:w="85" w:type="dxa"/>
            </w:tcMar>
          </w:tcPr>
          <w:p w14:paraId="2B596E8D"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20F2D86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1F650F09"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02FE8C6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8" w:type="pct"/>
            <w:shd w:val="clear" w:color="auto" w:fill="auto"/>
            <w:noWrap/>
            <w:tcMar>
              <w:left w:w="85" w:type="dxa"/>
              <w:right w:w="85" w:type="dxa"/>
            </w:tcMar>
          </w:tcPr>
          <w:p w14:paraId="7A5D5E33"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vAlign w:val="bottom"/>
          </w:tcPr>
          <w:p w14:paraId="6AF3C45C" w14:textId="77777777" w:rsidR="00A20F99" w:rsidRPr="00A97718" w:rsidRDefault="00A20F99" w:rsidP="00A97718">
            <w:pPr>
              <w:jc w:val="center"/>
              <w:rPr>
                <w:rFonts w:ascii="Times New Roman" w:hAnsi="Times New Roman" w:cs="Times New Roman"/>
                <w:b/>
                <w:bCs/>
                <w:color w:val="000000"/>
                <w:sz w:val="24"/>
                <w:szCs w:val="24"/>
              </w:rPr>
            </w:pPr>
          </w:p>
        </w:tc>
        <w:tc>
          <w:tcPr>
            <w:tcW w:w="89" w:type="pct"/>
            <w:shd w:val="clear" w:color="auto" w:fill="auto"/>
            <w:noWrap/>
            <w:tcMar>
              <w:left w:w="85" w:type="dxa"/>
              <w:right w:w="85" w:type="dxa"/>
            </w:tcMar>
            <w:vAlign w:val="bottom"/>
          </w:tcPr>
          <w:p w14:paraId="24C0FBA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1A83F83D"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53D6EE3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77D745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2E52EE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4D464E15"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auto"/>
            <w:noWrap/>
            <w:tcMar>
              <w:left w:w="85" w:type="dxa"/>
              <w:right w:w="85" w:type="dxa"/>
            </w:tcMar>
            <w:vAlign w:val="bottom"/>
          </w:tcPr>
          <w:p w14:paraId="1D2E4B81"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auto"/>
            <w:noWrap/>
            <w:tcMar>
              <w:left w:w="85" w:type="dxa"/>
              <w:right w:w="85" w:type="dxa"/>
            </w:tcMar>
            <w:vAlign w:val="bottom"/>
          </w:tcPr>
          <w:p w14:paraId="14135F78"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46423CA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61CFBF9"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50FB7997"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5A7472B1"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4060CC2A"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C85354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D59022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5AB5C3C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0A248921"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36AD76A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37AEB3D3"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44356B7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506958F9"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74873BF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31582ED"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6B4C771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6F829C81"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0BAF348" w14:textId="77777777" w:rsidR="00A20F99"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70</w:t>
            </w:r>
          </w:p>
        </w:tc>
      </w:tr>
      <w:tr w:rsidR="00A20F99" w:rsidRPr="00A97718" w14:paraId="548286E3" w14:textId="77777777" w:rsidTr="00DA3A80">
        <w:trPr>
          <w:jc w:val="center"/>
        </w:trPr>
        <w:tc>
          <w:tcPr>
            <w:tcW w:w="287" w:type="pct"/>
            <w:shd w:val="clear" w:color="auto" w:fill="auto"/>
            <w:tcMar>
              <w:left w:w="85" w:type="dxa"/>
              <w:right w:w="85" w:type="dxa"/>
            </w:tcMar>
            <w:vAlign w:val="bottom"/>
          </w:tcPr>
          <w:p w14:paraId="5687B436"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ОП.15</w:t>
            </w:r>
          </w:p>
        </w:tc>
        <w:tc>
          <w:tcPr>
            <w:tcW w:w="653" w:type="pct"/>
            <w:shd w:val="clear" w:color="auto" w:fill="auto"/>
            <w:noWrap/>
            <w:tcMar>
              <w:left w:w="85" w:type="dxa"/>
              <w:right w:w="85" w:type="dxa"/>
            </w:tcMar>
            <w:vAlign w:val="bottom"/>
          </w:tcPr>
          <w:p w14:paraId="2F195904"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Безопасность жизнедеятельности</w:t>
            </w:r>
          </w:p>
        </w:tc>
        <w:tc>
          <w:tcPr>
            <w:tcW w:w="110" w:type="pct"/>
            <w:shd w:val="clear" w:color="auto" w:fill="auto"/>
            <w:tcMar>
              <w:left w:w="85" w:type="dxa"/>
              <w:right w:w="85" w:type="dxa"/>
            </w:tcMar>
          </w:tcPr>
          <w:p w14:paraId="7A78C511"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4" w:type="pct"/>
            <w:shd w:val="clear" w:color="auto" w:fill="auto"/>
            <w:tcMar>
              <w:left w:w="85" w:type="dxa"/>
              <w:right w:w="85" w:type="dxa"/>
            </w:tcMar>
          </w:tcPr>
          <w:p w14:paraId="062D1C7C"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4" w:type="pct"/>
            <w:shd w:val="clear" w:color="auto" w:fill="auto"/>
            <w:tcMar>
              <w:left w:w="85" w:type="dxa"/>
              <w:right w:w="85" w:type="dxa"/>
            </w:tcMar>
          </w:tcPr>
          <w:p w14:paraId="0BAA658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0" w:type="pct"/>
            <w:shd w:val="clear" w:color="auto" w:fill="auto"/>
            <w:tcMar>
              <w:left w:w="85" w:type="dxa"/>
              <w:right w:w="85" w:type="dxa"/>
            </w:tcMar>
          </w:tcPr>
          <w:p w14:paraId="23062438"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tcMar>
              <w:left w:w="85" w:type="dxa"/>
              <w:right w:w="85" w:type="dxa"/>
            </w:tcMar>
          </w:tcPr>
          <w:p w14:paraId="3DA83DF4"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7A5D89A9"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7177184B"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00EBF7D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77900A62"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7" w:type="pct"/>
            <w:shd w:val="clear" w:color="auto" w:fill="auto"/>
            <w:noWrap/>
            <w:tcMar>
              <w:left w:w="85" w:type="dxa"/>
              <w:right w:w="85" w:type="dxa"/>
            </w:tcMar>
          </w:tcPr>
          <w:p w14:paraId="6BEB478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7" w:type="pct"/>
            <w:shd w:val="clear" w:color="auto" w:fill="auto"/>
            <w:noWrap/>
            <w:tcMar>
              <w:left w:w="85" w:type="dxa"/>
              <w:right w:w="85" w:type="dxa"/>
            </w:tcMar>
          </w:tcPr>
          <w:p w14:paraId="3C245AC4"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79" w:type="pct"/>
            <w:shd w:val="clear" w:color="auto" w:fill="auto"/>
            <w:tcMar>
              <w:left w:w="85" w:type="dxa"/>
              <w:right w:w="85" w:type="dxa"/>
            </w:tcMar>
          </w:tcPr>
          <w:p w14:paraId="59BADEC1"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auto"/>
            <w:noWrap/>
            <w:tcMar>
              <w:left w:w="85" w:type="dxa"/>
              <w:right w:w="85" w:type="dxa"/>
            </w:tcMar>
          </w:tcPr>
          <w:p w14:paraId="71006BE0"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38376171"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3FA209A3"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46588709"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auto"/>
            <w:noWrap/>
            <w:tcMar>
              <w:left w:w="85" w:type="dxa"/>
              <w:right w:w="85" w:type="dxa"/>
            </w:tcMar>
          </w:tcPr>
          <w:p w14:paraId="4D412F6C"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58C52331" w14:textId="77777777" w:rsidR="00A20F99" w:rsidRPr="00A97718" w:rsidRDefault="00A20F99"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 </w:t>
            </w:r>
          </w:p>
        </w:tc>
        <w:tc>
          <w:tcPr>
            <w:tcW w:w="89" w:type="pct"/>
            <w:shd w:val="clear" w:color="auto" w:fill="auto"/>
            <w:noWrap/>
            <w:tcMar>
              <w:left w:w="85" w:type="dxa"/>
              <w:right w:w="85" w:type="dxa"/>
            </w:tcMar>
          </w:tcPr>
          <w:p w14:paraId="1DE3EA4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4B9FEA68"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auto"/>
            <w:noWrap/>
            <w:tcMar>
              <w:left w:w="85" w:type="dxa"/>
              <w:right w:w="85" w:type="dxa"/>
            </w:tcMar>
          </w:tcPr>
          <w:p w14:paraId="50F0633C"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311BCB44"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1251BAB6"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647484C6"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auto"/>
            <w:noWrap/>
            <w:tcMar>
              <w:left w:w="85" w:type="dxa"/>
              <w:right w:w="85" w:type="dxa"/>
            </w:tcMar>
          </w:tcPr>
          <w:p w14:paraId="651683A8"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5" w:type="pct"/>
            <w:shd w:val="clear" w:color="auto" w:fill="auto"/>
            <w:noWrap/>
            <w:tcMar>
              <w:left w:w="85" w:type="dxa"/>
              <w:right w:w="85" w:type="dxa"/>
            </w:tcMar>
            <w:vAlign w:val="bottom"/>
          </w:tcPr>
          <w:p w14:paraId="2BC5BB2B"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auto"/>
            <w:noWrap/>
            <w:tcMar>
              <w:left w:w="85" w:type="dxa"/>
              <w:right w:w="85" w:type="dxa"/>
            </w:tcMar>
            <w:vAlign w:val="bottom"/>
          </w:tcPr>
          <w:p w14:paraId="5BAA331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2B77DF37"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30BB083D"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1237DC09"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040110E0"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7F11F6B"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384F0EA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4BF1309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7EE3207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6A60A9B3"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195B34A3"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5AFF0750"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04C86773"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1735630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624922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7407CC1D"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6A2E6EB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25B52C2" w14:textId="77777777" w:rsidR="00A20F99"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68</w:t>
            </w:r>
          </w:p>
        </w:tc>
      </w:tr>
      <w:tr w:rsidR="00A20F99" w:rsidRPr="00A97718" w14:paraId="294EE78A" w14:textId="77777777" w:rsidTr="00DA3A80">
        <w:trPr>
          <w:jc w:val="center"/>
        </w:trPr>
        <w:tc>
          <w:tcPr>
            <w:tcW w:w="287" w:type="pct"/>
            <w:shd w:val="clear" w:color="auto" w:fill="auto"/>
            <w:tcMar>
              <w:left w:w="85" w:type="dxa"/>
              <w:right w:w="85" w:type="dxa"/>
            </w:tcMar>
            <w:vAlign w:val="bottom"/>
          </w:tcPr>
          <w:p w14:paraId="2E7D84F6"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ОП.15</w:t>
            </w:r>
          </w:p>
        </w:tc>
        <w:tc>
          <w:tcPr>
            <w:tcW w:w="653" w:type="pct"/>
            <w:shd w:val="clear" w:color="auto" w:fill="auto"/>
            <w:noWrap/>
            <w:tcMar>
              <w:left w:w="85" w:type="dxa"/>
              <w:right w:w="85" w:type="dxa"/>
            </w:tcMar>
            <w:vAlign w:val="bottom"/>
          </w:tcPr>
          <w:p w14:paraId="2062AAAF"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Экономика организации</w:t>
            </w:r>
          </w:p>
        </w:tc>
        <w:tc>
          <w:tcPr>
            <w:tcW w:w="110" w:type="pct"/>
            <w:shd w:val="clear" w:color="auto" w:fill="auto"/>
            <w:tcMar>
              <w:left w:w="85" w:type="dxa"/>
              <w:right w:w="85" w:type="dxa"/>
            </w:tcMar>
          </w:tcPr>
          <w:p w14:paraId="043AC2D6"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4" w:type="pct"/>
            <w:shd w:val="clear" w:color="auto" w:fill="auto"/>
            <w:tcMar>
              <w:left w:w="85" w:type="dxa"/>
              <w:right w:w="85" w:type="dxa"/>
            </w:tcMar>
          </w:tcPr>
          <w:p w14:paraId="5D513540"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auto"/>
            <w:tcMar>
              <w:left w:w="85" w:type="dxa"/>
              <w:right w:w="85" w:type="dxa"/>
            </w:tcMar>
          </w:tcPr>
          <w:p w14:paraId="0F74CA38"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0" w:type="pct"/>
            <w:shd w:val="clear" w:color="auto" w:fill="auto"/>
            <w:tcMar>
              <w:left w:w="85" w:type="dxa"/>
              <w:right w:w="85" w:type="dxa"/>
            </w:tcMar>
          </w:tcPr>
          <w:p w14:paraId="0E7E8463"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tcMar>
              <w:left w:w="85" w:type="dxa"/>
              <w:right w:w="85" w:type="dxa"/>
            </w:tcMar>
          </w:tcPr>
          <w:p w14:paraId="26A98CB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51888F57"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7EEFD94A"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526FE02C"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28F7CE3B" w14:textId="77777777" w:rsidR="00A20F99" w:rsidRPr="00A97718" w:rsidRDefault="00A20F99"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7" w:type="pct"/>
            <w:shd w:val="clear" w:color="auto" w:fill="auto"/>
            <w:noWrap/>
            <w:tcMar>
              <w:left w:w="85" w:type="dxa"/>
              <w:right w:w="85" w:type="dxa"/>
            </w:tcMar>
            <w:vAlign w:val="bottom"/>
          </w:tcPr>
          <w:p w14:paraId="45AF6388" w14:textId="77777777" w:rsidR="00A20F99" w:rsidRPr="00A97718" w:rsidRDefault="00A20F99" w:rsidP="00A97718">
            <w:pPr>
              <w:jc w:val="center"/>
              <w:rPr>
                <w:rFonts w:ascii="Times New Roman" w:hAnsi="Times New Roman" w:cs="Times New Roman"/>
                <w:color w:val="000000"/>
                <w:sz w:val="24"/>
                <w:szCs w:val="24"/>
              </w:rPr>
            </w:pPr>
          </w:p>
        </w:tc>
        <w:tc>
          <w:tcPr>
            <w:tcW w:w="97" w:type="pct"/>
            <w:shd w:val="clear" w:color="auto" w:fill="auto"/>
            <w:noWrap/>
            <w:tcMar>
              <w:left w:w="85" w:type="dxa"/>
              <w:right w:w="85" w:type="dxa"/>
            </w:tcMar>
            <w:vAlign w:val="bottom"/>
          </w:tcPr>
          <w:p w14:paraId="748A37C9" w14:textId="77777777" w:rsidR="00A20F99" w:rsidRPr="00A97718" w:rsidRDefault="00A20F99" w:rsidP="00A97718">
            <w:pPr>
              <w:jc w:val="center"/>
              <w:rPr>
                <w:rFonts w:ascii="Times New Roman" w:hAnsi="Times New Roman" w:cs="Times New Roman"/>
                <w:color w:val="000000"/>
                <w:sz w:val="24"/>
                <w:szCs w:val="24"/>
              </w:rPr>
            </w:pPr>
          </w:p>
        </w:tc>
        <w:tc>
          <w:tcPr>
            <w:tcW w:w="79" w:type="pct"/>
            <w:shd w:val="clear" w:color="auto" w:fill="auto"/>
            <w:tcMar>
              <w:left w:w="85" w:type="dxa"/>
              <w:right w:w="85" w:type="dxa"/>
            </w:tcMar>
            <w:vAlign w:val="bottom"/>
          </w:tcPr>
          <w:p w14:paraId="758B22FC" w14:textId="77777777" w:rsidR="00A20F99" w:rsidRPr="00A97718" w:rsidRDefault="00A20F99" w:rsidP="00A97718">
            <w:pPr>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bottom"/>
          </w:tcPr>
          <w:p w14:paraId="75CA1F3F" w14:textId="77777777" w:rsidR="00A20F99" w:rsidRPr="00A97718" w:rsidRDefault="00A20F99" w:rsidP="00A97718">
            <w:pPr>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661D9DE9" w14:textId="77777777" w:rsidR="00A20F99" w:rsidRPr="00A97718" w:rsidRDefault="00A20F99" w:rsidP="00A97718">
            <w:pPr>
              <w:jc w:val="right"/>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193FCE63" w14:textId="77777777" w:rsidR="00A20F99" w:rsidRPr="00A97718" w:rsidRDefault="00A20F99" w:rsidP="00A97718">
            <w:pPr>
              <w:jc w:val="right"/>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3FDD5E2B" w14:textId="77777777" w:rsidR="00A20F99" w:rsidRPr="00A97718" w:rsidRDefault="00A20F99" w:rsidP="00A97718">
            <w:pPr>
              <w:jc w:val="right"/>
              <w:rPr>
                <w:rFonts w:ascii="Times New Roman" w:hAnsi="Times New Roman" w:cs="Times New Roman"/>
                <w:color w:val="000000"/>
                <w:sz w:val="24"/>
                <w:szCs w:val="24"/>
              </w:rPr>
            </w:pPr>
          </w:p>
        </w:tc>
        <w:tc>
          <w:tcPr>
            <w:tcW w:w="88" w:type="pct"/>
            <w:shd w:val="clear" w:color="auto" w:fill="auto"/>
            <w:noWrap/>
            <w:tcMar>
              <w:left w:w="85" w:type="dxa"/>
              <w:right w:w="85" w:type="dxa"/>
            </w:tcMar>
            <w:vAlign w:val="bottom"/>
          </w:tcPr>
          <w:p w14:paraId="2A7265EC" w14:textId="77777777" w:rsidR="00A20F99" w:rsidRPr="00A97718" w:rsidRDefault="00A20F99" w:rsidP="00A97718">
            <w:pPr>
              <w:jc w:val="right"/>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01BCE176" w14:textId="77777777" w:rsidR="00A20F99" w:rsidRPr="00A97718" w:rsidRDefault="00A20F99" w:rsidP="00A97718">
            <w:pPr>
              <w:jc w:val="center"/>
              <w:rPr>
                <w:rFonts w:ascii="Times New Roman" w:hAnsi="Times New Roman" w:cs="Times New Roman"/>
                <w:b/>
                <w:bCs/>
                <w:color w:val="000000"/>
                <w:sz w:val="24"/>
                <w:szCs w:val="24"/>
              </w:rPr>
            </w:pPr>
          </w:p>
        </w:tc>
        <w:tc>
          <w:tcPr>
            <w:tcW w:w="89" w:type="pct"/>
            <w:shd w:val="clear" w:color="auto" w:fill="auto"/>
            <w:noWrap/>
            <w:tcMar>
              <w:left w:w="85" w:type="dxa"/>
              <w:right w:w="85" w:type="dxa"/>
            </w:tcMar>
            <w:vAlign w:val="bottom"/>
          </w:tcPr>
          <w:p w14:paraId="46220D5C" w14:textId="77777777" w:rsidR="00A20F99" w:rsidRPr="00A97718" w:rsidRDefault="00A20F99" w:rsidP="00A97718">
            <w:pPr>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236763AF" w14:textId="77777777" w:rsidR="00A20F99" w:rsidRPr="00A97718" w:rsidRDefault="00A20F99" w:rsidP="00A97718">
            <w:pPr>
              <w:jc w:val="center"/>
              <w:rPr>
                <w:rFonts w:ascii="Times New Roman" w:hAnsi="Times New Roman" w:cs="Times New Roman"/>
                <w:color w:val="000000"/>
                <w:sz w:val="24"/>
                <w:szCs w:val="24"/>
              </w:rPr>
            </w:pPr>
          </w:p>
        </w:tc>
        <w:tc>
          <w:tcPr>
            <w:tcW w:w="88" w:type="pct"/>
            <w:shd w:val="clear" w:color="auto" w:fill="auto"/>
            <w:noWrap/>
            <w:tcMar>
              <w:left w:w="85" w:type="dxa"/>
              <w:right w:w="85" w:type="dxa"/>
            </w:tcMar>
            <w:vAlign w:val="bottom"/>
          </w:tcPr>
          <w:p w14:paraId="5067F236" w14:textId="77777777" w:rsidR="00A20F99" w:rsidRPr="00A97718" w:rsidRDefault="00A20F99" w:rsidP="00A97718">
            <w:pPr>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3EC3DFF4" w14:textId="77777777" w:rsidR="00A20F99" w:rsidRPr="00A97718" w:rsidRDefault="00A20F99" w:rsidP="00A97718">
            <w:pPr>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7B73616A" w14:textId="77777777" w:rsidR="00A20F99" w:rsidRPr="00A97718" w:rsidRDefault="00A20F99" w:rsidP="00A97718">
            <w:pPr>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146D0E2E" w14:textId="77777777" w:rsidR="00A20F99" w:rsidRPr="00A97718" w:rsidRDefault="00A20F99" w:rsidP="00A97718">
            <w:pPr>
              <w:rPr>
                <w:rFonts w:ascii="Times New Roman" w:hAnsi="Times New Roman" w:cs="Times New Roman"/>
                <w:color w:val="000000"/>
                <w:sz w:val="24"/>
                <w:szCs w:val="24"/>
              </w:rPr>
            </w:pPr>
          </w:p>
        </w:tc>
        <w:tc>
          <w:tcPr>
            <w:tcW w:w="88" w:type="pct"/>
            <w:shd w:val="clear" w:color="auto" w:fill="auto"/>
            <w:noWrap/>
            <w:tcMar>
              <w:left w:w="85" w:type="dxa"/>
              <w:right w:w="85" w:type="dxa"/>
            </w:tcMar>
            <w:vAlign w:val="bottom"/>
          </w:tcPr>
          <w:p w14:paraId="36C5B921" w14:textId="77777777" w:rsidR="00A20F99" w:rsidRPr="00A97718" w:rsidRDefault="00A20F99" w:rsidP="00A97718">
            <w:pPr>
              <w:rPr>
                <w:rFonts w:ascii="Times New Roman" w:hAnsi="Times New Roman" w:cs="Times New Roman"/>
                <w:color w:val="000000"/>
                <w:sz w:val="24"/>
                <w:szCs w:val="24"/>
              </w:rPr>
            </w:pPr>
          </w:p>
        </w:tc>
        <w:tc>
          <w:tcPr>
            <w:tcW w:w="95" w:type="pct"/>
            <w:shd w:val="clear" w:color="auto" w:fill="auto"/>
            <w:noWrap/>
            <w:tcMar>
              <w:left w:w="85" w:type="dxa"/>
              <w:right w:w="85" w:type="dxa"/>
            </w:tcMar>
            <w:vAlign w:val="bottom"/>
          </w:tcPr>
          <w:p w14:paraId="5A5BE63A" w14:textId="77777777" w:rsidR="00A20F99" w:rsidRPr="00A97718" w:rsidRDefault="00A20F99" w:rsidP="00A97718">
            <w:pPr>
              <w:jc w:val="center"/>
              <w:rPr>
                <w:rFonts w:ascii="Times New Roman" w:hAnsi="Times New Roman" w:cs="Times New Roman"/>
                <w:color w:val="000000"/>
                <w:sz w:val="24"/>
                <w:szCs w:val="24"/>
              </w:rPr>
            </w:pPr>
          </w:p>
        </w:tc>
        <w:tc>
          <w:tcPr>
            <w:tcW w:w="84" w:type="pct"/>
            <w:shd w:val="clear" w:color="auto" w:fill="auto"/>
            <w:noWrap/>
            <w:tcMar>
              <w:left w:w="85" w:type="dxa"/>
              <w:right w:w="85" w:type="dxa"/>
            </w:tcMar>
            <w:vAlign w:val="bottom"/>
          </w:tcPr>
          <w:p w14:paraId="129C249A" w14:textId="77777777" w:rsidR="00A20F99" w:rsidRPr="00A97718" w:rsidRDefault="00A20F99" w:rsidP="00A97718">
            <w:pPr>
              <w:jc w:val="center"/>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0B34E025" w14:textId="77777777" w:rsidR="00A20F99" w:rsidRPr="00A97718" w:rsidRDefault="00A20F99" w:rsidP="00A97718">
            <w:pPr>
              <w:rPr>
                <w:rFonts w:ascii="Times New Roman" w:hAnsi="Times New Roman" w:cs="Times New Roman"/>
                <w:color w:val="000000"/>
                <w:sz w:val="24"/>
                <w:szCs w:val="24"/>
              </w:rPr>
            </w:pPr>
          </w:p>
        </w:tc>
        <w:tc>
          <w:tcPr>
            <w:tcW w:w="89" w:type="pct"/>
            <w:shd w:val="clear" w:color="auto" w:fill="auto"/>
            <w:noWrap/>
            <w:tcMar>
              <w:left w:w="85" w:type="dxa"/>
              <w:right w:w="85" w:type="dxa"/>
            </w:tcMar>
            <w:vAlign w:val="bottom"/>
          </w:tcPr>
          <w:p w14:paraId="0687A7C3" w14:textId="77777777" w:rsidR="00A20F99" w:rsidRPr="00A97718" w:rsidRDefault="00A20F99"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auto"/>
            <w:noWrap/>
            <w:tcMar>
              <w:left w:w="85" w:type="dxa"/>
              <w:right w:w="85" w:type="dxa"/>
            </w:tcMar>
            <w:vAlign w:val="bottom"/>
          </w:tcPr>
          <w:p w14:paraId="1D3B9FC9" w14:textId="77777777" w:rsidR="00A20F99" w:rsidRPr="00A97718" w:rsidRDefault="00A20F99" w:rsidP="00A97718">
            <w:pPr>
              <w:rPr>
                <w:rFonts w:ascii="Times New Roman" w:hAnsi="Times New Roman" w:cs="Times New Roman"/>
                <w:color w:val="000000"/>
                <w:sz w:val="24"/>
                <w:szCs w:val="24"/>
              </w:rPr>
            </w:pPr>
          </w:p>
        </w:tc>
        <w:tc>
          <w:tcPr>
            <w:tcW w:w="89" w:type="pct"/>
            <w:shd w:val="clear" w:color="auto" w:fill="auto"/>
            <w:tcMar>
              <w:left w:w="85" w:type="dxa"/>
              <w:right w:w="85" w:type="dxa"/>
            </w:tcMar>
            <w:vAlign w:val="bottom"/>
          </w:tcPr>
          <w:p w14:paraId="136DA17D" w14:textId="77777777" w:rsidR="00A20F99" w:rsidRPr="00A97718" w:rsidRDefault="00A20F99"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bottom"/>
          </w:tcPr>
          <w:p w14:paraId="6FD8E61D" w14:textId="77777777" w:rsidR="00A20F99" w:rsidRPr="00A97718" w:rsidRDefault="00A20F99"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bottom"/>
          </w:tcPr>
          <w:p w14:paraId="6F00DF18" w14:textId="77777777" w:rsidR="00A20F99" w:rsidRPr="00A97718" w:rsidRDefault="00A20F99" w:rsidP="00A97718">
            <w:pPr>
              <w:jc w:val="center"/>
              <w:rPr>
                <w:rFonts w:ascii="Times New Roman" w:hAnsi="Times New Roman" w:cs="Times New Roman"/>
                <w:color w:val="000000"/>
                <w:sz w:val="24"/>
                <w:szCs w:val="24"/>
              </w:rPr>
            </w:pPr>
          </w:p>
        </w:tc>
        <w:tc>
          <w:tcPr>
            <w:tcW w:w="89" w:type="pct"/>
            <w:shd w:val="clear" w:color="auto" w:fill="auto"/>
            <w:tcMar>
              <w:left w:w="85" w:type="dxa"/>
              <w:right w:w="85" w:type="dxa"/>
            </w:tcMar>
            <w:vAlign w:val="bottom"/>
          </w:tcPr>
          <w:p w14:paraId="0F7B7F9A" w14:textId="77777777" w:rsidR="00A20F99" w:rsidRPr="00A97718" w:rsidRDefault="00A20F99" w:rsidP="00A97718">
            <w:pPr>
              <w:jc w:val="center"/>
              <w:rPr>
                <w:rFonts w:ascii="Times New Roman" w:hAnsi="Times New Roman" w:cs="Times New Roman"/>
                <w:color w:val="000000"/>
                <w:sz w:val="24"/>
                <w:szCs w:val="24"/>
              </w:rPr>
            </w:pPr>
          </w:p>
        </w:tc>
        <w:tc>
          <w:tcPr>
            <w:tcW w:w="105" w:type="pct"/>
            <w:shd w:val="clear" w:color="auto" w:fill="auto"/>
            <w:tcMar>
              <w:left w:w="85" w:type="dxa"/>
              <w:right w:w="85" w:type="dxa"/>
            </w:tcMar>
            <w:vAlign w:val="bottom"/>
          </w:tcPr>
          <w:p w14:paraId="0FDAEF5F" w14:textId="77777777" w:rsidR="00A20F99" w:rsidRPr="00A97718" w:rsidRDefault="00A20F99" w:rsidP="00A97718">
            <w:pPr>
              <w:jc w:val="center"/>
              <w:rPr>
                <w:rFonts w:ascii="Times New Roman" w:hAnsi="Times New Roman" w:cs="Times New Roman"/>
                <w:color w:val="000000"/>
                <w:sz w:val="24"/>
                <w:szCs w:val="24"/>
              </w:rPr>
            </w:pPr>
          </w:p>
        </w:tc>
        <w:tc>
          <w:tcPr>
            <w:tcW w:w="72" w:type="pct"/>
            <w:tcBorders>
              <w:right w:val="single" w:sz="4" w:space="0" w:color="auto"/>
            </w:tcBorders>
            <w:shd w:val="clear" w:color="auto" w:fill="auto"/>
            <w:tcMar>
              <w:left w:w="85" w:type="dxa"/>
              <w:right w:w="85" w:type="dxa"/>
            </w:tcMar>
            <w:vAlign w:val="bottom"/>
          </w:tcPr>
          <w:p w14:paraId="5D1DBA5F" w14:textId="77777777" w:rsidR="00A20F99" w:rsidRPr="00A97718" w:rsidRDefault="00A20F99" w:rsidP="00A97718">
            <w:pPr>
              <w:jc w:val="center"/>
              <w:rPr>
                <w:rFonts w:ascii="Times New Roman" w:hAnsi="Times New Roman" w:cs="Times New Roman"/>
                <w:color w:val="000000"/>
                <w:sz w:val="24"/>
                <w:szCs w:val="24"/>
              </w:rPr>
            </w:pPr>
          </w:p>
        </w:tc>
        <w:tc>
          <w:tcPr>
            <w:tcW w:w="88" w:type="pct"/>
            <w:tcBorders>
              <w:right w:val="single" w:sz="4" w:space="0" w:color="auto"/>
            </w:tcBorders>
            <w:shd w:val="clear" w:color="auto" w:fill="auto"/>
            <w:tcMar>
              <w:left w:w="85" w:type="dxa"/>
              <w:right w:w="85" w:type="dxa"/>
            </w:tcMar>
            <w:vAlign w:val="bottom"/>
          </w:tcPr>
          <w:p w14:paraId="5883A474" w14:textId="77777777" w:rsidR="00A20F99" w:rsidRPr="00A97718" w:rsidRDefault="00A20F99" w:rsidP="00A97718">
            <w:pPr>
              <w:jc w:val="center"/>
              <w:rPr>
                <w:rFonts w:ascii="Times New Roman" w:hAnsi="Times New Roman" w:cs="Times New Roman"/>
                <w:color w:val="000000"/>
                <w:sz w:val="24"/>
                <w:szCs w:val="24"/>
              </w:rPr>
            </w:pPr>
          </w:p>
        </w:tc>
        <w:tc>
          <w:tcPr>
            <w:tcW w:w="72" w:type="pct"/>
            <w:tcBorders>
              <w:right w:val="single" w:sz="4" w:space="0" w:color="auto"/>
            </w:tcBorders>
            <w:shd w:val="clear" w:color="auto" w:fill="auto"/>
            <w:tcMar>
              <w:left w:w="85" w:type="dxa"/>
              <w:right w:w="85" w:type="dxa"/>
            </w:tcMar>
            <w:vAlign w:val="bottom"/>
          </w:tcPr>
          <w:p w14:paraId="4D48DD17" w14:textId="77777777" w:rsidR="00A20F99" w:rsidRPr="00A97718" w:rsidRDefault="00A20F99" w:rsidP="00A97718">
            <w:pPr>
              <w:jc w:val="center"/>
              <w:rPr>
                <w:rFonts w:ascii="Times New Roman" w:hAnsi="Times New Roman" w:cs="Times New Roman"/>
                <w:color w:val="000000"/>
                <w:sz w:val="24"/>
                <w:szCs w:val="24"/>
              </w:rPr>
            </w:pPr>
          </w:p>
        </w:tc>
        <w:tc>
          <w:tcPr>
            <w:tcW w:w="106" w:type="pct"/>
            <w:tcBorders>
              <w:right w:val="single" w:sz="4" w:space="0" w:color="auto"/>
            </w:tcBorders>
            <w:shd w:val="clear" w:color="auto" w:fill="auto"/>
            <w:tcMar>
              <w:left w:w="85" w:type="dxa"/>
              <w:right w:w="85" w:type="dxa"/>
            </w:tcMar>
            <w:vAlign w:val="bottom"/>
          </w:tcPr>
          <w:p w14:paraId="7F56AB38" w14:textId="77777777" w:rsidR="00A20F99" w:rsidRPr="00A97718" w:rsidRDefault="00A20F99" w:rsidP="00A97718">
            <w:pPr>
              <w:jc w:val="center"/>
              <w:rPr>
                <w:rFonts w:ascii="Times New Roman" w:hAnsi="Times New Roman" w:cs="Times New Roman"/>
                <w:color w:val="000000"/>
                <w:sz w:val="24"/>
                <w:szCs w:val="24"/>
              </w:rPr>
            </w:pPr>
          </w:p>
        </w:tc>
        <w:tc>
          <w:tcPr>
            <w:tcW w:w="103" w:type="pct"/>
            <w:tcBorders>
              <w:right w:val="single" w:sz="4" w:space="0" w:color="auto"/>
            </w:tcBorders>
            <w:shd w:val="clear" w:color="auto" w:fill="auto"/>
            <w:tcMar>
              <w:left w:w="85" w:type="dxa"/>
              <w:right w:w="85" w:type="dxa"/>
            </w:tcMar>
            <w:vAlign w:val="bottom"/>
          </w:tcPr>
          <w:p w14:paraId="3AF38AD1" w14:textId="77777777" w:rsidR="00A20F99" w:rsidRPr="00A97718" w:rsidRDefault="00A20F99"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bottom"/>
          </w:tcPr>
          <w:p w14:paraId="2C2136FD" w14:textId="77777777" w:rsidR="00A20F99" w:rsidRPr="00A97718" w:rsidRDefault="00A20F99"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auto"/>
            <w:tcMar>
              <w:left w:w="85" w:type="dxa"/>
              <w:right w:w="85" w:type="dxa"/>
            </w:tcMar>
            <w:vAlign w:val="bottom"/>
          </w:tcPr>
          <w:p w14:paraId="11475131" w14:textId="77777777" w:rsidR="00A20F99" w:rsidRPr="00A97718" w:rsidRDefault="00A20F99" w:rsidP="00A97718">
            <w:pPr>
              <w:jc w:val="center"/>
              <w:rPr>
                <w:rFonts w:ascii="Times New Roman" w:hAnsi="Times New Roman" w:cs="Times New Roman"/>
                <w:color w:val="000000"/>
                <w:sz w:val="24"/>
                <w:szCs w:val="24"/>
              </w:rPr>
            </w:pPr>
          </w:p>
        </w:tc>
        <w:tc>
          <w:tcPr>
            <w:tcW w:w="151" w:type="pct"/>
            <w:tcBorders>
              <w:right w:val="single" w:sz="4" w:space="0" w:color="auto"/>
            </w:tcBorders>
            <w:shd w:val="clear" w:color="auto" w:fill="auto"/>
            <w:tcMar>
              <w:left w:w="85" w:type="dxa"/>
              <w:right w:w="85" w:type="dxa"/>
            </w:tcMar>
            <w:vAlign w:val="bottom"/>
          </w:tcPr>
          <w:p w14:paraId="78029100" w14:textId="77777777" w:rsidR="00A20F99" w:rsidRPr="00A97718" w:rsidRDefault="00A20F99" w:rsidP="00A97718">
            <w:pPr>
              <w:jc w:val="center"/>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581A2CA" w14:textId="77777777" w:rsidR="00A20F99"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34</w:t>
            </w:r>
          </w:p>
        </w:tc>
      </w:tr>
      <w:tr w:rsidR="00C23D48" w:rsidRPr="00A97718" w14:paraId="0CD8E102" w14:textId="77777777" w:rsidTr="000B10F0">
        <w:trPr>
          <w:trHeight w:val="837"/>
          <w:jc w:val="center"/>
        </w:trPr>
        <w:tc>
          <w:tcPr>
            <w:tcW w:w="287" w:type="pct"/>
            <w:shd w:val="clear" w:color="auto" w:fill="BFBFBF" w:themeFill="background1" w:themeFillShade="BF"/>
            <w:tcMar>
              <w:left w:w="85" w:type="dxa"/>
              <w:right w:w="85" w:type="dxa"/>
            </w:tcMar>
          </w:tcPr>
          <w:p w14:paraId="17F1D6DA" w14:textId="77777777" w:rsidR="00A20F99" w:rsidRPr="00A97718" w:rsidRDefault="00A20F99"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ПМ.02</w:t>
            </w:r>
          </w:p>
        </w:tc>
        <w:tc>
          <w:tcPr>
            <w:tcW w:w="653" w:type="pct"/>
            <w:shd w:val="clear" w:color="auto" w:fill="BFBFBF" w:themeFill="background1" w:themeFillShade="BF"/>
            <w:noWrap/>
            <w:tcMar>
              <w:left w:w="85" w:type="dxa"/>
              <w:right w:w="85" w:type="dxa"/>
            </w:tcMar>
          </w:tcPr>
          <w:p w14:paraId="33CC24B0" w14:textId="77777777" w:rsidR="00A20F99" w:rsidRPr="00A97718" w:rsidRDefault="00A20F99"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Техническое обслуживание и ремонт промышленного оборудования</w:t>
            </w:r>
          </w:p>
        </w:tc>
        <w:tc>
          <w:tcPr>
            <w:tcW w:w="110" w:type="pct"/>
            <w:shd w:val="clear" w:color="auto" w:fill="BFBFBF" w:themeFill="background1" w:themeFillShade="BF"/>
            <w:tcMar>
              <w:left w:w="85" w:type="dxa"/>
              <w:right w:w="85" w:type="dxa"/>
            </w:tcMar>
            <w:vAlign w:val="bottom"/>
          </w:tcPr>
          <w:p w14:paraId="39A8565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BFBFBF" w:themeFill="background1" w:themeFillShade="BF"/>
            <w:tcMar>
              <w:left w:w="85" w:type="dxa"/>
              <w:right w:w="85" w:type="dxa"/>
            </w:tcMar>
            <w:vAlign w:val="bottom"/>
          </w:tcPr>
          <w:p w14:paraId="0A044E3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BFBFBF" w:themeFill="background1" w:themeFillShade="BF"/>
            <w:tcMar>
              <w:left w:w="85" w:type="dxa"/>
              <w:right w:w="85" w:type="dxa"/>
            </w:tcMar>
            <w:vAlign w:val="bottom"/>
          </w:tcPr>
          <w:p w14:paraId="6239B0A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0" w:type="pct"/>
            <w:shd w:val="clear" w:color="auto" w:fill="BFBFBF" w:themeFill="background1" w:themeFillShade="BF"/>
            <w:tcMar>
              <w:left w:w="85" w:type="dxa"/>
              <w:right w:w="85" w:type="dxa"/>
            </w:tcMar>
            <w:vAlign w:val="bottom"/>
          </w:tcPr>
          <w:p w14:paraId="5A3AEF9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tcMar>
              <w:left w:w="85" w:type="dxa"/>
              <w:right w:w="85" w:type="dxa"/>
            </w:tcMar>
            <w:vAlign w:val="bottom"/>
          </w:tcPr>
          <w:p w14:paraId="2206C73B"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BFBFBF" w:themeFill="background1" w:themeFillShade="BF"/>
            <w:tcMar>
              <w:left w:w="85" w:type="dxa"/>
              <w:right w:w="85" w:type="dxa"/>
            </w:tcMar>
            <w:vAlign w:val="bottom"/>
          </w:tcPr>
          <w:p w14:paraId="7915E591"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5" w:type="pct"/>
            <w:shd w:val="clear" w:color="auto" w:fill="BFBFBF" w:themeFill="background1" w:themeFillShade="BF"/>
            <w:tcMar>
              <w:left w:w="85" w:type="dxa"/>
              <w:right w:w="85" w:type="dxa"/>
            </w:tcMar>
            <w:vAlign w:val="bottom"/>
          </w:tcPr>
          <w:p w14:paraId="5814E249"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3439F90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2F13CB67"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BFBFBF" w:themeFill="background1" w:themeFillShade="BF"/>
            <w:noWrap/>
            <w:tcMar>
              <w:left w:w="85" w:type="dxa"/>
              <w:right w:w="85" w:type="dxa"/>
            </w:tcMar>
            <w:vAlign w:val="bottom"/>
          </w:tcPr>
          <w:p w14:paraId="256EEEE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7" w:type="pct"/>
            <w:shd w:val="clear" w:color="auto" w:fill="BFBFBF" w:themeFill="background1" w:themeFillShade="BF"/>
            <w:noWrap/>
            <w:tcMar>
              <w:left w:w="85" w:type="dxa"/>
              <w:right w:w="85" w:type="dxa"/>
            </w:tcMar>
            <w:vAlign w:val="bottom"/>
          </w:tcPr>
          <w:p w14:paraId="2BD1095D"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9" w:type="pct"/>
            <w:shd w:val="clear" w:color="auto" w:fill="BFBFBF" w:themeFill="background1" w:themeFillShade="BF"/>
            <w:tcMar>
              <w:left w:w="85" w:type="dxa"/>
              <w:right w:w="85" w:type="dxa"/>
            </w:tcMar>
            <w:vAlign w:val="bottom"/>
          </w:tcPr>
          <w:p w14:paraId="0D60F3A7"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5B70105A"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75303FDB"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570EBBBA"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6B44C27B"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47E5E8D0"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5A213E6A"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486453F4"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4BF5A39D"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29928E0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7660AEF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7625FC12"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2A442890"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shd w:val="clear" w:color="auto" w:fill="BFBFBF" w:themeFill="background1" w:themeFillShade="BF"/>
            <w:noWrap/>
            <w:tcMar>
              <w:left w:w="85" w:type="dxa"/>
              <w:right w:w="85" w:type="dxa"/>
            </w:tcMar>
            <w:vAlign w:val="bottom"/>
          </w:tcPr>
          <w:p w14:paraId="13D4F70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95" w:type="pct"/>
            <w:shd w:val="clear" w:color="auto" w:fill="BFBFBF" w:themeFill="background1" w:themeFillShade="BF"/>
            <w:noWrap/>
            <w:tcMar>
              <w:left w:w="85" w:type="dxa"/>
              <w:right w:w="85" w:type="dxa"/>
            </w:tcMar>
            <w:vAlign w:val="bottom"/>
          </w:tcPr>
          <w:p w14:paraId="6C168649"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4" w:type="pct"/>
            <w:shd w:val="clear" w:color="auto" w:fill="BFBFBF" w:themeFill="background1" w:themeFillShade="BF"/>
            <w:noWrap/>
            <w:tcMar>
              <w:left w:w="85" w:type="dxa"/>
              <w:right w:w="85" w:type="dxa"/>
            </w:tcMar>
            <w:vAlign w:val="bottom"/>
          </w:tcPr>
          <w:p w14:paraId="372A932F"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775D44DE"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noWrap/>
            <w:tcMar>
              <w:left w:w="85" w:type="dxa"/>
              <w:right w:w="85" w:type="dxa"/>
            </w:tcMar>
            <w:vAlign w:val="bottom"/>
          </w:tcPr>
          <w:p w14:paraId="5027EDD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noWrap/>
            <w:tcMar>
              <w:left w:w="85" w:type="dxa"/>
              <w:right w:w="85" w:type="dxa"/>
            </w:tcMar>
            <w:vAlign w:val="bottom"/>
          </w:tcPr>
          <w:p w14:paraId="26DC07E1"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tcMar>
              <w:left w:w="85" w:type="dxa"/>
              <w:right w:w="85" w:type="dxa"/>
            </w:tcMar>
            <w:vAlign w:val="bottom"/>
          </w:tcPr>
          <w:p w14:paraId="6227141C"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103B5A0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4FFA836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BFBFBF" w:themeFill="background1" w:themeFillShade="BF"/>
            <w:tcMar>
              <w:left w:w="85" w:type="dxa"/>
              <w:right w:w="85" w:type="dxa"/>
            </w:tcMar>
            <w:vAlign w:val="bottom"/>
          </w:tcPr>
          <w:p w14:paraId="58910394"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BFBFBF" w:themeFill="background1" w:themeFillShade="BF"/>
            <w:tcMar>
              <w:left w:w="85" w:type="dxa"/>
              <w:right w:w="85" w:type="dxa"/>
            </w:tcMar>
            <w:vAlign w:val="bottom"/>
          </w:tcPr>
          <w:p w14:paraId="4E431ED4"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BFBFBF" w:themeFill="background1" w:themeFillShade="BF"/>
            <w:tcMar>
              <w:left w:w="85" w:type="dxa"/>
              <w:right w:w="85" w:type="dxa"/>
            </w:tcMar>
            <w:vAlign w:val="bottom"/>
          </w:tcPr>
          <w:p w14:paraId="00029199"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BFBFBF" w:themeFill="background1" w:themeFillShade="BF"/>
            <w:tcMar>
              <w:left w:w="85" w:type="dxa"/>
              <w:right w:w="85" w:type="dxa"/>
            </w:tcMar>
            <w:vAlign w:val="bottom"/>
          </w:tcPr>
          <w:p w14:paraId="7D98413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BFBFBF" w:themeFill="background1" w:themeFillShade="BF"/>
            <w:tcMar>
              <w:left w:w="85" w:type="dxa"/>
              <w:right w:w="85" w:type="dxa"/>
            </w:tcMar>
            <w:vAlign w:val="bottom"/>
          </w:tcPr>
          <w:p w14:paraId="550BDD3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BFBFBF" w:themeFill="background1" w:themeFillShade="BF"/>
            <w:tcMar>
              <w:left w:w="85" w:type="dxa"/>
              <w:right w:w="85" w:type="dxa"/>
            </w:tcMar>
            <w:vAlign w:val="bottom"/>
          </w:tcPr>
          <w:p w14:paraId="43333C3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BFBFBF" w:themeFill="background1" w:themeFillShade="BF"/>
            <w:tcMar>
              <w:left w:w="85" w:type="dxa"/>
              <w:right w:w="85" w:type="dxa"/>
            </w:tcMar>
            <w:vAlign w:val="bottom"/>
          </w:tcPr>
          <w:p w14:paraId="1F99AF4C"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65E6BB9E"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BFBFBF" w:themeFill="background1" w:themeFillShade="BF"/>
            <w:tcMar>
              <w:left w:w="85" w:type="dxa"/>
              <w:right w:w="85" w:type="dxa"/>
            </w:tcMar>
            <w:vAlign w:val="bottom"/>
          </w:tcPr>
          <w:p w14:paraId="5FB88166"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BFBFBF" w:themeFill="background1" w:themeFillShade="BF"/>
            <w:tcMar>
              <w:left w:w="85" w:type="dxa"/>
              <w:right w:w="85" w:type="dxa"/>
            </w:tcMar>
            <w:vAlign w:val="bottom"/>
          </w:tcPr>
          <w:p w14:paraId="44492090" w14:textId="77777777" w:rsidR="00A20F99" w:rsidRPr="00A97718" w:rsidRDefault="00A20F99"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85" w:type="dxa"/>
              <w:right w:w="85" w:type="dxa"/>
            </w:tcMar>
            <w:vAlign w:val="bottom"/>
          </w:tcPr>
          <w:p w14:paraId="44730D7A" w14:textId="77777777" w:rsidR="00A20F99" w:rsidRPr="00A97718" w:rsidRDefault="00A20F99"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r>
      <w:tr w:rsidR="00EE66D2" w:rsidRPr="00A97718" w14:paraId="1B99FF87" w14:textId="77777777" w:rsidTr="00DA3A80">
        <w:trPr>
          <w:jc w:val="center"/>
        </w:trPr>
        <w:tc>
          <w:tcPr>
            <w:tcW w:w="287" w:type="pct"/>
            <w:shd w:val="clear" w:color="auto" w:fill="auto"/>
            <w:tcMar>
              <w:left w:w="85" w:type="dxa"/>
              <w:right w:w="85" w:type="dxa"/>
            </w:tcMar>
          </w:tcPr>
          <w:p w14:paraId="773CBB7A"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МДК.02.01</w:t>
            </w:r>
          </w:p>
        </w:tc>
        <w:tc>
          <w:tcPr>
            <w:tcW w:w="653" w:type="pct"/>
            <w:shd w:val="clear" w:color="auto" w:fill="auto"/>
            <w:noWrap/>
            <w:tcMar>
              <w:left w:w="85" w:type="dxa"/>
              <w:right w:w="85" w:type="dxa"/>
            </w:tcMar>
          </w:tcPr>
          <w:p w14:paraId="6FF12889" w14:textId="77777777" w:rsidR="00EE66D2" w:rsidRPr="00A97718" w:rsidRDefault="00EE66D2" w:rsidP="00A97718">
            <w:pP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Осуществление выбора оборудования, элементов базы, монтажа и наладки моделей элементов систем автоматизации на основе разработанной технической документации</w:t>
            </w:r>
          </w:p>
        </w:tc>
        <w:tc>
          <w:tcPr>
            <w:tcW w:w="110" w:type="pct"/>
            <w:shd w:val="clear" w:color="auto" w:fill="auto"/>
            <w:tcMar>
              <w:left w:w="85" w:type="dxa"/>
              <w:right w:w="85" w:type="dxa"/>
            </w:tcMar>
          </w:tcPr>
          <w:p w14:paraId="11ACFB4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4" w:type="pct"/>
            <w:shd w:val="clear" w:color="auto" w:fill="auto"/>
            <w:tcMar>
              <w:left w:w="85" w:type="dxa"/>
              <w:right w:w="85" w:type="dxa"/>
            </w:tcMar>
          </w:tcPr>
          <w:p w14:paraId="343138E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4" w:type="pct"/>
            <w:shd w:val="clear" w:color="auto" w:fill="auto"/>
            <w:tcMar>
              <w:left w:w="85" w:type="dxa"/>
              <w:right w:w="85" w:type="dxa"/>
            </w:tcMar>
          </w:tcPr>
          <w:p w14:paraId="5F60A26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90" w:type="pct"/>
            <w:shd w:val="clear" w:color="auto" w:fill="auto"/>
            <w:tcMar>
              <w:left w:w="85" w:type="dxa"/>
              <w:right w:w="85" w:type="dxa"/>
            </w:tcMar>
          </w:tcPr>
          <w:p w14:paraId="1944056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tcMar>
              <w:left w:w="85" w:type="dxa"/>
              <w:right w:w="85" w:type="dxa"/>
            </w:tcMar>
          </w:tcPr>
          <w:p w14:paraId="618FA65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5" w:type="pct"/>
            <w:shd w:val="clear" w:color="auto" w:fill="auto"/>
            <w:tcMar>
              <w:left w:w="85" w:type="dxa"/>
              <w:right w:w="85" w:type="dxa"/>
            </w:tcMar>
          </w:tcPr>
          <w:p w14:paraId="5EED4FB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5" w:type="pct"/>
            <w:shd w:val="clear" w:color="auto" w:fill="auto"/>
            <w:tcMar>
              <w:left w:w="85" w:type="dxa"/>
              <w:right w:w="85" w:type="dxa"/>
            </w:tcMar>
          </w:tcPr>
          <w:p w14:paraId="5117FFD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20BEA53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auto"/>
            <w:noWrap/>
            <w:tcMar>
              <w:left w:w="85" w:type="dxa"/>
              <w:right w:w="85" w:type="dxa"/>
            </w:tcMar>
          </w:tcPr>
          <w:p w14:paraId="4CD4D4B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97" w:type="pct"/>
            <w:shd w:val="clear" w:color="auto" w:fill="auto"/>
            <w:noWrap/>
            <w:tcMar>
              <w:left w:w="85" w:type="dxa"/>
              <w:right w:w="85" w:type="dxa"/>
            </w:tcMar>
          </w:tcPr>
          <w:p w14:paraId="1BF26BD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7" w:type="pct"/>
            <w:shd w:val="clear" w:color="auto" w:fill="auto"/>
            <w:noWrap/>
            <w:tcMar>
              <w:left w:w="85" w:type="dxa"/>
              <w:right w:w="85" w:type="dxa"/>
            </w:tcMar>
          </w:tcPr>
          <w:p w14:paraId="3E2009B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79" w:type="pct"/>
            <w:shd w:val="clear" w:color="auto" w:fill="auto"/>
            <w:tcMar>
              <w:left w:w="85" w:type="dxa"/>
              <w:right w:w="85" w:type="dxa"/>
            </w:tcMar>
          </w:tcPr>
          <w:p w14:paraId="6E22BAC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auto"/>
            <w:noWrap/>
            <w:tcMar>
              <w:left w:w="85" w:type="dxa"/>
              <w:right w:w="85" w:type="dxa"/>
            </w:tcMar>
          </w:tcPr>
          <w:p w14:paraId="45644EB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342BB37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0B8FD96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auto"/>
            <w:noWrap/>
            <w:tcMar>
              <w:left w:w="85" w:type="dxa"/>
              <w:right w:w="85" w:type="dxa"/>
            </w:tcMar>
          </w:tcPr>
          <w:p w14:paraId="28943F1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auto"/>
            <w:noWrap/>
            <w:tcMar>
              <w:left w:w="85" w:type="dxa"/>
              <w:right w:w="85" w:type="dxa"/>
            </w:tcMar>
          </w:tcPr>
          <w:p w14:paraId="5A44A30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w:t>
            </w:r>
          </w:p>
        </w:tc>
        <w:tc>
          <w:tcPr>
            <w:tcW w:w="89" w:type="pct"/>
            <w:shd w:val="clear" w:color="auto" w:fill="auto"/>
            <w:noWrap/>
            <w:tcMar>
              <w:left w:w="85" w:type="dxa"/>
              <w:right w:w="85" w:type="dxa"/>
            </w:tcMar>
          </w:tcPr>
          <w:p w14:paraId="162E34C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05AC9BB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49DE0C3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w:t>
            </w:r>
          </w:p>
        </w:tc>
        <w:tc>
          <w:tcPr>
            <w:tcW w:w="88" w:type="pct"/>
            <w:shd w:val="clear" w:color="auto" w:fill="auto"/>
            <w:noWrap/>
            <w:tcMar>
              <w:left w:w="85" w:type="dxa"/>
              <w:right w:w="85" w:type="dxa"/>
            </w:tcMar>
          </w:tcPr>
          <w:p w14:paraId="6686E92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60AA605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033EE32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1E9CA76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auto"/>
            <w:noWrap/>
            <w:tcMar>
              <w:left w:w="85" w:type="dxa"/>
              <w:right w:w="85" w:type="dxa"/>
            </w:tcMar>
          </w:tcPr>
          <w:p w14:paraId="7ACE232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auto"/>
            <w:noWrap/>
            <w:tcMar>
              <w:left w:w="85" w:type="dxa"/>
              <w:right w:w="85" w:type="dxa"/>
            </w:tcMar>
          </w:tcPr>
          <w:p w14:paraId="5126B99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auto"/>
            <w:noWrap/>
            <w:tcMar>
              <w:left w:w="85" w:type="dxa"/>
              <w:right w:w="85" w:type="dxa"/>
            </w:tcMar>
          </w:tcPr>
          <w:p w14:paraId="55AB124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1EE9E72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0E5541BF"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textDirection w:val="btLr"/>
            <w:vAlign w:val="bottom"/>
          </w:tcPr>
          <w:p w14:paraId="77C804EA"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textDirection w:val="btLr"/>
            <w:vAlign w:val="bottom"/>
          </w:tcPr>
          <w:p w14:paraId="4F717E9E"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textDirection w:val="btLr"/>
            <w:vAlign w:val="bottom"/>
          </w:tcPr>
          <w:p w14:paraId="501345B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E677BC5"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3303DDB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365D118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2B75C79A"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60771FD5"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550D13C2"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71BBCA1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4C450C0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0FEA6400"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2E0AFB1D"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76505A5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3A63DB5" w14:textId="77777777" w:rsidR="00EE66D2"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70</w:t>
            </w:r>
          </w:p>
        </w:tc>
      </w:tr>
      <w:tr w:rsidR="00EE66D2" w:rsidRPr="00A97718" w14:paraId="6E47C59E" w14:textId="77777777" w:rsidTr="00DA3A80">
        <w:trPr>
          <w:jc w:val="center"/>
        </w:trPr>
        <w:tc>
          <w:tcPr>
            <w:tcW w:w="287" w:type="pct"/>
            <w:shd w:val="clear" w:color="auto" w:fill="auto"/>
            <w:tcMar>
              <w:left w:w="85" w:type="dxa"/>
              <w:right w:w="85" w:type="dxa"/>
            </w:tcMar>
          </w:tcPr>
          <w:p w14:paraId="7DECAF69"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02.02</w:t>
            </w:r>
          </w:p>
        </w:tc>
        <w:tc>
          <w:tcPr>
            <w:tcW w:w="653" w:type="pct"/>
            <w:shd w:val="clear" w:color="auto" w:fill="auto"/>
            <w:noWrap/>
            <w:tcMar>
              <w:left w:w="85" w:type="dxa"/>
              <w:right w:w="85" w:type="dxa"/>
            </w:tcMar>
            <w:vAlign w:val="bottom"/>
          </w:tcPr>
          <w:p w14:paraId="7C125962"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Испытание модели элементов систем автоматизации в реальных условиях и их оптимизация</w:t>
            </w:r>
          </w:p>
        </w:tc>
        <w:tc>
          <w:tcPr>
            <w:tcW w:w="110" w:type="pct"/>
            <w:shd w:val="clear" w:color="auto" w:fill="auto"/>
            <w:tcMar>
              <w:left w:w="85" w:type="dxa"/>
              <w:right w:w="85" w:type="dxa"/>
            </w:tcMar>
          </w:tcPr>
          <w:p w14:paraId="66FC09B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auto"/>
            <w:tcMar>
              <w:left w:w="85" w:type="dxa"/>
              <w:right w:w="85" w:type="dxa"/>
            </w:tcMar>
          </w:tcPr>
          <w:p w14:paraId="6E0EDC0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auto"/>
            <w:tcMar>
              <w:left w:w="85" w:type="dxa"/>
              <w:right w:w="85" w:type="dxa"/>
            </w:tcMar>
          </w:tcPr>
          <w:p w14:paraId="4B1C954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0" w:type="pct"/>
            <w:shd w:val="clear" w:color="auto" w:fill="auto"/>
            <w:tcMar>
              <w:left w:w="85" w:type="dxa"/>
              <w:right w:w="85" w:type="dxa"/>
            </w:tcMar>
          </w:tcPr>
          <w:p w14:paraId="22975AE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tcMar>
              <w:left w:w="85" w:type="dxa"/>
              <w:right w:w="85" w:type="dxa"/>
            </w:tcMar>
          </w:tcPr>
          <w:p w14:paraId="2386F37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0B35C6E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auto"/>
            <w:tcMar>
              <w:left w:w="85" w:type="dxa"/>
              <w:right w:w="85" w:type="dxa"/>
            </w:tcMar>
          </w:tcPr>
          <w:p w14:paraId="291CAD7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4C37796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0738859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7" w:type="pct"/>
            <w:shd w:val="clear" w:color="auto" w:fill="auto"/>
            <w:noWrap/>
            <w:tcMar>
              <w:left w:w="85" w:type="dxa"/>
              <w:right w:w="85" w:type="dxa"/>
            </w:tcMar>
          </w:tcPr>
          <w:p w14:paraId="1E689A7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7" w:type="pct"/>
            <w:shd w:val="clear" w:color="auto" w:fill="auto"/>
            <w:noWrap/>
            <w:tcMar>
              <w:left w:w="85" w:type="dxa"/>
              <w:right w:w="85" w:type="dxa"/>
            </w:tcMar>
          </w:tcPr>
          <w:p w14:paraId="2DF98C3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79" w:type="pct"/>
            <w:shd w:val="clear" w:color="auto" w:fill="auto"/>
            <w:tcMar>
              <w:left w:w="85" w:type="dxa"/>
              <w:right w:w="85" w:type="dxa"/>
            </w:tcMar>
          </w:tcPr>
          <w:p w14:paraId="5984BF1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auto"/>
            <w:noWrap/>
            <w:tcMar>
              <w:left w:w="85" w:type="dxa"/>
              <w:right w:w="85" w:type="dxa"/>
            </w:tcMar>
          </w:tcPr>
          <w:p w14:paraId="54A2EC0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0944D3B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307B7FF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0CE8976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auto"/>
            <w:noWrap/>
            <w:tcMar>
              <w:left w:w="85" w:type="dxa"/>
              <w:right w:w="85" w:type="dxa"/>
            </w:tcMar>
          </w:tcPr>
          <w:p w14:paraId="5203E84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auto"/>
            <w:noWrap/>
            <w:tcMar>
              <w:left w:w="85" w:type="dxa"/>
              <w:right w:w="85" w:type="dxa"/>
            </w:tcMar>
          </w:tcPr>
          <w:p w14:paraId="7AF30B0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58FA71C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1AEB59D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w:t>
            </w:r>
          </w:p>
        </w:tc>
        <w:tc>
          <w:tcPr>
            <w:tcW w:w="88" w:type="pct"/>
            <w:shd w:val="clear" w:color="auto" w:fill="auto"/>
            <w:noWrap/>
            <w:tcMar>
              <w:left w:w="85" w:type="dxa"/>
              <w:right w:w="85" w:type="dxa"/>
            </w:tcMar>
          </w:tcPr>
          <w:p w14:paraId="51E1C38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5D16DDA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5141E75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6855041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auto"/>
            <w:noWrap/>
            <w:tcMar>
              <w:left w:w="85" w:type="dxa"/>
              <w:right w:w="85" w:type="dxa"/>
            </w:tcMar>
          </w:tcPr>
          <w:p w14:paraId="208AE07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auto"/>
            <w:noWrap/>
            <w:tcMar>
              <w:left w:w="85" w:type="dxa"/>
              <w:right w:w="85" w:type="dxa"/>
            </w:tcMar>
          </w:tcPr>
          <w:p w14:paraId="0AD2F81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auto"/>
            <w:noWrap/>
            <w:tcMar>
              <w:left w:w="85" w:type="dxa"/>
              <w:right w:w="85" w:type="dxa"/>
            </w:tcMar>
          </w:tcPr>
          <w:p w14:paraId="5A84A50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tcPr>
          <w:p w14:paraId="2DBB13F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auto"/>
            <w:noWrap/>
            <w:tcMar>
              <w:left w:w="85" w:type="dxa"/>
              <w:right w:w="85" w:type="dxa"/>
            </w:tcMar>
            <w:vAlign w:val="bottom"/>
          </w:tcPr>
          <w:p w14:paraId="7CF9ED8D"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noWrap/>
            <w:tcMar>
              <w:left w:w="85" w:type="dxa"/>
              <w:right w:w="85" w:type="dxa"/>
            </w:tcMar>
            <w:vAlign w:val="bottom"/>
          </w:tcPr>
          <w:p w14:paraId="1B1B3FF9"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7F71EFC5"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108613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98720A0"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auto"/>
            <w:tcMar>
              <w:left w:w="85" w:type="dxa"/>
              <w:right w:w="85" w:type="dxa"/>
            </w:tcMar>
            <w:vAlign w:val="bottom"/>
          </w:tcPr>
          <w:p w14:paraId="5FFB6E3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auto"/>
            <w:tcMar>
              <w:left w:w="85" w:type="dxa"/>
              <w:right w:w="85" w:type="dxa"/>
            </w:tcMar>
            <w:vAlign w:val="bottom"/>
          </w:tcPr>
          <w:p w14:paraId="4BBF465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03FB1B3B"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auto"/>
            <w:tcMar>
              <w:left w:w="85" w:type="dxa"/>
              <w:right w:w="85" w:type="dxa"/>
            </w:tcMar>
            <w:vAlign w:val="bottom"/>
          </w:tcPr>
          <w:p w14:paraId="535057CF"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auto"/>
            <w:tcMar>
              <w:left w:w="85" w:type="dxa"/>
              <w:right w:w="85" w:type="dxa"/>
            </w:tcMar>
            <w:vAlign w:val="bottom"/>
          </w:tcPr>
          <w:p w14:paraId="4C4594F0"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auto"/>
            <w:tcMar>
              <w:left w:w="85" w:type="dxa"/>
              <w:right w:w="85" w:type="dxa"/>
            </w:tcMar>
            <w:vAlign w:val="bottom"/>
          </w:tcPr>
          <w:p w14:paraId="246F94E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auto"/>
            <w:tcMar>
              <w:left w:w="85" w:type="dxa"/>
              <w:right w:w="85" w:type="dxa"/>
            </w:tcMar>
            <w:vAlign w:val="bottom"/>
          </w:tcPr>
          <w:p w14:paraId="67AF3F7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4922E69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auto"/>
            <w:tcMar>
              <w:left w:w="85" w:type="dxa"/>
              <w:right w:w="85" w:type="dxa"/>
            </w:tcMar>
            <w:vAlign w:val="bottom"/>
          </w:tcPr>
          <w:p w14:paraId="5AF4FC5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auto"/>
            <w:tcMar>
              <w:left w:w="85" w:type="dxa"/>
              <w:right w:w="85" w:type="dxa"/>
            </w:tcMar>
            <w:vAlign w:val="bottom"/>
          </w:tcPr>
          <w:p w14:paraId="03811BA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B0F8AAD"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r w:rsidR="00443F4B" w:rsidRPr="00A97718">
              <w:rPr>
                <w:rFonts w:ascii="Times New Roman" w:hAnsi="Times New Roman" w:cs="Times New Roman"/>
                <w:color w:val="000000"/>
                <w:sz w:val="24"/>
                <w:szCs w:val="24"/>
              </w:rPr>
              <w:t>78</w:t>
            </w:r>
          </w:p>
        </w:tc>
      </w:tr>
      <w:tr w:rsidR="00C23D48" w:rsidRPr="00A97718" w14:paraId="6C6BDA27" w14:textId="77777777" w:rsidTr="00DA3A80">
        <w:trPr>
          <w:jc w:val="center"/>
        </w:trPr>
        <w:tc>
          <w:tcPr>
            <w:tcW w:w="287" w:type="pct"/>
            <w:shd w:val="clear" w:color="auto" w:fill="FFFFFF" w:themeFill="background1"/>
            <w:tcMar>
              <w:left w:w="85" w:type="dxa"/>
              <w:right w:w="85" w:type="dxa"/>
            </w:tcMar>
          </w:tcPr>
          <w:p w14:paraId="52753622"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УП.02</w:t>
            </w:r>
          </w:p>
        </w:tc>
        <w:tc>
          <w:tcPr>
            <w:tcW w:w="653" w:type="pct"/>
            <w:shd w:val="clear" w:color="auto" w:fill="FFFFFF" w:themeFill="background1"/>
            <w:noWrap/>
            <w:tcMar>
              <w:left w:w="85" w:type="dxa"/>
              <w:right w:w="85" w:type="dxa"/>
            </w:tcMar>
            <w:vAlign w:val="bottom"/>
          </w:tcPr>
          <w:p w14:paraId="75AA9A61" w14:textId="77777777" w:rsidR="00EE66D2" w:rsidRPr="00A97718" w:rsidRDefault="00EE66D2" w:rsidP="00A97718">
            <w:pP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Учебная практика</w:t>
            </w:r>
          </w:p>
        </w:tc>
        <w:tc>
          <w:tcPr>
            <w:tcW w:w="110" w:type="pct"/>
            <w:shd w:val="clear" w:color="auto" w:fill="FFFFFF" w:themeFill="background1"/>
            <w:tcMar>
              <w:left w:w="85" w:type="dxa"/>
              <w:right w:w="85" w:type="dxa"/>
            </w:tcMar>
          </w:tcPr>
          <w:p w14:paraId="2CF167E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442B31A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481BAFE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FFFFFF" w:themeFill="background1"/>
            <w:tcMar>
              <w:left w:w="85" w:type="dxa"/>
              <w:right w:w="85" w:type="dxa"/>
            </w:tcMar>
          </w:tcPr>
          <w:p w14:paraId="6936FBA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7D619A0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245FB0C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060D83D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4F883FE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390938F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31DC569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6CF1E0E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79" w:type="pct"/>
            <w:shd w:val="clear" w:color="auto" w:fill="FFFFFF" w:themeFill="background1"/>
            <w:tcMar>
              <w:left w:w="85" w:type="dxa"/>
              <w:right w:w="85" w:type="dxa"/>
            </w:tcMar>
          </w:tcPr>
          <w:p w14:paraId="164DCAC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4169B5A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F6B5ED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522A31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3CD797A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35E1A38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C4B654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37962E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42D5344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08427BC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992624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FD1C68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DB985C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414D01D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FFFFFF" w:themeFill="background1"/>
            <w:noWrap/>
            <w:tcMar>
              <w:left w:w="85" w:type="dxa"/>
              <w:right w:w="85" w:type="dxa"/>
            </w:tcMar>
          </w:tcPr>
          <w:p w14:paraId="424BC4C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36</w:t>
            </w:r>
          </w:p>
        </w:tc>
        <w:tc>
          <w:tcPr>
            <w:tcW w:w="84" w:type="pct"/>
            <w:shd w:val="clear" w:color="auto" w:fill="FFFFFF" w:themeFill="background1"/>
            <w:noWrap/>
            <w:tcMar>
              <w:left w:w="85" w:type="dxa"/>
              <w:right w:w="85" w:type="dxa"/>
            </w:tcMar>
          </w:tcPr>
          <w:p w14:paraId="6FC9114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FA8F53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5FD2F9F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noWrap/>
            <w:tcMar>
              <w:left w:w="85" w:type="dxa"/>
              <w:right w:w="85" w:type="dxa"/>
            </w:tcMar>
            <w:vAlign w:val="bottom"/>
          </w:tcPr>
          <w:p w14:paraId="3BCD7105" w14:textId="77777777" w:rsidR="00EE66D2" w:rsidRPr="00A97718" w:rsidRDefault="00EE66D2" w:rsidP="00A97718">
            <w:pPr>
              <w:rPr>
                <w:rFonts w:ascii="Times New Roman" w:hAnsi="Times New Roman" w:cs="Times New Roman"/>
                <w:color w:val="000000"/>
                <w:sz w:val="24"/>
                <w:szCs w:val="24"/>
              </w:rPr>
            </w:pPr>
          </w:p>
        </w:tc>
        <w:tc>
          <w:tcPr>
            <w:tcW w:w="89" w:type="pct"/>
            <w:shd w:val="clear" w:color="auto" w:fill="FFFFFF" w:themeFill="background1"/>
            <w:tcMar>
              <w:left w:w="85" w:type="dxa"/>
              <w:right w:w="85" w:type="dxa"/>
            </w:tcMar>
            <w:vAlign w:val="bottom"/>
          </w:tcPr>
          <w:p w14:paraId="5375AE4C" w14:textId="77777777" w:rsidR="00EE66D2" w:rsidRPr="00A97718" w:rsidRDefault="00EE66D2"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64AC7F83" w14:textId="77777777" w:rsidR="00EE66D2" w:rsidRPr="00A97718" w:rsidRDefault="00EE66D2"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48A49FA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FFFFFF" w:themeFill="background1"/>
            <w:tcMar>
              <w:left w:w="85" w:type="dxa"/>
              <w:right w:w="85" w:type="dxa"/>
            </w:tcMar>
            <w:vAlign w:val="bottom"/>
          </w:tcPr>
          <w:p w14:paraId="6E8CB190"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FFFFFF" w:themeFill="background1"/>
            <w:tcMar>
              <w:left w:w="85" w:type="dxa"/>
              <w:right w:w="85" w:type="dxa"/>
            </w:tcMar>
            <w:vAlign w:val="bottom"/>
          </w:tcPr>
          <w:p w14:paraId="2684C57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vAlign w:val="bottom"/>
          </w:tcPr>
          <w:p w14:paraId="4E99471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vAlign w:val="bottom"/>
          </w:tcPr>
          <w:p w14:paraId="69483E46"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vAlign w:val="bottom"/>
          </w:tcPr>
          <w:p w14:paraId="138A013D"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FFFFFF" w:themeFill="background1"/>
            <w:tcMar>
              <w:left w:w="85" w:type="dxa"/>
              <w:right w:w="85" w:type="dxa"/>
            </w:tcMar>
            <w:vAlign w:val="bottom"/>
          </w:tcPr>
          <w:p w14:paraId="305E33AA"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FFFFFF" w:themeFill="background1"/>
            <w:tcMar>
              <w:left w:w="85" w:type="dxa"/>
              <w:right w:w="85" w:type="dxa"/>
            </w:tcMar>
            <w:vAlign w:val="bottom"/>
          </w:tcPr>
          <w:p w14:paraId="28F0C492"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37B1D74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3C9C8826"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FFFFFF" w:themeFill="background1"/>
            <w:tcMar>
              <w:left w:w="85" w:type="dxa"/>
              <w:right w:w="85" w:type="dxa"/>
            </w:tcMar>
            <w:vAlign w:val="bottom"/>
          </w:tcPr>
          <w:p w14:paraId="5C1FECF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FD2FE1F" w14:textId="77777777" w:rsidR="00EE66D2"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r>
      <w:tr w:rsidR="00C23D48" w:rsidRPr="00A97718" w14:paraId="1BF45A33" w14:textId="77777777" w:rsidTr="00DA3A80">
        <w:trPr>
          <w:jc w:val="center"/>
        </w:trPr>
        <w:tc>
          <w:tcPr>
            <w:tcW w:w="287" w:type="pct"/>
            <w:shd w:val="clear" w:color="auto" w:fill="FFFFFF" w:themeFill="background1"/>
            <w:tcMar>
              <w:left w:w="85" w:type="dxa"/>
              <w:right w:w="85" w:type="dxa"/>
            </w:tcMar>
          </w:tcPr>
          <w:p w14:paraId="009D03C8"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ПП.02</w:t>
            </w:r>
          </w:p>
        </w:tc>
        <w:tc>
          <w:tcPr>
            <w:tcW w:w="653" w:type="pct"/>
            <w:shd w:val="clear" w:color="auto" w:fill="FFFFFF" w:themeFill="background1"/>
            <w:noWrap/>
            <w:tcMar>
              <w:left w:w="85" w:type="dxa"/>
              <w:right w:w="85" w:type="dxa"/>
            </w:tcMar>
            <w:vAlign w:val="bottom"/>
          </w:tcPr>
          <w:p w14:paraId="22A6BBA4" w14:textId="77777777" w:rsidR="00EE66D2" w:rsidRPr="00A97718" w:rsidRDefault="00EE66D2" w:rsidP="00A97718">
            <w:pP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Производственная практика</w:t>
            </w:r>
          </w:p>
        </w:tc>
        <w:tc>
          <w:tcPr>
            <w:tcW w:w="110" w:type="pct"/>
            <w:shd w:val="clear" w:color="auto" w:fill="FFFFFF" w:themeFill="background1"/>
            <w:tcMar>
              <w:left w:w="85" w:type="dxa"/>
              <w:right w:w="85" w:type="dxa"/>
            </w:tcMar>
          </w:tcPr>
          <w:p w14:paraId="71794DF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55B08B0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70D1833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FFFFFF" w:themeFill="background1"/>
            <w:tcMar>
              <w:left w:w="85" w:type="dxa"/>
              <w:right w:w="85" w:type="dxa"/>
            </w:tcMar>
          </w:tcPr>
          <w:p w14:paraId="30A4F89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43E126C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2F9A429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4BF8821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7A3051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4073CA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04AF228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4DCC1D3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79" w:type="pct"/>
            <w:shd w:val="clear" w:color="auto" w:fill="FFFFFF" w:themeFill="background1"/>
            <w:tcMar>
              <w:left w:w="85" w:type="dxa"/>
              <w:right w:w="85" w:type="dxa"/>
            </w:tcMar>
          </w:tcPr>
          <w:p w14:paraId="2A8972B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extDirection w:val="btLr"/>
          </w:tcPr>
          <w:p w14:paraId="7603997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324790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942C32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14573F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607E3EB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639D67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53E5778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5288B1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1F6D62B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4270495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8BA600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5103BD9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178C64A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FFFFFF" w:themeFill="background1"/>
            <w:noWrap/>
            <w:tcMar>
              <w:left w:w="85" w:type="dxa"/>
              <w:right w:w="85" w:type="dxa"/>
            </w:tcMar>
          </w:tcPr>
          <w:p w14:paraId="7FFD3F1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noWrap/>
            <w:tcMar>
              <w:left w:w="85" w:type="dxa"/>
              <w:right w:w="85" w:type="dxa"/>
            </w:tcMar>
          </w:tcPr>
          <w:p w14:paraId="316B387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961191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36</w:t>
            </w:r>
          </w:p>
        </w:tc>
        <w:tc>
          <w:tcPr>
            <w:tcW w:w="89" w:type="pct"/>
            <w:shd w:val="clear" w:color="auto" w:fill="FFFFFF" w:themeFill="background1"/>
            <w:noWrap/>
            <w:tcMar>
              <w:left w:w="85" w:type="dxa"/>
              <w:right w:w="85" w:type="dxa"/>
            </w:tcMar>
          </w:tcPr>
          <w:p w14:paraId="1D0CA9F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36</w:t>
            </w:r>
          </w:p>
        </w:tc>
        <w:tc>
          <w:tcPr>
            <w:tcW w:w="89" w:type="pct"/>
            <w:tcBorders>
              <w:right w:val="single" w:sz="4" w:space="0" w:color="auto"/>
            </w:tcBorders>
            <w:shd w:val="clear" w:color="auto" w:fill="FFFFFF" w:themeFill="background1"/>
            <w:noWrap/>
            <w:tcMar>
              <w:left w:w="85" w:type="dxa"/>
              <w:right w:w="85" w:type="dxa"/>
            </w:tcMar>
            <w:vAlign w:val="bottom"/>
          </w:tcPr>
          <w:p w14:paraId="09E0AF6A" w14:textId="77777777" w:rsidR="00EE66D2" w:rsidRPr="00A97718" w:rsidRDefault="00EE66D2" w:rsidP="00A97718">
            <w:pPr>
              <w:jc w:val="center"/>
              <w:rPr>
                <w:rFonts w:ascii="Times New Roman" w:hAnsi="Times New Roman" w:cs="Times New Roman"/>
                <w:color w:val="000000"/>
                <w:sz w:val="24"/>
                <w:szCs w:val="24"/>
              </w:rPr>
            </w:pPr>
          </w:p>
        </w:tc>
        <w:tc>
          <w:tcPr>
            <w:tcW w:w="89" w:type="pct"/>
            <w:shd w:val="clear" w:color="auto" w:fill="FFFFFF" w:themeFill="background1"/>
            <w:tcMar>
              <w:left w:w="85" w:type="dxa"/>
              <w:right w:w="85" w:type="dxa"/>
            </w:tcMar>
            <w:vAlign w:val="bottom"/>
          </w:tcPr>
          <w:p w14:paraId="0BB62AB6" w14:textId="77777777" w:rsidR="00EE66D2" w:rsidRPr="00A97718" w:rsidRDefault="00EE66D2" w:rsidP="00A97718">
            <w:pPr>
              <w:jc w:val="right"/>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66913A3E" w14:textId="77777777" w:rsidR="00EE66D2" w:rsidRPr="00A97718" w:rsidRDefault="00EE66D2" w:rsidP="00A97718">
            <w:pPr>
              <w:jc w:val="right"/>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6C744A3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FFFFFF" w:themeFill="background1"/>
            <w:tcMar>
              <w:left w:w="85" w:type="dxa"/>
              <w:right w:w="85" w:type="dxa"/>
            </w:tcMar>
            <w:vAlign w:val="bottom"/>
          </w:tcPr>
          <w:p w14:paraId="44501D30"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FFFFFF" w:themeFill="background1"/>
            <w:tcMar>
              <w:left w:w="85" w:type="dxa"/>
              <w:right w:w="85" w:type="dxa"/>
            </w:tcMar>
            <w:vAlign w:val="bottom"/>
          </w:tcPr>
          <w:p w14:paraId="507C81F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vAlign w:val="bottom"/>
          </w:tcPr>
          <w:p w14:paraId="5393D905"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vAlign w:val="bottom"/>
          </w:tcPr>
          <w:p w14:paraId="69F9764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vAlign w:val="bottom"/>
          </w:tcPr>
          <w:p w14:paraId="223C278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FFFFFF" w:themeFill="background1"/>
            <w:tcMar>
              <w:left w:w="85" w:type="dxa"/>
              <w:right w:w="85" w:type="dxa"/>
            </w:tcMar>
            <w:vAlign w:val="bottom"/>
          </w:tcPr>
          <w:p w14:paraId="78C4A7A0"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FFFFFF" w:themeFill="background1"/>
            <w:tcMar>
              <w:left w:w="85" w:type="dxa"/>
              <w:right w:w="85" w:type="dxa"/>
            </w:tcMar>
            <w:vAlign w:val="bottom"/>
          </w:tcPr>
          <w:p w14:paraId="2B5F999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0D930DA5"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5D7F2EB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FFFFFF" w:themeFill="background1"/>
            <w:tcMar>
              <w:left w:w="85" w:type="dxa"/>
              <w:right w:w="85" w:type="dxa"/>
            </w:tcMar>
            <w:vAlign w:val="bottom"/>
          </w:tcPr>
          <w:p w14:paraId="7330BA2F"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2F639FC0" w14:textId="77777777" w:rsidR="00EE66D2"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72</w:t>
            </w:r>
          </w:p>
        </w:tc>
      </w:tr>
      <w:tr w:rsidR="00C23D48" w:rsidRPr="00A97718" w14:paraId="74329EFB" w14:textId="77777777" w:rsidTr="00DA3A80">
        <w:trPr>
          <w:jc w:val="center"/>
        </w:trPr>
        <w:tc>
          <w:tcPr>
            <w:tcW w:w="287" w:type="pct"/>
            <w:shd w:val="clear" w:color="auto" w:fill="D9D9D9"/>
            <w:tcMar>
              <w:left w:w="85" w:type="dxa"/>
              <w:right w:w="85" w:type="dxa"/>
            </w:tcMar>
          </w:tcPr>
          <w:p w14:paraId="08351B04" w14:textId="77777777" w:rsidR="00EE66D2" w:rsidRPr="00A97718" w:rsidRDefault="00EE66D2"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ПМ.03</w:t>
            </w:r>
          </w:p>
        </w:tc>
        <w:tc>
          <w:tcPr>
            <w:tcW w:w="653" w:type="pct"/>
            <w:shd w:val="clear" w:color="auto" w:fill="D9D9D9"/>
            <w:noWrap/>
            <w:tcMar>
              <w:left w:w="85" w:type="dxa"/>
              <w:right w:w="85" w:type="dxa"/>
            </w:tcMar>
            <w:vAlign w:val="bottom"/>
          </w:tcPr>
          <w:p w14:paraId="785A1CAD" w14:textId="77777777" w:rsidR="00EE66D2" w:rsidRPr="00A97718" w:rsidRDefault="00EE66D2"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Организация ремонтных работ по промышленному оборудованию</w:t>
            </w:r>
          </w:p>
        </w:tc>
        <w:tc>
          <w:tcPr>
            <w:tcW w:w="110" w:type="pct"/>
            <w:shd w:val="clear" w:color="auto" w:fill="D9D9D9"/>
            <w:tcMar>
              <w:left w:w="85" w:type="dxa"/>
              <w:right w:w="85" w:type="dxa"/>
            </w:tcMar>
          </w:tcPr>
          <w:p w14:paraId="340B09D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D9D9D9"/>
            <w:tcMar>
              <w:left w:w="85" w:type="dxa"/>
              <w:right w:w="85" w:type="dxa"/>
            </w:tcMar>
          </w:tcPr>
          <w:p w14:paraId="268553A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D9D9D9"/>
            <w:tcMar>
              <w:left w:w="85" w:type="dxa"/>
              <w:right w:w="85" w:type="dxa"/>
            </w:tcMar>
          </w:tcPr>
          <w:p w14:paraId="63E6D94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D9D9D9"/>
            <w:tcMar>
              <w:left w:w="85" w:type="dxa"/>
              <w:right w:w="85" w:type="dxa"/>
            </w:tcMar>
          </w:tcPr>
          <w:p w14:paraId="2A2A47B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tcMar>
              <w:left w:w="85" w:type="dxa"/>
              <w:right w:w="85" w:type="dxa"/>
            </w:tcMar>
          </w:tcPr>
          <w:p w14:paraId="330D356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D9D9D9"/>
            <w:tcMar>
              <w:left w:w="85" w:type="dxa"/>
              <w:right w:w="85" w:type="dxa"/>
            </w:tcMar>
          </w:tcPr>
          <w:p w14:paraId="1CC6A40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D9D9D9"/>
            <w:tcMar>
              <w:left w:w="85" w:type="dxa"/>
              <w:right w:w="85" w:type="dxa"/>
            </w:tcMar>
          </w:tcPr>
          <w:p w14:paraId="0B8FAB2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21A61F1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7D0344A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D9D9D9"/>
            <w:noWrap/>
            <w:tcMar>
              <w:left w:w="85" w:type="dxa"/>
              <w:right w:w="85" w:type="dxa"/>
            </w:tcMar>
          </w:tcPr>
          <w:p w14:paraId="016D238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D9D9D9"/>
            <w:noWrap/>
            <w:tcMar>
              <w:left w:w="85" w:type="dxa"/>
              <w:right w:w="85" w:type="dxa"/>
            </w:tcMar>
          </w:tcPr>
          <w:p w14:paraId="52F853F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79" w:type="pct"/>
            <w:shd w:val="clear" w:color="auto" w:fill="D9D9D9"/>
            <w:tcMar>
              <w:left w:w="85" w:type="dxa"/>
              <w:right w:w="85" w:type="dxa"/>
            </w:tcMar>
          </w:tcPr>
          <w:p w14:paraId="1BBB3DB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extDirection w:val="btLr"/>
          </w:tcPr>
          <w:p w14:paraId="793AB5B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extDirection w:val="btLr"/>
          </w:tcPr>
          <w:p w14:paraId="5C5A4EC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0F8DEB2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528351D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cPr>
          <w:p w14:paraId="12E6BB8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38B52CD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1987200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6FE4B58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cPr>
          <w:p w14:paraId="34143DE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0798972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03EA5AE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50AF07B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cPr>
          <w:p w14:paraId="65C70A1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D9D9D9"/>
            <w:noWrap/>
            <w:tcMar>
              <w:left w:w="85" w:type="dxa"/>
              <w:right w:w="85" w:type="dxa"/>
            </w:tcMar>
          </w:tcPr>
          <w:p w14:paraId="1FDAC05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D9D9D9"/>
            <w:noWrap/>
            <w:tcMar>
              <w:left w:w="85" w:type="dxa"/>
              <w:right w:w="85" w:type="dxa"/>
            </w:tcMar>
          </w:tcPr>
          <w:p w14:paraId="261194F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0B8D570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vAlign w:val="bottom"/>
          </w:tcPr>
          <w:p w14:paraId="4851367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D9D9D9"/>
            <w:noWrap/>
            <w:tcMar>
              <w:left w:w="85" w:type="dxa"/>
              <w:right w:w="85" w:type="dxa"/>
            </w:tcMar>
            <w:vAlign w:val="bottom"/>
          </w:tcPr>
          <w:p w14:paraId="6EA405B1"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D9D9D9"/>
            <w:tcMar>
              <w:left w:w="85" w:type="dxa"/>
              <w:right w:w="85" w:type="dxa"/>
            </w:tcMar>
            <w:vAlign w:val="bottom"/>
          </w:tcPr>
          <w:p w14:paraId="257B3E8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D9D9D9"/>
            <w:tcMar>
              <w:left w:w="85" w:type="dxa"/>
              <w:right w:w="85" w:type="dxa"/>
            </w:tcMar>
            <w:vAlign w:val="bottom"/>
          </w:tcPr>
          <w:p w14:paraId="041B8CC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D9D9D9"/>
            <w:tcMar>
              <w:left w:w="85" w:type="dxa"/>
              <w:right w:w="85" w:type="dxa"/>
            </w:tcMar>
            <w:vAlign w:val="bottom"/>
          </w:tcPr>
          <w:p w14:paraId="2FF38050"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shd w:val="clear" w:color="auto" w:fill="D9D9D9"/>
            <w:tcMar>
              <w:left w:w="85" w:type="dxa"/>
              <w:right w:w="85" w:type="dxa"/>
            </w:tcMar>
            <w:vAlign w:val="bottom"/>
          </w:tcPr>
          <w:p w14:paraId="2B8E3962"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D9D9D9"/>
            <w:tcMar>
              <w:left w:w="85" w:type="dxa"/>
              <w:right w:w="85" w:type="dxa"/>
            </w:tcMar>
            <w:vAlign w:val="bottom"/>
          </w:tcPr>
          <w:p w14:paraId="0A3C208C"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D9D9D9"/>
            <w:tcMar>
              <w:left w:w="85" w:type="dxa"/>
              <w:right w:w="85" w:type="dxa"/>
            </w:tcMar>
            <w:textDirection w:val="btLr"/>
            <w:vAlign w:val="bottom"/>
          </w:tcPr>
          <w:p w14:paraId="3FB95A53"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D9D9D9"/>
            <w:tcMar>
              <w:left w:w="85" w:type="dxa"/>
              <w:right w:w="85" w:type="dxa"/>
            </w:tcMar>
            <w:textDirection w:val="btLr"/>
            <w:vAlign w:val="bottom"/>
          </w:tcPr>
          <w:p w14:paraId="44CAF63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D9D9D9"/>
            <w:tcMar>
              <w:left w:w="85" w:type="dxa"/>
              <w:right w:w="85" w:type="dxa"/>
            </w:tcMar>
            <w:textDirection w:val="btLr"/>
            <w:vAlign w:val="bottom"/>
          </w:tcPr>
          <w:p w14:paraId="3954BAE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D9D9D9"/>
            <w:tcMar>
              <w:left w:w="85" w:type="dxa"/>
              <w:right w:w="85" w:type="dxa"/>
            </w:tcMar>
            <w:textDirection w:val="btLr"/>
            <w:vAlign w:val="bottom"/>
          </w:tcPr>
          <w:p w14:paraId="029313BA"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D9D9D9"/>
            <w:tcMar>
              <w:left w:w="85" w:type="dxa"/>
              <w:right w:w="85" w:type="dxa"/>
            </w:tcMar>
            <w:vAlign w:val="bottom"/>
          </w:tcPr>
          <w:p w14:paraId="5F6877F2"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D9D9D9"/>
            <w:tcMar>
              <w:left w:w="85" w:type="dxa"/>
              <w:right w:w="85" w:type="dxa"/>
            </w:tcMar>
            <w:vAlign w:val="bottom"/>
          </w:tcPr>
          <w:p w14:paraId="45CE73A8"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D9D9D9"/>
            <w:tcMar>
              <w:left w:w="85" w:type="dxa"/>
              <w:right w:w="85" w:type="dxa"/>
            </w:tcMar>
            <w:vAlign w:val="bottom"/>
          </w:tcPr>
          <w:p w14:paraId="1C37BE5D"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D9D9D9"/>
            <w:tcMar>
              <w:left w:w="85" w:type="dxa"/>
              <w:right w:w="85" w:type="dxa"/>
            </w:tcMar>
            <w:vAlign w:val="bottom"/>
          </w:tcPr>
          <w:p w14:paraId="218EB075"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bottom"/>
          </w:tcPr>
          <w:p w14:paraId="7A143498" w14:textId="77777777" w:rsidR="00EE66D2" w:rsidRPr="00A97718" w:rsidRDefault="00EE66D2" w:rsidP="00A97718">
            <w:pPr>
              <w:jc w:val="right"/>
              <w:rPr>
                <w:rFonts w:ascii="Times New Roman" w:hAnsi="Times New Roman" w:cs="Times New Roman"/>
                <w:color w:val="000000"/>
                <w:sz w:val="24"/>
                <w:szCs w:val="24"/>
              </w:rPr>
            </w:pPr>
          </w:p>
        </w:tc>
      </w:tr>
      <w:tr w:rsidR="00C23D48" w:rsidRPr="00A97718" w14:paraId="68819CAC" w14:textId="77777777" w:rsidTr="00DA3A80">
        <w:trPr>
          <w:jc w:val="center"/>
        </w:trPr>
        <w:tc>
          <w:tcPr>
            <w:tcW w:w="287" w:type="pct"/>
            <w:shd w:val="clear" w:color="auto" w:fill="FFFFFF" w:themeFill="background1"/>
            <w:tcMar>
              <w:left w:w="85" w:type="dxa"/>
              <w:right w:w="85" w:type="dxa"/>
            </w:tcMar>
          </w:tcPr>
          <w:p w14:paraId="5509F573"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03.01</w:t>
            </w:r>
          </w:p>
        </w:tc>
        <w:tc>
          <w:tcPr>
            <w:tcW w:w="653" w:type="pct"/>
            <w:shd w:val="clear" w:color="auto" w:fill="FFFFFF" w:themeFill="background1"/>
            <w:noWrap/>
            <w:tcMar>
              <w:left w:w="85" w:type="dxa"/>
              <w:right w:w="85" w:type="dxa"/>
            </w:tcMar>
            <w:vAlign w:val="bottom"/>
          </w:tcPr>
          <w:p w14:paraId="7A1A16C3"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Планирование материально технического обеспечения работ по монтажу, наладке и техническому обслуживанию систем и средств автоматизации</w:t>
            </w:r>
          </w:p>
        </w:tc>
        <w:tc>
          <w:tcPr>
            <w:tcW w:w="110" w:type="pct"/>
            <w:shd w:val="clear" w:color="auto" w:fill="FFFFFF" w:themeFill="background1"/>
            <w:tcMar>
              <w:left w:w="85" w:type="dxa"/>
              <w:right w:w="85" w:type="dxa"/>
            </w:tcMar>
          </w:tcPr>
          <w:p w14:paraId="55E83CD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FFFFFF" w:themeFill="background1"/>
            <w:tcMar>
              <w:left w:w="85" w:type="dxa"/>
              <w:right w:w="85" w:type="dxa"/>
            </w:tcMar>
          </w:tcPr>
          <w:p w14:paraId="4971C8B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2D2DBD1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0" w:type="pct"/>
            <w:shd w:val="clear" w:color="auto" w:fill="FFFFFF" w:themeFill="background1"/>
            <w:tcMar>
              <w:left w:w="85" w:type="dxa"/>
              <w:right w:w="85" w:type="dxa"/>
            </w:tcMar>
          </w:tcPr>
          <w:p w14:paraId="4EBC066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1E4F731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FFFFFF" w:themeFill="background1"/>
            <w:tcMar>
              <w:left w:w="85" w:type="dxa"/>
              <w:right w:w="85" w:type="dxa"/>
            </w:tcMar>
          </w:tcPr>
          <w:p w14:paraId="68FF1DF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1E2E243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noWrap/>
            <w:tcMar>
              <w:left w:w="85" w:type="dxa"/>
              <w:right w:w="85" w:type="dxa"/>
            </w:tcMar>
          </w:tcPr>
          <w:p w14:paraId="6B30196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F4AC8C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97" w:type="pct"/>
            <w:shd w:val="clear" w:color="auto" w:fill="FFFFFF" w:themeFill="background1"/>
            <w:noWrap/>
            <w:tcMar>
              <w:left w:w="85" w:type="dxa"/>
              <w:right w:w="85" w:type="dxa"/>
            </w:tcMar>
          </w:tcPr>
          <w:p w14:paraId="63053DA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5B1B14D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79" w:type="pct"/>
            <w:shd w:val="clear" w:color="auto" w:fill="FFFFFF" w:themeFill="background1"/>
            <w:tcMar>
              <w:left w:w="85" w:type="dxa"/>
              <w:right w:w="85" w:type="dxa"/>
            </w:tcMar>
          </w:tcPr>
          <w:p w14:paraId="38FA9E5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FFFFFF" w:themeFill="background1"/>
            <w:noWrap/>
            <w:tcMar>
              <w:left w:w="85" w:type="dxa"/>
              <w:right w:w="85" w:type="dxa"/>
            </w:tcMar>
          </w:tcPr>
          <w:p w14:paraId="019A737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extDirection w:val="btLr"/>
          </w:tcPr>
          <w:p w14:paraId="1D4B49C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C59688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3D0CBCB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FFFFFF" w:themeFill="background1"/>
            <w:noWrap/>
            <w:tcMar>
              <w:left w:w="85" w:type="dxa"/>
              <w:right w:w="85" w:type="dxa"/>
            </w:tcMar>
          </w:tcPr>
          <w:p w14:paraId="2CB1298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2392E07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54BAB09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916606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0A7C784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w:t>
            </w:r>
          </w:p>
        </w:tc>
        <w:tc>
          <w:tcPr>
            <w:tcW w:w="89" w:type="pct"/>
            <w:shd w:val="clear" w:color="auto" w:fill="FFFFFF" w:themeFill="background1"/>
            <w:noWrap/>
            <w:tcMar>
              <w:left w:w="85" w:type="dxa"/>
              <w:right w:w="85" w:type="dxa"/>
            </w:tcMar>
          </w:tcPr>
          <w:p w14:paraId="641F0C1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FFFFFF" w:themeFill="background1"/>
            <w:noWrap/>
            <w:tcMar>
              <w:left w:w="85" w:type="dxa"/>
              <w:right w:w="85" w:type="dxa"/>
            </w:tcMar>
          </w:tcPr>
          <w:p w14:paraId="1620A9F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10</w:t>
            </w:r>
          </w:p>
        </w:tc>
        <w:tc>
          <w:tcPr>
            <w:tcW w:w="89" w:type="pct"/>
            <w:shd w:val="clear" w:color="auto" w:fill="FFFFFF" w:themeFill="background1"/>
            <w:noWrap/>
            <w:tcMar>
              <w:left w:w="85" w:type="dxa"/>
              <w:right w:w="85" w:type="dxa"/>
            </w:tcMar>
          </w:tcPr>
          <w:p w14:paraId="7E249AF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16</w:t>
            </w:r>
          </w:p>
        </w:tc>
        <w:tc>
          <w:tcPr>
            <w:tcW w:w="88" w:type="pct"/>
            <w:shd w:val="clear" w:color="auto" w:fill="FFFFFF" w:themeFill="background1"/>
            <w:noWrap/>
            <w:tcMar>
              <w:left w:w="85" w:type="dxa"/>
              <w:right w:w="85" w:type="dxa"/>
            </w:tcMar>
          </w:tcPr>
          <w:p w14:paraId="5D596E0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95" w:type="pct"/>
            <w:shd w:val="clear" w:color="auto" w:fill="FFFFFF" w:themeFill="background1"/>
            <w:noWrap/>
            <w:tcMar>
              <w:left w:w="85" w:type="dxa"/>
              <w:right w:w="85" w:type="dxa"/>
            </w:tcMar>
          </w:tcPr>
          <w:p w14:paraId="4ADE4E2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noWrap/>
            <w:tcMar>
              <w:left w:w="85" w:type="dxa"/>
              <w:right w:w="85" w:type="dxa"/>
            </w:tcMar>
          </w:tcPr>
          <w:p w14:paraId="4D69A2B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894DB5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31AF78A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noWrap/>
            <w:tcMar>
              <w:left w:w="85" w:type="dxa"/>
              <w:right w:w="85" w:type="dxa"/>
            </w:tcMar>
          </w:tcPr>
          <w:p w14:paraId="33B4E65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3DF5E74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tcPr>
          <w:p w14:paraId="1DB788A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tcPr>
          <w:p w14:paraId="25026F6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vAlign w:val="bottom"/>
          </w:tcPr>
          <w:p w14:paraId="697851C7"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FFFFFF" w:themeFill="background1"/>
            <w:tcMar>
              <w:left w:w="85" w:type="dxa"/>
              <w:right w:w="85" w:type="dxa"/>
            </w:tcMar>
            <w:vAlign w:val="bottom"/>
          </w:tcPr>
          <w:p w14:paraId="47E62233"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62BACF60"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textDirection w:val="btLr"/>
            <w:vAlign w:val="bottom"/>
          </w:tcPr>
          <w:p w14:paraId="33B26F5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5F6631C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FFFFFF" w:themeFill="background1"/>
            <w:tcMar>
              <w:left w:w="85" w:type="dxa"/>
              <w:right w:w="85" w:type="dxa"/>
            </w:tcMar>
            <w:textDirection w:val="btLr"/>
            <w:vAlign w:val="bottom"/>
          </w:tcPr>
          <w:p w14:paraId="6E914D1A"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FFFFFF" w:themeFill="background1"/>
            <w:tcMar>
              <w:left w:w="85" w:type="dxa"/>
              <w:right w:w="85" w:type="dxa"/>
            </w:tcMar>
            <w:vAlign w:val="bottom"/>
          </w:tcPr>
          <w:p w14:paraId="5747D12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792FEF5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3EFD56C3"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FFFFFF" w:themeFill="background1"/>
            <w:tcMar>
              <w:left w:w="85" w:type="dxa"/>
              <w:right w:w="85" w:type="dxa"/>
            </w:tcMar>
            <w:vAlign w:val="bottom"/>
          </w:tcPr>
          <w:p w14:paraId="17F64A63"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E907FBF" w14:textId="77777777" w:rsidR="00EE66D2" w:rsidRPr="00A97718" w:rsidRDefault="00443F4B"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84</w:t>
            </w:r>
          </w:p>
        </w:tc>
      </w:tr>
      <w:tr w:rsidR="00C23D48" w:rsidRPr="00A97718" w14:paraId="4359964B" w14:textId="77777777" w:rsidTr="006E5566">
        <w:trPr>
          <w:trHeight w:val="1348"/>
          <w:jc w:val="center"/>
        </w:trPr>
        <w:tc>
          <w:tcPr>
            <w:tcW w:w="287" w:type="pct"/>
            <w:shd w:val="clear" w:color="auto" w:fill="FFFFFF" w:themeFill="background1"/>
            <w:tcMar>
              <w:left w:w="85" w:type="dxa"/>
              <w:right w:w="85" w:type="dxa"/>
            </w:tcMar>
          </w:tcPr>
          <w:p w14:paraId="4F646DF7"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МДК 03.02</w:t>
            </w:r>
          </w:p>
        </w:tc>
        <w:tc>
          <w:tcPr>
            <w:tcW w:w="653" w:type="pct"/>
            <w:shd w:val="clear" w:color="auto" w:fill="FFFFFF" w:themeFill="background1"/>
            <w:noWrap/>
            <w:tcMar>
              <w:left w:w="85" w:type="dxa"/>
              <w:right w:w="85" w:type="dxa"/>
            </w:tcMar>
            <w:vAlign w:val="bottom"/>
          </w:tcPr>
          <w:p w14:paraId="5ADB83C1"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Разработка, организация и контроль качества работ по монтажу, наладке и техническому обслуживанию систем и средств автоматизации</w:t>
            </w:r>
          </w:p>
        </w:tc>
        <w:tc>
          <w:tcPr>
            <w:tcW w:w="110" w:type="pct"/>
            <w:shd w:val="clear" w:color="auto" w:fill="FFFFFF" w:themeFill="background1"/>
            <w:tcMar>
              <w:left w:w="85" w:type="dxa"/>
              <w:right w:w="85" w:type="dxa"/>
            </w:tcMar>
          </w:tcPr>
          <w:p w14:paraId="325A79F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FFFFFF" w:themeFill="background1"/>
            <w:tcMar>
              <w:left w:w="85" w:type="dxa"/>
              <w:right w:w="85" w:type="dxa"/>
            </w:tcMar>
          </w:tcPr>
          <w:p w14:paraId="54053C4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FFFFFF" w:themeFill="background1"/>
            <w:tcMar>
              <w:left w:w="85" w:type="dxa"/>
              <w:right w:w="85" w:type="dxa"/>
            </w:tcMar>
          </w:tcPr>
          <w:p w14:paraId="67E5C02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0" w:type="pct"/>
            <w:shd w:val="clear" w:color="auto" w:fill="FFFFFF" w:themeFill="background1"/>
            <w:tcMar>
              <w:left w:w="85" w:type="dxa"/>
              <w:right w:w="85" w:type="dxa"/>
            </w:tcMar>
          </w:tcPr>
          <w:p w14:paraId="7408EAD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tcMar>
              <w:left w:w="85" w:type="dxa"/>
              <w:right w:w="85" w:type="dxa"/>
            </w:tcMar>
          </w:tcPr>
          <w:p w14:paraId="1525F1B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w:t>
            </w:r>
          </w:p>
        </w:tc>
        <w:tc>
          <w:tcPr>
            <w:tcW w:w="85" w:type="pct"/>
            <w:shd w:val="clear" w:color="auto" w:fill="FFFFFF" w:themeFill="background1"/>
            <w:tcMar>
              <w:left w:w="85" w:type="dxa"/>
              <w:right w:w="85" w:type="dxa"/>
            </w:tcMar>
          </w:tcPr>
          <w:p w14:paraId="6BB657D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5" w:type="pct"/>
            <w:shd w:val="clear" w:color="auto" w:fill="FFFFFF" w:themeFill="background1"/>
            <w:tcMar>
              <w:left w:w="85" w:type="dxa"/>
              <w:right w:w="85" w:type="dxa"/>
            </w:tcMar>
          </w:tcPr>
          <w:p w14:paraId="4D54979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noWrap/>
            <w:tcMar>
              <w:left w:w="85" w:type="dxa"/>
              <w:right w:w="85" w:type="dxa"/>
            </w:tcMar>
          </w:tcPr>
          <w:p w14:paraId="4148569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noWrap/>
            <w:tcMar>
              <w:left w:w="85" w:type="dxa"/>
              <w:right w:w="85" w:type="dxa"/>
            </w:tcMar>
          </w:tcPr>
          <w:p w14:paraId="0F2EDDC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13FF365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7" w:type="pct"/>
            <w:shd w:val="clear" w:color="auto" w:fill="FFFFFF" w:themeFill="background1"/>
            <w:noWrap/>
            <w:tcMar>
              <w:left w:w="85" w:type="dxa"/>
              <w:right w:w="85" w:type="dxa"/>
            </w:tcMar>
          </w:tcPr>
          <w:p w14:paraId="40D3BA8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79" w:type="pct"/>
            <w:shd w:val="clear" w:color="auto" w:fill="FFFFFF" w:themeFill="background1"/>
            <w:tcMar>
              <w:left w:w="85" w:type="dxa"/>
              <w:right w:w="85" w:type="dxa"/>
            </w:tcMar>
          </w:tcPr>
          <w:p w14:paraId="15A6FB7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FFFFFF" w:themeFill="background1"/>
            <w:noWrap/>
            <w:tcMar>
              <w:left w:w="85" w:type="dxa"/>
              <w:right w:w="85" w:type="dxa"/>
            </w:tcMar>
          </w:tcPr>
          <w:p w14:paraId="420925A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noWrap/>
            <w:tcMar>
              <w:left w:w="85" w:type="dxa"/>
              <w:right w:w="85" w:type="dxa"/>
            </w:tcMar>
          </w:tcPr>
          <w:p w14:paraId="73F7087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noWrap/>
            <w:tcMar>
              <w:left w:w="85" w:type="dxa"/>
              <w:right w:w="85" w:type="dxa"/>
            </w:tcMar>
          </w:tcPr>
          <w:p w14:paraId="670D3E1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noWrap/>
            <w:tcMar>
              <w:left w:w="85" w:type="dxa"/>
              <w:right w:w="85" w:type="dxa"/>
            </w:tcMar>
          </w:tcPr>
          <w:p w14:paraId="02139EF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45C5724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42BE92E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41732E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9080F6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35447DB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12</w:t>
            </w:r>
          </w:p>
        </w:tc>
        <w:tc>
          <w:tcPr>
            <w:tcW w:w="89" w:type="pct"/>
            <w:shd w:val="clear" w:color="auto" w:fill="FFFFFF" w:themeFill="background1"/>
            <w:noWrap/>
            <w:tcMar>
              <w:left w:w="85" w:type="dxa"/>
              <w:right w:w="85" w:type="dxa"/>
            </w:tcMar>
          </w:tcPr>
          <w:p w14:paraId="1F97F3B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9" w:type="pct"/>
            <w:shd w:val="clear" w:color="auto" w:fill="FFFFFF" w:themeFill="background1"/>
            <w:noWrap/>
            <w:tcMar>
              <w:left w:w="85" w:type="dxa"/>
              <w:right w:w="85" w:type="dxa"/>
            </w:tcMar>
          </w:tcPr>
          <w:p w14:paraId="236E186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8</w:t>
            </w:r>
          </w:p>
        </w:tc>
        <w:tc>
          <w:tcPr>
            <w:tcW w:w="89" w:type="pct"/>
            <w:shd w:val="clear" w:color="auto" w:fill="FFFFFF" w:themeFill="background1"/>
            <w:noWrap/>
            <w:tcMar>
              <w:left w:w="85" w:type="dxa"/>
              <w:right w:w="85" w:type="dxa"/>
            </w:tcMar>
          </w:tcPr>
          <w:p w14:paraId="51AA646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8" w:type="pct"/>
            <w:shd w:val="clear" w:color="auto" w:fill="FFFFFF" w:themeFill="background1"/>
            <w:noWrap/>
            <w:tcMar>
              <w:left w:w="85" w:type="dxa"/>
              <w:right w:w="85" w:type="dxa"/>
            </w:tcMar>
          </w:tcPr>
          <w:p w14:paraId="10DBC15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95" w:type="pct"/>
            <w:shd w:val="clear" w:color="auto" w:fill="FFFFFF" w:themeFill="background1"/>
            <w:noWrap/>
            <w:tcMar>
              <w:left w:w="85" w:type="dxa"/>
              <w:right w:w="85" w:type="dxa"/>
            </w:tcMar>
          </w:tcPr>
          <w:p w14:paraId="5994868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noWrap/>
            <w:tcMar>
              <w:left w:w="85" w:type="dxa"/>
              <w:right w:w="85" w:type="dxa"/>
            </w:tcMar>
          </w:tcPr>
          <w:p w14:paraId="31FA198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2B1144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3E6393E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noWrap/>
            <w:tcMar>
              <w:left w:w="85" w:type="dxa"/>
              <w:right w:w="85" w:type="dxa"/>
            </w:tcMar>
          </w:tcPr>
          <w:p w14:paraId="0D2EC46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5631DDC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tcPr>
          <w:p w14:paraId="5215781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tcPr>
          <w:p w14:paraId="1CAC62D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vAlign w:val="bottom"/>
          </w:tcPr>
          <w:p w14:paraId="1C59C30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FFFFFF" w:themeFill="background1"/>
            <w:tcMar>
              <w:left w:w="85" w:type="dxa"/>
              <w:right w:w="85" w:type="dxa"/>
            </w:tcMar>
            <w:vAlign w:val="bottom"/>
          </w:tcPr>
          <w:p w14:paraId="3A9CB2D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2886029B"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textDirection w:val="btLr"/>
            <w:vAlign w:val="bottom"/>
          </w:tcPr>
          <w:p w14:paraId="381EAAA2"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0B84D6C8"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FFFFFF" w:themeFill="background1"/>
            <w:tcMar>
              <w:left w:w="85" w:type="dxa"/>
              <w:right w:w="85" w:type="dxa"/>
            </w:tcMar>
            <w:textDirection w:val="btLr"/>
            <w:vAlign w:val="bottom"/>
          </w:tcPr>
          <w:p w14:paraId="0230668A"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FFFFFF" w:themeFill="background1"/>
            <w:tcMar>
              <w:left w:w="85" w:type="dxa"/>
              <w:right w:w="85" w:type="dxa"/>
            </w:tcMar>
            <w:vAlign w:val="bottom"/>
          </w:tcPr>
          <w:p w14:paraId="15DA723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785D20D1"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27C0EB8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FFFFFF" w:themeFill="background1"/>
            <w:tcMar>
              <w:left w:w="85" w:type="dxa"/>
              <w:right w:w="85" w:type="dxa"/>
            </w:tcMar>
            <w:vAlign w:val="bottom"/>
          </w:tcPr>
          <w:p w14:paraId="2F18B91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62827F46" w14:textId="77777777" w:rsidR="00EE66D2" w:rsidRPr="00A97718" w:rsidRDefault="00443F4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94</w:t>
            </w:r>
            <w:r w:rsidR="00EE66D2" w:rsidRPr="00A97718">
              <w:rPr>
                <w:rFonts w:ascii="Times New Roman" w:hAnsi="Times New Roman" w:cs="Times New Roman"/>
                <w:b/>
                <w:bCs/>
                <w:color w:val="000000"/>
                <w:sz w:val="24"/>
                <w:szCs w:val="24"/>
              </w:rPr>
              <w:t> </w:t>
            </w:r>
          </w:p>
        </w:tc>
      </w:tr>
      <w:tr w:rsidR="00C23D48" w:rsidRPr="00A97718" w14:paraId="3CBD25B4" w14:textId="77777777" w:rsidTr="00DA3A80">
        <w:trPr>
          <w:jc w:val="center"/>
        </w:trPr>
        <w:tc>
          <w:tcPr>
            <w:tcW w:w="287" w:type="pct"/>
            <w:shd w:val="clear" w:color="auto" w:fill="FFFFFF" w:themeFill="background1"/>
            <w:tcMar>
              <w:left w:w="85" w:type="dxa"/>
              <w:right w:w="85" w:type="dxa"/>
            </w:tcMar>
          </w:tcPr>
          <w:p w14:paraId="5EE78A5E"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УП.03</w:t>
            </w:r>
          </w:p>
        </w:tc>
        <w:tc>
          <w:tcPr>
            <w:tcW w:w="653" w:type="pct"/>
            <w:shd w:val="clear" w:color="auto" w:fill="FFFFFF" w:themeFill="background1"/>
            <w:noWrap/>
            <w:tcMar>
              <w:left w:w="85" w:type="dxa"/>
              <w:right w:w="85" w:type="dxa"/>
            </w:tcMar>
            <w:vAlign w:val="bottom"/>
          </w:tcPr>
          <w:p w14:paraId="73B43128" w14:textId="77777777" w:rsidR="00EE66D2" w:rsidRPr="00A97718" w:rsidRDefault="00EE66D2" w:rsidP="00A97718">
            <w:pP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Учебная практика</w:t>
            </w:r>
          </w:p>
        </w:tc>
        <w:tc>
          <w:tcPr>
            <w:tcW w:w="110" w:type="pct"/>
            <w:shd w:val="clear" w:color="auto" w:fill="FFFFFF" w:themeFill="background1"/>
            <w:tcMar>
              <w:left w:w="85" w:type="dxa"/>
              <w:right w:w="85" w:type="dxa"/>
            </w:tcMar>
          </w:tcPr>
          <w:p w14:paraId="62CEB2C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2EAD882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524E51A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FFFFFF" w:themeFill="background1"/>
            <w:tcMar>
              <w:left w:w="85" w:type="dxa"/>
              <w:right w:w="85" w:type="dxa"/>
            </w:tcMar>
          </w:tcPr>
          <w:p w14:paraId="219E968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5C01C1B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4A7148F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77083FF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28B78B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BA3F4E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2BF720A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42AB8AB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79" w:type="pct"/>
            <w:shd w:val="clear" w:color="auto" w:fill="FFFFFF" w:themeFill="background1"/>
            <w:tcMar>
              <w:left w:w="85" w:type="dxa"/>
              <w:right w:w="85" w:type="dxa"/>
            </w:tcMar>
          </w:tcPr>
          <w:p w14:paraId="49F6751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extDirection w:val="btLr"/>
          </w:tcPr>
          <w:p w14:paraId="0EF6B39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extDirection w:val="btLr"/>
          </w:tcPr>
          <w:p w14:paraId="2953B51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B561C8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191283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38C13A5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7E7424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DE708C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348390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54C04B4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014FA8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FDBB9B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5B6FEBC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6FB4425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FFFFFF" w:themeFill="background1"/>
            <w:noWrap/>
            <w:tcMar>
              <w:left w:w="85" w:type="dxa"/>
              <w:right w:w="85" w:type="dxa"/>
            </w:tcMar>
          </w:tcPr>
          <w:p w14:paraId="7161439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noWrap/>
            <w:tcMar>
              <w:left w:w="85" w:type="dxa"/>
              <w:right w:w="85" w:type="dxa"/>
            </w:tcMar>
          </w:tcPr>
          <w:p w14:paraId="3B6BD9B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338D23A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489E223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noWrap/>
            <w:tcMar>
              <w:left w:w="85" w:type="dxa"/>
              <w:right w:w="85" w:type="dxa"/>
            </w:tcMar>
          </w:tcPr>
          <w:p w14:paraId="7592D88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1D891F9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tcPr>
          <w:p w14:paraId="308CA87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36</w:t>
            </w:r>
          </w:p>
        </w:tc>
        <w:tc>
          <w:tcPr>
            <w:tcW w:w="89" w:type="pct"/>
            <w:tcBorders>
              <w:right w:val="single" w:sz="4" w:space="0" w:color="auto"/>
            </w:tcBorders>
            <w:shd w:val="clear" w:color="auto" w:fill="FFFFFF" w:themeFill="background1"/>
            <w:tcMar>
              <w:left w:w="85" w:type="dxa"/>
              <w:right w:w="85" w:type="dxa"/>
            </w:tcMar>
          </w:tcPr>
          <w:p w14:paraId="1F2785D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vAlign w:val="bottom"/>
          </w:tcPr>
          <w:p w14:paraId="4A46742D"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FFFFFF" w:themeFill="background1"/>
            <w:tcMar>
              <w:left w:w="85" w:type="dxa"/>
              <w:right w:w="85" w:type="dxa"/>
            </w:tcMar>
            <w:vAlign w:val="bottom"/>
          </w:tcPr>
          <w:p w14:paraId="0BE3D1D8"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3DF609BC"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textDirection w:val="btLr"/>
            <w:vAlign w:val="bottom"/>
          </w:tcPr>
          <w:p w14:paraId="22E048F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115BF32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FFFFFF" w:themeFill="background1"/>
            <w:tcMar>
              <w:left w:w="85" w:type="dxa"/>
              <w:right w:w="85" w:type="dxa"/>
            </w:tcMar>
            <w:textDirection w:val="btLr"/>
            <w:vAlign w:val="bottom"/>
          </w:tcPr>
          <w:p w14:paraId="0F8B638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FFFFFF" w:themeFill="background1"/>
            <w:tcMar>
              <w:left w:w="85" w:type="dxa"/>
              <w:right w:w="85" w:type="dxa"/>
            </w:tcMar>
            <w:vAlign w:val="bottom"/>
          </w:tcPr>
          <w:p w14:paraId="7175F567"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55545592"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1F63A446"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FFFFFF" w:themeFill="background1"/>
            <w:tcMar>
              <w:left w:w="85" w:type="dxa"/>
              <w:right w:w="85" w:type="dxa"/>
            </w:tcMar>
            <w:vAlign w:val="bottom"/>
          </w:tcPr>
          <w:p w14:paraId="4CA1C9ED"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5CC6149" w14:textId="77777777" w:rsidR="00EE66D2" w:rsidRPr="00A97718" w:rsidRDefault="00443F4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36</w:t>
            </w:r>
          </w:p>
        </w:tc>
      </w:tr>
      <w:tr w:rsidR="00C23D48" w:rsidRPr="00A97718" w14:paraId="23E5A00E" w14:textId="77777777" w:rsidTr="00DA3A80">
        <w:trPr>
          <w:jc w:val="center"/>
        </w:trPr>
        <w:tc>
          <w:tcPr>
            <w:tcW w:w="287" w:type="pct"/>
            <w:shd w:val="clear" w:color="auto" w:fill="FFFFFF" w:themeFill="background1"/>
            <w:tcMar>
              <w:left w:w="85" w:type="dxa"/>
              <w:right w:w="85" w:type="dxa"/>
            </w:tcMar>
          </w:tcPr>
          <w:p w14:paraId="3F5C51B8" w14:textId="77777777" w:rsidR="00EE66D2" w:rsidRPr="00A97718" w:rsidRDefault="00EE66D2" w:rsidP="00A97718">
            <w:pPr>
              <w:rPr>
                <w:rFonts w:ascii="Times New Roman" w:hAnsi="Times New Roman" w:cs="Times New Roman"/>
                <w:color w:val="000000"/>
                <w:sz w:val="24"/>
                <w:szCs w:val="24"/>
              </w:rPr>
            </w:pPr>
            <w:r w:rsidRPr="00A97718">
              <w:rPr>
                <w:rFonts w:ascii="Times New Roman" w:hAnsi="Times New Roman" w:cs="Times New Roman"/>
                <w:color w:val="000000"/>
                <w:sz w:val="24"/>
                <w:szCs w:val="24"/>
              </w:rPr>
              <w:t>ПП.03.</w:t>
            </w:r>
          </w:p>
        </w:tc>
        <w:tc>
          <w:tcPr>
            <w:tcW w:w="653" w:type="pct"/>
            <w:shd w:val="clear" w:color="auto" w:fill="FFFFFF" w:themeFill="background1"/>
            <w:noWrap/>
            <w:tcMar>
              <w:left w:w="85" w:type="dxa"/>
              <w:right w:w="85" w:type="dxa"/>
            </w:tcMar>
            <w:vAlign w:val="bottom"/>
          </w:tcPr>
          <w:p w14:paraId="53B7C5D3" w14:textId="77777777" w:rsidR="00EE66D2" w:rsidRPr="00A97718" w:rsidRDefault="00EE66D2" w:rsidP="00A97718">
            <w:pPr>
              <w:rPr>
                <w:rFonts w:ascii="Times New Roman" w:hAnsi="Times New Roman" w:cs="Times New Roman"/>
                <w:bCs/>
                <w:color w:val="000000"/>
                <w:sz w:val="24"/>
                <w:szCs w:val="24"/>
              </w:rPr>
            </w:pPr>
            <w:r w:rsidRPr="00A97718">
              <w:rPr>
                <w:rFonts w:ascii="Times New Roman" w:hAnsi="Times New Roman" w:cs="Times New Roman"/>
                <w:bCs/>
                <w:color w:val="000000"/>
                <w:sz w:val="24"/>
                <w:szCs w:val="24"/>
              </w:rPr>
              <w:t>Производственная практика</w:t>
            </w:r>
          </w:p>
        </w:tc>
        <w:tc>
          <w:tcPr>
            <w:tcW w:w="110" w:type="pct"/>
            <w:shd w:val="clear" w:color="auto" w:fill="FFFFFF" w:themeFill="background1"/>
            <w:tcMar>
              <w:left w:w="85" w:type="dxa"/>
              <w:right w:w="85" w:type="dxa"/>
            </w:tcMar>
          </w:tcPr>
          <w:p w14:paraId="4C2D2284"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7A920D3F"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50132E49"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FFFFFF" w:themeFill="background1"/>
            <w:tcMar>
              <w:left w:w="85" w:type="dxa"/>
              <w:right w:w="85" w:type="dxa"/>
            </w:tcMar>
          </w:tcPr>
          <w:p w14:paraId="0AE37ED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54869DA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4B5BFB4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22C4595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1A44A6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6C8200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76824E2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7FFC969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79" w:type="pct"/>
            <w:shd w:val="clear" w:color="auto" w:fill="FFFFFF" w:themeFill="background1"/>
            <w:tcMar>
              <w:left w:w="85" w:type="dxa"/>
              <w:right w:w="85" w:type="dxa"/>
            </w:tcMar>
          </w:tcPr>
          <w:p w14:paraId="18290A4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extDirection w:val="btLr"/>
          </w:tcPr>
          <w:p w14:paraId="797BF1EC"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extDirection w:val="btLr"/>
          </w:tcPr>
          <w:p w14:paraId="22FCEA6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5BB9ABC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CFF4E1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696320D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AF0C921"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260C0B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4CE227D"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230E18D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6EDB944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8D4F72E"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D1B9C52"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4748ABF6"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FFFFFF" w:themeFill="background1"/>
            <w:noWrap/>
            <w:tcMar>
              <w:left w:w="85" w:type="dxa"/>
              <w:right w:w="85" w:type="dxa"/>
            </w:tcMar>
          </w:tcPr>
          <w:p w14:paraId="49F9E2B8"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noWrap/>
            <w:tcMar>
              <w:left w:w="85" w:type="dxa"/>
              <w:right w:w="85" w:type="dxa"/>
            </w:tcMar>
          </w:tcPr>
          <w:p w14:paraId="127B8B55"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89CF13B"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7DF2480"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noWrap/>
            <w:tcMar>
              <w:left w:w="85" w:type="dxa"/>
              <w:right w:w="85" w:type="dxa"/>
            </w:tcMar>
          </w:tcPr>
          <w:p w14:paraId="3688019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1AB1D573"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tcPr>
          <w:p w14:paraId="33565D37"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tcPr>
          <w:p w14:paraId="1342E8EA" w14:textId="77777777" w:rsidR="00EE66D2" w:rsidRPr="00A97718" w:rsidRDefault="00EE66D2"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36</w:t>
            </w:r>
          </w:p>
        </w:tc>
        <w:tc>
          <w:tcPr>
            <w:tcW w:w="89" w:type="pct"/>
            <w:shd w:val="clear" w:color="auto" w:fill="FFFFFF" w:themeFill="background1"/>
            <w:tcMar>
              <w:left w:w="85" w:type="dxa"/>
              <w:right w:w="85" w:type="dxa"/>
            </w:tcMar>
            <w:vAlign w:val="bottom"/>
          </w:tcPr>
          <w:p w14:paraId="08EE1BFF"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5" w:type="pct"/>
            <w:shd w:val="clear" w:color="auto" w:fill="FFFFFF" w:themeFill="background1"/>
            <w:tcMar>
              <w:left w:w="85" w:type="dxa"/>
              <w:right w:w="85" w:type="dxa"/>
            </w:tcMar>
            <w:vAlign w:val="bottom"/>
          </w:tcPr>
          <w:p w14:paraId="31B4C7F3"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7F678599"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8" w:type="pct"/>
            <w:tcBorders>
              <w:right w:val="single" w:sz="4" w:space="0" w:color="auto"/>
            </w:tcBorders>
            <w:shd w:val="clear" w:color="auto" w:fill="FFFFFF" w:themeFill="background1"/>
            <w:tcMar>
              <w:left w:w="85" w:type="dxa"/>
              <w:right w:w="85" w:type="dxa"/>
            </w:tcMar>
            <w:textDirection w:val="btLr"/>
            <w:vAlign w:val="bottom"/>
          </w:tcPr>
          <w:p w14:paraId="417D33FF"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72" w:type="pct"/>
            <w:tcBorders>
              <w:right w:val="single" w:sz="4" w:space="0" w:color="auto"/>
            </w:tcBorders>
            <w:shd w:val="clear" w:color="auto" w:fill="FFFFFF" w:themeFill="background1"/>
            <w:tcMar>
              <w:left w:w="85" w:type="dxa"/>
              <w:right w:w="85" w:type="dxa"/>
            </w:tcMar>
            <w:textDirection w:val="btLr"/>
            <w:vAlign w:val="bottom"/>
          </w:tcPr>
          <w:p w14:paraId="7B408963"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6" w:type="pct"/>
            <w:tcBorders>
              <w:right w:val="single" w:sz="4" w:space="0" w:color="auto"/>
            </w:tcBorders>
            <w:shd w:val="clear" w:color="auto" w:fill="FFFFFF" w:themeFill="background1"/>
            <w:tcMar>
              <w:left w:w="85" w:type="dxa"/>
              <w:right w:w="85" w:type="dxa"/>
            </w:tcMar>
            <w:textDirection w:val="btLr"/>
            <w:vAlign w:val="bottom"/>
          </w:tcPr>
          <w:p w14:paraId="75E38D4D"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03" w:type="pct"/>
            <w:tcBorders>
              <w:right w:val="single" w:sz="4" w:space="0" w:color="auto"/>
            </w:tcBorders>
            <w:shd w:val="clear" w:color="auto" w:fill="FFFFFF" w:themeFill="background1"/>
            <w:tcMar>
              <w:left w:w="85" w:type="dxa"/>
              <w:right w:w="85" w:type="dxa"/>
            </w:tcMar>
            <w:vAlign w:val="bottom"/>
          </w:tcPr>
          <w:p w14:paraId="35B0CA5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5A505AAE"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89" w:type="pct"/>
            <w:tcBorders>
              <w:right w:val="single" w:sz="4" w:space="0" w:color="auto"/>
            </w:tcBorders>
            <w:shd w:val="clear" w:color="auto" w:fill="FFFFFF" w:themeFill="background1"/>
            <w:tcMar>
              <w:left w:w="85" w:type="dxa"/>
              <w:right w:w="85" w:type="dxa"/>
            </w:tcMar>
            <w:vAlign w:val="bottom"/>
          </w:tcPr>
          <w:p w14:paraId="57B39994"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1" w:type="pct"/>
            <w:tcBorders>
              <w:right w:val="single" w:sz="4" w:space="0" w:color="auto"/>
            </w:tcBorders>
            <w:shd w:val="clear" w:color="auto" w:fill="FFFFFF" w:themeFill="background1"/>
            <w:tcMar>
              <w:left w:w="85" w:type="dxa"/>
              <w:right w:w="85" w:type="dxa"/>
            </w:tcMar>
            <w:vAlign w:val="bottom"/>
          </w:tcPr>
          <w:p w14:paraId="2017B0D6" w14:textId="77777777" w:rsidR="00EE66D2" w:rsidRPr="00A97718" w:rsidRDefault="00EE66D2"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 </w:t>
            </w: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7E7D510" w14:textId="77777777" w:rsidR="00EE66D2" w:rsidRPr="00A97718" w:rsidRDefault="00443F4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36</w:t>
            </w:r>
          </w:p>
        </w:tc>
      </w:tr>
      <w:tr w:rsidR="00C23D48" w:rsidRPr="00A97718" w14:paraId="695E74D6" w14:textId="77777777" w:rsidTr="00DA3A80">
        <w:trPr>
          <w:jc w:val="center"/>
        </w:trPr>
        <w:tc>
          <w:tcPr>
            <w:tcW w:w="287" w:type="pct"/>
            <w:shd w:val="clear" w:color="auto" w:fill="D9D9D9"/>
            <w:tcMar>
              <w:left w:w="85" w:type="dxa"/>
              <w:right w:w="85" w:type="dxa"/>
            </w:tcMar>
          </w:tcPr>
          <w:p w14:paraId="3B39F960" w14:textId="77777777" w:rsidR="00DA3A80" w:rsidRPr="00A97718" w:rsidRDefault="00DA3A80"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ПМ.04</w:t>
            </w:r>
          </w:p>
        </w:tc>
        <w:tc>
          <w:tcPr>
            <w:tcW w:w="653" w:type="pct"/>
            <w:shd w:val="clear" w:color="auto" w:fill="D9D9D9"/>
            <w:noWrap/>
            <w:tcMar>
              <w:left w:w="85" w:type="dxa"/>
              <w:right w:w="85" w:type="dxa"/>
            </w:tcMar>
          </w:tcPr>
          <w:p w14:paraId="3A20ABDF" w14:textId="77777777" w:rsidR="00DA3A80" w:rsidRPr="00A97718" w:rsidRDefault="00DA3A80" w:rsidP="00A97718">
            <w:pPr>
              <w:spacing w:after="0"/>
              <w:rPr>
                <w:rFonts w:ascii="Times New Roman" w:eastAsia="Times New Roman" w:hAnsi="Times New Roman" w:cs="Times New Roman"/>
                <w:b/>
                <w:bCs/>
                <w:color w:val="000000"/>
                <w:sz w:val="24"/>
                <w:szCs w:val="24"/>
              </w:rPr>
            </w:pPr>
            <w:r w:rsidRPr="00A97718">
              <w:rPr>
                <w:rFonts w:ascii="Times New Roman" w:eastAsia="Times New Roman" w:hAnsi="Times New Roman" w:cs="Times New Roman"/>
                <w:b/>
                <w:bCs/>
                <w:color w:val="000000"/>
                <w:sz w:val="24"/>
                <w:szCs w:val="24"/>
              </w:rPr>
              <w:t>Осуществление текущего мониторинга состояния систем автоматизации</w:t>
            </w:r>
          </w:p>
        </w:tc>
        <w:tc>
          <w:tcPr>
            <w:tcW w:w="110" w:type="pct"/>
            <w:shd w:val="clear" w:color="auto" w:fill="D9D9D9"/>
            <w:tcMar>
              <w:left w:w="85" w:type="dxa"/>
              <w:right w:w="85" w:type="dxa"/>
            </w:tcMar>
          </w:tcPr>
          <w:p w14:paraId="126E553E"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D9D9D9"/>
            <w:tcMar>
              <w:left w:w="85" w:type="dxa"/>
              <w:right w:w="85" w:type="dxa"/>
            </w:tcMar>
          </w:tcPr>
          <w:p w14:paraId="2DC8ED16"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D9D9D9"/>
            <w:tcMar>
              <w:left w:w="85" w:type="dxa"/>
              <w:right w:w="85" w:type="dxa"/>
            </w:tcMar>
          </w:tcPr>
          <w:p w14:paraId="103C3C5D"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D9D9D9"/>
            <w:tcMar>
              <w:left w:w="85" w:type="dxa"/>
              <w:right w:w="85" w:type="dxa"/>
            </w:tcMar>
          </w:tcPr>
          <w:p w14:paraId="71E46751"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tcMar>
              <w:left w:w="85" w:type="dxa"/>
              <w:right w:w="85" w:type="dxa"/>
            </w:tcMar>
          </w:tcPr>
          <w:p w14:paraId="625C7CB8"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D9D9D9"/>
            <w:tcMar>
              <w:left w:w="85" w:type="dxa"/>
              <w:right w:w="85" w:type="dxa"/>
            </w:tcMar>
          </w:tcPr>
          <w:p w14:paraId="11298712"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D9D9D9"/>
            <w:tcMar>
              <w:left w:w="85" w:type="dxa"/>
              <w:right w:w="85" w:type="dxa"/>
            </w:tcMar>
          </w:tcPr>
          <w:p w14:paraId="012F8A6B"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17DDEC49"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37BE75F4"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D9D9D9"/>
            <w:noWrap/>
            <w:tcMar>
              <w:left w:w="85" w:type="dxa"/>
              <w:right w:w="85" w:type="dxa"/>
            </w:tcMar>
          </w:tcPr>
          <w:p w14:paraId="20BFD0EB"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D9D9D9"/>
            <w:noWrap/>
            <w:tcMar>
              <w:left w:w="85" w:type="dxa"/>
              <w:right w:w="85" w:type="dxa"/>
            </w:tcMar>
          </w:tcPr>
          <w:p w14:paraId="79BE9D3C"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79" w:type="pct"/>
            <w:shd w:val="clear" w:color="auto" w:fill="D9D9D9"/>
            <w:tcMar>
              <w:left w:w="85" w:type="dxa"/>
              <w:right w:w="85" w:type="dxa"/>
            </w:tcMar>
          </w:tcPr>
          <w:p w14:paraId="20A30D25"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extDirection w:val="btLr"/>
          </w:tcPr>
          <w:p w14:paraId="2A3C1225"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extDirection w:val="btLr"/>
          </w:tcPr>
          <w:p w14:paraId="5D90D6C7"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188C791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600F5228"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cPr>
          <w:p w14:paraId="46CFB5B4"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297A86D2"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5C92E441"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0A4B73C6"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cPr>
          <w:p w14:paraId="0BA52476"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597478D0"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644BBB5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D9D9D9"/>
            <w:noWrap/>
            <w:tcMar>
              <w:left w:w="85" w:type="dxa"/>
              <w:right w:w="85" w:type="dxa"/>
            </w:tcMar>
          </w:tcPr>
          <w:p w14:paraId="4860165C"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D9D9D9"/>
            <w:noWrap/>
            <w:tcMar>
              <w:left w:w="85" w:type="dxa"/>
              <w:right w:w="85" w:type="dxa"/>
            </w:tcMar>
          </w:tcPr>
          <w:p w14:paraId="2946A203"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D9D9D9"/>
            <w:noWrap/>
            <w:tcMar>
              <w:left w:w="85" w:type="dxa"/>
              <w:right w:w="85" w:type="dxa"/>
            </w:tcMar>
            <w:vAlign w:val="bottom"/>
          </w:tcPr>
          <w:p w14:paraId="15C217B9" w14:textId="77777777" w:rsidR="00DA3A80" w:rsidRPr="00A97718" w:rsidRDefault="00DA3A80" w:rsidP="00A97718">
            <w:pPr>
              <w:jc w:val="center"/>
              <w:rPr>
                <w:rFonts w:ascii="Times New Roman" w:hAnsi="Times New Roman" w:cs="Times New Roman"/>
                <w:color w:val="000000"/>
                <w:sz w:val="24"/>
                <w:szCs w:val="24"/>
              </w:rPr>
            </w:pPr>
          </w:p>
        </w:tc>
        <w:tc>
          <w:tcPr>
            <w:tcW w:w="84" w:type="pct"/>
            <w:shd w:val="clear" w:color="auto" w:fill="D9D9D9"/>
            <w:noWrap/>
            <w:tcMar>
              <w:left w:w="85" w:type="dxa"/>
              <w:right w:w="85" w:type="dxa"/>
            </w:tcMar>
            <w:vAlign w:val="bottom"/>
          </w:tcPr>
          <w:p w14:paraId="5214C463"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01BEDBF1"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12085517"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D9D9D9"/>
            <w:noWrap/>
            <w:tcMar>
              <w:left w:w="85" w:type="dxa"/>
              <w:right w:w="85" w:type="dxa"/>
            </w:tcMar>
            <w:vAlign w:val="bottom"/>
          </w:tcPr>
          <w:p w14:paraId="64B51119"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D9D9D9"/>
            <w:tcMar>
              <w:left w:w="85" w:type="dxa"/>
              <w:right w:w="85" w:type="dxa"/>
            </w:tcMar>
            <w:vAlign w:val="bottom"/>
          </w:tcPr>
          <w:p w14:paraId="115DD057"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D9D9D9"/>
            <w:tcMar>
              <w:left w:w="85" w:type="dxa"/>
              <w:right w:w="85" w:type="dxa"/>
            </w:tcMar>
            <w:vAlign w:val="bottom"/>
          </w:tcPr>
          <w:p w14:paraId="570E4E6E"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D9D9D9"/>
            <w:tcMar>
              <w:left w:w="85" w:type="dxa"/>
              <w:right w:w="85" w:type="dxa"/>
            </w:tcMar>
            <w:vAlign w:val="bottom"/>
          </w:tcPr>
          <w:p w14:paraId="5AE3ADF9"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D9D9D9"/>
            <w:tcMar>
              <w:left w:w="85" w:type="dxa"/>
              <w:right w:w="85" w:type="dxa"/>
            </w:tcMar>
            <w:vAlign w:val="bottom"/>
          </w:tcPr>
          <w:p w14:paraId="6B960564" w14:textId="77777777" w:rsidR="00DA3A80" w:rsidRPr="00A97718" w:rsidRDefault="00DA3A80" w:rsidP="00A97718">
            <w:pPr>
              <w:jc w:val="center"/>
              <w:rPr>
                <w:rFonts w:ascii="Times New Roman" w:hAnsi="Times New Roman" w:cs="Times New Roman"/>
                <w:color w:val="000000"/>
                <w:sz w:val="24"/>
                <w:szCs w:val="24"/>
              </w:rPr>
            </w:pPr>
          </w:p>
        </w:tc>
        <w:tc>
          <w:tcPr>
            <w:tcW w:w="105" w:type="pct"/>
            <w:shd w:val="clear" w:color="auto" w:fill="D9D9D9"/>
            <w:tcMar>
              <w:left w:w="85" w:type="dxa"/>
              <w:right w:w="85" w:type="dxa"/>
            </w:tcMar>
            <w:vAlign w:val="bottom"/>
          </w:tcPr>
          <w:p w14:paraId="7559C8A8" w14:textId="77777777" w:rsidR="00DA3A80" w:rsidRPr="00A97718" w:rsidRDefault="00DA3A80" w:rsidP="00A97718">
            <w:pPr>
              <w:rPr>
                <w:rFonts w:ascii="Times New Roman" w:hAnsi="Times New Roman" w:cs="Times New Roman"/>
                <w:color w:val="000000"/>
                <w:sz w:val="24"/>
                <w:szCs w:val="24"/>
              </w:rPr>
            </w:pPr>
          </w:p>
        </w:tc>
        <w:tc>
          <w:tcPr>
            <w:tcW w:w="72" w:type="pct"/>
            <w:tcBorders>
              <w:right w:val="single" w:sz="4" w:space="0" w:color="auto"/>
            </w:tcBorders>
            <w:shd w:val="clear" w:color="auto" w:fill="D9D9D9"/>
            <w:tcMar>
              <w:left w:w="85" w:type="dxa"/>
              <w:right w:w="85" w:type="dxa"/>
            </w:tcMar>
            <w:textDirection w:val="btLr"/>
            <w:vAlign w:val="bottom"/>
          </w:tcPr>
          <w:p w14:paraId="1073D4A3" w14:textId="77777777" w:rsidR="00DA3A80" w:rsidRPr="00A97718" w:rsidRDefault="00DA3A80" w:rsidP="00A97718">
            <w:pPr>
              <w:jc w:val="center"/>
              <w:rPr>
                <w:rFonts w:ascii="Times New Roman" w:hAnsi="Times New Roman" w:cs="Times New Roman"/>
                <w:color w:val="000000"/>
                <w:sz w:val="24"/>
                <w:szCs w:val="24"/>
              </w:rPr>
            </w:pPr>
          </w:p>
        </w:tc>
        <w:tc>
          <w:tcPr>
            <w:tcW w:w="88" w:type="pct"/>
            <w:tcBorders>
              <w:right w:val="single" w:sz="4" w:space="0" w:color="auto"/>
            </w:tcBorders>
            <w:shd w:val="clear" w:color="auto" w:fill="D9D9D9"/>
            <w:tcMar>
              <w:left w:w="85" w:type="dxa"/>
              <w:right w:w="85" w:type="dxa"/>
            </w:tcMar>
            <w:textDirection w:val="btLr"/>
            <w:vAlign w:val="bottom"/>
          </w:tcPr>
          <w:p w14:paraId="46B13194" w14:textId="77777777" w:rsidR="00DA3A80" w:rsidRPr="00A97718" w:rsidRDefault="00DA3A80" w:rsidP="00A97718">
            <w:pPr>
              <w:jc w:val="center"/>
              <w:rPr>
                <w:rFonts w:ascii="Times New Roman" w:hAnsi="Times New Roman" w:cs="Times New Roman"/>
                <w:color w:val="000000"/>
                <w:sz w:val="24"/>
                <w:szCs w:val="24"/>
              </w:rPr>
            </w:pPr>
          </w:p>
        </w:tc>
        <w:tc>
          <w:tcPr>
            <w:tcW w:w="72" w:type="pct"/>
            <w:tcBorders>
              <w:right w:val="single" w:sz="4" w:space="0" w:color="auto"/>
            </w:tcBorders>
            <w:shd w:val="clear" w:color="auto" w:fill="D9D9D9"/>
            <w:tcMar>
              <w:left w:w="85" w:type="dxa"/>
              <w:right w:w="85" w:type="dxa"/>
            </w:tcMar>
            <w:textDirection w:val="btLr"/>
            <w:vAlign w:val="bottom"/>
          </w:tcPr>
          <w:p w14:paraId="16C7D5BB" w14:textId="77777777" w:rsidR="00DA3A80" w:rsidRPr="00A97718" w:rsidRDefault="00DA3A80" w:rsidP="00A97718">
            <w:pPr>
              <w:jc w:val="center"/>
              <w:rPr>
                <w:rFonts w:ascii="Times New Roman" w:hAnsi="Times New Roman" w:cs="Times New Roman"/>
                <w:color w:val="000000"/>
                <w:sz w:val="24"/>
                <w:szCs w:val="24"/>
              </w:rPr>
            </w:pPr>
          </w:p>
        </w:tc>
        <w:tc>
          <w:tcPr>
            <w:tcW w:w="106" w:type="pct"/>
            <w:tcBorders>
              <w:right w:val="single" w:sz="4" w:space="0" w:color="auto"/>
            </w:tcBorders>
            <w:shd w:val="clear" w:color="auto" w:fill="D9D9D9"/>
            <w:tcMar>
              <w:left w:w="85" w:type="dxa"/>
              <w:right w:w="85" w:type="dxa"/>
            </w:tcMar>
            <w:textDirection w:val="btLr"/>
            <w:vAlign w:val="bottom"/>
          </w:tcPr>
          <w:p w14:paraId="0B5F2E0B" w14:textId="77777777" w:rsidR="00DA3A80" w:rsidRPr="00A97718" w:rsidRDefault="00DA3A80" w:rsidP="00A97718">
            <w:pPr>
              <w:jc w:val="center"/>
              <w:rPr>
                <w:rFonts w:ascii="Times New Roman" w:hAnsi="Times New Roman" w:cs="Times New Roman"/>
                <w:color w:val="000000"/>
                <w:sz w:val="24"/>
                <w:szCs w:val="24"/>
              </w:rPr>
            </w:pPr>
          </w:p>
        </w:tc>
        <w:tc>
          <w:tcPr>
            <w:tcW w:w="103" w:type="pct"/>
            <w:tcBorders>
              <w:right w:val="single" w:sz="4" w:space="0" w:color="auto"/>
            </w:tcBorders>
            <w:shd w:val="clear" w:color="auto" w:fill="D9D9D9"/>
            <w:tcMar>
              <w:left w:w="85" w:type="dxa"/>
              <w:right w:w="85" w:type="dxa"/>
            </w:tcMar>
            <w:vAlign w:val="bottom"/>
          </w:tcPr>
          <w:p w14:paraId="5D761DEE"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D9D9D9"/>
            <w:tcMar>
              <w:left w:w="85" w:type="dxa"/>
              <w:right w:w="85" w:type="dxa"/>
            </w:tcMar>
            <w:vAlign w:val="bottom"/>
          </w:tcPr>
          <w:p w14:paraId="17672DAC"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D9D9D9"/>
            <w:tcMar>
              <w:left w:w="85" w:type="dxa"/>
              <w:right w:w="85" w:type="dxa"/>
            </w:tcMar>
            <w:vAlign w:val="bottom"/>
          </w:tcPr>
          <w:p w14:paraId="6C4FDCC6" w14:textId="77777777" w:rsidR="00DA3A80" w:rsidRPr="00A97718" w:rsidRDefault="00DA3A80" w:rsidP="00A97718">
            <w:pPr>
              <w:jc w:val="center"/>
              <w:rPr>
                <w:rFonts w:ascii="Times New Roman" w:hAnsi="Times New Roman" w:cs="Times New Roman"/>
                <w:color w:val="000000"/>
                <w:sz w:val="24"/>
                <w:szCs w:val="24"/>
              </w:rPr>
            </w:pPr>
          </w:p>
        </w:tc>
        <w:tc>
          <w:tcPr>
            <w:tcW w:w="151" w:type="pct"/>
            <w:tcBorders>
              <w:right w:val="single" w:sz="4" w:space="0" w:color="auto"/>
            </w:tcBorders>
            <w:shd w:val="clear" w:color="auto" w:fill="D9D9D9"/>
            <w:tcMar>
              <w:left w:w="85" w:type="dxa"/>
              <w:right w:w="85" w:type="dxa"/>
            </w:tcMar>
            <w:vAlign w:val="bottom"/>
          </w:tcPr>
          <w:p w14:paraId="4ED58819" w14:textId="77777777" w:rsidR="00DA3A80" w:rsidRPr="00A97718" w:rsidRDefault="00DA3A80" w:rsidP="00A97718">
            <w:pPr>
              <w:jc w:val="center"/>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bottom"/>
          </w:tcPr>
          <w:p w14:paraId="70D2FDC5" w14:textId="77777777" w:rsidR="00DA3A80" w:rsidRPr="00A97718" w:rsidRDefault="00DA3A80" w:rsidP="00A97718">
            <w:pPr>
              <w:jc w:val="center"/>
              <w:rPr>
                <w:rFonts w:ascii="Times New Roman" w:hAnsi="Times New Roman" w:cs="Times New Roman"/>
                <w:b/>
                <w:bCs/>
                <w:color w:val="000000"/>
                <w:sz w:val="24"/>
                <w:szCs w:val="24"/>
              </w:rPr>
            </w:pPr>
          </w:p>
        </w:tc>
      </w:tr>
      <w:tr w:rsidR="00C23D48" w:rsidRPr="00A97718" w14:paraId="30B22368" w14:textId="77777777" w:rsidTr="006E5566">
        <w:trPr>
          <w:jc w:val="center"/>
        </w:trPr>
        <w:tc>
          <w:tcPr>
            <w:tcW w:w="287" w:type="pct"/>
            <w:shd w:val="clear" w:color="auto" w:fill="FFFFFF" w:themeFill="background1"/>
            <w:tcMar>
              <w:left w:w="85" w:type="dxa"/>
              <w:right w:w="85" w:type="dxa"/>
            </w:tcMar>
          </w:tcPr>
          <w:p w14:paraId="67B522C3"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bCs/>
                <w:color w:val="000000"/>
                <w:sz w:val="24"/>
                <w:szCs w:val="24"/>
              </w:rPr>
              <w:t>МДК.04.01</w:t>
            </w:r>
          </w:p>
        </w:tc>
        <w:tc>
          <w:tcPr>
            <w:tcW w:w="653" w:type="pct"/>
            <w:shd w:val="clear" w:color="auto" w:fill="FFFFFF" w:themeFill="background1"/>
            <w:noWrap/>
            <w:tcMar>
              <w:left w:w="85" w:type="dxa"/>
              <w:right w:w="85" w:type="dxa"/>
            </w:tcMar>
          </w:tcPr>
          <w:p w14:paraId="2B0377B2"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bCs/>
                <w:color w:val="000000"/>
                <w:sz w:val="24"/>
                <w:szCs w:val="24"/>
              </w:rPr>
              <w:t>Осуществление текущего мониторинга состояния систем автоматизации и организация работ по устранению неполадок и отказов автоматизированного оборудования</w:t>
            </w:r>
          </w:p>
        </w:tc>
        <w:tc>
          <w:tcPr>
            <w:tcW w:w="110" w:type="pct"/>
            <w:shd w:val="clear" w:color="auto" w:fill="FFFFFF" w:themeFill="background1"/>
            <w:tcMar>
              <w:left w:w="85" w:type="dxa"/>
              <w:right w:w="85" w:type="dxa"/>
            </w:tcMar>
          </w:tcPr>
          <w:p w14:paraId="3F13ADD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84" w:type="pct"/>
            <w:shd w:val="clear" w:color="auto" w:fill="FFFFFF" w:themeFill="background1"/>
            <w:tcMar>
              <w:left w:w="85" w:type="dxa"/>
              <w:right w:w="85" w:type="dxa"/>
            </w:tcMar>
          </w:tcPr>
          <w:p w14:paraId="7102256A"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4" w:type="pct"/>
            <w:shd w:val="clear" w:color="auto" w:fill="FFFFFF" w:themeFill="background1"/>
            <w:tcMar>
              <w:left w:w="85" w:type="dxa"/>
              <w:right w:w="85" w:type="dxa"/>
            </w:tcMar>
          </w:tcPr>
          <w:p w14:paraId="7A6258CD"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4</w:t>
            </w:r>
          </w:p>
        </w:tc>
        <w:tc>
          <w:tcPr>
            <w:tcW w:w="90" w:type="pct"/>
            <w:shd w:val="clear" w:color="auto" w:fill="FFFFFF" w:themeFill="background1"/>
            <w:tcMar>
              <w:left w:w="85" w:type="dxa"/>
              <w:right w:w="85" w:type="dxa"/>
            </w:tcMar>
          </w:tcPr>
          <w:p w14:paraId="29F5B612"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tcMar>
              <w:left w:w="85" w:type="dxa"/>
              <w:right w:w="85" w:type="dxa"/>
            </w:tcMar>
          </w:tcPr>
          <w:p w14:paraId="5256A548"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5" w:type="pct"/>
            <w:shd w:val="clear" w:color="auto" w:fill="FFFFFF" w:themeFill="background1"/>
            <w:tcMar>
              <w:left w:w="85" w:type="dxa"/>
              <w:right w:w="85" w:type="dxa"/>
            </w:tcMar>
          </w:tcPr>
          <w:p w14:paraId="610FA5B4"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5" w:type="pct"/>
            <w:shd w:val="clear" w:color="auto" w:fill="FFFFFF" w:themeFill="background1"/>
            <w:tcMar>
              <w:left w:w="85" w:type="dxa"/>
              <w:right w:w="85" w:type="dxa"/>
            </w:tcMar>
          </w:tcPr>
          <w:p w14:paraId="3054CF78"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40A809B5"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098939CD"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7" w:type="pct"/>
            <w:shd w:val="clear" w:color="auto" w:fill="FFFFFF" w:themeFill="background1"/>
            <w:noWrap/>
            <w:tcMar>
              <w:left w:w="85" w:type="dxa"/>
              <w:right w:w="85" w:type="dxa"/>
            </w:tcMar>
          </w:tcPr>
          <w:p w14:paraId="707B272A"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97" w:type="pct"/>
            <w:shd w:val="clear" w:color="auto" w:fill="FFFFFF" w:themeFill="background1"/>
            <w:noWrap/>
            <w:tcMar>
              <w:left w:w="85" w:type="dxa"/>
              <w:right w:w="85" w:type="dxa"/>
            </w:tcMar>
          </w:tcPr>
          <w:p w14:paraId="3F9A7137"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79" w:type="pct"/>
            <w:shd w:val="clear" w:color="auto" w:fill="FFFFFF" w:themeFill="background1"/>
            <w:tcMar>
              <w:left w:w="85" w:type="dxa"/>
              <w:right w:w="85" w:type="dxa"/>
            </w:tcMar>
          </w:tcPr>
          <w:p w14:paraId="22F627AB"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FFFFFF" w:themeFill="background1"/>
            <w:noWrap/>
            <w:tcMar>
              <w:left w:w="85" w:type="dxa"/>
              <w:right w:w="85" w:type="dxa"/>
            </w:tcMar>
          </w:tcPr>
          <w:p w14:paraId="585C990C"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73683799"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0029EB69"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6338D450"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8" w:type="pct"/>
            <w:shd w:val="clear" w:color="auto" w:fill="FFFFFF" w:themeFill="background1"/>
            <w:noWrap/>
            <w:tcMar>
              <w:left w:w="85" w:type="dxa"/>
              <w:right w:w="85" w:type="dxa"/>
            </w:tcMar>
          </w:tcPr>
          <w:p w14:paraId="1635F19C"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2</w:t>
            </w:r>
          </w:p>
        </w:tc>
        <w:tc>
          <w:tcPr>
            <w:tcW w:w="89" w:type="pct"/>
            <w:shd w:val="clear" w:color="auto" w:fill="FFFFFF" w:themeFill="background1"/>
            <w:noWrap/>
            <w:tcMar>
              <w:left w:w="85" w:type="dxa"/>
              <w:right w:w="85" w:type="dxa"/>
            </w:tcMar>
          </w:tcPr>
          <w:p w14:paraId="2E82A8CB" w14:textId="77777777" w:rsidR="00DA3A80" w:rsidRPr="00A97718" w:rsidRDefault="00DA3A80" w:rsidP="00A97718">
            <w:pPr>
              <w:spacing w:after="0"/>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cPr>
          <w:p w14:paraId="65923349" w14:textId="77777777" w:rsidR="00DA3A80" w:rsidRPr="00A97718" w:rsidRDefault="00DA3A80" w:rsidP="00A97718">
            <w:pPr>
              <w:spacing w:after="0"/>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cPr>
          <w:p w14:paraId="34C6528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8" w:type="pct"/>
            <w:shd w:val="clear" w:color="auto" w:fill="FFFFFF" w:themeFill="background1"/>
            <w:noWrap/>
            <w:tcMar>
              <w:left w:w="85" w:type="dxa"/>
              <w:right w:w="85" w:type="dxa"/>
            </w:tcMar>
          </w:tcPr>
          <w:p w14:paraId="375A0606"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FFFFFF" w:themeFill="background1"/>
            <w:noWrap/>
            <w:tcMar>
              <w:left w:w="85" w:type="dxa"/>
              <w:right w:w="85" w:type="dxa"/>
            </w:tcMar>
          </w:tcPr>
          <w:p w14:paraId="13A5F85D"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FFFFFF" w:themeFill="background1"/>
            <w:noWrap/>
            <w:tcMar>
              <w:left w:w="85" w:type="dxa"/>
              <w:right w:w="85" w:type="dxa"/>
            </w:tcMar>
          </w:tcPr>
          <w:p w14:paraId="6135B5A4"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9" w:type="pct"/>
            <w:shd w:val="clear" w:color="auto" w:fill="FFFFFF" w:themeFill="background1"/>
            <w:noWrap/>
            <w:tcMar>
              <w:left w:w="85" w:type="dxa"/>
              <w:right w:w="85" w:type="dxa"/>
            </w:tcMar>
          </w:tcPr>
          <w:p w14:paraId="648634B6"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88" w:type="pct"/>
            <w:shd w:val="clear" w:color="auto" w:fill="FFFFFF" w:themeFill="background1"/>
            <w:noWrap/>
            <w:tcMar>
              <w:left w:w="85" w:type="dxa"/>
              <w:right w:w="85" w:type="dxa"/>
            </w:tcMar>
          </w:tcPr>
          <w:p w14:paraId="0BA105A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6</w:t>
            </w:r>
          </w:p>
        </w:tc>
        <w:tc>
          <w:tcPr>
            <w:tcW w:w="95" w:type="pct"/>
            <w:shd w:val="clear" w:color="auto" w:fill="FFFFFF" w:themeFill="background1"/>
            <w:noWrap/>
            <w:tcMar>
              <w:left w:w="85" w:type="dxa"/>
              <w:right w:w="85" w:type="dxa"/>
            </w:tcMar>
            <w:vAlign w:val="bottom"/>
          </w:tcPr>
          <w:p w14:paraId="3B63BCB4" w14:textId="77777777" w:rsidR="00DA3A80" w:rsidRPr="00A97718" w:rsidRDefault="00DA3A80" w:rsidP="00A97718">
            <w:pPr>
              <w:jc w:val="center"/>
              <w:rPr>
                <w:rFonts w:ascii="Times New Roman" w:hAnsi="Times New Roman" w:cs="Times New Roman"/>
                <w:color w:val="000000"/>
                <w:sz w:val="24"/>
                <w:szCs w:val="24"/>
              </w:rPr>
            </w:pPr>
          </w:p>
        </w:tc>
        <w:tc>
          <w:tcPr>
            <w:tcW w:w="84" w:type="pct"/>
            <w:shd w:val="clear" w:color="auto" w:fill="FFFFFF" w:themeFill="background1"/>
            <w:noWrap/>
            <w:tcMar>
              <w:left w:w="85" w:type="dxa"/>
              <w:right w:w="85" w:type="dxa"/>
            </w:tcMar>
            <w:vAlign w:val="bottom"/>
          </w:tcPr>
          <w:p w14:paraId="7C4B0CB8"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bottom"/>
          </w:tcPr>
          <w:p w14:paraId="6633EC0C"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bottom"/>
          </w:tcPr>
          <w:p w14:paraId="70F37647"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noWrap/>
            <w:tcMar>
              <w:left w:w="85" w:type="dxa"/>
              <w:right w:w="85" w:type="dxa"/>
            </w:tcMar>
            <w:vAlign w:val="bottom"/>
          </w:tcPr>
          <w:p w14:paraId="470D6D8A"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FFFFFF" w:themeFill="background1"/>
            <w:tcMar>
              <w:left w:w="85" w:type="dxa"/>
              <w:right w:w="85" w:type="dxa"/>
            </w:tcMar>
            <w:vAlign w:val="bottom"/>
          </w:tcPr>
          <w:p w14:paraId="693028C3"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7798B4AD"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38584A02"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FFFFFF" w:themeFill="background1"/>
            <w:tcMar>
              <w:left w:w="85" w:type="dxa"/>
              <w:right w:w="85" w:type="dxa"/>
            </w:tcMar>
            <w:textDirection w:val="btLr"/>
            <w:vAlign w:val="bottom"/>
          </w:tcPr>
          <w:p w14:paraId="2E1BFDA1" w14:textId="77777777" w:rsidR="00DA3A80" w:rsidRPr="00A97718" w:rsidRDefault="00DA3A80" w:rsidP="00A97718">
            <w:pPr>
              <w:jc w:val="center"/>
              <w:rPr>
                <w:rFonts w:ascii="Times New Roman" w:hAnsi="Times New Roman" w:cs="Times New Roman"/>
                <w:color w:val="000000"/>
                <w:sz w:val="24"/>
                <w:szCs w:val="24"/>
              </w:rPr>
            </w:pPr>
          </w:p>
        </w:tc>
        <w:tc>
          <w:tcPr>
            <w:tcW w:w="105" w:type="pct"/>
            <w:shd w:val="clear" w:color="auto" w:fill="FFFFFF" w:themeFill="background1"/>
            <w:tcMar>
              <w:left w:w="85" w:type="dxa"/>
              <w:right w:w="85" w:type="dxa"/>
            </w:tcMar>
            <w:textDirection w:val="btLr"/>
            <w:vAlign w:val="bottom"/>
          </w:tcPr>
          <w:p w14:paraId="02DDC73C" w14:textId="77777777" w:rsidR="00DA3A80" w:rsidRPr="00A97718" w:rsidRDefault="00DA3A80" w:rsidP="00A97718">
            <w:pPr>
              <w:jc w:val="center"/>
              <w:rPr>
                <w:rFonts w:ascii="Times New Roman" w:hAnsi="Times New Roman" w:cs="Times New Roman"/>
                <w:color w:val="000000"/>
                <w:sz w:val="24"/>
                <w:szCs w:val="24"/>
              </w:rPr>
            </w:pPr>
          </w:p>
        </w:tc>
        <w:tc>
          <w:tcPr>
            <w:tcW w:w="72" w:type="pct"/>
            <w:tcBorders>
              <w:right w:val="single" w:sz="4" w:space="0" w:color="auto"/>
            </w:tcBorders>
            <w:shd w:val="clear" w:color="auto" w:fill="FFFFFF" w:themeFill="background1"/>
            <w:tcMar>
              <w:left w:w="85" w:type="dxa"/>
              <w:right w:w="85" w:type="dxa"/>
            </w:tcMar>
            <w:textDirection w:val="btLr"/>
            <w:vAlign w:val="bottom"/>
          </w:tcPr>
          <w:p w14:paraId="1130EFB0" w14:textId="77777777" w:rsidR="00DA3A80" w:rsidRPr="00A97718" w:rsidRDefault="00DA3A80" w:rsidP="00A97718">
            <w:pPr>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textDirection w:val="btLr"/>
            <w:vAlign w:val="bottom"/>
          </w:tcPr>
          <w:p w14:paraId="1D67F0D5" w14:textId="77777777" w:rsidR="00DA3A80" w:rsidRPr="00A97718" w:rsidRDefault="00DA3A80" w:rsidP="00A97718">
            <w:pPr>
              <w:jc w:val="center"/>
              <w:rPr>
                <w:rFonts w:ascii="Times New Roman" w:hAnsi="Times New Roman" w:cs="Times New Roman"/>
                <w:color w:val="000000"/>
                <w:sz w:val="24"/>
                <w:szCs w:val="24"/>
              </w:rPr>
            </w:pPr>
          </w:p>
        </w:tc>
        <w:tc>
          <w:tcPr>
            <w:tcW w:w="72" w:type="pct"/>
            <w:tcBorders>
              <w:right w:val="single" w:sz="4" w:space="0" w:color="auto"/>
            </w:tcBorders>
            <w:shd w:val="clear" w:color="auto" w:fill="FFFFFF" w:themeFill="background1"/>
            <w:tcMar>
              <w:left w:w="85" w:type="dxa"/>
              <w:right w:w="85" w:type="dxa"/>
            </w:tcMar>
            <w:vAlign w:val="bottom"/>
          </w:tcPr>
          <w:p w14:paraId="378EE735" w14:textId="77777777" w:rsidR="00DA3A80" w:rsidRPr="00A97718" w:rsidRDefault="00DA3A80" w:rsidP="00A97718">
            <w:pPr>
              <w:rPr>
                <w:rFonts w:ascii="Times New Roman" w:hAnsi="Times New Roman" w:cs="Times New Roman"/>
                <w:color w:val="000000"/>
                <w:sz w:val="24"/>
                <w:szCs w:val="24"/>
              </w:rPr>
            </w:pPr>
          </w:p>
        </w:tc>
        <w:tc>
          <w:tcPr>
            <w:tcW w:w="106" w:type="pct"/>
            <w:tcBorders>
              <w:right w:val="single" w:sz="4" w:space="0" w:color="auto"/>
            </w:tcBorders>
            <w:shd w:val="clear" w:color="auto" w:fill="FFFFFF" w:themeFill="background1"/>
            <w:tcMar>
              <w:left w:w="85" w:type="dxa"/>
              <w:right w:w="85" w:type="dxa"/>
            </w:tcMar>
            <w:vAlign w:val="bottom"/>
          </w:tcPr>
          <w:p w14:paraId="0048AF34" w14:textId="77777777" w:rsidR="00DA3A80" w:rsidRPr="00A97718" w:rsidRDefault="00DA3A80" w:rsidP="00A97718">
            <w:pPr>
              <w:rPr>
                <w:rFonts w:ascii="Times New Roman" w:hAnsi="Times New Roman" w:cs="Times New Roman"/>
                <w:color w:val="000000"/>
                <w:sz w:val="24"/>
                <w:szCs w:val="24"/>
              </w:rPr>
            </w:pPr>
          </w:p>
        </w:tc>
        <w:tc>
          <w:tcPr>
            <w:tcW w:w="103" w:type="pct"/>
            <w:tcBorders>
              <w:right w:val="single" w:sz="4" w:space="0" w:color="auto"/>
            </w:tcBorders>
            <w:shd w:val="clear" w:color="auto" w:fill="FFFFFF" w:themeFill="background1"/>
            <w:tcMar>
              <w:left w:w="85" w:type="dxa"/>
              <w:right w:w="85" w:type="dxa"/>
            </w:tcMar>
            <w:vAlign w:val="bottom"/>
          </w:tcPr>
          <w:p w14:paraId="7F761449" w14:textId="77777777" w:rsidR="00DA3A80" w:rsidRPr="00A97718" w:rsidRDefault="00DA3A80"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6FF52FC7" w14:textId="77777777" w:rsidR="00DA3A80" w:rsidRPr="00A97718" w:rsidRDefault="00DA3A80"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2C36C5E1" w14:textId="77777777" w:rsidR="00DA3A80" w:rsidRPr="00A97718" w:rsidRDefault="00DA3A80" w:rsidP="00A97718">
            <w:pPr>
              <w:rPr>
                <w:rFonts w:ascii="Times New Roman" w:hAnsi="Times New Roman" w:cs="Times New Roman"/>
                <w:color w:val="000000"/>
                <w:sz w:val="24"/>
                <w:szCs w:val="24"/>
              </w:rPr>
            </w:pPr>
          </w:p>
        </w:tc>
        <w:tc>
          <w:tcPr>
            <w:tcW w:w="151" w:type="pct"/>
            <w:tcBorders>
              <w:right w:val="single" w:sz="4" w:space="0" w:color="auto"/>
            </w:tcBorders>
            <w:shd w:val="clear" w:color="auto" w:fill="FFFFFF" w:themeFill="background1"/>
            <w:tcMar>
              <w:left w:w="85" w:type="dxa"/>
              <w:right w:w="85" w:type="dxa"/>
            </w:tcMar>
            <w:vAlign w:val="bottom"/>
          </w:tcPr>
          <w:p w14:paraId="4C520175" w14:textId="77777777" w:rsidR="00DA3A80" w:rsidRPr="00A97718" w:rsidRDefault="00DA3A80" w:rsidP="00A97718">
            <w:pPr>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010ED29B" w14:textId="77777777" w:rsidR="00DA3A80" w:rsidRPr="00A97718" w:rsidRDefault="00443F4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74</w:t>
            </w:r>
          </w:p>
        </w:tc>
      </w:tr>
      <w:tr w:rsidR="00C23D48" w:rsidRPr="00A97718" w14:paraId="499D2637" w14:textId="77777777" w:rsidTr="006E5566">
        <w:trPr>
          <w:jc w:val="center"/>
        </w:trPr>
        <w:tc>
          <w:tcPr>
            <w:tcW w:w="287" w:type="pct"/>
            <w:shd w:val="clear" w:color="auto" w:fill="FFFFFF" w:themeFill="background1"/>
            <w:tcMar>
              <w:left w:w="85" w:type="dxa"/>
              <w:right w:w="85" w:type="dxa"/>
            </w:tcMar>
          </w:tcPr>
          <w:p w14:paraId="3D050ED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УП.04</w:t>
            </w:r>
          </w:p>
        </w:tc>
        <w:tc>
          <w:tcPr>
            <w:tcW w:w="653" w:type="pct"/>
            <w:shd w:val="clear" w:color="auto" w:fill="FFFFFF" w:themeFill="background1"/>
            <w:noWrap/>
            <w:tcMar>
              <w:left w:w="85" w:type="dxa"/>
              <w:right w:w="85" w:type="dxa"/>
            </w:tcMar>
          </w:tcPr>
          <w:p w14:paraId="061847E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Учебная практика</w:t>
            </w:r>
          </w:p>
        </w:tc>
        <w:tc>
          <w:tcPr>
            <w:tcW w:w="110" w:type="pct"/>
            <w:shd w:val="clear" w:color="auto" w:fill="FFFFFF" w:themeFill="background1"/>
            <w:tcMar>
              <w:left w:w="85" w:type="dxa"/>
              <w:right w:w="85" w:type="dxa"/>
            </w:tcMar>
          </w:tcPr>
          <w:p w14:paraId="6C8C5F8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603AD294"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4" w:type="pct"/>
            <w:shd w:val="clear" w:color="auto" w:fill="FFFFFF" w:themeFill="background1"/>
            <w:tcMar>
              <w:left w:w="85" w:type="dxa"/>
              <w:right w:w="85" w:type="dxa"/>
            </w:tcMar>
          </w:tcPr>
          <w:p w14:paraId="4BAD6BAE"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0" w:type="pct"/>
            <w:shd w:val="clear" w:color="auto" w:fill="FFFFFF" w:themeFill="background1"/>
            <w:tcMar>
              <w:left w:w="85" w:type="dxa"/>
              <w:right w:w="85" w:type="dxa"/>
            </w:tcMar>
          </w:tcPr>
          <w:p w14:paraId="5708CBF9"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tcMar>
              <w:left w:w="85" w:type="dxa"/>
              <w:right w:w="85" w:type="dxa"/>
            </w:tcMar>
          </w:tcPr>
          <w:p w14:paraId="07860087"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3ACEF231"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5" w:type="pct"/>
            <w:shd w:val="clear" w:color="auto" w:fill="FFFFFF" w:themeFill="background1"/>
            <w:tcMar>
              <w:left w:w="85" w:type="dxa"/>
              <w:right w:w="85" w:type="dxa"/>
            </w:tcMar>
          </w:tcPr>
          <w:p w14:paraId="302E0FA7"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21B48F0"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BCA2623"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3525C570"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7" w:type="pct"/>
            <w:shd w:val="clear" w:color="auto" w:fill="FFFFFF" w:themeFill="background1"/>
            <w:noWrap/>
            <w:tcMar>
              <w:left w:w="85" w:type="dxa"/>
              <w:right w:w="85" w:type="dxa"/>
            </w:tcMar>
          </w:tcPr>
          <w:p w14:paraId="0514206C"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79" w:type="pct"/>
            <w:shd w:val="clear" w:color="auto" w:fill="FFFFFF" w:themeFill="background1"/>
            <w:tcMar>
              <w:left w:w="85" w:type="dxa"/>
              <w:right w:w="85" w:type="dxa"/>
            </w:tcMar>
          </w:tcPr>
          <w:p w14:paraId="702C94B1"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extDirection w:val="btLr"/>
          </w:tcPr>
          <w:p w14:paraId="795132B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extDirection w:val="btLr"/>
          </w:tcPr>
          <w:p w14:paraId="3B14D1A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8BCE9A3"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725BDB7E"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49006357"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2EEFD01B"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410F6AE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07862579"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405853D8"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7956AD9"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5A30D774"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9" w:type="pct"/>
            <w:shd w:val="clear" w:color="auto" w:fill="FFFFFF" w:themeFill="background1"/>
            <w:noWrap/>
            <w:tcMar>
              <w:left w:w="85" w:type="dxa"/>
              <w:right w:w="85" w:type="dxa"/>
            </w:tcMar>
          </w:tcPr>
          <w:p w14:paraId="1EC66811"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88" w:type="pct"/>
            <w:shd w:val="clear" w:color="auto" w:fill="FFFFFF" w:themeFill="background1"/>
            <w:noWrap/>
            <w:tcMar>
              <w:left w:w="85" w:type="dxa"/>
              <w:right w:w="85" w:type="dxa"/>
            </w:tcMar>
          </w:tcPr>
          <w:p w14:paraId="3C930F5F"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 </w:t>
            </w:r>
          </w:p>
        </w:tc>
        <w:tc>
          <w:tcPr>
            <w:tcW w:w="95" w:type="pct"/>
            <w:shd w:val="clear" w:color="auto" w:fill="FFFFFF" w:themeFill="background1"/>
            <w:noWrap/>
            <w:tcMar>
              <w:left w:w="85" w:type="dxa"/>
              <w:right w:w="85" w:type="dxa"/>
            </w:tcMar>
            <w:vAlign w:val="bottom"/>
          </w:tcPr>
          <w:p w14:paraId="70C17604" w14:textId="77777777" w:rsidR="00DA3A80" w:rsidRPr="00A97718" w:rsidRDefault="00DA3A80" w:rsidP="00A97718">
            <w:pPr>
              <w:jc w:val="center"/>
              <w:rPr>
                <w:rFonts w:ascii="Times New Roman" w:hAnsi="Times New Roman" w:cs="Times New Roman"/>
                <w:color w:val="000000"/>
                <w:sz w:val="24"/>
                <w:szCs w:val="24"/>
              </w:rPr>
            </w:pPr>
          </w:p>
        </w:tc>
        <w:tc>
          <w:tcPr>
            <w:tcW w:w="84" w:type="pct"/>
            <w:shd w:val="clear" w:color="auto" w:fill="FFFFFF" w:themeFill="background1"/>
            <w:noWrap/>
            <w:tcMar>
              <w:left w:w="85" w:type="dxa"/>
              <w:right w:w="85" w:type="dxa"/>
            </w:tcMar>
            <w:vAlign w:val="bottom"/>
          </w:tcPr>
          <w:p w14:paraId="48D974BC" w14:textId="77777777" w:rsidR="00DA3A80" w:rsidRPr="00A97718" w:rsidRDefault="00DA3A80" w:rsidP="00A97718">
            <w:pPr>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9" w:type="pct"/>
            <w:shd w:val="clear" w:color="auto" w:fill="FFFFFF" w:themeFill="background1"/>
            <w:noWrap/>
            <w:tcMar>
              <w:left w:w="85" w:type="dxa"/>
              <w:right w:w="85" w:type="dxa"/>
            </w:tcMar>
            <w:vAlign w:val="bottom"/>
          </w:tcPr>
          <w:p w14:paraId="59601EBF" w14:textId="77777777" w:rsidR="00DA3A80" w:rsidRPr="00A97718" w:rsidRDefault="00DA3A80" w:rsidP="00A97718">
            <w:pPr>
              <w:jc w:val="right"/>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vAlign w:val="bottom"/>
          </w:tcPr>
          <w:p w14:paraId="5788660B" w14:textId="77777777" w:rsidR="00DA3A80" w:rsidRPr="00A97718" w:rsidRDefault="00DA3A80"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noWrap/>
            <w:tcMar>
              <w:left w:w="85" w:type="dxa"/>
              <w:right w:w="85" w:type="dxa"/>
            </w:tcMar>
            <w:vAlign w:val="bottom"/>
          </w:tcPr>
          <w:p w14:paraId="26BF99FA" w14:textId="77777777" w:rsidR="00DA3A80" w:rsidRPr="00A97718" w:rsidRDefault="00DA3A80" w:rsidP="00A97718">
            <w:pPr>
              <w:rPr>
                <w:rFonts w:ascii="Times New Roman" w:hAnsi="Times New Roman" w:cs="Times New Roman"/>
                <w:color w:val="000000"/>
                <w:sz w:val="24"/>
                <w:szCs w:val="24"/>
              </w:rPr>
            </w:pPr>
          </w:p>
        </w:tc>
        <w:tc>
          <w:tcPr>
            <w:tcW w:w="89" w:type="pct"/>
            <w:shd w:val="clear" w:color="auto" w:fill="FFFFFF" w:themeFill="background1"/>
            <w:tcMar>
              <w:left w:w="85" w:type="dxa"/>
              <w:right w:w="85" w:type="dxa"/>
            </w:tcMar>
            <w:vAlign w:val="bottom"/>
          </w:tcPr>
          <w:p w14:paraId="1F82C777" w14:textId="77777777" w:rsidR="00DA3A80" w:rsidRPr="00A97718" w:rsidRDefault="00DA3A80"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772AEA2F"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4466F1A1" w14:textId="77777777" w:rsidR="00DA3A80" w:rsidRPr="00A97718" w:rsidRDefault="00DA3A80" w:rsidP="00A97718">
            <w:pPr>
              <w:jc w:val="center"/>
              <w:rPr>
                <w:rFonts w:ascii="Times New Roman" w:hAnsi="Times New Roman" w:cs="Times New Roman"/>
                <w:color w:val="000000"/>
                <w:sz w:val="24"/>
                <w:szCs w:val="24"/>
              </w:rPr>
            </w:pPr>
          </w:p>
        </w:tc>
        <w:tc>
          <w:tcPr>
            <w:tcW w:w="89" w:type="pct"/>
            <w:shd w:val="clear" w:color="auto" w:fill="FFFFFF" w:themeFill="background1"/>
            <w:tcMar>
              <w:left w:w="85" w:type="dxa"/>
              <w:right w:w="85" w:type="dxa"/>
            </w:tcMar>
            <w:vAlign w:val="bottom"/>
          </w:tcPr>
          <w:p w14:paraId="3C507E56" w14:textId="77777777" w:rsidR="00DA3A80" w:rsidRPr="00A97718" w:rsidRDefault="00DA3A80" w:rsidP="00A97718">
            <w:pPr>
              <w:jc w:val="center"/>
              <w:rPr>
                <w:rFonts w:ascii="Times New Roman" w:hAnsi="Times New Roman" w:cs="Times New Roman"/>
                <w:color w:val="000000"/>
                <w:sz w:val="24"/>
                <w:szCs w:val="24"/>
              </w:rPr>
            </w:pPr>
          </w:p>
        </w:tc>
        <w:tc>
          <w:tcPr>
            <w:tcW w:w="105" w:type="pct"/>
            <w:shd w:val="clear" w:color="auto" w:fill="FFFFFF" w:themeFill="background1"/>
            <w:tcMar>
              <w:left w:w="85" w:type="dxa"/>
              <w:right w:w="85" w:type="dxa"/>
            </w:tcMar>
            <w:vAlign w:val="bottom"/>
          </w:tcPr>
          <w:p w14:paraId="770B82B4" w14:textId="77777777" w:rsidR="00DA3A80" w:rsidRPr="00A97718" w:rsidRDefault="00DA3A80" w:rsidP="00A97718">
            <w:pPr>
              <w:jc w:val="center"/>
              <w:rPr>
                <w:rFonts w:ascii="Times New Roman" w:hAnsi="Times New Roman" w:cs="Times New Roman"/>
                <w:color w:val="000000"/>
                <w:sz w:val="24"/>
                <w:szCs w:val="24"/>
              </w:rPr>
            </w:pPr>
          </w:p>
        </w:tc>
        <w:tc>
          <w:tcPr>
            <w:tcW w:w="72" w:type="pct"/>
            <w:tcBorders>
              <w:right w:val="single" w:sz="4" w:space="0" w:color="auto"/>
            </w:tcBorders>
            <w:shd w:val="clear" w:color="auto" w:fill="FFFFFF" w:themeFill="background1"/>
            <w:tcMar>
              <w:left w:w="85" w:type="dxa"/>
              <w:right w:w="85" w:type="dxa"/>
            </w:tcMar>
            <w:textDirection w:val="btLr"/>
            <w:vAlign w:val="bottom"/>
          </w:tcPr>
          <w:p w14:paraId="0FA22EF3" w14:textId="77777777" w:rsidR="00DA3A80" w:rsidRPr="00A97718" w:rsidRDefault="00DA3A80" w:rsidP="00A97718">
            <w:pPr>
              <w:jc w:val="center"/>
              <w:rPr>
                <w:rFonts w:ascii="Times New Roman" w:hAnsi="Times New Roman" w:cs="Times New Roman"/>
                <w:color w:val="000000"/>
                <w:sz w:val="24"/>
                <w:szCs w:val="24"/>
              </w:rPr>
            </w:pPr>
          </w:p>
        </w:tc>
        <w:tc>
          <w:tcPr>
            <w:tcW w:w="88" w:type="pct"/>
            <w:tcBorders>
              <w:right w:val="single" w:sz="4" w:space="0" w:color="auto"/>
            </w:tcBorders>
            <w:shd w:val="clear" w:color="auto" w:fill="FFFFFF" w:themeFill="background1"/>
            <w:tcMar>
              <w:left w:w="85" w:type="dxa"/>
              <w:right w:w="85" w:type="dxa"/>
            </w:tcMar>
            <w:vAlign w:val="bottom"/>
          </w:tcPr>
          <w:p w14:paraId="5BEFE7FB" w14:textId="77777777" w:rsidR="00DA3A80" w:rsidRPr="00A97718" w:rsidRDefault="00DA3A80" w:rsidP="00A97718">
            <w:pPr>
              <w:rPr>
                <w:rFonts w:ascii="Times New Roman" w:hAnsi="Times New Roman" w:cs="Times New Roman"/>
                <w:color w:val="000000"/>
                <w:sz w:val="24"/>
                <w:szCs w:val="24"/>
              </w:rPr>
            </w:pPr>
          </w:p>
        </w:tc>
        <w:tc>
          <w:tcPr>
            <w:tcW w:w="72" w:type="pct"/>
            <w:tcBorders>
              <w:right w:val="single" w:sz="4" w:space="0" w:color="auto"/>
            </w:tcBorders>
            <w:shd w:val="clear" w:color="auto" w:fill="FFFFFF" w:themeFill="background1"/>
            <w:tcMar>
              <w:left w:w="85" w:type="dxa"/>
              <w:right w:w="85" w:type="dxa"/>
            </w:tcMar>
            <w:textDirection w:val="btLr"/>
            <w:vAlign w:val="bottom"/>
          </w:tcPr>
          <w:p w14:paraId="1DA381DF" w14:textId="77777777" w:rsidR="00DA3A80" w:rsidRPr="00A97718" w:rsidRDefault="00DA3A80" w:rsidP="00A97718">
            <w:pPr>
              <w:jc w:val="center"/>
              <w:rPr>
                <w:rFonts w:ascii="Times New Roman" w:hAnsi="Times New Roman" w:cs="Times New Roman"/>
                <w:color w:val="000000"/>
                <w:sz w:val="24"/>
                <w:szCs w:val="24"/>
              </w:rPr>
            </w:pPr>
          </w:p>
        </w:tc>
        <w:tc>
          <w:tcPr>
            <w:tcW w:w="106" w:type="pct"/>
            <w:tcBorders>
              <w:right w:val="single" w:sz="4" w:space="0" w:color="auto"/>
            </w:tcBorders>
            <w:shd w:val="clear" w:color="auto" w:fill="FFFFFF" w:themeFill="background1"/>
            <w:tcMar>
              <w:left w:w="85" w:type="dxa"/>
              <w:right w:w="85" w:type="dxa"/>
            </w:tcMar>
            <w:vAlign w:val="bottom"/>
          </w:tcPr>
          <w:p w14:paraId="24B9FAE4" w14:textId="77777777" w:rsidR="00DA3A80" w:rsidRPr="00A97718" w:rsidRDefault="00DA3A80" w:rsidP="00A97718">
            <w:pPr>
              <w:jc w:val="center"/>
              <w:rPr>
                <w:rFonts w:ascii="Times New Roman" w:hAnsi="Times New Roman" w:cs="Times New Roman"/>
                <w:color w:val="000000"/>
                <w:sz w:val="24"/>
                <w:szCs w:val="24"/>
              </w:rPr>
            </w:pPr>
          </w:p>
        </w:tc>
        <w:tc>
          <w:tcPr>
            <w:tcW w:w="103" w:type="pct"/>
            <w:tcBorders>
              <w:right w:val="single" w:sz="4" w:space="0" w:color="auto"/>
            </w:tcBorders>
            <w:shd w:val="clear" w:color="auto" w:fill="FFFFFF" w:themeFill="background1"/>
            <w:tcMar>
              <w:left w:w="85" w:type="dxa"/>
              <w:right w:w="85" w:type="dxa"/>
            </w:tcMar>
            <w:vAlign w:val="bottom"/>
          </w:tcPr>
          <w:p w14:paraId="0DDABD1F"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1B95FBE5" w14:textId="77777777" w:rsidR="00DA3A80" w:rsidRPr="00A97718" w:rsidRDefault="00DA3A80"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vAlign w:val="bottom"/>
          </w:tcPr>
          <w:p w14:paraId="63ED4B6B" w14:textId="77777777" w:rsidR="00DA3A80" w:rsidRPr="00A97718" w:rsidRDefault="00DA3A80" w:rsidP="00A97718">
            <w:pPr>
              <w:jc w:val="center"/>
              <w:rPr>
                <w:rFonts w:ascii="Times New Roman" w:hAnsi="Times New Roman" w:cs="Times New Roman"/>
                <w:color w:val="000000"/>
                <w:sz w:val="24"/>
                <w:szCs w:val="24"/>
              </w:rPr>
            </w:pPr>
          </w:p>
        </w:tc>
        <w:tc>
          <w:tcPr>
            <w:tcW w:w="151" w:type="pct"/>
            <w:tcBorders>
              <w:right w:val="single" w:sz="4" w:space="0" w:color="auto"/>
            </w:tcBorders>
            <w:shd w:val="clear" w:color="auto" w:fill="FFFFFF" w:themeFill="background1"/>
            <w:tcMar>
              <w:left w:w="85" w:type="dxa"/>
              <w:right w:w="85" w:type="dxa"/>
            </w:tcMar>
            <w:vAlign w:val="bottom"/>
          </w:tcPr>
          <w:p w14:paraId="21732FCC" w14:textId="77777777" w:rsidR="00DA3A80" w:rsidRPr="00A97718" w:rsidRDefault="00DA3A80" w:rsidP="00A97718">
            <w:pPr>
              <w:jc w:val="center"/>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AFD7C79" w14:textId="77777777" w:rsidR="00DA3A80" w:rsidRPr="00A97718" w:rsidRDefault="00443F4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36</w:t>
            </w:r>
          </w:p>
        </w:tc>
      </w:tr>
      <w:tr w:rsidR="00C23D48" w:rsidRPr="00A97718" w14:paraId="6C933435" w14:textId="77777777" w:rsidTr="002B0B41">
        <w:trPr>
          <w:cantSplit/>
          <w:trHeight w:val="366"/>
          <w:jc w:val="center"/>
        </w:trPr>
        <w:tc>
          <w:tcPr>
            <w:tcW w:w="287" w:type="pct"/>
            <w:shd w:val="clear" w:color="auto" w:fill="FFFFFF" w:themeFill="background1"/>
            <w:tcMar>
              <w:left w:w="85" w:type="dxa"/>
              <w:right w:w="85" w:type="dxa"/>
            </w:tcMar>
          </w:tcPr>
          <w:p w14:paraId="2CCFFA47"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ПП.04</w:t>
            </w:r>
          </w:p>
        </w:tc>
        <w:tc>
          <w:tcPr>
            <w:tcW w:w="653" w:type="pct"/>
            <w:shd w:val="clear" w:color="auto" w:fill="FFFFFF" w:themeFill="background1"/>
            <w:noWrap/>
            <w:tcMar>
              <w:left w:w="85" w:type="dxa"/>
              <w:right w:w="85" w:type="dxa"/>
            </w:tcMar>
          </w:tcPr>
          <w:p w14:paraId="41C137A8" w14:textId="77777777" w:rsidR="00DA3A80" w:rsidRPr="00A97718" w:rsidRDefault="00DA3A80" w:rsidP="00A97718">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Производственная практика</w:t>
            </w:r>
          </w:p>
        </w:tc>
        <w:tc>
          <w:tcPr>
            <w:tcW w:w="110" w:type="pct"/>
            <w:shd w:val="clear" w:color="auto" w:fill="FFFFFF" w:themeFill="background1"/>
            <w:tcMar>
              <w:left w:w="85" w:type="dxa"/>
              <w:right w:w="85" w:type="dxa"/>
            </w:tcMar>
            <w:textDirection w:val="btLr"/>
          </w:tcPr>
          <w:p w14:paraId="2C80F4E9"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4" w:type="pct"/>
            <w:shd w:val="clear" w:color="auto" w:fill="FFFFFF" w:themeFill="background1"/>
            <w:tcMar>
              <w:left w:w="85" w:type="dxa"/>
              <w:right w:w="85" w:type="dxa"/>
            </w:tcMar>
            <w:textDirection w:val="btLr"/>
          </w:tcPr>
          <w:p w14:paraId="6A40500E"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4" w:type="pct"/>
            <w:shd w:val="clear" w:color="auto" w:fill="FFFFFF" w:themeFill="background1"/>
            <w:tcMar>
              <w:left w:w="85" w:type="dxa"/>
              <w:right w:w="85" w:type="dxa"/>
            </w:tcMar>
            <w:textDirection w:val="btLr"/>
          </w:tcPr>
          <w:p w14:paraId="404C18E1"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90" w:type="pct"/>
            <w:shd w:val="clear" w:color="auto" w:fill="FFFFFF" w:themeFill="background1"/>
            <w:tcMar>
              <w:left w:w="85" w:type="dxa"/>
              <w:right w:w="85" w:type="dxa"/>
            </w:tcMar>
            <w:textDirection w:val="btLr"/>
          </w:tcPr>
          <w:p w14:paraId="426349E1"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tcMar>
              <w:left w:w="85" w:type="dxa"/>
              <w:right w:w="85" w:type="dxa"/>
            </w:tcMar>
            <w:textDirection w:val="btLr"/>
          </w:tcPr>
          <w:p w14:paraId="761603EB"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5" w:type="pct"/>
            <w:shd w:val="clear" w:color="auto" w:fill="FFFFFF" w:themeFill="background1"/>
            <w:tcMar>
              <w:left w:w="85" w:type="dxa"/>
              <w:right w:w="85" w:type="dxa"/>
            </w:tcMar>
            <w:textDirection w:val="btLr"/>
          </w:tcPr>
          <w:p w14:paraId="45A13DA4"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5" w:type="pct"/>
            <w:shd w:val="clear" w:color="auto" w:fill="FFFFFF" w:themeFill="background1"/>
            <w:tcMar>
              <w:left w:w="85" w:type="dxa"/>
              <w:right w:w="85" w:type="dxa"/>
            </w:tcMar>
            <w:textDirection w:val="btLr"/>
          </w:tcPr>
          <w:p w14:paraId="55C68C60"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3D0429E0"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63C73889"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97" w:type="pct"/>
            <w:shd w:val="clear" w:color="auto" w:fill="FFFFFF" w:themeFill="background1"/>
            <w:noWrap/>
            <w:tcMar>
              <w:left w:w="85" w:type="dxa"/>
              <w:right w:w="85" w:type="dxa"/>
            </w:tcMar>
            <w:textDirection w:val="btLr"/>
          </w:tcPr>
          <w:p w14:paraId="6CD0C884"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97" w:type="pct"/>
            <w:shd w:val="clear" w:color="auto" w:fill="FFFFFF" w:themeFill="background1"/>
            <w:noWrap/>
            <w:tcMar>
              <w:left w:w="85" w:type="dxa"/>
              <w:right w:w="85" w:type="dxa"/>
            </w:tcMar>
            <w:textDirection w:val="btLr"/>
          </w:tcPr>
          <w:p w14:paraId="20A96D9C"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79" w:type="pct"/>
            <w:shd w:val="clear" w:color="auto" w:fill="FFFFFF" w:themeFill="background1"/>
            <w:tcMar>
              <w:left w:w="85" w:type="dxa"/>
              <w:right w:w="85" w:type="dxa"/>
            </w:tcMar>
            <w:textDirection w:val="btLr"/>
          </w:tcPr>
          <w:p w14:paraId="1EDEC4AD"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8" w:type="pct"/>
            <w:shd w:val="clear" w:color="auto" w:fill="FFFFFF" w:themeFill="background1"/>
            <w:noWrap/>
            <w:tcMar>
              <w:left w:w="85" w:type="dxa"/>
              <w:right w:w="85" w:type="dxa"/>
            </w:tcMar>
            <w:textDirection w:val="btLr"/>
          </w:tcPr>
          <w:p w14:paraId="632BF3DE"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28376F61"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71B8AD02"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54D21E96"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8" w:type="pct"/>
            <w:shd w:val="clear" w:color="auto" w:fill="FFFFFF" w:themeFill="background1"/>
            <w:noWrap/>
            <w:tcMar>
              <w:left w:w="85" w:type="dxa"/>
              <w:right w:w="85" w:type="dxa"/>
            </w:tcMar>
            <w:textDirection w:val="btLr"/>
          </w:tcPr>
          <w:p w14:paraId="1BEC39E2"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50756153"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42239F45"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6BA1E60B"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8" w:type="pct"/>
            <w:shd w:val="clear" w:color="auto" w:fill="FFFFFF" w:themeFill="background1"/>
            <w:noWrap/>
            <w:tcMar>
              <w:left w:w="85" w:type="dxa"/>
              <w:right w:w="85" w:type="dxa"/>
            </w:tcMar>
            <w:textDirection w:val="btLr"/>
          </w:tcPr>
          <w:p w14:paraId="3D0314E1"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3A44D055"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7CF9297D"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7DB98DBA"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88" w:type="pct"/>
            <w:shd w:val="clear" w:color="auto" w:fill="FFFFFF" w:themeFill="background1"/>
            <w:noWrap/>
            <w:tcMar>
              <w:left w:w="85" w:type="dxa"/>
              <w:right w:w="85" w:type="dxa"/>
            </w:tcMar>
            <w:textDirection w:val="btLr"/>
          </w:tcPr>
          <w:p w14:paraId="527F195F" w14:textId="77777777" w:rsidR="00DA3A80" w:rsidRPr="00A97718" w:rsidRDefault="00DA3A80" w:rsidP="00A97718">
            <w:pPr>
              <w:spacing w:after="0"/>
              <w:ind w:left="113" w:right="113"/>
              <w:jc w:val="right"/>
              <w:rPr>
                <w:rFonts w:ascii="Times New Roman" w:eastAsia="Times New Roman" w:hAnsi="Times New Roman" w:cs="Times New Roman"/>
                <w:color w:val="000000"/>
                <w:sz w:val="24"/>
                <w:szCs w:val="24"/>
              </w:rPr>
            </w:pPr>
          </w:p>
        </w:tc>
        <w:tc>
          <w:tcPr>
            <w:tcW w:w="95" w:type="pct"/>
            <w:shd w:val="clear" w:color="auto" w:fill="FFFFFF" w:themeFill="background1"/>
            <w:noWrap/>
            <w:tcMar>
              <w:left w:w="85" w:type="dxa"/>
              <w:right w:w="85" w:type="dxa"/>
            </w:tcMar>
            <w:textDirection w:val="btLr"/>
          </w:tcPr>
          <w:p w14:paraId="70FD34A4"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4" w:type="pct"/>
            <w:shd w:val="clear" w:color="auto" w:fill="FFFFFF" w:themeFill="background1"/>
            <w:noWrap/>
            <w:tcMar>
              <w:left w:w="85" w:type="dxa"/>
              <w:right w:w="85" w:type="dxa"/>
            </w:tcMar>
            <w:textDirection w:val="btLr"/>
          </w:tcPr>
          <w:p w14:paraId="3CD95D55"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79DE5320"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9" w:type="pct"/>
            <w:shd w:val="clear" w:color="auto" w:fill="FFFFFF" w:themeFill="background1"/>
            <w:noWrap/>
            <w:tcMar>
              <w:left w:w="85" w:type="dxa"/>
              <w:right w:w="85" w:type="dxa"/>
            </w:tcMar>
            <w:textDirection w:val="btLr"/>
          </w:tcPr>
          <w:p w14:paraId="6127FD3E"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noWrap/>
            <w:tcMar>
              <w:left w:w="85" w:type="dxa"/>
              <w:right w:w="85" w:type="dxa"/>
            </w:tcMar>
            <w:textDirection w:val="btLr"/>
          </w:tcPr>
          <w:p w14:paraId="562B0EDC" w14:textId="77777777" w:rsidR="00DA3A80" w:rsidRPr="00A97718" w:rsidRDefault="00DA3A80" w:rsidP="00A97718">
            <w:pPr>
              <w:ind w:left="113" w:right="113"/>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9" w:type="pct"/>
            <w:shd w:val="clear" w:color="auto" w:fill="FFFFFF" w:themeFill="background1"/>
            <w:tcMar>
              <w:left w:w="85" w:type="dxa"/>
              <w:right w:w="85" w:type="dxa"/>
            </w:tcMar>
            <w:textDirection w:val="btLr"/>
          </w:tcPr>
          <w:p w14:paraId="4CE5F7DF" w14:textId="77777777" w:rsidR="00DA3A80" w:rsidRPr="00A97718" w:rsidRDefault="00DA3A80" w:rsidP="00A97718">
            <w:pPr>
              <w:ind w:left="113" w:right="113"/>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9" w:type="pct"/>
            <w:tcBorders>
              <w:right w:val="single" w:sz="4" w:space="0" w:color="auto"/>
            </w:tcBorders>
            <w:shd w:val="clear" w:color="auto" w:fill="FFFFFF" w:themeFill="background1"/>
            <w:tcMar>
              <w:left w:w="85" w:type="dxa"/>
              <w:right w:w="85" w:type="dxa"/>
            </w:tcMar>
            <w:textDirection w:val="btLr"/>
          </w:tcPr>
          <w:p w14:paraId="2D62F9B5"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textDirection w:val="btLr"/>
          </w:tcPr>
          <w:p w14:paraId="49126A79"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9" w:type="pct"/>
            <w:shd w:val="clear" w:color="auto" w:fill="FFFFFF" w:themeFill="background1"/>
            <w:tcMar>
              <w:left w:w="85" w:type="dxa"/>
              <w:right w:w="85" w:type="dxa"/>
            </w:tcMar>
            <w:textDirection w:val="btLr"/>
          </w:tcPr>
          <w:p w14:paraId="628B7600" w14:textId="77777777" w:rsidR="00DA3A80" w:rsidRPr="00A97718" w:rsidRDefault="00DA3A80" w:rsidP="00A97718">
            <w:pPr>
              <w:ind w:left="113" w:right="113"/>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105" w:type="pct"/>
            <w:shd w:val="clear" w:color="auto" w:fill="FFFFFF" w:themeFill="background1"/>
            <w:tcMar>
              <w:left w:w="85" w:type="dxa"/>
              <w:right w:w="85" w:type="dxa"/>
            </w:tcMar>
            <w:textDirection w:val="btLr"/>
          </w:tcPr>
          <w:p w14:paraId="1B3ADA3C" w14:textId="77777777" w:rsidR="00DA3A80" w:rsidRPr="00A97718" w:rsidRDefault="00DA3A80" w:rsidP="00A97718">
            <w:pPr>
              <w:ind w:left="113" w:right="113"/>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w:t>
            </w:r>
            <w:r w:rsidR="00443F4B" w:rsidRPr="00A97718">
              <w:rPr>
                <w:rFonts w:ascii="Times New Roman" w:hAnsi="Times New Roman" w:cs="Times New Roman"/>
                <w:color w:val="000000"/>
                <w:sz w:val="24"/>
                <w:szCs w:val="24"/>
              </w:rPr>
              <w:t>6</w:t>
            </w:r>
          </w:p>
        </w:tc>
        <w:tc>
          <w:tcPr>
            <w:tcW w:w="72" w:type="pct"/>
            <w:tcBorders>
              <w:right w:val="single" w:sz="4" w:space="0" w:color="auto"/>
            </w:tcBorders>
            <w:shd w:val="clear" w:color="auto" w:fill="FFFFFF" w:themeFill="background1"/>
            <w:tcMar>
              <w:left w:w="85" w:type="dxa"/>
              <w:right w:w="85" w:type="dxa"/>
            </w:tcMar>
            <w:textDirection w:val="btLr"/>
          </w:tcPr>
          <w:p w14:paraId="3BD2E96B" w14:textId="77777777" w:rsidR="00DA3A80" w:rsidRPr="00A97718" w:rsidRDefault="00443F4B" w:rsidP="00A97718">
            <w:pPr>
              <w:ind w:left="113" w:right="113"/>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8" w:type="pct"/>
            <w:tcBorders>
              <w:right w:val="single" w:sz="4" w:space="0" w:color="auto"/>
            </w:tcBorders>
            <w:shd w:val="clear" w:color="auto" w:fill="FFFFFF" w:themeFill="background1"/>
            <w:tcMar>
              <w:left w:w="85" w:type="dxa"/>
              <w:right w:w="85" w:type="dxa"/>
            </w:tcMar>
            <w:textDirection w:val="btLr"/>
          </w:tcPr>
          <w:p w14:paraId="25517B80" w14:textId="77777777" w:rsidR="00DA3A80" w:rsidRPr="00A97718" w:rsidRDefault="006E5566" w:rsidP="00A97718">
            <w:pPr>
              <w:ind w:left="113" w:right="113"/>
              <w:jc w:val="right"/>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72" w:type="pct"/>
            <w:tcBorders>
              <w:right w:val="single" w:sz="4" w:space="0" w:color="auto"/>
            </w:tcBorders>
            <w:shd w:val="clear" w:color="auto" w:fill="FFFFFF" w:themeFill="background1"/>
            <w:tcMar>
              <w:left w:w="85" w:type="dxa"/>
              <w:right w:w="85" w:type="dxa"/>
            </w:tcMar>
            <w:textDirection w:val="btLr"/>
          </w:tcPr>
          <w:p w14:paraId="41FB97DF"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106" w:type="pct"/>
            <w:tcBorders>
              <w:right w:val="single" w:sz="4" w:space="0" w:color="auto"/>
            </w:tcBorders>
            <w:shd w:val="clear" w:color="auto" w:fill="FFFFFF" w:themeFill="background1"/>
            <w:tcMar>
              <w:left w:w="85" w:type="dxa"/>
              <w:right w:w="85" w:type="dxa"/>
            </w:tcMar>
            <w:textDirection w:val="btLr"/>
          </w:tcPr>
          <w:p w14:paraId="6BFE0C98"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103" w:type="pct"/>
            <w:tcBorders>
              <w:right w:val="single" w:sz="4" w:space="0" w:color="auto"/>
            </w:tcBorders>
            <w:shd w:val="clear" w:color="auto" w:fill="FFFFFF" w:themeFill="background1"/>
            <w:tcMar>
              <w:left w:w="85" w:type="dxa"/>
              <w:right w:w="85" w:type="dxa"/>
            </w:tcMar>
            <w:textDirection w:val="btLr"/>
          </w:tcPr>
          <w:p w14:paraId="0C36011B"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textDirection w:val="btLr"/>
          </w:tcPr>
          <w:p w14:paraId="0ED53337"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89" w:type="pct"/>
            <w:tcBorders>
              <w:right w:val="single" w:sz="4" w:space="0" w:color="auto"/>
            </w:tcBorders>
            <w:shd w:val="clear" w:color="auto" w:fill="FFFFFF" w:themeFill="background1"/>
            <w:tcMar>
              <w:left w:w="85" w:type="dxa"/>
              <w:right w:w="85" w:type="dxa"/>
            </w:tcMar>
            <w:textDirection w:val="btLr"/>
          </w:tcPr>
          <w:p w14:paraId="241A869F"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151" w:type="pct"/>
            <w:tcBorders>
              <w:right w:val="single" w:sz="4" w:space="0" w:color="auto"/>
            </w:tcBorders>
            <w:shd w:val="clear" w:color="auto" w:fill="FFFFFF" w:themeFill="background1"/>
            <w:tcMar>
              <w:left w:w="85" w:type="dxa"/>
              <w:right w:w="85" w:type="dxa"/>
            </w:tcMar>
            <w:textDirection w:val="btLr"/>
          </w:tcPr>
          <w:p w14:paraId="28AB39BC" w14:textId="77777777" w:rsidR="00DA3A80" w:rsidRPr="00A97718" w:rsidRDefault="00DA3A80" w:rsidP="00A97718">
            <w:pPr>
              <w:ind w:left="113" w:right="113"/>
              <w:jc w:val="right"/>
              <w:rPr>
                <w:rFonts w:ascii="Times New Roman" w:hAnsi="Times New Roman" w:cs="Times New Roman"/>
                <w:color w:val="000000"/>
                <w:sz w:val="24"/>
                <w:szCs w:val="24"/>
              </w:rPr>
            </w:pPr>
          </w:p>
        </w:tc>
        <w:tc>
          <w:tcPr>
            <w:tcW w:w="15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tcPr>
          <w:p w14:paraId="4BD2AF12" w14:textId="77777777" w:rsidR="00DA3A80" w:rsidRPr="00A97718" w:rsidRDefault="00443F4B"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216</w:t>
            </w:r>
          </w:p>
        </w:tc>
      </w:tr>
      <w:tr w:rsidR="00C23D48" w:rsidRPr="00A97718" w14:paraId="3213D21B" w14:textId="77777777" w:rsidTr="0098564D">
        <w:trPr>
          <w:jc w:val="center"/>
        </w:trPr>
        <w:tc>
          <w:tcPr>
            <w:tcW w:w="287" w:type="pct"/>
            <w:shd w:val="clear" w:color="auto" w:fill="D9D9D9"/>
            <w:tcMar>
              <w:left w:w="85" w:type="dxa"/>
              <w:right w:w="85" w:type="dxa"/>
            </w:tcMar>
          </w:tcPr>
          <w:p w14:paraId="6646B9F5" w14:textId="77777777" w:rsidR="006E5566" w:rsidRPr="00A97718" w:rsidRDefault="006E5566" w:rsidP="00A97718">
            <w:pP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 xml:space="preserve">ГИА </w:t>
            </w:r>
          </w:p>
        </w:tc>
        <w:tc>
          <w:tcPr>
            <w:tcW w:w="653" w:type="pct"/>
            <w:shd w:val="clear" w:color="auto" w:fill="D9D9D9"/>
            <w:noWrap/>
            <w:tcMar>
              <w:left w:w="85" w:type="dxa"/>
              <w:right w:w="85" w:type="dxa"/>
            </w:tcMar>
            <w:vAlign w:val="bottom"/>
          </w:tcPr>
          <w:p w14:paraId="4258CAA3" w14:textId="77777777" w:rsidR="006E5566" w:rsidRPr="00A97718" w:rsidRDefault="006E5566" w:rsidP="00A97718">
            <w:pP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Государственная итоговая аттестация</w:t>
            </w:r>
          </w:p>
        </w:tc>
        <w:tc>
          <w:tcPr>
            <w:tcW w:w="110" w:type="pct"/>
            <w:shd w:val="clear" w:color="auto" w:fill="D9D9D9"/>
            <w:tcMar>
              <w:left w:w="85" w:type="dxa"/>
              <w:right w:w="85" w:type="dxa"/>
            </w:tcMar>
            <w:vAlign w:val="bottom"/>
          </w:tcPr>
          <w:p w14:paraId="6362B8DD" w14:textId="77777777" w:rsidR="006E5566" w:rsidRPr="00A97718" w:rsidRDefault="006E5566" w:rsidP="00A97718">
            <w:pPr>
              <w:jc w:val="center"/>
              <w:rPr>
                <w:rFonts w:ascii="Times New Roman" w:hAnsi="Times New Roman" w:cs="Times New Roman"/>
                <w:color w:val="000000"/>
                <w:sz w:val="24"/>
                <w:szCs w:val="24"/>
              </w:rPr>
            </w:pPr>
          </w:p>
        </w:tc>
        <w:tc>
          <w:tcPr>
            <w:tcW w:w="84" w:type="pct"/>
            <w:shd w:val="clear" w:color="auto" w:fill="D9D9D9"/>
            <w:tcMar>
              <w:left w:w="85" w:type="dxa"/>
              <w:right w:w="85" w:type="dxa"/>
            </w:tcMar>
            <w:vAlign w:val="bottom"/>
          </w:tcPr>
          <w:p w14:paraId="5D5AD478" w14:textId="77777777" w:rsidR="006E5566" w:rsidRPr="00A97718" w:rsidRDefault="006E5566" w:rsidP="00A97718">
            <w:pPr>
              <w:jc w:val="center"/>
              <w:rPr>
                <w:rFonts w:ascii="Times New Roman" w:hAnsi="Times New Roman" w:cs="Times New Roman"/>
                <w:color w:val="000000"/>
                <w:sz w:val="24"/>
                <w:szCs w:val="24"/>
              </w:rPr>
            </w:pPr>
          </w:p>
        </w:tc>
        <w:tc>
          <w:tcPr>
            <w:tcW w:w="84" w:type="pct"/>
            <w:shd w:val="clear" w:color="auto" w:fill="D9D9D9"/>
            <w:tcMar>
              <w:left w:w="85" w:type="dxa"/>
              <w:right w:w="85" w:type="dxa"/>
            </w:tcMar>
            <w:vAlign w:val="bottom"/>
          </w:tcPr>
          <w:p w14:paraId="0095E5CD" w14:textId="77777777" w:rsidR="006E5566" w:rsidRPr="00A97718" w:rsidRDefault="006E5566" w:rsidP="00A97718">
            <w:pPr>
              <w:jc w:val="center"/>
              <w:rPr>
                <w:rFonts w:ascii="Times New Roman" w:hAnsi="Times New Roman" w:cs="Times New Roman"/>
                <w:color w:val="000000"/>
                <w:sz w:val="24"/>
                <w:szCs w:val="24"/>
              </w:rPr>
            </w:pPr>
          </w:p>
        </w:tc>
        <w:tc>
          <w:tcPr>
            <w:tcW w:w="90" w:type="pct"/>
            <w:shd w:val="clear" w:color="auto" w:fill="D9D9D9"/>
            <w:tcMar>
              <w:left w:w="85" w:type="dxa"/>
              <w:right w:w="85" w:type="dxa"/>
            </w:tcMar>
            <w:vAlign w:val="bottom"/>
          </w:tcPr>
          <w:p w14:paraId="119D93A9"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tcMar>
              <w:left w:w="85" w:type="dxa"/>
              <w:right w:w="85" w:type="dxa"/>
            </w:tcMar>
            <w:vAlign w:val="bottom"/>
          </w:tcPr>
          <w:p w14:paraId="653677FC" w14:textId="77777777" w:rsidR="006E5566" w:rsidRPr="00A97718" w:rsidRDefault="006E5566" w:rsidP="00A97718">
            <w:pPr>
              <w:jc w:val="center"/>
              <w:rPr>
                <w:rFonts w:ascii="Times New Roman" w:hAnsi="Times New Roman" w:cs="Times New Roman"/>
                <w:color w:val="000000"/>
                <w:sz w:val="24"/>
                <w:szCs w:val="24"/>
              </w:rPr>
            </w:pPr>
          </w:p>
        </w:tc>
        <w:tc>
          <w:tcPr>
            <w:tcW w:w="85" w:type="pct"/>
            <w:shd w:val="clear" w:color="auto" w:fill="D9D9D9"/>
            <w:tcMar>
              <w:left w:w="85" w:type="dxa"/>
              <w:right w:w="85" w:type="dxa"/>
            </w:tcMar>
            <w:vAlign w:val="bottom"/>
          </w:tcPr>
          <w:p w14:paraId="75A5EFB9" w14:textId="77777777" w:rsidR="006E5566" w:rsidRPr="00A97718" w:rsidRDefault="006E5566" w:rsidP="00A97718">
            <w:pPr>
              <w:jc w:val="center"/>
              <w:rPr>
                <w:rFonts w:ascii="Times New Roman" w:hAnsi="Times New Roman" w:cs="Times New Roman"/>
                <w:color w:val="000000"/>
                <w:sz w:val="24"/>
                <w:szCs w:val="24"/>
              </w:rPr>
            </w:pPr>
          </w:p>
        </w:tc>
        <w:tc>
          <w:tcPr>
            <w:tcW w:w="85" w:type="pct"/>
            <w:shd w:val="clear" w:color="auto" w:fill="D9D9D9"/>
            <w:tcMar>
              <w:left w:w="85" w:type="dxa"/>
              <w:right w:w="85" w:type="dxa"/>
            </w:tcMar>
            <w:vAlign w:val="bottom"/>
          </w:tcPr>
          <w:p w14:paraId="79EA8763"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3558D27B"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2B8F99B8" w14:textId="77777777" w:rsidR="006E5566" w:rsidRPr="00A97718" w:rsidRDefault="006E5566" w:rsidP="00A97718">
            <w:pPr>
              <w:jc w:val="center"/>
              <w:rPr>
                <w:rFonts w:ascii="Times New Roman" w:hAnsi="Times New Roman" w:cs="Times New Roman"/>
                <w:color w:val="000000"/>
                <w:sz w:val="24"/>
                <w:szCs w:val="24"/>
              </w:rPr>
            </w:pPr>
          </w:p>
        </w:tc>
        <w:tc>
          <w:tcPr>
            <w:tcW w:w="97" w:type="pct"/>
            <w:shd w:val="clear" w:color="auto" w:fill="D9D9D9"/>
            <w:noWrap/>
            <w:tcMar>
              <w:left w:w="85" w:type="dxa"/>
              <w:right w:w="85" w:type="dxa"/>
            </w:tcMar>
            <w:vAlign w:val="bottom"/>
          </w:tcPr>
          <w:p w14:paraId="3F08E3F0" w14:textId="77777777" w:rsidR="006E5566" w:rsidRPr="00A97718" w:rsidRDefault="006E5566" w:rsidP="00A97718">
            <w:pPr>
              <w:jc w:val="center"/>
              <w:rPr>
                <w:rFonts w:ascii="Times New Roman" w:hAnsi="Times New Roman" w:cs="Times New Roman"/>
                <w:color w:val="000000"/>
                <w:sz w:val="24"/>
                <w:szCs w:val="24"/>
              </w:rPr>
            </w:pPr>
          </w:p>
        </w:tc>
        <w:tc>
          <w:tcPr>
            <w:tcW w:w="97" w:type="pct"/>
            <w:shd w:val="clear" w:color="auto" w:fill="D9D9D9"/>
            <w:noWrap/>
            <w:tcMar>
              <w:left w:w="85" w:type="dxa"/>
              <w:right w:w="85" w:type="dxa"/>
            </w:tcMar>
            <w:vAlign w:val="bottom"/>
          </w:tcPr>
          <w:p w14:paraId="531D3B96" w14:textId="77777777" w:rsidR="006E5566" w:rsidRPr="00A97718" w:rsidRDefault="006E5566" w:rsidP="00A97718">
            <w:pPr>
              <w:jc w:val="center"/>
              <w:rPr>
                <w:rFonts w:ascii="Times New Roman" w:hAnsi="Times New Roman" w:cs="Times New Roman"/>
                <w:color w:val="000000"/>
                <w:sz w:val="24"/>
                <w:szCs w:val="24"/>
              </w:rPr>
            </w:pPr>
          </w:p>
        </w:tc>
        <w:tc>
          <w:tcPr>
            <w:tcW w:w="79" w:type="pct"/>
            <w:shd w:val="clear" w:color="auto" w:fill="D9D9D9"/>
            <w:tcMar>
              <w:left w:w="85" w:type="dxa"/>
              <w:right w:w="85" w:type="dxa"/>
            </w:tcMar>
            <w:vAlign w:val="bottom"/>
          </w:tcPr>
          <w:p w14:paraId="2383DBAF" w14:textId="77777777" w:rsidR="006E5566" w:rsidRPr="00A97718" w:rsidRDefault="006E5566" w:rsidP="00A97718">
            <w:pPr>
              <w:jc w:val="center"/>
              <w:rPr>
                <w:rFonts w:ascii="Times New Roman" w:hAnsi="Times New Roman" w:cs="Times New Roman"/>
                <w:color w:val="000000"/>
                <w:sz w:val="24"/>
                <w:szCs w:val="24"/>
              </w:rPr>
            </w:pPr>
          </w:p>
        </w:tc>
        <w:tc>
          <w:tcPr>
            <w:tcW w:w="88" w:type="pct"/>
            <w:shd w:val="clear" w:color="auto" w:fill="D9D9D9"/>
            <w:noWrap/>
            <w:tcMar>
              <w:left w:w="85" w:type="dxa"/>
              <w:right w:w="85" w:type="dxa"/>
            </w:tcMar>
            <w:vAlign w:val="bottom"/>
          </w:tcPr>
          <w:p w14:paraId="148F9B86"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644E1A13"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234B4629"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19CF6505" w14:textId="77777777" w:rsidR="006E5566" w:rsidRPr="00A97718" w:rsidRDefault="006E5566" w:rsidP="00A97718">
            <w:pPr>
              <w:jc w:val="center"/>
              <w:rPr>
                <w:rFonts w:ascii="Times New Roman" w:hAnsi="Times New Roman" w:cs="Times New Roman"/>
                <w:color w:val="000000"/>
                <w:sz w:val="24"/>
                <w:szCs w:val="24"/>
              </w:rPr>
            </w:pPr>
          </w:p>
        </w:tc>
        <w:tc>
          <w:tcPr>
            <w:tcW w:w="88" w:type="pct"/>
            <w:shd w:val="clear" w:color="auto" w:fill="D9D9D9"/>
            <w:noWrap/>
            <w:tcMar>
              <w:left w:w="85" w:type="dxa"/>
              <w:right w:w="85" w:type="dxa"/>
            </w:tcMar>
            <w:vAlign w:val="bottom"/>
          </w:tcPr>
          <w:p w14:paraId="4463274A"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2AE71DBF"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7F6CF662"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1235112E" w14:textId="77777777" w:rsidR="006E5566" w:rsidRPr="00A97718" w:rsidRDefault="006E5566" w:rsidP="00A97718">
            <w:pPr>
              <w:rPr>
                <w:rFonts w:ascii="Times New Roman" w:hAnsi="Times New Roman" w:cs="Times New Roman"/>
                <w:color w:val="000000"/>
                <w:sz w:val="24"/>
                <w:szCs w:val="24"/>
              </w:rPr>
            </w:pPr>
          </w:p>
        </w:tc>
        <w:tc>
          <w:tcPr>
            <w:tcW w:w="88" w:type="pct"/>
            <w:shd w:val="clear" w:color="auto" w:fill="D9D9D9"/>
            <w:noWrap/>
            <w:tcMar>
              <w:left w:w="85" w:type="dxa"/>
              <w:right w:w="85" w:type="dxa"/>
            </w:tcMar>
            <w:vAlign w:val="bottom"/>
          </w:tcPr>
          <w:p w14:paraId="18E0C3B1" w14:textId="77777777" w:rsidR="006E5566" w:rsidRPr="00A97718" w:rsidRDefault="006E5566" w:rsidP="00A97718">
            <w:pP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01C016B3"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413389C0"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7138517B" w14:textId="77777777" w:rsidR="006E5566" w:rsidRPr="00A97718" w:rsidRDefault="006E5566" w:rsidP="00A97718">
            <w:pPr>
              <w:jc w:val="center"/>
              <w:rPr>
                <w:rFonts w:ascii="Times New Roman" w:hAnsi="Times New Roman" w:cs="Times New Roman"/>
                <w:color w:val="000000"/>
                <w:sz w:val="24"/>
                <w:szCs w:val="24"/>
              </w:rPr>
            </w:pPr>
          </w:p>
        </w:tc>
        <w:tc>
          <w:tcPr>
            <w:tcW w:w="88" w:type="pct"/>
            <w:shd w:val="clear" w:color="auto" w:fill="D9D9D9"/>
            <w:noWrap/>
            <w:tcMar>
              <w:left w:w="85" w:type="dxa"/>
              <w:right w:w="85" w:type="dxa"/>
            </w:tcMar>
            <w:vAlign w:val="bottom"/>
          </w:tcPr>
          <w:p w14:paraId="189ADE83" w14:textId="77777777" w:rsidR="006E5566" w:rsidRPr="00A97718" w:rsidRDefault="006E5566" w:rsidP="00A97718">
            <w:pPr>
              <w:jc w:val="center"/>
              <w:rPr>
                <w:rFonts w:ascii="Times New Roman" w:hAnsi="Times New Roman" w:cs="Times New Roman"/>
                <w:color w:val="000000"/>
                <w:sz w:val="24"/>
                <w:szCs w:val="24"/>
              </w:rPr>
            </w:pPr>
          </w:p>
        </w:tc>
        <w:tc>
          <w:tcPr>
            <w:tcW w:w="95" w:type="pct"/>
            <w:shd w:val="clear" w:color="auto" w:fill="D9D9D9"/>
            <w:noWrap/>
            <w:tcMar>
              <w:left w:w="85" w:type="dxa"/>
              <w:right w:w="85" w:type="dxa"/>
            </w:tcMar>
            <w:vAlign w:val="bottom"/>
          </w:tcPr>
          <w:p w14:paraId="085700C4" w14:textId="77777777" w:rsidR="006E5566" w:rsidRPr="00A97718" w:rsidRDefault="006E5566" w:rsidP="00A97718">
            <w:pPr>
              <w:jc w:val="center"/>
              <w:rPr>
                <w:rFonts w:ascii="Times New Roman" w:hAnsi="Times New Roman" w:cs="Times New Roman"/>
                <w:color w:val="000000"/>
                <w:sz w:val="24"/>
                <w:szCs w:val="24"/>
              </w:rPr>
            </w:pPr>
          </w:p>
        </w:tc>
        <w:tc>
          <w:tcPr>
            <w:tcW w:w="84" w:type="pct"/>
            <w:shd w:val="clear" w:color="auto" w:fill="D9D9D9"/>
            <w:noWrap/>
            <w:tcMar>
              <w:left w:w="85" w:type="dxa"/>
              <w:right w:w="85" w:type="dxa"/>
            </w:tcMar>
            <w:vAlign w:val="bottom"/>
          </w:tcPr>
          <w:p w14:paraId="0CC50306" w14:textId="77777777" w:rsidR="006E5566" w:rsidRPr="00A97718" w:rsidRDefault="006E5566" w:rsidP="00A97718">
            <w:pPr>
              <w:jc w:val="right"/>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7D11A9E9" w14:textId="77777777" w:rsidR="006E5566" w:rsidRPr="00A97718" w:rsidRDefault="006E5566" w:rsidP="00A97718">
            <w:pPr>
              <w:jc w:val="right"/>
              <w:rPr>
                <w:rFonts w:ascii="Times New Roman" w:hAnsi="Times New Roman" w:cs="Times New Roman"/>
                <w:color w:val="000000"/>
                <w:sz w:val="24"/>
                <w:szCs w:val="24"/>
              </w:rPr>
            </w:pPr>
          </w:p>
        </w:tc>
        <w:tc>
          <w:tcPr>
            <w:tcW w:w="89" w:type="pct"/>
            <w:shd w:val="clear" w:color="auto" w:fill="D9D9D9"/>
            <w:noWrap/>
            <w:tcMar>
              <w:left w:w="85" w:type="dxa"/>
              <w:right w:w="85" w:type="dxa"/>
            </w:tcMar>
            <w:vAlign w:val="bottom"/>
          </w:tcPr>
          <w:p w14:paraId="29B03A58" w14:textId="77777777" w:rsidR="006E5566" w:rsidRPr="00A97718" w:rsidRDefault="006E5566"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D9D9D9"/>
            <w:noWrap/>
            <w:tcMar>
              <w:left w:w="85" w:type="dxa"/>
              <w:right w:w="85" w:type="dxa"/>
            </w:tcMar>
            <w:vAlign w:val="bottom"/>
          </w:tcPr>
          <w:p w14:paraId="68BB0E9E" w14:textId="77777777" w:rsidR="006E5566" w:rsidRPr="00A97718" w:rsidRDefault="006E5566" w:rsidP="00A97718">
            <w:pPr>
              <w:rPr>
                <w:rFonts w:ascii="Times New Roman" w:hAnsi="Times New Roman" w:cs="Times New Roman"/>
                <w:color w:val="000000"/>
                <w:sz w:val="24"/>
                <w:szCs w:val="24"/>
              </w:rPr>
            </w:pPr>
          </w:p>
        </w:tc>
        <w:tc>
          <w:tcPr>
            <w:tcW w:w="89" w:type="pct"/>
            <w:shd w:val="clear" w:color="auto" w:fill="D9D9D9"/>
            <w:tcMar>
              <w:left w:w="85" w:type="dxa"/>
              <w:right w:w="85" w:type="dxa"/>
            </w:tcMar>
            <w:vAlign w:val="bottom"/>
          </w:tcPr>
          <w:p w14:paraId="6B2CBCA1" w14:textId="77777777" w:rsidR="006E5566" w:rsidRPr="00A97718" w:rsidRDefault="006E5566" w:rsidP="00A97718">
            <w:pPr>
              <w:rPr>
                <w:rFonts w:ascii="Times New Roman" w:hAnsi="Times New Roman" w:cs="Times New Roman"/>
                <w:color w:val="000000"/>
                <w:sz w:val="24"/>
                <w:szCs w:val="24"/>
              </w:rPr>
            </w:pPr>
          </w:p>
        </w:tc>
        <w:tc>
          <w:tcPr>
            <w:tcW w:w="89" w:type="pct"/>
            <w:tcBorders>
              <w:right w:val="single" w:sz="4" w:space="0" w:color="auto"/>
            </w:tcBorders>
            <w:shd w:val="clear" w:color="auto" w:fill="D9D9D9"/>
            <w:tcMar>
              <w:left w:w="85" w:type="dxa"/>
              <w:right w:w="85" w:type="dxa"/>
            </w:tcMar>
            <w:vAlign w:val="bottom"/>
          </w:tcPr>
          <w:p w14:paraId="2E4D68A5" w14:textId="77777777" w:rsidR="006E5566" w:rsidRPr="00A97718" w:rsidRDefault="006E5566" w:rsidP="00A97718">
            <w:pPr>
              <w:jc w:val="center"/>
              <w:rPr>
                <w:rFonts w:ascii="Times New Roman" w:hAnsi="Times New Roman" w:cs="Times New Roman"/>
                <w:color w:val="000000"/>
                <w:sz w:val="24"/>
                <w:szCs w:val="24"/>
              </w:rPr>
            </w:pPr>
          </w:p>
        </w:tc>
        <w:tc>
          <w:tcPr>
            <w:tcW w:w="89" w:type="pct"/>
            <w:tcBorders>
              <w:right w:val="single" w:sz="4" w:space="0" w:color="auto"/>
            </w:tcBorders>
            <w:shd w:val="clear" w:color="auto" w:fill="D9D9D9"/>
            <w:tcMar>
              <w:left w:w="85" w:type="dxa"/>
              <w:right w:w="85" w:type="dxa"/>
            </w:tcMar>
            <w:vAlign w:val="bottom"/>
          </w:tcPr>
          <w:p w14:paraId="6AB45B07" w14:textId="77777777" w:rsidR="006E5566" w:rsidRPr="00A97718" w:rsidRDefault="006E5566" w:rsidP="00A97718">
            <w:pPr>
              <w:jc w:val="center"/>
              <w:rPr>
                <w:rFonts w:ascii="Times New Roman" w:hAnsi="Times New Roman" w:cs="Times New Roman"/>
                <w:color w:val="000000"/>
                <w:sz w:val="24"/>
                <w:szCs w:val="24"/>
              </w:rPr>
            </w:pPr>
          </w:p>
        </w:tc>
        <w:tc>
          <w:tcPr>
            <w:tcW w:w="89" w:type="pct"/>
            <w:shd w:val="clear" w:color="auto" w:fill="D9D9D9"/>
            <w:tcMar>
              <w:left w:w="85" w:type="dxa"/>
              <w:right w:w="85" w:type="dxa"/>
            </w:tcMar>
            <w:vAlign w:val="bottom"/>
          </w:tcPr>
          <w:p w14:paraId="24151AA0" w14:textId="77777777" w:rsidR="006E5566" w:rsidRPr="00A97718" w:rsidRDefault="006E5566" w:rsidP="00A97718">
            <w:pPr>
              <w:jc w:val="center"/>
              <w:rPr>
                <w:rFonts w:ascii="Times New Roman" w:hAnsi="Times New Roman" w:cs="Times New Roman"/>
                <w:color w:val="000000"/>
                <w:sz w:val="24"/>
                <w:szCs w:val="24"/>
              </w:rPr>
            </w:pPr>
          </w:p>
        </w:tc>
        <w:tc>
          <w:tcPr>
            <w:tcW w:w="105" w:type="pct"/>
            <w:shd w:val="clear" w:color="auto" w:fill="D9D9D9"/>
            <w:tcMar>
              <w:left w:w="85" w:type="dxa"/>
              <w:right w:w="85" w:type="dxa"/>
            </w:tcMar>
            <w:vAlign w:val="bottom"/>
          </w:tcPr>
          <w:p w14:paraId="58AB21FF" w14:textId="77777777" w:rsidR="006E5566" w:rsidRPr="00A97718" w:rsidRDefault="006E5566" w:rsidP="00A97718">
            <w:pPr>
              <w:jc w:val="center"/>
              <w:rPr>
                <w:rFonts w:ascii="Times New Roman" w:hAnsi="Times New Roman" w:cs="Times New Roman"/>
                <w:color w:val="000000"/>
                <w:sz w:val="24"/>
                <w:szCs w:val="24"/>
              </w:rPr>
            </w:pPr>
          </w:p>
        </w:tc>
        <w:tc>
          <w:tcPr>
            <w:tcW w:w="72" w:type="pct"/>
            <w:tcBorders>
              <w:right w:val="single" w:sz="4" w:space="0" w:color="auto"/>
            </w:tcBorders>
            <w:shd w:val="clear" w:color="auto" w:fill="D9D9D9"/>
            <w:tcMar>
              <w:left w:w="85" w:type="dxa"/>
              <w:right w:w="85" w:type="dxa"/>
            </w:tcMar>
            <w:textDirection w:val="btLr"/>
            <w:vAlign w:val="bottom"/>
          </w:tcPr>
          <w:p w14:paraId="3844247B" w14:textId="77777777" w:rsidR="006E5566" w:rsidRPr="00A97718" w:rsidRDefault="006E5566" w:rsidP="00A97718">
            <w:pPr>
              <w:jc w:val="center"/>
              <w:rPr>
                <w:rFonts w:ascii="Times New Roman" w:hAnsi="Times New Roman" w:cs="Times New Roman"/>
                <w:color w:val="000000"/>
                <w:sz w:val="24"/>
                <w:szCs w:val="24"/>
              </w:rPr>
            </w:pPr>
          </w:p>
        </w:tc>
        <w:tc>
          <w:tcPr>
            <w:tcW w:w="88" w:type="pct"/>
            <w:tcBorders>
              <w:right w:val="single" w:sz="4" w:space="0" w:color="auto"/>
            </w:tcBorders>
            <w:shd w:val="clear" w:color="auto" w:fill="D9D9D9"/>
            <w:tcMar>
              <w:left w:w="85" w:type="dxa"/>
              <w:right w:w="85" w:type="dxa"/>
            </w:tcMar>
            <w:vAlign w:val="bottom"/>
          </w:tcPr>
          <w:p w14:paraId="29384B4A" w14:textId="77777777" w:rsidR="006E5566" w:rsidRPr="00A97718" w:rsidRDefault="006E5566" w:rsidP="00A97718">
            <w:pPr>
              <w:rPr>
                <w:rFonts w:ascii="Times New Roman" w:hAnsi="Times New Roman" w:cs="Times New Roman"/>
                <w:color w:val="000000"/>
                <w:sz w:val="24"/>
                <w:szCs w:val="24"/>
              </w:rPr>
            </w:pPr>
          </w:p>
        </w:tc>
        <w:tc>
          <w:tcPr>
            <w:tcW w:w="72" w:type="pct"/>
            <w:tcBorders>
              <w:right w:val="single" w:sz="4" w:space="0" w:color="auto"/>
            </w:tcBorders>
            <w:shd w:val="clear" w:color="auto" w:fill="D9D9D9"/>
            <w:tcMar>
              <w:left w:w="85" w:type="dxa"/>
              <w:right w:w="85" w:type="dxa"/>
            </w:tcMar>
            <w:vAlign w:val="bottom"/>
          </w:tcPr>
          <w:p w14:paraId="6FAD3018" w14:textId="77777777" w:rsidR="006E5566" w:rsidRPr="00A97718" w:rsidRDefault="006E556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106" w:type="pct"/>
            <w:tcBorders>
              <w:right w:val="single" w:sz="4" w:space="0" w:color="auto"/>
            </w:tcBorders>
            <w:shd w:val="clear" w:color="auto" w:fill="D9D9D9"/>
            <w:tcMar>
              <w:left w:w="85" w:type="dxa"/>
              <w:right w:w="85" w:type="dxa"/>
            </w:tcMar>
            <w:vAlign w:val="bottom"/>
          </w:tcPr>
          <w:p w14:paraId="621AFD3B" w14:textId="77777777" w:rsidR="006E5566" w:rsidRPr="00A97718" w:rsidRDefault="006E556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103" w:type="pct"/>
            <w:tcBorders>
              <w:right w:val="single" w:sz="4" w:space="0" w:color="auto"/>
            </w:tcBorders>
            <w:shd w:val="clear" w:color="auto" w:fill="D9D9D9"/>
            <w:tcMar>
              <w:left w:w="85" w:type="dxa"/>
              <w:right w:w="85" w:type="dxa"/>
            </w:tcMar>
            <w:vAlign w:val="bottom"/>
          </w:tcPr>
          <w:p w14:paraId="4071ABA8" w14:textId="77777777" w:rsidR="006E5566" w:rsidRPr="00A97718" w:rsidRDefault="006E556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9" w:type="pct"/>
            <w:tcBorders>
              <w:right w:val="single" w:sz="4" w:space="0" w:color="auto"/>
            </w:tcBorders>
            <w:shd w:val="clear" w:color="auto" w:fill="D9D9D9"/>
            <w:tcMar>
              <w:left w:w="85" w:type="dxa"/>
              <w:right w:w="85" w:type="dxa"/>
            </w:tcMar>
            <w:vAlign w:val="bottom"/>
          </w:tcPr>
          <w:p w14:paraId="63D32319" w14:textId="77777777" w:rsidR="006E5566" w:rsidRPr="00A97718" w:rsidRDefault="006E556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89" w:type="pct"/>
            <w:tcBorders>
              <w:right w:val="single" w:sz="4" w:space="0" w:color="auto"/>
            </w:tcBorders>
            <w:shd w:val="clear" w:color="auto" w:fill="D9D9D9"/>
            <w:tcMar>
              <w:left w:w="85" w:type="dxa"/>
              <w:right w:w="85" w:type="dxa"/>
            </w:tcMar>
            <w:vAlign w:val="bottom"/>
          </w:tcPr>
          <w:p w14:paraId="35F65278" w14:textId="77777777" w:rsidR="006E5566" w:rsidRPr="00A97718" w:rsidRDefault="006E556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151" w:type="pct"/>
            <w:tcBorders>
              <w:right w:val="single" w:sz="4" w:space="0" w:color="auto"/>
            </w:tcBorders>
            <w:shd w:val="clear" w:color="auto" w:fill="D9D9D9"/>
            <w:tcMar>
              <w:left w:w="85" w:type="dxa"/>
              <w:right w:w="85" w:type="dxa"/>
            </w:tcMar>
            <w:vAlign w:val="bottom"/>
          </w:tcPr>
          <w:p w14:paraId="45C69E02" w14:textId="77777777" w:rsidR="006E5566" w:rsidRPr="00A97718" w:rsidRDefault="006E5566" w:rsidP="00A97718">
            <w:pPr>
              <w:jc w:val="center"/>
              <w:rPr>
                <w:rFonts w:ascii="Times New Roman" w:hAnsi="Times New Roman" w:cs="Times New Roman"/>
                <w:color w:val="000000"/>
                <w:sz w:val="24"/>
                <w:szCs w:val="24"/>
              </w:rPr>
            </w:pPr>
            <w:r w:rsidRPr="00A97718">
              <w:rPr>
                <w:rFonts w:ascii="Times New Roman" w:hAnsi="Times New Roman" w:cs="Times New Roman"/>
                <w:color w:val="000000"/>
                <w:sz w:val="24"/>
                <w:szCs w:val="24"/>
              </w:rPr>
              <w:t>36</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bottom"/>
          </w:tcPr>
          <w:p w14:paraId="6FA89973" w14:textId="77777777" w:rsidR="006E5566" w:rsidRPr="00A97718" w:rsidRDefault="00443F4B" w:rsidP="00A97718">
            <w:pPr>
              <w:jc w:val="center"/>
              <w:rPr>
                <w:rFonts w:ascii="Times New Roman" w:hAnsi="Times New Roman" w:cs="Times New Roman"/>
                <w:b/>
                <w:bCs/>
                <w:color w:val="000000"/>
                <w:sz w:val="24"/>
                <w:szCs w:val="24"/>
              </w:rPr>
            </w:pPr>
            <w:r w:rsidRPr="00A97718">
              <w:rPr>
                <w:rFonts w:ascii="Times New Roman" w:hAnsi="Times New Roman" w:cs="Times New Roman"/>
                <w:b/>
                <w:bCs/>
                <w:color w:val="000000"/>
                <w:sz w:val="24"/>
                <w:szCs w:val="24"/>
              </w:rPr>
              <w:t>216</w:t>
            </w:r>
          </w:p>
        </w:tc>
      </w:tr>
      <w:tr w:rsidR="00C23D48" w:rsidRPr="00A97718" w14:paraId="32A51EA9" w14:textId="77777777" w:rsidTr="000B10F0">
        <w:trPr>
          <w:jc w:val="center"/>
        </w:trPr>
        <w:tc>
          <w:tcPr>
            <w:tcW w:w="287" w:type="pct"/>
            <w:shd w:val="clear" w:color="auto" w:fill="D9D9D9"/>
            <w:tcMar>
              <w:left w:w="85" w:type="dxa"/>
              <w:right w:w="85" w:type="dxa"/>
            </w:tcMar>
            <w:vAlign w:val="center"/>
          </w:tcPr>
          <w:p w14:paraId="3D701D11" w14:textId="77777777" w:rsidR="002B0B41" w:rsidRPr="00A97718" w:rsidRDefault="002B0B41" w:rsidP="00A97718">
            <w:pPr>
              <w:spacing w:after="0"/>
              <w:rPr>
                <w:rFonts w:ascii="Times New Roman" w:hAnsi="Times New Roman" w:cs="Times New Roman"/>
                <w:b/>
                <w:sz w:val="24"/>
                <w:szCs w:val="24"/>
              </w:rPr>
            </w:pPr>
          </w:p>
        </w:tc>
        <w:tc>
          <w:tcPr>
            <w:tcW w:w="653" w:type="pct"/>
            <w:shd w:val="clear" w:color="auto" w:fill="D9D9D9"/>
            <w:noWrap/>
            <w:tcMar>
              <w:left w:w="85" w:type="dxa"/>
              <w:right w:w="85" w:type="dxa"/>
            </w:tcMar>
            <w:vAlign w:val="center"/>
          </w:tcPr>
          <w:p w14:paraId="1117E50D" w14:textId="77777777" w:rsidR="002B0B41" w:rsidRPr="00A97718" w:rsidRDefault="002B0B41"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 xml:space="preserve">Всего час. в неделю </w:t>
            </w:r>
          </w:p>
          <w:p w14:paraId="5CBAEF53" w14:textId="77777777" w:rsidR="002B0B41" w:rsidRPr="00A97718" w:rsidRDefault="002B0B41" w:rsidP="00A97718">
            <w:pPr>
              <w:spacing w:after="0"/>
              <w:rPr>
                <w:rFonts w:ascii="Times New Roman" w:hAnsi="Times New Roman" w:cs="Times New Roman"/>
                <w:b/>
                <w:sz w:val="24"/>
                <w:szCs w:val="24"/>
              </w:rPr>
            </w:pPr>
            <w:r w:rsidRPr="00A97718">
              <w:rPr>
                <w:rFonts w:ascii="Times New Roman" w:hAnsi="Times New Roman" w:cs="Times New Roman"/>
                <w:b/>
                <w:sz w:val="24"/>
                <w:szCs w:val="24"/>
              </w:rPr>
              <w:t>учебных занятий</w:t>
            </w:r>
          </w:p>
        </w:tc>
        <w:tc>
          <w:tcPr>
            <w:tcW w:w="110" w:type="pct"/>
            <w:shd w:val="clear" w:color="auto" w:fill="D9D9D9"/>
            <w:tcMar>
              <w:left w:w="85" w:type="dxa"/>
              <w:right w:w="85" w:type="dxa"/>
            </w:tcMar>
            <w:textDirection w:val="btLr"/>
            <w:vAlign w:val="center"/>
          </w:tcPr>
          <w:p w14:paraId="0A7C278F"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4" w:type="pct"/>
            <w:shd w:val="clear" w:color="auto" w:fill="D9D9D9"/>
            <w:tcMar>
              <w:left w:w="85" w:type="dxa"/>
              <w:right w:w="85" w:type="dxa"/>
            </w:tcMar>
            <w:textDirection w:val="btLr"/>
            <w:vAlign w:val="center"/>
          </w:tcPr>
          <w:p w14:paraId="58065BB6"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4" w:type="pct"/>
            <w:shd w:val="clear" w:color="auto" w:fill="D9D9D9"/>
            <w:tcMar>
              <w:left w:w="85" w:type="dxa"/>
              <w:right w:w="85" w:type="dxa"/>
            </w:tcMar>
            <w:textDirection w:val="btLr"/>
            <w:vAlign w:val="center"/>
          </w:tcPr>
          <w:p w14:paraId="06F928E4"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0" w:type="pct"/>
            <w:shd w:val="clear" w:color="auto" w:fill="D9D9D9"/>
            <w:tcMar>
              <w:left w:w="85" w:type="dxa"/>
              <w:right w:w="85" w:type="dxa"/>
            </w:tcMar>
            <w:textDirection w:val="btLr"/>
            <w:vAlign w:val="center"/>
          </w:tcPr>
          <w:p w14:paraId="1FA26927"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tcMar>
              <w:left w:w="85" w:type="dxa"/>
              <w:right w:w="85" w:type="dxa"/>
            </w:tcMar>
            <w:textDirection w:val="btLr"/>
            <w:vAlign w:val="center"/>
          </w:tcPr>
          <w:p w14:paraId="34A8CB18"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5" w:type="pct"/>
            <w:shd w:val="clear" w:color="auto" w:fill="D9D9D9"/>
            <w:tcMar>
              <w:left w:w="85" w:type="dxa"/>
              <w:right w:w="85" w:type="dxa"/>
            </w:tcMar>
            <w:textDirection w:val="btLr"/>
            <w:vAlign w:val="center"/>
          </w:tcPr>
          <w:p w14:paraId="4A842DF6"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5" w:type="pct"/>
            <w:shd w:val="clear" w:color="auto" w:fill="D9D9D9"/>
            <w:tcMar>
              <w:left w:w="85" w:type="dxa"/>
              <w:right w:w="85" w:type="dxa"/>
            </w:tcMar>
            <w:textDirection w:val="btLr"/>
            <w:vAlign w:val="center"/>
          </w:tcPr>
          <w:p w14:paraId="4BE412D4"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07B32E67"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0007E1AA"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7" w:type="pct"/>
            <w:shd w:val="clear" w:color="auto" w:fill="D9D9D9"/>
            <w:noWrap/>
            <w:tcMar>
              <w:left w:w="85" w:type="dxa"/>
              <w:right w:w="85" w:type="dxa"/>
            </w:tcMar>
            <w:textDirection w:val="btLr"/>
            <w:vAlign w:val="center"/>
          </w:tcPr>
          <w:p w14:paraId="4968EBBB"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7" w:type="pct"/>
            <w:shd w:val="clear" w:color="auto" w:fill="D9D9D9"/>
            <w:noWrap/>
            <w:tcMar>
              <w:left w:w="85" w:type="dxa"/>
              <w:right w:w="85" w:type="dxa"/>
            </w:tcMar>
            <w:textDirection w:val="btLr"/>
            <w:vAlign w:val="center"/>
          </w:tcPr>
          <w:p w14:paraId="59284EE2"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79" w:type="pct"/>
            <w:shd w:val="clear" w:color="auto" w:fill="D9D9D9"/>
            <w:tcMar>
              <w:left w:w="85" w:type="dxa"/>
              <w:right w:w="85" w:type="dxa"/>
            </w:tcMar>
            <w:textDirection w:val="btLr"/>
            <w:vAlign w:val="center"/>
          </w:tcPr>
          <w:p w14:paraId="7A67156E"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5FAE1B4A"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3559C950"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508CDD53"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47139C22"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56599C2B"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46C8F2F7" w14:textId="77777777" w:rsidR="002B0B41" w:rsidRPr="00A97718" w:rsidRDefault="002B0B41" w:rsidP="00A97718">
            <w:pPr>
              <w:spacing w:after="0"/>
              <w:ind w:left="113" w:right="113"/>
              <w:jc w:val="center"/>
              <w:rPr>
                <w:rFonts w:ascii="Times New Roman" w:hAnsi="Times New Roman" w:cs="Times New Roman"/>
                <w:b/>
                <w:sz w:val="24"/>
                <w:szCs w:val="24"/>
              </w:rPr>
            </w:pPr>
          </w:p>
        </w:tc>
        <w:tc>
          <w:tcPr>
            <w:tcW w:w="89" w:type="pct"/>
            <w:shd w:val="clear" w:color="auto" w:fill="D9D9D9"/>
            <w:noWrap/>
            <w:tcMar>
              <w:left w:w="85" w:type="dxa"/>
              <w:right w:w="85" w:type="dxa"/>
            </w:tcMar>
            <w:textDirection w:val="btLr"/>
            <w:vAlign w:val="center"/>
          </w:tcPr>
          <w:p w14:paraId="261DC34D" w14:textId="77777777" w:rsidR="002B0B41" w:rsidRPr="00A97718" w:rsidRDefault="002B0B41" w:rsidP="00A97718">
            <w:pPr>
              <w:spacing w:after="0"/>
              <w:ind w:left="113" w:right="113"/>
              <w:jc w:val="center"/>
              <w:rPr>
                <w:rFonts w:ascii="Times New Roman" w:hAnsi="Times New Roman" w:cs="Times New Roman"/>
                <w:b/>
                <w:sz w:val="24"/>
                <w:szCs w:val="24"/>
              </w:rPr>
            </w:pPr>
          </w:p>
        </w:tc>
        <w:tc>
          <w:tcPr>
            <w:tcW w:w="89" w:type="pct"/>
            <w:shd w:val="clear" w:color="auto" w:fill="D9D9D9"/>
            <w:noWrap/>
            <w:tcMar>
              <w:left w:w="85" w:type="dxa"/>
              <w:right w:w="85" w:type="dxa"/>
            </w:tcMar>
            <w:textDirection w:val="btLr"/>
            <w:vAlign w:val="center"/>
          </w:tcPr>
          <w:p w14:paraId="5EDA2515"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71CD74BC"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720455E4"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2B6006F0"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1DF6E973"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shd w:val="clear" w:color="auto" w:fill="D9D9D9"/>
            <w:noWrap/>
            <w:tcMar>
              <w:left w:w="85" w:type="dxa"/>
              <w:right w:w="85" w:type="dxa"/>
            </w:tcMar>
            <w:textDirection w:val="btLr"/>
            <w:vAlign w:val="center"/>
          </w:tcPr>
          <w:p w14:paraId="2466A676"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95" w:type="pct"/>
            <w:shd w:val="clear" w:color="auto" w:fill="D9D9D9"/>
            <w:noWrap/>
            <w:tcMar>
              <w:left w:w="85" w:type="dxa"/>
              <w:right w:w="85" w:type="dxa"/>
            </w:tcMar>
            <w:textDirection w:val="btLr"/>
            <w:vAlign w:val="center"/>
          </w:tcPr>
          <w:p w14:paraId="110CD3DD"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4" w:type="pct"/>
            <w:shd w:val="clear" w:color="auto" w:fill="D9D9D9"/>
            <w:noWrap/>
            <w:tcMar>
              <w:left w:w="85" w:type="dxa"/>
              <w:right w:w="85" w:type="dxa"/>
            </w:tcMar>
            <w:textDirection w:val="btLr"/>
            <w:vAlign w:val="center"/>
          </w:tcPr>
          <w:p w14:paraId="34287457"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0F040A25"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noWrap/>
            <w:tcMar>
              <w:left w:w="85" w:type="dxa"/>
              <w:right w:w="85" w:type="dxa"/>
            </w:tcMar>
            <w:textDirection w:val="btLr"/>
            <w:vAlign w:val="center"/>
          </w:tcPr>
          <w:p w14:paraId="2905ED6F"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tcBorders>
              <w:right w:val="single" w:sz="4" w:space="0" w:color="auto"/>
            </w:tcBorders>
            <w:shd w:val="clear" w:color="auto" w:fill="D9D9D9"/>
            <w:noWrap/>
            <w:tcMar>
              <w:left w:w="85" w:type="dxa"/>
              <w:right w:w="85" w:type="dxa"/>
            </w:tcMar>
            <w:textDirection w:val="btLr"/>
            <w:vAlign w:val="center"/>
          </w:tcPr>
          <w:p w14:paraId="63727372"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tcMar>
              <w:left w:w="85" w:type="dxa"/>
              <w:right w:w="85" w:type="dxa"/>
            </w:tcMar>
            <w:textDirection w:val="btLr"/>
            <w:vAlign w:val="center"/>
          </w:tcPr>
          <w:p w14:paraId="38C3B821"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tcBorders>
              <w:right w:val="single" w:sz="4" w:space="0" w:color="auto"/>
            </w:tcBorders>
            <w:shd w:val="clear" w:color="auto" w:fill="D9D9D9"/>
            <w:tcMar>
              <w:left w:w="85" w:type="dxa"/>
              <w:right w:w="85" w:type="dxa"/>
            </w:tcMar>
            <w:textDirection w:val="btLr"/>
            <w:vAlign w:val="center"/>
          </w:tcPr>
          <w:p w14:paraId="477B8A0D"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tcBorders>
              <w:right w:val="single" w:sz="4" w:space="0" w:color="auto"/>
            </w:tcBorders>
            <w:shd w:val="clear" w:color="auto" w:fill="D9D9D9"/>
            <w:tcMar>
              <w:left w:w="85" w:type="dxa"/>
              <w:right w:w="85" w:type="dxa"/>
            </w:tcMar>
            <w:textDirection w:val="btLr"/>
            <w:vAlign w:val="center"/>
          </w:tcPr>
          <w:p w14:paraId="696BFA2C"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shd w:val="clear" w:color="auto" w:fill="D9D9D9"/>
            <w:tcMar>
              <w:left w:w="85" w:type="dxa"/>
              <w:right w:w="85" w:type="dxa"/>
            </w:tcMar>
            <w:textDirection w:val="btLr"/>
            <w:vAlign w:val="center"/>
          </w:tcPr>
          <w:p w14:paraId="6E6967F0"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05" w:type="pct"/>
            <w:shd w:val="clear" w:color="auto" w:fill="D9D9D9"/>
            <w:tcMar>
              <w:left w:w="85" w:type="dxa"/>
              <w:right w:w="85" w:type="dxa"/>
            </w:tcMar>
            <w:textDirection w:val="btLr"/>
            <w:vAlign w:val="center"/>
          </w:tcPr>
          <w:p w14:paraId="5CC548FD"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72" w:type="pct"/>
            <w:tcBorders>
              <w:right w:val="single" w:sz="4" w:space="0" w:color="auto"/>
            </w:tcBorders>
            <w:shd w:val="clear" w:color="auto" w:fill="D9D9D9"/>
            <w:tcMar>
              <w:left w:w="85" w:type="dxa"/>
              <w:right w:w="85" w:type="dxa"/>
            </w:tcMar>
            <w:textDirection w:val="btLr"/>
            <w:vAlign w:val="center"/>
          </w:tcPr>
          <w:p w14:paraId="178DF3D8"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8" w:type="pct"/>
            <w:tcBorders>
              <w:right w:val="single" w:sz="4" w:space="0" w:color="auto"/>
            </w:tcBorders>
            <w:shd w:val="clear" w:color="auto" w:fill="D9D9D9"/>
            <w:tcMar>
              <w:left w:w="85" w:type="dxa"/>
              <w:right w:w="85" w:type="dxa"/>
            </w:tcMar>
            <w:textDirection w:val="btLr"/>
            <w:vAlign w:val="center"/>
          </w:tcPr>
          <w:p w14:paraId="3BD06875"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72" w:type="pct"/>
            <w:tcBorders>
              <w:right w:val="single" w:sz="4" w:space="0" w:color="auto"/>
            </w:tcBorders>
            <w:shd w:val="clear" w:color="auto" w:fill="D9D9D9"/>
            <w:tcMar>
              <w:left w:w="85" w:type="dxa"/>
              <w:right w:w="85" w:type="dxa"/>
            </w:tcMar>
            <w:textDirection w:val="btLr"/>
            <w:vAlign w:val="center"/>
          </w:tcPr>
          <w:p w14:paraId="454412D1"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06" w:type="pct"/>
            <w:tcBorders>
              <w:right w:val="single" w:sz="4" w:space="0" w:color="auto"/>
            </w:tcBorders>
            <w:shd w:val="clear" w:color="auto" w:fill="D9D9D9"/>
            <w:tcMar>
              <w:left w:w="85" w:type="dxa"/>
              <w:right w:w="85" w:type="dxa"/>
            </w:tcMar>
            <w:textDirection w:val="btLr"/>
            <w:vAlign w:val="center"/>
          </w:tcPr>
          <w:p w14:paraId="5F92AC3F"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03" w:type="pct"/>
            <w:tcBorders>
              <w:right w:val="single" w:sz="4" w:space="0" w:color="auto"/>
            </w:tcBorders>
            <w:shd w:val="clear" w:color="auto" w:fill="D9D9D9"/>
            <w:tcMar>
              <w:left w:w="85" w:type="dxa"/>
              <w:right w:w="85" w:type="dxa"/>
            </w:tcMar>
            <w:textDirection w:val="btLr"/>
            <w:vAlign w:val="center"/>
          </w:tcPr>
          <w:p w14:paraId="18E6E24D"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tcBorders>
              <w:right w:val="single" w:sz="4" w:space="0" w:color="auto"/>
            </w:tcBorders>
            <w:shd w:val="clear" w:color="auto" w:fill="D9D9D9"/>
            <w:tcMar>
              <w:left w:w="85" w:type="dxa"/>
              <w:right w:w="85" w:type="dxa"/>
            </w:tcMar>
            <w:textDirection w:val="btLr"/>
            <w:vAlign w:val="center"/>
          </w:tcPr>
          <w:p w14:paraId="6C846FA6"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89" w:type="pct"/>
            <w:tcBorders>
              <w:right w:val="single" w:sz="4" w:space="0" w:color="auto"/>
            </w:tcBorders>
            <w:shd w:val="clear" w:color="auto" w:fill="D9D9D9"/>
            <w:tcMar>
              <w:left w:w="85" w:type="dxa"/>
              <w:right w:w="85" w:type="dxa"/>
            </w:tcMar>
            <w:textDirection w:val="btLr"/>
            <w:vAlign w:val="center"/>
          </w:tcPr>
          <w:p w14:paraId="2FBC1EAE"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51" w:type="pct"/>
            <w:tcBorders>
              <w:right w:val="single" w:sz="4" w:space="0" w:color="auto"/>
            </w:tcBorders>
            <w:shd w:val="clear" w:color="auto" w:fill="D9D9D9"/>
            <w:tcMar>
              <w:left w:w="85" w:type="dxa"/>
              <w:right w:w="85" w:type="dxa"/>
            </w:tcMar>
            <w:textDirection w:val="btLr"/>
            <w:vAlign w:val="center"/>
          </w:tcPr>
          <w:p w14:paraId="5EF1B7ED" w14:textId="77777777" w:rsidR="002B0B41" w:rsidRPr="00A97718" w:rsidRDefault="002B0B41" w:rsidP="00A97718">
            <w:pPr>
              <w:spacing w:after="0"/>
              <w:ind w:left="113" w:right="113"/>
              <w:jc w:val="center"/>
              <w:rPr>
                <w:rFonts w:ascii="Times New Roman" w:hAnsi="Times New Roman" w:cs="Times New Roman"/>
                <w:b/>
                <w:sz w:val="24"/>
                <w:szCs w:val="24"/>
              </w:rPr>
            </w:pPr>
            <w:r w:rsidRPr="00A97718">
              <w:rPr>
                <w:rFonts w:ascii="Times New Roman" w:hAnsi="Times New Roman" w:cs="Times New Roman"/>
                <w:b/>
                <w:sz w:val="24"/>
                <w:szCs w:val="24"/>
              </w:rPr>
              <w:t>36</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7A29DA35" w14:textId="77777777" w:rsidR="002B0B41" w:rsidRPr="00A97718" w:rsidRDefault="002B0B41" w:rsidP="00A97718">
            <w:pPr>
              <w:spacing w:after="0"/>
              <w:ind w:left="113" w:right="113"/>
              <w:jc w:val="center"/>
              <w:rPr>
                <w:rFonts w:ascii="Times New Roman" w:hAnsi="Times New Roman" w:cs="Times New Roman"/>
                <w:b/>
                <w:color w:val="000000"/>
                <w:sz w:val="24"/>
                <w:szCs w:val="24"/>
              </w:rPr>
            </w:pPr>
            <w:r w:rsidRPr="00A97718">
              <w:rPr>
                <w:rFonts w:ascii="Times New Roman" w:hAnsi="Times New Roman" w:cs="Times New Roman"/>
                <w:b/>
                <w:color w:val="000000"/>
                <w:sz w:val="24"/>
                <w:szCs w:val="24"/>
              </w:rPr>
              <w:t>1476</w:t>
            </w:r>
          </w:p>
        </w:tc>
      </w:tr>
    </w:tbl>
    <w:p w14:paraId="03961988" w14:textId="77777777" w:rsidR="006B18F1" w:rsidRPr="00A97718" w:rsidRDefault="006B18F1" w:rsidP="00A97718">
      <w:pPr>
        <w:spacing w:after="0"/>
        <w:ind w:firstLine="709"/>
        <w:rPr>
          <w:rFonts w:ascii="Times New Roman" w:hAnsi="Times New Roman" w:cs="Times New Roman"/>
          <w:bCs/>
          <w:i/>
          <w:sz w:val="24"/>
          <w:szCs w:val="24"/>
        </w:rPr>
      </w:pPr>
    </w:p>
    <w:bookmarkEnd w:id="17"/>
    <w:p w14:paraId="305E2B9B" w14:textId="77777777" w:rsidR="009B7D75" w:rsidRPr="00A97718" w:rsidRDefault="009B7D75" w:rsidP="00A97718">
      <w:pPr>
        <w:rPr>
          <w:rFonts w:ascii="Times New Roman" w:hAnsi="Times New Roman" w:cs="Times New Roman"/>
          <w:sz w:val="24"/>
          <w:szCs w:val="24"/>
        </w:rPr>
        <w:sectPr w:rsidR="009B7D75" w:rsidRPr="00A97718" w:rsidSect="00E34048">
          <w:pgSz w:w="16838" w:h="11906" w:orient="landscape"/>
          <w:pgMar w:top="709" w:right="567" w:bottom="1134" w:left="1701" w:header="709" w:footer="709" w:gutter="0"/>
          <w:cols w:space="708"/>
          <w:docGrid w:linePitch="360"/>
        </w:sectPr>
      </w:pPr>
    </w:p>
    <w:p w14:paraId="27BBB1CD" w14:textId="77777777" w:rsidR="009B7D75" w:rsidRPr="00A97718" w:rsidRDefault="009B7D75" w:rsidP="00A97718">
      <w:pPr>
        <w:pStyle w:val="afffffe"/>
        <w:ind w:firstLine="709"/>
        <w:jc w:val="left"/>
        <w:rPr>
          <w:rFonts w:ascii="Times New Roman" w:hAnsi="Times New Roman" w:cs="Times New Roman"/>
        </w:rPr>
      </w:pPr>
      <w:bookmarkStart w:id="18" w:name="_Toc84499246"/>
      <w:bookmarkStart w:id="19" w:name="_Toc119145328"/>
      <w:r w:rsidRPr="00A97718">
        <w:rPr>
          <w:rFonts w:ascii="Times New Roman" w:hAnsi="Times New Roman" w:cs="Times New Roman"/>
        </w:rPr>
        <w:t>5.</w:t>
      </w:r>
      <w:r w:rsidR="006E5C7A" w:rsidRPr="00A97718">
        <w:rPr>
          <w:rFonts w:ascii="Times New Roman" w:hAnsi="Times New Roman" w:cs="Times New Roman"/>
        </w:rPr>
        <w:t>4</w:t>
      </w:r>
      <w:r w:rsidRPr="00A97718">
        <w:rPr>
          <w:rFonts w:ascii="Times New Roman" w:hAnsi="Times New Roman" w:cs="Times New Roman"/>
        </w:rPr>
        <w:t>.</w:t>
      </w:r>
      <w:r w:rsidR="00D27A7F" w:rsidRPr="00A97718">
        <w:rPr>
          <w:rFonts w:ascii="Times New Roman" w:hAnsi="Times New Roman" w:cs="Times New Roman"/>
          <w:lang w:val="en-US"/>
        </w:rPr>
        <w:t> </w:t>
      </w:r>
      <w:r w:rsidRPr="00A97718">
        <w:rPr>
          <w:rFonts w:ascii="Times New Roman" w:hAnsi="Times New Roman" w:cs="Times New Roman"/>
        </w:rPr>
        <w:t>Примерная рабочая программа воспитания</w:t>
      </w:r>
      <w:bookmarkEnd w:id="18"/>
      <w:bookmarkEnd w:id="19"/>
    </w:p>
    <w:p w14:paraId="66A0CCCD" w14:textId="77777777" w:rsidR="009B7D75" w:rsidRPr="00A97718" w:rsidRDefault="009B7D75" w:rsidP="00A97718">
      <w:pPr>
        <w:suppressAutoHyphens/>
        <w:spacing w:after="0"/>
        <w:ind w:firstLine="709"/>
        <w:rPr>
          <w:rFonts w:ascii="Times New Roman" w:hAnsi="Times New Roman" w:cs="Times New Roman"/>
          <w:b/>
          <w:bCs/>
          <w:sz w:val="24"/>
          <w:szCs w:val="24"/>
        </w:rPr>
      </w:pPr>
    </w:p>
    <w:p w14:paraId="41DDD1AE"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5.</w:t>
      </w:r>
      <w:r w:rsidR="006E5C7A" w:rsidRPr="00A97718">
        <w:rPr>
          <w:rFonts w:ascii="Times New Roman" w:hAnsi="Times New Roman" w:cs="Times New Roman"/>
          <w:sz w:val="24"/>
          <w:szCs w:val="24"/>
        </w:rPr>
        <w:t>4</w:t>
      </w:r>
      <w:r w:rsidRPr="00A97718">
        <w:rPr>
          <w:rFonts w:ascii="Times New Roman" w:hAnsi="Times New Roman" w:cs="Times New Roman"/>
          <w:sz w:val="24"/>
          <w:szCs w:val="24"/>
        </w:rPr>
        <w:t>.1.</w:t>
      </w:r>
      <w:r w:rsidR="00D27A7F" w:rsidRPr="00A97718">
        <w:rPr>
          <w:rFonts w:ascii="Times New Roman" w:hAnsi="Times New Roman" w:cs="Times New Roman"/>
          <w:sz w:val="24"/>
          <w:szCs w:val="24"/>
          <w:lang w:val="en-US"/>
        </w:rPr>
        <w:t> </w:t>
      </w:r>
      <w:r w:rsidRPr="00A97718">
        <w:rPr>
          <w:rFonts w:ascii="Times New Roman" w:hAnsi="Times New Roman" w:cs="Times New Roman"/>
          <w:sz w:val="24"/>
          <w:szCs w:val="24"/>
        </w:rPr>
        <w:t>Цель и задачи воспитания обучающихся при освоении ими образовательной программы:</w:t>
      </w:r>
    </w:p>
    <w:p w14:paraId="75C1C7B1"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Цель рабочей программы воспитания – создание организационно-педагогических условий </w:t>
      </w:r>
      <w:r w:rsidR="00235ECF" w:rsidRPr="00A97718">
        <w:rPr>
          <w:rFonts w:ascii="Times New Roman" w:hAnsi="Times New Roman" w:cs="Times New Roman"/>
          <w:sz w:val="24"/>
          <w:szCs w:val="24"/>
        </w:rPr>
        <w:br/>
      </w:r>
      <w:r w:rsidRPr="00A97718">
        <w:rPr>
          <w:rFonts w:ascii="Times New Roman" w:hAnsi="Times New Roman" w:cs="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616B615"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Задачи: </w:t>
      </w:r>
    </w:p>
    <w:p w14:paraId="505402F1"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w:t>
      </w:r>
      <w:r w:rsidR="00235ECF" w:rsidRPr="00A97718">
        <w:rPr>
          <w:rFonts w:ascii="Times New Roman" w:hAnsi="Times New Roman" w:cs="Times New Roman"/>
          <w:sz w:val="24"/>
          <w:szCs w:val="24"/>
        </w:rPr>
        <w:t> </w:t>
      </w:r>
      <w:r w:rsidRPr="00A97718">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A97718">
        <w:rPr>
          <w:rFonts w:ascii="Times New Roman" w:hAnsi="Times New Roman" w:cs="Times New Roman"/>
          <w:sz w:val="24"/>
          <w:szCs w:val="24"/>
        </w:rPr>
        <w:br/>
      </w:r>
      <w:r w:rsidRPr="00A97718">
        <w:rPr>
          <w:rFonts w:ascii="Times New Roman" w:hAnsi="Times New Roman" w:cs="Times New Roman"/>
          <w:sz w:val="24"/>
          <w:szCs w:val="24"/>
        </w:rPr>
        <w:t>для развития обучающихся профессиональной образовательной организации;</w:t>
      </w:r>
    </w:p>
    <w:p w14:paraId="4201C40C"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w:t>
      </w:r>
      <w:r w:rsidR="00235ECF" w:rsidRPr="00A97718">
        <w:rPr>
          <w:rFonts w:ascii="Times New Roman" w:hAnsi="Times New Roman" w:cs="Times New Roman"/>
          <w:sz w:val="24"/>
          <w:szCs w:val="24"/>
        </w:rPr>
        <w:t> </w:t>
      </w:r>
      <w:r w:rsidRPr="00A97718">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58CADACC"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w:t>
      </w:r>
      <w:r w:rsidR="00235ECF" w:rsidRPr="00A97718">
        <w:rPr>
          <w:rFonts w:ascii="Times New Roman" w:hAnsi="Times New Roman" w:cs="Times New Roman"/>
          <w:sz w:val="24"/>
          <w:szCs w:val="24"/>
        </w:rPr>
        <w:t> </w:t>
      </w:r>
      <w:r w:rsidRPr="00A97718">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938A729"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w:t>
      </w:r>
      <w:r w:rsidR="00235ECF" w:rsidRPr="00A97718">
        <w:rPr>
          <w:rFonts w:ascii="Times New Roman" w:hAnsi="Times New Roman" w:cs="Times New Roman"/>
          <w:sz w:val="24"/>
          <w:szCs w:val="24"/>
        </w:rPr>
        <w:t> </w:t>
      </w:r>
      <w:r w:rsidRPr="00A97718">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D71D50C" w14:textId="77777777" w:rsidR="009B7D75" w:rsidRPr="00A97718" w:rsidRDefault="009B7D75"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5.</w:t>
      </w:r>
      <w:r w:rsidR="006E5C7A" w:rsidRPr="00A97718">
        <w:rPr>
          <w:rFonts w:ascii="Times New Roman" w:hAnsi="Times New Roman" w:cs="Times New Roman"/>
          <w:sz w:val="24"/>
          <w:szCs w:val="24"/>
        </w:rPr>
        <w:t>4</w:t>
      </w:r>
      <w:r w:rsidRPr="00A97718">
        <w:rPr>
          <w:rFonts w:ascii="Times New Roman" w:hAnsi="Times New Roman" w:cs="Times New Roman"/>
          <w:sz w:val="24"/>
          <w:szCs w:val="24"/>
        </w:rPr>
        <w:t>.2.</w:t>
      </w:r>
      <w:r w:rsidR="00D27A7F" w:rsidRPr="00A97718">
        <w:rPr>
          <w:rFonts w:ascii="Times New Roman" w:hAnsi="Times New Roman" w:cs="Times New Roman"/>
          <w:sz w:val="24"/>
          <w:szCs w:val="24"/>
          <w:lang w:val="en-US"/>
        </w:rPr>
        <w:t> </w:t>
      </w:r>
      <w:r w:rsidRPr="00A97718">
        <w:rPr>
          <w:rFonts w:ascii="Times New Roman" w:hAnsi="Times New Roman" w:cs="Times New Roman"/>
          <w:sz w:val="24"/>
          <w:szCs w:val="24"/>
        </w:rPr>
        <w:t xml:space="preserve">Примерная рабочая программа воспитания представлена в приложении </w:t>
      </w:r>
      <w:r w:rsidR="00671170" w:rsidRPr="00A97718">
        <w:rPr>
          <w:rFonts w:ascii="Times New Roman" w:hAnsi="Times New Roman" w:cs="Times New Roman"/>
          <w:sz w:val="24"/>
          <w:szCs w:val="24"/>
        </w:rPr>
        <w:t>4</w:t>
      </w:r>
      <w:r w:rsidRPr="00A97718">
        <w:rPr>
          <w:rFonts w:ascii="Times New Roman" w:hAnsi="Times New Roman" w:cs="Times New Roman"/>
          <w:sz w:val="24"/>
          <w:szCs w:val="24"/>
        </w:rPr>
        <w:t>.</w:t>
      </w:r>
    </w:p>
    <w:p w14:paraId="6306D84B" w14:textId="77777777" w:rsidR="009B7D75" w:rsidRPr="00A97718" w:rsidRDefault="009B7D75" w:rsidP="00A97718">
      <w:pPr>
        <w:suppressAutoHyphens/>
        <w:spacing w:after="0"/>
        <w:ind w:firstLine="709"/>
        <w:jc w:val="both"/>
        <w:rPr>
          <w:rFonts w:ascii="Times New Roman" w:hAnsi="Times New Roman" w:cs="Times New Roman"/>
          <w:sz w:val="24"/>
          <w:szCs w:val="24"/>
        </w:rPr>
      </w:pPr>
    </w:p>
    <w:p w14:paraId="18A49229" w14:textId="77777777" w:rsidR="009B7D75" w:rsidRPr="00A97718" w:rsidRDefault="009B7D75" w:rsidP="00A97718">
      <w:pPr>
        <w:pStyle w:val="afffffe"/>
        <w:ind w:firstLine="709"/>
        <w:jc w:val="both"/>
        <w:rPr>
          <w:rFonts w:ascii="Times New Roman" w:hAnsi="Times New Roman" w:cs="Times New Roman"/>
        </w:rPr>
      </w:pPr>
      <w:bookmarkStart w:id="20" w:name="_Toc84499247"/>
      <w:bookmarkStart w:id="21" w:name="_Toc119145329"/>
      <w:r w:rsidRPr="00A97718">
        <w:rPr>
          <w:rFonts w:ascii="Times New Roman" w:hAnsi="Times New Roman" w:cs="Times New Roman"/>
        </w:rPr>
        <w:t>5.</w:t>
      </w:r>
      <w:r w:rsidR="006E5C7A" w:rsidRPr="00A97718">
        <w:rPr>
          <w:rFonts w:ascii="Times New Roman" w:hAnsi="Times New Roman" w:cs="Times New Roman"/>
        </w:rPr>
        <w:t>5</w:t>
      </w:r>
      <w:r w:rsidRPr="00A97718">
        <w:rPr>
          <w:rFonts w:ascii="Times New Roman" w:hAnsi="Times New Roman" w:cs="Times New Roman"/>
        </w:rPr>
        <w:t>.</w:t>
      </w:r>
      <w:r w:rsidR="00DE6304" w:rsidRPr="00A97718">
        <w:rPr>
          <w:rFonts w:ascii="Times New Roman" w:hAnsi="Times New Roman" w:cs="Times New Roman"/>
          <w:lang w:val="en-US"/>
        </w:rPr>
        <w:t> </w:t>
      </w:r>
      <w:r w:rsidRPr="00A97718">
        <w:rPr>
          <w:rFonts w:ascii="Times New Roman" w:hAnsi="Times New Roman" w:cs="Times New Roman"/>
        </w:rPr>
        <w:t>Примерный календарный план воспитательной работы</w:t>
      </w:r>
      <w:bookmarkEnd w:id="20"/>
      <w:bookmarkEnd w:id="21"/>
    </w:p>
    <w:p w14:paraId="7C87EB5C" w14:textId="77777777" w:rsidR="009B7D75" w:rsidRPr="00A97718" w:rsidRDefault="009B7D75"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Примерный календарный план воспитательной работы представлен в приложении </w:t>
      </w:r>
      <w:r w:rsidR="00671170" w:rsidRPr="00A97718">
        <w:rPr>
          <w:rFonts w:ascii="Times New Roman" w:hAnsi="Times New Roman" w:cs="Times New Roman"/>
          <w:sz w:val="24"/>
          <w:szCs w:val="24"/>
        </w:rPr>
        <w:t>4</w:t>
      </w:r>
      <w:r w:rsidRPr="00A97718">
        <w:rPr>
          <w:rFonts w:ascii="Times New Roman" w:hAnsi="Times New Roman" w:cs="Times New Roman"/>
          <w:sz w:val="24"/>
          <w:szCs w:val="24"/>
        </w:rPr>
        <w:t>.</w:t>
      </w:r>
    </w:p>
    <w:p w14:paraId="055D18AB" w14:textId="77777777" w:rsidR="009B7D75" w:rsidRPr="00A97718" w:rsidRDefault="009B7D75" w:rsidP="00A97718">
      <w:pPr>
        <w:suppressAutoHyphens/>
        <w:spacing w:after="0"/>
        <w:ind w:firstLine="709"/>
        <w:jc w:val="both"/>
        <w:rPr>
          <w:rFonts w:ascii="Times New Roman" w:hAnsi="Times New Roman" w:cs="Times New Roman"/>
          <w:sz w:val="24"/>
          <w:szCs w:val="24"/>
        </w:rPr>
      </w:pPr>
    </w:p>
    <w:p w14:paraId="5F880F7E" w14:textId="77777777" w:rsidR="00655CFF" w:rsidRPr="00A97718" w:rsidRDefault="00655CFF" w:rsidP="00A97718">
      <w:pPr>
        <w:rPr>
          <w:rFonts w:ascii="Times New Roman" w:hAnsi="Times New Roman" w:cs="Times New Roman"/>
          <w:sz w:val="24"/>
          <w:szCs w:val="24"/>
        </w:rPr>
      </w:pPr>
    </w:p>
    <w:p w14:paraId="01C73788" w14:textId="77777777" w:rsidR="006B2087" w:rsidRPr="00A97718" w:rsidRDefault="006B2087" w:rsidP="00A97718">
      <w:pPr>
        <w:rPr>
          <w:rFonts w:ascii="Times New Roman" w:hAnsi="Times New Roman" w:cs="Times New Roman"/>
          <w:sz w:val="24"/>
          <w:szCs w:val="24"/>
        </w:rPr>
        <w:sectPr w:rsidR="006B2087" w:rsidRPr="00A97718" w:rsidSect="00A97718">
          <w:pgSz w:w="11906" w:h="16838"/>
          <w:pgMar w:top="1134" w:right="567" w:bottom="1134" w:left="1701" w:header="709" w:footer="709" w:gutter="0"/>
          <w:cols w:space="708"/>
          <w:docGrid w:linePitch="360"/>
        </w:sectPr>
      </w:pPr>
    </w:p>
    <w:p w14:paraId="52AA1F51" w14:textId="77777777" w:rsidR="007E144F" w:rsidRPr="00A97718" w:rsidRDefault="007E144F" w:rsidP="00A97718">
      <w:pPr>
        <w:pStyle w:val="1"/>
        <w:spacing w:line="276" w:lineRule="auto"/>
        <w:rPr>
          <w:rFonts w:ascii="Times New Roman" w:hAnsi="Times New Roman" w:cs="Times New Roman"/>
        </w:rPr>
      </w:pPr>
      <w:bookmarkStart w:id="22" w:name="_Toc119145330"/>
      <w:r w:rsidRPr="00A97718">
        <w:rPr>
          <w:rFonts w:ascii="Times New Roman" w:hAnsi="Times New Roman" w:cs="Times New Roman"/>
        </w:rPr>
        <w:t>Раздел 6.</w:t>
      </w:r>
      <w:r w:rsidR="00DE6304" w:rsidRPr="00A97718">
        <w:rPr>
          <w:rFonts w:ascii="Times New Roman" w:hAnsi="Times New Roman" w:cs="Times New Roman"/>
          <w:lang w:val="en-US"/>
        </w:rPr>
        <w:t> </w:t>
      </w:r>
      <w:r w:rsidRPr="00A97718">
        <w:rPr>
          <w:rFonts w:ascii="Times New Roman" w:hAnsi="Times New Roman" w:cs="Times New Roman"/>
        </w:rPr>
        <w:t>Примерные усло</w:t>
      </w:r>
      <w:r w:rsidR="007C2A41" w:rsidRPr="00A97718">
        <w:rPr>
          <w:rFonts w:ascii="Times New Roman" w:hAnsi="Times New Roman" w:cs="Times New Roman"/>
        </w:rPr>
        <w:t xml:space="preserve">вия </w:t>
      </w:r>
      <w:r w:rsidR="001B191A" w:rsidRPr="00A97718">
        <w:rPr>
          <w:rFonts w:ascii="Times New Roman" w:hAnsi="Times New Roman" w:cs="Times New Roman"/>
        </w:rPr>
        <w:t xml:space="preserve">реализации </w:t>
      </w:r>
      <w:r w:rsidR="007C2A41" w:rsidRPr="00A97718">
        <w:rPr>
          <w:rFonts w:ascii="Times New Roman" w:hAnsi="Times New Roman" w:cs="Times New Roman"/>
        </w:rPr>
        <w:t>образовательной программы</w:t>
      </w:r>
      <w:bookmarkEnd w:id="22"/>
    </w:p>
    <w:p w14:paraId="63804822" w14:textId="77777777" w:rsidR="007E144F" w:rsidRPr="00A97718" w:rsidRDefault="007E144F" w:rsidP="00A97718">
      <w:pPr>
        <w:pStyle w:val="afffffe"/>
        <w:ind w:firstLine="709"/>
        <w:jc w:val="both"/>
        <w:rPr>
          <w:rFonts w:ascii="Times New Roman" w:hAnsi="Times New Roman" w:cs="Times New Roman"/>
        </w:rPr>
      </w:pPr>
      <w:bookmarkStart w:id="23" w:name="_Toc119145331"/>
      <w:r w:rsidRPr="00A97718">
        <w:rPr>
          <w:rFonts w:ascii="Times New Roman" w:hAnsi="Times New Roman" w:cs="Times New Roman"/>
        </w:rPr>
        <w:t>6.1.</w:t>
      </w:r>
      <w:r w:rsidR="00DE6304" w:rsidRPr="00A97718">
        <w:rPr>
          <w:rFonts w:ascii="Times New Roman" w:hAnsi="Times New Roman" w:cs="Times New Roman"/>
          <w:lang w:val="en-US"/>
        </w:rPr>
        <w:t> </w:t>
      </w:r>
      <w:r w:rsidR="000B09A5" w:rsidRPr="00A97718">
        <w:rPr>
          <w:rFonts w:ascii="Times New Roman" w:hAnsi="Times New Roman" w:cs="Times New Roman"/>
          <w:lang w:eastAsia="en-US"/>
        </w:rPr>
        <w:t xml:space="preserve">Требования к материально-техническому </w:t>
      </w:r>
      <w:r w:rsidR="0038645C" w:rsidRPr="00A97718">
        <w:rPr>
          <w:rFonts w:ascii="Times New Roman" w:hAnsi="Times New Roman" w:cs="Times New Roman"/>
          <w:lang w:eastAsia="en-US"/>
        </w:rPr>
        <w:t>обеспечению</w:t>
      </w:r>
      <w:r w:rsidR="000B09A5" w:rsidRPr="00A97718">
        <w:rPr>
          <w:rFonts w:ascii="Times New Roman" w:hAnsi="Times New Roman" w:cs="Times New Roman"/>
          <w:lang w:eastAsia="en-US"/>
        </w:rPr>
        <w:t xml:space="preserve"> образовательной программы</w:t>
      </w:r>
      <w:bookmarkEnd w:id="23"/>
    </w:p>
    <w:p w14:paraId="4B5C2BCC" w14:textId="77777777" w:rsidR="00704D3A" w:rsidRPr="00A97718" w:rsidRDefault="00093BA6"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6.1.1.</w:t>
      </w:r>
      <w:r w:rsidR="00DE6304" w:rsidRPr="00A97718">
        <w:rPr>
          <w:rFonts w:ascii="Times New Roman" w:hAnsi="Times New Roman" w:cs="Times New Roman"/>
          <w:sz w:val="24"/>
          <w:szCs w:val="24"/>
          <w:lang w:val="en-US"/>
        </w:rPr>
        <w:t> </w:t>
      </w:r>
      <w:r w:rsidR="00704D3A" w:rsidRPr="00A97718">
        <w:rPr>
          <w:rFonts w:ascii="Times New Roman" w:hAnsi="Times New Roman" w:cs="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A97718">
        <w:rPr>
          <w:rFonts w:ascii="Times New Roman" w:hAnsi="Times New Roman" w:cs="Times New Roman"/>
          <w:sz w:val="24"/>
          <w:szCs w:val="24"/>
        </w:rPr>
        <w:t xml:space="preserve">и воспитательной </w:t>
      </w:r>
      <w:r w:rsidR="00704D3A" w:rsidRPr="00A97718">
        <w:rPr>
          <w:rFonts w:ascii="Times New Roman" w:hAnsi="Times New Roman" w:cs="Times New Roman"/>
          <w:sz w:val="24"/>
          <w:szCs w:val="24"/>
        </w:rPr>
        <w:t xml:space="preserve">работы, мастерские </w:t>
      </w:r>
      <w:r w:rsidR="003642C8" w:rsidRPr="00A97718">
        <w:rPr>
          <w:rFonts w:ascii="Times New Roman" w:hAnsi="Times New Roman" w:cs="Times New Roman"/>
          <w:sz w:val="24"/>
          <w:szCs w:val="24"/>
        </w:rPr>
        <w:br/>
      </w:r>
      <w:r w:rsidR="00704D3A" w:rsidRPr="00A97718">
        <w:rPr>
          <w:rFonts w:ascii="Times New Roman" w:hAnsi="Times New Roman" w:cs="Times New Roman"/>
          <w:sz w:val="24"/>
          <w:szCs w:val="24"/>
        </w:rPr>
        <w:t xml:space="preserve">и лаборатории, оснащенные оборудованием, техническими средствами обучения </w:t>
      </w:r>
      <w:r w:rsidR="003642C8" w:rsidRPr="00A97718">
        <w:rPr>
          <w:rFonts w:ascii="Times New Roman" w:hAnsi="Times New Roman" w:cs="Times New Roman"/>
          <w:sz w:val="24"/>
          <w:szCs w:val="24"/>
        </w:rPr>
        <w:br/>
      </w:r>
      <w:r w:rsidR="00704D3A" w:rsidRPr="00A97718">
        <w:rPr>
          <w:rFonts w:ascii="Times New Roman" w:hAnsi="Times New Roman" w:cs="Times New Roman"/>
          <w:sz w:val="24"/>
          <w:szCs w:val="24"/>
        </w:rPr>
        <w:t>и материалами, учитывающими требования стандартов.</w:t>
      </w:r>
    </w:p>
    <w:p w14:paraId="2A091D15" w14:textId="77777777" w:rsidR="00093BA6" w:rsidRPr="00A97718" w:rsidRDefault="00093BA6" w:rsidP="00A97718">
      <w:pPr>
        <w:suppressAutoHyphens/>
        <w:spacing w:after="0"/>
        <w:ind w:firstLine="709"/>
        <w:jc w:val="both"/>
        <w:rPr>
          <w:rFonts w:ascii="Times New Roman" w:hAnsi="Times New Roman" w:cs="Times New Roman"/>
          <w:b/>
          <w:sz w:val="24"/>
          <w:szCs w:val="24"/>
        </w:rPr>
      </w:pPr>
    </w:p>
    <w:p w14:paraId="3AAD7EA7" w14:textId="77777777" w:rsidR="007E144F" w:rsidRPr="00A97718" w:rsidRDefault="007E144F" w:rsidP="00A97718">
      <w:pPr>
        <w:suppressAutoHyphens/>
        <w:spacing w:after="0"/>
        <w:ind w:firstLine="709"/>
        <w:jc w:val="both"/>
        <w:rPr>
          <w:rFonts w:ascii="Times New Roman" w:hAnsi="Times New Roman" w:cs="Times New Roman"/>
          <w:b/>
          <w:sz w:val="24"/>
          <w:szCs w:val="24"/>
        </w:rPr>
      </w:pPr>
      <w:r w:rsidRPr="00A97718">
        <w:rPr>
          <w:rFonts w:ascii="Times New Roman" w:hAnsi="Times New Roman" w:cs="Times New Roman"/>
          <w:b/>
          <w:sz w:val="24"/>
          <w:szCs w:val="24"/>
        </w:rPr>
        <w:t xml:space="preserve">Перечень </w:t>
      </w:r>
      <w:r w:rsidR="00093BA6" w:rsidRPr="00A97718">
        <w:rPr>
          <w:rFonts w:ascii="Times New Roman" w:hAnsi="Times New Roman" w:cs="Times New Roman"/>
          <w:b/>
          <w:sz w:val="24"/>
          <w:szCs w:val="24"/>
        </w:rPr>
        <w:t>специальных помещений</w:t>
      </w:r>
    </w:p>
    <w:p w14:paraId="2CE0A635" w14:textId="77777777" w:rsidR="00D34115" w:rsidRPr="00A97718" w:rsidRDefault="00D34115" w:rsidP="00A97718">
      <w:pPr>
        <w:suppressAutoHyphens/>
        <w:spacing w:after="0"/>
        <w:ind w:firstLine="709"/>
        <w:rPr>
          <w:rFonts w:ascii="Times New Roman" w:hAnsi="Times New Roman" w:cs="Times New Roman"/>
          <w:b/>
          <w:sz w:val="24"/>
          <w:szCs w:val="24"/>
        </w:rPr>
      </w:pPr>
    </w:p>
    <w:p w14:paraId="41551B6A" w14:textId="77777777" w:rsidR="007E144F" w:rsidRPr="00A97718" w:rsidRDefault="007E144F" w:rsidP="00A97718">
      <w:pPr>
        <w:suppressAutoHyphens/>
        <w:spacing w:after="0"/>
        <w:ind w:firstLine="709"/>
        <w:rPr>
          <w:rFonts w:ascii="Times New Roman" w:hAnsi="Times New Roman" w:cs="Times New Roman"/>
          <w:b/>
          <w:sz w:val="24"/>
          <w:szCs w:val="24"/>
        </w:rPr>
      </w:pPr>
      <w:r w:rsidRPr="00A97718">
        <w:rPr>
          <w:rFonts w:ascii="Times New Roman" w:hAnsi="Times New Roman" w:cs="Times New Roman"/>
          <w:b/>
          <w:sz w:val="24"/>
          <w:szCs w:val="24"/>
        </w:rPr>
        <w:t>Кабинеты:</w:t>
      </w:r>
    </w:p>
    <w:p w14:paraId="79099B61"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истории и философии; </w:t>
      </w:r>
    </w:p>
    <w:p w14:paraId="009ACB55"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иностранного языка в профессиональной деятельности; </w:t>
      </w:r>
    </w:p>
    <w:p w14:paraId="4D772F5B"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математики; </w:t>
      </w:r>
    </w:p>
    <w:p w14:paraId="706087BB"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информатики; </w:t>
      </w:r>
    </w:p>
    <w:p w14:paraId="4243F5CA"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инженерной графики; </w:t>
      </w:r>
    </w:p>
    <w:p w14:paraId="44390CBE"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электротехники и электроники; </w:t>
      </w:r>
    </w:p>
    <w:p w14:paraId="5BAA9E01"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технической механики; </w:t>
      </w:r>
    </w:p>
    <w:p w14:paraId="3B7C630E"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метрологии, стандартизации и сертификации; </w:t>
      </w:r>
    </w:p>
    <w:p w14:paraId="2DF0EFFF"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безопасности жизнедеятельности и охраны труда;</w:t>
      </w:r>
    </w:p>
    <w:p w14:paraId="0F33D04C" w14:textId="77777777" w:rsidR="00752C7E" w:rsidRPr="00A97718" w:rsidRDefault="00752C7E" w:rsidP="00A97718">
      <w:pPr>
        <w:suppressAutoHyphens/>
        <w:spacing w:after="0"/>
        <w:ind w:firstLine="709"/>
        <w:rPr>
          <w:rFonts w:ascii="Times New Roman" w:hAnsi="Times New Roman" w:cs="Times New Roman"/>
          <w:i/>
          <w:sz w:val="24"/>
          <w:szCs w:val="24"/>
        </w:rPr>
      </w:pPr>
      <w:r w:rsidRPr="00A97718">
        <w:rPr>
          <w:rFonts w:ascii="Times New Roman" w:hAnsi="Times New Roman" w:cs="Times New Roman"/>
          <w:sz w:val="24"/>
          <w:szCs w:val="24"/>
        </w:rPr>
        <w:t xml:space="preserve"> монтажа, технической эксплуатации и ремонта промышленного оборудования</w:t>
      </w:r>
      <w:r w:rsidRPr="00A97718">
        <w:rPr>
          <w:rFonts w:ascii="Times New Roman" w:hAnsi="Times New Roman" w:cs="Times New Roman"/>
          <w:i/>
          <w:sz w:val="24"/>
          <w:szCs w:val="24"/>
        </w:rPr>
        <w:t xml:space="preserve">. </w:t>
      </w:r>
    </w:p>
    <w:p w14:paraId="51CAB219" w14:textId="77777777" w:rsidR="00D34115" w:rsidRPr="00A97718" w:rsidRDefault="00D34115" w:rsidP="00A97718">
      <w:pPr>
        <w:suppressAutoHyphens/>
        <w:spacing w:after="0"/>
        <w:ind w:firstLine="709"/>
        <w:rPr>
          <w:rFonts w:ascii="Times New Roman" w:hAnsi="Times New Roman" w:cs="Times New Roman"/>
          <w:b/>
          <w:iCs/>
          <w:sz w:val="24"/>
          <w:szCs w:val="24"/>
        </w:rPr>
      </w:pPr>
    </w:p>
    <w:p w14:paraId="681F55A7" w14:textId="77777777" w:rsidR="007E144F" w:rsidRPr="00A97718" w:rsidRDefault="007E144F" w:rsidP="00A97718">
      <w:pPr>
        <w:suppressAutoHyphens/>
        <w:spacing w:after="0"/>
        <w:ind w:firstLine="709"/>
        <w:rPr>
          <w:rFonts w:ascii="Times New Roman" w:hAnsi="Times New Roman" w:cs="Times New Roman"/>
          <w:iCs/>
          <w:sz w:val="24"/>
          <w:szCs w:val="24"/>
        </w:rPr>
      </w:pPr>
      <w:r w:rsidRPr="00A97718">
        <w:rPr>
          <w:rFonts w:ascii="Times New Roman" w:hAnsi="Times New Roman" w:cs="Times New Roman"/>
          <w:b/>
          <w:iCs/>
          <w:sz w:val="24"/>
          <w:szCs w:val="24"/>
        </w:rPr>
        <w:t>Лаборатории:</w:t>
      </w:r>
    </w:p>
    <w:p w14:paraId="1525C914"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Электротехники и электроники; </w:t>
      </w:r>
    </w:p>
    <w:p w14:paraId="659FBCD6"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Материаловедения;</w:t>
      </w:r>
    </w:p>
    <w:p w14:paraId="3C1C3CE7"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Деталей машин;</w:t>
      </w:r>
    </w:p>
    <w:p w14:paraId="2259379F" w14:textId="77777777" w:rsidR="001D30A0" w:rsidRPr="00A97718" w:rsidRDefault="001D30A0" w:rsidP="00A97718">
      <w:pPr>
        <w:suppressAutoHyphens/>
        <w:spacing w:after="0"/>
        <w:ind w:firstLine="709"/>
        <w:rPr>
          <w:rFonts w:ascii="Times New Roman" w:hAnsi="Times New Roman" w:cs="Times New Roman"/>
          <w:iCs/>
          <w:sz w:val="24"/>
          <w:szCs w:val="24"/>
          <w:highlight w:val="green"/>
        </w:rPr>
      </w:pPr>
    </w:p>
    <w:p w14:paraId="53B79019" w14:textId="77777777" w:rsidR="007E144F" w:rsidRPr="00A97718" w:rsidRDefault="007E144F" w:rsidP="00A97718">
      <w:pPr>
        <w:suppressAutoHyphens/>
        <w:spacing w:after="0"/>
        <w:ind w:firstLine="709"/>
        <w:rPr>
          <w:rFonts w:ascii="Times New Roman" w:hAnsi="Times New Roman" w:cs="Times New Roman"/>
          <w:b/>
          <w:iCs/>
          <w:sz w:val="24"/>
          <w:szCs w:val="24"/>
        </w:rPr>
      </w:pPr>
      <w:r w:rsidRPr="00A97718">
        <w:rPr>
          <w:rFonts w:ascii="Times New Roman" w:hAnsi="Times New Roman" w:cs="Times New Roman"/>
          <w:b/>
          <w:iCs/>
          <w:sz w:val="24"/>
          <w:szCs w:val="24"/>
        </w:rPr>
        <w:t xml:space="preserve">Мастерские: </w:t>
      </w:r>
    </w:p>
    <w:p w14:paraId="441FF7E8"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 xml:space="preserve">Слесарная; </w:t>
      </w:r>
    </w:p>
    <w:p w14:paraId="19765D8B" w14:textId="77777777" w:rsidR="00752C7E" w:rsidRPr="00A97718" w:rsidRDefault="00752C7E" w:rsidP="00A97718">
      <w:pPr>
        <w:suppressAutoHyphens/>
        <w:spacing w:after="0"/>
        <w:ind w:firstLine="709"/>
        <w:rPr>
          <w:rFonts w:ascii="Times New Roman" w:hAnsi="Times New Roman" w:cs="Times New Roman"/>
          <w:sz w:val="24"/>
          <w:szCs w:val="24"/>
        </w:rPr>
      </w:pPr>
      <w:r w:rsidRPr="00A97718">
        <w:rPr>
          <w:rFonts w:ascii="Times New Roman" w:hAnsi="Times New Roman" w:cs="Times New Roman"/>
          <w:sz w:val="24"/>
          <w:szCs w:val="24"/>
        </w:rPr>
        <w:t>Монтажа, наладки, ремонта и эксплуатации промышленного оборудования с участком грузоподъемного оборудования;</w:t>
      </w:r>
    </w:p>
    <w:p w14:paraId="6CEF644D" w14:textId="77777777" w:rsidR="005E5F5D" w:rsidRPr="00A97718" w:rsidRDefault="005E5F5D" w:rsidP="00A97718">
      <w:pPr>
        <w:suppressAutoHyphens/>
        <w:spacing w:after="0"/>
        <w:ind w:firstLine="709"/>
        <w:rPr>
          <w:rFonts w:ascii="Times New Roman" w:hAnsi="Times New Roman" w:cs="Times New Roman"/>
          <w:b/>
          <w:iCs/>
          <w:sz w:val="24"/>
          <w:szCs w:val="24"/>
        </w:rPr>
      </w:pPr>
    </w:p>
    <w:p w14:paraId="36E7D0C4" w14:textId="77777777" w:rsidR="005E5F5D" w:rsidRPr="00A97718" w:rsidRDefault="005E5F5D" w:rsidP="00A97718">
      <w:pPr>
        <w:suppressAutoHyphens/>
        <w:spacing w:after="0"/>
        <w:ind w:firstLine="709"/>
        <w:rPr>
          <w:rFonts w:ascii="Times New Roman" w:hAnsi="Times New Roman" w:cs="Times New Roman"/>
          <w:b/>
          <w:sz w:val="24"/>
          <w:szCs w:val="24"/>
        </w:rPr>
      </w:pPr>
      <w:r w:rsidRPr="00A97718">
        <w:rPr>
          <w:rFonts w:ascii="Times New Roman" w:hAnsi="Times New Roman" w:cs="Times New Roman"/>
          <w:b/>
          <w:sz w:val="24"/>
          <w:szCs w:val="24"/>
        </w:rPr>
        <w:t>Спортивный комплекс</w:t>
      </w:r>
    </w:p>
    <w:p w14:paraId="2A402CC7" w14:textId="77777777" w:rsidR="001D30A0" w:rsidRPr="00A97718" w:rsidRDefault="001D30A0" w:rsidP="00A97718">
      <w:pPr>
        <w:suppressAutoHyphens/>
        <w:spacing w:after="0"/>
        <w:ind w:firstLine="709"/>
        <w:rPr>
          <w:rFonts w:ascii="Times New Roman" w:hAnsi="Times New Roman" w:cs="Times New Roman"/>
          <w:b/>
          <w:sz w:val="24"/>
          <w:szCs w:val="24"/>
        </w:rPr>
      </w:pPr>
    </w:p>
    <w:p w14:paraId="7B02A655" w14:textId="77777777" w:rsidR="007E144F" w:rsidRPr="00A97718" w:rsidRDefault="007E144F" w:rsidP="00A97718">
      <w:pPr>
        <w:suppressAutoHyphens/>
        <w:spacing w:after="0"/>
        <w:ind w:firstLine="709"/>
        <w:rPr>
          <w:rFonts w:ascii="Times New Roman" w:hAnsi="Times New Roman" w:cs="Times New Roman"/>
          <w:b/>
          <w:sz w:val="24"/>
          <w:szCs w:val="24"/>
        </w:rPr>
      </w:pPr>
      <w:r w:rsidRPr="00A97718">
        <w:rPr>
          <w:rFonts w:ascii="Times New Roman" w:hAnsi="Times New Roman" w:cs="Times New Roman"/>
          <w:b/>
          <w:sz w:val="24"/>
          <w:szCs w:val="24"/>
        </w:rPr>
        <w:t>Залы:</w:t>
      </w:r>
    </w:p>
    <w:p w14:paraId="2FB3F521" w14:textId="77777777" w:rsidR="00752C7E" w:rsidRPr="00A97718" w:rsidRDefault="00752C7E"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библиотека, читальный зал с выходом в интернет;</w:t>
      </w:r>
    </w:p>
    <w:p w14:paraId="25CFBC58" w14:textId="77777777" w:rsidR="00752C7E" w:rsidRPr="00A97718" w:rsidRDefault="00752C7E"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актовый зал;</w:t>
      </w:r>
    </w:p>
    <w:p w14:paraId="2D794F24" w14:textId="77777777" w:rsidR="00752C7E" w:rsidRPr="00A97718" w:rsidRDefault="00752C7E"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и др.</w:t>
      </w:r>
    </w:p>
    <w:p w14:paraId="21DDE362" w14:textId="77777777" w:rsidR="0028659C" w:rsidRPr="00A97718" w:rsidRDefault="0028659C" w:rsidP="00A97718">
      <w:pPr>
        <w:suppressAutoHyphens/>
        <w:spacing w:after="0"/>
        <w:ind w:firstLine="709"/>
        <w:jc w:val="both"/>
        <w:rPr>
          <w:rFonts w:ascii="Times New Roman" w:hAnsi="Times New Roman" w:cs="Times New Roman"/>
          <w:sz w:val="24"/>
          <w:szCs w:val="24"/>
        </w:rPr>
      </w:pPr>
    </w:p>
    <w:p w14:paraId="5868EF22" w14:textId="77777777" w:rsidR="007E144F" w:rsidRPr="00A97718" w:rsidRDefault="00093BA6"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bCs/>
          <w:sz w:val="24"/>
          <w:szCs w:val="24"/>
        </w:rPr>
        <w:t>6.1.2.</w:t>
      </w:r>
      <w:r w:rsidR="00DE6304" w:rsidRPr="00A97718">
        <w:rPr>
          <w:rFonts w:ascii="Times New Roman" w:hAnsi="Times New Roman" w:cs="Times New Roman"/>
          <w:bCs/>
          <w:sz w:val="24"/>
          <w:szCs w:val="24"/>
          <w:lang w:val="en-US"/>
        </w:rPr>
        <w:t> </w:t>
      </w:r>
      <w:r w:rsidR="007E144F" w:rsidRPr="00A97718">
        <w:rPr>
          <w:rFonts w:ascii="Times New Roman" w:hAnsi="Times New Roman" w:cs="Times New Roman"/>
          <w:bCs/>
          <w:sz w:val="24"/>
          <w:szCs w:val="24"/>
        </w:rPr>
        <w:t>Материально-техническое оснащение</w:t>
      </w:r>
      <w:r w:rsidR="00D105B9" w:rsidRPr="00A97718">
        <w:rPr>
          <w:rFonts w:ascii="Times New Roman" w:hAnsi="Times New Roman" w:cs="Times New Roman"/>
          <w:bCs/>
          <w:sz w:val="24"/>
          <w:szCs w:val="24"/>
        </w:rPr>
        <w:t xml:space="preserve"> </w:t>
      </w:r>
      <w:r w:rsidR="003B4967" w:rsidRPr="00A97718">
        <w:rPr>
          <w:rFonts w:ascii="Times New Roman" w:hAnsi="Times New Roman" w:cs="Times New Roman"/>
          <w:bCs/>
          <w:sz w:val="24"/>
          <w:szCs w:val="24"/>
        </w:rPr>
        <w:t>кабинетов,</w:t>
      </w:r>
      <w:r w:rsidR="00752C7E" w:rsidRPr="00A97718">
        <w:rPr>
          <w:rFonts w:ascii="Times New Roman" w:hAnsi="Times New Roman" w:cs="Times New Roman"/>
          <w:bCs/>
          <w:sz w:val="24"/>
          <w:szCs w:val="24"/>
        </w:rPr>
        <w:t xml:space="preserve"> </w:t>
      </w:r>
      <w:r w:rsidR="007E144F" w:rsidRPr="00A97718">
        <w:rPr>
          <w:rFonts w:ascii="Times New Roman" w:hAnsi="Times New Roman" w:cs="Times New Roman"/>
          <w:sz w:val="24"/>
          <w:szCs w:val="24"/>
        </w:rPr>
        <w:t>лабораторий, мастерских и баз практики по</w:t>
      </w:r>
      <w:r w:rsidR="00752C7E" w:rsidRPr="00A97718">
        <w:rPr>
          <w:rFonts w:ascii="Times New Roman" w:hAnsi="Times New Roman" w:cs="Times New Roman"/>
          <w:sz w:val="24"/>
          <w:szCs w:val="24"/>
        </w:rPr>
        <w:t xml:space="preserve"> </w:t>
      </w:r>
      <w:r w:rsidR="00C801A7" w:rsidRPr="00A97718">
        <w:rPr>
          <w:rFonts w:ascii="Times New Roman" w:hAnsi="Times New Roman" w:cs="Times New Roman"/>
          <w:sz w:val="24"/>
          <w:szCs w:val="24"/>
        </w:rPr>
        <w:t>специальност</w:t>
      </w:r>
      <w:r w:rsidR="00752C7E" w:rsidRPr="00A97718">
        <w:rPr>
          <w:rFonts w:ascii="Times New Roman" w:hAnsi="Times New Roman" w:cs="Times New Roman"/>
          <w:sz w:val="24"/>
          <w:szCs w:val="24"/>
        </w:rPr>
        <w:t>и</w:t>
      </w:r>
      <w:r w:rsidR="00C801A7" w:rsidRPr="00A97718">
        <w:rPr>
          <w:rFonts w:ascii="Times New Roman" w:hAnsi="Times New Roman" w:cs="Times New Roman"/>
          <w:sz w:val="24"/>
          <w:szCs w:val="24"/>
        </w:rPr>
        <w:t xml:space="preserve"> </w:t>
      </w:r>
      <w:r w:rsidR="0010575E" w:rsidRPr="00A97718">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005E5F5D" w:rsidRPr="00A97718">
        <w:rPr>
          <w:rFonts w:ascii="Times New Roman" w:hAnsi="Times New Roman" w:cs="Times New Roman"/>
          <w:i/>
          <w:sz w:val="24"/>
          <w:szCs w:val="24"/>
        </w:rPr>
        <w:t>.</w:t>
      </w:r>
    </w:p>
    <w:p w14:paraId="4CAABE99" w14:textId="77777777" w:rsidR="007E144F" w:rsidRPr="00A97718" w:rsidRDefault="007E144F"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Образовательная организация, реализующая программу</w:t>
      </w:r>
      <w:r w:rsidR="00C3616F" w:rsidRPr="00A97718">
        <w:rPr>
          <w:rFonts w:ascii="Times New Roman" w:hAnsi="Times New Roman" w:cs="Times New Roman"/>
          <w:sz w:val="24"/>
          <w:szCs w:val="24"/>
        </w:rPr>
        <w:t xml:space="preserve"> по</w:t>
      </w:r>
      <w:r w:rsidR="00752C7E" w:rsidRPr="00A97718">
        <w:rPr>
          <w:rFonts w:ascii="Times New Roman" w:hAnsi="Times New Roman" w:cs="Times New Roman"/>
          <w:sz w:val="24"/>
          <w:szCs w:val="24"/>
        </w:rPr>
        <w:t xml:space="preserve"> </w:t>
      </w:r>
      <w:r w:rsidR="00C801A7" w:rsidRPr="00A97718">
        <w:rPr>
          <w:rFonts w:ascii="Times New Roman" w:hAnsi="Times New Roman" w:cs="Times New Roman"/>
          <w:sz w:val="24"/>
          <w:szCs w:val="24"/>
        </w:rPr>
        <w:t>специальност</w:t>
      </w:r>
      <w:r w:rsidR="00752C7E" w:rsidRPr="00A97718">
        <w:rPr>
          <w:rFonts w:ascii="Times New Roman" w:hAnsi="Times New Roman" w:cs="Times New Roman"/>
          <w:sz w:val="24"/>
          <w:szCs w:val="24"/>
        </w:rPr>
        <w:t>и</w:t>
      </w:r>
      <w:r w:rsidR="00C801A7" w:rsidRPr="00A97718">
        <w:rPr>
          <w:rFonts w:ascii="Times New Roman" w:hAnsi="Times New Roman" w:cs="Times New Roman"/>
          <w:sz w:val="24"/>
          <w:szCs w:val="24"/>
        </w:rPr>
        <w:t xml:space="preserve"> </w:t>
      </w:r>
      <w:r w:rsidR="0010575E" w:rsidRPr="00A97718">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00970A36" w:rsidRPr="00A97718">
        <w:rPr>
          <w:rFonts w:ascii="Times New Roman" w:hAnsi="Times New Roman" w:cs="Times New Roman"/>
          <w:iCs/>
          <w:sz w:val="24"/>
          <w:szCs w:val="24"/>
        </w:rPr>
        <w:t>,</w:t>
      </w:r>
      <w:r w:rsidR="00752C7E"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rPr>
        <w:t xml:space="preserve">должна </w:t>
      </w:r>
      <w:r w:rsidRPr="00A97718">
        <w:rPr>
          <w:rFonts w:ascii="Times New Roman" w:hAnsi="Times New Roman" w:cs="Times New Roman"/>
          <w:sz w:val="24"/>
          <w:szCs w:val="24"/>
        </w:rPr>
        <w:t>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A97718">
        <w:rPr>
          <w:rFonts w:ascii="Times New Roman" w:hAnsi="Times New Roman" w:cs="Times New Roman"/>
          <w:sz w:val="24"/>
          <w:szCs w:val="24"/>
        </w:rPr>
        <w:t xml:space="preserve">отивопожарным правилам и нормам </w:t>
      </w:r>
      <w:r w:rsidR="009F14EF" w:rsidRPr="00A97718">
        <w:rPr>
          <w:rFonts w:ascii="Times New Roman" w:hAnsi="Times New Roman" w:cs="Times New Roman"/>
          <w:sz w:val="24"/>
          <w:szCs w:val="24"/>
        </w:rPr>
        <w:t>в разрезе выбранных траекторий</w:t>
      </w:r>
      <w:r w:rsidR="00205878" w:rsidRPr="00A97718">
        <w:rPr>
          <w:rFonts w:ascii="Times New Roman" w:hAnsi="Times New Roman" w:cs="Times New Roman"/>
          <w:sz w:val="24"/>
          <w:szCs w:val="24"/>
        </w:rPr>
        <w:t>.</w:t>
      </w:r>
      <w:r w:rsidRPr="00A97718">
        <w:rPr>
          <w:rFonts w:ascii="Times New Roman" w:hAnsi="Times New Roman" w:cs="Times New Roman"/>
          <w:sz w:val="24"/>
          <w:szCs w:val="24"/>
        </w:rPr>
        <w:t>Минимально необходимый для реализации ООП перечень материально-технического обеспечения включает в себя:</w:t>
      </w:r>
    </w:p>
    <w:p w14:paraId="4D5EC5DA" w14:textId="77777777" w:rsidR="007E144F" w:rsidRPr="00A97718" w:rsidRDefault="007E144F" w:rsidP="00A97718">
      <w:pPr>
        <w:spacing w:after="0"/>
        <w:ind w:firstLine="709"/>
        <w:rPr>
          <w:rFonts w:ascii="Times New Roman" w:hAnsi="Times New Roman" w:cs="Times New Roman"/>
          <w:b/>
          <w:sz w:val="24"/>
          <w:szCs w:val="24"/>
        </w:rPr>
      </w:pPr>
    </w:p>
    <w:p w14:paraId="47D926F8" w14:textId="77777777" w:rsidR="00241AAD" w:rsidRPr="00A97718" w:rsidRDefault="00241AAD"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6.1.2.1.</w:t>
      </w:r>
      <w:r w:rsidR="00DE6304" w:rsidRPr="00A97718">
        <w:rPr>
          <w:rFonts w:ascii="Times New Roman" w:hAnsi="Times New Roman" w:cs="Times New Roman"/>
          <w:bCs/>
          <w:sz w:val="24"/>
          <w:szCs w:val="24"/>
          <w:lang w:val="en-US"/>
        </w:rPr>
        <w:t> </w:t>
      </w:r>
      <w:r w:rsidRPr="00A97718">
        <w:rPr>
          <w:rFonts w:ascii="Times New Roman" w:hAnsi="Times New Roman" w:cs="Times New Roman"/>
          <w:bCs/>
          <w:sz w:val="24"/>
          <w:szCs w:val="24"/>
        </w:rPr>
        <w:t>Оснащение кабинетов</w:t>
      </w:r>
    </w:p>
    <w:p w14:paraId="70B8CBB6" w14:textId="77777777" w:rsidR="00F817EC" w:rsidRPr="00A97718" w:rsidRDefault="00F817EC" w:rsidP="00A97718">
      <w:pPr>
        <w:suppressAutoHyphens/>
        <w:spacing w:after="0"/>
        <w:ind w:firstLine="709"/>
        <w:jc w:val="both"/>
        <w:rPr>
          <w:rFonts w:ascii="Times New Roman" w:hAnsi="Times New Roman" w:cs="Times New Roman"/>
          <w:bCs/>
          <w:iCs/>
          <w:sz w:val="24"/>
          <w:szCs w:val="24"/>
        </w:rPr>
      </w:pPr>
      <w:r w:rsidRPr="00A97718">
        <w:rPr>
          <w:rFonts w:ascii="Times New Roman" w:hAnsi="Times New Roman" w:cs="Times New Roman"/>
          <w:bCs/>
          <w:iCs/>
          <w:sz w:val="24"/>
          <w:szCs w:val="24"/>
        </w:rPr>
        <w:t>Кабинет «Технологии автоматизированного машиностроения»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8"/>
        <w:gridCol w:w="5837"/>
      </w:tblGrid>
      <w:tr w:rsidR="00F817EC" w:rsidRPr="00A97718" w14:paraId="693251F4" w14:textId="77777777" w:rsidTr="00F817EC">
        <w:tc>
          <w:tcPr>
            <w:tcW w:w="272" w:type="pct"/>
            <w:shd w:val="clear" w:color="auto" w:fill="auto"/>
            <w:vAlign w:val="center"/>
          </w:tcPr>
          <w:p w14:paraId="7C6BFA3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3" w:type="pct"/>
            <w:shd w:val="clear" w:color="auto" w:fill="auto"/>
            <w:vAlign w:val="center"/>
          </w:tcPr>
          <w:p w14:paraId="556B7FAD"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180DEC6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7FCF9355" w14:textId="77777777" w:rsidTr="00F817EC">
        <w:trPr>
          <w:trHeight w:val="278"/>
        </w:trPr>
        <w:tc>
          <w:tcPr>
            <w:tcW w:w="5000" w:type="pct"/>
            <w:gridSpan w:val="3"/>
            <w:shd w:val="clear" w:color="auto" w:fill="auto"/>
          </w:tcPr>
          <w:p w14:paraId="4A7EDC20"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0DDBF5A7" w14:textId="77777777" w:rsidTr="00F817EC">
        <w:trPr>
          <w:trHeight w:val="277"/>
        </w:trPr>
        <w:tc>
          <w:tcPr>
            <w:tcW w:w="5000" w:type="pct"/>
            <w:gridSpan w:val="3"/>
            <w:shd w:val="clear" w:color="auto" w:fill="auto"/>
          </w:tcPr>
          <w:p w14:paraId="595430AB"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3FC38819" w14:textId="77777777" w:rsidTr="00F817EC">
        <w:tc>
          <w:tcPr>
            <w:tcW w:w="272" w:type="pct"/>
            <w:shd w:val="clear" w:color="auto" w:fill="auto"/>
            <w:vAlign w:val="center"/>
          </w:tcPr>
          <w:p w14:paraId="4A6BBFDD"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22AC63F8"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4A83DD0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7E041419" w14:textId="77777777" w:rsidTr="00F817EC">
        <w:tc>
          <w:tcPr>
            <w:tcW w:w="272" w:type="pct"/>
            <w:shd w:val="clear" w:color="auto" w:fill="auto"/>
            <w:vAlign w:val="center"/>
          </w:tcPr>
          <w:p w14:paraId="4B48FB2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49D7D95D"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78BAA89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2BE2809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2B6C3C0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7247DF9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4A587D4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3FCB61F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787A11A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7D324643" w14:textId="77777777" w:rsidTr="00F817EC">
        <w:tc>
          <w:tcPr>
            <w:tcW w:w="272" w:type="pct"/>
            <w:shd w:val="clear" w:color="auto" w:fill="auto"/>
            <w:vAlign w:val="center"/>
          </w:tcPr>
          <w:p w14:paraId="7D83FA9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4B316845"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4179EAD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66EF0B44" w14:textId="77777777" w:rsidTr="00F817EC">
        <w:tc>
          <w:tcPr>
            <w:tcW w:w="272" w:type="pct"/>
            <w:shd w:val="clear" w:color="auto" w:fill="auto"/>
            <w:vAlign w:val="center"/>
          </w:tcPr>
          <w:p w14:paraId="0CBE7F9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03317217"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1AF2929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6351828F"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90211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F817EC" w:rsidRPr="00A97718" w14:paraId="1D9EEF50" w14:textId="77777777" w:rsidTr="00F817EC">
        <w:tc>
          <w:tcPr>
            <w:tcW w:w="272" w:type="pct"/>
            <w:tcBorders>
              <w:top w:val="single" w:sz="4" w:space="0" w:color="auto"/>
              <w:left w:val="single" w:sz="4" w:space="0" w:color="auto"/>
              <w:bottom w:val="single" w:sz="4" w:space="0" w:color="auto"/>
              <w:right w:val="single" w:sz="4" w:space="0" w:color="auto"/>
            </w:tcBorders>
            <w:shd w:val="clear" w:color="auto" w:fill="auto"/>
          </w:tcPr>
          <w:p w14:paraId="490A8BAE" w14:textId="77777777" w:rsidR="00F817EC" w:rsidRPr="00A97718" w:rsidRDefault="00F817EC" w:rsidP="00A97718">
            <w:pPr>
              <w:snapToGrid w:val="0"/>
              <w:spacing w:after="0"/>
              <w:rPr>
                <w:rFonts w:ascii="Times New Roman" w:hAnsi="Times New Roman" w:cs="Times New Roman"/>
                <w:iCs/>
                <w:sz w:val="24"/>
                <w:szCs w:val="24"/>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349D62FC" w14:textId="77777777" w:rsidR="00F817EC"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14EB300C" w14:textId="77777777" w:rsidR="00F817EC"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F817EC" w:rsidRPr="00A97718" w14:paraId="096CF4AB"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4F975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F817EC" w:rsidRPr="00A97718" w14:paraId="08F51292"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2E98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4E490A0D" w14:textId="77777777" w:rsidTr="00F817EC">
        <w:tc>
          <w:tcPr>
            <w:tcW w:w="272" w:type="pct"/>
            <w:shd w:val="clear" w:color="auto" w:fill="auto"/>
            <w:vAlign w:val="center"/>
          </w:tcPr>
          <w:p w14:paraId="3CD6258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7E6BB377"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04D0D83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5B04675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52FC490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338A204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550621D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674DC05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2CD9F95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413F6FF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39B7767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618D2B76" w14:textId="77777777" w:rsidTr="00F817EC">
        <w:tc>
          <w:tcPr>
            <w:tcW w:w="272" w:type="pct"/>
            <w:shd w:val="clear" w:color="auto" w:fill="auto"/>
            <w:vAlign w:val="center"/>
          </w:tcPr>
          <w:p w14:paraId="6313657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7A298BA1"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 xml:space="preserve">Интерактивная доска </w:t>
            </w:r>
            <w:r w:rsidRPr="00A97718">
              <w:rPr>
                <w:rFonts w:ascii="Times New Roman" w:eastAsia="SimSun" w:hAnsi="Times New Roman" w:cs="Times New Roman"/>
                <w:kern w:val="3"/>
                <w:sz w:val="24"/>
                <w:szCs w:val="24"/>
                <w:lang w:val="en-US"/>
              </w:rPr>
              <w:t>Star Board HITACHI</w:t>
            </w:r>
          </w:p>
        </w:tc>
        <w:tc>
          <w:tcPr>
            <w:tcW w:w="2995" w:type="pct"/>
            <w:shd w:val="clear" w:color="auto" w:fill="auto"/>
            <w:vAlign w:val="center"/>
          </w:tcPr>
          <w:p w14:paraId="26DE9F2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 интерактивной доски-77 "</w:t>
            </w:r>
          </w:p>
          <w:p w14:paraId="458CFBE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интерактивной доски-ультразвуковая и инфракрасная</w:t>
            </w:r>
          </w:p>
          <w:p w14:paraId="4CA7B69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проектора-XGA (1024x768)</w:t>
            </w:r>
          </w:p>
          <w:p w14:paraId="591570A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 проектора-2700 люмен</w:t>
            </w:r>
          </w:p>
          <w:p w14:paraId="268F019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Контрастность проектора-4000:1</w:t>
            </w:r>
          </w:p>
          <w:p w14:paraId="573DF38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штанги крепления-430-650 мм</w:t>
            </w:r>
          </w:p>
          <w:p w14:paraId="7EB42F7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Угол горизонтального вращения крепления-360 Габариты-1765 x 1407 x 69 | 320 x 110 x 60 мм</w:t>
            </w:r>
          </w:p>
        </w:tc>
      </w:tr>
      <w:tr w:rsidR="00F817EC" w:rsidRPr="00A97718" w14:paraId="62969E8A" w14:textId="77777777" w:rsidTr="00F817EC">
        <w:trPr>
          <w:trHeight w:val="293"/>
        </w:trPr>
        <w:tc>
          <w:tcPr>
            <w:tcW w:w="272" w:type="pct"/>
            <w:shd w:val="clear" w:color="auto" w:fill="auto"/>
            <w:vAlign w:val="center"/>
          </w:tcPr>
          <w:p w14:paraId="7FC9423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66FEAEA4"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Проектор</w:t>
            </w:r>
            <w:r w:rsidRPr="00A97718">
              <w:rPr>
                <w:rFonts w:ascii="Times New Roman" w:eastAsia="Calibri" w:hAnsi="Times New Roman" w:cs="Times New Roman"/>
                <w:sz w:val="24"/>
                <w:szCs w:val="24"/>
                <w:lang w:val="en-US"/>
              </w:rPr>
              <w:t xml:space="preserve"> BENQ MP 515</w:t>
            </w:r>
          </w:p>
        </w:tc>
        <w:tc>
          <w:tcPr>
            <w:tcW w:w="2995" w:type="pct"/>
            <w:shd w:val="clear" w:color="auto" w:fill="auto"/>
            <w:vAlign w:val="center"/>
          </w:tcPr>
          <w:p w14:paraId="537EC84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устройства DLP </w:t>
            </w:r>
          </w:p>
          <w:p w14:paraId="41D651E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Рекомендуемая область применения для офиса </w:t>
            </w:r>
          </w:p>
          <w:p w14:paraId="56115D1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Реальное разрешение 800X600 </w:t>
            </w:r>
          </w:p>
          <w:p w14:paraId="732D287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Класс устройства портативный </w:t>
            </w:r>
          </w:p>
          <w:p w14:paraId="2675AF9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2000 часов </w:t>
            </w:r>
          </w:p>
          <w:p w14:paraId="0BDE69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в экономичном режиме 3000 часов </w:t>
            </w:r>
          </w:p>
          <w:p w14:paraId="6E73198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Мощность лампы 220 вт </w:t>
            </w:r>
          </w:p>
          <w:p w14:paraId="50A85A3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ламп 1 </w:t>
            </w:r>
          </w:p>
          <w:p w14:paraId="659AC78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Диафрагма 2.55 - 2.65 </w:t>
            </w:r>
          </w:p>
          <w:p w14:paraId="7DE5590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 48 - 86 гц</w:t>
            </w:r>
          </w:p>
        </w:tc>
      </w:tr>
      <w:tr w:rsidR="00F817EC" w:rsidRPr="00A97718" w14:paraId="31AE3906" w14:textId="77777777" w:rsidTr="00F817EC">
        <w:trPr>
          <w:trHeight w:val="293"/>
        </w:trPr>
        <w:tc>
          <w:tcPr>
            <w:tcW w:w="272" w:type="pct"/>
            <w:shd w:val="clear" w:color="auto" w:fill="auto"/>
            <w:vAlign w:val="center"/>
          </w:tcPr>
          <w:p w14:paraId="474D0B5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71B9086E"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Учебный пульт DMG MORI «Токарная обработка» и «Фрезерная обработка»</w:t>
            </w:r>
          </w:p>
        </w:tc>
        <w:tc>
          <w:tcPr>
            <w:tcW w:w="2995" w:type="pct"/>
            <w:shd w:val="clear" w:color="auto" w:fill="auto"/>
            <w:vAlign w:val="center"/>
          </w:tcPr>
          <w:p w14:paraId="62855F8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Учебный пульт DMG MORI по своим эргономическим характеристикам и внешнему виду соответствует пульту управления DMG MORI ERGOline®. В учебном пульте DMG MORI использованы все элементы управления, созданные производителем, особенно для использования программного обеспечения для программирования / обучения.</w:t>
            </w:r>
          </w:p>
        </w:tc>
      </w:tr>
      <w:tr w:rsidR="00F817EC" w:rsidRPr="00A97718" w14:paraId="44D12B0F" w14:textId="77777777" w:rsidTr="00F817EC">
        <w:trPr>
          <w:trHeight w:val="293"/>
        </w:trPr>
        <w:tc>
          <w:tcPr>
            <w:tcW w:w="272" w:type="pct"/>
            <w:shd w:val="clear" w:color="auto" w:fill="auto"/>
            <w:vAlign w:val="center"/>
          </w:tcPr>
          <w:p w14:paraId="03CE6E8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2171FDBE"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iCs/>
                <w:sz w:val="24"/>
                <w:szCs w:val="24"/>
              </w:rPr>
              <w:t>Компьютер с ПО «MasterCam»</w:t>
            </w:r>
          </w:p>
        </w:tc>
        <w:tc>
          <w:tcPr>
            <w:tcW w:w="2995" w:type="pct"/>
            <w:shd w:val="clear" w:color="auto" w:fill="auto"/>
            <w:vAlign w:val="center"/>
          </w:tcPr>
          <w:p w14:paraId="2D202250" w14:textId="77777777" w:rsidR="00F817EC" w:rsidRPr="00A97718" w:rsidRDefault="00F817EC" w:rsidP="00A97718">
            <w:pPr>
              <w:snapToGrid w:val="0"/>
              <w:spacing w:after="0"/>
              <w:rPr>
                <w:rFonts w:ascii="Times New Roman" w:hAnsi="Times New Roman" w:cs="Times New Roman"/>
                <w:iCs/>
                <w:sz w:val="24"/>
                <w:szCs w:val="24"/>
              </w:rPr>
            </w:pPr>
          </w:p>
        </w:tc>
      </w:tr>
      <w:tr w:rsidR="00F817EC" w:rsidRPr="00A97718" w14:paraId="351339C6" w14:textId="77777777" w:rsidTr="00F817EC">
        <w:tc>
          <w:tcPr>
            <w:tcW w:w="5000" w:type="pct"/>
            <w:gridSpan w:val="3"/>
            <w:shd w:val="clear" w:color="auto" w:fill="auto"/>
          </w:tcPr>
          <w:p w14:paraId="276DA9A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57ACF2C1" w14:textId="77777777" w:rsidTr="000B10F0">
        <w:tc>
          <w:tcPr>
            <w:tcW w:w="272" w:type="pct"/>
            <w:shd w:val="clear" w:color="auto" w:fill="auto"/>
            <w:vAlign w:val="center"/>
          </w:tcPr>
          <w:p w14:paraId="3D9C384C"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2D288D82"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07C97C29"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43DE6979" w14:textId="77777777" w:rsidTr="00F817EC">
        <w:tc>
          <w:tcPr>
            <w:tcW w:w="5000" w:type="pct"/>
            <w:gridSpan w:val="3"/>
            <w:shd w:val="clear" w:color="auto" w:fill="auto"/>
          </w:tcPr>
          <w:p w14:paraId="20E9C95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605E801A" w14:textId="77777777" w:rsidTr="00F817EC">
        <w:tc>
          <w:tcPr>
            <w:tcW w:w="5000" w:type="pct"/>
            <w:gridSpan w:val="3"/>
            <w:shd w:val="clear" w:color="auto" w:fill="auto"/>
          </w:tcPr>
          <w:p w14:paraId="4681106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1E29E55B" w14:textId="77777777" w:rsidTr="000B10F0">
        <w:tc>
          <w:tcPr>
            <w:tcW w:w="272" w:type="pct"/>
            <w:shd w:val="clear" w:color="auto" w:fill="auto"/>
            <w:vAlign w:val="center"/>
          </w:tcPr>
          <w:p w14:paraId="246552FE"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5E2DA32D"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17D9EB70"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573DE3FB" w14:textId="77777777" w:rsidTr="00F817EC">
        <w:tc>
          <w:tcPr>
            <w:tcW w:w="5000" w:type="pct"/>
            <w:gridSpan w:val="3"/>
            <w:shd w:val="clear" w:color="auto" w:fill="auto"/>
          </w:tcPr>
          <w:p w14:paraId="48509A5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57D68439" w14:textId="77777777" w:rsidTr="000B10F0">
        <w:tc>
          <w:tcPr>
            <w:tcW w:w="272" w:type="pct"/>
            <w:shd w:val="clear" w:color="auto" w:fill="auto"/>
            <w:vAlign w:val="center"/>
          </w:tcPr>
          <w:p w14:paraId="7C5FEEFE"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07608C2D"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1DEE3E3E"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5B9B6548" w14:textId="77777777" w:rsidR="00F817EC" w:rsidRPr="00A97718" w:rsidRDefault="00F817EC" w:rsidP="00A97718">
      <w:pPr>
        <w:spacing w:after="0"/>
        <w:rPr>
          <w:rFonts w:ascii="Times New Roman" w:hAnsi="Times New Roman" w:cs="Times New Roman"/>
          <w:bCs/>
          <w:iCs/>
          <w:sz w:val="24"/>
          <w:szCs w:val="24"/>
        </w:rPr>
      </w:pPr>
    </w:p>
    <w:p w14:paraId="73896E8B" w14:textId="77777777" w:rsidR="00F817EC" w:rsidRPr="00A97718" w:rsidRDefault="00F817EC" w:rsidP="00A97718">
      <w:pPr>
        <w:spacing w:after="0"/>
        <w:rPr>
          <w:rFonts w:ascii="Times New Roman" w:hAnsi="Times New Roman" w:cs="Times New Roman"/>
          <w:bCs/>
          <w:iCs/>
          <w:sz w:val="24"/>
          <w:szCs w:val="24"/>
        </w:rPr>
      </w:pPr>
      <w:r w:rsidRPr="00A97718">
        <w:rPr>
          <w:rFonts w:ascii="Times New Roman" w:hAnsi="Times New Roman" w:cs="Times New Roman"/>
          <w:bCs/>
          <w:iCs/>
          <w:sz w:val="24"/>
          <w:szCs w:val="24"/>
        </w:rPr>
        <w:t>Кабинет «</w:t>
      </w:r>
      <w:r w:rsidRPr="00A97718">
        <w:rPr>
          <w:rFonts w:ascii="Times New Roman" w:hAnsi="Times New Roman" w:cs="Times New Roman"/>
          <w:sz w:val="24"/>
          <w:szCs w:val="24"/>
        </w:rPr>
        <w:t>Безопасности жизнедеятельности</w:t>
      </w:r>
      <w:r w:rsidRPr="00A97718">
        <w:rPr>
          <w:rFonts w:ascii="Times New Roman" w:hAnsi="Times New Roman" w:cs="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3"/>
        <w:gridCol w:w="5962"/>
      </w:tblGrid>
      <w:tr w:rsidR="00F817EC" w:rsidRPr="00A97718" w14:paraId="7E8D7677" w14:textId="77777777" w:rsidTr="00F817EC">
        <w:tc>
          <w:tcPr>
            <w:tcW w:w="269" w:type="pct"/>
            <w:shd w:val="clear" w:color="auto" w:fill="auto"/>
            <w:vAlign w:val="center"/>
          </w:tcPr>
          <w:p w14:paraId="7A62C035"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06" w:type="pct"/>
            <w:shd w:val="clear" w:color="auto" w:fill="auto"/>
            <w:vAlign w:val="center"/>
          </w:tcPr>
          <w:p w14:paraId="397498E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3025" w:type="pct"/>
            <w:shd w:val="clear" w:color="auto" w:fill="auto"/>
            <w:vAlign w:val="center"/>
          </w:tcPr>
          <w:p w14:paraId="4919D1A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6257A176" w14:textId="77777777" w:rsidTr="00F817EC">
        <w:trPr>
          <w:trHeight w:val="278"/>
        </w:trPr>
        <w:tc>
          <w:tcPr>
            <w:tcW w:w="5000" w:type="pct"/>
            <w:gridSpan w:val="3"/>
            <w:shd w:val="clear" w:color="auto" w:fill="auto"/>
          </w:tcPr>
          <w:p w14:paraId="1406C246"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0A46E6CF" w14:textId="77777777" w:rsidTr="00F817EC">
        <w:trPr>
          <w:trHeight w:val="277"/>
        </w:trPr>
        <w:tc>
          <w:tcPr>
            <w:tcW w:w="5000" w:type="pct"/>
            <w:gridSpan w:val="3"/>
            <w:shd w:val="clear" w:color="auto" w:fill="auto"/>
          </w:tcPr>
          <w:p w14:paraId="56DA283F"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1790A571" w14:textId="77777777" w:rsidTr="00F817EC">
        <w:tc>
          <w:tcPr>
            <w:tcW w:w="269" w:type="pct"/>
            <w:shd w:val="clear" w:color="auto" w:fill="auto"/>
            <w:vAlign w:val="center"/>
          </w:tcPr>
          <w:p w14:paraId="5D115895"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7D802D9B"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Стол преподавателя</w:t>
            </w:r>
          </w:p>
        </w:tc>
        <w:tc>
          <w:tcPr>
            <w:tcW w:w="3025" w:type="pct"/>
            <w:shd w:val="clear" w:color="auto" w:fill="auto"/>
            <w:vAlign w:val="center"/>
          </w:tcPr>
          <w:p w14:paraId="39629F9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06B194E3" w14:textId="77777777" w:rsidTr="00F817EC">
        <w:tc>
          <w:tcPr>
            <w:tcW w:w="269" w:type="pct"/>
            <w:shd w:val="clear" w:color="auto" w:fill="auto"/>
            <w:vAlign w:val="center"/>
          </w:tcPr>
          <w:p w14:paraId="2327AE2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444FE5CE"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Стул преподавателя</w:t>
            </w:r>
          </w:p>
        </w:tc>
        <w:tc>
          <w:tcPr>
            <w:tcW w:w="3025" w:type="pct"/>
            <w:shd w:val="clear" w:color="auto" w:fill="auto"/>
            <w:vAlign w:val="center"/>
          </w:tcPr>
          <w:p w14:paraId="482FE40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704CCD3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4D69B8E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6BE774E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297D570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487F901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60C87EB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58685976" w14:textId="77777777" w:rsidTr="00F817EC">
        <w:tc>
          <w:tcPr>
            <w:tcW w:w="269" w:type="pct"/>
            <w:shd w:val="clear" w:color="auto" w:fill="auto"/>
            <w:vAlign w:val="center"/>
          </w:tcPr>
          <w:p w14:paraId="65A9859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33776D8A"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3025" w:type="pct"/>
            <w:shd w:val="clear" w:color="auto" w:fill="auto"/>
            <w:vAlign w:val="center"/>
          </w:tcPr>
          <w:p w14:paraId="07B225F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627CDA41" w14:textId="77777777" w:rsidTr="00F817EC">
        <w:tc>
          <w:tcPr>
            <w:tcW w:w="269" w:type="pct"/>
            <w:shd w:val="clear" w:color="auto" w:fill="auto"/>
            <w:vAlign w:val="center"/>
          </w:tcPr>
          <w:p w14:paraId="363CFC0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5C9E660C"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3025" w:type="pct"/>
            <w:shd w:val="clear" w:color="auto" w:fill="auto"/>
            <w:vAlign w:val="center"/>
          </w:tcPr>
          <w:p w14:paraId="43BDC6B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686B9284" w14:textId="77777777" w:rsidTr="00F817EC">
        <w:tc>
          <w:tcPr>
            <w:tcW w:w="269" w:type="pct"/>
            <w:shd w:val="clear" w:color="auto" w:fill="auto"/>
            <w:vAlign w:val="center"/>
          </w:tcPr>
          <w:p w14:paraId="6ACDDAE9"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7653FAAD"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3025" w:type="pct"/>
            <w:shd w:val="clear" w:color="auto" w:fill="auto"/>
            <w:vAlign w:val="center"/>
          </w:tcPr>
          <w:p w14:paraId="0EC4BD8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2CA8AA0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5D90C12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154E44B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76AE002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0C47FD4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40CC806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0066FA0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0993067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124776AA" w14:textId="77777777" w:rsidTr="00F817EC">
        <w:tc>
          <w:tcPr>
            <w:tcW w:w="269" w:type="pct"/>
            <w:shd w:val="clear" w:color="auto" w:fill="auto"/>
            <w:vAlign w:val="center"/>
          </w:tcPr>
          <w:p w14:paraId="01E0BC45"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25A363F5"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Тумба </w:t>
            </w:r>
          </w:p>
        </w:tc>
        <w:tc>
          <w:tcPr>
            <w:tcW w:w="3025" w:type="pct"/>
            <w:shd w:val="clear" w:color="auto" w:fill="auto"/>
            <w:vAlign w:val="center"/>
          </w:tcPr>
          <w:p w14:paraId="083E6D0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Столешница - ЛДСП 22 мм, кромка ПВХ 2 мм</w:t>
            </w:r>
          </w:p>
          <w:p w14:paraId="5DE9407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Стоевые - ЛДСП 16 мм, ПВХ 0,4 мм</w:t>
            </w:r>
          </w:p>
          <w:p w14:paraId="585A10E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Фасад - ЛДСП 16 мм, кромка ПВХ 0,4 мм</w:t>
            </w:r>
          </w:p>
        </w:tc>
      </w:tr>
      <w:tr w:rsidR="00F817EC" w:rsidRPr="00A97718" w14:paraId="33F7770A" w14:textId="77777777" w:rsidTr="00F817EC">
        <w:tc>
          <w:tcPr>
            <w:tcW w:w="269" w:type="pct"/>
            <w:shd w:val="clear" w:color="auto" w:fill="auto"/>
            <w:vAlign w:val="center"/>
          </w:tcPr>
          <w:p w14:paraId="5AA01E30"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4BB30DC0"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Тумба выкатная с тремя выдвижными ящиками</w:t>
            </w:r>
          </w:p>
        </w:tc>
        <w:tc>
          <w:tcPr>
            <w:tcW w:w="3025" w:type="pct"/>
            <w:shd w:val="clear" w:color="auto" w:fill="auto"/>
            <w:vAlign w:val="center"/>
          </w:tcPr>
          <w:p w14:paraId="2F23515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ширина 420 мм, глубина 400 мм, высота 585 мм</w:t>
            </w:r>
          </w:p>
          <w:p w14:paraId="78F3971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w:t>
            </w:r>
          </w:p>
        </w:tc>
      </w:tr>
      <w:tr w:rsidR="00F817EC" w:rsidRPr="00A97718" w14:paraId="40CB6A8D" w14:textId="77777777" w:rsidTr="00F817EC">
        <w:tc>
          <w:tcPr>
            <w:tcW w:w="269" w:type="pct"/>
            <w:shd w:val="clear" w:color="auto" w:fill="auto"/>
            <w:vAlign w:val="center"/>
          </w:tcPr>
          <w:p w14:paraId="379E8AE2"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5842C82E"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Стол ученический двухместный</w:t>
            </w:r>
          </w:p>
        </w:tc>
        <w:tc>
          <w:tcPr>
            <w:tcW w:w="3025" w:type="pct"/>
            <w:shd w:val="clear" w:color="auto" w:fill="auto"/>
            <w:vAlign w:val="center"/>
          </w:tcPr>
          <w:p w14:paraId="150682E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каркаса:</w:t>
            </w:r>
            <w:r w:rsidRPr="00A97718">
              <w:rPr>
                <w:rFonts w:ascii="Times New Roman" w:hAnsi="Times New Roman" w:cs="Times New Roman"/>
                <w:iCs/>
                <w:sz w:val="24"/>
                <w:szCs w:val="24"/>
              </w:rPr>
              <w:tab/>
              <w:t>металл</w:t>
            </w:r>
          </w:p>
          <w:p w14:paraId="35D7900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Профиль каркаса:</w:t>
            </w:r>
            <w:r w:rsidRPr="00A97718">
              <w:rPr>
                <w:rFonts w:ascii="Times New Roman" w:hAnsi="Times New Roman" w:cs="Times New Roman"/>
                <w:iCs/>
                <w:sz w:val="24"/>
                <w:szCs w:val="24"/>
              </w:rPr>
              <w:tab/>
              <w:t>прямоугольный</w:t>
            </w:r>
          </w:p>
          <w:p w14:paraId="29BC854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столешницы:</w:t>
            </w:r>
            <w:r w:rsidRPr="00A97718">
              <w:rPr>
                <w:rFonts w:ascii="Times New Roman" w:hAnsi="Times New Roman" w:cs="Times New Roman"/>
                <w:iCs/>
                <w:sz w:val="24"/>
                <w:szCs w:val="24"/>
              </w:rPr>
              <w:tab/>
              <w:t>ЛДСП</w:t>
            </w:r>
          </w:p>
          <w:p w14:paraId="4050D10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Толщина столешницы, мм:</w:t>
            </w:r>
            <w:r w:rsidRPr="00A97718">
              <w:rPr>
                <w:rFonts w:ascii="Times New Roman" w:hAnsi="Times New Roman" w:cs="Times New Roman"/>
                <w:iCs/>
                <w:sz w:val="24"/>
                <w:szCs w:val="24"/>
              </w:rPr>
              <w:tab/>
              <w:t>16</w:t>
            </w:r>
          </w:p>
          <w:p w14:paraId="776EC44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кромки:</w:t>
            </w:r>
            <w:r w:rsidRPr="00A97718">
              <w:rPr>
                <w:rFonts w:ascii="Times New Roman" w:hAnsi="Times New Roman" w:cs="Times New Roman"/>
                <w:iCs/>
                <w:sz w:val="24"/>
                <w:szCs w:val="24"/>
              </w:rPr>
              <w:tab/>
              <w:t>ПВX</w:t>
            </w:r>
          </w:p>
          <w:p w14:paraId="6F6D3C2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мм:</w:t>
            </w:r>
            <w:r w:rsidRPr="00A97718">
              <w:rPr>
                <w:rFonts w:ascii="Times New Roman" w:hAnsi="Times New Roman" w:cs="Times New Roman"/>
                <w:iCs/>
                <w:sz w:val="24"/>
                <w:szCs w:val="24"/>
              </w:rPr>
              <w:tab/>
              <w:t>760</w:t>
            </w:r>
          </w:p>
          <w:p w14:paraId="4CAA566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мм:</w:t>
            </w:r>
            <w:r w:rsidRPr="00A97718">
              <w:rPr>
                <w:rFonts w:ascii="Times New Roman" w:hAnsi="Times New Roman" w:cs="Times New Roman"/>
                <w:iCs/>
                <w:sz w:val="24"/>
                <w:szCs w:val="24"/>
              </w:rPr>
              <w:tab/>
              <w:t>600</w:t>
            </w:r>
          </w:p>
          <w:p w14:paraId="3DC16EF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мм:</w:t>
            </w:r>
            <w:r w:rsidRPr="00A97718">
              <w:rPr>
                <w:rFonts w:ascii="Times New Roman" w:hAnsi="Times New Roman" w:cs="Times New Roman"/>
                <w:iCs/>
                <w:sz w:val="24"/>
                <w:szCs w:val="24"/>
              </w:rPr>
              <w:tab/>
              <w:t>1200</w:t>
            </w:r>
          </w:p>
        </w:tc>
      </w:tr>
      <w:tr w:rsidR="00F817EC" w:rsidRPr="00A97718" w14:paraId="2370EE32"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C3751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56B6C8BC" w14:textId="77777777" w:rsidTr="00F817EC">
        <w:tc>
          <w:tcPr>
            <w:tcW w:w="269" w:type="pct"/>
            <w:tcBorders>
              <w:top w:val="single" w:sz="4" w:space="0" w:color="auto"/>
              <w:left w:val="single" w:sz="4" w:space="0" w:color="auto"/>
              <w:bottom w:val="single" w:sz="4" w:space="0" w:color="auto"/>
              <w:right w:val="single" w:sz="4" w:space="0" w:color="auto"/>
            </w:tcBorders>
            <w:shd w:val="clear" w:color="auto" w:fill="auto"/>
          </w:tcPr>
          <w:p w14:paraId="3E6EB607"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3849F76C"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08A5ABA7"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4F13C5DE"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3FAE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00813B19"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9AC4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2745A10" w14:textId="77777777" w:rsidTr="00F817EC">
        <w:tc>
          <w:tcPr>
            <w:tcW w:w="269" w:type="pct"/>
            <w:shd w:val="clear" w:color="auto" w:fill="auto"/>
            <w:vAlign w:val="center"/>
          </w:tcPr>
          <w:p w14:paraId="78C4EBB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3594EB09"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Определение параметров воздуха рабочей зоны и защиты от теплового излучения БЖС-3</w:t>
            </w:r>
          </w:p>
        </w:tc>
        <w:tc>
          <w:tcPr>
            <w:tcW w:w="3025" w:type="pct"/>
            <w:shd w:val="clear" w:color="auto" w:fill="auto"/>
            <w:vAlign w:val="center"/>
          </w:tcPr>
          <w:p w14:paraId="2D0985D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измерения:</w:t>
            </w:r>
          </w:p>
          <w:p w14:paraId="615FA30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скорости воздушного потока, м/с от 0,3 до 5</w:t>
            </w:r>
          </w:p>
          <w:p w14:paraId="2CFF1AC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плотности потока теплового излучения, Вт/м2</w:t>
            </w:r>
          </w:p>
          <w:p w14:paraId="51B394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от 1 до 2000</w:t>
            </w:r>
          </w:p>
          <w:p w14:paraId="7163E30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относительной влажности, %: от 20 до 90</w:t>
            </w:r>
          </w:p>
          <w:p w14:paraId="2009EC4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температуры, «С: от 16 до 50</w:t>
            </w:r>
          </w:p>
          <w:p w14:paraId="37B9F3C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экранов, шт. 4</w:t>
            </w:r>
          </w:p>
          <w:p w14:paraId="73CAC60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экранов, мм 400×400</w:t>
            </w:r>
          </w:p>
          <w:p w14:paraId="451CE4F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от сети переменного тока:</w:t>
            </w:r>
          </w:p>
          <w:p w14:paraId="0088EED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напряжением, В 220</w:t>
            </w:r>
          </w:p>
          <w:p w14:paraId="204055E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частотой, Гц 50</w:t>
            </w:r>
          </w:p>
          <w:p w14:paraId="5F2D1D1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потребляемая источником теплового излучения (электрокамином), Вт 1000</w:t>
            </w:r>
          </w:p>
          <w:p w14:paraId="60C114D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потребляемая зонтом вытяжным, Вт 60</w:t>
            </w:r>
          </w:p>
          <w:p w14:paraId="6A486CD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w:t>
            </w:r>
          </w:p>
          <w:p w14:paraId="778468E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установки 1400x700x1000</w:t>
            </w:r>
          </w:p>
          <w:p w14:paraId="2DB9E00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макета производственного помещения 650x500x1000</w:t>
            </w:r>
          </w:p>
          <w:p w14:paraId="4ED452A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(общая), кг: 50</w:t>
            </w:r>
          </w:p>
        </w:tc>
      </w:tr>
      <w:tr w:rsidR="000B10F0" w:rsidRPr="00A97718" w14:paraId="56B4B7DD" w14:textId="77777777" w:rsidTr="00F817EC">
        <w:tc>
          <w:tcPr>
            <w:tcW w:w="269" w:type="pct"/>
            <w:shd w:val="clear" w:color="auto" w:fill="auto"/>
            <w:vAlign w:val="center"/>
          </w:tcPr>
          <w:p w14:paraId="04AFFFE4"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6EF88CC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Средство обеспечение электробезопасности БЖ 6/1</w:t>
            </w:r>
          </w:p>
        </w:tc>
        <w:tc>
          <w:tcPr>
            <w:tcW w:w="3025" w:type="pct"/>
            <w:shd w:val="clear" w:color="auto" w:fill="auto"/>
            <w:vAlign w:val="center"/>
          </w:tcPr>
          <w:p w14:paraId="503D2B3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Стенд позволяет исследовать опасность прикосновения человека к фазным проводам электрических сетей напряжением до 1 кВ в зависимости от режима нейтрали, сопротивления изоляции и ёмкости фазных проводов относительно земли.</w:t>
            </w:r>
          </w:p>
          <w:p w14:paraId="55AFF27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Электропитание:- 380 В</w:t>
            </w:r>
          </w:p>
          <w:p w14:paraId="59F5810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 150</w:t>
            </w:r>
          </w:p>
          <w:p w14:paraId="3A6362B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 765×265×505</w:t>
            </w:r>
          </w:p>
          <w:p w14:paraId="11CF3F1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не более — 25</w:t>
            </w:r>
          </w:p>
        </w:tc>
      </w:tr>
      <w:tr w:rsidR="000B10F0" w:rsidRPr="00A97718" w14:paraId="0B5D2BB2" w14:textId="77777777" w:rsidTr="00F817EC">
        <w:tc>
          <w:tcPr>
            <w:tcW w:w="269" w:type="pct"/>
            <w:shd w:val="clear" w:color="auto" w:fill="auto"/>
            <w:vAlign w:val="center"/>
          </w:tcPr>
          <w:p w14:paraId="6DFE76F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5625FDB3"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Защита от СВЧ-излучения БЖ 5м</w:t>
            </w:r>
          </w:p>
        </w:tc>
        <w:tc>
          <w:tcPr>
            <w:tcW w:w="3025" w:type="pct"/>
            <w:shd w:val="clear" w:color="auto" w:fill="auto"/>
            <w:vAlign w:val="center"/>
          </w:tcPr>
          <w:p w14:paraId="0A82A98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Стенд позволяет определять распределение плотности потока электромагнитного излучения бытовой СВЧ печи и изучать методы защиты от облучения с помощью экранов из различных материалов.</w:t>
            </w:r>
          </w:p>
          <w:p w14:paraId="51AD55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экранов 350×60 мм</w:t>
            </w:r>
          </w:p>
          <w:p w14:paraId="01B37D8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СВЧ-печи 800 Вт</w:t>
            </w:r>
          </w:p>
          <w:p w14:paraId="5DE3AE0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220 В</w:t>
            </w:r>
          </w:p>
          <w:p w14:paraId="029965A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1200×650×1100 мм</w:t>
            </w:r>
          </w:p>
          <w:p w14:paraId="51DC4C0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не более 60 кг</w:t>
            </w:r>
          </w:p>
        </w:tc>
      </w:tr>
      <w:tr w:rsidR="000B10F0" w:rsidRPr="00A97718" w14:paraId="495B3F50" w14:textId="77777777" w:rsidTr="00F817EC">
        <w:tc>
          <w:tcPr>
            <w:tcW w:w="269" w:type="pct"/>
            <w:shd w:val="clear" w:color="auto" w:fill="auto"/>
            <w:vAlign w:val="center"/>
          </w:tcPr>
          <w:p w14:paraId="106207E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1BD62A9F"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Эффективность и качество освещение</w:t>
            </w:r>
          </w:p>
        </w:tc>
        <w:tc>
          <w:tcPr>
            <w:tcW w:w="3025" w:type="pct"/>
            <w:shd w:val="clear" w:color="auto" w:fill="auto"/>
            <w:vAlign w:val="center"/>
          </w:tcPr>
          <w:p w14:paraId="022DD95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позволяет определять</w:t>
            </w:r>
          </w:p>
          <w:p w14:paraId="33F7FF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коэффициент использования осветительных установок;</w:t>
            </w:r>
          </w:p>
          <w:p w14:paraId="4BFF854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 — измерять освещенность и коэффициент пульсации освещенности;</w:t>
            </w:r>
          </w:p>
          <w:p w14:paraId="24A8446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 — демонстрировать явление возникновения стробоскопического эффекта.</w:t>
            </w:r>
          </w:p>
          <w:p w14:paraId="66547D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Лампы:</w:t>
            </w:r>
          </w:p>
          <w:p w14:paraId="52513BC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накаливания 3 шт.</w:t>
            </w:r>
          </w:p>
          <w:p w14:paraId="116FCEA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 — люминесцентные 4 шт.</w:t>
            </w:r>
          </w:p>
          <w:p w14:paraId="0958032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380 В</w:t>
            </w:r>
          </w:p>
          <w:p w14:paraId="107E069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300</w:t>
            </w:r>
          </w:p>
          <w:p w14:paraId="4DCFF91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800×800×700</w:t>
            </w:r>
          </w:p>
          <w:p w14:paraId="3E93DB9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не более 20</w:t>
            </w:r>
          </w:p>
        </w:tc>
      </w:tr>
      <w:tr w:rsidR="000B10F0" w:rsidRPr="00A97718" w14:paraId="09F31A24" w14:textId="77777777" w:rsidTr="00F817EC">
        <w:tc>
          <w:tcPr>
            <w:tcW w:w="269" w:type="pct"/>
            <w:shd w:val="clear" w:color="auto" w:fill="auto"/>
            <w:vAlign w:val="center"/>
          </w:tcPr>
          <w:p w14:paraId="4C98C0A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1B2358F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Звукоизоляция и звукопоглощение</w:t>
            </w:r>
          </w:p>
        </w:tc>
        <w:tc>
          <w:tcPr>
            <w:tcW w:w="3025" w:type="pct"/>
            <w:shd w:val="clear" w:color="auto" w:fill="auto"/>
            <w:vAlign w:val="center"/>
          </w:tcPr>
          <w:p w14:paraId="3618486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позволяет изучать методы и средства звукоизоляции и звукопоглощения на модели помещения.</w:t>
            </w:r>
          </w:p>
          <w:p w14:paraId="5C9E875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Генератор шума включен.</w:t>
            </w:r>
          </w:p>
          <w:p w14:paraId="48BBBC7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Комплектуется звуковым генератором;</w:t>
            </w:r>
          </w:p>
          <w:p w14:paraId="653B39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измерителем шума и вибрации ВШВ-003.</w:t>
            </w:r>
          </w:p>
          <w:p w14:paraId="2C176DB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Технические характеристики</w:t>
            </w:r>
          </w:p>
          <w:p w14:paraId="19D881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частот измерения звукового давления от 63 до 8000 Гц</w:t>
            </w:r>
          </w:p>
          <w:p w14:paraId="21EA608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20 кг</w:t>
            </w:r>
          </w:p>
          <w:p w14:paraId="3785254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не более 20 кг</w:t>
            </w:r>
          </w:p>
        </w:tc>
      </w:tr>
      <w:tr w:rsidR="000B10F0" w:rsidRPr="00A97718" w14:paraId="2AEF14DA" w14:textId="77777777" w:rsidTr="00F817EC">
        <w:tc>
          <w:tcPr>
            <w:tcW w:w="269" w:type="pct"/>
            <w:shd w:val="clear" w:color="auto" w:fill="auto"/>
            <w:vAlign w:val="center"/>
          </w:tcPr>
          <w:p w14:paraId="4E3E7D4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4E597226"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Вибробезопасность</w:t>
            </w:r>
          </w:p>
        </w:tc>
        <w:tc>
          <w:tcPr>
            <w:tcW w:w="3025" w:type="pct"/>
            <w:shd w:val="clear" w:color="auto" w:fill="auto"/>
            <w:vAlign w:val="center"/>
          </w:tcPr>
          <w:p w14:paraId="587CF5B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позволяет измерять параметры общей и локальной вибрации и определять эффективность виброзащиты. Комплектуется измерителем шума и вибрации ВШВ-003.</w:t>
            </w:r>
          </w:p>
          <w:p w14:paraId="4CEB6C7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частот вибрации от 10 до 1900 Гц</w:t>
            </w:r>
          </w:p>
          <w:p w14:paraId="7EADA65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400×350×500 мм</w:t>
            </w:r>
          </w:p>
          <w:p w14:paraId="66D2400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не более 30 кг</w:t>
            </w:r>
          </w:p>
        </w:tc>
      </w:tr>
      <w:tr w:rsidR="000B10F0" w:rsidRPr="00A97718" w14:paraId="1E7B5B5C" w14:textId="77777777" w:rsidTr="00F817EC">
        <w:tc>
          <w:tcPr>
            <w:tcW w:w="269" w:type="pct"/>
            <w:shd w:val="clear" w:color="auto" w:fill="auto"/>
            <w:vAlign w:val="center"/>
          </w:tcPr>
          <w:p w14:paraId="30FFAD8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5BB13F67"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 xml:space="preserve">Проектор </w:t>
            </w:r>
            <w:r w:rsidRPr="00A97718">
              <w:rPr>
                <w:rFonts w:ascii="Times New Roman" w:eastAsia="SimSun" w:hAnsi="Times New Roman" w:cs="Times New Roman"/>
                <w:kern w:val="3"/>
                <w:sz w:val="24"/>
                <w:szCs w:val="24"/>
                <w:lang w:val="en-US"/>
              </w:rPr>
              <w:t>INFOCUS</w:t>
            </w:r>
          </w:p>
        </w:tc>
        <w:tc>
          <w:tcPr>
            <w:tcW w:w="3025" w:type="pct"/>
            <w:shd w:val="clear" w:color="auto" w:fill="auto"/>
            <w:vAlign w:val="center"/>
          </w:tcPr>
          <w:p w14:paraId="39DA3C11"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SVGA (800*600)</w:t>
            </w:r>
          </w:p>
          <w:p w14:paraId="043F365D"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4:3</w:t>
            </w:r>
          </w:p>
          <w:p w14:paraId="08154DA1"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3800</w:t>
            </w:r>
          </w:p>
          <w:p w14:paraId="344FC3AD"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VGA (640 x 400) ~ WUXGA (1920 x 1200), PC &amp; MAC, NTSC, PAL, SECAM, SD, HD, HDMI 1.4 x1, VGA x1, S-VIDEO x1, 3.5mm Audio x1</w:t>
            </w:r>
          </w:p>
          <w:p w14:paraId="731281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3.5mm Audio x1</w:t>
            </w:r>
          </w:p>
          <w:p w14:paraId="27FC8B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0.55" DMD</w:t>
            </w:r>
          </w:p>
        </w:tc>
      </w:tr>
      <w:tr w:rsidR="000B10F0" w:rsidRPr="00A97718" w14:paraId="05B67A34" w14:textId="77777777" w:rsidTr="00F817EC">
        <w:tc>
          <w:tcPr>
            <w:tcW w:w="269" w:type="pct"/>
            <w:shd w:val="clear" w:color="auto" w:fill="auto"/>
            <w:vAlign w:val="center"/>
          </w:tcPr>
          <w:p w14:paraId="7D6C937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49621B2A"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Интерактивная доска TRIUMPH BOARD</w:t>
            </w:r>
          </w:p>
        </w:tc>
        <w:tc>
          <w:tcPr>
            <w:tcW w:w="3025" w:type="pct"/>
            <w:shd w:val="clear" w:color="auto" w:fill="auto"/>
          </w:tcPr>
          <w:p w14:paraId="53B8F97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распознавания</w:t>
            </w:r>
            <w:r w:rsidRPr="00A97718">
              <w:rPr>
                <w:rFonts w:ascii="Times New Roman" w:hAnsi="Times New Roman" w:cs="Times New Roman"/>
                <w:iCs/>
                <w:sz w:val="24"/>
                <w:szCs w:val="24"/>
              </w:rPr>
              <w:tab/>
              <w:t>Инфракрасная</w:t>
            </w:r>
          </w:p>
          <w:p w14:paraId="7A482B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w:t>
            </w:r>
            <w:r w:rsidRPr="00A97718">
              <w:rPr>
                <w:rFonts w:ascii="Times New Roman" w:hAnsi="Times New Roman" w:cs="Times New Roman"/>
                <w:iCs/>
                <w:sz w:val="24"/>
                <w:szCs w:val="24"/>
              </w:rPr>
              <w:tab/>
              <w:t>32768х32768</w:t>
            </w:r>
          </w:p>
          <w:p w14:paraId="3DB771A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изображения</w:t>
            </w:r>
            <w:r w:rsidRPr="00A97718">
              <w:rPr>
                <w:rFonts w:ascii="Times New Roman" w:hAnsi="Times New Roman" w:cs="Times New Roman"/>
                <w:iCs/>
                <w:sz w:val="24"/>
                <w:szCs w:val="24"/>
              </w:rPr>
              <w:tab/>
              <w:t>4:3</w:t>
            </w:r>
          </w:p>
          <w:p w14:paraId="418F16C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w:t>
            </w:r>
            <w:r w:rsidRPr="00A97718">
              <w:rPr>
                <w:rFonts w:ascii="Times New Roman" w:hAnsi="Times New Roman" w:cs="Times New Roman"/>
                <w:iCs/>
                <w:sz w:val="24"/>
                <w:szCs w:val="24"/>
              </w:rPr>
              <w:tab/>
              <w:t>78.9 дюймов</w:t>
            </w:r>
          </w:p>
          <w:p w14:paraId="2969188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рабочей поверхности</w:t>
            </w:r>
            <w:r w:rsidRPr="00A97718">
              <w:rPr>
                <w:rFonts w:ascii="Times New Roman" w:hAnsi="Times New Roman" w:cs="Times New Roman"/>
                <w:iCs/>
                <w:sz w:val="24"/>
                <w:szCs w:val="24"/>
              </w:rPr>
              <w:tab/>
              <w:t>1150 мм</w:t>
            </w:r>
          </w:p>
          <w:p w14:paraId="3FDF874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рабочей поверхности</w:t>
            </w:r>
            <w:r w:rsidRPr="00A97718">
              <w:rPr>
                <w:rFonts w:ascii="Times New Roman" w:hAnsi="Times New Roman" w:cs="Times New Roman"/>
                <w:iCs/>
                <w:sz w:val="24"/>
                <w:szCs w:val="24"/>
              </w:rPr>
              <w:tab/>
              <w:t>1643 мм</w:t>
            </w:r>
          </w:p>
          <w:p w14:paraId="7D568A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корпуса</w:t>
            </w:r>
            <w:r w:rsidRPr="00A97718">
              <w:rPr>
                <w:rFonts w:ascii="Times New Roman" w:hAnsi="Times New Roman" w:cs="Times New Roman"/>
                <w:iCs/>
                <w:sz w:val="24"/>
                <w:szCs w:val="24"/>
              </w:rPr>
              <w:tab/>
              <w:t>1247 мм</w:t>
            </w:r>
          </w:p>
          <w:p w14:paraId="7BF964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корпуса</w:t>
            </w:r>
            <w:r w:rsidRPr="00A97718">
              <w:rPr>
                <w:rFonts w:ascii="Times New Roman" w:hAnsi="Times New Roman" w:cs="Times New Roman"/>
                <w:iCs/>
                <w:sz w:val="24"/>
                <w:szCs w:val="24"/>
              </w:rPr>
              <w:tab/>
              <w:t>1741 мм</w:t>
            </w:r>
          </w:p>
          <w:p w14:paraId="2989449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(нетто)</w:t>
            </w:r>
            <w:r w:rsidRPr="00A97718">
              <w:rPr>
                <w:rFonts w:ascii="Times New Roman" w:hAnsi="Times New Roman" w:cs="Times New Roman"/>
                <w:iCs/>
                <w:sz w:val="24"/>
                <w:szCs w:val="24"/>
              </w:rPr>
              <w:tab/>
              <w:t>17 кг</w:t>
            </w:r>
          </w:p>
          <w:p w14:paraId="12187F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(брутто)</w:t>
            </w:r>
            <w:r w:rsidRPr="00A97718">
              <w:rPr>
                <w:rFonts w:ascii="Times New Roman" w:hAnsi="Times New Roman" w:cs="Times New Roman"/>
                <w:iCs/>
                <w:sz w:val="24"/>
                <w:szCs w:val="24"/>
              </w:rPr>
              <w:tab/>
              <w:t>29 кг</w:t>
            </w:r>
          </w:p>
          <w:p w14:paraId="50D523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касаний пользователей</w:t>
            </w:r>
            <w:r w:rsidRPr="00A97718">
              <w:rPr>
                <w:rFonts w:ascii="Times New Roman" w:hAnsi="Times New Roman" w:cs="Times New Roman"/>
                <w:iCs/>
                <w:sz w:val="24"/>
                <w:szCs w:val="24"/>
              </w:rPr>
              <w:tab/>
              <w:t>10</w:t>
            </w:r>
          </w:p>
          <w:p w14:paraId="1BB4E4B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Управление</w:t>
            </w:r>
            <w:r w:rsidRPr="00A97718">
              <w:rPr>
                <w:rFonts w:ascii="Times New Roman" w:hAnsi="Times New Roman" w:cs="Times New Roman"/>
                <w:iCs/>
                <w:sz w:val="24"/>
                <w:szCs w:val="24"/>
              </w:rPr>
              <w:tab/>
              <w:t>ручное/стилусом</w:t>
            </w:r>
          </w:p>
        </w:tc>
      </w:tr>
      <w:tr w:rsidR="000B10F0" w:rsidRPr="00A97718" w14:paraId="624153AD" w14:textId="77777777" w:rsidTr="00F817EC">
        <w:tc>
          <w:tcPr>
            <w:tcW w:w="269" w:type="pct"/>
            <w:shd w:val="clear" w:color="auto" w:fill="auto"/>
            <w:vAlign w:val="center"/>
          </w:tcPr>
          <w:p w14:paraId="447AC1D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06" w:type="pct"/>
            <w:shd w:val="clear" w:color="auto" w:fill="auto"/>
            <w:vAlign w:val="center"/>
          </w:tcPr>
          <w:p w14:paraId="346AD0E9"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Ноутбук</w:t>
            </w:r>
            <w:r w:rsidRPr="00A97718">
              <w:rPr>
                <w:rFonts w:ascii="Times New Roman" w:eastAsia="Calibri" w:hAnsi="Times New Roman" w:cs="Times New Roman"/>
                <w:sz w:val="24"/>
                <w:szCs w:val="24"/>
                <w:lang w:val="en-US"/>
              </w:rPr>
              <w:t xml:space="preserve"> Lenovo</w:t>
            </w:r>
          </w:p>
        </w:tc>
        <w:tc>
          <w:tcPr>
            <w:tcW w:w="3025" w:type="pct"/>
            <w:shd w:val="clear" w:color="auto" w:fill="auto"/>
            <w:vAlign w:val="center"/>
          </w:tcPr>
          <w:p w14:paraId="00DD4DE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Экран 11.6"; 1366х768; TN</w:t>
            </w:r>
          </w:p>
          <w:p w14:paraId="4501F6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Процессор AMD 3020e 1.2ГГц; 1.2 ГГц (2.6 ГГц, в режиме Turbo)</w:t>
            </w:r>
          </w:p>
          <w:p w14:paraId="774B07D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Оперативная память 4096МБ DDR4 2400МГц</w:t>
            </w:r>
          </w:p>
          <w:p w14:paraId="14793BA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Графический процессор AMD Radeon</w:t>
            </w:r>
          </w:p>
          <w:p w14:paraId="09F1EFC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Диск SSD 128 Гб</w:t>
            </w:r>
          </w:p>
          <w:p w14:paraId="2187652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noOS</w:t>
            </w:r>
          </w:p>
        </w:tc>
      </w:tr>
      <w:tr w:rsidR="000B10F0" w:rsidRPr="00A97718" w14:paraId="07715C42" w14:textId="77777777" w:rsidTr="00F817EC">
        <w:tc>
          <w:tcPr>
            <w:tcW w:w="5000" w:type="pct"/>
            <w:gridSpan w:val="3"/>
            <w:shd w:val="clear" w:color="auto" w:fill="auto"/>
          </w:tcPr>
          <w:p w14:paraId="7F33F6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683F93D5" w14:textId="77777777" w:rsidTr="000B10F0">
        <w:tc>
          <w:tcPr>
            <w:tcW w:w="269" w:type="pct"/>
            <w:shd w:val="clear" w:color="auto" w:fill="auto"/>
          </w:tcPr>
          <w:p w14:paraId="22ED0601"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shd w:val="clear" w:color="auto" w:fill="auto"/>
            <w:vAlign w:val="center"/>
          </w:tcPr>
          <w:p w14:paraId="7A0C066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3A5EF73C"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1A04A41C" w14:textId="77777777" w:rsidTr="00F817EC">
        <w:tc>
          <w:tcPr>
            <w:tcW w:w="5000" w:type="pct"/>
            <w:gridSpan w:val="3"/>
            <w:shd w:val="clear" w:color="auto" w:fill="auto"/>
          </w:tcPr>
          <w:p w14:paraId="6A1746D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282810AE" w14:textId="77777777" w:rsidTr="00F817EC">
        <w:tc>
          <w:tcPr>
            <w:tcW w:w="5000" w:type="pct"/>
            <w:gridSpan w:val="3"/>
            <w:shd w:val="clear" w:color="auto" w:fill="auto"/>
          </w:tcPr>
          <w:p w14:paraId="3F1874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5F38E1B3" w14:textId="77777777" w:rsidTr="00F817EC">
        <w:tc>
          <w:tcPr>
            <w:tcW w:w="269" w:type="pct"/>
            <w:shd w:val="clear" w:color="auto" w:fill="auto"/>
            <w:vAlign w:val="center"/>
          </w:tcPr>
          <w:p w14:paraId="24149869"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06" w:type="pct"/>
            <w:shd w:val="clear" w:color="auto" w:fill="auto"/>
            <w:vAlign w:val="center"/>
          </w:tcPr>
          <w:p w14:paraId="4527CCA3" w14:textId="77777777" w:rsidR="000B10F0" w:rsidRPr="00A97718" w:rsidRDefault="000B10F0" w:rsidP="00A97718">
            <w:pPr>
              <w:spacing w:after="0"/>
              <w:rPr>
                <w:rFonts w:ascii="Times New Roman" w:eastAsia="Calibri" w:hAnsi="Times New Roman" w:cs="Times New Roman"/>
                <w:sz w:val="24"/>
                <w:szCs w:val="24"/>
              </w:rPr>
            </w:pPr>
          </w:p>
        </w:tc>
        <w:tc>
          <w:tcPr>
            <w:tcW w:w="3025" w:type="pct"/>
            <w:shd w:val="clear" w:color="auto" w:fill="auto"/>
            <w:vAlign w:val="center"/>
          </w:tcPr>
          <w:p w14:paraId="22E2508C" w14:textId="77777777" w:rsidR="000B10F0" w:rsidRPr="00A97718" w:rsidRDefault="000B10F0" w:rsidP="00A97718">
            <w:pPr>
              <w:snapToGrid w:val="0"/>
              <w:spacing w:after="0"/>
              <w:rPr>
                <w:rFonts w:ascii="Times New Roman" w:hAnsi="Times New Roman" w:cs="Times New Roman"/>
                <w:iCs/>
                <w:sz w:val="24"/>
                <w:szCs w:val="24"/>
              </w:rPr>
            </w:pPr>
          </w:p>
        </w:tc>
      </w:tr>
      <w:tr w:rsidR="000B10F0" w:rsidRPr="00A97718" w14:paraId="7FE4B8C9" w14:textId="77777777" w:rsidTr="00F817EC">
        <w:tc>
          <w:tcPr>
            <w:tcW w:w="5000" w:type="pct"/>
            <w:gridSpan w:val="3"/>
            <w:shd w:val="clear" w:color="auto" w:fill="auto"/>
            <w:vAlign w:val="center"/>
          </w:tcPr>
          <w:p w14:paraId="24377DE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6BF3C7B2" w14:textId="77777777" w:rsidTr="00F817EC">
        <w:tc>
          <w:tcPr>
            <w:tcW w:w="269" w:type="pct"/>
            <w:shd w:val="clear" w:color="auto" w:fill="auto"/>
            <w:vAlign w:val="center"/>
          </w:tcPr>
          <w:p w14:paraId="049202FD"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70896312" w14:textId="77777777" w:rsidR="000B10F0" w:rsidRPr="00A97718" w:rsidRDefault="000B10F0" w:rsidP="00A97718">
            <w:pPr>
              <w:spacing w:after="0"/>
              <w:rPr>
                <w:rFonts w:ascii="Times New Roman" w:hAnsi="Times New Roman" w:cs="Times New Roman"/>
                <w:bCs/>
                <w:iCs/>
                <w:sz w:val="24"/>
                <w:szCs w:val="24"/>
              </w:rPr>
            </w:pPr>
            <w:r w:rsidRPr="00A97718">
              <w:rPr>
                <w:rFonts w:ascii="Times New Roman" w:eastAsia="Calibri" w:hAnsi="Times New Roman" w:cs="Times New Roman"/>
                <w:sz w:val="24"/>
                <w:szCs w:val="24"/>
              </w:rPr>
              <w:t>Убежища и укрытия</w:t>
            </w:r>
          </w:p>
        </w:tc>
        <w:tc>
          <w:tcPr>
            <w:tcW w:w="3025" w:type="pct"/>
            <w:shd w:val="clear" w:color="auto" w:fill="auto"/>
            <w:vAlign w:val="center"/>
          </w:tcPr>
          <w:p w14:paraId="61AAAE7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Cs/>
                <w:iCs/>
                <w:sz w:val="24"/>
                <w:szCs w:val="24"/>
              </w:rPr>
              <w:t>Плакат</w:t>
            </w:r>
          </w:p>
        </w:tc>
      </w:tr>
      <w:tr w:rsidR="000B10F0" w:rsidRPr="00A97718" w14:paraId="751FB287" w14:textId="77777777" w:rsidTr="00F817EC">
        <w:tc>
          <w:tcPr>
            <w:tcW w:w="269" w:type="pct"/>
            <w:shd w:val="clear" w:color="auto" w:fill="auto"/>
            <w:vAlign w:val="center"/>
          </w:tcPr>
          <w:p w14:paraId="0240E7E9"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0F0D8D05"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Медицинские средства зашиты</w:t>
            </w:r>
          </w:p>
        </w:tc>
        <w:tc>
          <w:tcPr>
            <w:tcW w:w="3025" w:type="pct"/>
            <w:shd w:val="clear" w:color="auto" w:fill="auto"/>
            <w:vAlign w:val="center"/>
          </w:tcPr>
          <w:p w14:paraId="15E7B537"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Плакат</w:t>
            </w:r>
          </w:p>
        </w:tc>
      </w:tr>
      <w:tr w:rsidR="000B10F0" w:rsidRPr="00A97718" w14:paraId="76095479" w14:textId="77777777" w:rsidTr="00F817EC">
        <w:tc>
          <w:tcPr>
            <w:tcW w:w="269" w:type="pct"/>
            <w:shd w:val="clear" w:color="auto" w:fill="auto"/>
            <w:vAlign w:val="center"/>
          </w:tcPr>
          <w:p w14:paraId="5C10E40C"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0F0975B5"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РСЧС</w:t>
            </w:r>
          </w:p>
        </w:tc>
        <w:tc>
          <w:tcPr>
            <w:tcW w:w="3025" w:type="pct"/>
            <w:shd w:val="clear" w:color="auto" w:fill="auto"/>
            <w:vAlign w:val="center"/>
          </w:tcPr>
          <w:p w14:paraId="78F54FF5"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Плакат</w:t>
            </w:r>
          </w:p>
        </w:tc>
      </w:tr>
      <w:tr w:rsidR="000B10F0" w:rsidRPr="00A97718" w14:paraId="103E180E" w14:textId="77777777" w:rsidTr="00F817EC">
        <w:tc>
          <w:tcPr>
            <w:tcW w:w="269" w:type="pct"/>
            <w:shd w:val="clear" w:color="auto" w:fill="auto"/>
            <w:vAlign w:val="center"/>
          </w:tcPr>
          <w:p w14:paraId="5EFAAA81"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516BFD2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Оказания первой помощи</w:t>
            </w:r>
          </w:p>
        </w:tc>
        <w:tc>
          <w:tcPr>
            <w:tcW w:w="3025" w:type="pct"/>
            <w:shd w:val="clear" w:color="auto" w:fill="auto"/>
            <w:vAlign w:val="center"/>
          </w:tcPr>
          <w:p w14:paraId="36DB2598"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Плакат</w:t>
            </w:r>
          </w:p>
        </w:tc>
      </w:tr>
      <w:tr w:rsidR="000B10F0" w:rsidRPr="00A97718" w14:paraId="1FE86377" w14:textId="77777777" w:rsidTr="00F817EC">
        <w:tc>
          <w:tcPr>
            <w:tcW w:w="269" w:type="pct"/>
            <w:shd w:val="clear" w:color="auto" w:fill="auto"/>
            <w:vAlign w:val="center"/>
          </w:tcPr>
          <w:p w14:paraId="392D90C7"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2417E4E8"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Противогазы учебные</w:t>
            </w:r>
          </w:p>
        </w:tc>
        <w:tc>
          <w:tcPr>
            <w:tcW w:w="3025" w:type="pct"/>
            <w:shd w:val="clear" w:color="auto" w:fill="auto"/>
            <w:vAlign w:val="center"/>
          </w:tcPr>
          <w:p w14:paraId="43B55E1D"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Демонстрационная модель</w:t>
            </w:r>
          </w:p>
        </w:tc>
      </w:tr>
      <w:tr w:rsidR="000B10F0" w:rsidRPr="00A97718" w14:paraId="398F97AF" w14:textId="77777777" w:rsidTr="00F817EC">
        <w:tc>
          <w:tcPr>
            <w:tcW w:w="269" w:type="pct"/>
            <w:shd w:val="clear" w:color="auto" w:fill="auto"/>
            <w:vAlign w:val="center"/>
          </w:tcPr>
          <w:p w14:paraId="313C9968"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7CD60810"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ОЗК</w:t>
            </w:r>
          </w:p>
        </w:tc>
        <w:tc>
          <w:tcPr>
            <w:tcW w:w="3025" w:type="pct"/>
            <w:shd w:val="clear" w:color="auto" w:fill="auto"/>
            <w:vAlign w:val="center"/>
          </w:tcPr>
          <w:p w14:paraId="3A00537C"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Демонстрационная модель</w:t>
            </w:r>
          </w:p>
        </w:tc>
      </w:tr>
      <w:tr w:rsidR="000B10F0" w:rsidRPr="00A97718" w14:paraId="78D032E0" w14:textId="77777777" w:rsidTr="00F817EC">
        <w:tc>
          <w:tcPr>
            <w:tcW w:w="269" w:type="pct"/>
            <w:shd w:val="clear" w:color="auto" w:fill="auto"/>
            <w:vAlign w:val="center"/>
          </w:tcPr>
          <w:p w14:paraId="54BAF408"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2330C07B"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Аптечка индивидуальная</w:t>
            </w:r>
          </w:p>
        </w:tc>
        <w:tc>
          <w:tcPr>
            <w:tcW w:w="3025" w:type="pct"/>
            <w:shd w:val="clear" w:color="auto" w:fill="auto"/>
            <w:vAlign w:val="center"/>
          </w:tcPr>
          <w:p w14:paraId="205505E7"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Демонстрационная модель</w:t>
            </w:r>
          </w:p>
        </w:tc>
      </w:tr>
      <w:tr w:rsidR="000B10F0" w:rsidRPr="00A97718" w14:paraId="05FCEF1E" w14:textId="77777777" w:rsidTr="00F817EC">
        <w:tc>
          <w:tcPr>
            <w:tcW w:w="269" w:type="pct"/>
            <w:shd w:val="clear" w:color="auto" w:fill="auto"/>
            <w:vAlign w:val="center"/>
          </w:tcPr>
          <w:p w14:paraId="663CB1E9"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41821F45"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Сумки медицинские</w:t>
            </w:r>
          </w:p>
        </w:tc>
        <w:tc>
          <w:tcPr>
            <w:tcW w:w="3025" w:type="pct"/>
            <w:shd w:val="clear" w:color="auto" w:fill="auto"/>
            <w:vAlign w:val="center"/>
          </w:tcPr>
          <w:p w14:paraId="37F67BEC"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Демонстрационная модель</w:t>
            </w:r>
          </w:p>
        </w:tc>
      </w:tr>
      <w:tr w:rsidR="000B10F0" w:rsidRPr="00A97718" w14:paraId="1C1199C7" w14:textId="77777777" w:rsidTr="00F817EC">
        <w:tc>
          <w:tcPr>
            <w:tcW w:w="269" w:type="pct"/>
            <w:shd w:val="clear" w:color="auto" w:fill="auto"/>
            <w:vAlign w:val="center"/>
          </w:tcPr>
          <w:p w14:paraId="536E1855"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9</w:t>
            </w:r>
          </w:p>
        </w:tc>
        <w:tc>
          <w:tcPr>
            <w:tcW w:w="1706" w:type="pct"/>
            <w:shd w:val="clear" w:color="auto" w:fill="auto"/>
            <w:vAlign w:val="center"/>
          </w:tcPr>
          <w:p w14:paraId="41A844D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Носилки санитарные</w:t>
            </w:r>
          </w:p>
        </w:tc>
        <w:tc>
          <w:tcPr>
            <w:tcW w:w="3025" w:type="pct"/>
            <w:shd w:val="clear" w:color="auto" w:fill="auto"/>
            <w:vAlign w:val="center"/>
          </w:tcPr>
          <w:p w14:paraId="6F654B96"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bCs/>
                <w:iCs/>
                <w:sz w:val="24"/>
                <w:szCs w:val="24"/>
              </w:rPr>
              <w:t>Демонстрационная модель</w:t>
            </w:r>
          </w:p>
        </w:tc>
      </w:tr>
    </w:tbl>
    <w:p w14:paraId="6A452A80" w14:textId="77777777" w:rsidR="00F817EC" w:rsidRPr="00A97718" w:rsidRDefault="00F817EC" w:rsidP="00A97718">
      <w:pPr>
        <w:spacing w:after="0"/>
        <w:rPr>
          <w:rFonts w:ascii="Times New Roman" w:hAnsi="Times New Roman" w:cs="Times New Roman"/>
          <w:b/>
          <w:sz w:val="24"/>
          <w:szCs w:val="24"/>
          <w:u w:val="single"/>
        </w:rPr>
      </w:pPr>
    </w:p>
    <w:p w14:paraId="7A7C6E14"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Метрологии, стандартизации и сертификации»</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6"/>
        <w:gridCol w:w="5837"/>
      </w:tblGrid>
      <w:tr w:rsidR="00F817EC" w:rsidRPr="00A97718" w14:paraId="080DB5A1" w14:textId="77777777" w:rsidTr="00F817EC">
        <w:tc>
          <w:tcPr>
            <w:tcW w:w="273" w:type="pct"/>
            <w:shd w:val="clear" w:color="auto" w:fill="auto"/>
            <w:vAlign w:val="center"/>
          </w:tcPr>
          <w:p w14:paraId="1297DF9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2" w:type="pct"/>
            <w:shd w:val="clear" w:color="auto" w:fill="auto"/>
            <w:vAlign w:val="center"/>
          </w:tcPr>
          <w:p w14:paraId="6769741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5397F7E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6DDADBC9" w14:textId="77777777" w:rsidTr="00F817EC">
        <w:trPr>
          <w:trHeight w:val="278"/>
        </w:trPr>
        <w:tc>
          <w:tcPr>
            <w:tcW w:w="5000" w:type="pct"/>
            <w:gridSpan w:val="3"/>
            <w:shd w:val="clear" w:color="auto" w:fill="auto"/>
          </w:tcPr>
          <w:p w14:paraId="10FDA620"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165ADB03" w14:textId="77777777" w:rsidTr="00F817EC">
        <w:trPr>
          <w:trHeight w:val="277"/>
        </w:trPr>
        <w:tc>
          <w:tcPr>
            <w:tcW w:w="5000" w:type="pct"/>
            <w:gridSpan w:val="3"/>
            <w:shd w:val="clear" w:color="auto" w:fill="auto"/>
          </w:tcPr>
          <w:p w14:paraId="002E96C6"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55BB854C" w14:textId="77777777" w:rsidTr="00F817EC">
        <w:tc>
          <w:tcPr>
            <w:tcW w:w="273" w:type="pct"/>
            <w:shd w:val="clear" w:color="auto" w:fill="auto"/>
            <w:vAlign w:val="center"/>
          </w:tcPr>
          <w:p w14:paraId="3690B49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2" w:type="pct"/>
            <w:shd w:val="clear" w:color="auto" w:fill="auto"/>
            <w:vAlign w:val="center"/>
          </w:tcPr>
          <w:p w14:paraId="686CFD65"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3841F75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053EB185" w14:textId="77777777" w:rsidTr="00F817EC">
        <w:tc>
          <w:tcPr>
            <w:tcW w:w="273" w:type="pct"/>
            <w:shd w:val="clear" w:color="auto" w:fill="auto"/>
            <w:vAlign w:val="center"/>
          </w:tcPr>
          <w:p w14:paraId="15F59EA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2" w:type="pct"/>
            <w:shd w:val="clear" w:color="auto" w:fill="auto"/>
            <w:vAlign w:val="center"/>
          </w:tcPr>
          <w:p w14:paraId="0AD38785"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7002A48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306F87A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41B3974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21BFBD4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53CC82D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67C4413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6F07471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6F57622A" w14:textId="77777777" w:rsidTr="00F817EC">
        <w:tc>
          <w:tcPr>
            <w:tcW w:w="273" w:type="pct"/>
            <w:shd w:val="clear" w:color="auto" w:fill="auto"/>
            <w:vAlign w:val="center"/>
          </w:tcPr>
          <w:p w14:paraId="512CFA7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2" w:type="pct"/>
            <w:shd w:val="clear" w:color="auto" w:fill="auto"/>
            <w:vAlign w:val="center"/>
          </w:tcPr>
          <w:p w14:paraId="45921F3E"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11C5703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5E6E5D3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4AFA2CF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7A9CE05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0920E427" w14:textId="77777777" w:rsidTr="00F817EC">
        <w:tc>
          <w:tcPr>
            <w:tcW w:w="273" w:type="pct"/>
            <w:shd w:val="clear" w:color="auto" w:fill="auto"/>
            <w:vAlign w:val="center"/>
          </w:tcPr>
          <w:p w14:paraId="065DC92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2" w:type="pct"/>
            <w:shd w:val="clear" w:color="auto" w:fill="auto"/>
            <w:vAlign w:val="center"/>
          </w:tcPr>
          <w:p w14:paraId="56FA2280"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550A59B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2062D54F" w14:textId="77777777" w:rsidTr="00F817EC">
        <w:tc>
          <w:tcPr>
            <w:tcW w:w="273" w:type="pct"/>
            <w:shd w:val="clear" w:color="auto" w:fill="auto"/>
            <w:vAlign w:val="center"/>
          </w:tcPr>
          <w:p w14:paraId="4DDD6CC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2" w:type="pct"/>
            <w:shd w:val="clear" w:color="auto" w:fill="auto"/>
            <w:vAlign w:val="center"/>
          </w:tcPr>
          <w:p w14:paraId="42A217FB"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5F7ED94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3045341B" w14:textId="77777777" w:rsidTr="00F817EC">
        <w:tc>
          <w:tcPr>
            <w:tcW w:w="273" w:type="pct"/>
            <w:shd w:val="clear" w:color="auto" w:fill="auto"/>
            <w:vAlign w:val="center"/>
          </w:tcPr>
          <w:p w14:paraId="0A9E00FC"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2" w:type="pct"/>
            <w:shd w:val="clear" w:color="auto" w:fill="auto"/>
            <w:vAlign w:val="center"/>
          </w:tcPr>
          <w:p w14:paraId="6A986962"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740FCA6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1CD4267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11D539E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3C1AA74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6591667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16153BE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47A8B24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2DCB92E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75CF643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380CE480"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ECAF4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79E08C9D" w14:textId="77777777" w:rsidTr="00F817EC">
        <w:tc>
          <w:tcPr>
            <w:tcW w:w="273" w:type="pct"/>
            <w:tcBorders>
              <w:top w:val="single" w:sz="4" w:space="0" w:color="auto"/>
              <w:left w:val="single" w:sz="4" w:space="0" w:color="auto"/>
              <w:bottom w:val="single" w:sz="4" w:space="0" w:color="auto"/>
              <w:right w:val="single" w:sz="4" w:space="0" w:color="auto"/>
            </w:tcBorders>
            <w:shd w:val="clear" w:color="auto" w:fill="auto"/>
          </w:tcPr>
          <w:p w14:paraId="61A6D4B2" w14:textId="77777777" w:rsidR="000B10F0" w:rsidRPr="00A97718" w:rsidRDefault="000B10F0" w:rsidP="00A97718">
            <w:pPr>
              <w:snapToGrid w:val="0"/>
              <w:spacing w:after="0"/>
              <w:rPr>
                <w:rFonts w:ascii="Times New Roman" w:hAnsi="Times New Roman" w:cs="Times New Roman"/>
                <w:iCs/>
                <w:sz w:val="24"/>
                <w:szCs w:val="24"/>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583A9478"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5A5E9755"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50092D2A"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7F631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7B269D46"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168CD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09E7F377" w14:textId="77777777" w:rsidTr="00F817EC">
        <w:tc>
          <w:tcPr>
            <w:tcW w:w="273" w:type="pct"/>
            <w:shd w:val="clear" w:color="auto" w:fill="auto"/>
            <w:vAlign w:val="center"/>
          </w:tcPr>
          <w:p w14:paraId="136C7FF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2" w:type="pct"/>
            <w:shd w:val="clear" w:color="auto" w:fill="auto"/>
            <w:vAlign w:val="center"/>
          </w:tcPr>
          <w:p w14:paraId="4475F22F"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Комплекс лабораторный Метрология длин МЛИ1 М</w:t>
            </w:r>
          </w:p>
        </w:tc>
        <w:tc>
          <w:tcPr>
            <w:tcW w:w="2995" w:type="pct"/>
            <w:shd w:val="clear" w:color="auto" w:fill="auto"/>
            <w:vAlign w:val="center"/>
          </w:tcPr>
          <w:p w14:paraId="7BD8CB8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Состав комплекса:</w:t>
            </w:r>
          </w:p>
          <w:p w14:paraId="47055E8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1. Установка измерительная</w:t>
            </w:r>
          </w:p>
          <w:p w14:paraId="3407279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2. Набор образцов:</w:t>
            </w:r>
          </w:p>
          <w:p w14:paraId="1186DC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1 (цилиндрический, ступенчатый, с отклонениями от соосности)</w:t>
            </w:r>
          </w:p>
          <w:p w14:paraId="7DD5F00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2 (цилиндрический, ступенчатый, с отклонениями от соосности)</w:t>
            </w:r>
          </w:p>
          <w:p w14:paraId="1365E90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3 (цилиндрический, с отклонениями размеров по различным ква литетам точности)</w:t>
            </w:r>
          </w:p>
          <w:p w14:paraId="47AA6DA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4 (цилиндрический, с отклонениями размеров по различным ква литетам точности)</w:t>
            </w:r>
          </w:p>
          <w:p w14:paraId="703DF9B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5 (цилиндрический, с отклонениями формы типа овальности)</w:t>
            </w:r>
          </w:p>
          <w:p w14:paraId="14A184A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6 (цилиндрический, ступенчатый, с отклонениями формы типа огранки)</w:t>
            </w:r>
          </w:p>
          <w:p w14:paraId="1369A8F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7 (плоский, с отклонениями от параллельности)</w:t>
            </w:r>
          </w:p>
          <w:p w14:paraId="578315F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8 (плоский, с отклонениями формы типа выпуклости и вогнутости)</w:t>
            </w:r>
          </w:p>
          <w:p w14:paraId="5AEDAA1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3. Устройства базирования:</w:t>
            </w:r>
          </w:p>
          <w:p w14:paraId="6AA2677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Центра</w:t>
            </w:r>
          </w:p>
          <w:p w14:paraId="7368A59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Призма (с углом 60i)</w:t>
            </w:r>
          </w:p>
          <w:p w14:paraId="10A5456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Призма (с углом 108i)</w:t>
            </w:r>
          </w:p>
          <w:p w14:paraId="2F647F6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Призма (с углом 120i)</w:t>
            </w:r>
          </w:p>
          <w:p w14:paraId="3D79278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4. Прибор показывающий с преобразователем индуктивным</w:t>
            </w:r>
          </w:p>
          <w:p w14:paraId="6BED4E7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5. Генератор образцовых перемещений МЛИ1/1</w:t>
            </w:r>
          </w:p>
        </w:tc>
      </w:tr>
      <w:tr w:rsidR="000B10F0" w:rsidRPr="00A97718" w14:paraId="3B223C9A" w14:textId="77777777" w:rsidTr="00F817EC">
        <w:tc>
          <w:tcPr>
            <w:tcW w:w="273" w:type="pct"/>
            <w:shd w:val="clear" w:color="auto" w:fill="auto"/>
            <w:vAlign w:val="center"/>
          </w:tcPr>
          <w:p w14:paraId="2273D39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2" w:type="pct"/>
            <w:shd w:val="clear" w:color="auto" w:fill="auto"/>
            <w:vAlign w:val="center"/>
          </w:tcPr>
          <w:p w14:paraId="50899DB3"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угловых величин МСИ 5</w:t>
            </w:r>
          </w:p>
        </w:tc>
        <w:tc>
          <w:tcPr>
            <w:tcW w:w="2995" w:type="pct"/>
            <w:shd w:val="clear" w:color="auto" w:fill="auto"/>
            <w:vAlign w:val="center"/>
          </w:tcPr>
          <w:p w14:paraId="4A73C54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Конус № 1 1 шт.</w:t>
            </w:r>
          </w:p>
          <w:p w14:paraId="5664FCA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Конус № 2 1 шт.</w:t>
            </w:r>
          </w:p>
          <w:p w14:paraId="7B3E73A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Уголок № 1 1 шт.</w:t>
            </w:r>
          </w:p>
          <w:p w14:paraId="25E7C2B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Уголок № 2 1 шт.</w:t>
            </w:r>
          </w:p>
          <w:p w14:paraId="4725691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Ящик укладочный для упаковки образцов 1 шт.</w:t>
            </w:r>
          </w:p>
          <w:p w14:paraId="013DF2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Стандартные измерительные средства:</w:t>
            </w:r>
          </w:p>
          <w:p w14:paraId="40799E8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Глубиномер индикаторный тип ГИ 100М ГОСТ 7661-67 1 шт.</w:t>
            </w:r>
          </w:p>
          <w:p w14:paraId="14C3613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Линейка измерительная металлическая 150 мм ГОСТ 427-75 1 шт.</w:t>
            </w:r>
          </w:p>
          <w:p w14:paraId="2674199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Линейка синусная 100 мод. ЛС 143 ГОСТ 4046-80 1 шт.</w:t>
            </w:r>
          </w:p>
          <w:p w14:paraId="4F06CE0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Набор концевых мер ПКМД № 2 кл. 2 ГОСТ 9038-90 1 компл.</w:t>
            </w:r>
          </w:p>
          <w:p w14:paraId="531B05B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Нутромер индикаторный тип НИ - 50 ГОСТ 868-82 1 шт.</w:t>
            </w:r>
          </w:p>
          <w:p w14:paraId="4EB7EEA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Плита поверочная 250×250 чугун м/о кл. 1 ГОСТ 10905-86 1 шт.</w:t>
            </w:r>
          </w:p>
          <w:p w14:paraId="014BC2C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Штатив для измерительных головок тип ШМ (WCE-6C) с магнитным основанием 1 шт.</w:t>
            </w:r>
          </w:p>
          <w:p w14:paraId="527C300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Штангенциркуль ШЦ-1-150-0,1 кл. 2 ГОСТ 166-89 1 шт.</w:t>
            </w:r>
          </w:p>
          <w:p w14:paraId="014B26F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Угломер с нониусом 4УМ ГОСТ 5378-88 1 шт.</w:t>
            </w:r>
          </w:p>
        </w:tc>
      </w:tr>
      <w:tr w:rsidR="000B10F0" w:rsidRPr="00A97718" w14:paraId="62B2E1C0" w14:textId="77777777" w:rsidTr="00F817EC">
        <w:tc>
          <w:tcPr>
            <w:tcW w:w="273" w:type="pct"/>
            <w:shd w:val="clear" w:color="auto" w:fill="auto"/>
            <w:vAlign w:val="center"/>
          </w:tcPr>
          <w:p w14:paraId="2B7BB13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2" w:type="pct"/>
            <w:shd w:val="clear" w:color="auto" w:fill="auto"/>
            <w:vAlign w:val="center"/>
          </w:tcPr>
          <w:p w14:paraId="434B7FE6"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линейных величин МСИ 1</w:t>
            </w:r>
          </w:p>
        </w:tc>
        <w:tc>
          <w:tcPr>
            <w:tcW w:w="2995" w:type="pct"/>
            <w:shd w:val="clear" w:color="auto" w:fill="auto"/>
            <w:vAlign w:val="center"/>
          </w:tcPr>
          <w:p w14:paraId="427675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составе установки — измерительная плита со стойкой; устройства базирования для измеряемых образцов деталей; измерительные инструменты и устройства. В набор измеряемых образцов деталей включены: плоские и круглая детали, зубчатое колесо, втулка резьбовая.</w:t>
            </w:r>
          </w:p>
          <w:p w14:paraId="558176A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300×300×300</w:t>
            </w:r>
          </w:p>
        </w:tc>
      </w:tr>
      <w:tr w:rsidR="000B10F0" w:rsidRPr="00A97718" w14:paraId="22FC525D" w14:textId="77777777" w:rsidTr="00F817EC">
        <w:tc>
          <w:tcPr>
            <w:tcW w:w="273" w:type="pct"/>
            <w:shd w:val="clear" w:color="auto" w:fill="auto"/>
            <w:vAlign w:val="center"/>
          </w:tcPr>
          <w:p w14:paraId="038B7C3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2" w:type="pct"/>
            <w:shd w:val="clear" w:color="auto" w:fill="auto"/>
            <w:vAlign w:val="center"/>
          </w:tcPr>
          <w:p w14:paraId="1928E7F4"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электрических величин МСИ 3 М</w:t>
            </w:r>
          </w:p>
        </w:tc>
        <w:tc>
          <w:tcPr>
            <w:tcW w:w="2995" w:type="pct"/>
            <w:shd w:val="clear" w:color="auto" w:fill="auto"/>
            <w:vAlign w:val="center"/>
          </w:tcPr>
          <w:p w14:paraId="5157484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формирования электрических величин: сопротивлений, кОМ от 0,13 до 209</w:t>
            </w:r>
          </w:p>
          <w:p w14:paraId="1C7D381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напряжений, В от 0,26 до 24</w:t>
            </w:r>
          </w:p>
          <w:p w14:paraId="0ADEACB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силы тока, мА от 0,57 до 46,1</w:t>
            </w:r>
          </w:p>
          <w:p w14:paraId="1B93DB5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Электропитание от сети переменного тока:  </w:t>
            </w:r>
          </w:p>
          <w:p w14:paraId="1251842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напряжением, В 220</w:t>
            </w:r>
          </w:p>
          <w:p w14:paraId="5C486C5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частотой, Гц 50</w:t>
            </w:r>
          </w:p>
          <w:p w14:paraId="6171361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10</w:t>
            </w:r>
          </w:p>
          <w:p w14:paraId="4F3443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460×300×170</w:t>
            </w:r>
          </w:p>
        </w:tc>
      </w:tr>
      <w:tr w:rsidR="000B10F0" w:rsidRPr="00A97718" w14:paraId="37D25EBD" w14:textId="77777777" w:rsidTr="00F817EC">
        <w:tc>
          <w:tcPr>
            <w:tcW w:w="273" w:type="pct"/>
            <w:shd w:val="clear" w:color="auto" w:fill="auto"/>
            <w:vAlign w:val="center"/>
          </w:tcPr>
          <w:p w14:paraId="44F0861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2" w:type="pct"/>
            <w:shd w:val="clear" w:color="auto" w:fill="auto"/>
            <w:vAlign w:val="center"/>
          </w:tcPr>
          <w:p w14:paraId="5A53EA34"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электрических величин МЛИ3 М</w:t>
            </w:r>
          </w:p>
        </w:tc>
        <w:tc>
          <w:tcPr>
            <w:tcW w:w="2995" w:type="pct"/>
            <w:shd w:val="clear" w:color="auto" w:fill="auto"/>
            <w:vAlign w:val="center"/>
          </w:tcPr>
          <w:p w14:paraId="604CB74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 А, не более 10</w:t>
            </w:r>
          </w:p>
          <w:p w14:paraId="7A20690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от сети переменного тока: напряжением, В 220±22 частотой, Гц 50±0,4</w:t>
            </w:r>
          </w:p>
          <w:p w14:paraId="4869EE8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Значения формируемых электрических величин в режиме метод непосредственной оценки»:</w:t>
            </w:r>
            <w:r w:rsidRPr="00A97718">
              <w:rPr>
                <w:rFonts w:ascii="Times New Roman" w:hAnsi="Times New Roman" w:cs="Times New Roman"/>
                <w:iCs/>
                <w:sz w:val="24"/>
                <w:szCs w:val="24"/>
              </w:rPr>
              <w:tab/>
              <w:t xml:space="preserve"> </w:t>
            </w:r>
          </w:p>
          <w:p w14:paraId="22F0D2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Максимальные значения формируемых электрических величин должны быть не более: сопротивление, кОм 19,99 напряжение, В 19,99 ток, мА 19,99</w:t>
            </w:r>
          </w:p>
          <w:p w14:paraId="0BBD56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Минимальные значения формируемых электрических величин должны быть не менее:</w:t>
            </w:r>
          </w:p>
          <w:p w14:paraId="79B23A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сопротивление, кОм 1,0 напряжение, В 1,0 ток, мА 0,5</w:t>
            </w:r>
          </w:p>
          <w:p w14:paraId="4570C3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Значения формируемых сопротивлений в режиме «Нулевой метод»:</w:t>
            </w:r>
            <w:r w:rsidRPr="00A97718">
              <w:rPr>
                <w:rFonts w:ascii="Times New Roman" w:hAnsi="Times New Roman" w:cs="Times New Roman"/>
                <w:iCs/>
                <w:sz w:val="24"/>
                <w:szCs w:val="24"/>
              </w:rPr>
              <w:tab/>
              <w:t xml:space="preserve"> </w:t>
            </w:r>
          </w:p>
          <w:p w14:paraId="11F7867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значение формируемых сопротивлений должно быть не более, кОм 7,0</w:t>
            </w:r>
          </w:p>
          <w:p w14:paraId="5FEF4F2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Минимальное значение формируемых сопротивлений должно быть не менее, кОм 0,5</w:t>
            </w:r>
          </w:p>
          <w:p w14:paraId="7ABCCB5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не более: 455×285×185</w:t>
            </w:r>
          </w:p>
        </w:tc>
      </w:tr>
      <w:tr w:rsidR="000B10F0" w:rsidRPr="00A97718" w14:paraId="70C1B82B" w14:textId="77777777" w:rsidTr="00F817EC">
        <w:tc>
          <w:tcPr>
            <w:tcW w:w="273" w:type="pct"/>
            <w:shd w:val="clear" w:color="auto" w:fill="auto"/>
            <w:vAlign w:val="center"/>
          </w:tcPr>
          <w:p w14:paraId="1C895C1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2" w:type="pct"/>
            <w:shd w:val="clear" w:color="auto" w:fill="auto"/>
            <w:vAlign w:val="center"/>
          </w:tcPr>
          <w:p w14:paraId="5C9EB99E"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Формирование и измерение температуры МЛИ 2</w:t>
            </w:r>
          </w:p>
        </w:tc>
        <w:tc>
          <w:tcPr>
            <w:tcW w:w="2995" w:type="pct"/>
            <w:shd w:val="clear" w:color="auto" w:fill="auto"/>
            <w:vAlign w:val="center"/>
          </w:tcPr>
          <w:p w14:paraId="5043C56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Потребляемая мощность, В А не более 20 </w:t>
            </w:r>
          </w:p>
          <w:p w14:paraId="52F7F20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от сети переменного тока: напряжением, В 220±22 частотой, Гц 50±0,4</w:t>
            </w:r>
          </w:p>
          <w:p w14:paraId="0D0DD86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Режим моделируемого нагрева статический динамический</w:t>
            </w:r>
          </w:p>
          <w:p w14:paraId="6734C98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изменения моделируемой температуры нагрева, град. С от 30±10 до 90±10</w:t>
            </w:r>
          </w:p>
          <w:p w14:paraId="6F242A8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Закон изменения температуры в динамическом режиме пилообразный косинусоидальный</w:t>
            </w:r>
          </w:p>
          <w:p w14:paraId="597FE8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Длительность периода, мин</w:t>
            </w:r>
          </w:p>
          <w:p w14:paraId="1AF68D0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Пилообразное изменение 7,5±0,5</w:t>
            </w:r>
          </w:p>
          <w:p w14:paraId="7F8DDA0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Косинусоидальное изменение 10±1</w:t>
            </w:r>
          </w:p>
          <w:p w14:paraId="7FF2221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регулирования систематической погрешности измерений рабочими термометрами относительно образцового, % 1,5</w:t>
            </w:r>
          </w:p>
          <w:p w14:paraId="0713E88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Циклограмма работы индикаторов температуры: продолжительность счета, с 20-22 время хранения показаний, с 5-7</w:t>
            </w:r>
          </w:p>
          <w:p w14:paraId="21CCB18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рабочих термометров</w:t>
            </w:r>
            <w:r w:rsidRPr="00A97718">
              <w:rPr>
                <w:rFonts w:ascii="Times New Roman" w:hAnsi="Times New Roman" w:cs="Times New Roman"/>
                <w:iCs/>
                <w:sz w:val="24"/>
                <w:szCs w:val="24"/>
              </w:rPr>
              <w:tab/>
              <w:t xml:space="preserve"> 5</w:t>
            </w:r>
          </w:p>
          <w:p w14:paraId="44C449A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образцовых термометров 1</w:t>
            </w:r>
          </w:p>
          <w:p w14:paraId="3949BCC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не более 455×285×185</w:t>
            </w:r>
          </w:p>
          <w:p w14:paraId="5CDBA12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не более 8</w:t>
            </w:r>
          </w:p>
        </w:tc>
      </w:tr>
      <w:tr w:rsidR="000B10F0" w:rsidRPr="00A97718" w14:paraId="7276CA78" w14:textId="77777777" w:rsidTr="00F817EC">
        <w:tc>
          <w:tcPr>
            <w:tcW w:w="273" w:type="pct"/>
            <w:shd w:val="clear" w:color="auto" w:fill="auto"/>
            <w:vAlign w:val="center"/>
          </w:tcPr>
          <w:p w14:paraId="52C33E8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2" w:type="pct"/>
            <w:shd w:val="clear" w:color="auto" w:fill="auto"/>
            <w:vAlign w:val="center"/>
          </w:tcPr>
          <w:p w14:paraId="2741E8DB"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Задатчик давления воздуха МЛИ4/1</w:t>
            </w:r>
          </w:p>
        </w:tc>
        <w:tc>
          <w:tcPr>
            <w:tcW w:w="2995" w:type="pct"/>
            <w:shd w:val="clear" w:color="auto" w:fill="auto"/>
            <w:vAlign w:val="center"/>
          </w:tcPr>
          <w:p w14:paraId="268ED50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составе установки — комплект датчиков давления, стрелочные манометры, ресивер, источник питания для датчиков давления, мультиметр</w:t>
            </w:r>
          </w:p>
          <w:p w14:paraId="5090361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изменения давления, Мпа от 0+0,01 до 0,25-0,005</w:t>
            </w:r>
          </w:p>
          <w:p w14:paraId="4778703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Погрешность измерения давления, % 5</w:t>
            </w:r>
          </w:p>
        </w:tc>
      </w:tr>
      <w:tr w:rsidR="000B10F0" w:rsidRPr="00A97718" w14:paraId="6CD8EFAD" w14:textId="77777777" w:rsidTr="00F817EC">
        <w:tc>
          <w:tcPr>
            <w:tcW w:w="273" w:type="pct"/>
            <w:shd w:val="clear" w:color="auto" w:fill="auto"/>
            <w:vAlign w:val="center"/>
          </w:tcPr>
          <w:p w14:paraId="5242568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32" w:type="pct"/>
            <w:shd w:val="clear" w:color="auto" w:fill="auto"/>
            <w:vAlign w:val="center"/>
          </w:tcPr>
          <w:p w14:paraId="55FE597A"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давления МСИ 4</w:t>
            </w:r>
          </w:p>
        </w:tc>
        <w:tc>
          <w:tcPr>
            <w:tcW w:w="2995" w:type="pct"/>
            <w:shd w:val="clear" w:color="auto" w:fill="auto"/>
            <w:vAlign w:val="center"/>
          </w:tcPr>
          <w:p w14:paraId="19BB6E6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Давления в ресивере может использоваться промышленное устройство (насос, компрессор) или задатчик давления воздуха МЛИ 4/1</w:t>
            </w:r>
          </w:p>
          <w:p w14:paraId="4686E0B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изменения давления, Мпа от 0+0,01 до 0,25-0,005</w:t>
            </w:r>
          </w:p>
          <w:p w14:paraId="3F66FBD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Погрешность измерения давления, % 5</w:t>
            </w:r>
          </w:p>
        </w:tc>
      </w:tr>
      <w:tr w:rsidR="000B10F0" w:rsidRPr="00A97718" w14:paraId="37E005CF" w14:textId="77777777" w:rsidTr="00F817EC">
        <w:tc>
          <w:tcPr>
            <w:tcW w:w="273" w:type="pct"/>
            <w:shd w:val="clear" w:color="auto" w:fill="auto"/>
            <w:vAlign w:val="center"/>
          </w:tcPr>
          <w:p w14:paraId="596FA7F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32" w:type="pct"/>
            <w:shd w:val="clear" w:color="auto" w:fill="auto"/>
            <w:vAlign w:val="center"/>
          </w:tcPr>
          <w:p w14:paraId="2B8CCE0F"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температуры МСИ2М</w:t>
            </w:r>
          </w:p>
        </w:tc>
        <w:tc>
          <w:tcPr>
            <w:tcW w:w="2995" w:type="pct"/>
            <w:shd w:val="clear" w:color="auto" w:fill="auto"/>
            <w:vAlign w:val="center"/>
          </w:tcPr>
          <w:p w14:paraId="53C9E8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составе установке — нагревательная камера с органами контроля ее состояния и задатчик устанавливаемой температуры. В качестве изучаемых приборов используются манометрический, биметаллический и жидкостный термометры, термометр сопротивления и дилатометрический термодатчик.</w:t>
            </w:r>
          </w:p>
          <w:p w14:paraId="03F9668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Регистрация показаний термометра сопротивления и дилатометрического термодатчика осуществляется мультиметром.</w:t>
            </w:r>
          </w:p>
          <w:p w14:paraId="11DFE74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температура нагрева, 0С 120</w:t>
            </w:r>
          </w:p>
          <w:p w14:paraId="55B816C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Погрешность измерения температуры, %:  </w:t>
            </w:r>
          </w:p>
          <w:p w14:paraId="124FEDC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термометром манометрическим 1,5</w:t>
            </w:r>
          </w:p>
          <w:p w14:paraId="1F609D7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термометром биметаллическим 2,5</w:t>
            </w:r>
          </w:p>
          <w:p w14:paraId="5885B9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термометром жидкостным 4,0</w:t>
            </w:r>
          </w:p>
          <w:p w14:paraId="1D243A0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мультиметром 4,0</w:t>
            </w:r>
          </w:p>
          <w:p w14:paraId="11D2652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Электропитание от сети переменного тока:  </w:t>
            </w:r>
          </w:p>
          <w:p w14:paraId="4F7F37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напряжением, В 220</w:t>
            </w:r>
          </w:p>
          <w:p w14:paraId="5E7D20A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частотой, Гц 50</w:t>
            </w:r>
          </w:p>
          <w:p w14:paraId="015B071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100</w:t>
            </w:r>
          </w:p>
          <w:p w14:paraId="1C2B64A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700×300×600</w:t>
            </w:r>
          </w:p>
          <w:p w14:paraId="47C050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10</w:t>
            </w:r>
          </w:p>
        </w:tc>
      </w:tr>
      <w:tr w:rsidR="000B10F0" w:rsidRPr="00A97718" w14:paraId="48C8FB01" w14:textId="77777777" w:rsidTr="00F817EC">
        <w:tc>
          <w:tcPr>
            <w:tcW w:w="273" w:type="pct"/>
            <w:shd w:val="clear" w:color="auto" w:fill="auto"/>
            <w:vAlign w:val="center"/>
          </w:tcPr>
          <w:p w14:paraId="284BB5A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10</w:t>
            </w:r>
          </w:p>
        </w:tc>
        <w:tc>
          <w:tcPr>
            <w:tcW w:w="1732" w:type="pct"/>
            <w:shd w:val="clear" w:color="auto" w:fill="auto"/>
            <w:vAlign w:val="center"/>
          </w:tcPr>
          <w:p w14:paraId="7B84D79A"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частоты МСИ 6</w:t>
            </w:r>
          </w:p>
        </w:tc>
        <w:tc>
          <w:tcPr>
            <w:tcW w:w="2995" w:type="pct"/>
            <w:shd w:val="clear" w:color="auto" w:fill="auto"/>
            <w:vAlign w:val="center"/>
          </w:tcPr>
          <w:p w14:paraId="32502C8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предназначена для формирования частот заданного спектра в электрической и оптической формах, измерение частоты промышленными приборами 220 ± 22 50 ± 0, 4 не более 5</w:t>
            </w:r>
          </w:p>
        </w:tc>
      </w:tr>
      <w:tr w:rsidR="000B10F0" w:rsidRPr="00A97718" w14:paraId="361C67A4" w14:textId="77777777" w:rsidTr="00F817EC">
        <w:tc>
          <w:tcPr>
            <w:tcW w:w="273" w:type="pct"/>
            <w:shd w:val="clear" w:color="auto" w:fill="auto"/>
            <w:vAlign w:val="center"/>
          </w:tcPr>
          <w:p w14:paraId="6152258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11</w:t>
            </w:r>
          </w:p>
        </w:tc>
        <w:tc>
          <w:tcPr>
            <w:tcW w:w="1732" w:type="pct"/>
            <w:shd w:val="clear" w:color="auto" w:fill="auto"/>
            <w:vAlign w:val="center"/>
          </w:tcPr>
          <w:p w14:paraId="2776E03F"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Профилометр модели130</w:t>
            </w:r>
          </w:p>
        </w:tc>
        <w:tc>
          <w:tcPr>
            <w:tcW w:w="2995" w:type="pct"/>
            <w:shd w:val="clear" w:color="auto" w:fill="auto"/>
          </w:tcPr>
          <w:p w14:paraId="1685A4C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трассирования От 0.25 мм до 40 мм</w:t>
            </w:r>
          </w:p>
          <w:p w14:paraId="20105D7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измерения по Ra От 0.004 µм до 50 µм</w:t>
            </w:r>
          </w:p>
          <w:p w14:paraId="2EDE3D8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Степень точности 1 степень, погрешность 2%, повторяемость 0.2%</w:t>
            </w:r>
          </w:p>
          <w:p w14:paraId="1EEC21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Комплектация эталоном Ra=1.05 µм, 1 разряда</w:t>
            </w:r>
          </w:p>
          <w:p w14:paraId="63C310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Список измеряемых параметров Класс шероховатости по ГОСТ 2789 и по ISO 1302</w:t>
            </w:r>
          </w:p>
          <w:p w14:paraId="4D58F59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ISO 4287: Ra, Rz, Rc, Rt, Rp, Rv, Rq, Rsk, Rku, RSm, RΔq, Rmr</w:t>
            </w:r>
          </w:p>
          <w:p w14:paraId="68D2883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ГОСТ 25142: Ra, Rz, Rmax, Rp, Rv, Rq, Sm, S, λq, λa, L0, l0, D, Δq, Δa, ηp, tp, tp1, tp2</w:t>
            </w:r>
          </w:p>
          <w:p w14:paraId="6FC037B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Остальные: RzJIS(Rz10), Rm (ГОСТ 7016 древесн.), Rpk, Rk, Rvk, Dp, Wt, Wa, Wq, Swm, r, Q</w:t>
            </w:r>
          </w:p>
          <w:p w14:paraId="3C27295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Программное обеспечение Любая Windows (10/8/7/XP, x86/x64)</w:t>
            </w:r>
          </w:p>
          <w:p w14:paraId="456B07F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блока профилометра 12cм x 6cм x 5.5cм</w:t>
            </w:r>
          </w:p>
        </w:tc>
      </w:tr>
      <w:tr w:rsidR="000B10F0" w:rsidRPr="00A97718" w14:paraId="6644A79B" w14:textId="77777777" w:rsidTr="00F817EC">
        <w:tc>
          <w:tcPr>
            <w:tcW w:w="273" w:type="pct"/>
            <w:shd w:val="clear" w:color="auto" w:fill="auto"/>
            <w:vAlign w:val="center"/>
          </w:tcPr>
          <w:p w14:paraId="7AC0D62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12</w:t>
            </w:r>
          </w:p>
        </w:tc>
        <w:tc>
          <w:tcPr>
            <w:tcW w:w="1732" w:type="pct"/>
            <w:shd w:val="clear" w:color="auto" w:fill="auto"/>
            <w:vAlign w:val="center"/>
          </w:tcPr>
          <w:p w14:paraId="52E5166C"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Доска интерактивная IQ BOARD</w:t>
            </w:r>
          </w:p>
        </w:tc>
        <w:tc>
          <w:tcPr>
            <w:tcW w:w="2995" w:type="pct"/>
            <w:shd w:val="clear" w:color="auto" w:fill="auto"/>
            <w:vAlign w:val="center"/>
          </w:tcPr>
          <w:p w14:paraId="399A0F2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IR технология, 10 касаний, USB, 4:3</w:t>
            </w:r>
          </w:p>
        </w:tc>
      </w:tr>
      <w:tr w:rsidR="000B10F0" w:rsidRPr="00A97718" w14:paraId="0BB0CE4B" w14:textId="77777777" w:rsidTr="00F817EC">
        <w:tc>
          <w:tcPr>
            <w:tcW w:w="273" w:type="pct"/>
            <w:shd w:val="clear" w:color="auto" w:fill="auto"/>
            <w:vAlign w:val="center"/>
          </w:tcPr>
          <w:p w14:paraId="72DECDF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13</w:t>
            </w:r>
          </w:p>
        </w:tc>
        <w:tc>
          <w:tcPr>
            <w:tcW w:w="1732" w:type="pct"/>
            <w:shd w:val="clear" w:color="auto" w:fill="auto"/>
            <w:vAlign w:val="center"/>
          </w:tcPr>
          <w:p w14:paraId="68910CDE"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Проектор</w:t>
            </w:r>
            <w:r w:rsidRPr="00A97718">
              <w:rPr>
                <w:rFonts w:ascii="Times New Roman" w:eastAsia="Calibri" w:hAnsi="Times New Roman" w:cs="Times New Roman"/>
                <w:sz w:val="24"/>
                <w:szCs w:val="24"/>
                <w:lang w:val="en-US"/>
              </w:rPr>
              <w:t xml:space="preserve"> BENQ MP 515</w:t>
            </w:r>
          </w:p>
        </w:tc>
        <w:tc>
          <w:tcPr>
            <w:tcW w:w="2995" w:type="pct"/>
            <w:shd w:val="clear" w:color="auto" w:fill="auto"/>
            <w:vAlign w:val="center"/>
          </w:tcPr>
          <w:p w14:paraId="1FA796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устройства DLP </w:t>
            </w:r>
          </w:p>
          <w:p w14:paraId="7B34AF7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Рекомендуемая область применения для офиса </w:t>
            </w:r>
          </w:p>
          <w:p w14:paraId="2F3D39C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Реальное разрешение 800X600 </w:t>
            </w:r>
          </w:p>
          <w:p w14:paraId="5ADE92B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Класс устройства портативный </w:t>
            </w:r>
          </w:p>
          <w:p w14:paraId="27B0116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2000 часов </w:t>
            </w:r>
          </w:p>
          <w:p w14:paraId="2898BE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в экономичном режиме 3000 часов </w:t>
            </w:r>
          </w:p>
          <w:p w14:paraId="06C5178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Мощность лампы 220 вт </w:t>
            </w:r>
          </w:p>
          <w:p w14:paraId="522337B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ламп 1 </w:t>
            </w:r>
          </w:p>
          <w:p w14:paraId="2C1DDD8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Диафрагма 2.55 - 2.65 </w:t>
            </w:r>
          </w:p>
          <w:p w14:paraId="10C90AD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 48 - 86 гц</w:t>
            </w:r>
          </w:p>
        </w:tc>
      </w:tr>
      <w:tr w:rsidR="000B10F0" w:rsidRPr="00A97718" w14:paraId="0CD77EC4" w14:textId="77777777" w:rsidTr="00F817EC">
        <w:tc>
          <w:tcPr>
            <w:tcW w:w="273" w:type="pct"/>
            <w:shd w:val="clear" w:color="auto" w:fill="auto"/>
            <w:vAlign w:val="center"/>
          </w:tcPr>
          <w:p w14:paraId="18E6C8F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14</w:t>
            </w:r>
          </w:p>
        </w:tc>
        <w:tc>
          <w:tcPr>
            <w:tcW w:w="1732" w:type="pct"/>
            <w:shd w:val="clear" w:color="auto" w:fill="auto"/>
            <w:vAlign w:val="center"/>
          </w:tcPr>
          <w:p w14:paraId="68B8B4FF"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 xml:space="preserve">Документ-камера </w:t>
            </w:r>
            <w:r w:rsidRPr="00A97718">
              <w:rPr>
                <w:rFonts w:ascii="Times New Roman" w:hAnsi="Times New Roman" w:cs="Times New Roman"/>
                <w:sz w:val="24"/>
                <w:szCs w:val="24"/>
                <w:lang w:val="en-US"/>
              </w:rPr>
              <w:t>Aver</w:t>
            </w:r>
            <w:r w:rsidRPr="00A97718">
              <w:rPr>
                <w:rFonts w:ascii="Times New Roman" w:hAnsi="Times New Roman" w:cs="Times New Roman"/>
                <w:sz w:val="24"/>
                <w:szCs w:val="24"/>
              </w:rPr>
              <w:t xml:space="preserve"> </w:t>
            </w:r>
            <w:r w:rsidRPr="00A97718">
              <w:rPr>
                <w:rFonts w:ascii="Times New Roman" w:hAnsi="Times New Roman" w:cs="Times New Roman"/>
                <w:sz w:val="24"/>
                <w:szCs w:val="24"/>
                <w:lang w:val="en-US"/>
              </w:rPr>
              <w:t>Vision CP300</w:t>
            </w:r>
          </w:p>
        </w:tc>
        <w:tc>
          <w:tcPr>
            <w:tcW w:w="2995" w:type="pct"/>
            <w:shd w:val="clear" w:color="auto" w:fill="auto"/>
            <w:vAlign w:val="center"/>
          </w:tcPr>
          <w:p w14:paraId="110491D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Матрицы-1/2" CMOS, 3,2 мегапикселя</w:t>
            </w:r>
          </w:p>
          <w:p w14:paraId="775C0B4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кадров в секунду-24</w:t>
            </w:r>
          </w:p>
          <w:p w14:paraId="212A37C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Фокусировка-Автоматическая, ручная</w:t>
            </w:r>
          </w:p>
          <w:p w14:paraId="6BABA18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Память кадров-80</w:t>
            </w:r>
          </w:p>
          <w:p w14:paraId="326124D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Увеличение-2х оптическое, 8х цифровое</w:t>
            </w:r>
          </w:p>
          <w:p w14:paraId="53CE3F2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Площадь захвата-300 х 225 мм</w:t>
            </w:r>
          </w:p>
          <w:p w14:paraId="2A5A14E9"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rPr>
              <w:t>Интерфейсы</w:t>
            </w:r>
            <w:r w:rsidRPr="00A97718">
              <w:rPr>
                <w:rFonts w:ascii="Times New Roman" w:hAnsi="Times New Roman" w:cs="Times New Roman"/>
                <w:iCs/>
                <w:sz w:val="24"/>
                <w:szCs w:val="24"/>
                <w:lang w:val="en-US"/>
              </w:rPr>
              <w:t>-</w:t>
            </w:r>
            <w:r w:rsidRPr="00A97718">
              <w:rPr>
                <w:rFonts w:ascii="Times New Roman" w:hAnsi="Times New Roman" w:cs="Times New Roman"/>
                <w:iCs/>
                <w:sz w:val="24"/>
                <w:szCs w:val="24"/>
              </w:rPr>
              <w:t>Видео</w:t>
            </w:r>
            <w:r w:rsidRPr="00A97718">
              <w:rPr>
                <w:rFonts w:ascii="Times New Roman" w:hAnsi="Times New Roman" w:cs="Times New Roman"/>
                <w:iCs/>
                <w:sz w:val="24"/>
                <w:szCs w:val="24"/>
                <w:lang w:val="en-US"/>
              </w:rPr>
              <w:t xml:space="preserve"> </w:t>
            </w:r>
            <w:r w:rsidRPr="00A97718">
              <w:rPr>
                <w:rFonts w:ascii="Times New Roman" w:hAnsi="Times New Roman" w:cs="Times New Roman"/>
                <w:iCs/>
                <w:sz w:val="24"/>
                <w:szCs w:val="24"/>
              </w:rPr>
              <w:t>выходы</w:t>
            </w:r>
            <w:r w:rsidRPr="00A97718">
              <w:rPr>
                <w:rFonts w:ascii="Times New Roman" w:hAnsi="Times New Roman" w:cs="Times New Roman"/>
                <w:iCs/>
                <w:sz w:val="24"/>
                <w:szCs w:val="24"/>
                <w:lang w:val="en-US"/>
              </w:rPr>
              <w:t>-DVI, VGA, S-Video, Composite</w:t>
            </w:r>
          </w:p>
          <w:p w14:paraId="5CE102A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Интерфейсы-USB</w:t>
            </w:r>
          </w:p>
          <w:p w14:paraId="3F2F18C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(ШxВxГ)-450 х 160 х 170 мм</w:t>
            </w:r>
          </w:p>
        </w:tc>
      </w:tr>
      <w:tr w:rsidR="000B10F0" w:rsidRPr="00A97718" w14:paraId="11D03A87" w14:textId="77777777" w:rsidTr="00F817EC">
        <w:tc>
          <w:tcPr>
            <w:tcW w:w="273" w:type="pct"/>
            <w:shd w:val="clear" w:color="auto" w:fill="auto"/>
            <w:vAlign w:val="center"/>
          </w:tcPr>
          <w:p w14:paraId="4226D63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15</w:t>
            </w:r>
          </w:p>
        </w:tc>
        <w:tc>
          <w:tcPr>
            <w:tcW w:w="1732" w:type="pct"/>
            <w:shd w:val="clear" w:color="auto" w:fill="auto"/>
            <w:vAlign w:val="center"/>
          </w:tcPr>
          <w:p w14:paraId="66F48126"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Ноутбук</w:t>
            </w:r>
            <w:r w:rsidRPr="00A97718">
              <w:rPr>
                <w:rFonts w:ascii="Times New Roman" w:eastAsia="Calibri" w:hAnsi="Times New Roman" w:cs="Times New Roman"/>
                <w:sz w:val="24"/>
                <w:szCs w:val="24"/>
                <w:lang w:val="en-US"/>
              </w:rPr>
              <w:t xml:space="preserve"> Lenovo</w:t>
            </w:r>
          </w:p>
        </w:tc>
        <w:tc>
          <w:tcPr>
            <w:tcW w:w="2995" w:type="pct"/>
            <w:shd w:val="clear" w:color="auto" w:fill="auto"/>
            <w:vAlign w:val="center"/>
          </w:tcPr>
          <w:p w14:paraId="4D0B7D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Экран 11.6"; 1366х768; TN</w:t>
            </w:r>
          </w:p>
          <w:p w14:paraId="4CCB104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Процессор AMD 3020e 1.2ГГц; 1.2 ГГц (2.6 ГГц, в режиме Turbo)</w:t>
            </w:r>
          </w:p>
          <w:p w14:paraId="253D73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Оперативная память 4096МБ DDR4 2400МГц</w:t>
            </w:r>
          </w:p>
          <w:p w14:paraId="4187B62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Графический процессор AMD Radeon</w:t>
            </w:r>
          </w:p>
          <w:p w14:paraId="0E64CC2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Диск SSD 128 Гб</w:t>
            </w:r>
          </w:p>
          <w:p w14:paraId="4BF85B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noOS</w:t>
            </w:r>
          </w:p>
        </w:tc>
      </w:tr>
      <w:tr w:rsidR="000B10F0" w:rsidRPr="00A97718" w14:paraId="5925EA1E" w14:textId="77777777" w:rsidTr="00F817EC">
        <w:tc>
          <w:tcPr>
            <w:tcW w:w="273" w:type="pct"/>
            <w:shd w:val="clear" w:color="auto" w:fill="auto"/>
            <w:vAlign w:val="center"/>
          </w:tcPr>
          <w:p w14:paraId="7C6215F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16</w:t>
            </w:r>
          </w:p>
        </w:tc>
        <w:tc>
          <w:tcPr>
            <w:tcW w:w="1732" w:type="pct"/>
            <w:shd w:val="clear" w:color="auto" w:fill="auto"/>
            <w:vAlign w:val="center"/>
          </w:tcPr>
          <w:p w14:paraId="59F0DB00"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Компьютер</w:t>
            </w:r>
            <w:r w:rsidRPr="00A97718">
              <w:rPr>
                <w:rFonts w:ascii="Times New Roman" w:eastAsia="SimSun" w:hAnsi="Times New Roman" w:cs="Times New Roman"/>
                <w:kern w:val="3"/>
                <w:sz w:val="24"/>
                <w:szCs w:val="24"/>
                <w:lang w:val="en-US"/>
              </w:rPr>
              <w:t xml:space="preserve"> Acer Aspire XC-340 </w:t>
            </w:r>
          </w:p>
        </w:tc>
        <w:tc>
          <w:tcPr>
            <w:tcW w:w="2995" w:type="pct"/>
            <w:shd w:val="clear" w:color="auto" w:fill="auto"/>
            <w:vAlign w:val="center"/>
          </w:tcPr>
          <w:p w14:paraId="080E730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w:t>
            </w:r>
            <w:r w:rsidRPr="00A97718">
              <w:rPr>
                <w:rFonts w:ascii="Times New Roman" w:hAnsi="Times New Roman" w:cs="Times New Roman"/>
                <w:iCs/>
                <w:sz w:val="24"/>
                <w:szCs w:val="24"/>
                <w:lang w:val="en-US"/>
              </w:rPr>
              <w:t>Windows</w:t>
            </w:r>
            <w:r w:rsidRPr="00A97718">
              <w:rPr>
                <w:rFonts w:ascii="Times New Roman" w:hAnsi="Times New Roman" w:cs="Times New Roman"/>
                <w:iCs/>
                <w:sz w:val="24"/>
                <w:szCs w:val="24"/>
              </w:rPr>
              <w:t xml:space="preserve"> 10 Домашняя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64</w:t>
            </w:r>
          </w:p>
          <w:p w14:paraId="2D5FC0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Производитель процессора-</w:t>
            </w:r>
            <w:r w:rsidRPr="00A97718">
              <w:rPr>
                <w:rFonts w:ascii="Times New Roman" w:hAnsi="Times New Roman" w:cs="Times New Roman"/>
                <w:iCs/>
                <w:sz w:val="24"/>
                <w:szCs w:val="24"/>
                <w:lang w:val="en-US"/>
              </w:rPr>
              <w:t>AMD</w:t>
            </w:r>
          </w:p>
          <w:p w14:paraId="4D5CD9D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Модель процессора-</w:t>
            </w:r>
            <w:r w:rsidRPr="00A97718">
              <w:rPr>
                <w:rFonts w:ascii="Times New Roman" w:hAnsi="Times New Roman" w:cs="Times New Roman"/>
                <w:iCs/>
                <w:sz w:val="24"/>
                <w:szCs w:val="24"/>
                <w:lang w:val="en-US"/>
              </w:rPr>
              <w:t>Ryzen</w:t>
            </w:r>
            <w:r w:rsidRPr="00A97718">
              <w:rPr>
                <w:rFonts w:ascii="Times New Roman" w:hAnsi="Times New Roman" w:cs="Times New Roman"/>
                <w:iCs/>
                <w:sz w:val="24"/>
                <w:szCs w:val="24"/>
              </w:rPr>
              <w:t xml:space="preserve"> 3 3250</w:t>
            </w:r>
            <w:r w:rsidRPr="00A97718">
              <w:rPr>
                <w:rFonts w:ascii="Times New Roman" w:hAnsi="Times New Roman" w:cs="Times New Roman"/>
                <w:iCs/>
                <w:sz w:val="24"/>
                <w:szCs w:val="24"/>
                <w:lang w:val="en-US"/>
              </w:rPr>
              <w:t>U</w:t>
            </w:r>
          </w:p>
          <w:p w14:paraId="7E1CDB5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Тактовая частота-2.6 ГГц</w:t>
            </w:r>
          </w:p>
          <w:p w14:paraId="3418D16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тактовая частота-3.5 ГГц</w:t>
            </w:r>
          </w:p>
          <w:p w14:paraId="372673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ядер-2</w:t>
            </w:r>
          </w:p>
        </w:tc>
      </w:tr>
      <w:tr w:rsidR="000B10F0" w:rsidRPr="00A97718" w14:paraId="17F58059" w14:textId="77777777" w:rsidTr="00F817EC">
        <w:tc>
          <w:tcPr>
            <w:tcW w:w="5000" w:type="pct"/>
            <w:gridSpan w:val="3"/>
            <w:shd w:val="clear" w:color="auto" w:fill="auto"/>
          </w:tcPr>
          <w:p w14:paraId="1E93677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1FC83013" w14:textId="77777777" w:rsidTr="000B10F0">
        <w:tc>
          <w:tcPr>
            <w:tcW w:w="273" w:type="pct"/>
            <w:shd w:val="clear" w:color="auto" w:fill="auto"/>
          </w:tcPr>
          <w:p w14:paraId="4049A5AE" w14:textId="77777777" w:rsidR="000B10F0" w:rsidRPr="00A97718" w:rsidRDefault="000B10F0" w:rsidP="00A97718">
            <w:pPr>
              <w:snapToGrid w:val="0"/>
              <w:spacing w:after="0"/>
              <w:rPr>
                <w:rFonts w:ascii="Times New Roman" w:hAnsi="Times New Roman" w:cs="Times New Roman"/>
                <w:iCs/>
                <w:sz w:val="24"/>
                <w:szCs w:val="24"/>
              </w:rPr>
            </w:pPr>
          </w:p>
        </w:tc>
        <w:tc>
          <w:tcPr>
            <w:tcW w:w="1732" w:type="pct"/>
            <w:shd w:val="clear" w:color="auto" w:fill="auto"/>
            <w:vAlign w:val="center"/>
          </w:tcPr>
          <w:p w14:paraId="6465EBC3"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351272BB"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50EFC6D6" w14:textId="77777777" w:rsidTr="00F817EC">
        <w:tc>
          <w:tcPr>
            <w:tcW w:w="5000" w:type="pct"/>
            <w:gridSpan w:val="3"/>
            <w:shd w:val="clear" w:color="auto" w:fill="auto"/>
          </w:tcPr>
          <w:p w14:paraId="5DE90EF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72C6A3C7" w14:textId="77777777" w:rsidTr="00F817EC">
        <w:tc>
          <w:tcPr>
            <w:tcW w:w="5000" w:type="pct"/>
            <w:gridSpan w:val="3"/>
            <w:shd w:val="clear" w:color="auto" w:fill="auto"/>
          </w:tcPr>
          <w:p w14:paraId="19ABE6E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52E4BF2F" w14:textId="77777777" w:rsidTr="00F817EC">
        <w:tc>
          <w:tcPr>
            <w:tcW w:w="273" w:type="pct"/>
            <w:shd w:val="clear" w:color="auto" w:fill="auto"/>
            <w:vAlign w:val="center"/>
          </w:tcPr>
          <w:p w14:paraId="4986046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2" w:type="pct"/>
            <w:shd w:val="clear" w:color="auto" w:fill="auto"/>
            <w:vAlign w:val="center"/>
          </w:tcPr>
          <w:p w14:paraId="3563A7AE" w14:textId="77777777" w:rsidR="000B10F0" w:rsidRPr="00A97718" w:rsidRDefault="000B10F0" w:rsidP="00A97718">
            <w:pPr>
              <w:spacing w:after="0"/>
              <w:contextualSpacing/>
              <w:rPr>
                <w:rFonts w:ascii="Times New Roman" w:hAnsi="Times New Roman" w:cs="Times New Roman"/>
                <w:b/>
                <w:sz w:val="24"/>
                <w:szCs w:val="24"/>
                <w:u w:val="single"/>
              </w:rPr>
            </w:pPr>
            <w:r w:rsidRPr="00A97718">
              <w:rPr>
                <w:rFonts w:ascii="Times New Roman" w:hAnsi="Times New Roman" w:cs="Times New Roman"/>
                <w:sz w:val="24"/>
                <w:szCs w:val="24"/>
              </w:rPr>
              <w:t>Метрология, стандартизация и сертификация</w:t>
            </w:r>
          </w:p>
        </w:tc>
        <w:tc>
          <w:tcPr>
            <w:tcW w:w="2995" w:type="pct"/>
            <w:shd w:val="clear" w:color="auto" w:fill="auto"/>
            <w:vAlign w:val="center"/>
          </w:tcPr>
          <w:p w14:paraId="4B2483E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sz w:val="24"/>
                <w:szCs w:val="24"/>
              </w:rPr>
              <w:t>Электронные плакаты</w:t>
            </w:r>
          </w:p>
        </w:tc>
      </w:tr>
      <w:tr w:rsidR="000B10F0" w:rsidRPr="00A97718" w14:paraId="6047F735" w14:textId="77777777" w:rsidTr="00F817EC">
        <w:tc>
          <w:tcPr>
            <w:tcW w:w="273" w:type="pct"/>
            <w:shd w:val="clear" w:color="auto" w:fill="auto"/>
            <w:vAlign w:val="center"/>
          </w:tcPr>
          <w:p w14:paraId="2C87437E"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2" w:type="pct"/>
            <w:shd w:val="clear" w:color="auto" w:fill="auto"/>
            <w:vAlign w:val="center"/>
          </w:tcPr>
          <w:p w14:paraId="5C35154F" w14:textId="77777777" w:rsidR="000B10F0" w:rsidRPr="00A97718" w:rsidRDefault="000B10F0" w:rsidP="00A97718">
            <w:pPr>
              <w:spacing w:after="0"/>
              <w:contextualSpacing/>
              <w:rPr>
                <w:rFonts w:ascii="Times New Roman" w:hAnsi="Times New Roman" w:cs="Times New Roman"/>
                <w:b/>
                <w:sz w:val="24"/>
                <w:szCs w:val="24"/>
                <w:u w:val="single"/>
              </w:rPr>
            </w:pPr>
            <w:r w:rsidRPr="00A97718">
              <w:rPr>
                <w:rFonts w:ascii="Times New Roman" w:hAnsi="Times New Roman" w:cs="Times New Roman"/>
                <w:sz w:val="24"/>
                <w:szCs w:val="24"/>
              </w:rPr>
              <w:t>Допуски и технические измерения</w:t>
            </w:r>
          </w:p>
        </w:tc>
        <w:tc>
          <w:tcPr>
            <w:tcW w:w="2995" w:type="pct"/>
            <w:shd w:val="clear" w:color="auto" w:fill="auto"/>
            <w:vAlign w:val="center"/>
          </w:tcPr>
          <w:p w14:paraId="7B7F5E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sz w:val="24"/>
                <w:szCs w:val="24"/>
              </w:rPr>
              <w:t>Электронные плакаты</w:t>
            </w:r>
          </w:p>
        </w:tc>
      </w:tr>
      <w:tr w:rsidR="000B10F0" w:rsidRPr="00A97718" w14:paraId="65E9BF57" w14:textId="77777777" w:rsidTr="00F817EC">
        <w:tc>
          <w:tcPr>
            <w:tcW w:w="273" w:type="pct"/>
            <w:shd w:val="clear" w:color="auto" w:fill="auto"/>
            <w:vAlign w:val="center"/>
          </w:tcPr>
          <w:p w14:paraId="43E3880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2" w:type="pct"/>
            <w:shd w:val="clear" w:color="auto" w:fill="auto"/>
            <w:vAlign w:val="center"/>
          </w:tcPr>
          <w:p w14:paraId="0AE6D508" w14:textId="77777777" w:rsidR="000B10F0" w:rsidRPr="00A97718" w:rsidRDefault="000B10F0" w:rsidP="00A97718">
            <w:pPr>
              <w:spacing w:after="0"/>
              <w:contextualSpacing/>
              <w:rPr>
                <w:rFonts w:ascii="Times New Roman" w:hAnsi="Times New Roman" w:cs="Times New Roman"/>
                <w:bCs/>
                <w:sz w:val="24"/>
                <w:szCs w:val="24"/>
              </w:rPr>
            </w:pPr>
            <w:r w:rsidRPr="00A97718">
              <w:rPr>
                <w:rFonts w:ascii="Times New Roman" w:hAnsi="Times New Roman" w:cs="Times New Roman"/>
                <w:sz w:val="24"/>
                <w:szCs w:val="24"/>
              </w:rPr>
              <w:t>Обозначение резьбы</w:t>
            </w:r>
          </w:p>
        </w:tc>
        <w:tc>
          <w:tcPr>
            <w:tcW w:w="2995" w:type="pct"/>
            <w:shd w:val="clear" w:color="auto" w:fill="auto"/>
            <w:vAlign w:val="center"/>
          </w:tcPr>
          <w:p w14:paraId="54874EE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sz w:val="24"/>
                <w:szCs w:val="24"/>
              </w:rPr>
              <w:t>Электронные плакаты</w:t>
            </w:r>
          </w:p>
        </w:tc>
      </w:tr>
      <w:tr w:rsidR="000B10F0" w:rsidRPr="00A97718" w14:paraId="25932561" w14:textId="77777777" w:rsidTr="00F817EC">
        <w:tc>
          <w:tcPr>
            <w:tcW w:w="273" w:type="pct"/>
            <w:shd w:val="clear" w:color="auto" w:fill="auto"/>
            <w:vAlign w:val="center"/>
          </w:tcPr>
          <w:p w14:paraId="535E4FE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2" w:type="pct"/>
            <w:shd w:val="clear" w:color="auto" w:fill="auto"/>
            <w:vAlign w:val="center"/>
          </w:tcPr>
          <w:p w14:paraId="642B84CA"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Штангенинструмент</w:t>
            </w:r>
          </w:p>
        </w:tc>
        <w:tc>
          <w:tcPr>
            <w:tcW w:w="2995" w:type="pct"/>
            <w:shd w:val="clear" w:color="auto" w:fill="auto"/>
            <w:vAlign w:val="center"/>
          </w:tcPr>
          <w:p w14:paraId="7492249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3BB8DF79" w14:textId="77777777" w:rsidTr="00F817EC">
        <w:tc>
          <w:tcPr>
            <w:tcW w:w="273" w:type="pct"/>
            <w:shd w:val="clear" w:color="auto" w:fill="auto"/>
            <w:vAlign w:val="center"/>
          </w:tcPr>
          <w:p w14:paraId="190DB06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2" w:type="pct"/>
            <w:shd w:val="clear" w:color="auto" w:fill="auto"/>
            <w:vAlign w:val="center"/>
          </w:tcPr>
          <w:p w14:paraId="3D35927F"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Микрометр гладкий</w:t>
            </w:r>
          </w:p>
        </w:tc>
        <w:tc>
          <w:tcPr>
            <w:tcW w:w="2995" w:type="pct"/>
            <w:shd w:val="clear" w:color="auto" w:fill="auto"/>
            <w:vAlign w:val="center"/>
          </w:tcPr>
          <w:p w14:paraId="4B41F09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595F37A6" w14:textId="77777777" w:rsidTr="00F817EC">
        <w:tc>
          <w:tcPr>
            <w:tcW w:w="273" w:type="pct"/>
            <w:shd w:val="clear" w:color="auto" w:fill="auto"/>
            <w:vAlign w:val="center"/>
          </w:tcPr>
          <w:p w14:paraId="3E620B6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2" w:type="pct"/>
            <w:shd w:val="clear" w:color="auto" w:fill="auto"/>
            <w:vAlign w:val="center"/>
          </w:tcPr>
          <w:p w14:paraId="525B940E"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Угломер универсальный</w:t>
            </w:r>
          </w:p>
        </w:tc>
        <w:tc>
          <w:tcPr>
            <w:tcW w:w="2995" w:type="pct"/>
            <w:shd w:val="clear" w:color="auto" w:fill="auto"/>
            <w:vAlign w:val="center"/>
          </w:tcPr>
          <w:p w14:paraId="1E4BB4A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09E4833A" w14:textId="77777777" w:rsidTr="00F817EC">
        <w:tc>
          <w:tcPr>
            <w:tcW w:w="273" w:type="pct"/>
            <w:shd w:val="clear" w:color="auto" w:fill="auto"/>
            <w:vAlign w:val="center"/>
          </w:tcPr>
          <w:p w14:paraId="34E6BD3D"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2" w:type="pct"/>
            <w:shd w:val="clear" w:color="auto" w:fill="auto"/>
            <w:vAlign w:val="center"/>
          </w:tcPr>
          <w:p w14:paraId="12F69026"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Калибр-пробка, калибр-скоба</w:t>
            </w:r>
          </w:p>
        </w:tc>
        <w:tc>
          <w:tcPr>
            <w:tcW w:w="2995" w:type="pct"/>
            <w:shd w:val="clear" w:color="auto" w:fill="auto"/>
            <w:vAlign w:val="center"/>
          </w:tcPr>
          <w:p w14:paraId="1804C41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0CE06824" w14:textId="77777777" w:rsidTr="00F817EC">
        <w:tc>
          <w:tcPr>
            <w:tcW w:w="273" w:type="pct"/>
            <w:shd w:val="clear" w:color="auto" w:fill="auto"/>
            <w:vAlign w:val="center"/>
          </w:tcPr>
          <w:p w14:paraId="1E8AF0C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32" w:type="pct"/>
            <w:shd w:val="clear" w:color="auto" w:fill="auto"/>
            <w:vAlign w:val="center"/>
          </w:tcPr>
          <w:p w14:paraId="53430E27"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Резьбовые шаблоны</w:t>
            </w:r>
          </w:p>
        </w:tc>
        <w:tc>
          <w:tcPr>
            <w:tcW w:w="2995" w:type="pct"/>
            <w:shd w:val="clear" w:color="auto" w:fill="auto"/>
            <w:vAlign w:val="center"/>
          </w:tcPr>
          <w:p w14:paraId="4E82D98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00640317" w14:textId="77777777" w:rsidTr="00F817EC">
        <w:tc>
          <w:tcPr>
            <w:tcW w:w="5000" w:type="pct"/>
            <w:gridSpan w:val="3"/>
            <w:shd w:val="clear" w:color="auto" w:fill="auto"/>
          </w:tcPr>
          <w:p w14:paraId="1807DADD" w14:textId="77777777" w:rsidR="000B10F0" w:rsidRPr="00A97718" w:rsidRDefault="000B10F0" w:rsidP="00A97718">
            <w:pPr>
              <w:snapToGrid w:val="0"/>
              <w:spacing w:after="0"/>
              <w:rPr>
                <w:rFonts w:ascii="Times New Roman" w:eastAsia="SimSun" w:hAnsi="Times New Roman" w:cs="Times New Roman"/>
                <w:kern w:val="3"/>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17DE72CD" w14:textId="77777777" w:rsidTr="000B10F0">
        <w:tc>
          <w:tcPr>
            <w:tcW w:w="273" w:type="pct"/>
            <w:shd w:val="clear" w:color="auto" w:fill="auto"/>
            <w:vAlign w:val="center"/>
          </w:tcPr>
          <w:p w14:paraId="17D742AE"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2" w:type="pct"/>
            <w:shd w:val="clear" w:color="auto" w:fill="auto"/>
            <w:vAlign w:val="center"/>
          </w:tcPr>
          <w:p w14:paraId="3825BEF7"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1B1BE2F4"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4BE6D2E0" w14:textId="77777777" w:rsidR="00F817EC" w:rsidRPr="00A97718" w:rsidRDefault="00F817EC" w:rsidP="00A97718">
      <w:pPr>
        <w:suppressAutoHyphens/>
        <w:spacing w:after="0"/>
        <w:jc w:val="both"/>
        <w:rPr>
          <w:rFonts w:ascii="Times New Roman" w:hAnsi="Times New Roman" w:cs="Times New Roman"/>
          <w:bCs/>
          <w:iCs/>
          <w:sz w:val="24"/>
          <w:szCs w:val="24"/>
        </w:rPr>
      </w:pPr>
    </w:p>
    <w:p w14:paraId="7134C240"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Программирования ЧПУ, систем автоматизации»</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8"/>
        <w:gridCol w:w="5837"/>
      </w:tblGrid>
      <w:tr w:rsidR="00F817EC" w:rsidRPr="00A97718" w14:paraId="2CF7C3CF" w14:textId="77777777" w:rsidTr="00F817EC">
        <w:tc>
          <w:tcPr>
            <w:tcW w:w="272" w:type="pct"/>
            <w:shd w:val="clear" w:color="auto" w:fill="auto"/>
            <w:vAlign w:val="center"/>
          </w:tcPr>
          <w:p w14:paraId="100CFA2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3" w:type="pct"/>
            <w:shd w:val="clear" w:color="auto" w:fill="auto"/>
            <w:vAlign w:val="center"/>
          </w:tcPr>
          <w:p w14:paraId="5CE5690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67FB40F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2EE3057E" w14:textId="77777777" w:rsidTr="00F817EC">
        <w:trPr>
          <w:trHeight w:val="278"/>
        </w:trPr>
        <w:tc>
          <w:tcPr>
            <w:tcW w:w="5000" w:type="pct"/>
            <w:gridSpan w:val="3"/>
            <w:shd w:val="clear" w:color="auto" w:fill="auto"/>
          </w:tcPr>
          <w:p w14:paraId="381F96A5"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515A54D6" w14:textId="77777777" w:rsidTr="00F817EC">
        <w:trPr>
          <w:trHeight w:val="277"/>
        </w:trPr>
        <w:tc>
          <w:tcPr>
            <w:tcW w:w="5000" w:type="pct"/>
            <w:gridSpan w:val="3"/>
            <w:shd w:val="clear" w:color="auto" w:fill="auto"/>
          </w:tcPr>
          <w:p w14:paraId="56568C89"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020F2B73" w14:textId="77777777" w:rsidTr="00F817EC">
        <w:tc>
          <w:tcPr>
            <w:tcW w:w="272" w:type="pct"/>
            <w:shd w:val="clear" w:color="auto" w:fill="auto"/>
            <w:vAlign w:val="center"/>
          </w:tcPr>
          <w:p w14:paraId="11757342"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61D35276"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030F6E8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71B2BE41" w14:textId="77777777" w:rsidTr="00F817EC">
        <w:tc>
          <w:tcPr>
            <w:tcW w:w="272" w:type="pct"/>
            <w:shd w:val="clear" w:color="auto" w:fill="auto"/>
            <w:vAlign w:val="center"/>
          </w:tcPr>
          <w:p w14:paraId="1B02936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4CDE935C"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11C80FA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430D74B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7642DA9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7DC9558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2FE236F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14637A6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475A63C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578196E7" w14:textId="77777777" w:rsidTr="00F817EC">
        <w:tc>
          <w:tcPr>
            <w:tcW w:w="272" w:type="pct"/>
            <w:shd w:val="clear" w:color="auto" w:fill="auto"/>
            <w:vAlign w:val="center"/>
          </w:tcPr>
          <w:p w14:paraId="7139B23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4D7678FD"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550C64B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399D4287" w14:textId="77777777" w:rsidTr="00F817EC">
        <w:tc>
          <w:tcPr>
            <w:tcW w:w="272" w:type="pct"/>
            <w:shd w:val="clear" w:color="auto" w:fill="auto"/>
            <w:vAlign w:val="center"/>
          </w:tcPr>
          <w:p w14:paraId="2186F98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521E9EAE"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7BBA6AB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73A2C2AB"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0E10A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41C663E0" w14:textId="77777777" w:rsidTr="00F817EC">
        <w:tc>
          <w:tcPr>
            <w:tcW w:w="272" w:type="pct"/>
            <w:tcBorders>
              <w:top w:val="single" w:sz="4" w:space="0" w:color="auto"/>
              <w:left w:val="single" w:sz="4" w:space="0" w:color="auto"/>
              <w:bottom w:val="single" w:sz="4" w:space="0" w:color="auto"/>
              <w:right w:val="single" w:sz="4" w:space="0" w:color="auto"/>
            </w:tcBorders>
            <w:shd w:val="clear" w:color="auto" w:fill="auto"/>
          </w:tcPr>
          <w:p w14:paraId="461303B2" w14:textId="77777777" w:rsidR="000B10F0" w:rsidRPr="00A97718" w:rsidRDefault="000B10F0" w:rsidP="00A97718">
            <w:pPr>
              <w:snapToGrid w:val="0"/>
              <w:spacing w:after="0"/>
              <w:rPr>
                <w:rFonts w:ascii="Times New Roman" w:hAnsi="Times New Roman" w:cs="Times New Roman"/>
                <w:iCs/>
                <w:sz w:val="24"/>
                <w:szCs w:val="24"/>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62819AF4"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212273EF"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59C83178"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F2703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61BA9476"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1E9EA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0E9C7AE4" w14:textId="77777777" w:rsidTr="00F817EC">
        <w:tc>
          <w:tcPr>
            <w:tcW w:w="272" w:type="pct"/>
            <w:shd w:val="clear" w:color="auto" w:fill="auto"/>
            <w:vAlign w:val="center"/>
          </w:tcPr>
          <w:p w14:paraId="4DDE5A7E"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664275A1"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1EA783D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1B7AC87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50688D5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5603FB5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71CEB25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219C9D1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1043E50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17B7388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6B00893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0B10F0" w:rsidRPr="00A97718" w14:paraId="53328819" w14:textId="77777777" w:rsidTr="00F817EC">
        <w:tc>
          <w:tcPr>
            <w:tcW w:w="272" w:type="pct"/>
            <w:shd w:val="clear" w:color="auto" w:fill="auto"/>
            <w:vAlign w:val="center"/>
          </w:tcPr>
          <w:p w14:paraId="24233EFE"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773458A8"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 xml:space="preserve">Интерактивная доска </w:t>
            </w:r>
            <w:r w:rsidRPr="00A97718">
              <w:rPr>
                <w:rFonts w:ascii="Times New Roman" w:eastAsia="SimSun" w:hAnsi="Times New Roman" w:cs="Times New Roman"/>
                <w:kern w:val="3"/>
                <w:sz w:val="24"/>
                <w:szCs w:val="24"/>
                <w:lang w:val="en-US"/>
              </w:rPr>
              <w:t>Star Board HITACHI</w:t>
            </w:r>
          </w:p>
        </w:tc>
        <w:tc>
          <w:tcPr>
            <w:tcW w:w="2995" w:type="pct"/>
            <w:shd w:val="clear" w:color="auto" w:fill="auto"/>
            <w:vAlign w:val="center"/>
          </w:tcPr>
          <w:p w14:paraId="2E3A22B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 интерактивной доски-77 "</w:t>
            </w:r>
          </w:p>
          <w:p w14:paraId="075184F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интерактивной доски-ультразвуковая и инфракрасная</w:t>
            </w:r>
          </w:p>
          <w:p w14:paraId="5D65E49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проектора-XGA (1024x768)</w:t>
            </w:r>
          </w:p>
          <w:p w14:paraId="28FE98C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 проектора-2700 люмен</w:t>
            </w:r>
          </w:p>
          <w:p w14:paraId="4A378E5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Контрастность проектора-4000:1</w:t>
            </w:r>
          </w:p>
          <w:p w14:paraId="505C721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штанги крепления-430-650 мм</w:t>
            </w:r>
          </w:p>
          <w:p w14:paraId="059228C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Угол горизонтального вращения крепления-360 Габариты-1765 x 1407 x 69 | 320 x 110 x 60 мм</w:t>
            </w:r>
          </w:p>
        </w:tc>
      </w:tr>
      <w:tr w:rsidR="000B10F0" w:rsidRPr="00A97718" w14:paraId="76059902" w14:textId="77777777" w:rsidTr="00F817EC">
        <w:trPr>
          <w:trHeight w:val="293"/>
        </w:trPr>
        <w:tc>
          <w:tcPr>
            <w:tcW w:w="272" w:type="pct"/>
            <w:shd w:val="clear" w:color="auto" w:fill="auto"/>
            <w:vAlign w:val="center"/>
          </w:tcPr>
          <w:p w14:paraId="549BF6F4"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7E5DE09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Проектор</w:t>
            </w:r>
            <w:r w:rsidRPr="00A97718">
              <w:rPr>
                <w:rFonts w:ascii="Times New Roman" w:eastAsia="Calibri" w:hAnsi="Times New Roman" w:cs="Times New Roman"/>
                <w:sz w:val="24"/>
                <w:szCs w:val="24"/>
                <w:lang w:val="en-US"/>
              </w:rPr>
              <w:t xml:space="preserve"> BENQ MP 515</w:t>
            </w:r>
          </w:p>
        </w:tc>
        <w:tc>
          <w:tcPr>
            <w:tcW w:w="2995" w:type="pct"/>
            <w:shd w:val="clear" w:color="auto" w:fill="auto"/>
            <w:vAlign w:val="center"/>
          </w:tcPr>
          <w:p w14:paraId="727E7EB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устройства DLP </w:t>
            </w:r>
          </w:p>
          <w:p w14:paraId="79CFF53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Рекомендуемая область применения для офиса </w:t>
            </w:r>
          </w:p>
          <w:p w14:paraId="3A001F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Реальное разрешение 800X600 </w:t>
            </w:r>
          </w:p>
          <w:p w14:paraId="31C03CE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Класс устройства портативный </w:t>
            </w:r>
          </w:p>
          <w:p w14:paraId="36EC548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2000 часов </w:t>
            </w:r>
          </w:p>
          <w:p w14:paraId="2372F81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в экономичном режиме 3000 часов </w:t>
            </w:r>
          </w:p>
          <w:p w14:paraId="0CA43D4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Мощность лампы 220 вт </w:t>
            </w:r>
          </w:p>
          <w:p w14:paraId="13D0C6F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ламп 1 </w:t>
            </w:r>
          </w:p>
          <w:p w14:paraId="4B6D74E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Диафрагма 2.55 - 2.65 </w:t>
            </w:r>
          </w:p>
          <w:p w14:paraId="4129A75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 48 - 86 гц</w:t>
            </w:r>
          </w:p>
        </w:tc>
      </w:tr>
      <w:tr w:rsidR="000B10F0" w:rsidRPr="00A97718" w14:paraId="034A80B1" w14:textId="77777777" w:rsidTr="00F817EC">
        <w:trPr>
          <w:trHeight w:val="293"/>
        </w:trPr>
        <w:tc>
          <w:tcPr>
            <w:tcW w:w="272" w:type="pct"/>
            <w:shd w:val="clear" w:color="auto" w:fill="auto"/>
            <w:vAlign w:val="center"/>
          </w:tcPr>
          <w:p w14:paraId="4FCBCAD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5831E10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Учебный пульт DMG MORI «Токарная обработка» и «Фрезерная обработка»</w:t>
            </w:r>
          </w:p>
        </w:tc>
        <w:tc>
          <w:tcPr>
            <w:tcW w:w="2995" w:type="pct"/>
            <w:shd w:val="clear" w:color="auto" w:fill="auto"/>
            <w:vAlign w:val="center"/>
          </w:tcPr>
          <w:p w14:paraId="0C93204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Учебный пульт DMG MORI по своим эргономическим характеристикам и внешнему виду соответствует пульту управления DMG MORI ERGOline®. В учебном пульте DMG MORI использованы все элементы управления, созданные производителем, особенно для использования программного обеспечения для программирования / обучения.</w:t>
            </w:r>
          </w:p>
        </w:tc>
      </w:tr>
      <w:tr w:rsidR="000B10F0" w:rsidRPr="00A97718" w14:paraId="150D5411" w14:textId="77777777" w:rsidTr="00F817EC">
        <w:trPr>
          <w:trHeight w:val="293"/>
        </w:trPr>
        <w:tc>
          <w:tcPr>
            <w:tcW w:w="272" w:type="pct"/>
            <w:shd w:val="clear" w:color="auto" w:fill="auto"/>
            <w:vAlign w:val="center"/>
          </w:tcPr>
          <w:p w14:paraId="5C37B68E"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60633E87"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iCs/>
                <w:sz w:val="24"/>
                <w:szCs w:val="24"/>
              </w:rPr>
              <w:t>Компьютер с ПО «MasterCam»</w:t>
            </w:r>
          </w:p>
        </w:tc>
        <w:tc>
          <w:tcPr>
            <w:tcW w:w="2995" w:type="pct"/>
            <w:shd w:val="clear" w:color="auto" w:fill="auto"/>
            <w:vAlign w:val="center"/>
          </w:tcPr>
          <w:p w14:paraId="5A62A2D3" w14:textId="77777777" w:rsidR="000B10F0" w:rsidRPr="00A97718" w:rsidRDefault="000B10F0" w:rsidP="00A97718">
            <w:pPr>
              <w:snapToGrid w:val="0"/>
              <w:spacing w:after="0"/>
              <w:rPr>
                <w:rFonts w:ascii="Times New Roman" w:hAnsi="Times New Roman" w:cs="Times New Roman"/>
                <w:iCs/>
                <w:sz w:val="24"/>
                <w:szCs w:val="24"/>
              </w:rPr>
            </w:pPr>
          </w:p>
        </w:tc>
      </w:tr>
      <w:tr w:rsidR="000B10F0" w:rsidRPr="00A97718" w14:paraId="40FA0782" w14:textId="77777777" w:rsidTr="00F817EC">
        <w:tc>
          <w:tcPr>
            <w:tcW w:w="5000" w:type="pct"/>
            <w:gridSpan w:val="3"/>
            <w:shd w:val="clear" w:color="auto" w:fill="auto"/>
          </w:tcPr>
          <w:p w14:paraId="3B5EDAB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695039CB" w14:textId="77777777" w:rsidTr="00F817EC">
        <w:tc>
          <w:tcPr>
            <w:tcW w:w="272" w:type="pct"/>
            <w:shd w:val="clear" w:color="auto" w:fill="auto"/>
            <w:vAlign w:val="center"/>
          </w:tcPr>
          <w:p w14:paraId="52FEDC51"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16570451" w14:textId="77777777" w:rsidR="000B10F0" w:rsidRPr="00A97718" w:rsidRDefault="000B10F0" w:rsidP="00A97718">
            <w:pPr>
              <w:snapToGrid w:val="0"/>
              <w:spacing w:after="0"/>
              <w:rPr>
                <w:rFonts w:ascii="Times New Roman" w:hAnsi="Times New Roman" w:cs="Times New Roman"/>
                <w:sz w:val="24"/>
                <w:szCs w:val="24"/>
              </w:rPr>
            </w:pPr>
          </w:p>
        </w:tc>
        <w:tc>
          <w:tcPr>
            <w:tcW w:w="2995" w:type="pct"/>
            <w:shd w:val="clear" w:color="auto" w:fill="auto"/>
            <w:vAlign w:val="center"/>
          </w:tcPr>
          <w:p w14:paraId="234D58B1" w14:textId="77777777" w:rsidR="000B10F0" w:rsidRPr="00A97718" w:rsidRDefault="000B10F0" w:rsidP="00A97718">
            <w:pPr>
              <w:snapToGrid w:val="0"/>
              <w:spacing w:after="0"/>
              <w:rPr>
                <w:rFonts w:ascii="Times New Roman" w:hAnsi="Times New Roman" w:cs="Times New Roman"/>
                <w:iCs/>
                <w:sz w:val="24"/>
                <w:szCs w:val="24"/>
              </w:rPr>
            </w:pPr>
          </w:p>
        </w:tc>
      </w:tr>
      <w:tr w:rsidR="000B10F0" w:rsidRPr="00A97718" w14:paraId="5872CF6B" w14:textId="77777777" w:rsidTr="00F817EC">
        <w:tc>
          <w:tcPr>
            <w:tcW w:w="5000" w:type="pct"/>
            <w:gridSpan w:val="3"/>
            <w:shd w:val="clear" w:color="auto" w:fill="auto"/>
          </w:tcPr>
          <w:p w14:paraId="45C6032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686E07A5" w14:textId="77777777" w:rsidTr="00F817EC">
        <w:tc>
          <w:tcPr>
            <w:tcW w:w="5000" w:type="pct"/>
            <w:gridSpan w:val="3"/>
            <w:shd w:val="clear" w:color="auto" w:fill="auto"/>
          </w:tcPr>
          <w:p w14:paraId="478C322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697D0704" w14:textId="77777777" w:rsidTr="000B10F0">
        <w:tc>
          <w:tcPr>
            <w:tcW w:w="272" w:type="pct"/>
            <w:shd w:val="clear" w:color="auto" w:fill="auto"/>
            <w:vAlign w:val="center"/>
          </w:tcPr>
          <w:p w14:paraId="60282539"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7F28E534"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5EEDF280"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4DAC3801" w14:textId="77777777" w:rsidTr="00F817EC">
        <w:tc>
          <w:tcPr>
            <w:tcW w:w="5000" w:type="pct"/>
            <w:gridSpan w:val="3"/>
            <w:shd w:val="clear" w:color="auto" w:fill="auto"/>
          </w:tcPr>
          <w:p w14:paraId="7C8321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6ECBDD92" w14:textId="77777777" w:rsidTr="00F817EC">
        <w:tc>
          <w:tcPr>
            <w:tcW w:w="272" w:type="pct"/>
            <w:shd w:val="clear" w:color="auto" w:fill="auto"/>
            <w:vAlign w:val="center"/>
          </w:tcPr>
          <w:p w14:paraId="62ED6756"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48A23A70" w14:textId="77777777" w:rsidR="000B10F0" w:rsidRPr="00A97718" w:rsidRDefault="000B10F0" w:rsidP="00A97718">
            <w:pPr>
              <w:snapToGrid w:val="0"/>
              <w:spacing w:after="0"/>
              <w:rPr>
                <w:rFonts w:ascii="Times New Roman" w:hAnsi="Times New Roman" w:cs="Times New Roman"/>
                <w:sz w:val="24"/>
                <w:szCs w:val="24"/>
              </w:rPr>
            </w:pPr>
          </w:p>
        </w:tc>
        <w:tc>
          <w:tcPr>
            <w:tcW w:w="2995" w:type="pct"/>
            <w:shd w:val="clear" w:color="auto" w:fill="auto"/>
            <w:vAlign w:val="center"/>
          </w:tcPr>
          <w:p w14:paraId="12A8BF9E" w14:textId="77777777" w:rsidR="000B10F0" w:rsidRPr="00A97718" w:rsidRDefault="000B10F0" w:rsidP="00A97718">
            <w:pPr>
              <w:snapToGrid w:val="0"/>
              <w:spacing w:after="0"/>
              <w:rPr>
                <w:rFonts w:ascii="Times New Roman" w:hAnsi="Times New Roman" w:cs="Times New Roman"/>
                <w:iCs/>
                <w:sz w:val="24"/>
                <w:szCs w:val="24"/>
              </w:rPr>
            </w:pPr>
          </w:p>
        </w:tc>
      </w:tr>
    </w:tbl>
    <w:p w14:paraId="1E002DB1" w14:textId="77777777" w:rsidR="00F817EC" w:rsidRPr="00A97718" w:rsidRDefault="00F817EC" w:rsidP="00A97718">
      <w:pPr>
        <w:suppressAutoHyphens/>
        <w:spacing w:after="0"/>
        <w:jc w:val="both"/>
        <w:rPr>
          <w:rFonts w:ascii="Times New Roman" w:hAnsi="Times New Roman" w:cs="Times New Roman"/>
          <w:bCs/>
          <w:iCs/>
          <w:sz w:val="24"/>
          <w:szCs w:val="24"/>
        </w:rPr>
      </w:pPr>
    </w:p>
    <w:p w14:paraId="07E59853"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Гуманитарных и социально-экономических дисциплин</w:t>
      </w:r>
      <w:r w:rsidRPr="00A97718">
        <w:rPr>
          <w:rFonts w:ascii="Times New Roman" w:hAnsi="Times New Roman" w:cs="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3"/>
        <w:gridCol w:w="5962"/>
      </w:tblGrid>
      <w:tr w:rsidR="00F817EC" w:rsidRPr="00A97718" w14:paraId="3FAD7578" w14:textId="77777777" w:rsidTr="00F817EC">
        <w:tc>
          <w:tcPr>
            <w:tcW w:w="269" w:type="pct"/>
            <w:shd w:val="clear" w:color="auto" w:fill="auto"/>
            <w:vAlign w:val="center"/>
          </w:tcPr>
          <w:p w14:paraId="0E11646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06" w:type="pct"/>
            <w:shd w:val="clear" w:color="auto" w:fill="auto"/>
            <w:vAlign w:val="center"/>
          </w:tcPr>
          <w:p w14:paraId="4C45520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3025" w:type="pct"/>
            <w:shd w:val="clear" w:color="auto" w:fill="auto"/>
            <w:vAlign w:val="center"/>
          </w:tcPr>
          <w:p w14:paraId="1A68C07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61E2991B" w14:textId="77777777" w:rsidTr="00F817EC">
        <w:trPr>
          <w:trHeight w:val="278"/>
        </w:trPr>
        <w:tc>
          <w:tcPr>
            <w:tcW w:w="5000" w:type="pct"/>
            <w:gridSpan w:val="3"/>
            <w:shd w:val="clear" w:color="auto" w:fill="auto"/>
          </w:tcPr>
          <w:p w14:paraId="7C80524F"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4450487D" w14:textId="77777777" w:rsidTr="00F817EC">
        <w:trPr>
          <w:trHeight w:val="277"/>
        </w:trPr>
        <w:tc>
          <w:tcPr>
            <w:tcW w:w="5000" w:type="pct"/>
            <w:gridSpan w:val="3"/>
            <w:shd w:val="clear" w:color="auto" w:fill="auto"/>
          </w:tcPr>
          <w:p w14:paraId="4D189D1D"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51ABA1A5" w14:textId="77777777" w:rsidTr="00F817EC">
        <w:tc>
          <w:tcPr>
            <w:tcW w:w="269" w:type="pct"/>
            <w:shd w:val="clear" w:color="auto" w:fill="auto"/>
            <w:vAlign w:val="center"/>
          </w:tcPr>
          <w:p w14:paraId="56F9ACE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436B6E1D"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преподавателя</w:t>
            </w:r>
          </w:p>
        </w:tc>
        <w:tc>
          <w:tcPr>
            <w:tcW w:w="3025" w:type="pct"/>
            <w:shd w:val="clear" w:color="auto" w:fill="auto"/>
            <w:vAlign w:val="center"/>
          </w:tcPr>
          <w:p w14:paraId="0B6C37F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25E00978" w14:textId="77777777" w:rsidTr="00F817EC">
        <w:tc>
          <w:tcPr>
            <w:tcW w:w="269" w:type="pct"/>
            <w:shd w:val="clear" w:color="auto" w:fill="auto"/>
            <w:vAlign w:val="center"/>
          </w:tcPr>
          <w:p w14:paraId="40652982"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03F62FA8"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преподавателя</w:t>
            </w:r>
          </w:p>
        </w:tc>
        <w:tc>
          <w:tcPr>
            <w:tcW w:w="3025" w:type="pct"/>
            <w:shd w:val="clear" w:color="auto" w:fill="auto"/>
            <w:vAlign w:val="center"/>
          </w:tcPr>
          <w:p w14:paraId="168EE1D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027A326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24ED19C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37019D4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53FBF5C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040FA6B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677C47E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6443A521" w14:textId="77777777" w:rsidTr="00F817EC">
        <w:tc>
          <w:tcPr>
            <w:tcW w:w="269" w:type="pct"/>
            <w:shd w:val="clear" w:color="auto" w:fill="auto"/>
            <w:vAlign w:val="center"/>
          </w:tcPr>
          <w:p w14:paraId="1ED8072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6098273B"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Шкаф для размещения и хранения учебно-наглядных пособий, дидактических и технических средств обучения</w:t>
            </w:r>
          </w:p>
        </w:tc>
        <w:tc>
          <w:tcPr>
            <w:tcW w:w="3025" w:type="pct"/>
            <w:shd w:val="clear" w:color="auto" w:fill="auto"/>
            <w:vAlign w:val="center"/>
          </w:tcPr>
          <w:p w14:paraId="4825F32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72ECF3A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074C567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169EC6F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6585AA99" w14:textId="77777777" w:rsidTr="00F817EC">
        <w:tc>
          <w:tcPr>
            <w:tcW w:w="269" w:type="pct"/>
            <w:shd w:val="clear" w:color="auto" w:fill="auto"/>
            <w:vAlign w:val="center"/>
          </w:tcPr>
          <w:p w14:paraId="1222D40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5D2DFA98"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3025" w:type="pct"/>
            <w:shd w:val="clear" w:color="auto" w:fill="auto"/>
            <w:vAlign w:val="center"/>
          </w:tcPr>
          <w:p w14:paraId="47F38D6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520A7CF6" w14:textId="77777777" w:rsidTr="00F817EC">
        <w:tc>
          <w:tcPr>
            <w:tcW w:w="269" w:type="pct"/>
            <w:shd w:val="clear" w:color="auto" w:fill="auto"/>
            <w:vAlign w:val="center"/>
          </w:tcPr>
          <w:p w14:paraId="53EE902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021D7A45"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3025" w:type="pct"/>
            <w:shd w:val="clear" w:color="auto" w:fill="auto"/>
            <w:vAlign w:val="center"/>
          </w:tcPr>
          <w:p w14:paraId="3FE868D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75E95B9D" w14:textId="77777777" w:rsidTr="00F817EC">
        <w:tc>
          <w:tcPr>
            <w:tcW w:w="269" w:type="pct"/>
            <w:shd w:val="clear" w:color="auto" w:fill="auto"/>
            <w:vAlign w:val="center"/>
          </w:tcPr>
          <w:p w14:paraId="7768C21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08EA7BDF"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3025" w:type="pct"/>
            <w:shd w:val="clear" w:color="auto" w:fill="auto"/>
            <w:vAlign w:val="center"/>
          </w:tcPr>
          <w:p w14:paraId="269EBE3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32F3A07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475FCB5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4107FDA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6A9BBD7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73C0ACC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41B289F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7962CF6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5EBC392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25D20837"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6C9D0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68494EB3" w14:textId="77777777" w:rsidTr="00F817EC">
        <w:tc>
          <w:tcPr>
            <w:tcW w:w="269" w:type="pct"/>
            <w:tcBorders>
              <w:top w:val="single" w:sz="4" w:space="0" w:color="auto"/>
              <w:left w:val="single" w:sz="4" w:space="0" w:color="auto"/>
              <w:bottom w:val="single" w:sz="4" w:space="0" w:color="auto"/>
              <w:right w:val="single" w:sz="4" w:space="0" w:color="auto"/>
            </w:tcBorders>
            <w:shd w:val="clear" w:color="auto" w:fill="auto"/>
          </w:tcPr>
          <w:p w14:paraId="0591EF90"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4AA02906"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7D52B07B"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11742B98"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5D182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4ADEB385"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B92C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7090F97E" w14:textId="77777777" w:rsidTr="00F817EC">
        <w:tc>
          <w:tcPr>
            <w:tcW w:w="269" w:type="pct"/>
            <w:shd w:val="clear" w:color="auto" w:fill="auto"/>
            <w:vAlign w:val="center"/>
          </w:tcPr>
          <w:p w14:paraId="5C99E4BC"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16E8DDF6"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Проектор</w:t>
            </w:r>
            <w:r w:rsidRPr="00A97718">
              <w:rPr>
                <w:rFonts w:ascii="Times New Roman" w:eastAsia="Calibri" w:hAnsi="Times New Roman" w:cs="Times New Roman"/>
                <w:sz w:val="24"/>
                <w:szCs w:val="24"/>
                <w:lang w:val="en-US"/>
              </w:rPr>
              <w:t xml:space="preserve"> BENQ MP 515</w:t>
            </w:r>
          </w:p>
        </w:tc>
        <w:tc>
          <w:tcPr>
            <w:tcW w:w="3025" w:type="pct"/>
            <w:shd w:val="clear" w:color="auto" w:fill="auto"/>
            <w:vAlign w:val="center"/>
          </w:tcPr>
          <w:p w14:paraId="7E97DBC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устройства DLP </w:t>
            </w:r>
          </w:p>
          <w:p w14:paraId="22D7C1C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Рекомендуемая область применения для офиса </w:t>
            </w:r>
          </w:p>
          <w:p w14:paraId="4A31D0A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Реальное разрешение 800X600 </w:t>
            </w:r>
          </w:p>
          <w:p w14:paraId="741D621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Класс устройства портативный </w:t>
            </w:r>
          </w:p>
          <w:p w14:paraId="2648EFA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2000 часов </w:t>
            </w:r>
          </w:p>
          <w:p w14:paraId="571E0D9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в экономичном режиме 3000 часов </w:t>
            </w:r>
          </w:p>
          <w:p w14:paraId="36FD32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Мощность лампы 220 вт </w:t>
            </w:r>
          </w:p>
          <w:p w14:paraId="2A7CAE0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ламп 1 </w:t>
            </w:r>
          </w:p>
          <w:p w14:paraId="0C2CAC3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Диафрагма 2.55 - 2.65 </w:t>
            </w:r>
          </w:p>
          <w:p w14:paraId="28D78EE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 48 - 86 гц</w:t>
            </w:r>
          </w:p>
        </w:tc>
      </w:tr>
      <w:tr w:rsidR="000B10F0" w:rsidRPr="00A97718" w14:paraId="652CE957" w14:textId="77777777" w:rsidTr="00F817EC">
        <w:tc>
          <w:tcPr>
            <w:tcW w:w="269" w:type="pct"/>
            <w:shd w:val="clear" w:color="auto" w:fill="auto"/>
            <w:vAlign w:val="center"/>
          </w:tcPr>
          <w:p w14:paraId="04C059F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6248816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 xml:space="preserve">Интерактивная доска </w:t>
            </w:r>
            <w:r w:rsidRPr="00A97718">
              <w:rPr>
                <w:rFonts w:ascii="Times New Roman" w:eastAsia="SimSun" w:hAnsi="Times New Roman" w:cs="Times New Roman"/>
                <w:kern w:val="3"/>
                <w:sz w:val="24"/>
                <w:szCs w:val="24"/>
                <w:lang w:val="en-US"/>
              </w:rPr>
              <w:t>Star Board HITACHI</w:t>
            </w:r>
          </w:p>
        </w:tc>
        <w:tc>
          <w:tcPr>
            <w:tcW w:w="3025" w:type="pct"/>
            <w:shd w:val="clear" w:color="auto" w:fill="auto"/>
            <w:vAlign w:val="center"/>
          </w:tcPr>
          <w:p w14:paraId="1298D4A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 интерактивной доски-77 "</w:t>
            </w:r>
          </w:p>
          <w:p w14:paraId="0C23307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интерактивной доски-ультразвуковая и инфракрасная</w:t>
            </w:r>
          </w:p>
          <w:p w14:paraId="3D07DDC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проектора-XGA (1024x768)</w:t>
            </w:r>
          </w:p>
          <w:p w14:paraId="71D35E1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 проектора-2700 люмен</w:t>
            </w:r>
          </w:p>
          <w:p w14:paraId="54CCEFB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Контрастность проектора-4000:1</w:t>
            </w:r>
          </w:p>
          <w:p w14:paraId="55163B2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штанги крепления-430-650 мм</w:t>
            </w:r>
          </w:p>
          <w:p w14:paraId="50E7BC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Угол горизонтального вращения крепления-360 Габариты-1765 x 1407 x 69 | 320 x 110 x 60 мм</w:t>
            </w:r>
          </w:p>
        </w:tc>
      </w:tr>
      <w:tr w:rsidR="000B10F0" w:rsidRPr="00A97718" w14:paraId="3AB5A558" w14:textId="77777777" w:rsidTr="00F817EC">
        <w:tc>
          <w:tcPr>
            <w:tcW w:w="269" w:type="pct"/>
            <w:shd w:val="clear" w:color="auto" w:fill="auto"/>
            <w:vAlign w:val="center"/>
          </w:tcPr>
          <w:p w14:paraId="07009A8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3D340FEB"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lang w:val="en-US"/>
              </w:rPr>
            </w:pPr>
            <w:r w:rsidRPr="00A97718">
              <w:rPr>
                <w:rFonts w:ascii="Times New Roman" w:hAnsi="Times New Roman" w:cs="Times New Roman"/>
                <w:sz w:val="24"/>
                <w:szCs w:val="24"/>
              </w:rPr>
              <w:t>Компьютер</w:t>
            </w:r>
            <w:r w:rsidRPr="00A97718">
              <w:rPr>
                <w:rFonts w:ascii="Times New Roman" w:hAnsi="Times New Roman" w:cs="Times New Roman"/>
                <w:sz w:val="24"/>
                <w:szCs w:val="24"/>
                <w:lang w:val="en-US"/>
              </w:rPr>
              <w:t xml:space="preserve"> Asus Expert PC D540MC</w:t>
            </w:r>
          </w:p>
        </w:tc>
        <w:tc>
          <w:tcPr>
            <w:tcW w:w="3025" w:type="pct"/>
            <w:shd w:val="clear" w:color="auto" w:fill="auto"/>
            <w:vAlign w:val="center"/>
          </w:tcPr>
          <w:p w14:paraId="1153880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товара черный</w:t>
            </w:r>
          </w:p>
          <w:p w14:paraId="4C9676B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настольный компьютер</w:t>
            </w:r>
          </w:p>
          <w:p w14:paraId="435451B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Windows 10 Pro</w:t>
            </w:r>
          </w:p>
          <w:p w14:paraId="14CEFB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блока питания 180 Вт</w:t>
            </w:r>
          </w:p>
          <w:p w14:paraId="637FE09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Производительность</w:t>
            </w:r>
          </w:p>
          <w:p w14:paraId="3BD857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Линейка процессора </w:t>
            </w:r>
            <w:r w:rsidRPr="00A97718">
              <w:rPr>
                <w:rFonts w:ascii="Times New Roman" w:hAnsi="Times New Roman" w:cs="Times New Roman"/>
                <w:iCs/>
                <w:sz w:val="24"/>
                <w:szCs w:val="24"/>
                <w:lang w:val="en-US"/>
              </w:rPr>
              <w:t>Intel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Core</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i</w:t>
            </w:r>
            <w:r w:rsidRPr="00A97718">
              <w:rPr>
                <w:rFonts w:ascii="Times New Roman" w:hAnsi="Times New Roman" w:cs="Times New Roman"/>
                <w:iCs/>
                <w:sz w:val="24"/>
                <w:szCs w:val="24"/>
              </w:rPr>
              <w:t>5</w:t>
            </w:r>
          </w:p>
          <w:p w14:paraId="7597196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Процессор </w:t>
            </w:r>
            <w:r w:rsidRPr="00A97718">
              <w:rPr>
                <w:rFonts w:ascii="Times New Roman" w:hAnsi="Times New Roman" w:cs="Times New Roman"/>
                <w:iCs/>
                <w:sz w:val="24"/>
                <w:szCs w:val="24"/>
                <w:lang w:val="en-US"/>
              </w:rPr>
              <w:t>Intel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Core</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i</w:t>
            </w:r>
            <w:r w:rsidRPr="00A97718">
              <w:rPr>
                <w:rFonts w:ascii="Times New Roman" w:hAnsi="Times New Roman" w:cs="Times New Roman"/>
                <w:iCs/>
                <w:sz w:val="24"/>
                <w:szCs w:val="24"/>
              </w:rPr>
              <w:t>5-8500</w:t>
            </w:r>
          </w:p>
          <w:p w14:paraId="40B622E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ядер процессора 6</w:t>
            </w:r>
          </w:p>
          <w:p w14:paraId="2666422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процессора 3000 МГц</w:t>
            </w:r>
          </w:p>
          <w:p w14:paraId="3C048F2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оперативной памяти 8 ГБ</w:t>
            </w:r>
          </w:p>
          <w:p w14:paraId="15F4EC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памяти </w:t>
            </w:r>
            <w:r w:rsidRPr="00A97718">
              <w:rPr>
                <w:rFonts w:ascii="Times New Roman" w:hAnsi="Times New Roman" w:cs="Times New Roman"/>
                <w:iCs/>
                <w:sz w:val="24"/>
                <w:szCs w:val="24"/>
                <w:lang w:val="en-US"/>
              </w:rPr>
              <w:t>DDR</w:t>
            </w:r>
            <w:r w:rsidRPr="00A97718">
              <w:rPr>
                <w:rFonts w:ascii="Times New Roman" w:hAnsi="Times New Roman" w:cs="Times New Roman"/>
                <w:iCs/>
                <w:sz w:val="24"/>
                <w:szCs w:val="24"/>
              </w:rPr>
              <w:t>4</w:t>
            </w:r>
          </w:p>
          <w:p w14:paraId="7015D48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Видеокарта </w:t>
            </w:r>
            <w:r w:rsidRPr="00A97718">
              <w:rPr>
                <w:rFonts w:ascii="Times New Roman" w:hAnsi="Times New Roman" w:cs="Times New Roman"/>
                <w:iCs/>
                <w:sz w:val="24"/>
                <w:szCs w:val="24"/>
                <w:lang w:val="en-US"/>
              </w:rPr>
              <w:t>Intel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UHD</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Graphics</w:t>
            </w:r>
            <w:r w:rsidRPr="00A97718">
              <w:rPr>
                <w:rFonts w:ascii="Times New Roman" w:hAnsi="Times New Roman" w:cs="Times New Roman"/>
                <w:iCs/>
                <w:sz w:val="24"/>
                <w:szCs w:val="24"/>
              </w:rPr>
              <w:t xml:space="preserve"> 630</w:t>
            </w:r>
          </w:p>
          <w:p w14:paraId="108789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Общий объем накопителей SSD 512 ГБ</w:t>
            </w:r>
          </w:p>
        </w:tc>
      </w:tr>
      <w:tr w:rsidR="000B10F0" w:rsidRPr="00A97718" w14:paraId="5F121F96" w14:textId="77777777" w:rsidTr="00F817EC">
        <w:tc>
          <w:tcPr>
            <w:tcW w:w="269" w:type="pct"/>
            <w:shd w:val="clear" w:color="auto" w:fill="auto"/>
            <w:vAlign w:val="center"/>
          </w:tcPr>
          <w:p w14:paraId="6594EBB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1D24E2D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lang w:val="en-US"/>
              </w:rPr>
            </w:pPr>
            <w:r w:rsidRPr="00A97718">
              <w:rPr>
                <w:rFonts w:ascii="Times New Roman" w:hAnsi="Times New Roman" w:cs="Times New Roman"/>
                <w:sz w:val="24"/>
                <w:szCs w:val="24"/>
              </w:rPr>
              <w:t>Монитор Proview</w:t>
            </w:r>
          </w:p>
        </w:tc>
        <w:tc>
          <w:tcPr>
            <w:tcW w:w="3025" w:type="pct"/>
            <w:shd w:val="clear" w:color="auto" w:fill="auto"/>
            <w:vAlign w:val="center"/>
          </w:tcPr>
          <w:p w14:paraId="2B20286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 частота кадров 76 ГЦ</w:t>
            </w:r>
          </w:p>
          <w:p w14:paraId="0BB9E0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Время отклика 5 МС</w:t>
            </w:r>
          </w:p>
          <w:p w14:paraId="74F5418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Динамическая контрастность 1000:1</w:t>
            </w:r>
          </w:p>
          <w:p w14:paraId="7FDFA27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 300 КД/М2</w:t>
            </w:r>
          </w:p>
          <w:p w14:paraId="4167D77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ЖК-матрицы TFT TN</w:t>
            </w:r>
          </w:p>
          <w:p w14:paraId="47C2BBC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экрана 19" NULL,1,"12019</w:t>
            </w:r>
          </w:p>
          <w:p w14:paraId="14AB05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ЖК-монитор, широкоформатный</w:t>
            </w:r>
          </w:p>
          <w:p w14:paraId="7FEBE24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Шаг точки по горизонтали 0.285 ММ</w:t>
            </w:r>
          </w:p>
          <w:p w14:paraId="1754EC1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Шаг точки по вертикали 0.285 ММ</w:t>
            </w:r>
          </w:p>
          <w:p w14:paraId="2FF181E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Область обзора по горизонтали: 170°, по вертикали: 160°</w:t>
            </w:r>
          </w:p>
        </w:tc>
      </w:tr>
      <w:tr w:rsidR="000B10F0" w:rsidRPr="00A97718" w14:paraId="597F1B0B" w14:textId="77777777" w:rsidTr="00F817EC">
        <w:tc>
          <w:tcPr>
            <w:tcW w:w="269" w:type="pct"/>
            <w:shd w:val="clear" w:color="auto" w:fill="auto"/>
            <w:vAlign w:val="center"/>
          </w:tcPr>
          <w:p w14:paraId="5552AA1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5F530938" w14:textId="77777777" w:rsidR="000B10F0" w:rsidRPr="00A97718" w:rsidRDefault="000B10F0" w:rsidP="00A97718">
            <w:pPr>
              <w:suppressAutoHyphens/>
              <w:autoSpaceDN w:val="0"/>
              <w:spacing w:after="0"/>
              <w:textAlignment w:val="baseline"/>
              <w:rPr>
                <w:rFonts w:ascii="Times New Roman" w:hAnsi="Times New Roman" w:cs="Times New Roman"/>
                <w:sz w:val="24"/>
                <w:szCs w:val="24"/>
              </w:rPr>
            </w:pPr>
            <w:r w:rsidRPr="00A97718">
              <w:rPr>
                <w:rFonts w:ascii="Times New Roman" w:eastAsia="Calibri" w:hAnsi="Times New Roman" w:cs="Times New Roman"/>
                <w:sz w:val="24"/>
                <w:szCs w:val="24"/>
              </w:rPr>
              <w:t>Клавиатура</w:t>
            </w:r>
            <w:r w:rsidRPr="00A97718">
              <w:rPr>
                <w:rFonts w:ascii="Times New Roman" w:eastAsia="Calibri" w:hAnsi="Times New Roman" w:cs="Times New Roman"/>
                <w:sz w:val="24"/>
                <w:szCs w:val="24"/>
                <w:lang w:val="en-US"/>
              </w:rPr>
              <w:t xml:space="preserve"> DEFENDER</w:t>
            </w:r>
          </w:p>
        </w:tc>
        <w:tc>
          <w:tcPr>
            <w:tcW w:w="3025" w:type="pct"/>
            <w:shd w:val="clear" w:color="auto" w:fill="auto"/>
            <w:vAlign w:val="center"/>
          </w:tcPr>
          <w:p w14:paraId="0F95884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соединения: проводной;</w:t>
            </w:r>
          </w:p>
          <w:p w14:paraId="7699EAF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 USB;</w:t>
            </w:r>
          </w:p>
          <w:p w14:paraId="09D760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русских букв: красный;</w:t>
            </w:r>
          </w:p>
          <w:p w14:paraId="2697D16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английских букв: белый;</w:t>
            </w:r>
          </w:p>
          <w:p w14:paraId="2948660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 мультимедийная</w:t>
            </w:r>
          </w:p>
        </w:tc>
      </w:tr>
      <w:tr w:rsidR="000B10F0" w:rsidRPr="00A97718" w14:paraId="2008BDFF" w14:textId="77777777" w:rsidTr="00F817EC">
        <w:tc>
          <w:tcPr>
            <w:tcW w:w="269" w:type="pct"/>
            <w:shd w:val="clear" w:color="auto" w:fill="auto"/>
            <w:vAlign w:val="center"/>
          </w:tcPr>
          <w:p w14:paraId="7C3D628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59FA3766" w14:textId="77777777" w:rsidR="000B10F0" w:rsidRPr="00A97718" w:rsidRDefault="000B10F0" w:rsidP="00A97718">
            <w:pPr>
              <w:suppressAutoHyphens/>
              <w:autoSpaceDN w:val="0"/>
              <w:spacing w:after="0"/>
              <w:textAlignment w:val="baseline"/>
              <w:rPr>
                <w:rFonts w:ascii="Times New Roman" w:hAnsi="Times New Roman" w:cs="Times New Roman"/>
                <w:sz w:val="24"/>
                <w:szCs w:val="24"/>
              </w:rPr>
            </w:pPr>
            <w:r w:rsidRPr="00A97718">
              <w:rPr>
                <w:rFonts w:ascii="Times New Roman" w:eastAsia="Calibri" w:hAnsi="Times New Roman" w:cs="Times New Roman"/>
                <w:sz w:val="24"/>
                <w:szCs w:val="24"/>
              </w:rPr>
              <w:t xml:space="preserve">Компьютерная мышь </w:t>
            </w:r>
            <w:r w:rsidRPr="00A97718">
              <w:rPr>
                <w:rFonts w:ascii="Times New Roman" w:eastAsia="Calibri" w:hAnsi="Times New Roman" w:cs="Times New Roman"/>
                <w:sz w:val="24"/>
                <w:szCs w:val="24"/>
                <w:lang w:val="en-US"/>
              </w:rPr>
              <w:t>Logitech</w:t>
            </w:r>
          </w:p>
        </w:tc>
        <w:tc>
          <w:tcPr>
            <w:tcW w:w="3025" w:type="pct"/>
            <w:shd w:val="clear" w:color="auto" w:fill="auto"/>
            <w:vAlign w:val="center"/>
          </w:tcPr>
          <w:p w14:paraId="6F2C3A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игровая, для ноутбуков, оптическая, проводная, USB 2.0;</w:t>
            </w:r>
          </w:p>
          <w:p w14:paraId="0EC23AF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Сенсор: 25600dpi, ускорение 40 G;</w:t>
            </w:r>
          </w:p>
          <w:p w14:paraId="4C5D71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кнопок: 6, колесо прокрутки;</w:t>
            </w:r>
          </w:p>
          <w:p w14:paraId="37D225B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Дизайн: для правой и левой руки;</w:t>
            </w:r>
          </w:p>
          <w:p w14:paraId="13FDDB2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провода: 2.1м;</w:t>
            </w:r>
          </w:p>
          <w:p w14:paraId="0CCC98A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116.6 х 62.15 х 38.2 мм;</w:t>
            </w:r>
          </w:p>
        </w:tc>
      </w:tr>
      <w:tr w:rsidR="000B10F0" w:rsidRPr="00A97718" w14:paraId="2ACB1906" w14:textId="77777777" w:rsidTr="00F817EC">
        <w:tc>
          <w:tcPr>
            <w:tcW w:w="5000" w:type="pct"/>
            <w:gridSpan w:val="3"/>
            <w:shd w:val="clear" w:color="auto" w:fill="auto"/>
          </w:tcPr>
          <w:p w14:paraId="0A6DA1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3A3F525B" w14:textId="77777777" w:rsidTr="00F817EC">
        <w:tc>
          <w:tcPr>
            <w:tcW w:w="269" w:type="pct"/>
            <w:shd w:val="clear" w:color="auto" w:fill="auto"/>
          </w:tcPr>
          <w:p w14:paraId="4C8BD132"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shd w:val="clear" w:color="auto" w:fill="auto"/>
          </w:tcPr>
          <w:p w14:paraId="2AE55916" w14:textId="77777777" w:rsidR="000B10F0" w:rsidRPr="00A97718" w:rsidRDefault="000B10F0" w:rsidP="00A97718">
            <w:pPr>
              <w:snapToGrid w:val="0"/>
              <w:spacing w:after="0"/>
              <w:rPr>
                <w:rFonts w:ascii="Times New Roman" w:hAnsi="Times New Roman" w:cs="Times New Roman"/>
                <w:i/>
                <w:sz w:val="24"/>
                <w:szCs w:val="24"/>
              </w:rPr>
            </w:pPr>
          </w:p>
        </w:tc>
        <w:tc>
          <w:tcPr>
            <w:tcW w:w="3025" w:type="pct"/>
            <w:shd w:val="clear" w:color="auto" w:fill="auto"/>
          </w:tcPr>
          <w:p w14:paraId="3B976660" w14:textId="77777777" w:rsidR="000B10F0" w:rsidRPr="00A97718" w:rsidRDefault="000B10F0" w:rsidP="00A97718">
            <w:pPr>
              <w:snapToGrid w:val="0"/>
              <w:spacing w:after="0"/>
              <w:rPr>
                <w:rFonts w:ascii="Times New Roman" w:hAnsi="Times New Roman" w:cs="Times New Roman"/>
                <w:iCs/>
                <w:sz w:val="24"/>
                <w:szCs w:val="24"/>
              </w:rPr>
            </w:pPr>
          </w:p>
        </w:tc>
      </w:tr>
      <w:tr w:rsidR="000B10F0" w:rsidRPr="00A97718" w14:paraId="0D468269" w14:textId="77777777" w:rsidTr="00F817EC">
        <w:tc>
          <w:tcPr>
            <w:tcW w:w="5000" w:type="pct"/>
            <w:gridSpan w:val="3"/>
            <w:shd w:val="clear" w:color="auto" w:fill="auto"/>
          </w:tcPr>
          <w:p w14:paraId="2A4752F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2385BEBD" w14:textId="77777777" w:rsidTr="00F817EC">
        <w:tc>
          <w:tcPr>
            <w:tcW w:w="5000" w:type="pct"/>
            <w:gridSpan w:val="3"/>
            <w:shd w:val="clear" w:color="auto" w:fill="auto"/>
          </w:tcPr>
          <w:p w14:paraId="65059DD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E85B90B" w14:textId="77777777" w:rsidTr="000B10F0">
        <w:tc>
          <w:tcPr>
            <w:tcW w:w="269" w:type="pct"/>
            <w:shd w:val="clear" w:color="auto" w:fill="auto"/>
            <w:vAlign w:val="center"/>
          </w:tcPr>
          <w:p w14:paraId="5CF32CE1"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06" w:type="pct"/>
            <w:shd w:val="clear" w:color="auto" w:fill="auto"/>
            <w:vAlign w:val="center"/>
          </w:tcPr>
          <w:p w14:paraId="780D93D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3BEEAD93"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7D2EEF4D" w14:textId="77777777" w:rsidTr="00F817EC">
        <w:tc>
          <w:tcPr>
            <w:tcW w:w="5000" w:type="pct"/>
            <w:gridSpan w:val="3"/>
            <w:shd w:val="clear" w:color="auto" w:fill="auto"/>
          </w:tcPr>
          <w:p w14:paraId="7B18B04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68B14FEC" w14:textId="77777777" w:rsidTr="000B10F0">
        <w:tc>
          <w:tcPr>
            <w:tcW w:w="269" w:type="pct"/>
            <w:shd w:val="clear" w:color="auto" w:fill="auto"/>
          </w:tcPr>
          <w:p w14:paraId="0C9F4BA5"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shd w:val="clear" w:color="auto" w:fill="auto"/>
            <w:vAlign w:val="center"/>
          </w:tcPr>
          <w:p w14:paraId="5625B75B"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7FF803A8"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7553EF5E" w14:textId="77777777" w:rsidR="00F817EC" w:rsidRPr="00A97718" w:rsidRDefault="00F817EC" w:rsidP="00A97718">
      <w:pPr>
        <w:suppressAutoHyphens/>
        <w:spacing w:after="0"/>
        <w:jc w:val="both"/>
        <w:rPr>
          <w:rFonts w:ascii="Times New Roman" w:hAnsi="Times New Roman" w:cs="Times New Roman"/>
          <w:bCs/>
          <w:iCs/>
          <w:sz w:val="24"/>
          <w:szCs w:val="24"/>
        </w:rPr>
      </w:pPr>
    </w:p>
    <w:p w14:paraId="3012D2CC"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Иностранного языка 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3363"/>
        <w:gridCol w:w="5964"/>
      </w:tblGrid>
      <w:tr w:rsidR="00F817EC" w:rsidRPr="00A97718" w14:paraId="7F636D82" w14:textId="77777777" w:rsidTr="00F817EC">
        <w:tc>
          <w:tcPr>
            <w:tcW w:w="268" w:type="pct"/>
            <w:shd w:val="clear" w:color="auto" w:fill="auto"/>
            <w:vAlign w:val="center"/>
          </w:tcPr>
          <w:p w14:paraId="5D2DBA7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06" w:type="pct"/>
            <w:shd w:val="clear" w:color="auto" w:fill="auto"/>
            <w:vAlign w:val="center"/>
          </w:tcPr>
          <w:p w14:paraId="3E56753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3026" w:type="pct"/>
            <w:shd w:val="clear" w:color="auto" w:fill="auto"/>
            <w:vAlign w:val="center"/>
          </w:tcPr>
          <w:p w14:paraId="15DAA11C"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086D896F" w14:textId="77777777" w:rsidTr="00F817EC">
        <w:trPr>
          <w:trHeight w:val="278"/>
        </w:trPr>
        <w:tc>
          <w:tcPr>
            <w:tcW w:w="5000" w:type="pct"/>
            <w:gridSpan w:val="3"/>
            <w:shd w:val="clear" w:color="auto" w:fill="auto"/>
          </w:tcPr>
          <w:p w14:paraId="246D193A"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0449089F" w14:textId="77777777" w:rsidTr="00F817EC">
        <w:trPr>
          <w:trHeight w:val="277"/>
        </w:trPr>
        <w:tc>
          <w:tcPr>
            <w:tcW w:w="5000" w:type="pct"/>
            <w:gridSpan w:val="3"/>
            <w:shd w:val="clear" w:color="auto" w:fill="auto"/>
          </w:tcPr>
          <w:p w14:paraId="6D3E261D"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63AB63BB" w14:textId="77777777" w:rsidTr="00F817EC">
        <w:tc>
          <w:tcPr>
            <w:tcW w:w="268" w:type="pct"/>
            <w:shd w:val="clear" w:color="auto" w:fill="auto"/>
            <w:vAlign w:val="center"/>
          </w:tcPr>
          <w:p w14:paraId="00DC666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22511818" w14:textId="77777777" w:rsidR="00F817EC" w:rsidRPr="00A97718" w:rsidRDefault="00F817EC" w:rsidP="00A97718">
            <w:pPr>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Стол преподавателя</w:t>
            </w:r>
          </w:p>
        </w:tc>
        <w:tc>
          <w:tcPr>
            <w:tcW w:w="3026" w:type="pct"/>
            <w:shd w:val="clear" w:color="auto" w:fill="auto"/>
            <w:vAlign w:val="center"/>
          </w:tcPr>
          <w:p w14:paraId="1C161DAC"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Однотумбовый (2 ящика)</w:t>
            </w:r>
          </w:p>
          <w:p w14:paraId="177D235F"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Материал изготовления: ЛДСП 16 мм</w:t>
            </w:r>
          </w:p>
          <w:p w14:paraId="36C2A11B"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Размеры столешницы: 1200*600</w:t>
            </w:r>
          </w:p>
        </w:tc>
      </w:tr>
      <w:tr w:rsidR="00F817EC" w:rsidRPr="00A97718" w14:paraId="22B13954" w14:textId="77777777" w:rsidTr="00F817EC">
        <w:tc>
          <w:tcPr>
            <w:tcW w:w="268" w:type="pct"/>
            <w:shd w:val="clear" w:color="auto" w:fill="auto"/>
            <w:vAlign w:val="center"/>
          </w:tcPr>
          <w:p w14:paraId="411DFA10"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360F1EB1" w14:textId="77777777" w:rsidR="00F817EC" w:rsidRPr="00A97718" w:rsidRDefault="00F817EC" w:rsidP="00A97718">
            <w:pPr>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Стул преподавателя</w:t>
            </w:r>
          </w:p>
        </w:tc>
        <w:tc>
          <w:tcPr>
            <w:tcW w:w="3026" w:type="pct"/>
            <w:shd w:val="clear" w:color="auto" w:fill="auto"/>
            <w:vAlign w:val="center"/>
          </w:tcPr>
          <w:p w14:paraId="7D192ED5"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КРЕСЛО GRAND GTPQN C11</w:t>
            </w:r>
          </w:p>
          <w:p w14:paraId="4A26ACF8"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Тип обивки-ткань</w:t>
            </w:r>
          </w:p>
          <w:p w14:paraId="48C68F38"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Назначение офисной мебели-для персонала</w:t>
            </w:r>
          </w:p>
          <w:p w14:paraId="04712B1E"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Спинка кресла-высокая</w:t>
            </w:r>
          </w:p>
          <w:p w14:paraId="048FD43A"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Подголовник-нет</w:t>
            </w:r>
          </w:p>
          <w:p w14:paraId="1CCD5CA3"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Подлокотники-да</w:t>
            </w:r>
          </w:p>
          <w:p w14:paraId="0D678919"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Максимальная нагрузка-100 кг.</w:t>
            </w:r>
          </w:p>
          <w:p w14:paraId="58033A2E"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Стиль-модерн</w:t>
            </w:r>
          </w:p>
          <w:p w14:paraId="0EDBD619"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Высота сиденья-40 см</w:t>
            </w:r>
          </w:p>
        </w:tc>
      </w:tr>
      <w:tr w:rsidR="00F817EC" w:rsidRPr="00A97718" w14:paraId="0668EA9F" w14:textId="77777777" w:rsidTr="00F817EC">
        <w:tc>
          <w:tcPr>
            <w:tcW w:w="268" w:type="pct"/>
            <w:shd w:val="clear" w:color="auto" w:fill="auto"/>
            <w:vAlign w:val="center"/>
          </w:tcPr>
          <w:p w14:paraId="03F1007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4FACA55C" w14:textId="77777777" w:rsidR="00F817EC" w:rsidRPr="00A97718" w:rsidRDefault="00F817EC" w:rsidP="00A97718">
            <w:pPr>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Стол ученический одноместный</w:t>
            </w:r>
          </w:p>
        </w:tc>
        <w:tc>
          <w:tcPr>
            <w:tcW w:w="3026" w:type="pct"/>
            <w:shd w:val="clear" w:color="auto" w:fill="auto"/>
            <w:vAlign w:val="center"/>
          </w:tcPr>
          <w:p w14:paraId="2D508E1E"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Стол с регулируемым каркасом. Каркас из металлопрофиля 20х20/25х25 мм. с порошковой окраской. Столешница одноместная из МДФ 16 мм. Проножка из ЛДСП 16 мм. с кромкой ПВХ 0,4 мм. Высота в соответствии с ростовыми группами: гр. 3-5: 580-700 мм, гр. 5-7: 700-820 мм.</w:t>
            </w:r>
          </w:p>
        </w:tc>
      </w:tr>
      <w:tr w:rsidR="00F817EC" w:rsidRPr="00A97718" w14:paraId="159F13B6" w14:textId="77777777" w:rsidTr="00F817EC">
        <w:tc>
          <w:tcPr>
            <w:tcW w:w="268" w:type="pct"/>
            <w:shd w:val="clear" w:color="auto" w:fill="auto"/>
            <w:vAlign w:val="center"/>
          </w:tcPr>
          <w:p w14:paraId="01FD817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755BC847" w14:textId="77777777" w:rsidR="00F817EC" w:rsidRPr="00A97718" w:rsidRDefault="00F817EC" w:rsidP="00A97718">
            <w:pPr>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Стул ученический</w:t>
            </w:r>
          </w:p>
        </w:tc>
        <w:tc>
          <w:tcPr>
            <w:tcW w:w="3026" w:type="pct"/>
            <w:shd w:val="clear" w:color="auto" w:fill="auto"/>
            <w:vAlign w:val="center"/>
          </w:tcPr>
          <w:p w14:paraId="5D1F5224"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7F389CA3" w14:textId="77777777" w:rsidTr="00F817EC">
        <w:tc>
          <w:tcPr>
            <w:tcW w:w="5000" w:type="pct"/>
            <w:gridSpan w:val="3"/>
            <w:shd w:val="clear" w:color="auto" w:fill="auto"/>
            <w:vAlign w:val="center"/>
          </w:tcPr>
          <w:p w14:paraId="12C3DE6C"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215CED70" w14:textId="77777777" w:rsidTr="000B10F0">
        <w:tc>
          <w:tcPr>
            <w:tcW w:w="268" w:type="pct"/>
            <w:shd w:val="clear" w:color="auto" w:fill="auto"/>
          </w:tcPr>
          <w:p w14:paraId="39DE1D64"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shd w:val="clear" w:color="auto" w:fill="auto"/>
            <w:vAlign w:val="center"/>
          </w:tcPr>
          <w:p w14:paraId="191A48B1"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6" w:type="pct"/>
            <w:shd w:val="clear" w:color="auto" w:fill="auto"/>
          </w:tcPr>
          <w:p w14:paraId="20636D18"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7989EB1A"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0DB29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05BF1543"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0D3BE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05B88389" w14:textId="77777777" w:rsidTr="00F817EC">
        <w:tc>
          <w:tcPr>
            <w:tcW w:w="268" w:type="pct"/>
            <w:shd w:val="clear" w:color="auto" w:fill="auto"/>
            <w:vAlign w:val="center"/>
          </w:tcPr>
          <w:p w14:paraId="0E9F5BB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128F6EE7" w14:textId="77777777" w:rsidR="000B10F0" w:rsidRPr="00A97718" w:rsidRDefault="000B10F0" w:rsidP="00A97718">
            <w:pPr>
              <w:suppressAutoHyphens/>
              <w:autoSpaceDN w:val="0"/>
              <w:spacing w:after="0"/>
              <w:rPr>
                <w:rFonts w:ascii="Times New Roman" w:eastAsia="SimSun" w:hAnsi="Times New Roman" w:cs="Times New Roman"/>
                <w:kern w:val="3"/>
                <w:sz w:val="24"/>
                <w:szCs w:val="24"/>
                <w:lang w:val="en-US"/>
              </w:rPr>
            </w:pPr>
            <w:r w:rsidRPr="00A97718">
              <w:rPr>
                <w:rFonts w:ascii="Times New Roman" w:eastAsia="SimSun" w:hAnsi="Times New Roman" w:cs="Times New Roman"/>
                <w:kern w:val="3"/>
                <w:sz w:val="24"/>
                <w:szCs w:val="24"/>
              </w:rPr>
              <w:t xml:space="preserve">Проектор </w:t>
            </w:r>
            <w:r w:rsidRPr="00A97718">
              <w:rPr>
                <w:rFonts w:ascii="Times New Roman" w:eastAsia="SimSun" w:hAnsi="Times New Roman" w:cs="Times New Roman"/>
                <w:kern w:val="3"/>
                <w:sz w:val="24"/>
                <w:szCs w:val="24"/>
                <w:lang w:val="en-US"/>
              </w:rPr>
              <w:t>NEC NP 500 W</w:t>
            </w:r>
          </w:p>
        </w:tc>
        <w:tc>
          <w:tcPr>
            <w:tcW w:w="3026" w:type="pct"/>
            <w:shd w:val="clear" w:color="auto" w:fill="auto"/>
            <w:vAlign w:val="center"/>
          </w:tcPr>
          <w:p w14:paraId="239E567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Область применения проектора</w:t>
            </w:r>
            <w:r w:rsidRPr="00A97718">
              <w:rPr>
                <w:rFonts w:ascii="Times New Roman" w:hAnsi="Times New Roman" w:cs="Times New Roman"/>
                <w:iCs/>
                <w:sz w:val="24"/>
                <w:szCs w:val="24"/>
              </w:rPr>
              <w:tab/>
              <w:t>презентации</w:t>
            </w:r>
          </w:p>
          <w:p w14:paraId="0C67855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формирования изображения</w:t>
            </w:r>
            <w:r w:rsidRPr="00A97718">
              <w:rPr>
                <w:rFonts w:ascii="Times New Roman" w:hAnsi="Times New Roman" w:cs="Times New Roman"/>
                <w:iCs/>
                <w:sz w:val="24"/>
                <w:szCs w:val="24"/>
              </w:rPr>
              <w:tab/>
              <w:t>LCD</w:t>
            </w:r>
          </w:p>
          <w:p w14:paraId="7A74503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(реальное)</w:t>
            </w:r>
            <w:r w:rsidRPr="00A97718">
              <w:rPr>
                <w:rFonts w:ascii="Times New Roman" w:hAnsi="Times New Roman" w:cs="Times New Roman"/>
                <w:iCs/>
                <w:sz w:val="24"/>
                <w:szCs w:val="24"/>
              </w:rPr>
              <w:tab/>
              <w:t>1280 x 800</w:t>
            </w:r>
          </w:p>
          <w:p w14:paraId="5B3581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w:t>
            </w:r>
            <w:r w:rsidRPr="00A97718">
              <w:rPr>
                <w:rFonts w:ascii="Times New Roman" w:hAnsi="Times New Roman" w:cs="Times New Roman"/>
                <w:iCs/>
                <w:sz w:val="24"/>
                <w:szCs w:val="24"/>
              </w:rPr>
              <w:tab/>
              <w:t>3000 ANSI люмен</w:t>
            </w:r>
          </w:p>
          <w:p w14:paraId="2EAF54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Контрастность</w:t>
            </w:r>
            <w:r w:rsidRPr="00A97718">
              <w:rPr>
                <w:rFonts w:ascii="Times New Roman" w:hAnsi="Times New Roman" w:cs="Times New Roman"/>
                <w:iCs/>
                <w:sz w:val="24"/>
                <w:szCs w:val="24"/>
              </w:rPr>
              <w:tab/>
              <w:t>500:1</w:t>
            </w:r>
          </w:p>
          <w:p w14:paraId="1745A1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Поддерживаемые видео разрешения</w:t>
            </w:r>
            <w:r w:rsidRPr="00A97718">
              <w:rPr>
                <w:rFonts w:ascii="Times New Roman" w:hAnsi="Times New Roman" w:cs="Times New Roman"/>
                <w:iCs/>
                <w:sz w:val="24"/>
                <w:szCs w:val="24"/>
              </w:rPr>
              <w:tab/>
              <w:t>480i, 480p, 576i, 576p, 720p, 1080i</w:t>
            </w:r>
          </w:p>
          <w:p w14:paraId="65545A0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Лампа Ресурс (яркий)</w:t>
            </w:r>
            <w:r w:rsidRPr="00A97718">
              <w:rPr>
                <w:rFonts w:ascii="Times New Roman" w:hAnsi="Times New Roman" w:cs="Times New Roman"/>
                <w:iCs/>
                <w:sz w:val="24"/>
                <w:szCs w:val="24"/>
              </w:rPr>
              <w:tab/>
              <w:t>3000 час.</w:t>
            </w:r>
          </w:p>
          <w:p w14:paraId="700F496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Объектив</w:t>
            </w:r>
            <w:r w:rsidRPr="00A97718">
              <w:rPr>
                <w:rFonts w:ascii="Times New Roman" w:hAnsi="Times New Roman" w:cs="Times New Roman"/>
                <w:iCs/>
                <w:sz w:val="24"/>
                <w:szCs w:val="24"/>
              </w:rPr>
              <w:tab/>
              <w:t>ручная фокусировка</w:t>
            </w:r>
          </w:p>
          <w:p w14:paraId="158127A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w:t>
            </w:r>
            <w:r w:rsidRPr="00A97718">
              <w:rPr>
                <w:rFonts w:ascii="Times New Roman" w:hAnsi="Times New Roman" w:cs="Times New Roman"/>
                <w:iCs/>
                <w:sz w:val="24"/>
                <w:szCs w:val="24"/>
              </w:rPr>
              <w:tab/>
              <w:t>30.8 см</w:t>
            </w:r>
          </w:p>
          <w:p w14:paraId="16DBF78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w:t>
            </w:r>
            <w:r w:rsidRPr="00A97718">
              <w:rPr>
                <w:rFonts w:ascii="Times New Roman" w:hAnsi="Times New Roman" w:cs="Times New Roman"/>
                <w:iCs/>
                <w:sz w:val="24"/>
                <w:szCs w:val="24"/>
              </w:rPr>
              <w:tab/>
              <w:t>9.3 см</w:t>
            </w:r>
          </w:p>
          <w:p w14:paraId="0FB3F48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w:t>
            </w:r>
            <w:r w:rsidRPr="00A97718">
              <w:rPr>
                <w:rFonts w:ascii="Times New Roman" w:hAnsi="Times New Roman" w:cs="Times New Roman"/>
                <w:iCs/>
                <w:sz w:val="24"/>
                <w:szCs w:val="24"/>
              </w:rPr>
              <w:tab/>
              <w:t>26.2 см</w:t>
            </w:r>
          </w:p>
        </w:tc>
      </w:tr>
      <w:tr w:rsidR="000B10F0" w:rsidRPr="00A97718" w14:paraId="784F602B" w14:textId="77777777" w:rsidTr="00F817EC">
        <w:tc>
          <w:tcPr>
            <w:tcW w:w="268" w:type="pct"/>
            <w:shd w:val="clear" w:color="auto" w:fill="auto"/>
            <w:vAlign w:val="center"/>
          </w:tcPr>
          <w:p w14:paraId="129AE3D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5B240E2A" w14:textId="77777777" w:rsidR="000B10F0" w:rsidRPr="00A97718" w:rsidRDefault="000B10F0" w:rsidP="00A97718">
            <w:pPr>
              <w:suppressAutoHyphens/>
              <w:autoSpaceDN w:val="0"/>
              <w:spacing w:after="0"/>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Аудиторная доска</w:t>
            </w:r>
          </w:p>
        </w:tc>
        <w:tc>
          <w:tcPr>
            <w:tcW w:w="3026" w:type="pct"/>
            <w:shd w:val="clear" w:color="auto" w:fill="auto"/>
            <w:vAlign w:val="center"/>
          </w:tcPr>
          <w:p w14:paraId="114057A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6C6F2E7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005700D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24C8487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3291E4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21F57CA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61BCA01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1C5732E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5848B4D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0B10F0" w:rsidRPr="00A97718" w14:paraId="79A0124F" w14:textId="77777777" w:rsidTr="00F817EC">
        <w:tc>
          <w:tcPr>
            <w:tcW w:w="268" w:type="pct"/>
            <w:shd w:val="clear" w:color="auto" w:fill="auto"/>
            <w:vAlign w:val="center"/>
          </w:tcPr>
          <w:p w14:paraId="1829425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01E1D819" w14:textId="77777777" w:rsidR="000B10F0" w:rsidRPr="00A97718" w:rsidRDefault="000B10F0" w:rsidP="00A97718">
            <w:pPr>
              <w:suppressAutoHyphens/>
              <w:autoSpaceDN w:val="0"/>
              <w:spacing w:after="0"/>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Проекционный экран</w:t>
            </w:r>
          </w:p>
        </w:tc>
        <w:tc>
          <w:tcPr>
            <w:tcW w:w="3026" w:type="pct"/>
            <w:shd w:val="clear" w:color="auto" w:fill="auto"/>
            <w:vAlign w:val="center"/>
          </w:tcPr>
          <w:p w14:paraId="502BF32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полотна: белый матовый</w:t>
            </w:r>
          </w:p>
          <w:p w14:paraId="411CD2C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Эффективный угол обзора: свыше 100 градусов</w:t>
            </w:r>
          </w:p>
          <w:p w14:paraId="09CDF29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черной кромки: 3,5 см.</w:t>
            </w:r>
          </w:p>
          <w:p w14:paraId="3CE008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корпуса экрана: 219х7.2х7.2 см.</w:t>
            </w:r>
          </w:p>
        </w:tc>
      </w:tr>
      <w:tr w:rsidR="000B10F0" w:rsidRPr="00A97718" w14:paraId="3493018F" w14:textId="77777777" w:rsidTr="00F817EC">
        <w:tc>
          <w:tcPr>
            <w:tcW w:w="268" w:type="pct"/>
            <w:shd w:val="clear" w:color="auto" w:fill="auto"/>
            <w:vAlign w:val="center"/>
          </w:tcPr>
          <w:p w14:paraId="0CEB5BE3"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3C30B841" w14:textId="77777777" w:rsidR="000B10F0" w:rsidRPr="00A97718" w:rsidRDefault="000B10F0" w:rsidP="00A97718">
            <w:pPr>
              <w:suppressAutoHyphens/>
              <w:autoSpaceDN w:val="0"/>
              <w:spacing w:after="0"/>
              <w:rPr>
                <w:rFonts w:ascii="Times New Roman" w:eastAsia="SimSun" w:hAnsi="Times New Roman" w:cs="Times New Roman"/>
                <w:kern w:val="3"/>
                <w:sz w:val="24"/>
                <w:szCs w:val="24"/>
                <w:lang w:val="en-US"/>
              </w:rPr>
            </w:pPr>
            <w:r w:rsidRPr="00A97718">
              <w:rPr>
                <w:rFonts w:ascii="Times New Roman" w:eastAsia="SimSun" w:hAnsi="Times New Roman" w:cs="Times New Roman"/>
                <w:kern w:val="3"/>
                <w:sz w:val="24"/>
                <w:szCs w:val="24"/>
              </w:rPr>
              <w:t>Компьютер Aquarius</w:t>
            </w:r>
          </w:p>
        </w:tc>
        <w:tc>
          <w:tcPr>
            <w:tcW w:w="3026" w:type="pct"/>
            <w:shd w:val="clear" w:color="auto" w:fill="auto"/>
          </w:tcPr>
          <w:p w14:paraId="3419769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процессора Intel Core i3</w:t>
            </w:r>
          </w:p>
          <w:p w14:paraId="4FE69A8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оперативной памяти 4 Гб</w:t>
            </w:r>
          </w:p>
          <w:p w14:paraId="5CC2FE9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Без ОС</w:t>
            </w:r>
          </w:p>
          <w:p w14:paraId="3FACCC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процессора 3.4 ГГЦ</w:t>
            </w:r>
          </w:p>
          <w:p w14:paraId="631FE47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памяти DDR3</w:t>
            </w:r>
          </w:p>
          <w:p w14:paraId="598C278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памяти 1600 Мгц</w:t>
            </w:r>
          </w:p>
          <w:p w14:paraId="70D4793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Максимальный объём памяти 16 Гб</w:t>
            </w:r>
          </w:p>
          <w:p w14:paraId="223C499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Кэш-процессора 3 Мб</w:t>
            </w:r>
          </w:p>
          <w:p w14:paraId="7DE1033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ядер процессора 2</w:t>
            </w:r>
          </w:p>
          <w:p w14:paraId="3C46615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Соккет процессора 1150</w:t>
            </w:r>
          </w:p>
          <w:p w14:paraId="73118F0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Код процессора 4130</w:t>
            </w:r>
          </w:p>
          <w:p w14:paraId="03A9483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Чипсет материнской платы Intel® H81</w:t>
            </w:r>
          </w:p>
          <w:p w14:paraId="1043B72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корпуса MiniTower</w:t>
            </w:r>
          </w:p>
          <w:p w14:paraId="10D618D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Устройства хранения данных</w:t>
            </w:r>
          </w:p>
          <w:p w14:paraId="00843A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жесткого диска 1000 Гб</w:t>
            </w:r>
          </w:p>
          <w:p w14:paraId="6BB918D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Оптический привод без оптического привода</w:t>
            </w:r>
          </w:p>
          <w:p w14:paraId="36FB66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Скорость вращения жесткого диска 7200 об/мин</w:t>
            </w:r>
          </w:p>
          <w:p w14:paraId="658898A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Экран:</w:t>
            </w:r>
          </w:p>
          <w:p w14:paraId="445655F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графического контроллера встроенный в чипсет</w:t>
            </w:r>
          </w:p>
          <w:p w14:paraId="3F2D40F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Графический чипсет Intel HD Graphics</w:t>
            </w:r>
          </w:p>
          <w:p w14:paraId="462157A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Слоты расширения</w:t>
            </w:r>
          </w:p>
          <w:p w14:paraId="082DB14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Устройство для чтения флэш-карт Есть</w:t>
            </w:r>
          </w:p>
          <w:p w14:paraId="5BF6254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w:t>
            </w:r>
          </w:p>
          <w:p w14:paraId="0D0077F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USB Есть</w:t>
            </w:r>
          </w:p>
          <w:p w14:paraId="66065B6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Разъем для наушников Есть</w:t>
            </w:r>
          </w:p>
          <w:p w14:paraId="1CEC514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Вход для микрофона Есть</w:t>
            </w:r>
          </w:p>
          <w:p w14:paraId="30F6339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LAN RJ-45 Есть</w:t>
            </w:r>
          </w:p>
          <w:p w14:paraId="7025B67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DVI Есть</w:t>
            </w:r>
          </w:p>
          <w:p w14:paraId="71D5DD2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USB 2 шт</w:t>
            </w:r>
          </w:p>
        </w:tc>
      </w:tr>
      <w:tr w:rsidR="000B10F0" w:rsidRPr="00A97718" w14:paraId="170D5C34" w14:textId="77777777" w:rsidTr="00F817EC">
        <w:tc>
          <w:tcPr>
            <w:tcW w:w="5000" w:type="pct"/>
            <w:gridSpan w:val="3"/>
            <w:shd w:val="clear" w:color="auto" w:fill="auto"/>
          </w:tcPr>
          <w:p w14:paraId="06AF885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5E7C8B90" w14:textId="77777777" w:rsidTr="00F817EC">
        <w:tc>
          <w:tcPr>
            <w:tcW w:w="268" w:type="pct"/>
            <w:shd w:val="clear" w:color="auto" w:fill="auto"/>
          </w:tcPr>
          <w:p w14:paraId="7696E305" w14:textId="77777777" w:rsidR="000B10F0" w:rsidRPr="00A97718" w:rsidRDefault="000B10F0" w:rsidP="00A97718">
            <w:pPr>
              <w:snapToGrid w:val="0"/>
              <w:spacing w:after="0"/>
              <w:rPr>
                <w:rFonts w:ascii="Times New Roman" w:hAnsi="Times New Roman" w:cs="Times New Roman"/>
                <w:iCs/>
                <w:sz w:val="24"/>
                <w:szCs w:val="24"/>
                <w:lang w:val="en-US"/>
              </w:rPr>
            </w:pPr>
          </w:p>
        </w:tc>
        <w:tc>
          <w:tcPr>
            <w:tcW w:w="1706" w:type="pct"/>
            <w:shd w:val="clear" w:color="auto" w:fill="auto"/>
            <w:vAlign w:val="center"/>
          </w:tcPr>
          <w:p w14:paraId="1590367F"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6" w:type="pct"/>
            <w:shd w:val="clear" w:color="auto" w:fill="auto"/>
          </w:tcPr>
          <w:p w14:paraId="58876D64"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6DEE5932" w14:textId="77777777" w:rsidTr="00F817EC">
        <w:tc>
          <w:tcPr>
            <w:tcW w:w="5000" w:type="pct"/>
            <w:gridSpan w:val="3"/>
            <w:shd w:val="clear" w:color="auto" w:fill="auto"/>
          </w:tcPr>
          <w:p w14:paraId="6B03054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27A436BB" w14:textId="77777777" w:rsidTr="00F817EC">
        <w:tc>
          <w:tcPr>
            <w:tcW w:w="5000" w:type="pct"/>
            <w:gridSpan w:val="3"/>
            <w:shd w:val="clear" w:color="auto" w:fill="auto"/>
          </w:tcPr>
          <w:p w14:paraId="6BE0BC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E81536A" w14:textId="77777777" w:rsidTr="00F817EC">
        <w:tc>
          <w:tcPr>
            <w:tcW w:w="268" w:type="pct"/>
            <w:shd w:val="clear" w:color="auto" w:fill="auto"/>
            <w:vAlign w:val="center"/>
          </w:tcPr>
          <w:p w14:paraId="61D4614C"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2BA597BF" w14:textId="77777777" w:rsidR="000B10F0" w:rsidRPr="00A97718" w:rsidRDefault="000B10F0" w:rsidP="00A97718">
            <w:pPr>
              <w:widowControl w:val="0"/>
              <w:suppressAutoHyphens/>
              <w:autoSpaceDE w:val="0"/>
              <w:autoSpaceDN w:val="0"/>
              <w:adjustRightInd w:val="0"/>
              <w:spacing w:after="0"/>
              <w:rPr>
                <w:rFonts w:ascii="Times New Roman" w:hAnsi="Times New Roman" w:cs="Times New Roman"/>
                <w:sz w:val="24"/>
                <w:szCs w:val="24"/>
              </w:rPr>
            </w:pPr>
            <w:r w:rsidRPr="00A97718">
              <w:rPr>
                <w:rFonts w:ascii="Times New Roman" w:eastAsia="Calibri" w:hAnsi="Times New Roman" w:cs="Times New Roman"/>
                <w:sz w:val="24"/>
                <w:szCs w:val="24"/>
              </w:rPr>
              <w:t>«Немецкий язык в колледже»</w:t>
            </w:r>
          </w:p>
        </w:tc>
        <w:tc>
          <w:tcPr>
            <w:tcW w:w="3026" w:type="pct"/>
            <w:shd w:val="clear" w:color="auto" w:fill="auto"/>
            <w:vAlign w:val="center"/>
          </w:tcPr>
          <w:p w14:paraId="0ABB4CE3" w14:textId="77777777" w:rsidR="000B10F0" w:rsidRPr="00A97718" w:rsidRDefault="000B10F0" w:rsidP="00A97718">
            <w:pPr>
              <w:tabs>
                <w:tab w:val="left" w:pos="1035"/>
              </w:tabs>
              <w:suppressAutoHyphens/>
              <w:autoSpaceDN w:val="0"/>
              <w:spacing w:after="0"/>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Уголок</w:t>
            </w:r>
          </w:p>
        </w:tc>
      </w:tr>
      <w:tr w:rsidR="000B10F0" w:rsidRPr="00A97718" w14:paraId="20E9E9DF" w14:textId="77777777" w:rsidTr="00F817EC">
        <w:tc>
          <w:tcPr>
            <w:tcW w:w="268" w:type="pct"/>
            <w:shd w:val="clear" w:color="auto" w:fill="auto"/>
            <w:vAlign w:val="center"/>
          </w:tcPr>
          <w:p w14:paraId="5269F72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463A7CDD"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И.В. Гёте</w:t>
            </w:r>
          </w:p>
        </w:tc>
        <w:tc>
          <w:tcPr>
            <w:tcW w:w="3026" w:type="pct"/>
            <w:shd w:val="clear" w:color="auto" w:fill="auto"/>
            <w:vAlign w:val="center"/>
          </w:tcPr>
          <w:p w14:paraId="4CD4F5E3" w14:textId="77777777" w:rsidR="000B10F0" w:rsidRPr="00A97718" w:rsidRDefault="000B10F0" w:rsidP="00A97718">
            <w:pPr>
              <w:autoSpaceDN w:val="0"/>
              <w:spacing w:after="0"/>
              <w:contextualSpacing/>
              <w:rPr>
                <w:rFonts w:ascii="Times New Roman" w:hAnsi="Times New Roman" w:cs="Times New Roman"/>
                <w:sz w:val="24"/>
                <w:szCs w:val="24"/>
              </w:rPr>
            </w:pPr>
            <w:r w:rsidRPr="00A97718">
              <w:rPr>
                <w:rFonts w:ascii="Times New Roman" w:hAnsi="Times New Roman" w:cs="Times New Roman"/>
                <w:sz w:val="24"/>
                <w:szCs w:val="24"/>
              </w:rPr>
              <w:t>Фотоальбом</w:t>
            </w:r>
          </w:p>
        </w:tc>
      </w:tr>
      <w:tr w:rsidR="000B10F0" w:rsidRPr="00A97718" w14:paraId="1F729E69" w14:textId="77777777" w:rsidTr="00F817EC">
        <w:tc>
          <w:tcPr>
            <w:tcW w:w="268" w:type="pct"/>
            <w:shd w:val="clear" w:color="auto" w:fill="auto"/>
            <w:vAlign w:val="center"/>
          </w:tcPr>
          <w:p w14:paraId="48BDD2C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354BC9B3"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Г. Гейне</w:t>
            </w:r>
          </w:p>
        </w:tc>
        <w:tc>
          <w:tcPr>
            <w:tcW w:w="3026" w:type="pct"/>
            <w:shd w:val="clear" w:color="auto" w:fill="auto"/>
            <w:vAlign w:val="center"/>
          </w:tcPr>
          <w:p w14:paraId="3785B4B7" w14:textId="77777777" w:rsidR="000B10F0" w:rsidRPr="00A97718" w:rsidRDefault="000B10F0" w:rsidP="00A97718">
            <w:pPr>
              <w:autoSpaceDN w:val="0"/>
              <w:spacing w:after="0"/>
              <w:contextualSpacing/>
              <w:rPr>
                <w:rFonts w:ascii="Times New Roman" w:hAnsi="Times New Roman" w:cs="Times New Roman"/>
                <w:sz w:val="24"/>
                <w:szCs w:val="24"/>
              </w:rPr>
            </w:pPr>
            <w:r w:rsidRPr="00A97718">
              <w:rPr>
                <w:rFonts w:ascii="Times New Roman" w:hAnsi="Times New Roman" w:cs="Times New Roman"/>
                <w:sz w:val="24"/>
                <w:szCs w:val="24"/>
              </w:rPr>
              <w:t>Фотоальбом</w:t>
            </w:r>
          </w:p>
        </w:tc>
      </w:tr>
      <w:tr w:rsidR="000B10F0" w:rsidRPr="00A97718" w14:paraId="74D295F8" w14:textId="77777777" w:rsidTr="00F817EC">
        <w:tc>
          <w:tcPr>
            <w:tcW w:w="268" w:type="pct"/>
            <w:shd w:val="clear" w:color="auto" w:fill="auto"/>
            <w:vAlign w:val="center"/>
          </w:tcPr>
          <w:p w14:paraId="0B33D20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5E0D0CA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Ф. Шиллер</w:t>
            </w:r>
          </w:p>
        </w:tc>
        <w:tc>
          <w:tcPr>
            <w:tcW w:w="3026" w:type="pct"/>
            <w:shd w:val="clear" w:color="auto" w:fill="auto"/>
            <w:vAlign w:val="center"/>
          </w:tcPr>
          <w:p w14:paraId="35AACEF6" w14:textId="77777777" w:rsidR="000B10F0" w:rsidRPr="00A97718" w:rsidRDefault="000B10F0" w:rsidP="00A97718">
            <w:pPr>
              <w:autoSpaceDN w:val="0"/>
              <w:spacing w:after="0"/>
              <w:contextualSpacing/>
              <w:rPr>
                <w:rFonts w:ascii="Times New Roman" w:hAnsi="Times New Roman" w:cs="Times New Roman"/>
                <w:sz w:val="24"/>
                <w:szCs w:val="24"/>
              </w:rPr>
            </w:pPr>
            <w:r w:rsidRPr="00A97718">
              <w:rPr>
                <w:rFonts w:ascii="Times New Roman" w:hAnsi="Times New Roman" w:cs="Times New Roman"/>
                <w:sz w:val="24"/>
                <w:szCs w:val="24"/>
              </w:rPr>
              <w:t>Фотоальбом</w:t>
            </w:r>
          </w:p>
        </w:tc>
      </w:tr>
      <w:tr w:rsidR="000B10F0" w:rsidRPr="00A97718" w14:paraId="65F2C207" w14:textId="77777777" w:rsidTr="00F817EC">
        <w:tc>
          <w:tcPr>
            <w:tcW w:w="268" w:type="pct"/>
            <w:shd w:val="clear" w:color="auto" w:fill="auto"/>
            <w:vAlign w:val="center"/>
          </w:tcPr>
          <w:p w14:paraId="4DD04CC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4B1EF1C5"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Я. Гримм, В. Гримм</w:t>
            </w:r>
          </w:p>
        </w:tc>
        <w:tc>
          <w:tcPr>
            <w:tcW w:w="3026" w:type="pct"/>
            <w:shd w:val="clear" w:color="auto" w:fill="auto"/>
            <w:vAlign w:val="center"/>
          </w:tcPr>
          <w:p w14:paraId="7D2DED3A" w14:textId="77777777" w:rsidR="000B10F0" w:rsidRPr="00A97718" w:rsidRDefault="000B10F0" w:rsidP="00A97718">
            <w:pPr>
              <w:autoSpaceDN w:val="0"/>
              <w:spacing w:after="0"/>
              <w:contextualSpacing/>
              <w:rPr>
                <w:rFonts w:ascii="Times New Roman" w:hAnsi="Times New Roman" w:cs="Times New Roman"/>
                <w:sz w:val="24"/>
                <w:szCs w:val="24"/>
              </w:rPr>
            </w:pPr>
            <w:r w:rsidRPr="00A97718">
              <w:rPr>
                <w:rFonts w:ascii="Times New Roman" w:hAnsi="Times New Roman" w:cs="Times New Roman"/>
                <w:sz w:val="24"/>
                <w:szCs w:val="24"/>
              </w:rPr>
              <w:t>Фотоальбом</w:t>
            </w:r>
          </w:p>
        </w:tc>
      </w:tr>
      <w:tr w:rsidR="000B10F0" w:rsidRPr="00A97718" w14:paraId="30DD6176" w14:textId="77777777" w:rsidTr="00F817EC">
        <w:tc>
          <w:tcPr>
            <w:tcW w:w="268" w:type="pct"/>
            <w:shd w:val="clear" w:color="auto" w:fill="auto"/>
            <w:vAlign w:val="center"/>
          </w:tcPr>
          <w:p w14:paraId="2D0A7F6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06C66BBC"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Т. Манн</w:t>
            </w:r>
          </w:p>
        </w:tc>
        <w:tc>
          <w:tcPr>
            <w:tcW w:w="3026" w:type="pct"/>
            <w:shd w:val="clear" w:color="auto" w:fill="auto"/>
            <w:vAlign w:val="center"/>
          </w:tcPr>
          <w:p w14:paraId="051FD28F" w14:textId="77777777" w:rsidR="000B10F0" w:rsidRPr="00A97718" w:rsidRDefault="000B10F0" w:rsidP="00A97718">
            <w:pPr>
              <w:autoSpaceDN w:val="0"/>
              <w:spacing w:after="0"/>
              <w:contextualSpacing/>
              <w:rPr>
                <w:rFonts w:ascii="Times New Roman" w:hAnsi="Times New Roman" w:cs="Times New Roman"/>
                <w:sz w:val="24"/>
                <w:szCs w:val="24"/>
              </w:rPr>
            </w:pPr>
            <w:r w:rsidRPr="00A97718">
              <w:rPr>
                <w:rFonts w:ascii="Times New Roman" w:hAnsi="Times New Roman" w:cs="Times New Roman"/>
                <w:sz w:val="24"/>
                <w:szCs w:val="24"/>
              </w:rPr>
              <w:t>Фотоальбом</w:t>
            </w:r>
          </w:p>
        </w:tc>
      </w:tr>
      <w:tr w:rsidR="000B10F0" w:rsidRPr="00A97718" w14:paraId="05E1F99D" w14:textId="77777777" w:rsidTr="00F817EC">
        <w:tc>
          <w:tcPr>
            <w:tcW w:w="268" w:type="pct"/>
            <w:shd w:val="clear" w:color="auto" w:fill="auto"/>
            <w:vAlign w:val="center"/>
          </w:tcPr>
          <w:p w14:paraId="37F0B77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28BB5B00"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Batang" w:hAnsi="Times New Roman" w:cs="Times New Roman"/>
                <w:sz w:val="24"/>
                <w:szCs w:val="24"/>
              </w:rPr>
              <w:t>Времена английского языка</w:t>
            </w:r>
          </w:p>
        </w:tc>
        <w:tc>
          <w:tcPr>
            <w:tcW w:w="3026" w:type="pct"/>
            <w:shd w:val="clear" w:color="auto" w:fill="auto"/>
            <w:vAlign w:val="center"/>
          </w:tcPr>
          <w:p w14:paraId="369ED1C3" w14:textId="77777777" w:rsidR="000B10F0" w:rsidRPr="00A97718" w:rsidRDefault="000B10F0" w:rsidP="00A97718">
            <w:pPr>
              <w:widowControl w:val="0"/>
              <w:suppressAutoHyphens/>
              <w:autoSpaceDN w:val="0"/>
              <w:spacing w:after="0"/>
              <w:rPr>
                <w:rFonts w:ascii="Times New Roman" w:eastAsia="Batang" w:hAnsi="Times New Roman" w:cs="Times New Roman"/>
                <w:kern w:val="3"/>
                <w:sz w:val="24"/>
                <w:szCs w:val="24"/>
              </w:rPr>
            </w:pPr>
            <w:r w:rsidRPr="00A97718">
              <w:rPr>
                <w:rFonts w:ascii="Times New Roman" w:hAnsi="Times New Roman" w:cs="Times New Roman"/>
                <w:sz w:val="24"/>
                <w:szCs w:val="24"/>
              </w:rPr>
              <w:t>Таблица</w:t>
            </w:r>
          </w:p>
        </w:tc>
      </w:tr>
      <w:tr w:rsidR="000B10F0" w:rsidRPr="00A97718" w14:paraId="5F90E8DD" w14:textId="77777777" w:rsidTr="00F817EC">
        <w:tc>
          <w:tcPr>
            <w:tcW w:w="268" w:type="pct"/>
            <w:shd w:val="clear" w:color="auto" w:fill="auto"/>
            <w:vAlign w:val="center"/>
          </w:tcPr>
          <w:p w14:paraId="4931B25C"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1294415A" w14:textId="77777777" w:rsidR="000B10F0" w:rsidRPr="00A97718" w:rsidRDefault="000B10F0" w:rsidP="00A97718">
            <w:pPr>
              <w:spacing w:after="0"/>
              <w:rPr>
                <w:rFonts w:ascii="Times New Roman" w:eastAsia="Calibri" w:hAnsi="Times New Roman" w:cs="Times New Roman"/>
                <w:sz w:val="24"/>
                <w:szCs w:val="24"/>
                <w:lang w:val="en-US"/>
              </w:rPr>
            </w:pPr>
            <w:r w:rsidRPr="00A97718">
              <w:rPr>
                <w:rFonts w:ascii="Times New Roman" w:eastAsia="Batang" w:hAnsi="Times New Roman" w:cs="Times New Roman"/>
                <w:sz w:val="24"/>
                <w:szCs w:val="24"/>
                <w:lang w:val="en-US"/>
              </w:rPr>
              <w:t>The United Kingdom of Great Britain</w:t>
            </w:r>
          </w:p>
        </w:tc>
        <w:tc>
          <w:tcPr>
            <w:tcW w:w="3026" w:type="pct"/>
            <w:shd w:val="clear" w:color="auto" w:fill="auto"/>
            <w:vAlign w:val="center"/>
          </w:tcPr>
          <w:p w14:paraId="5C9BC993" w14:textId="77777777" w:rsidR="000B10F0" w:rsidRPr="00A97718" w:rsidRDefault="000B10F0" w:rsidP="00A97718">
            <w:pPr>
              <w:widowControl w:val="0"/>
              <w:suppressAutoHyphens/>
              <w:autoSpaceDN w:val="0"/>
              <w:spacing w:after="0"/>
              <w:rPr>
                <w:rFonts w:ascii="Times New Roman" w:eastAsia="Batang" w:hAnsi="Times New Roman" w:cs="Times New Roman"/>
                <w:kern w:val="3"/>
                <w:sz w:val="24"/>
                <w:szCs w:val="24"/>
                <w:lang w:val="en-US"/>
              </w:rPr>
            </w:pPr>
            <w:r w:rsidRPr="00A97718">
              <w:rPr>
                <w:rFonts w:ascii="Times New Roman" w:hAnsi="Times New Roman" w:cs="Times New Roman"/>
                <w:sz w:val="24"/>
                <w:szCs w:val="24"/>
              </w:rPr>
              <w:t>Плакат</w:t>
            </w:r>
          </w:p>
        </w:tc>
      </w:tr>
      <w:tr w:rsidR="000B10F0" w:rsidRPr="00A97718" w14:paraId="1100AB3C" w14:textId="77777777" w:rsidTr="00F817EC">
        <w:tc>
          <w:tcPr>
            <w:tcW w:w="268" w:type="pct"/>
            <w:shd w:val="clear" w:color="auto" w:fill="auto"/>
            <w:vAlign w:val="center"/>
          </w:tcPr>
          <w:p w14:paraId="554245A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06" w:type="pct"/>
            <w:shd w:val="clear" w:color="auto" w:fill="auto"/>
            <w:vAlign w:val="center"/>
          </w:tcPr>
          <w:p w14:paraId="6A7793B9"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Географическая карта Германии</w:t>
            </w:r>
          </w:p>
        </w:tc>
        <w:tc>
          <w:tcPr>
            <w:tcW w:w="3026" w:type="pct"/>
            <w:shd w:val="clear" w:color="auto" w:fill="auto"/>
            <w:vAlign w:val="center"/>
          </w:tcPr>
          <w:p w14:paraId="086B21E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Демонстрационная модель</w:t>
            </w:r>
          </w:p>
        </w:tc>
      </w:tr>
      <w:tr w:rsidR="000B10F0" w:rsidRPr="00A97718" w14:paraId="161829B6" w14:textId="77777777" w:rsidTr="00F817EC">
        <w:tc>
          <w:tcPr>
            <w:tcW w:w="5000" w:type="pct"/>
            <w:gridSpan w:val="3"/>
            <w:shd w:val="clear" w:color="auto" w:fill="auto"/>
          </w:tcPr>
          <w:p w14:paraId="61B5CA2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7C73BF7A" w14:textId="77777777" w:rsidTr="00F817EC">
        <w:tc>
          <w:tcPr>
            <w:tcW w:w="268" w:type="pct"/>
            <w:shd w:val="clear" w:color="auto" w:fill="auto"/>
          </w:tcPr>
          <w:p w14:paraId="3804D6CD" w14:textId="77777777" w:rsidR="000B10F0" w:rsidRPr="00A97718" w:rsidRDefault="000B10F0" w:rsidP="00A97718">
            <w:pPr>
              <w:snapToGrid w:val="0"/>
              <w:spacing w:after="0"/>
              <w:rPr>
                <w:rFonts w:ascii="Times New Roman" w:hAnsi="Times New Roman" w:cs="Times New Roman"/>
                <w:iCs/>
                <w:sz w:val="24"/>
                <w:szCs w:val="24"/>
                <w:lang w:val="en-US"/>
              </w:rPr>
            </w:pPr>
          </w:p>
        </w:tc>
        <w:tc>
          <w:tcPr>
            <w:tcW w:w="1706" w:type="pct"/>
            <w:shd w:val="clear" w:color="auto" w:fill="auto"/>
          </w:tcPr>
          <w:p w14:paraId="2CB14C58" w14:textId="77777777" w:rsidR="000B10F0" w:rsidRPr="00A97718" w:rsidRDefault="000B10F0" w:rsidP="00A97718">
            <w:pPr>
              <w:spacing w:after="0"/>
              <w:rPr>
                <w:rFonts w:ascii="Times New Roman" w:eastAsia="Calibri" w:hAnsi="Times New Roman" w:cs="Times New Roman"/>
                <w:sz w:val="24"/>
                <w:szCs w:val="24"/>
              </w:rPr>
            </w:pPr>
          </w:p>
        </w:tc>
        <w:tc>
          <w:tcPr>
            <w:tcW w:w="3026" w:type="pct"/>
            <w:shd w:val="clear" w:color="auto" w:fill="auto"/>
          </w:tcPr>
          <w:p w14:paraId="28CA8597" w14:textId="77777777" w:rsidR="000B10F0" w:rsidRPr="00A97718" w:rsidRDefault="000B10F0" w:rsidP="00A97718">
            <w:pPr>
              <w:snapToGrid w:val="0"/>
              <w:spacing w:after="0"/>
              <w:rPr>
                <w:rFonts w:ascii="Times New Roman" w:hAnsi="Times New Roman" w:cs="Times New Roman"/>
                <w:iCs/>
                <w:sz w:val="24"/>
                <w:szCs w:val="24"/>
              </w:rPr>
            </w:pPr>
          </w:p>
        </w:tc>
      </w:tr>
    </w:tbl>
    <w:p w14:paraId="7F85B26A" w14:textId="77777777" w:rsidR="00F817EC" w:rsidRPr="00A97718" w:rsidRDefault="00F817EC" w:rsidP="00A97718">
      <w:pPr>
        <w:suppressAutoHyphens/>
        <w:spacing w:after="0"/>
        <w:jc w:val="both"/>
        <w:rPr>
          <w:rFonts w:ascii="Times New Roman" w:hAnsi="Times New Roman" w:cs="Times New Roman"/>
          <w:bCs/>
          <w:sz w:val="24"/>
          <w:szCs w:val="24"/>
        </w:rPr>
      </w:pPr>
    </w:p>
    <w:p w14:paraId="471A7987"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Математики</w:t>
      </w:r>
      <w:r w:rsidRPr="00A97718">
        <w:rPr>
          <w:rFonts w:ascii="Times New Roman" w:hAnsi="Times New Roman" w:cs="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3"/>
        <w:gridCol w:w="5962"/>
      </w:tblGrid>
      <w:tr w:rsidR="00F817EC" w:rsidRPr="00A97718" w14:paraId="3FD35B06" w14:textId="77777777" w:rsidTr="00F817EC">
        <w:tc>
          <w:tcPr>
            <w:tcW w:w="269" w:type="pct"/>
            <w:shd w:val="clear" w:color="auto" w:fill="auto"/>
            <w:vAlign w:val="center"/>
          </w:tcPr>
          <w:p w14:paraId="5DB514F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06" w:type="pct"/>
            <w:shd w:val="clear" w:color="auto" w:fill="auto"/>
            <w:vAlign w:val="center"/>
          </w:tcPr>
          <w:p w14:paraId="06F261A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3025" w:type="pct"/>
            <w:shd w:val="clear" w:color="auto" w:fill="auto"/>
            <w:vAlign w:val="center"/>
          </w:tcPr>
          <w:p w14:paraId="1B98612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05F2C163" w14:textId="77777777" w:rsidTr="00F817EC">
        <w:trPr>
          <w:trHeight w:val="278"/>
        </w:trPr>
        <w:tc>
          <w:tcPr>
            <w:tcW w:w="5000" w:type="pct"/>
            <w:gridSpan w:val="3"/>
            <w:shd w:val="clear" w:color="auto" w:fill="auto"/>
          </w:tcPr>
          <w:p w14:paraId="2A57D0D2"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6FE6B390" w14:textId="77777777" w:rsidTr="00F817EC">
        <w:trPr>
          <w:trHeight w:val="277"/>
        </w:trPr>
        <w:tc>
          <w:tcPr>
            <w:tcW w:w="5000" w:type="pct"/>
            <w:gridSpan w:val="3"/>
            <w:shd w:val="clear" w:color="auto" w:fill="auto"/>
          </w:tcPr>
          <w:p w14:paraId="4CF1B62D"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33455F54" w14:textId="77777777" w:rsidTr="00F817EC">
        <w:tc>
          <w:tcPr>
            <w:tcW w:w="269" w:type="pct"/>
            <w:shd w:val="clear" w:color="auto" w:fill="auto"/>
            <w:vAlign w:val="center"/>
          </w:tcPr>
          <w:p w14:paraId="008385A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50AA8E76"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преподавателя</w:t>
            </w:r>
          </w:p>
        </w:tc>
        <w:tc>
          <w:tcPr>
            <w:tcW w:w="3025" w:type="pct"/>
            <w:shd w:val="clear" w:color="auto" w:fill="auto"/>
            <w:vAlign w:val="center"/>
          </w:tcPr>
          <w:p w14:paraId="3A28335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17FD3484" w14:textId="77777777" w:rsidTr="00F817EC">
        <w:tc>
          <w:tcPr>
            <w:tcW w:w="269" w:type="pct"/>
            <w:shd w:val="clear" w:color="auto" w:fill="auto"/>
            <w:vAlign w:val="center"/>
          </w:tcPr>
          <w:p w14:paraId="0766D62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0F31AE2C"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преподавателя</w:t>
            </w:r>
          </w:p>
        </w:tc>
        <w:tc>
          <w:tcPr>
            <w:tcW w:w="3025" w:type="pct"/>
            <w:shd w:val="clear" w:color="auto" w:fill="auto"/>
            <w:vAlign w:val="center"/>
          </w:tcPr>
          <w:p w14:paraId="7FF37CF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3B0DE54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1F227F3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0977E67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57D1D3A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27B2694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027D323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3AE87FD8" w14:textId="77777777" w:rsidTr="00F817EC">
        <w:tc>
          <w:tcPr>
            <w:tcW w:w="269" w:type="pct"/>
            <w:shd w:val="clear" w:color="auto" w:fill="auto"/>
            <w:vAlign w:val="center"/>
          </w:tcPr>
          <w:p w14:paraId="67D4641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5A101F9E"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Шкаф для размещения и хранения учебно-наглядных пособий, дидактических и технических средств обучения</w:t>
            </w:r>
          </w:p>
        </w:tc>
        <w:tc>
          <w:tcPr>
            <w:tcW w:w="3025" w:type="pct"/>
            <w:shd w:val="clear" w:color="auto" w:fill="auto"/>
            <w:vAlign w:val="center"/>
          </w:tcPr>
          <w:p w14:paraId="3799CDC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227771C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5B53D0A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3977905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53A99D49" w14:textId="77777777" w:rsidTr="00F817EC">
        <w:tc>
          <w:tcPr>
            <w:tcW w:w="269" w:type="pct"/>
            <w:shd w:val="clear" w:color="auto" w:fill="auto"/>
            <w:vAlign w:val="center"/>
          </w:tcPr>
          <w:p w14:paraId="047D4415"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54A99F76"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3025" w:type="pct"/>
            <w:shd w:val="clear" w:color="auto" w:fill="auto"/>
            <w:vAlign w:val="center"/>
          </w:tcPr>
          <w:p w14:paraId="0A5756C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50EAA5B9" w14:textId="77777777" w:rsidTr="00F817EC">
        <w:tc>
          <w:tcPr>
            <w:tcW w:w="269" w:type="pct"/>
            <w:shd w:val="clear" w:color="auto" w:fill="auto"/>
            <w:vAlign w:val="center"/>
          </w:tcPr>
          <w:p w14:paraId="2D03D6C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07547C26"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3025" w:type="pct"/>
            <w:shd w:val="clear" w:color="auto" w:fill="auto"/>
            <w:vAlign w:val="center"/>
          </w:tcPr>
          <w:p w14:paraId="4F2B731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3ECAF8F4" w14:textId="77777777" w:rsidTr="00F817EC">
        <w:tc>
          <w:tcPr>
            <w:tcW w:w="269" w:type="pct"/>
            <w:shd w:val="clear" w:color="auto" w:fill="auto"/>
            <w:vAlign w:val="center"/>
          </w:tcPr>
          <w:p w14:paraId="54E493C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600636DF"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3025" w:type="pct"/>
            <w:shd w:val="clear" w:color="auto" w:fill="auto"/>
            <w:vAlign w:val="center"/>
          </w:tcPr>
          <w:p w14:paraId="6973F35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204AFA6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77759BF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75EDE67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42AF4DD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5A4A905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798F516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0A32144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3E402B5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7D411D03"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BD6E6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757273D6" w14:textId="77777777" w:rsidTr="00F817EC">
        <w:tc>
          <w:tcPr>
            <w:tcW w:w="269" w:type="pct"/>
            <w:tcBorders>
              <w:top w:val="single" w:sz="4" w:space="0" w:color="auto"/>
              <w:left w:val="single" w:sz="4" w:space="0" w:color="auto"/>
              <w:bottom w:val="single" w:sz="4" w:space="0" w:color="auto"/>
              <w:right w:val="single" w:sz="4" w:space="0" w:color="auto"/>
            </w:tcBorders>
            <w:shd w:val="clear" w:color="auto" w:fill="auto"/>
          </w:tcPr>
          <w:p w14:paraId="4602F3C0"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7A4DE9BC"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1A0CBB19"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2E77A6A0"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D2DD1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17309743"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400C9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E1C76EF" w14:textId="77777777" w:rsidTr="00F817EC">
        <w:tc>
          <w:tcPr>
            <w:tcW w:w="269" w:type="pct"/>
            <w:shd w:val="clear" w:color="auto" w:fill="auto"/>
            <w:vAlign w:val="center"/>
          </w:tcPr>
          <w:p w14:paraId="3E27AFF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139693A4" w14:textId="77777777" w:rsidR="000B10F0" w:rsidRPr="00A97718" w:rsidRDefault="000B10F0" w:rsidP="00A97718">
            <w:pPr>
              <w:spacing w:after="0"/>
              <w:rPr>
                <w:rFonts w:ascii="Times New Roman" w:eastAsia="Calibri" w:hAnsi="Times New Roman" w:cs="Times New Roman"/>
                <w:sz w:val="24"/>
                <w:szCs w:val="24"/>
                <w:lang w:val="en-US"/>
              </w:rPr>
            </w:pPr>
            <w:r w:rsidRPr="00A97718">
              <w:rPr>
                <w:rFonts w:ascii="Times New Roman" w:eastAsia="Calibri" w:hAnsi="Times New Roman" w:cs="Times New Roman"/>
                <w:sz w:val="24"/>
                <w:szCs w:val="24"/>
              </w:rPr>
              <w:t>Проектор</w:t>
            </w:r>
            <w:r w:rsidRPr="00A97718">
              <w:rPr>
                <w:rFonts w:ascii="Times New Roman" w:eastAsia="Calibri" w:hAnsi="Times New Roman" w:cs="Times New Roman"/>
                <w:sz w:val="24"/>
                <w:szCs w:val="24"/>
                <w:lang w:val="en-US"/>
              </w:rPr>
              <w:t xml:space="preserve"> BENQ MP 515</w:t>
            </w:r>
          </w:p>
        </w:tc>
        <w:tc>
          <w:tcPr>
            <w:tcW w:w="3025" w:type="pct"/>
            <w:shd w:val="clear" w:color="auto" w:fill="auto"/>
            <w:vAlign w:val="center"/>
          </w:tcPr>
          <w:p w14:paraId="12AAA6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устройства DLP </w:t>
            </w:r>
          </w:p>
          <w:p w14:paraId="37B64E5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Рекомендуемая область применения для офиса </w:t>
            </w:r>
          </w:p>
          <w:p w14:paraId="67E81D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Реальное разрешение 800X600 </w:t>
            </w:r>
          </w:p>
          <w:p w14:paraId="4EBAAC9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Класс устройства портативный </w:t>
            </w:r>
          </w:p>
          <w:p w14:paraId="6A7BB46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2000 часов </w:t>
            </w:r>
          </w:p>
          <w:p w14:paraId="26C3EEC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в экономичном режиме 3000 часов </w:t>
            </w:r>
          </w:p>
          <w:p w14:paraId="45AC976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Мощность лампы 220 вт </w:t>
            </w:r>
          </w:p>
          <w:p w14:paraId="0938D9A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ламп 1 </w:t>
            </w:r>
          </w:p>
          <w:p w14:paraId="6501CA7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Диафрагма 2.55 - 2.65 </w:t>
            </w:r>
          </w:p>
          <w:p w14:paraId="10C0C39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 48 - 86 гц</w:t>
            </w:r>
          </w:p>
        </w:tc>
      </w:tr>
      <w:tr w:rsidR="000B10F0" w:rsidRPr="00A97718" w14:paraId="67D3BD68" w14:textId="77777777" w:rsidTr="00F817EC">
        <w:tc>
          <w:tcPr>
            <w:tcW w:w="269" w:type="pct"/>
            <w:shd w:val="clear" w:color="auto" w:fill="auto"/>
            <w:vAlign w:val="center"/>
          </w:tcPr>
          <w:p w14:paraId="350B8B1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16E2AF4B"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Экран Screen Media</w:t>
            </w:r>
          </w:p>
        </w:tc>
        <w:tc>
          <w:tcPr>
            <w:tcW w:w="3025" w:type="pct"/>
            <w:shd w:val="clear" w:color="auto" w:fill="auto"/>
            <w:vAlign w:val="center"/>
          </w:tcPr>
          <w:p w14:paraId="116B98D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Настенный 200x200 см, с возможностью установки на стену или потолок. Компактный, классический дизайн.</w:t>
            </w:r>
          </w:p>
        </w:tc>
      </w:tr>
      <w:tr w:rsidR="000B10F0" w:rsidRPr="00A97718" w14:paraId="332CF873" w14:textId="77777777" w:rsidTr="00F817EC">
        <w:tc>
          <w:tcPr>
            <w:tcW w:w="269" w:type="pct"/>
            <w:shd w:val="clear" w:color="auto" w:fill="auto"/>
            <w:vAlign w:val="center"/>
          </w:tcPr>
          <w:p w14:paraId="4116334C"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0BBAAF66"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Ноутбук</w:t>
            </w:r>
            <w:r w:rsidRPr="00A97718">
              <w:rPr>
                <w:rFonts w:ascii="Times New Roman" w:eastAsia="Calibri" w:hAnsi="Times New Roman" w:cs="Times New Roman"/>
                <w:sz w:val="24"/>
                <w:szCs w:val="24"/>
                <w:lang w:val="en-US"/>
              </w:rPr>
              <w:t xml:space="preserve"> Lenovo</w:t>
            </w:r>
          </w:p>
        </w:tc>
        <w:tc>
          <w:tcPr>
            <w:tcW w:w="3025" w:type="pct"/>
            <w:shd w:val="clear" w:color="auto" w:fill="auto"/>
            <w:vAlign w:val="center"/>
          </w:tcPr>
          <w:p w14:paraId="13E785C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Экран 11.6"; 1366х768; TN</w:t>
            </w:r>
          </w:p>
          <w:p w14:paraId="340476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Процессор AMD 3020e 1.2ГГц; 1.2 ГГц (2.6 ГГц, в режиме Turbo)</w:t>
            </w:r>
          </w:p>
          <w:p w14:paraId="2A51E0D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Оперативная память 4096МБ DDR4 2400МГц</w:t>
            </w:r>
          </w:p>
          <w:p w14:paraId="222C8EE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Графический процессор AMD Radeon</w:t>
            </w:r>
          </w:p>
          <w:p w14:paraId="2272D6C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Диск SSD 128 Гб</w:t>
            </w:r>
          </w:p>
          <w:p w14:paraId="2AA5BC1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noOS</w:t>
            </w:r>
          </w:p>
        </w:tc>
      </w:tr>
      <w:tr w:rsidR="000B10F0" w:rsidRPr="00A97718" w14:paraId="52E2173D" w14:textId="77777777" w:rsidTr="00F817EC">
        <w:tc>
          <w:tcPr>
            <w:tcW w:w="5000" w:type="pct"/>
            <w:gridSpan w:val="3"/>
            <w:shd w:val="clear" w:color="auto" w:fill="auto"/>
          </w:tcPr>
          <w:p w14:paraId="5F441B8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18193BD4" w14:textId="77777777" w:rsidTr="000B10F0">
        <w:tc>
          <w:tcPr>
            <w:tcW w:w="269" w:type="pct"/>
            <w:shd w:val="clear" w:color="auto" w:fill="auto"/>
          </w:tcPr>
          <w:p w14:paraId="46A25447"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shd w:val="clear" w:color="auto" w:fill="auto"/>
            <w:vAlign w:val="center"/>
          </w:tcPr>
          <w:p w14:paraId="5C880ED1"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6AAD5EC3"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27D9E2E7" w14:textId="77777777" w:rsidTr="00F817EC">
        <w:tc>
          <w:tcPr>
            <w:tcW w:w="5000" w:type="pct"/>
            <w:gridSpan w:val="3"/>
            <w:shd w:val="clear" w:color="auto" w:fill="auto"/>
          </w:tcPr>
          <w:p w14:paraId="1B18F77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45DCEC40" w14:textId="77777777" w:rsidTr="00F817EC">
        <w:tc>
          <w:tcPr>
            <w:tcW w:w="5000" w:type="pct"/>
            <w:gridSpan w:val="3"/>
            <w:shd w:val="clear" w:color="auto" w:fill="auto"/>
          </w:tcPr>
          <w:p w14:paraId="6CE26F8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26C23D91" w14:textId="77777777" w:rsidTr="000B10F0">
        <w:tc>
          <w:tcPr>
            <w:tcW w:w="269" w:type="pct"/>
            <w:shd w:val="clear" w:color="auto" w:fill="auto"/>
            <w:vAlign w:val="center"/>
          </w:tcPr>
          <w:p w14:paraId="4760303C"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06" w:type="pct"/>
            <w:shd w:val="clear" w:color="auto" w:fill="auto"/>
            <w:vAlign w:val="center"/>
          </w:tcPr>
          <w:p w14:paraId="50275798"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10584E58"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6FEB915E" w14:textId="77777777" w:rsidTr="00F817EC">
        <w:tc>
          <w:tcPr>
            <w:tcW w:w="5000" w:type="pct"/>
            <w:gridSpan w:val="3"/>
            <w:shd w:val="clear" w:color="auto" w:fill="auto"/>
          </w:tcPr>
          <w:p w14:paraId="04C0B4F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536CF6EA" w14:textId="77777777" w:rsidTr="000B10F0">
        <w:tc>
          <w:tcPr>
            <w:tcW w:w="269" w:type="pct"/>
            <w:shd w:val="clear" w:color="auto" w:fill="auto"/>
            <w:vAlign w:val="center"/>
          </w:tcPr>
          <w:p w14:paraId="3B34A5FB"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06" w:type="pct"/>
            <w:shd w:val="clear" w:color="auto" w:fill="auto"/>
            <w:vAlign w:val="center"/>
          </w:tcPr>
          <w:p w14:paraId="6DD05823"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6CD21B44"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1649488D" w14:textId="77777777" w:rsidR="00F817EC" w:rsidRPr="00A97718" w:rsidRDefault="00F817EC" w:rsidP="00A97718">
      <w:pPr>
        <w:suppressAutoHyphens/>
        <w:spacing w:after="0"/>
        <w:jc w:val="both"/>
        <w:rPr>
          <w:rFonts w:ascii="Times New Roman" w:hAnsi="Times New Roman" w:cs="Times New Roman"/>
          <w:bCs/>
          <w:iCs/>
          <w:sz w:val="24"/>
          <w:szCs w:val="24"/>
        </w:rPr>
      </w:pPr>
    </w:p>
    <w:p w14:paraId="1470FF06"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Информатизации 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3"/>
        <w:gridCol w:w="5962"/>
      </w:tblGrid>
      <w:tr w:rsidR="00F817EC" w:rsidRPr="00A97718" w14:paraId="4B98B646" w14:textId="77777777" w:rsidTr="00F817EC">
        <w:tc>
          <w:tcPr>
            <w:tcW w:w="269" w:type="pct"/>
            <w:shd w:val="clear" w:color="auto" w:fill="auto"/>
            <w:vAlign w:val="center"/>
          </w:tcPr>
          <w:p w14:paraId="4DF44CB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06" w:type="pct"/>
            <w:shd w:val="clear" w:color="auto" w:fill="auto"/>
            <w:vAlign w:val="center"/>
          </w:tcPr>
          <w:p w14:paraId="302EEF0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3025" w:type="pct"/>
            <w:shd w:val="clear" w:color="auto" w:fill="auto"/>
            <w:vAlign w:val="center"/>
          </w:tcPr>
          <w:p w14:paraId="1394B96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4CAF6A84" w14:textId="77777777" w:rsidTr="00F817EC">
        <w:trPr>
          <w:trHeight w:val="278"/>
        </w:trPr>
        <w:tc>
          <w:tcPr>
            <w:tcW w:w="5000" w:type="pct"/>
            <w:gridSpan w:val="3"/>
            <w:shd w:val="clear" w:color="auto" w:fill="auto"/>
          </w:tcPr>
          <w:p w14:paraId="3C9574D2"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18CB8CBC" w14:textId="77777777" w:rsidTr="00F817EC">
        <w:trPr>
          <w:trHeight w:val="277"/>
        </w:trPr>
        <w:tc>
          <w:tcPr>
            <w:tcW w:w="5000" w:type="pct"/>
            <w:gridSpan w:val="3"/>
            <w:shd w:val="clear" w:color="auto" w:fill="auto"/>
          </w:tcPr>
          <w:p w14:paraId="009615B6"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36601C91" w14:textId="77777777" w:rsidTr="00F817EC">
        <w:tc>
          <w:tcPr>
            <w:tcW w:w="269" w:type="pct"/>
            <w:shd w:val="clear" w:color="auto" w:fill="auto"/>
            <w:vAlign w:val="center"/>
          </w:tcPr>
          <w:p w14:paraId="53E2C2D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3D58ABF2"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преподавателя</w:t>
            </w:r>
          </w:p>
        </w:tc>
        <w:tc>
          <w:tcPr>
            <w:tcW w:w="3025" w:type="pct"/>
            <w:shd w:val="clear" w:color="auto" w:fill="auto"/>
            <w:vAlign w:val="center"/>
          </w:tcPr>
          <w:p w14:paraId="0DC9472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Компьютерный с полкой</w:t>
            </w:r>
          </w:p>
          <w:p w14:paraId="7DBC17C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80 см</w:t>
            </w:r>
          </w:p>
          <w:p w14:paraId="33EA3C3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65 см</w:t>
            </w:r>
          </w:p>
          <w:p w14:paraId="3C14BF8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расположение угла универсальное 75 см</w:t>
            </w:r>
          </w:p>
          <w:p w14:paraId="03057F8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основания ДСП</w:t>
            </w:r>
          </w:p>
          <w:p w14:paraId="04FB43A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столешницы ЛДСП</w:t>
            </w:r>
          </w:p>
        </w:tc>
      </w:tr>
      <w:tr w:rsidR="00F817EC" w:rsidRPr="00A97718" w14:paraId="10A6CF45" w14:textId="77777777" w:rsidTr="00F817EC">
        <w:tc>
          <w:tcPr>
            <w:tcW w:w="269" w:type="pct"/>
            <w:shd w:val="clear" w:color="auto" w:fill="auto"/>
            <w:vAlign w:val="center"/>
          </w:tcPr>
          <w:p w14:paraId="2034B38C"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20D8B3FD"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Кресло Бюрократ</w:t>
            </w:r>
          </w:p>
        </w:tc>
        <w:tc>
          <w:tcPr>
            <w:tcW w:w="3025" w:type="pct"/>
            <w:shd w:val="clear" w:color="auto" w:fill="auto"/>
            <w:vAlign w:val="center"/>
          </w:tcPr>
          <w:p w14:paraId="347DB83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CH-695N-AV черный TW-01 сиденье черный TW-11 сетка ткань</w:t>
            </w:r>
          </w:p>
          <w:p w14:paraId="5611F95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полозья металл черный</w:t>
            </w:r>
          </w:p>
          <w:p w14:paraId="0A9852A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обивки текстиль</w:t>
            </w:r>
          </w:p>
        </w:tc>
      </w:tr>
      <w:tr w:rsidR="00F817EC" w:rsidRPr="00A97718" w14:paraId="6D1A0AFF" w14:textId="77777777" w:rsidTr="00F817EC">
        <w:tc>
          <w:tcPr>
            <w:tcW w:w="269" w:type="pct"/>
            <w:shd w:val="clear" w:color="auto" w:fill="auto"/>
            <w:vAlign w:val="center"/>
          </w:tcPr>
          <w:p w14:paraId="6A6A494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0A8B1ADE"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Шкаф для хранения дидактического и раздаточного материала</w:t>
            </w:r>
          </w:p>
        </w:tc>
        <w:tc>
          <w:tcPr>
            <w:tcW w:w="3025" w:type="pct"/>
            <w:shd w:val="clear" w:color="auto" w:fill="auto"/>
            <w:vAlign w:val="center"/>
          </w:tcPr>
          <w:p w14:paraId="15926ED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2DB3372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4F578F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tc>
      </w:tr>
      <w:tr w:rsidR="00F817EC" w:rsidRPr="00A97718" w14:paraId="7CA17D57" w14:textId="77777777" w:rsidTr="00F817EC">
        <w:tc>
          <w:tcPr>
            <w:tcW w:w="269" w:type="pct"/>
            <w:shd w:val="clear" w:color="auto" w:fill="auto"/>
            <w:vAlign w:val="center"/>
          </w:tcPr>
          <w:p w14:paraId="1B24D312"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6EC22BE2"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Компьютерный стол</w:t>
            </w:r>
          </w:p>
        </w:tc>
        <w:tc>
          <w:tcPr>
            <w:tcW w:w="3025" w:type="pct"/>
            <w:shd w:val="clear" w:color="auto" w:fill="auto"/>
            <w:vAlign w:val="center"/>
          </w:tcPr>
          <w:p w14:paraId="2A1A6ED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80 см</w:t>
            </w:r>
          </w:p>
          <w:p w14:paraId="531B241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60 см</w:t>
            </w:r>
          </w:p>
          <w:p w14:paraId="53456FF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74 см</w:t>
            </w:r>
          </w:p>
          <w:p w14:paraId="29E4FAC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Толщина столешницы 1.6 см</w:t>
            </w:r>
          </w:p>
          <w:p w14:paraId="50753F9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основания ЛДСП</w:t>
            </w:r>
          </w:p>
          <w:p w14:paraId="3D147C0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столешницы ЛДСП</w:t>
            </w:r>
          </w:p>
          <w:p w14:paraId="55E64CD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Отделение для системного блока есть</w:t>
            </w:r>
          </w:p>
          <w:p w14:paraId="7F1FA8F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Полка для клавиатуры есть</w:t>
            </w:r>
          </w:p>
        </w:tc>
      </w:tr>
      <w:tr w:rsidR="00F817EC" w:rsidRPr="00A97718" w14:paraId="28C338AC"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52779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F817EC" w:rsidRPr="00A97718" w14:paraId="3FE3D406" w14:textId="77777777" w:rsidTr="00F817E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6461DD4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1972A883"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Стол ученический</w:t>
            </w:r>
          </w:p>
        </w:tc>
        <w:tc>
          <w:tcPr>
            <w:tcW w:w="3025" w:type="pct"/>
            <w:shd w:val="clear" w:color="auto" w:fill="auto"/>
            <w:vAlign w:val="center"/>
          </w:tcPr>
          <w:p w14:paraId="5EB77A83" w14:textId="77777777" w:rsidR="00F817EC" w:rsidRPr="00A97718" w:rsidRDefault="00F817EC" w:rsidP="00A97718">
            <w:pPr>
              <w:snapToGrid w:val="0"/>
              <w:spacing w:after="0"/>
              <w:rPr>
                <w:rFonts w:ascii="Times New Roman" w:hAnsi="Times New Roman" w:cs="Times New Roman"/>
                <w:i/>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6D004FF9" w14:textId="77777777" w:rsidTr="00F817E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2249BB4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01A174A0"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Стул ученический</w:t>
            </w:r>
          </w:p>
        </w:tc>
        <w:tc>
          <w:tcPr>
            <w:tcW w:w="3025" w:type="pct"/>
            <w:shd w:val="clear" w:color="auto" w:fill="auto"/>
            <w:vAlign w:val="center"/>
          </w:tcPr>
          <w:p w14:paraId="2A03C098" w14:textId="77777777" w:rsidR="00F817EC" w:rsidRPr="00A97718" w:rsidRDefault="00F817EC" w:rsidP="00A97718">
            <w:pPr>
              <w:snapToGrid w:val="0"/>
              <w:spacing w:after="0"/>
              <w:rPr>
                <w:rFonts w:ascii="Times New Roman" w:hAnsi="Times New Roman" w:cs="Times New Roman"/>
                <w:i/>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32FCC1C4"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08F7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F817EC" w:rsidRPr="00A97718" w14:paraId="603610E2"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A258D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00B27941" w14:textId="77777777" w:rsidTr="00F817EC">
        <w:tc>
          <w:tcPr>
            <w:tcW w:w="269" w:type="pct"/>
            <w:shd w:val="clear" w:color="auto" w:fill="auto"/>
            <w:vAlign w:val="center"/>
          </w:tcPr>
          <w:p w14:paraId="1532887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4EAA1951" w14:textId="77777777" w:rsidR="00F817EC" w:rsidRPr="00A97718" w:rsidRDefault="00F817EC" w:rsidP="00A97718">
            <w:pPr>
              <w:spacing w:after="0"/>
              <w:rPr>
                <w:rFonts w:ascii="Times New Roman" w:hAnsi="Times New Roman" w:cs="Times New Roman"/>
                <w:sz w:val="24"/>
                <w:szCs w:val="24"/>
                <w:lang w:val="en-US"/>
              </w:rPr>
            </w:pPr>
            <w:r w:rsidRPr="00A97718">
              <w:rPr>
                <w:rFonts w:ascii="Times New Roman" w:hAnsi="Times New Roman" w:cs="Times New Roman"/>
                <w:sz w:val="24"/>
                <w:szCs w:val="24"/>
              </w:rPr>
              <w:t xml:space="preserve">Документ-камера </w:t>
            </w:r>
            <w:r w:rsidRPr="00A97718">
              <w:rPr>
                <w:rFonts w:ascii="Times New Roman" w:hAnsi="Times New Roman" w:cs="Times New Roman"/>
                <w:sz w:val="24"/>
                <w:szCs w:val="24"/>
                <w:lang w:val="en-US"/>
              </w:rPr>
              <w:t>Aver</w:t>
            </w:r>
            <w:r w:rsidRPr="00A97718">
              <w:rPr>
                <w:rFonts w:ascii="Times New Roman" w:hAnsi="Times New Roman" w:cs="Times New Roman"/>
                <w:sz w:val="24"/>
                <w:szCs w:val="24"/>
              </w:rPr>
              <w:t xml:space="preserve"> </w:t>
            </w:r>
            <w:r w:rsidRPr="00A97718">
              <w:rPr>
                <w:rFonts w:ascii="Times New Roman" w:hAnsi="Times New Roman" w:cs="Times New Roman"/>
                <w:sz w:val="24"/>
                <w:szCs w:val="24"/>
                <w:lang w:val="en-US"/>
              </w:rPr>
              <w:t>Vision CP300</w:t>
            </w:r>
          </w:p>
        </w:tc>
        <w:tc>
          <w:tcPr>
            <w:tcW w:w="3025" w:type="pct"/>
            <w:shd w:val="clear" w:color="auto" w:fill="auto"/>
            <w:vAlign w:val="center"/>
          </w:tcPr>
          <w:p w14:paraId="6E9A1B5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Матрицы-1/2" CMOS, 3,2 мегапикселя</w:t>
            </w:r>
          </w:p>
          <w:p w14:paraId="29175CB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кадров в секунду-24</w:t>
            </w:r>
          </w:p>
          <w:p w14:paraId="004D251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Фокусировка-Автоматическая, ручная</w:t>
            </w:r>
          </w:p>
          <w:p w14:paraId="2A957F5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Память кадров-80</w:t>
            </w:r>
          </w:p>
          <w:p w14:paraId="4442C9C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Увеличение-2х оптическое, 8х цифровое</w:t>
            </w:r>
          </w:p>
          <w:p w14:paraId="5142CC3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Площадь захвата-300 х 225 мм</w:t>
            </w:r>
          </w:p>
          <w:p w14:paraId="0AA1A21E" w14:textId="77777777" w:rsidR="00F817EC" w:rsidRPr="00A97718" w:rsidRDefault="00F817EC"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rPr>
              <w:t>Интерфейсы</w:t>
            </w:r>
            <w:r w:rsidRPr="00A97718">
              <w:rPr>
                <w:rFonts w:ascii="Times New Roman" w:hAnsi="Times New Roman" w:cs="Times New Roman"/>
                <w:iCs/>
                <w:sz w:val="24"/>
                <w:szCs w:val="24"/>
                <w:lang w:val="en-US"/>
              </w:rPr>
              <w:t>-</w:t>
            </w:r>
            <w:r w:rsidRPr="00A97718">
              <w:rPr>
                <w:rFonts w:ascii="Times New Roman" w:hAnsi="Times New Roman" w:cs="Times New Roman"/>
                <w:iCs/>
                <w:sz w:val="24"/>
                <w:szCs w:val="24"/>
              </w:rPr>
              <w:t>Видео</w:t>
            </w:r>
            <w:r w:rsidRPr="00A97718">
              <w:rPr>
                <w:rFonts w:ascii="Times New Roman" w:hAnsi="Times New Roman" w:cs="Times New Roman"/>
                <w:iCs/>
                <w:sz w:val="24"/>
                <w:szCs w:val="24"/>
                <w:lang w:val="en-US"/>
              </w:rPr>
              <w:t xml:space="preserve"> </w:t>
            </w:r>
            <w:r w:rsidRPr="00A97718">
              <w:rPr>
                <w:rFonts w:ascii="Times New Roman" w:hAnsi="Times New Roman" w:cs="Times New Roman"/>
                <w:iCs/>
                <w:sz w:val="24"/>
                <w:szCs w:val="24"/>
              </w:rPr>
              <w:t>выходы</w:t>
            </w:r>
            <w:r w:rsidRPr="00A97718">
              <w:rPr>
                <w:rFonts w:ascii="Times New Roman" w:hAnsi="Times New Roman" w:cs="Times New Roman"/>
                <w:iCs/>
                <w:sz w:val="24"/>
                <w:szCs w:val="24"/>
                <w:lang w:val="en-US"/>
              </w:rPr>
              <w:t>-DVI, VGA, S-Video, Composite</w:t>
            </w:r>
          </w:p>
          <w:p w14:paraId="75D5129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Интерфейсы-USB</w:t>
            </w:r>
          </w:p>
          <w:p w14:paraId="0A3725D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(ШxВxГ)-450 х 160 х 170 мм</w:t>
            </w:r>
          </w:p>
        </w:tc>
      </w:tr>
      <w:tr w:rsidR="00F817EC" w:rsidRPr="00A97718" w14:paraId="25A22E06" w14:textId="77777777" w:rsidTr="00F817EC">
        <w:tc>
          <w:tcPr>
            <w:tcW w:w="269" w:type="pct"/>
            <w:shd w:val="clear" w:color="auto" w:fill="auto"/>
            <w:vAlign w:val="center"/>
          </w:tcPr>
          <w:p w14:paraId="59E25A2D"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5BAA4697" w14:textId="77777777" w:rsidR="00F817EC" w:rsidRPr="00A97718" w:rsidRDefault="00F817EC" w:rsidP="00A97718">
            <w:pPr>
              <w:tabs>
                <w:tab w:val="left" w:pos="426"/>
              </w:tabs>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Интерактивная доска SMARTBoard SB680-R2-480029</w:t>
            </w:r>
          </w:p>
        </w:tc>
        <w:tc>
          <w:tcPr>
            <w:tcW w:w="3025" w:type="pct"/>
            <w:shd w:val="clear" w:color="auto" w:fill="auto"/>
            <w:vAlign w:val="center"/>
          </w:tcPr>
          <w:p w14:paraId="2E62F6C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Без лотка (диагональ 87″ / 221 cm, формат 16:10, технология DViT, питание (100V до 240V AC, 50/60 Hz, 5V DC 2.0A), ключ активации SMART NOTEBOOK в комплекте), пассивный лоток для интерактивной доски SBM685 (1019355); состоит из 2 мест</w:t>
            </w:r>
          </w:p>
        </w:tc>
      </w:tr>
      <w:tr w:rsidR="00F817EC" w:rsidRPr="00A97718" w14:paraId="50CA3940" w14:textId="77777777" w:rsidTr="00F817EC">
        <w:tc>
          <w:tcPr>
            <w:tcW w:w="269" w:type="pct"/>
            <w:shd w:val="clear" w:color="auto" w:fill="auto"/>
            <w:vAlign w:val="center"/>
          </w:tcPr>
          <w:p w14:paraId="59CC6E1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12A7BD33"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3025" w:type="pct"/>
            <w:shd w:val="clear" w:color="auto" w:fill="auto"/>
            <w:vAlign w:val="center"/>
          </w:tcPr>
          <w:p w14:paraId="48120F6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77E53C3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30437EA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285F2FA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66B2EE3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796A36D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7AC75F3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4D9C1A3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78A799F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51273810" w14:textId="77777777" w:rsidTr="00F817EC">
        <w:tc>
          <w:tcPr>
            <w:tcW w:w="269" w:type="pct"/>
            <w:shd w:val="clear" w:color="auto" w:fill="auto"/>
            <w:vAlign w:val="center"/>
          </w:tcPr>
          <w:p w14:paraId="79031FC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07E79CE5"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Проектор Optoma Full 3D</w:t>
            </w:r>
          </w:p>
        </w:tc>
        <w:tc>
          <w:tcPr>
            <w:tcW w:w="3025" w:type="pct"/>
            <w:shd w:val="clear" w:color="auto" w:fill="auto"/>
            <w:vAlign w:val="center"/>
          </w:tcPr>
          <w:p w14:paraId="5B7AB14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Класс устройства</w:t>
            </w:r>
            <w:r w:rsidRPr="00A97718">
              <w:rPr>
                <w:rFonts w:ascii="Times New Roman" w:hAnsi="Times New Roman" w:cs="Times New Roman"/>
                <w:iCs/>
                <w:sz w:val="24"/>
                <w:szCs w:val="24"/>
              </w:rPr>
              <w:tab/>
              <w:t>портативный</w:t>
            </w:r>
          </w:p>
          <w:p w14:paraId="0CEF60C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устройства</w:t>
            </w:r>
            <w:r w:rsidRPr="00A97718">
              <w:rPr>
                <w:rFonts w:ascii="Times New Roman" w:hAnsi="Times New Roman" w:cs="Times New Roman"/>
                <w:iCs/>
                <w:sz w:val="24"/>
                <w:szCs w:val="24"/>
              </w:rPr>
              <w:tab/>
              <w:t>DLP</w:t>
            </w:r>
          </w:p>
          <w:p w14:paraId="565FD14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Рекомендуемая область применения</w:t>
            </w:r>
            <w:r w:rsidRPr="00A97718">
              <w:rPr>
                <w:rFonts w:ascii="Times New Roman" w:hAnsi="Times New Roman" w:cs="Times New Roman"/>
                <w:iCs/>
                <w:sz w:val="24"/>
                <w:szCs w:val="24"/>
              </w:rPr>
              <w:tab/>
              <w:t>для домашнего кинотеатра</w:t>
            </w:r>
          </w:p>
          <w:p w14:paraId="34EBC89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Реальное разрешение</w:t>
            </w:r>
            <w:r w:rsidRPr="00A97718">
              <w:rPr>
                <w:rFonts w:ascii="Times New Roman" w:hAnsi="Times New Roman" w:cs="Times New Roman"/>
                <w:iCs/>
                <w:sz w:val="24"/>
                <w:szCs w:val="24"/>
              </w:rPr>
              <w:tab/>
              <w:t>1920x1080</w:t>
            </w:r>
          </w:p>
          <w:p w14:paraId="547A124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Широкоформатный</w:t>
            </w:r>
            <w:r w:rsidRPr="00A97718">
              <w:rPr>
                <w:rFonts w:ascii="Times New Roman" w:hAnsi="Times New Roman" w:cs="Times New Roman"/>
                <w:iCs/>
                <w:sz w:val="24"/>
                <w:szCs w:val="24"/>
              </w:rPr>
              <w:tab/>
              <w:t>да</w:t>
            </w:r>
          </w:p>
          <w:p w14:paraId="6A1B2E9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Входы</w:t>
            </w:r>
            <w:r w:rsidRPr="00A97718">
              <w:rPr>
                <w:rFonts w:ascii="Times New Roman" w:hAnsi="Times New Roman" w:cs="Times New Roman"/>
                <w:iCs/>
                <w:sz w:val="24"/>
                <w:szCs w:val="24"/>
              </w:rPr>
              <w:tab/>
              <w:t>HDMI x2</w:t>
            </w:r>
          </w:p>
          <w:p w14:paraId="2FD63A2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Поддержка HDTV</w:t>
            </w:r>
            <w:r w:rsidRPr="00A97718">
              <w:rPr>
                <w:rFonts w:ascii="Times New Roman" w:hAnsi="Times New Roman" w:cs="Times New Roman"/>
                <w:iCs/>
                <w:sz w:val="24"/>
                <w:szCs w:val="24"/>
              </w:rPr>
              <w:tab/>
              <w:t>есть</w:t>
            </w:r>
          </w:p>
          <w:p w14:paraId="4882D7D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Выходы</w:t>
            </w:r>
            <w:r w:rsidRPr="00A97718">
              <w:rPr>
                <w:rFonts w:ascii="Times New Roman" w:hAnsi="Times New Roman" w:cs="Times New Roman"/>
                <w:iCs/>
                <w:sz w:val="24"/>
                <w:szCs w:val="24"/>
              </w:rPr>
              <w:tab/>
              <w:t>аудио mini jack</w:t>
            </w:r>
          </w:p>
          <w:p w14:paraId="5E9E565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Срок службы лампы</w:t>
            </w:r>
            <w:r w:rsidRPr="00A97718">
              <w:rPr>
                <w:rFonts w:ascii="Times New Roman" w:hAnsi="Times New Roman" w:cs="Times New Roman"/>
                <w:iCs/>
                <w:sz w:val="24"/>
                <w:szCs w:val="24"/>
              </w:rPr>
              <w:tab/>
              <w:t>5000 часов</w:t>
            </w:r>
          </w:p>
          <w:p w14:paraId="7B6383F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Срок службы лампы в экономичном режиме</w:t>
            </w:r>
            <w:r w:rsidRPr="00A97718">
              <w:rPr>
                <w:rFonts w:ascii="Times New Roman" w:hAnsi="Times New Roman" w:cs="Times New Roman"/>
                <w:iCs/>
                <w:sz w:val="24"/>
                <w:szCs w:val="24"/>
              </w:rPr>
              <w:tab/>
              <w:t>6500 часов</w:t>
            </w:r>
          </w:p>
          <w:p w14:paraId="33CADA0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ламп</w:t>
            </w:r>
            <w:r w:rsidRPr="00A97718">
              <w:rPr>
                <w:rFonts w:ascii="Times New Roman" w:hAnsi="Times New Roman" w:cs="Times New Roman"/>
                <w:iCs/>
                <w:sz w:val="24"/>
                <w:szCs w:val="24"/>
              </w:rPr>
              <w:tab/>
              <w:t>1</w:t>
            </w:r>
          </w:p>
          <w:p w14:paraId="081AE7A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лампы</w:t>
            </w:r>
            <w:r w:rsidRPr="00A97718">
              <w:rPr>
                <w:rFonts w:ascii="Times New Roman" w:hAnsi="Times New Roman" w:cs="Times New Roman"/>
                <w:iCs/>
                <w:sz w:val="24"/>
                <w:szCs w:val="24"/>
              </w:rPr>
              <w:tab/>
              <w:t>190 Вт</w:t>
            </w:r>
          </w:p>
          <w:p w14:paraId="0B36CD5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Проекционное расстояние</w:t>
            </w:r>
            <w:r w:rsidRPr="00A97718">
              <w:rPr>
                <w:rFonts w:ascii="Times New Roman" w:hAnsi="Times New Roman" w:cs="Times New Roman"/>
                <w:iCs/>
                <w:sz w:val="24"/>
                <w:szCs w:val="24"/>
              </w:rPr>
              <w:tab/>
              <w:t>0.5 - 3.35 м</w:t>
            </w:r>
          </w:p>
          <w:p w14:paraId="50702EE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по диагонали</w:t>
            </w:r>
            <w:r w:rsidRPr="00A97718">
              <w:rPr>
                <w:rFonts w:ascii="Times New Roman" w:hAnsi="Times New Roman" w:cs="Times New Roman"/>
                <w:iCs/>
                <w:sz w:val="24"/>
                <w:szCs w:val="24"/>
              </w:rPr>
              <w:tab/>
              <w:t>от 1.15 до 7.67 м</w:t>
            </w:r>
          </w:p>
          <w:p w14:paraId="7AC3A1B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Отношение расстояния к размеру изображения</w:t>
            </w:r>
            <w:r w:rsidRPr="00A97718">
              <w:rPr>
                <w:rFonts w:ascii="Times New Roman" w:hAnsi="Times New Roman" w:cs="Times New Roman"/>
                <w:iCs/>
                <w:sz w:val="24"/>
                <w:szCs w:val="24"/>
              </w:rPr>
              <w:tab/>
              <w:t>0.49:1 - 0.49:1</w:t>
            </w:r>
          </w:p>
          <w:p w14:paraId="3E1FCED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строчной развертки</w:t>
            </w:r>
            <w:r w:rsidRPr="00A97718">
              <w:rPr>
                <w:rFonts w:ascii="Times New Roman" w:hAnsi="Times New Roman" w:cs="Times New Roman"/>
                <w:iCs/>
                <w:sz w:val="24"/>
                <w:szCs w:val="24"/>
              </w:rPr>
              <w:tab/>
              <w:t>15 - 91 кГц</w:t>
            </w:r>
          </w:p>
          <w:p w14:paraId="654F9E9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кадровой развертки</w:t>
            </w:r>
            <w:r w:rsidRPr="00A97718">
              <w:rPr>
                <w:rFonts w:ascii="Times New Roman" w:hAnsi="Times New Roman" w:cs="Times New Roman"/>
                <w:iCs/>
                <w:sz w:val="24"/>
                <w:szCs w:val="24"/>
              </w:rPr>
              <w:tab/>
              <w:t>24 - 120 Гц</w:t>
            </w:r>
          </w:p>
          <w:p w14:paraId="3A85054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Диафрагма</w:t>
            </w:r>
            <w:r w:rsidRPr="00A97718">
              <w:rPr>
                <w:rFonts w:ascii="Times New Roman" w:hAnsi="Times New Roman" w:cs="Times New Roman"/>
                <w:iCs/>
                <w:sz w:val="24"/>
                <w:szCs w:val="24"/>
              </w:rPr>
              <w:tab/>
              <w:t>2.8 - 2.8</w:t>
            </w:r>
          </w:p>
          <w:p w14:paraId="1C28C55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Фокусное расстояние</w:t>
            </w:r>
            <w:r w:rsidRPr="00A97718">
              <w:rPr>
                <w:rFonts w:ascii="Times New Roman" w:hAnsi="Times New Roman" w:cs="Times New Roman"/>
                <w:iCs/>
                <w:sz w:val="24"/>
                <w:szCs w:val="24"/>
              </w:rPr>
              <w:tab/>
              <w:t>7.42 - 7.42 мм</w:t>
            </w:r>
          </w:p>
          <w:p w14:paraId="6326A1A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Световой поток</w:t>
            </w:r>
            <w:r w:rsidRPr="00A97718">
              <w:rPr>
                <w:rFonts w:ascii="Times New Roman" w:hAnsi="Times New Roman" w:cs="Times New Roman"/>
                <w:iCs/>
                <w:sz w:val="24"/>
                <w:szCs w:val="24"/>
              </w:rPr>
              <w:tab/>
              <w:t>2600 люмен</w:t>
            </w:r>
          </w:p>
          <w:p w14:paraId="5C1516E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Коррекция трапецеидальных искажений</w:t>
            </w:r>
            <w:r w:rsidRPr="00A97718">
              <w:rPr>
                <w:rFonts w:ascii="Times New Roman" w:hAnsi="Times New Roman" w:cs="Times New Roman"/>
                <w:iCs/>
                <w:sz w:val="24"/>
                <w:szCs w:val="24"/>
              </w:rPr>
              <w:tab/>
              <w:t>есть (вертикальная)</w:t>
            </w:r>
          </w:p>
          <w:p w14:paraId="301B95F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Поддерживаемые системы вещания</w:t>
            </w:r>
            <w:r w:rsidRPr="00A97718">
              <w:rPr>
                <w:rFonts w:ascii="Times New Roman" w:hAnsi="Times New Roman" w:cs="Times New Roman"/>
                <w:iCs/>
                <w:sz w:val="24"/>
                <w:szCs w:val="24"/>
              </w:rPr>
              <w:tab/>
              <w:t>PAL, SECAM, NTSC</w:t>
            </w:r>
          </w:p>
          <w:p w14:paraId="2D54477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Контрастность</w:t>
            </w:r>
            <w:r w:rsidRPr="00A97718">
              <w:rPr>
                <w:rFonts w:ascii="Times New Roman" w:hAnsi="Times New Roman" w:cs="Times New Roman"/>
                <w:iCs/>
                <w:sz w:val="24"/>
                <w:szCs w:val="24"/>
              </w:rPr>
              <w:tab/>
              <w:t>23000:1</w:t>
            </w:r>
          </w:p>
          <w:p w14:paraId="1545B4C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Поддерживаемые форматы входного сигнала</w:t>
            </w:r>
            <w:r w:rsidRPr="00A97718">
              <w:rPr>
                <w:rFonts w:ascii="Times New Roman" w:hAnsi="Times New Roman" w:cs="Times New Roman"/>
                <w:iCs/>
                <w:sz w:val="24"/>
                <w:szCs w:val="24"/>
              </w:rPr>
              <w:tab/>
              <w:t>480i, 480p, 576i, 576p, 720p, 1080i, 1080p</w:t>
            </w:r>
          </w:p>
          <w:p w14:paraId="2E354AB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Поддержка 3D</w:t>
            </w:r>
            <w:r w:rsidRPr="00A97718">
              <w:rPr>
                <w:rFonts w:ascii="Times New Roman" w:hAnsi="Times New Roman" w:cs="Times New Roman"/>
                <w:iCs/>
                <w:sz w:val="24"/>
                <w:szCs w:val="24"/>
              </w:rPr>
              <w:tab/>
              <w:t>есть</w:t>
            </w:r>
          </w:p>
          <w:p w14:paraId="4D8094E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Версия HDMI</w:t>
            </w:r>
            <w:r w:rsidRPr="00A97718">
              <w:rPr>
                <w:rFonts w:ascii="Times New Roman" w:hAnsi="Times New Roman" w:cs="Times New Roman"/>
                <w:iCs/>
                <w:sz w:val="24"/>
                <w:szCs w:val="24"/>
              </w:rPr>
              <w:tab/>
              <w:t>HDMI 1.4a</w:t>
            </w:r>
          </w:p>
          <w:p w14:paraId="58DCC81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Встроенные громкоговорители</w:t>
            </w:r>
            <w:r w:rsidRPr="00A97718">
              <w:rPr>
                <w:rFonts w:ascii="Times New Roman" w:hAnsi="Times New Roman" w:cs="Times New Roman"/>
                <w:iCs/>
                <w:sz w:val="24"/>
                <w:szCs w:val="24"/>
              </w:rPr>
              <w:tab/>
              <w:t>1 x 10 Вт</w:t>
            </w:r>
          </w:p>
          <w:p w14:paraId="28F41AD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w:t>
            </w:r>
            <w:r w:rsidRPr="00A97718">
              <w:rPr>
                <w:rFonts w:ascii="Times New Roman" w:hAnsi="Times New Roman" w:cs="Times New Roman"/>
                <w:iCs/>
                <w:sz w:val="24"/>
                <w:szCs w:val="24"/>
              </w:rPr>
              <w:tab/>
              <w:t>USB (тип B)</w:t>
            </w:r>
          </w:p>
          <w:p w14:paraId="37B60B0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(ШxВxГ)</w:t>
            </w:r>
            <w:r w:rsidRPr="00A97718">
              <w:rPr>
                <w:rFonts w:ascii="Times New Roman" w:hAnsi="Times New Roman" w:cs="Times New Roman"/>
                <w:iCs/>
                <w:sz w:val="24"/>
                <w:szCs w:val="24"/>
              </w:rPr>
              <w:tab/>
              <w:t>315x114x224 мм</w:t>
            </w:r>
          </w:p>
          <w:p w14:paraId="5DD13D5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w:t>
            </w:r>
            <w:r w:rsidRPr="00A97718">
              <w:rPr>
                <w:rFonts w:ascii="Times New Roman" w:hAnsi="Times New Roman" w:cs="Times New Roman"/>
                <w:iCs/>
                <w:sz w:val="24"/>
                <w:szCs w:val="24"/>
              </w:rPr>
              <w:tab/>
              <w:t>2.65 кг</w:t>
            </w:r>
          </w:p>
          <w:p w14:paraId="3F2A345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Дополнительная информация</w:t>
            </w:r>
            <w:r w:rsidRPr="00A97718">
              <w:rPr>
                <w:rFonts w:ascii="Times New Roman" w:hAnsi="Times New Roman" w:cs="Times New Roman"/>
                <w:iCs/>
                <w:sz w:val="24"/>
                <w:szCs w:val="24"/>
              </w:rPr>
              <w:tab/>
              <w:t>поддержка стандарта MHL, интерфейс 3D-Sync</w:t>
            </w:r>
          </w:p>
        </w:tc>
      </w:tr>
      <w:tr w:rsidR="00F817EC" w:rsidRPr="00A97718" w14:paraId="1B82A4E7" w14:textId="77777777" w:rsidTr="00F817EC">
        <w:tc>
          <w:tcPr>
            <w:tcW w:w="269" w:type="pct"/>
            <w:shd w:val="clear" w:color="auto" w:fill="auto"/>
            <w:vAlign w:val="center"/>
          </w:tcPr>
          <w:p w14:paraId="689E8FB5"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25FC010D" w14:textId="77777777" w:rsidR="00F817EC" w:rsidRPr="00A97718" w:rsidRDefault="00F817EC" w:rsidP="00A97718">
            <w:pPr>
              <w:spacing w:after="0"/>
              <w:rPr>
                <w:rFonts w:ascii="Times New Roman" w:eastAsia="Calibri" w:hAnsi="Times New Roman" w:cs="Times New Roman"/>
                <w:sz w:val="24"/>
                <w:szCs w:val="24"/>
                <w:lang w:val="en-US"/>
              </w:rPr>
            </w:pPr>
            <w:r w:rsidRPr="00A97718">
              <w:rPr>
                <w:rFonts w:ascii="Times New Roman" w:hAnsi="Times New Roman" w:cs="Times New Roman"/>
                <w:sz w:val="24"/>
                <w:szCs w:val="24"/>
              </w:rPr>
              <w:t>Компьютер</w:t>
            </w:r>
            <w:r w:rsidRPr="00A97718">
              <w:rPr>
                <w:rFonts w:ascii="Times New Roman" w:hAnsi="Times New Roman" w:cs="Times New Roman"/>
                <w:sz w:val="24"/>
                <w:szCs w:val="24"/>
                <w:lang w:val="en-US"/>
              </w:rPr>
              <w:t xml:space="preserve"> Asus Expert PC D540MC</w:t>
            </w:r>
          </w:p>
        </w:tc>
        <w:tc>
          <w:tcPr>
            <w:tcW w:w="3025" w:type="pct"/>
            <w:shd w:val="clear" w:color="auto" w:fill="auto"/>
            <w:vAlign w:val="center"/>
          </w:tcPr>
          <w:p w14:paraId="4FC1119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товара черный</w:t>
            </w:r>
          </w:p>
          <w:p w14:paraId="3CCC745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настольный компьютер</w:t>
            </w:r>
          </w:p>
          <w:p w14:paraId="0A9921E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Windows 10 Pro</w:t>
            </w:r>
          </w:p>
          <w:p w14:paraId="2FB74A8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блока питания 180 Вт</w:t>
            </w:r>
          </w:p>
          <w:p w14:paraId="25B2F72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Производительность</w:t>
            </w:r>
          </w:p>
          <w:p w14:paraId="5DC18D4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Линейка процессора </w:t>
            </w:r>
            <w:r w:rsidRPr="00A97718">
              <w:rPr>
                <w:rFonts w:ascii="Times New Roman" w:hAnsi="Times New Roman" w:cs="Times New Roman"/>
                <w:iCs/>
                <w:sz w:val="24"/>
                <w:szCs w:val="24"/>
                <w:lang w:val="en-US"/>
              </w:rPr>
              <w:t>Intel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Core</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i</w:t>
            </w:r>
            <w:r w:rsidRPr="00A97718">
              <w:rPr>
                <w:rFonts w:ascii="Times New Roman" w:hAnsi="Times New Roman" w:cs="Times New Roman"/>
                <w:iCs/>
                <w:sz w:val="24"/>
                <w:szCs w:val="24"/>
              </w:rPr>
              <w:t>5</w:t>
            </w:r>
          </w:p>
          <w:p w14:paraId="6554E5E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Процессор </w:t>
            </w:r>
            <w:r w:rsidRPr="00A97718">
              <w:rPr>
                <w:rFonts w:ascii="Times New Roman" w:hAnsi="Times New Roman" w:cs="Times New Roman"/>
                <w:iCs/>
                <w:sz w:val="24"/>
                <w:szCs w:val="24"/>
                <w:lang w:val="en-US"/>
              </w:rPr>
              <w:t>Intel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Core</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i</w:t>
            </w:r>
            <w:r w:rsidRPr="00A97718">
              <w:rPr>
                <w:rFonts w:ascii="Times New Roman" w:hAnsi="Times New Roman" w:cs="Times New Roman"/>
                <w:iCs/>
                <w:sz w:val="24"/>
                <w:szCs w:val="24"/>
              </w:rPr>
              <w:t>5-8500</w:t>
            </w:r>
          </w:p>
          <w:p w14:paraId="0503DED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ядер процессора 6</w:t>
            </w:r>
          </w:p>
          <w:p w14:paraId="008828B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процессора 3000 МГц</w:t>
            </w:r>
          </w:p>
          <w:p w14:paraId="028D87D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оперативной памяти 8 ГБ</w:t>
            </w:r>
          </w:p>
          <w:p w14:paraId="0AA1C4F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памяти </w:t>
            </w:r>
            <w:r w:rsidRPr="00A97718">
              <w:rPr>
                <w:rFonts w:ascii="Times New Roman" w:hAnsi="Times New Roman" w:cs="Times New Roman"/>
                <w:iCs/>
                <w:sz w:val="24"/>
                <w:szCs w:val="24"/>
                <w:lang w:val="en-US"/>
              </w:rPr>
              <w:t>DDR</w:t>
            </w:r>
            <w:r w:rsidRPr="00A97718">
              <w:rPr>
                <w:rFonts w:ascii="Times New Roman" w:hAnsi="Times New Roman" w:cs="Times New Roman"/>
                <w:iCs/>
                <w:sz w:val="24"/>
                <w:szCs w:val="24"/>
              </w:rPr>
              <w:t>4</w:t>
            </w:r>
          </w:p>
          <w:p w14:paraId="7B0CEB2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Видеокарта </w:t>
            </w:r>
            <w:r w:rsidRPr="00A97718">
              <w:rPr>
                <w:rFonts w:ascii="Times New Roman" w:hAnsi="Times New Roman" w:cs="Times New Roman"/>
                <w:iCs/>
                <w:sz w:val="24"/>
                <w:szCs w:val="24"/>
                <w:lang w:val="en-US"/>
              </w:rPr>
              <w:t>Intel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UHD</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Graphics</w:t>
            </w:r>
            <w:r w:rsidRPr="00A97718">
              <w:rPr>
                <w:rFonts w:ascii="Times New Roman" w:hAnsi="Times New Roman" w:cs="Times New Roman"/>
                <w:iCs/>
                <w:sz w:val="24"/>
                <w:szCs w:val="24"/>
              </w:rPr>
              <w:t xml:space="preserve"> 630</w:t>
            </w:r>
          </w:p>
          <w:p w14:paraId="39A574E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Общий объем накопителей SSD 512 ГБ</w:t>
            </w:r>
          </w:p>
        </w:tc>
      </w:tr>
      <w:tr w:rsidR="00F817EC" w:rsidRPr="00A97718" w14:paraId="292180FB" w14:textId="77777777" w:rsidTr="00F817EC">
        <w:tc>
          <w:tcPr>
            <w:tcW w:w="269" w:type="pct"/>
            <w:shd w:val="clear" w:color="auto" w:fill="auto"/>
            <w:vAlign w:val="center"/>
          </w:tcPr>
          <w:p w14:paraId="7DFCE35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69AB88DA"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LED Монитор Samsung F24T354FHI</w:t>
            </w:r>
          </w:p>
        </w:tc>
        <w:tc>
          <w:tcPr>
            <w:tcW w:w="3025" w:type="pct"/>
            <w:shd w:val="clear" w:color="auto" w:fill="auto"/>
            <w:vAlign w:val="center"/>
          </w:tcPr>
          <w:p w14:paraId="74AE0F3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IPS-матрица с равномерной LED-подсветкой, угол обзора до 178° по горизонтали и вертикали. Матовое покрытие экрана </w:t>
            </w:r>
          </w:p>
          <w:p w14:paraId="548A08F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Яркостью до 250 Кд/м², контрастность 1000:1 Разрешение матрицы монитора 1920x1080 пикселей</w:t>
            </w:r>
          </w:p>
          <w:p w14:paraId="4E86EC3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Подключение периферии HDMI и VGA. </w:t>
            </w:r>
          </w:p>
        </w:tc>
      </w:tr>
      <w:tr w:rsidR="00F817EC" w:rsidRPr="00A97718" w14:paraId="766DB6AB" w14:textId="77777777" w:rsidTr="00F817EC">
        <w:tc>
          <w:tcPr>
            <w:tcW w:w="269" w:type="pct"/>
            <w:shd w:val="clear" w:color="auto" w:fill="auto"/>
            <w:vAlign w:val="center"/>
          </w:tcPr>
          <w:p w14:paraId="055DE61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7E50D013"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Клавиатура "Оклик" 630М</w:t>
            </w:r>
          </w:p>
        </w:tc>
        <w:tc>
          <w:tcPr>
            <w:tcW w:w="3025" w:type="pct"/>
            <w:shd w:val="clear" w:color="auto" w:fill="auto"/>
            <w:vAlign w:val="center"/>
          </w:tcPr>
          <w:p w14:paraId="7D4B734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клавиатуры</w:t>
            </w:r>
            <w:r w:rsidRPr="00A97718">
              <w:rPr>
                <w:rFonts w:ascii="Times New Roman" w:hAnsi="Times New Roman" w:cs="Times New Roman"/>
                <w:iCs/>
                <w:sz w:val="24"/>
                <w:szCs w:val="24"/>
              </w:rPr>
              <w:tab/>
              <w:t>438x137.5x26.5мм</w:t>
            </w:r>
          </w:p>
          <w:p w14:paraId="5292F0F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провода клавиатуры</w:t>
            </w:r>
            <w:r w:rsidRPr="00A97718">
              <w:rPr>
                <w:rFonts w:ascii="Times New Roman" w:hAnsi="Times New Roman" w:cs="Times New Roman"/>
                <w:iCs/>
                <w:sz w:val="24"/>
                <w:szCs w:val="24"/>
              </w:rPr>
              <w:tab/>
              <w:t>1.5</w:t>
            </w:r>
          </w:p>
          <w:p w14:paraId="6A33232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Дизайн клавиш</w:t>
            </w:r>
            <w:r w:rsidRPr="00A97718">
              <w:rPr>
                <w:rFonts w:ascii="Times New Roman" w:hAnsi="Times New Roman" w:cs="Times New Roman"/>
                <w:iCs/>
                <w:sz w:val="24"/>
                <w:szCs w:val="24"/>
              </w:rPr>
              <w:tab/>
              <w:t>квадратные</w:t>
            </w:r>
          </w:p>
          <w:p w14:paraId="46D8467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Цифровой блок</w:t>
            </w:r>
            <w:r w:rsidRPr="00A97718">
              <w:rPr>
                <w:rFonts w:ascii="Times New Roman" w:hAnsi="Times New Roman" w:cs="Times New Roman"/>
                <w:iCs/>
                <w:sz w:val="24"/>
                <w:szCs w:val="24"/>
              </w:rPr>
              <w:tab/>
              <w:t>ДА</w:t>
            </w:r>
          </w:p>
          <w:p w14:paraId="72141F0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английских букв</w:t>
            </w:r>
            <w:r w:rsidRPr="00A97718">
              <w:rPr>
                <w:rFonts w:ascii="Times New Roman" w:hAnsi="Times New Roman" w:cs="Times New Roman"/>
                <w:iCs/>
                <w:sz w:val="24"/>
                <w:szCs w:val="24"/>
              </w:rPr>
              <w:tab/>
              <w:t>белый</w:t>
            </w:r>
          </w:p>
          <w:p w14:paraId="08F6C9D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русских букв</w:t>
            </w:r>
            <w:r w:rsidRPr="00A97718">
              <w:rPr>
                <w:rFonts w:ascii="Times New Roman" w:hAnsi="Times New Roman" w:cs="Times New Roman"/>
                <w:iCs/>
                <w:sz w:val="24"/>
                <w:szCs w:val="24"/>
              </w:rPr>
              <w:tab/>
              <w:t>красный</w:t>
            </w:r>
          </w:p>
          <w:p w14:paraId="7EAA6B2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клавиш клавиатуры</w:t>
            </w:r>
            <w:r w:rsidRPr="00A97718">
              <w:rPr>
                <w:rFonts w:ascii="Times New Roman" w:hAnsi="Times New Roman" w:cs="Times New Roman"/>
                <w:iCs/>
                <w:sz w:val="24"/>
                <w:szCs w:val="24"/>
              </w:rPr>
              <w:tab/>
              <w:t>черный</w:t>
            </w:r>
          </w:p>
          <w:p w14:paraId="6ADE023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клавиатуры</w:t>
            </w:r>
            <w:r w:rsidRPr="00A97718">
              <w:rPr>
                <w:rFonts w:ascii="Times New Roman" w:hAnsi="Times New Roman" w:cs="Times New Roman"/>
                <w:iCs/>
                <w:sz w:val="24"/>
                <w:szCs w:val="24"/>
              </w:rPr>
              <w:tab/>
              <w:t>черный</w:t>
            </w:r>
          </w:p>
          <w:p w14:paraId="6208282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 подключения</w:t>
            </w:r>
            <w:r w:rsidRPr="00A97718">
              <w:rPr>
                <w:rFonts w:ascii="Times New Roman" w:hAnsi="Times New Roman" w:cs="Times New Roman"/>
                <w:iCs/>
                <w:sz w:val="24"/>
                <w:szCs w:val="24"/>
              </w:rPr>
              <w:tab/>
              <w:t>USB</w:t>
            </w:r>
          </w:p>
          <w:p w14:paraId="6DF8A20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соединения клавиатуры</w:t>
            </w:r>
            <w:r w:rsidRPr="00A97718">
              <w:rPr>
                <w:rFonts w:ascii="Times New Roman" w:hAnsi="Times New Roman" w:cs="Times New Roman"/>
                <w:iCs/>
                <w:sz w:val="24"/>
                <w:szCs w:val="24"/>
              </w:rPr>
              <w:tab/>
              <w:t>проводной</w:t>
            </w:r>
          </w:p>
        </w:tc>
      </w:tr>
      <w:tr w:rsidR="00F817EC" w:rsidRPr="00A97718" w14:paraId="0985F3F6" w14:textId="77777777" w:rsidTr="00F817EC">
        <w:tc>
          <w:tcPr>
            <w:tcW w:w="269" w:type="pct"/>
            <w:shd w:val="clear" w:color="auto" w:fill="auto"/>
            <w:vAlign w:val="center"/>
          </w:tcPr>
          <w:p w14:paraId="6A05B85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787D523E"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Проводная компьютерная мышь "Оклик" 630М</w:t>
            </w:r>
          </w:p>
        </w:tc>
        <w:tc>
          <w:tcPr>
            <w:tcW w:w="3025" w:type="pct"/>
            <w:shd w:val="clear" w:color="auto" w:fill="auto"/>
            <w:vAlign w:val="center"/>
          </w:tcPr>
          <w:p w14:paraId="7AC90BA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мыши</w:t>
            </w:r>
            <w:r w:rsidRPr="00A97718">
              <w:rPr>
                <w:rFonts w:ascii="Times New Roman" w:hAnsi="Times New Roman" w:cs="Times New Roman"/>
                <w:iCs/>
                <w:sz w:val="24"/>
                <w:szCs w:val="24"/>
              </w:rPr>
              <w:tab/>
              <w:t>107x61x36мм</w:t>
            </w:r>
          </w:p>
          <w:p w14:paraId="0DD1250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мыши</w:t>
            </w:r>
            <w:r w:rsidRPr="00A97718">
              <w:rPr>
                <w:rFonts w:ascii="Times New Roman" w:hAnsi="Times New Roman" w:cs="Times New Roman"/>
                <w:iCs/>
                <w:sz w:val="24"/>
                <w:szCs w:val="24"/>
              </w:rPr>
              <w:tab/>
              <w:t>черный</w:t>
            </w:r>
          </w:p>
          <w:p w14:paraId="2B86D7F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мыши</w:t>
            </w:r>
            <w:r w:rsidRPr="00A97718">
              <w:rPr>
                <w:rFonts w:ascii="Times New Roman" w:hAnsi="Times New Roman" w:cs="Times New Roman"/>
                <w:iCs/>
                <w:sz w:val="24"/>
                <w:szCs w:val="24"/>
              </w:rPr>
              <w:tab/>
              <w:t>оптическая</w:t>
            </w:r>
          </w:p>
          <w:p w14:paraId="6F17BE5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сенсора максимальное</w:t>
            </w:r>
            <w:r w:rsidRPr="00A97718">
              <w:rPr>
                <w:rFonts w:ascii="Times New Roman" w:hAnsi="Times New Roman" w:cs="Times New Roman"/>
                <w:iCs/>
                <w:sz w:val="24"/>
                <w:szCs w:val="24"/>
              </w:rPr>
              <w:tab/>
              <w:t>1000</w:t>
            </w:r>
          </w:p>
          <w:p w14:paraId="7CEE4F3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кнопок мыши</w:t>
            </w:r>
            <w:r w:rsidRPr="00A97718">
              <w:rPr>
                <w:rFonts w:ascii="Times New Roman" w:hAnsi="Times New Roman" w:cs="Times New Roman"/>
                <w:iCs/>
                <w:sz w:val="24"/>
                <w:szCs w:val="24"/>
              </w:rPr>
              <w:tab/>
              <w:t>3</w:t>
            </w:r>
          </w:p>
          <w:p w14:paraId="5D611C8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Колесо прокрутки</w:t>
            </w:r>
            <w:r w:rsidRPr="00A97718">
              <w:rPr>
                <w:rFonts w:ascii="Times New Roman" w:hAnsi="Times New Roman" w:cs="Times New Roman"/>
                <w:iCs/>
                <w:sz w:val="24"/>
                <w:szCs w:val="24"/>
              </w:rPr>
              <w:tab/>
              <w:t>ДА</w:t>
            </w:r>
          </w:p>
          <w:p w14:paraId="719098D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Дизайн мыши</w:t>
            </w:r>
            <w:r w:rsidRPr="00A97718">
              <w:rPr>
                <w:rFonts w:ascii="Times New Roman" w:hAnsi="Times New Roman" w:cs="Times New Roman"/>
                <w:iCs/>
                <w:sz w:val="24"/>
                <w:szCs w:val="24"/>
              </w:rPr>
              <w:tab/>
              <w:t>для правой и левой руки</w:t>
            </w:r>
          </w:p>
          <w:p w14:paraId="534497F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провода мыши</w:t>
            </w:r>
            <w:r w:rsidRPr="00A97718">
              <w:rPr>
                <w:rFonts w:ascii="Times New Roman" w:hAnsi="Times New Roman" w:cs="Times New Roman"/>
                <w:iCs/>
                <w:sz w:val="24"/>
                <w:szCs w:val="24"/>
              </w:rPr>
              <w:tab/>
              <w:t>1.35</w:t>
            </w:r>
          </w:p>
        </w:tc>
      </w:tr>
      <w:tr w:rsidR="00F817EC" w:rsidRPr="00A97718" w14:paraId="040FE069" w14:textId="77777777" w:rsidTr="00F817EC">
        <w:tc>
          <w:tcPr>
            <w:tcW w:w="5000" w:type="pct"/>
            <w:gridSpan w:val="3"/>
            <w:shd w:val="clear" w:color="auto" w:fill="auto"/>
          </w:tcPr>
          <w:p w14:paraId="72ECDE0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F817EC" w:rsidRPr="00A97718" w14:paraId="0CB8C9C2" w14:textId="77777777" w:rsidTr="00F817EC">
        <w:tc>
          <w:tcPr>
            <w:tcW w:w="269" w:type="pct"/>
            <w:shd w:val="clear" w:color="auto" w:fill="auto"/>
            <w:vAlign w:val="center"/>
          </w:tcPr>
          <w:p w14:paraId="7020D27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36371385" w14:textId="77777777" w:rsidR="00F817EC" w:rsidRPr="00A97718" w:rsidRDefault="00F817EC" w:rsidP="00A97718">
            <w:pPr>
              <w:snapToGrid w:val="0"/>
              <w:spacing w:after="0"/>
              <w:rPr>
                <w:rFonts w:ascii="Times New Roman" w:hAnsi="Times New Roman" w:cs="Times New Roman"/>
                <w:i/>
                <w:sz w:val="24"/>
                <w:szCs w:val="24"/>
              </w:rPr>
            </w:pPr>
            <w:r w:rsidRPr="00A97718">
              <w:rPr>
                <w:rFonts w:ascii="Times New Roman" w:hAnsi="Times New Roman" w:cs="Times New Roman"/>
                <w:sz w:val="24"/>
                <w:szCs w:val="24"/>
              </w:rPr>
              <w:t>Колонки SVEN SPS-611</w:t>
            </w:r>
          </w:p>
        </w:tc>
        <w:tc>
          <w:tcPr>
            <w:tcW w:w="3025" w:type="pct"/>
            <w:shd w:val="clear" w:color="auto" w:fill="auto"/>
            <w:vAlign w:val="center"/>
          </w:tcPr>
          <w:p w14:paraId="79F4AB8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Выходная мощность (RMS), Вт</w:t>
            </w:r>
            <w:r w:rsidRPr="00A97718">
              <w:rPr>
                <w:rFonts w:ascii="Times New Roman" w:hAnsi="Times New Roman" w:cs="Times New Roman"/>
                <w:iCs/>
                <w:sz w:val="24"/>
                <w:szCs w:val="24"/>
              </w:rPr>
              <w:tab/>
              <w:t>36 (2 × 18)</w:t>
            </w:r>
          </w:p>
          <w:p w14:paraId="3A66696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Частотный диапазон, Гц</w:t>
            </w:r>
            <w:r w:rsidRPr="00A97718">
              <w:rPr>
                <w:rFonts w:ascii="Times New Roman" w:hAnsi="Times New Roman" w:cs="Times New Roman"/>
                <w:iCs/>
                <w:sz w:val="24"/>
                <w:szCs w:val="24"/>
              </w:rPr>
              <w:tab/>
              <w:t>40 – 18 000</w:t>
            </w:r>
          </w:p>
          <w:p w14:paraId="05E6C0A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Диаметр ВЧ-динамиков, мм</w:t>
            </w:r>
            <w:r w:rsidRPr="00A97718">
              <w:rPr>
                <w:rFonts w:ascii="Times New Roman" w:hAnsi="Times New Roman" w:cs="Times New Roman"/>
                <w:iCs/>
                <w:sz w:val="24"/>
                <w:szCs w:val="24"/>
              </w:rPr>
              <w:tab/>
              <w:t>Ø 20</w:t>
            </w:r>
          </w:p>
          <w:p w14:paraId="007A9D6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Диаметр НЧ-динамиков, мм</w:t>
            </w:r>
            <w:r w:rsidRPr="00A97718">
              <w:rPr>
                <w:rFonts w:ascii="Times New Roman" w:hAnsi="Times New Roman" w:cs="Times New Roman"/>
                <w:iCs/>
                <w:sz w:val="24"/>
                <w:szCs w:val="24"/>
              </w:rPr>
              <w:tab/>
              <w:t>Ø 100</w:t>
            </w:r>
          </w:p>
          <w:p w14:paraId="7AF4D86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Типы входов</w:t>
            </w:r>
            <w:r w:rsidRPr="00A97718">
              <w:rPr>
                <w:rFonts w:ascii="Times New Roman" w:hAnsi="Times New Roman" w:cs="Times New Roman"/>
                <w:iCs/>
                <w:sz w:val="24"/>
                <w:szCs w:val="24"/>
              </w:rPr>
              <w:tab/>
              <w:t>2 RCA</w:t>
            </w:r>
          </w:p>
          <w:p w14:paraId="1E1F91F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 питания</w:t>
            </w:r>
            <w:r w:rsidRPr="00A97718">
              <w:rPr>
                <w:rFonts w:ascii="Times New Roman" w:hAnsi="Times New Roman" w:cs="Times New Roman"/>
                <w:iCs/>
                <w:sz w:val="24"/>
                <w:szCs w:val="24"/>
              </w:rPr>
              <w:tab/>
              <w:t>220-230 В, 50 Гц</w:t>
            </w:r>
          </w:p>
          <w:p w14:paraId="3C2E560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корпуса</w:t>
            </w:r>
            <w:r w:rsidRPr="00A97718">
              <w:rPr>
                <w:rFonts w:ascii="Times New Roman" w:hAnsi="Times New Roman" w:cs="Times New Roman"/>
                <w:iCs/>
                <w:sz w:val="24"/>
                <w:szCs w:val="24"/>
              </w:rPr>
              <w:tab/>
              <w:t>дерево (MDF)</w:t>
            </w:r>
          </w:p>
          <w:p w14:paraId="58A6A94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изделия (Ш × В × Г), мм</w:t>
            </w:r>
            <w:r w:rsidRPr="00A97718">
              <w:rPr>
                <w:rFonts w:ascii="Times New Roman" w:hAnsi="Times New Roman" w:cs="Times New Roman"/>
                <w:iCs/>
                <w:sz w:val="24"/>
                <w:szCs w:val="24"/>
              </w:rPr>
              <w:tab/>
              <w:t>143 × 250 × 175</w:t>
            </w:r>
          </w:p>
        </w:tc>
      </w:tr>
      <w:tr w:rsidR="00F817EC" w:rsidRPr="00A97718" w14:paraId="1FF34741" w14:textId="77777777" w:rsidTr="00F817EC">
        <w:tc>
          <w:tcPr>
            <w:tcW w:w="269" w:type="pct"/>
            <w:shd w:val="clear" w:color="auto" w:fill="auto"/>
            <w:vAlign w:val="center"/>
          </w:tcPr>
          <w:p w14:paraId="2820DD7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0FDCC45F" w14:textId="77777777" w:rsidR="00F817EC" w:rsidRPr="00A97718" w:rsidRDefault="00F817EC" w:rsidP="00A97718">
            <w:pPr>
              <w:snapToGrid w:val="0"/>
              <w:spacing w:after="0"/>
              <w:rPr>
                <w:rFonts w:ascii="Times New Roman" w:hAnsi="Times New Roman" w:cs="Times New Roman"/>
                <w:i/>
                <w:sz w:val="24"/>
                <w:szCs w:val="24"/>
              </w:rPr>
            </w:pPr>
            <w:r w:rsidRPr="00A97718">
              <w:rPr>
                <w:rFonts w:ascii="Times New Roman" w:hAnsi="Times New Roman" w:cs="Times New Roman"/>
                <w:sz w:val="24"/>
                <w:szCs w:val="24"/>
              </w:rPr>
              <w:t>Принтер HP LaserJet P2055d</w:t>
            </w:r>
          </w:p>
        </w:tc>
        <w:tc>
          <w:tcPr>
            <w:tcW w:w="3025" w:type="pct"/>
            <w:shd w:val="clear" w:color="auto" w:fill="auto"/>
            <w:vAlign w:val="center"/>
          </w:tcPr>
          <w:p w14:paraId="2366357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печати лазерный</w:t>
            </w:r>
          </w:p>
          <w:p w14:paraId="231D347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Цветность печати черно-белая</w:t>
            </w:r>
          </w:p>
          <w:p w14:paraId="3271F80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Максимальный формат A4</w:t>
            </w:r>
          </w:p>
          <w:p w14:paraId="594596C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страниц в месяц 50000</w:t>
            </w:r>
          </w:p>
          <w:p w14:paraId="5DB6803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 настольный</w:t>
            </w:r>
          </w:p>
          <w:p w14:paraId="3D61F76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Функции печати автоматическая двусторонняя печать</w:t>
            </w:r>
          </w:p>
          <w:p w14:paraId="725DFFF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печати лазерная</w:t>
            </w:r>
          </w:p>
          <w:p w14:paraId="1B30973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разрешение по X для ч/б печати 1200</w:t>
            </w:r>
          </w:p>
          <w:p w14:paraId="3227058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разрешение по Y для ч/б печати 1200</w:t>
            </w:r>
          </w:p>
          <w:p w14:paraId="1E0B19D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Скорость ч/б печати (A4) 33 стр/мин</w:t>
            </w:r>
          </w:p>
          <w:p w14:paraId="2AEBA0E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Время выхода первого отпечатка (ч/б) 8 с</w:t>
            </w:r>
          </w:p>
          <w:p w14:paraId="2C89910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Подача бумаги (стандартная) 300 шт.</w:t>
            </w:r>
          </w:p>
          <w:p w14:paraId="348E30E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Подача бумаги (максимальная) 800 шт.</w:t>
            </w:r>
          </w:p>
          <w:p w14:paraId="4DF6186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Вывод бумаги (стандартный) 150 шт.</w:t>
            </w:r>
          </w:p>
          <w:p w14:paraId="751414F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Вывод бумаги (максимальный) 150 шт.</w:t>
            </w:r>
          </w:p>
          <w:p w14:paraId="1E7636B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Емкость лотка ручной подачи 50 шт.</w:t>
            </w:r>
          </w:p>
          <w:p w14:paraId="381E717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Минимальная плотность бумаги 60 г/м²</w:t>
            </w:r>
          </w:p>
          <w:p w14:paraId="02F47BD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плотность бумаги 163 г/м²</w:t>
            </w:r>
          </w:p>
          <w:p w14:paraId="783EA54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Печать на различных носителях глянцевая бумага, карточки, конверты, матовая бумага, пленка, этикетки</w:t>
            </w:r>
          </w:p>
          <w:p w14:paraId="1656FF3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Ресурс ч/б картриджа/тонера 2300 страниц</w:t>
            </w:r>
          </w:p>
          <w:p w14:paraId="2289C5E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картриджей 1</w:t>
            </w:r>
          </w:p>
          <w:p w14:paraId="1A7A48D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картриджа/тонера черный CE505A, CE505X(расш.)</w:t>
            </w:r>
          </w:p>
          <w:p w14:paraId="60487D9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памяти 64 МБ</w:t>
            </w:r>
          </w:p>
          <w:p w14:paraId="58064FB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Максимальный объем памяти 320 МБ</w:t>
            </w:r>
          </w:p>
          <w:p w14:paraId="052CD4C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Процессор Feroceon ARM</w:t>
            </w:r>
          </w:p>
          <w:p w14:paraId="23EACF9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процессора 600 МГц</w:t>
            </w:r>
          </w:p>
          <w:p w14:paraId="0229FD9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 USB</w:t>
            </w:r>
          </w:p>
        </w:tc>
      </w:tr>
      <w:tr w:rsidR="00F817EC" w:rsidRPr="00A97718" w14:paraId="7574A884" w14:textId="77777777" w:rsidTr="00F817EC">
        <w:tc>
          <w:tcPr>
            <w:tcW w:w="269" w:type="pct"/>
            <w:shd w:val="clear" w:color="auto" w:fill="auto"/>
            <w:vAlign w:val="center"/>
          </w:tcPr>
          <w:p w14:paraId="53014C9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73E38A93" w14:textId="77777777" w:rsidR="00F817EC" w:rsidRPr="00A97718" w:rsidRDefault="00F817EC" w:rsidP="00A97718">
            <w:pPr>
              <w:snapToGrid w:val="0"/>
              <w:spacing w:after="0"/>
              <w:rPr>
                <w:rFonts w:ascii="Times New Roman" w:hAnsi="Times New Roman" w:cs="Times New Roman"/>
                <w:i/>
                <w:sz w:val="24"/>
                <w:szCs w:val="24"/>
              </w:rPr>
            </w:pPr>
            <w:r w:rsidRPr="00A97718">
              <w:rPr>
                <w:rFonts w:ascii="Times New Roman" w:hAnsi="Times New Roman" w:cs="Times New Roman"/>
                <w:sz w:val="24"/>
                <w:szCs w:val="24"/>
              </w:rPr>
              <w:t>Сканер Genius ColorPage -Vivid3X</w:t>
            </w:r>
          </w:p>
        </w:tc>
        <w:tc>
          <w:tcPr>
            <w:tcW w:w="3025" w:type="pct"/>
            <w:shd w:val="clear" w:color="auto" w:fill="auto"/>
            <w:vAlign w:val="center"/>
          </w:tcPr>
          <w:p w14:paraId="7B482E2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 USB</w:t>
            </w:r>
          </w:p>
          <w:p w14:paraId="1B20491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Совместимость PC</w:t>
            </w:r>
          </w:p>
          <w:p w14:paraId="40A0E1F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Максимальный формат бумаги A4</w:t>
            </w:r>
          </w:p>
          <w:p w14:paraId="770A1FD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Максимальный размер слайда 216x297 мм</w:t>
            </w:r>
          </w:p>
          <w:p w14:paraId="5A755EA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600 dpi</w:t>
            </w:r>
          </w:p>
          <w:p w14:paraId="63BC8F1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(улучшенное) 19200x19200 dpi</w:t>
            </w:r>
          </w:p>
          <w:p w14:paraId="53C9890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цвета 42 бит</w:t>
            </w:r>
          </w:p>
          <w:p w14:paraId="759B4D3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при работе / в режиме ожидания 30 Вт / 10 Вт</w:t>
            </w:r>
          </w:p>
          <w:p w14:paraId="61EE88E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Уровень шума при работе 40 дБ</w:t>
            </w:r>
          </w:p>
          <w:p w14:paraId="1707EAC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(ШxВxГ) 285x95x415 мм</w:t>
            </w:r>
          </w:p>
          <w:p w14:paraId="25C79A3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 две сенсорные кнопки для облегчения сканирования / копирования / отправки факсов / электронной почты, технология CET (Color Enhanced Technology) выполняет автоматическое выравнивание цвета / насыщенности, система распознавания текстов XEROX TextBridge</w:t>
            </w:r>
          </w:p>
        </w:tc>
      </w:tr>
      <w:tr w:rsidR="00F817EC" w:rsidRPr="00A97718" w14:paraId="016E612F" w14:textId="77777777" w:rsidTr="00F817EC">
        <w:tc>
          <w:tcPr>
            <w:tcW w:w="5000" w:type="pct"/>
            <w:gridSpan w:val="3"/>
            <w:shd w:val="clear" w:color="auto" w:fill="auto"/>
          </w:tcPr>
          <w:p w14:paraId="1771BD0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F817EC" w:rsidRPr="00A97718" w14:paraId="5DF9A8AD" w14:textId="77777777" w:rsidTr="00F817EC">
        <w:tc>
          <w:tcPr>
            <w:tcW w:w="5000" w:type="pct"/>
            <w:gridSpan w:val="3"/>
            <w:shd w:val="clear" w:color="auto" w:fill="auto"/>
          </w:tcPr>
          <w:p w14:paraId="02930A2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4FD9A8EE" w14:textId="77777777" w:rsidTr="00F817EC">
        <w:tc>
          <w:tcPr>
            <w:tcW w:w="269" w:type="pct"/>
            <w:shd w:val="clear" w:color="auto" w:fill="auto"/>
            <w:vAlign w:val="center"/>
          </w:tcPr>
          <w:p w14:paraId="4DC8DBC2"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2DA38A14"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Единицы измерения информации</w:t>
            </w:r>
          </w:p>
        </w:tc>
        <w:tc>
          <w:tcPr>
            <w:tcW w:w="3025" w:type="pct"/>
            <w:shd w:val="clear" w:color="auto" w:fill="auto"/>
            <w:vAlign w:val="center"/>
          </w:tcPr>
          <w:p w14:paraId="75F4EA9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4FA721CE" w14:textId="77777777" w:rsidTr="00F817EC">
        <w:tc>
          <w:tcPr>
            <w:tcW w:w="269" w:type="pct"/>
            <w:shd w:val="clear" w:color="auto" w:fill="auto"/>
            <w:vAlign w:val="center"/>
          </w:tcPr>
          <w:p w14:paraId="6C32A44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6DD50E42"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Классификация компьютеров</w:t>
            </w:r>
          </w:p>
        </w:tc>
        <w:tc>
          <w:tcPr>
            <w:tcW w:w="3025" w:type="pct"/>
            <w:shd w:val="clear" w:color="auto" w:fill="auto"/>
            <w:vAlign w:val="center"/>
          </w:tcPr>
          <w:p w14:paraId="2190EB7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39E6F74C" w14:textId="77777777" w:rsidTr="00F817EC">
        <w:tc>
          <w:tcPr>
            <w:tcW w:w="269" w:type="pct"/>
            <w:shd w:val="clear" w:color="auto" w:fill="auto"/>
            <w:vAlign w:val="center"/>
          </w:tcPr>
          <w:p w14:paraId="59C8BE4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053910A7"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Хранение информации в компьютере</w:t>
            </w:r>
          </w:p>
        </w:tc>
        <w:tc>
          <w:tcPr>
            <w:tcW w:w="3025" w:type="pct"/>
            <w:shd w:val="clear" w:color="auto" w:fill="auto"/>
            <w:vAlign w:val="center"/>
          </w:tcPr>
          <w:p w14:paraId="79407C2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6E5435B2" w14:textId="77777777" w:rsidTr="00F817EC">
        <w:tc>
          <w:tcPr>
            <w:tcW w:w="269" w:type="pct"/>
            <w:shd w:val="clear" w:color="auto" w:fill="auto"/>
            <w:vAlign w:val="center"/>
          </w:tcPr>
          <w:p w14:paraId="6CA9FB7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50202047"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Системы (аппаратно-программный интерфейс)</w:t>
            </w:r>
          </w:p>
        </w:tc>
        <w:tc>
          <w:tcPr>
            <w:tcW w:w="3025" w:type="pct"/>
            <w:shd w:val="clear" w:color="auto" w:fill="auto"/>
            <w:vAlign w:val="center"/>
          </w:tcPr>
          <w:p w14:paraId="7B8311F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1C2BA0E0" w14:textId="77777777" w:rsidTr="00F817EC">
        <w:tc>
          <w:tcPr>
            <w:tcW w:w="269" w:type="pct"/>
            <w:shd w:val="clear" w:color="auto" w:fill="auto"/>
            <w:vAlign w:val="center"/>
          </w:tcPr>
          <w:p w14:paraId="2F9CE44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30EE3FF3"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Интернет</w:t>
            </w:r>
          </w:p>
        </w:tc>
        <w:tc>
          <w:tcPr>
            <w:tcW w:w="3025" w:type="pct"/>
            <w:shd w:val="clear" w:color="auto" w:fill="auto"/>
            <w:vAlign w:val="center"/>
          </w:tcPr>
          <w:p w14:paraId="3F18240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1F757C9E" w14:textId="77777777" w:rsidTr="00F817EC">
        <w:tc>
          <w:tcPr>
            <w:tcW w:w="269" w:type="pct"/>
            <w:shd w:val="clear" w:color="auto" w:fill="auto"/>
            <w:vAlign w:val="center"/>
          </w:tcPr>
          <w:p w14:paraId="50C773E9"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0EB696E0"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Локальные компьютерные сети</w:t>
            </w:r>
          </w:p>
        </w:tc>
        <w:tc>
          <w:tcPr>
            <w:tcW w:w="3025" w:type="pct"/>
            <w:shd w:val="clear" w:color="auto" w:fill="auto"/>
            <w:vAlign w:val="center"/>
          </w:tcPr>
          <w:p w14:paraId="0DC6D21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48BC5EB4" w14:textId="77777777" w:rsidTr="00F817EC">
        <w:tc>
          <w:tcPr>
            <w:tcW w:w="269" w:type="pct"/>
            <w:shd w:val="clear" w:color="auto" w:fill="auto"/>
            <w:vAlign w:val="center"/>
          </w:tcPr>
          <w:p w14:paraId="793A73D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527AF305"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Системы счисления</w:t>
            </w:r>
          </w:p>
        </w:tc>
        <w:tc>
          <w:tcPr>
            <w:tcW w:w="3025" w:type="pct"/>
            <w:shd w:val="clear" w:color="auto" w:fill="auto"/>
            <w:vAlign w:val="center"/>
          </w:tcPr>
          <w:p w14:paraId="51C9E0A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306C508A" w14:textId="77777777" w:rsidTr="00F817EC">
        <w:tc>
          <w:tcPr>
            <w:tcW w:w="269" w:type="pct"/>
            <w:shd w:val="clear" w:color="auto" w:fill="auto"/>
            <w:vAlign w:val="center"/>
          </w:tcPr>
          <w:p w14:paraId="7D89F8C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3119DEE2"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Алгоритмы и исполнители</w:t>
            </w:r>
          </w:p>
        </w:tc>
        <w:tc>
          <w:tcPr>
            <w:tcW w:w="3025" w:type="pct"/>
            <w:shd w:val="clear" w:color="auto" w:fill="auto"/>
            <w:vAlign w:val="center"/>
          </w:tcPr>
          <w:p w14:paraId="48884FD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084CC6B6" w14:textId="77777777" w:rsidTr="00F817EC">
        <w:tc>
          <w:tcPr>
            <w:tcW w:w="269" w:type="pct"/>
            <w:shd w:val="clear" w:color="auto" w:fill="auto"/>
            <w:vAlign w:val="center"/>
          </w:tcPr>
          <w:p w14:paraId="465A78A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06" w:type="pct"/>
            <w:shd w:val="clear" w:color="auto" w:fill="auto"/>
            <w:vAlign w:val="center"/>
          </w:tcPr>
          <w:p w14:paraId="17D37331"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Алгоритмические структуры</w:t>
            </w:r>
          </w:p>
        </w:tc>
        <w:tc>
          <w:tcPr>
            <w:tcW w:w="3025" w:type="pct"/>
            <w:shd w:val="clear" w:color="auto" w:fill="auto"/>
            <w:vAlign w:val="center"/>
          </w:tcPr>
          <w:p w14:paraId="25F6CE1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622C21F9" w14:textId="77777777" w:rsidTr="00F817EC">
        <w:tc>
          <w:tcPr>
            <w:tcW w:w="269" w:type="pct"/>
            <w:shd w:val="clear" w:color="auto" w:fill="auto"/>
            <w:vAlign w:val="center"/>
          </w:tcPr>
          <w:p w14:paraId="046FE7B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10</w:t>
            </w:r>
          </w:p>
        </w:tc>
        <w:tc>
          <w:tcPr>
            <w:tcW w:w="1706" w:type="pct"/>
            <w:shd w:val="clear" w:color="auto" w:fill="auto"/>
            <w:vAlign w:val="center"/>
          </w:tcPr>
          <w:p w14:paraId="541A43A2"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Вирусы</w:t>
            </w:r>
          </w:p>
        </w:tc>
        <w:tc>
          <w:tcPr>
            <w:tcW w:w="3025" w:type="pct"/>
            <w:shd w:val="clear" w:color="auto" w:fill="auto"/>
            <w:vAlign w:val="center"/>
          </w:tcPr>
          <w:p w14:paraId="0EA16F0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79B56EB8" w14:textId="77777777" w:rsidTr="00F817EC">
        <w:tc>
          <w:tcPr>
            <w:tcW w:w="269" w:type="pct"/>
            <w:shd w:val="clear" w:color="auto" w:fill="auto"/>
            <w:vAlign w:val="center"/>
          </w:tcPr>
          <w:p w14:paraId="5220388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11</w:t>
            </w:r>
          </w:p>
        </w:tc>
        <w:tc>
          <w:tcPr>
            <w:tcW w:w="1706" w:type="pct"/>
            <w:shd w:val="clear" w:color="auto" w:fill="auto"/>
            <w:vAlign w:val="center"/>
          </w:tcPr>
          <w:p w14:paraId="39258289"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Язык программирования</w:t>
            </w:r>
          </w:p>
        </w:tc>
        <w:tc>
          <w:tcPr>
            <w:tcW w:w="3025" w:type="pct"/>
            <w:shd w:val="clear" w:color="auto" w:fill="auto"/>
            <w:vAlign w:val="center"/>
          </w:tcPr>
          <w:p w14:paraId="6F0DA66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 xml:space="preserve">Плакаты </w:t>
            </w:r>
          </w:p>
        </w:tc>
      </w:tr>
      <w:tr w:rsidR="00F817EC" w:rsidRPr="00A97718" w14:paraId="39A84140" w14:textId="77777777" w:rsidTr="00F817EC">
        <w:tc>
          <w:tcPr>
            <w:tcW w:w="269" w:type="pct"/>
            <w:shd w:val="clear" w:color="auto" w:fill="auto"/>
            <w:vAlign w:val="center"/>
          </w:tcPr>
          <w:p w14:paraId="406576C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12</w:t>
            </w:r>
          </w:p>
        </w:tc>
        <w:tc>
          <w:tcPr>
            <w:tcW w:w="1706" w:type="pct"/>
            <w:shd w:val="clear" w:color="auto" w:fill="auto"/>
            <w:vAlign w:val="center"/>
          </w:tcPr>
          <w:p w14:paraId="0F8A02AA"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Паскаль и пр.</w:t>
            </w:r>
          </w:p>
        </w:tc>
        <w:tc>
          <w:tcPr>
            <w:tcW w:w="3025" w:type="pct"/>
            <w:shd w:val="clear" w:color="auto" w:fill="auto"/>
            <w:vAlign w:val="center"/>
          </w:tcPr>
          <w:p w14:paraId="3C94F5D8" w14:textId="77777777" w:rsidR="00F817EC" w:rsidRPr="00A97718" w:rsidRDefault="00F817EC" w:rsidP="00A97718">
            <w:pPr>
              <w:snapToGrid w:val="0"/>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Плакаты </w:t>
            </w:r>
          </w:p>
        </w:tc>
      </w:tr>
      <w:tr w:rsidR="00F817EC" w:rsidRPr="00A97718" w14:paraId="59B30E4E" w14:textId="77777777" w:rsidTr="00F817EC">
        <w:tc>
          <w:tcPr>
            <w:tcW w:w="269" w:type="pct"/>
            <w:shd w:val="clear" w:color="auto" w:fill="auto"/>
            <w:vAlign w:val="center"/>
          </w:tcPr>
          <w:p w14:paraId="06DC0FA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13</w:t>
            </w:r>
          </w:p>
        </w:tc>
        <w:tc>
          <w:tcPr>
            <w:tcW w:w="1706" w:type="pct"/>
            <w:shd w:val="clear" w:color="auto" w:fill="auto"/>
            <w:vAlign w:val="center"/>
          </w:tcPr>
          <w:p w14:paraId="4351B750"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3</w:t>
            </w:r>
            <w:r w:rsidRPr="00A97718">
              <w:rPr>
                <w:rFonts w:ascii="Times New Roman" w:eastAsia="Calibri" w:hAnsi="Times New Roman" w:cs="Times New Roman"/>
                <w:sz w:val="24"/>
                <w:szCs w:val="24"/>
                <w:lang w:val="en-US"/>
              </w:rPr>
              <w:t>D</w:t>
            </w:r>
            <w:r w:rsidRPr="00A97718">
              <w:rPr>
                <w:rFonts w:ascii="Times New Roman" w:eastAsia="Calibri" w:hAnsi="Times New Roman" w:cs="Times New Roman"/>
                <w:sz w:val="24"/>
                <w:szCs w:val="24"/>
              </w:rPr>
              <w:t xml:space="preserve"> модели устройств </w:t>
            </w:r>
          </w:p>
        </w:tc>
        <w:tc>
          <w:tcPr>
            <w:tcW w:w="3025" w:type="pct"/>
            <w:shd w:val="clear" w:color="auto" w:fill="auto"/>
            <w:vAlign w:val="center"/>
          </w:tcPr>
          <w:p w14:paraId="30F247A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Демонстрационные модели</w:t>
            </w:r>
          </w:p>
        </w:tc>
      </w:tr>
      <w:tr w:rsidR="00F817EC" w:rsidRPr="00A97718" w14:paraId="351F9DAE" w14:textId="77777777" w:rsidTr="00F817EC">
        <w:tc>
          <w:tcPr>
            <w:tcW w:w="269" w:type="pct"/>
            <w:shd w:val="clear" w:color="auto" w:fill="auto"/>
            <w:vAlign w:val="center"/>
          </w:tcPr>
          <w:p w14:paraId="4538BB39"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14</w:t>
            </w:r>
          </w:p>
        </w:tc>
        <w:tc>
          <w:tcPr>
            <w:tcW w:w="1706" w:type="pct"/>
            <w:shd w:val="clear" w:color="auto" w:fill="auto"/>
            <w:vAlign w:val="center"/>
          </w:tcPr>
          <w:p w14:paraId="2C736156"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Интерактивные рабочие листы</w:t>
            </w:r>
          </w:p>
        </w:tc>
        <w:tc>
          <w:tcPr>
            <w:tcW w:w="3025" w:type="pct"/>
            <w:shd w:val="clear" w:color="auto" w:fill="auto"/>
            <w:vAlign w:val="center"/>
          </w:tcPr>
          <w:p w14:paraId="6169DBB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Демонстрационные модели</w:t>
            </w:r>
          </w:p>
        </w:tc>
      </w:tr>
      <w:tr w:rsidR="00F817EC" w:rsidRPr="00A97718" w14:paraId="6C33A3E3" w14:textId="77777777" w:rsidTr="00F817EC">
        <w:tc>
          <w:tcPr>
            <w:tcW w:w="5000" w:type="pct"/>
            <w:gridSpan w:val="3"/>
            <w:shd w:val="clear" w:color="auto" w:fill="auto"/>
          </w:tcPr>
          <w:p w14:paraId="18F0E2A5" w14:textId="77777777" w:rsidR="00F817EC" w:rsidRPr="00A97718" w:rsidRDefault="00F817EC" w:rsidP="00A97718">
            <w:pPr>
              <w:snapToGrid w:val="0"/>
              <w:spacing w:after="0"/>
              <w:rPr>
                <w:rFonts w:ascii="Times New Roman" w:eastAsia="Calibri" w:hAnsi="Times New Roman" w:cs="Times New Roman"/>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100E6E0E" w14:textId="77777777" w:rsidTr="00F817EC">
        <w:tc>
          <w:tcPr>
            <w:tcW w:w="269" w:type="pct"/>
            <w:shd w:val="clear" w:color="auto" w:fill="auto"/>
            <w:vAlign w:val="center"/>
          </w:tcPr>
          <w:p w14:paraId="14233467"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06" w:type="pct"/>
            <w:shd w:val="clear" w:color="auto" w:fill="auto"/>
            <w:vAlign w:val="center"/>
          </w:tcPr>
          <w:p w14:paraId="259E0D7D"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3B78457C"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14A0D7EB" w14:textId="77777777" w:rsidR="00F817EC" w:rsidRPr="00A97718" w:rsidRDefault="00F817EC" w:rsidP="00A97718">
      <w:pPr>
        <w:suppressAutoHyphens/>
        <w:spacing w:after="0"/>
        <w:jc w:val="both"/>
        <w:rPr>
          <w:rFonts w:ascii="Times New Roman" w:hAnsi="Times New Roman" w:cs="Times New Roman"/>
          <w:bCs/>
          <w:iCs/>
          <w:sz w:val="24"/>
          <w:szCs w:val="24"/>
        </w:rPr>
      </w:pPr>
    </w:p>
    <w:p w14:paraId="79881B20"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Экологических основ природопользования»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3"/>
        <w:gridCol w:w="5962"/>
      </w:tblGrid>
      <w:tr w:rsidR="00F817EC" w:rsidRPr="00A97718" w14:paraId="495A044E" w14:textId="77777777" w:rsidTr="00F817EC">
        <w:tc>
          <w:tcPr>
            <w:tcW w:w="269" w:type="pct"/>
            <w:shd w:val="clear" w:color="auto" w:fill="auto"/>
            <w:vAlign w:val="center"/>
          </w:tcPr>
          <w:p w14:paraId="758582C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06" w:type="pct"/>
            <w:shd w:val="clear" w:color="auto" w:fill="auto"/>
            <w:vAlign w:val="center"/>
          </w:tcPr>
          <w:p w14:paraId="1DF6D25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3025" w:type="pct"/>
            <w:shd w:val="clear" w:color="auto" w:fill="auto"/>
            <w:vAlign w:val="center"/>
          </w:tcPr>
          <w:p w14:paraId="20F09A3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202C153F" w14:textId="77777777" w:rsidTr="00F817EC">
        <w:trPr>
          <w:trHeight w:val="278"/>
        </w:trPr>
        <w:tc>
          <w:tcPr>
            <w:tcW w:w="5000" w:type="pct"/>
            <w:gridSpan w:val="3"/>
            <w:shd w:val="clear" w:color="auto" w:fill="auto"/>
          </w:tcPr>
          <w:p w14:paraId="1D63FEA1"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36953BB2" w14:textId="77777777" w:rsidTr="00F817EC">
        <w:trPr>
          <w:trHeight w:val="277"/>
        </w:trPr>
        <w:tc>
          <w:tcPr>
            <w:tcW w:w="5000" w:type="pct"/>
            <w:gridSpan w:val="3"/>
            <w:shd w:val="clear" w:color="auto" w:fill="auto"/>
          </w:tcPr>
          <w:p w14:paraId="5637D28C"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2C71F7A3" w14:textId="77777777" w:rsidTr="00F817EC">
        <w:tc>
          <w:tcPr>
            <w:tcW w:w="269" w:type="pct"/>
            <w:shd w:val="clear" w:color="auto" w:fill="auto"/>
            <w:vAlign w:val="center"/>
          </w:tcPr>
          <w:p w14:paraId="161FF8A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6392E21A"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Стол преподавателя</w:t>
            </w:r>
          </w:p>
        </w:tc>
        <w:tc>
          <w:tcPr>
            <w:tcW w:w="3025" w:type="pct"/>
            <w:shd w:val="clear" w:color="auto" w:fill="auto"/>
            <w:vAlign w:val="center"/>
          </w:tcPr>
          <w:p w14:paraId="14F8EB9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1FEE9751" w14:textId="77777777" w:rsidTr="00F817EC">
        <w:tc>
          <w:tcPr>
            <w:tcW w:w="269" w:type="pct"/>
            <w:shd w:val="clear" w:color="auto" w:fill="auto"/>
            <w:vAlign w:val="center"/>
          </w:tcPr>
          <w:p w14:paraId="2B35F98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50B1F380"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Стул преподавателя</w:t>
            </w:r>
          </w:p>
        </w:tc>
        <w:tc>
          <w:tcPr>
            <w:tcW w:w="3025" w:type="pct"/>
            <w:shd w:val="clear" w:color="auto" w:fill="auto"/>
            <w:vAlign w:val="center"/>
          </w:tcPr>
          <w:p w14:paraId="55D7585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41647EC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475FB61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3DD858A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2FCD0A0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6805A95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3C3D8A4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49E16DFF" w14:textId="77777777" w:rsidTr="00F817EC">
        <w:tc>
          <w:tcPr>
            <w:tcW w:w="269" w:type="pct"/>
            <w:shd w:val="clear" w:color="auto" w:fill="auto"/>
            <w:vAlign w:val="center"/>
          </w:tcPr>
          <w:p w14:paraId="1F2FC9E2"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07609336"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3025" w:type="pct"/>
            <w:shd w:val="clear" w:color="auto" w:fill="auto"/>
            <w:vAlign w:val="center"/>
          </w:tcPr>
          <w:p w14:paraId="1EFC234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66D835BF" w14:textId="77777777" w:rsidTr="00F817EC">
        <w:tc>
          <w:tcPr>
            <w:tcW w:w="269" w:type="pct"/>
            <w:shd w:val="clear" w:color="auto" w:fill="auto"/>
            <w:vAlign w:val="center"/>
          </w:tcPr>
          <w:p w14:paraId="6845B35D"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54FEEDEC"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3025" w:type="pct"/>
            <w:shd w:val="clear" w:color="auto" w:fill="auto"/>
            <w:vAlign w:val="center"/>
          </w:tcPr>
          <w:p w14:paraId="52FA493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5B511EDC" w14:textId="77777777" w:rsidTr="00F817EC">
        <w:tc>
          <w:tcPr>
            <w:tcW w:w="269" w:type="pct"/>
            <w:shd w:val="clear" w:color="auto" w:fill="auto"/>
            <w:vAlign w:val="center"/>
          </w:tcPr>
          <w:p w14:paraId="0F92CE0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0DF5F29A"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3025" w:type="pct"/>
            <w:shd w:val="clear" w:color="auto" w:fill="auto"/>
            <w:vAlign w:val="center"/>
          </w:tcPr>
          <w:p w14:paraId="2F68C98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6208E44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0A29C77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7FD5F3F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4DFE80B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379BADF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6A6CAD6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6644FA6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7F46D47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22B7B679" w14:textId="77777777" w:rsidTr="00F817EC">
        <w:tc>
          <w:tcPr>
            <w:tcW w:w="269" w:type="pct"/>
            <w:shd w:val="clear" w:color="auto" w:fill="auto"/>
            <w:vAlign w:val="center"/>
          </w:tcPr>
          <w:p w14:paraId="5219CB1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42912425"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 xml:space="preserve">Тумба </w:t>
            </w:r>
          </w:p>
        </w:tc>
        <w:tc>
          <w:tcPr>
            <w:tcW w:w="3025" w:type="pct"/>
            <w:shd w:val="clear" w:color="auto" w:fill="auto"/>
            <w:vAlign w:val="center"/>
          </w:tcPr>
          <w:p w14:paraId="552483C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Столешница - ЛДСП 22 мм, кромка ПВХ 2 мм</w:t>
            </w:r>
          </w:p>
          <w:p w14:paraId="74DFFEB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Стоевые - ЛДСП 16 мм, ПВХ 0,4 мм</w:t>
            </w:r>
          </w:p>
          <w:p w14:paraId="503BD71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Фасад - ЛДСП 16 мм, кромка ПВХ 0,4 мм</w:t>
            </w:r>
          </w:p>
        </w:tc>
      </w:tr>
      <w:tr w:rsidR="00F817EC" w:rsidRPr="00A97718" w14:paraId="2BD22333" w14:textId="77777777" w:rsidTr="00F817EC">
        <w:tc>
          <w:tcPr>
            <w:tcW w:w="269" w:type="pct"/>
            <w:shd w:val="clear" w:color="auto" w:fill="auto"/>
            <w:vAlign w:val="center"/>
          </w:tcPr>
          <w:p w14:paraId="7CDFF20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36541D74"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Тумба выкатная с тремя выдвижными ящиками</w:t>
            </w:r>
          </w:p>
        </w:tc>
        <w:tc>
          <w:tcPr>
            <w:tcW w:w="3025" w:type="pct"/>
            <w:shd w:val="clear" w:color="auto" w:fill="auto"/>
            <w:vAlign w:val="center"/>
          </w:tcPr>
          <w:p w14:paraId="53FAC62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ширина 420 мм, глубина 400 мм, высота 585 мм</w:t>
            </w:r>
          </w:p>
          <w:p w14:paraId="5691A0C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w:t>
            </w:r>
          </w:p>
        </w:tc>
      </w:tr>
      <w:tr w:rsidR="00F817EC" w:rsidRPr="00A97718" w14:paraId="400F832E" w14:textId="77777777" w:rsidTr="00F817EC">
        <w:tc>
          <w:tcPr>
            <w:tcW w:w="269" w:type="pct"/>
            <w:shd w:val="clear" w:color="auto" w:fill="auto"/>
            <w:vAlign w:val="center"/>
          </w:tcPr>
          <w:p w14:paraId="379D2FB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243D9286"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Стол ученический двухместный</w:t>
            </w:r>
          </w:p>
        </w:tc>
        <w:tc>
          <w:tcPr>
            <w:tcW w:w="3025" w:type="pct"/>
            <w:shd w:val="clear" w:color="auto" w:fill="auto"/>
            <w:vAlign w:val="center"/>
          </w:tcPr>
          <w:p w14:paraId="692AD3E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каркаса:</w:t>
            </w:r>
            <w:r w:rsidRPr="00A97718">
              <w:rPr>
                <w:rFonts w:ascii="Times New Roman" w:hAnsi="Times New Roman" w:cs="Times New Roman"/>
                <w:iCs/>
                <w:sz w:val="24"/>
                <w:szCs w:val="24"/>
              </w:rPr>
              <w:tab/>
              <w:t>металл</w:t>
            </w:r>
          </w:p>
          <w:p w14:paraId="2B0F373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Профиль каркаса:</w:t>
            </w:r>
            <w:r w:rsidRPr="00A97718">
              <w:rPr>
                <w:rFonts w:ascii="Times New Roman" w:hAnsi="Times New Roman" w:cs="Times New Roman"/>
                <w:iCs/>
                <w:sz w:val="24"/>
                <w:szCs w:val="24"/>
              </w:rPr>
              <w:tab/>
              <w:t>прямоугольный</w:t>
            </w:r>
          </w:p>
          <w:p w14:paraId="01C699C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столешницы:</w:t>
            </w:r>
            <w:r w:rsidRPr="00A97718">
              <w:rPr>
                <w:rFonts w:ascii="Times New Roman" w:hAnsi="Times New Roman" w:cs="Times New Roman"/>
                <w:iCs/>
                <w:sz w:val="24"/>
                <w:szCs w:val="24"/>
              </w:rPr>
              <w:tab/>
              <w:t>ЛДСП</w:t>
            </w:r>
          </w:p>
          <w:p w14:paraId="3B05CB0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Толщина столешницы, мм:</w:t>
            </w:r>
            <w:r w:rsidRPr="00A97718">
              <w:rPr>
                <w:rFonts w:ascii="Times New Roman" w:hAnsi="Times New Roman" w:cs="Times New Roman"/>
                <w:iCs/>
                <w:sz w:val="24"/>
                <w:szCs w:val="24"/>
              </w:rPr>
              <w:tab/>
              <w:t>16</w:t>
            </w:r>
          </w:p>
          <w:p w14:paraId="684B52D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кромки:</w:t>
            </w:r>
            <w:r w:rsidRPr="00A97718">
              <w:rPr>
                <w:rFonts w:ascii="Times New Roman" w:hAnsi="Times New Roman" w:cs="Times New Roman"/>
                <w:iCs/>
                <w:sz w:val="24"/>
                <w:szCs w:val="24"/>
              </w:rPr>
              <w:tab/>
              <w:t>ПВX</w:t>
            </w:r>
          </w:p>
          <w:p w14:paraId="2CB5FDE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мм:</w:t>
            </w:r>
            <w:r w:rsidRPr="00A97718">
              <w:rPr>
                <w:rFonts w:ascii="Times New Roman" w:hAnsi="Times New Roman" w:cs="Times New Roman"/>
                <w:iCs/>
                <w:sz w:val="24"/>
                <w:szCs w:val="24"/>
              </w:rPr>
              <w:tab/>
              <w:t>760</w:t>
            </w:r>
          </w:p>
          <w:p w14:paraId="5CD9CA0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мм:</w:t>
            </w:r>
            <w:r w:rsidRPr="00A97718">
              <w:rPr>
                <w:rFonts w:ascii="Times New Roman" w:hAnsi="Times New Roman" w:cs="Times New Roman"/>
                <w:iCs/>
                <w:sz w:val="24"/>
                <w:szCs w:val="24"/>
              </w:rPr>
              <w:tab/>
              <w:t>600</w:t>
            </w:r>
          </w:p>
          <w:p w14:paraId="2A27485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мм:</w:t>
            </w:r>
            <w:r w:rsidRPr="00A97718">
              <w:rPr>
                <w:rFonts w:ascii="Times New Roman" w:hAnsi="Times New Roman" w:cs="Times New Roman"/>
                <w:iCs/>
                <w:sz w:val="24"/>
                <w:szCs w:val="24"/>
              </w:rPr>
              <w:tab/>
              <w:t>1200</w:t>
            </w:r>
          </w:p>
        </w:tc>
      </w:tr>
      <w:tr w:rsidR="00F817EC" w:rsidRPr="00A97718" w14:paraId="5CAEB0A9"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8576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3C593D34" w14:textId="77777777" w:rsidTr="00F817EC">
        <w:tc>
          <w:tcPr>
            <w:tcW w:w="269" w:type="pct"/>
            <w:tcBorders>
              <w:top w:val="single" w:sz="4" w:space="0" w:color="auto"/>
              <w:left w:val="single" w:sz="4" w:space="0" w:color="auto"/>
              <w:bottom w:val="single" w:sz="4" w:space="0" w:color="auto"/>
              <w:right w:val="single" w:sz="4" w:space="0" w:color="auto"/>
            </w:tcBorders>
            <w:shd w:val="clear" w:color="auto" w:fill="auto"/>
          </w:tcPr>
          <w:p w14:paraId="34BC28D9"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3177E46D"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5F82EA09"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45AD980D"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8DB6E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66E1CA68"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AEFB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329E7E2E" w14:textId="77777777" w:rsidTr="00F817EC">
        <w:tc>
          <w:tcPr>
            <w:tcW w:w="269" w:type="pct"/>
            <w:shd w:val="clear" w:color="auto" w:fill="auto"/>
            <w:vAlign w:val="center"/>
          </w:tcPr>
          <w:p w14:paraId="7F1EE9D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5FFD08A9"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Определение параметров воздуха рабочей зоны и защиты от теплового излучения БЖС-3</w:t>
            </w:r>
          </w:p>
        </w:tc>
        <w:tc>
          <w:tcPr>
            <w:tcW w:w="3025" w:type="pct"/>
            <w:shd w:val="clear" w:color="auto" w:fill="auto"/>
            <w:vAlign w:val="center"/>
          </w:tcPr>
          <w:p w14:paraId="0942207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измерения:</w:t>
            </w:r>
          </w:p>
          <w:p w14:paraId="48E49D1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скорости воздушного потока, м/с от 0,3 до 5</w:t>
            </w:r>
          </w:p>
          <w:p w14:paraId="056A909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плотности потока теплового излучения, Вт/м2</w:t>
            </w:r>
          </w:p>
          <w:p w14:paraId="6439842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от 1 до 2000</w:t>
            </w:r>
          </w:p>
          <w:p w14:paraId="0D90FA0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относительной влажности, %: от 20 до 90</w:t>
            </w:r>
          </w:p>
          <w:p w14:paraId="0DD4E18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температуры, «С: от 16 до 50</w:t>
            </w:r>
          </w:p>
          <w:p w14:paraId="3ADC724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экранов, шт. 4</w:t>
            </w:r>
          </w:p>
          <w:p w14:paraId="3618C1C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экранов, мм 400×400</w:t>
            </w:r>
          </w:p>
          <w:p w14:paraId="6ECF64D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от сети переменного тока:</w:t>
            </w:r>
          </w:p>
          <w:p w14:paraId="255C22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напряжением, В 220</w:t>
            </w:r>
          </w:p>
          <w:p w14:paraId="5A9C1B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частотой, Гц 50</w:t>
            </w:r>
          </w:p>
          <w:p w14:paraId="31D2BE9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потребляемая источником теплового излучения (электрокамином), Вт 1000</w:t>
            </w:r>
          </w:p>
          <w:p w14:paraId="7CE762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потребляемая зонтом вытяжным, Вт 60</w:t>
            </w:r>
          </w:p>
          <w:p w14:paraId="53B039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w:t>
            </w:r>
          </w:p>
          <w:p w14:paraId="2A8A0D8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установки 1400x700x1000</w:t>
            </w:r>
          </w:p>
          <w:p w14:paraId="0D35D16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макета производственного помещения 650x500x1000</w:t>
            </w:r>
          </w:p>
          <w:p w14:paraId="64AF42B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(общая), кг: 50</w:t>
            </w:r>
          </w:p>
        </w:tc>
      </w:tr>
      <w:tr w:rsidR="000B10F0" w:rsidRPr="00A97718" w14:paraId="58C55990" w14:textId="77777777" w:rsidTr="00F817EC">
        <w:tc>
          <w:tcPr>
            <w:tcW w:w="269" w:type="pct"/>
            <w:shd w:val="clear" w:color="auto" w:fill="auto"/>
            <w:vAlign w:val="center"/>
          </w:tcPr>
          <w:p w14:paraId="055B8A8C"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23DEDC8D"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Средство обеспечение электробезопасности БЖ 6/1</w:t>
            </w:r>
          </w:p>
        </w:tc>
        <w:tc>
          <w:tcPr>
            <w:tcW w:w="3025" w:type="pct"/>
            <w:shd w:val="clear" w:color="auto" w:fill="auto"/>
            <w:vAlign w:val="center"/>
          </w:tcPr>
          <w:p w14:paraId="37BFCFD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Стенд позволяет исследовать опасность прикосновения человека к фазным проводам электрических сетей напряжением до 1 кВ в зависимости от режима нейтрали, сопротивления изоляции и ёмкости фазных проводов относительно земли.</w:t>
            </w:r>
          </w:p>
          <w:p w14:paraId="54950A9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Электропитание:- 380 В</w:t>
            </w:r>
          </w:p>
          <w:p w14:paraId="74C38E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 150</w:t>
            </w:r>
          </w:p>
          <w:p w14:paraId="0D38200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 765×265×505</w:t>
            </w:r>
          </w:p>
          <w:p w14:paraId="3D32968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не более — 25</w:t>
            </w:r>
          </w:p>
        </w:tc>
      </w:tr>
      <w:tr w:rsidR="000B10F0" w:rsidRPr="00A97718" w14:paraId="7CA3ADB5" w14:textId="77777777" w:rsidTr="00F817EC">
        <w:tc>
          <w:tcPr>
            <w:tcW w:w="269" w:type="pct"/>
            <w:shd w:val="clear" w:color="auto" w:fill="auto"/>
            <w:vAlign w:val="center"/>
          </w:tcPr>
          <w:p w14:paraId="2609BCB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5E994BF6"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Защита от СВЧ-излучения БЖ 5м</w:t>
            </w:r>
          </w:p>
        </w:tc>
        <w:tc>
          <w:tcPr>
            <w:tcW w:w="3025" w:type="pct"/>
            <w:shd w:val="clear" w:color="auto" w:fill="auto"/>
            <w:vAlign w:val="center"/>
          </w:tcPr>
          <w:p w14:paraId="3A03FEE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Стенд позволяет определять распределение плотности потока электромагнитного излучения бытовой СВЧ печи и изучать методы защиты от облучения с помощью экранов из различных материалов.</w:t>
            </w:r>
          </w:p>
          <w:p w14:paraId="465691E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экранов 350×60 мм</w:t>
            </w:r>
          </w:p>
          <w:p w14:paraId="0228F8C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Мощность СВЧ-печи 800 Вт</w:t>
            </w:r>
          </w:p>
          <w:p w14:paraId="78DDCA2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220 В</w:t>
            </w:r>
          </w:p>
          <w:p w14:paraId="6FA139C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1200×650×1100 мм</w:t>
            </w:r>
          </w:p>
          <w:p w14:paraId="1732383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не более 60 кг</w:t>
            </w:r>
          </w:p>
        </w:tc>
      </w:tr>
      <w:tr w:rsidR="000B10F0" w:rsidRPr="00A97718" w14:paraId="5E79A73A" w14:textId="77777777" w:rsidTr="00F817EC">
        <w:tc>
          <w:tcPr>
            <w:tcW w:w="269" w:type="pct"/>
            <w:shd w:val="clear" w:color="auto" w:fill="auto"/>
            <w:vAlign w:val="center"/>
          </w:tcPr>
          <w:p w14:paraId="2E4BF224"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32950C72"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Эффективность и качество освещение</w:t>
            </w:r>
          </w:p>
        </w:tc>
        <w:tc>
          <w:tcPr>
            <w:tcW w:w="3025" w:type="pct"/>
            <w:shd w:val="clear" w:color="auto" w:fill="auto"/>
            <w:vAlign w:val="center"/>
          </w:tcPr>
          <w:p w14:paraId="1B0B423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позволяет определять</w:t>
            </w:r>
          </w:p>
          <w:p w14:paraId="19F6FDF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коэффициент использования осветительных установок;</w:t>
            </w:r>
          </w:p>
          <w:p w14:paraId="3378932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 — измерять освещенность и коэффициент пульсации освещенности;</w:t>
            </w:r>
          </w:p>
          <w:p w14:paraId="33B1935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 — демонстрировать явление возникновения стробоскопического эффекта.</w:t>
            </w:r>
          </w:p>
          <w:p w14:paraId="3E6E1A1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Лампы:</w:t>
            </w:r>
          </w:p>
          <w:p w14:paraId="20ECBC8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накаливания 3 шт.</w:t>
            </w:r>
          </w:p>
          <w:p w14:paraId="35085EE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 — люминесцентные 4 шт.</w:t>
            </w:r>
          </w:p>
          <w:p w14:paraId="1D2DAD0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380 В</w:t>
            </w:r>
          </w:p>
          <w:p w14:paraId="7C5452C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300</w:t>
            </w:r>
          </w:p>
          <w:p w14:paraId="49F805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800×800×700</w:t>
            </w:r>
          </w:p>
          <w:p w14:paraId="4B06C9D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не более 20</w:t>
            </w:r>
          </w:p>
        </w:tc>
      </w:tr>
      <w:tr w:rsidR="000B10F0" w:rsidRPr="00A97718" w14:paraId="47ED69E0" w14:textId="77777777" w:rsidTr="00F817EC">
        <w:tc>
          <w:tcPr>
            <w:tcW w:w="269" w:type="pct"/>
            <w:shd w:val="clear" w:color="auto" w:fill="auto"/>
            <w:vAlign w:val="center"/>
          </w:tcPr>
          <w:p w14:paraId="7C11346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3B147FE7"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Звукоизоляция и звукопоглощение</w:t>
            </w:r>
          </w:p>
        </w:tc>
        <w:tc>
          <w:tcPr>
            <w:tcW w:w="3025" w:type="pct"/>
            <w:shd w:val="clear" w:color="auto" w:fill="auto"/>
            <w:vAlign w:val="center"/>
          </w:tcPr>
          <w:p w14:paraId="1C7BA02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позволяет изучать методы и средства звукоизоляции и звукопоглощения на модели помещения.</w:t>
            </w:r>
          </w:p>
          <w:p w14:paraId="4DBBCCD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Генератор шума включен.</w:t>
            </w:r>
          </w:p>
          <w:p w14:paraId="38AE115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Комплектуется звуковым генератором;</w:t>
            </w:r>
          </w:p>
          <w:p w14:paraId="08DB5FF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измерителем шума и вибрации ВШВ-003.</w:t>
            </w:r>
          </w:p>
          <w:p w14:paraId="62FE47A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Технические характеристики</w:t>
            </w:r>
          </w:p>
          <w:p w14:paraId="500F83D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частот измерения звукового давления от 63 до 8000 Гц</w:t>
            </w:r>
          </w:p>
          <w:p w14:paraId="7E42D04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20 кг</w:t>
            </w:r>
          </w:p>
          <w:p w14:paraId="643E5FC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не более 20 кг</w:t>
            </w:r>
          </w:p>
        </w:tc>
      </w:tr>
      <w:tr w:rsidR="000B10F0" w:rsidRPr="00A97718" w14:paraId="5EDF448E" w14:textId="77777777" w:rsidTr="00F817EC">
        <w:tc>
          <w:tcPr>
            <w:tcW w:w="269" w:type="pct"/>
            <w:shd w:val="clear" w:color="auto" w:fill="auto"/>
            <w:vAlign w:val="center"/>
          </w:tcPr>
          <w:p w14:paraId="7A0397A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76DCF2D9"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Лабораторная установка Вибробезопасность</w:t>
            </w:r>
          </w:p>
        </w:tc>
        <w:tc>
          <w:tcPr>
            <w:tcW w:w="3025" w:type="pct"/>
            <w:shd w:val="clear" w:color="auto" w:fill="auto"/>
            <w:vAlign w:val="center"/>
          </w:tcPr>
          <w:p w14:paraId="155D565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позволяет измерять параметры общей и локальной вибрации и определять эффективность виброзащиты. Комплектуется измерителем шума и вибрации ВШВ-003.</w:t>
            </w:r>
          </w:p>
          <w:p w14:paraId="38C4E8B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частот вибрации от 10 до 1900 Гц</w:t>
            </w:r>
          </w:p>
          <w:p w14:paraId="751FBF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400×350×500 мм</w:t>
            </w:r>
          </w:p>
          <w:p w14:paraId="5E1175C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не более 30 кг</w:t>
            </w:r>
          </w:p>
        </w:tc>
      </w:tr>
      <w:tr w:rsidR="000B10F0" w:rsidRPr="00A97718" w14:paraId="2F474A9B" w14:textId="77777777" w:rsidTr="00F817EC">
        <w:tc>
          <w:tcPr>
            <w:tcW w:w="269" w:type="pct"/>
            <w:shd w:val="clear" w:color="auto" w:fill="auto"/>
            <w:vAlign w:val="center"/>
          </w:tcPr>
          <w:p w14:paraId="3655D474"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15C429F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 xml:space="preserve">Проектор </w:t>
            </w:r>
            <w:r w:rsidRPr="00A97718">
              <w:rPr>
                <w:rFonts w:ascii="Times New Roman" w:eastAsia="SimSun" w:hAnsi="Times New Roman" w:cs="Times New Roman"/>
                <w:kern w:val="3"/>
                <w:sz w:val="24"/>
                <w:szCs w:val="24"/>
                <w:lang w:val="en-US"/>
              </w:rPr>
              <w:t>INFOCUS</w:t>
            </w:r>
          </w:p>
        </w:tc>
        <w:tc>
          <w:tcPr>
            <w:tcW w:w="3025" w:type="pct"/>
            <w:shd w:val="clear" w:color="auto" w:fill="auto"/>
            <w:vAlign w:val="center"/>
          </w:tcPr>
          <w:p w14:paraId="218A37E1"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SVGA (800*600)</w:t>
            </w:r>
          </w:p>
          <w:p w14:paraId="4E8E7C18"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4:3</w:t>
            </w:r>
          </w:p>
          <w:p w14:paraId="4B3B77E4"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3800</w:t>
            </w:r>
          </w:p>
          <w:p w14:paraId="43733122"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VGA (640 x 400) ~ WUXGA (1920 x 1200), PC &amp; MAC, NTSC, PAL, SECAM, SD, HD, HDMI 1.4 x1, VGA x1, S-VIDEO x1, 3.5mm Audio x1</w:t>
            </w:r>
          </w:p>
          <w:p w14:paraId="3530ADE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3.5mm Audio x1</w:t>
            </w:r>
          </w:p>
          <w:p w14:paraId="278B8A5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0.55" DMD</w:t>
            </w:r>
          </w:p>
        </w:tc>
      </w:tr>
      <w:tr w:rsidR="000B10F0" w:rsidRPr="00A97718" w14:paraId="144C7435" w14:textId="77777777" w:rsidTr="00F817EC">
        <w:tc>
          <w:tcPr>
            <w:tcW w:w="269" w:type="pct"/>
            <w:shd w:val="clear" w:color="auto" w:fill="auto"/>
            <w:vAlign w:val="center"/>
          </w:tcPr>
          <w:p w14:paraId="5D05E0B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458AC677"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Интерактивная доска TRIUMPH BOARD</w:t>
            </w:r>
          </w:p>
        </w:tc>
        <w:tc>
          <w:tcPr>
            <w:tcW w:w="3025" w:type="pct"/>
            <w:shd w:val="clear" w:color="auto" w:fill="auto"/>
          </w:tcPr>
          <w:p w14:paraId="77EC91F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распознавания</w:t>
            </w:r>
            <w:r w:rsidRPr="00A97718">
              <w:rPr>
                <w:rFonts w:ascii="Times New Roman" w:hAnsi="Times New Roman" w:cs="Times New Roman"/>
                <w:iCs/>
                <w:sz w:val="24"/>
                <w:szCs w:val="24"/>
              </w:rPr>
              <w:tab/>
              <w:t>Инфракрасная</w:t>
            </w:r>
          </w:p>
          <w:p w14:paraId="49A9205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w:t>
            </w:r>
            <w:r w:rsidRPr="00A97718">
              <w:rPr>
                <w:rFonts w:ascii="Times New Roman" w:hAnsi="Times New Roman" w:cs="Times New Roman"/>
                <w:iCs/>
                <w:sz w:val="24"/>
                <w:szCs w:val="24"/>
              </w:rPr>
              <w:tab/>
              <w:t>32768х32768</w:t>
            </w:r>
          </w:p>
          <w:p w14:paraId="784AF25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изображения</w:t>
            </w:r>
            <w:r w:rsidRPr="00A97718">
              <w:rPr>
                <w:rFonts w:ascii="Times New Roman" w:hAnsi="Times New Roman" w:cs="Times New Roman"/>
                <w:iCs/>
                <w:sz w:val="24"/>
                <w:szCs w:val="24"/>
              </w:rPr>
              <w:tab/>
              <w:t>4:3</w:t>
            </w:r>
          </w:p>
          <w:p w14:paraId="6E3FBEA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w:t>
            </w:r>
            <w:r w:rsidRPr="00A97718">
              <w:rPr>
                <w:rFonts w:ascii="Times New Roman" w:hAnsi="Times New Roman" w:cs="Times New Roman"/>
                <w:iCs/>
                <w:sz w:val="24"/>
                <w:szCs w:val="24"/>
              </w:rPr>
              <w:tab/>
              <w:t>78.9 дюймов</w:t>
            </w:r>
          </w:p>
          <w:p w14:paraId="1E8319B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рабочей поверхности</w:t>
            </w:r>
            <w:r w:rsidRPr="00A97718">
              <w:rPr>
                <w:rFonts w:ascii="Times New Roman" w:hAnsi="Times New Roman" w:cs="Times New Roman"/>
                <w:iCs/>
                <w:sz w:val="24"/>
                <w:szCs w:val="24"/>
              </w:rPr>
              <w:tab/>
              <w:t>1150 мм</w:t>
            </w:r>
          </w:p>
          <w:p w14:paraId="267E48B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рабочей поверхности</w:t>
            </w:r>
            <w:r w:rsidRPr="00A97718">
              <w:rPr>
                <w:rFonts w:ascii="Times New Roman" w:hAnsi="Times New Roman" w:cs="Times New Roman"/>
                <w:iCs/>
                <w:sz w:val="24"/>
                <w:szCs w:val="24"/>
              </w:rPr>
              <w:tab/>
              <w:t>1643 мм</w:t>
            </w:r>
          </w:p>
          <w:p w14:paraId="55B94A8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корпуса</w:t>
            </w:r>
            <w:r w:rsidRPr="00A97718">
              <w:rPr>
                <w:rFonts w:ascii="Times New Roman" w:hAnsi="Times New Roman" w:cs="Times New Roman"/>
                <w:iCs/>
                <w:sz w:val="24"/>
                <w:szCs w:val="24"/>
              </w:rPr>
              <w:tab/>
              <w:t>1247 мм</w:t>
            </w:r>
          </w:p>
          <w:p w14:paraId="406D355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корпуса</w:t>
            </w:r>
            <w:r w:rsidRPr="00A97718">
              <w:rPr>
                <w:rFonts w:ascii="Times New Roman" w:hAnsi="Times New Roman" w:cs="Times New Roman"/>
                <w:iCs/>
                <w:sz w:val="24"/>
                <w:szCs w:val="24"/>
              </w:rPr>
              <w:tab/>
              <w:t>1741 мм</w:t>
            </w:r>
          </w:p>
          <w:p w14:paraId="38A561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(нетто)</w:t>
            </w:r>
            <w:r w:rsidRPr="00A97718">
              <w:rPr>
                <w:rFonts w:ascii="Times New Roman" w:hAnsi="Times New Roman" w:cs="Times New Roman"/>
                <w:iCs/>
                <w:sz w:val="24"/>
                <w:szCs w:val="24"/>
              </w:rPr>
              <w:tab/>
              <w:t>17 кг</w:t>
            </w:r>
          </w:p>
          <w:p w14:paraId="3BAA372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(брутто)</w:t>
            </w:r>
            <w:r w:rsidRPr="00A97718">
              <w:rPr>
                <w:rFonts w:ascii="Times New Roman" w:hAnsi="Times New Roman" w:cs="Times New Roman"/>
                <w:iCs/>
                <w:sz w:val="24"/>
                <w:szCs w:val="24"/>
              </w:rPr>
              <w:tab/>
              <w:t>29 кг</w:t>
            </w:r>
          </w:p>
          <w:p w14:paraId="0C11E72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касаний пользователей</w:t>
            </w:r>
            <w:r w:rsidRPr="00A97718">
              <w:rPr>
                <w:rFonts w:ascii="Times New Roman" w:hAnsi="Times New Roman" w:cs="Times New Roman"/>
                <w:iCs/>
                <w:sz w:val="24"/>
                <w:szCs w:val="24"/>
              </w:rPr>
              <w:tab/>
              <w:t>10</w:t>
            </w:r>
          </w:p>
          <w:p w14:paraId="25DC6CF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Управление</w:t>
            </w:r>
            <w:r w:rsidRPr="00A97718">
              <w:rPr>
                <w:rFonts w:ascii="Times New Roman" w:hAnsi="Times New Roman" w:cs="Times New Roman"/>
                <w:iCs/>
                <w:sz w:val="24"/>
                <w:szCs w:val="24"/>
              </w:rPr>
              <w:tab/>
              <w:t>ручное/стилусом</w:t>
            </w:r>
          </w:p>
        </w:tc>
      </w:tr>
      <w:tr w:rsidR="000B10F0" w:rsidRPr="00A97718" w14:paraId="52D7CE02" w14:textId="77777777" w:rsidTr="00F817EC">
        <w:tc>
          <w:tcPr>
            <w:tcW w:w="269" w:type="pct"/>
            <w:shd w:val="clear" w:color="auto" w:fill="auto"/>
            <w:vAlign w:val="center"/>
          </w:tcPr>
          <w:p w14:paraId="5412C52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06" w:type="pct"/>
            <w:shd w:val="clear" w:color="auto" w:fill="auto"/>
            <w:vAlign w:val="center"/>
          </w:tcPr>
          <w:p w14:paraId="6F2185CF"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Ноутбук</w:t>
            </w:r>
            <w:r w:rsidRPr="00A97718">
              <w:rPr>
                <w:rFonts w:ascii="Times New Roman" w:eastAsia="Calibri" w:hAnsi="Times New Roman" w:cs="Times New Roman"/>
                <w:sz w:val="24"/>
                <w:szCs w:val="24"/>
                <w:lang w:val="en-US"/>
              </w:rPr>
              <w:t xml:space="preserve"> Lenovo</w:t>
            </w:r>
          </w:p>
        </w:tc>
        <w:tc>
          <w:tcPr>
            <w:tcW w:w="3025" w:type="pct"/>
            <w:shd w:val="clear" w:color="auto" w:fill="auto"/>
            <w:vAlign w:val="center"/>
          </w:tcPr>
          <w:p w14:paraId="74175BF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Экран 11.6"; 1366х768; TN</w:t>
            </w:r>
          </w:p>
          <w:p w14:paraId="3F2F359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Процессор AMD 3020e 1.2ГГц; 1.2 ГГц (2.6 ГГц, в режиме Turbo)</w:t>
            </w:r>
          </w:p>
          <w:p w14:paraId="1127EA9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Оперативная память 4096МБ DDR4 2400МГц</w:t>
            </w:r>
          </w:p>
          <w:p w14:paraId="435FDC6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Графический процессор AMD Radeon</w:t>
            </w:r>
          </w:p>
          <w:p w14:paraId="4F96453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Диск SSD 128 Гб</w:t>
            </w:r>
          </w:p>
          <w:p w14:paraId="52E915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noOS</w:t>
            </w:r>
          </w:p>
        </w:tc>
      </w:tr>
      <w:tr w:rsidR="000B10F0" w:rsidRPr="00A97718" w14:paraId="756CDD51" w14:textId="77777777" w:rsidTr="00F817EC">
        <w:tc>
          <w:tcPr>
            <w:tcW w:w="5000" w:type="pct"/>
            <w:gridSpan w:val="3"/>
            <w:shd w:val="clear" w:color="auto" w:fill="auto"/>
          </w:tcPr>
          <w:p w14:paraId="3C070C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04E89658" w14:textId="77777777" w:rsidTr="000B10F0">
        <w:tc>
          <w:tcPr>
            <w:tcW w:w="269" w:type="pct"/>
            <w:shd w:val="clear" w:color="auto" w:fill="auto"/>
          </w:tcPr>
          <w:p w14:paraId="6C735ADE"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shd w:val="clear" w:color="auto" w:fill="auto"/>
            <w:vAlign w:val="center"/>
          </w:tcPr>
          <w:p w14:paraId="2071ECF6"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4D9C6C03"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484DD02B" w14:textId="77777777" w:rsidTr="00F817EC">
        <w:tc>
          <w:tcPr>
            <w:tcW w:w="5000" w:type="pct"/>
            <w:gridSpan w:val="3"/>
            <w:shd w:val="clear" w:color="auto" w:fill="auto"/>
          </w:tcPr>
          <w:p w14:paraId="69DC6CF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387A720E" w14:textId="77777777" w:rsidTr="00F817EC">
        <w:tc>
          <w:tcPr>
            <w:tcW w:w="5000" w:type="pct"/>
            <w:gridSpan w:val="3"/>
            <w:shd w:val="clear" w:color="auto" w:fill="auto"/>
          </w:tcPr>
          <w:p w14:paraId="6C37EC8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341D0066" w14:textId="77777777" w:rsidTr="000B10F0">
        <w:tc>
          <w:tcPr>
            <w:tcW w:w="269" w:type="pct"/>
            <w:shd w:val="clear" w:color="auto" w:fill="auto"/>
            <w:vAlign w:val="center"/>
          </w:tcPr>
          <w:p w14:paraId="4C7649BE"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06" w:type="pct"/>
            <w:shd w:val="clear" w:color="auto" w:fill="auto"/>
            <w:vAlign w:val="center"/>
          </w:tcPr>
          <w:p w14:paraId="70F7E2E0"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70C797F2"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714A6A20" w14:textId="77777777" w:rsidTr="00F817EC">
        <w:tc>
          <w:tcPr>
            <w:tcW w:w="5000" w:type="pct"/>
            <w:gridSpan w:val="3"/>
            <w:shd w:val="clear" w:color="auto" w:fill="auto"/>
            <w:vAlign w:val="center"/>
          </w:tcPr>
          <w:p w14:paraId="57A508A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15FA5FA6" w14:textId="77777777" w:rsidTr="00F817EC">
        <w:tc>
          <w:tcPr>
            <w:tcW w:w="269" w:type="pct"/>
            <w:shd w:val="clear" w:color="auto" w:fill="auto"/>
            <w:vAlign w:val="center"/>
          </w:tcPr>
          <w:p w14:paraId="4ED63DF1"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0C132B2F" w14:textId="77777777" w:rsidR="000B10F0" w:rsidRPr="00A97718" w:rsidRDefault="000B10F0" w:rsidP="00A97718">
            <w:pPr>
              <w:spacing w:after="0"/>
              <w:rPr>
                <w:rFonts w:ascii="Times New Roman" w:hAnsi="Times New Roman" w:cs="Times New Roman"/>
                <w:bCs/>
                <w:iCs/>
                <w:sz w:val="24"/>
                <w:szCs w:val="24"/>
              </w:rPr>
            </w:pPr>
            <w:r w:rsidRPr="00A97718">
              <w:rPr>
                <w:rFonts w:ascii="Times New Roman" w:hAnsi="Times New Roman" w:cs="Times New Roman"/>
                <w:sz w:val="24"/>
                <w:szCs w:val="24"/>
              </w:rPr>
              <w:t>Структура современной экологии</w:t>
            </w:r>
          </w:p>
        </w:tc>
        <w:tc>
          <w:tcPr>
            <w:tcW w:w="3025" w:type="pct"/>
            <w:shd w:val="clear" w:color="auto" w:fill="auto"/>
            <w:vAlign w:val="center"/>
          </w:tcPr>
          <w:p w14:paraId="566C5B6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Электронный плакат</w:t>
            </w:r>
          </w:p>
        </w:tc>
      </w:tr>
      <w:tr w:rsidR="000B10F0" w:rsidRPr="00A97718" w14:paraId="23A28841" w14:textId="77777777" w:rsidTr="00F817EC">
        <w:tc>
          <w:tcPr>
            <w:tcW w:w="269" w:type="pct"/>
            <w:shd w:val="clear" w:color="auto" w:fill="auto"/>
            <w:vAlign w:val="center"/>
          </w:tcPr>
          <w:p w14:paraId="41341AC0"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06F3217A"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Глобальные проблемы экологии</w:t>
            </w:r>
          </w:p>
        </w:tc>
        <w:tc>
          <w:tcPr>
            <w:tcW w:w="3025" w:type="pct"/>
            <w:shd w:val="clear" w:color="auto" w:fill="auto"/>
            <w:vAlign w:val="center"/>
          </w:tcPr>
          <w:p w14:paraId="3858041C"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3C7C90BD" w14:textId="77777777" w:rsidTr="00F817EC">
        <w:tc>
          <w:tcPr>
            <w:tcW w:w="269" w:type="pct"/>
            <w:shd w:val="clear" w:color="auto" w:fill="auto"/>
            <w:vAlign w:val="center"/>
          </w:tcPr>
          <w:p w14:paraId="2D51F68A"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3C6BC634"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Природные ресурсы и их использование</w:t>
            </w:r>
          </w:p>
        </w:tc>
        <w:tc>
          <w:tcPr>
            <w:tcW w:w="3025" w:type="pct"/>
            <w:shd w:val="clear" w:color="auto" w:fill="auto"/>
            <w:vAlign w:val="center"/>
          </w:tcPr>
          <w:p w14:paraId="0D9F89F7"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49358C39" w14:textId="77777777" w:rsidTr="00F817EC">
        <w:tc>
          <w:tcPr>
            <w:tcW w:w="269" w:type="pct"/>
            <w:shd w:val="clear" w:color="auto" w:fill="auto"/>
            <w:vAlign w:val="center"/>
          </w:tcPr>
          <w:p w14:paraId="11C96B7E"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772D8987"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Загрязнения окружающей среды</w:t>
            </w:r>
          </w:p>
        </w:tc>
        <w:tc>
          <w:tcPr>
            <w:tcW w:w="3025" w:type="pct"/>
            <w:shd w:val="clear" w:color="auto" w:fill="auto"/>
            <w:vAlign w:val="center"/>
          </w:tcPr>
          <w:p w14:paraId="2901E832"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3B3E3D1A" w14:textId="77777777" w:rsidTr="00F817EC">
        <w:tc>
          <w:tcPr>
            <w:tcW w:w="269" w:type="pct"/>
            <w:shd w:val="clear" w:color="auto" w:fill="auto"/>
            <w:vAlign w:val="center"/>
          </w:tcPr>
          <w:p w14:paraId="26513A2E"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1531B787"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Антропогенные загрязнения гидросферы</w:t>
            </w:r>
          </w:p>
        </w:tc>
        <w:tc>
          <w:tcPr>
            <w:tcW w:w="3025" w:type="pct"/>
            <w:shd w:val="clear" w:color="auto" w:fill="auto"/>
            <w:vAlign w:val="center"/>
          </w:tcPr>
          <w:p w14:paraId="2F5A6E17"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5751426D" w14:textId="77777777" w:rsidTr="00F817EC">
        <w:tc>
          <w:tcPr>
            <w:tcW w:w="269" w:type="pct"/>
            <w:shd w:val="clear" w:color="auto" w:fill="auto"/>
            <w:vAlign w:val="center"/>
          </w:tcPr>
          <w:p w14:paraId="5DBAD2A1"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632F4F91"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Антропогенные загрязнения литосферы</w:t>
            </w:r>
          </w:p>
        </w:tc>
        <w:tc>
          <w:tcPr>
            <w:tcW w:w="3025" w:type="pct"/>
            <w:shd w:val="clear" w:color="auto" w:fill="auto"/>
            <w:vAlign w:val="center"/>
          </w:tcPr>
          <w:p w14:paraId="290C48CA"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50C18B9E" w14:textId="77777777" w:rsidTr="00F817EC">
        <w:tc>
          <w:tcPr>
            <w:tcW w:w="269" w:type="pct"/>
            <w:shd w:val="clear" w:color="auto" w:fill="auto"/>
            <w:vAlign w:val="center"/>
          </w:tcPr>
          <w:p w14:paraId="636E2FA7"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152714A1"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Антропогенные загрязнения атмосферы</w:t>
            </w:r>
          </w:p>
        </w:tc>
        <w:tc>
          <w:tcPr>
            <w:tcW w:w="3025" w:type="pct"/>
            <w:shd w:val="clear" w:color="auto" w:fill="auto"/>
            <w:vAlign w:val="center"/>
          </w:tcPr>
          <w:p w14:paraId="174F1ABD"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7ED83435" w14:textId="77777777" w:rsidTr="00F817EC">
        <w:tc>
          <w:tcPr>
            <w:tcW w:w="269" w:type="pct"/>
            <w:shd w:val="clear" w:color="auto" w:fill="auto"/>
            <w:vAlign w:val="center"/>
          </w:tcPr>
          <w:p w14:paraId="2C1606C3"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640E42ED"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Проблемы отходов, вторичное сырье, свалки</w:t>
            </w:r>
          </w:p>
        </w:tc>
        <w:tc>
          <w:tcPr>
            <w:tcW w:w="3025" w:type="pct"/>
            <w:shd w:val="clear" w:color="auto" w:fill="auto"/>
            <w:vAlign w:val="center"/>
          </w:tcPr>
          <w:p w14:paraId="122A6102"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112611A8" w14:textId="77777777" w:rsidTr="00F817EC">
        <w:tc>
          <w:tcPr>
            <w:tcW w:w="269" w:type="pct"/>
            <w:shd w:val="clear" w:color="auto" w:fill="auto"/>
            <w:vAlign w:val="center"/>
          </w:tcPr>
          <w:p w14:paraId="4757D515"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9</w:t>
            </w:r>
          </w:p>
        </w:tc>
        <w:tc>
          <w:tcPr>
            <w:tcW w:w="1706" w:type="pct"/>
            <w:shd w:val="clear" w:color="auto" w:fill="auto"/>
            <w:vAlign w:val="center"/>
          </w:tcPr>
          <w:p w14:paraId="0F965BFA"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Основы экологического права. Экологическое законодательство и юридическая ответственность за экологические правонарушения</w:t>
            </w:r>
          </w:p>
        </w:tc>
        <w:tc>
          <w:tcPr>
            <w:tcW w:w="3025" w:type="pct"/>
            <w:shd w:val="clear" w:color="auto" w:fill="auto"/>
            <w:vAlign w:val="center"/>
          </w:tcPr>
          <w:p w14:paraId="16533507"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4561CA91" w14:textId="77777777" w:rsidTr="00F817EC">
        <w:tc>
          <w:tcPr>
            <w:tcW w:w="269" w:type="pct"/>
            <w:shd w:val="clear" w:color="auto" w:fill="auto"/>
            <w:vAlign w:val="center"/>
          </w:tcPr>
          <w:p w14:paraId="7C8011C6"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10</w:t>
            </w:r>
          </w:p>
        </w:tc>
        <w:tc>
          <w:tcPr>
            <w:tcW w:w="1706" w:type="pct"/>
            <w:shd w:val="clear" w:color="auto" w:fill="auto"/>
            <w:vAlign w:val="center"/>
          </w:tcPr>
          <w:p w14:paraId="5836DE87"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Мониторинг как система наблюдения и контроля окружающей среды</w:t>
            </w:r>
          </w:p>
        </w:tc>
        <w:tc>
          <w:tcPr>
            <w:tcW w:w="3025" w:type="pct"/>
            <w:shd w:val="clear" w:color="auto" w:fill="auto"/>
            <w:vAlign w:val="center"/>
          </w:tcPr>
          <w:p w14:paraId="4C03B5C9"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26802AAC" w14:textId="77777777" w:rsidTr="00F817EC">
        <w:tc>
          <w:tcPr>
            <w:tcW w:w="269" w:type="pct"/>
            <w:shd w:val="clear" w:color="auto" w:fill="auto"/>
            <w:vAlign w:val="center"/>
          </w:tcPr>
          <w:p w14:paraId="53A501C1"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11</w:t>
            </w:r>
          </w:p>
        </w:tc>
        <w:tc>
          <w:tcPr>
            <w:tcW w:w="1706" w:type="pct"/>
            <w:shd w:val="clear" w:color="auto" w:fill="auto"/>
            <w:vAlign w:val="center"/>
          </w:tcPr>
          <w:p w14:paraId="7C412439"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Международное сотрудничество в области природопользования и охраны окружающей среды. Участие России в области международного сотрудничества</w:t>
            </w:r>
          </w:p>
        </w:tc>
        <w:tc>
          <w:tcPr>
            <w:tcW w:w="3025" w:type="pct"/>
            <w:shd w:val="clear" w:color="auto" w:fill="auto"/>
            <w:vAlign w:val="center"/>
          </w:tcPr>
          <w:p w14:paraId="6A179A1D"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r w:rsidR="000B10F0" w:rsidRPr="00A97718" w14:paraId="065B4C13" w14:textId="77777777" w:rsidTr="00F817EC">
        <w:tc>
          <w:tcPr>
            <w:tcW w:w="269" w:type="pct"/>
            <w:shd w:val="clear" w:color="auto" w:fill="auto"/>
            <w:vAlign w:val="center"/>
          </w:tcPr>
          <w:p w14:paraId="1DF1BDB0" w14:textId="77777777" w:rsidR="000B10F0" w:rsidRPr="00A97718" w:rsidRDefault="000B10F0" w:rsidP="00A97718">
            <w:pPr>
              <w:snapToGrid w:val="0"/>
              <w:spacing w:after="0"/>
              <w:jc w:val="center"/>
              <w:rPr>
                <w:rFonts w:ascii="Times New Roman" w:hAnsi="Times New Roman" w:cs="Times New Roman"/>
                <w:bCs/>
                <w:iCs/>
                <w:sz w:val="24"/>
                <w:szCs w:val="24"/>
              </w:rPr>
            </w:pPr>
            <w:r w:rsidRPr="00A97718">
              <w:rPr>
                <w:rFonts w:ascii="Times New Roman" w:hAnsi="Times New Roman" w:cs="Times New Roman"/>
                <w:iCs/>
                <w:sz w:val="24"/>
                <w:szCs w:val="24"/>
              </w:rPr>
              <w:t>12</w:t>
            </w:r>
          </w:p>
        </w:tc>
        <w:tc>
          <w:tcPr>
            <w:tcW w:w="1706" w:type="pct"/>
            <w:shd w:val="clear" w:color="auto" w:fill="auto"/>
            <w:vAlign w:val="center"/>
          </w:tcPr>
          <w:p w14:paraId="5E06BB10"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Качество окружающей природной среды и его нормирование</w:t>
            </w:r>
          </w:p>
        </w:tc>
        <w:tc>
          <w:tcPr>
            <w:tcW w:w="3025" w:type="pct"/>
            <w:shd w:val="clear" w:color="auto" w:fill="auto"/>
            <w:vAlign w:val="center"/>
          </w:tcPr>
          <w:p w14:paraId="43434282" w14:textId="77777777" w:rsidR="000B10F0" w:rsidRPr="00A97718" w:rsidRDefault="000B10F0" w:rsidP="00A97718">
            <w:pPr>
              <w:snapToGrid w:val="0"/>
              <w:spacing w:after="0"/>
              <w:rPr>
                <w:rFonts w:ascii="Times New Roman" w:hAnsi="Times New Roman" w:cs="Times New Roman"/>
                <w:bCs/>
                <w:iCs/>
                <w:sz w:val="24"/>
                <w:szCs w:val="24"/>
              </w:rPr>
            </w:pPr>
            <w:r w:rsidRPr="00A97718">
              <w:rPr>
                <w:rFonts w:ascii="Times New Roman" w:hAnsi="Times New Roman" w:cs="Times New Roman"/>
                <w:iCs/>
                <w:sz w:val="24"/>
                <w:szCs w:val="24"/>
              </w:rPr>
              <w:t>Электронный плакат</w:t>
            </w:r>
          </w:p>
        </w:tc>
      </w:tr>
    </w:tbl>
    <w:p w14:paraId="77821605" w14:textId="77777777" w:rsidR="00F817EC" w:rsidRPr="00A97718" w:rsidRDefault="00F817EC" w:rsidP="00A97718">
      <w:pPr>
        <w:suppressAutoHyphens/>
        <w:spacing w:after="0"/>
        <w:jc w:val="both"/>
        <w:rPr>
          <w:rFonts w:ascii="Times New Roman" w:hAnsi="Times New Roman" w:cs="Times New Roman"/>
          <w:bCs/>
          <w:iCs/>
          <w:sz w:val="24"/>
          <w:szCs w:val="24"/>
        </w:rPr>
      </w:pPr>
    </w:p>
    <w:p w14:paraId="5493A298" w14:textId="77777777" w:rsidR="00F817EC" w:rsidRPr="00A97718" w:rsidRDefault="00F817EC"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Кабинет «</w:t>
      </w:r>
      <w:r w:rsidRPr="00A97718">
        <w:rPr>
          <w:rFonts w:ascii="Times New Roman" w:eastAsia="Calibri" w:hAnsi="Times New Roman" w:cs="Times New Roman"/>
          <w:sz w:val="24"/>
          <w:szCs w:val="24"/>
        </w:rPr>
        <w:t>Инженерной графики»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3"/>
        <w:gridCol w:w="5962"/>
      </w:tblGrid>
      <w:tr w:rsidR="00F817EC" w:rsidRPr="00A97718" w14:paraId="62DEDAEE" w14:textId="77777777" w:rsidTr="00F817EC">
        <w:tc>
          <w:tcPr>
            <w:tcW w:w="269" w:type="pct"/>
            <w:shd w:val="clear" w:color="auto" w:fill="auto"/>
            <w:vAlign w:val="center"/>
          </w:tcPr>
          <w:p w14:paraId="3ED186E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06" w:type="pct"/>
            <w:shd w:val="clear" w:color="auto" w:fill="auto"/>
            <w:vAlign w:val="center"/>
          </w:tcPr>
          <w:p w14:paraId="0730EBB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3025" w:type="pct"/>
            <w:shd w:val="clear" w:color="auto" w:fill="auto"/>
            <w:vAlign w:val="center"/>
          </w:tcPr>
          <w:p w14:paraId="7ACE995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7DFEF0D9" w14:textId="77777777" w:rsidTr="00F817EC">
        <w:trPr>
          <w:trHeight w:val="278"/>
        </w:trPr>
        <w:tc>
          <w:tcPr>
            <w:tcW w:w="5000" w:type="pct"/>
            <w:gridSpan w:val="3"/>
            <w:shd w:val="clear" w:color="auto" w:fill="auto"/>
          </w:tcPr>
          <w:p w14:paraId="1A81BB66"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6EDE40F7" w14:textId="77777777" w:rsidTr="00F817EC">
        <w:trPr>
          <w:trHeight w:val="277"/>
        </w:trPr>
        <w:tc>
          <w:tcPr>
            <w:tcW w:w="5000" w:type="pct"/>
            <w:gridSpan w:val="3"/>
            <w:shd w:val="clear" w:color="auto" w:fill="auto"/>
          </w:tcPr>
          <w:p w14:paraId="386AA8E6"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0020AADE" w14:textId="77777777" w:rsidTr="00F817EC">
        <w:tc>
          <w:tcPr>
            <w:tcW w:w="269" w:type="pct"/>
            <w:shd w:val="clear" w:color="auto" w:fill="auto"/>
            <w:vAlign w:val="center"/>
          </w:tcPr>
          <w:p w14:paraId="5F6F338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481875D1"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преподавателя</w:t>
            </w:r>
          </w:p>
        </w:tc>
        <w:tc>
          <w:tcPr>
            <w:tcW w:w="3025" w:type="pct"/>
            <w:shd w:val="clear" w:color="auto" w:fill="auto"/>
            <w:vAlign w:val="center"/>
          </w:tcPr>
          <w:p w14:paraId="6D6CC07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1A2986F3" w14:textId="77777777" w:rsidTr="00F817EC">
        <w:tc>
          <w:tcPr>
            <w:tcW w:w="269" w:type="pct"/>
            <w:shd w:val="clear" w:color="auto" w:fill="auto"/>
            <w:vAlign w:val="center"/>
          </w:tcPr>
          <w:p w14:paraId="0047B01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593B00A0"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преподавателя</w:t>
            </w:r>
          </w:p>
        </w:tc>
        <w:tc>
          <w:tcPr>
            <w:tcW w:w="3025" w:type="pct"/>
            <w:shd w:val="clear" w:color="auto" w:fill="auto"/>
            <w:vAlign w:val="center"/>
          </w:tcPr>
          <w:p w14:paraId="4793F10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1192518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354E02B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0CCB883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773670D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7E94ACE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28BA9D1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536A162B" w14:textId="77777777" w:rsidTr="00F817EC">
        <w:tc>
          <w:tcPr>
            <w:tcW w:w="269" w:type="pct"/>
            <w:shd w:val="clear" w:color="auto" w:fill="auto"/>
            <w:vAlign w:val="center"/>
          </w:tcPr>
          <w:p w14:paraId="462ADAF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751F0287"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для черчения под кульманы А2</w:t>
            </w:r>
          </w:p>
        </w:tc>
        <w:tc>
          <w:tcPr>
            <w:tcW w:w="3025" w:type="pct"/>
            <w:shd w:val="clear" w:color="auto" w:fill="auto"/>
            <w:vAlign w:val="center"/>
          </w:tcPr>
          <w:p w14:paraId="41B0FC3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2400×850×750</w:t>
            </w:r>
          </w:p>
          <w:p w14:paraId="3DC8978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Основное свойство совмещенной парты – это ее монолитность и устойчивость к случайному сдвигу от места установки.</w:t>
            </w:r>
          </w:p>
        </w:tc>
      </w:tr>
      <w:tr w:rsidR="00F817EC" w:rsidRPr="00A97718" w14:paraId="31A2F9C3" w14:textId="77777777" w:rsidTr="00F817EC">
        <w:tc>
          <w:tcPr>
            <w:tcW w:w="269" w:type="pct"/>
            <w:shd w:val="clear" w:color="auto" w:fill="auto"/>
            <w:vAlign w:val="center"/>
          </w:tcPr>
          <w:p w14:paraId="27E160B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0C471D74"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3025" w:type="pct"/>
            <w:shd w:val="clear" w:color="auto" w:fill="auto"/>
            <w:vAlign w:val="center"/>
          </w:tcPr>
          <w:p w14:paraId="1F4192A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4AE8A43E"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548E6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5D78DEAB" w14:textId="77777777" w:rsidTr="00F817EC">
        <w:tc>
          <w:tcPr>
            <w:tcW w:w="269" w:type="pct"/>
            <w:tcBorders>
              <w:top w:val="single" w:sz="4" w:space="0" w:color="auto"/>
              <w:left w:val="single" w:sz="4" w:space="0" w:color="auto"/>
              <w:bottom w:val="single" w:sz="4" w:space="0" w:color="auto"/>
              <w:right w:val="single" w:sz="4" w:space="0" w:color="auto"/>
            </w:tcBorders>
            <w:shd w:val="clear" w:color="auto" w:fill="auto"/>
          </w:tcPr>
          <w:p w14:paraId="59F1C4A6" w14:textId="77777777" w:rsidR="000B10F0" w:rsidRPr="00A97718" w:rsidRDefault="000B10F0" w:rsidP="00A97718">
            <w:pPr>
              <w:snapToGrid w:val="0"/>
              <w:spacing w:after="0"/>
              <w:rPr>
                <w:rFonts w:ascii="Times New Roman" w:hAnsi="Times New Roman" w:cs="Times New Roman"/>
                <w:iCs/>
                <w:sz w:val="24"/>
                <w:szCs w:val="24"/>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2B120440"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6D39CCF6"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7340CBC1"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3362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7C33D309"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D5B2A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7120C1AB" w14:textId="77777777" w:rsidTr="00F817EC">
        <w:tc>
          <w:tcPr>
            <w:tcW w:w="269" w:type="pct"/>
            <w:shd w:val="clear" w:color="auto" w:fill="auto"/>
            <w:vAlign w:val="center"/>
          </w:tcPr>
          <w:p w14:paraId="6B33F1B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42CCAD42"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Техническое черчение и компьютерное моделирование</w:t>
            </w:r>
          </w:p>
        </w:tc>
        <w:tc>
          <w:tcPr>
            <w:tcW w:w="3025" w:type="pct"/>
            <w:shd w:val="clear" w:color="auto" w:fill="auto"/>
            <w:vAlign w:val="center"/>
          </w:tcPr>
          <w:p w14:paraId="411F843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sz w:val="24"/>
                <w:szCs w:val="24"/>
              </w:rPr>
              <w:t>Лаборатория</w:t>
            </w:r>
          </w:p>
        </w:tc>
      </w:tr>
      <w:tr w:rsidR="000B10F0" w:rsidRPr="00A97718" w14:paraId="7449EFD4" w14:textId="77777777" w:rsidTr="00F817EC">
        <w:tc>
          <w:tcPr>
            <w:tcW w:w="269" w:type="pct"/>
            <w:shd w:val="clear" w:color="auto" w:fill="auto"/>
            <w:vAlign w:val="center"/>
          </w:tcPr>
          <w:p w14:paraId="10B2AF1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31F3C379"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Копировальный аппарат/плоттер HP Designjet 500ps Plus</w:t>
            </w:r>
          </w:p>
        </w:tc>
        <w:tc>
          <w:tcPr>
            <w:tcW w:w="3025" w:type="pct"/>
            <w:shd w:val="clear" w:color="auto" w:fill="auto"/>
            <w:vAlign w:val="center"/>
          </w:tcPr>
          <w:p w14:paraId="6F9EC2A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печати</w:t>
            </w:r>
            <w:r w:rsidRPr="00A97718">
              <w:rPr>
                <w:rFonts w:ascii="Times New Roman" w:hAnsi="Times New Roman" w:cs="Times New Roman"/>
                <w:iCs/>
                <w:sz w:val="24"/>
                <w:szCs w:val="24"/>
              </w:rPr>
              <w:tab/>
              <w:t>термо-струйная печать</w:t>
            </w:r>
          </w:p>
          <w:p w14:paraId="389FA99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бумаги</w:t>
            </w:r>
            <w:r w:rsidRPr="00A97718">
              <w:rPr>
                <w:rFonts w:ascii="Times New Roman" w:hAnsi="Times New Roman" w:cs="Times New Roman"/>
                <w:iCs/>
                <w:sz w:val="24"/>
                <w:szCs w:val="24"/>
              </w:rPr>
              <w:tab/>
              <w:t>A0</w:t>
            </w:r>
          </w:p>
          <w:p w14:paraId="6039BCA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Цветопередача</w:t>
            </w:r>
            <w:r w:rsidRPr="00A97718">
              <w:rPr>
                <w:rFonts w:ascii="Times New Roman" w:hAnsi="Times New Roman" w:cs="Times New Roman"/>
                <w:iCs/>
                <w:sz w:val="24"/>
                <w:szCs w:val="24"/>
              </w:rPr>
              <w:tab/>
              <w:t>цветной</w:t>
            </w:r>
          </w:p>
          <w:p w14:paraId="22063DD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Цвета использ. при печати</w:t>
            </w:r>
            <w:r w:rsidRPr="00A97718">
              <w:rPr>
                <w:rFonts w:ascii="Times New Roman" w:hAnsi="Times New Roman" w:cs="Times New Roman"/>
                <w:iCs/>
                <w:sz w:val="24"/>
                <w:szCs w:val="24"/>
              </w:rPr>
              <w:tab/>
              <w:t>4 цвета</w:t>
            </w:r>
          </w:p>
          <w:p w14:paraId="648004C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печати до</w:t>
            </w:r>
            <w:r w:rsidRPr="00A97718">
              <w:rPr>
                <w:rFonts w:ascii="Times New Roman" w:hAnsi="Times New Roman" w:cs="Times New Roman"/>
                <w:iCs/>
                <w:sz w:val="24"/>
                <w:szCs w:val="24"/>
              </w:rPr>
              <w:tab/>
              <w:t>1200 x 600 dpi</w:t>
            </w:r>
          </w:p>
          <w:p w14:paraId="1E450B2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Языки управления печатью</w:t>
            </w:r>
            <w:r w:rsidRPr="00A97718">
              <w:rPr>
                <w:rFonts w:ascii="Times New Roman" w:hAnsi="Times New Roman" w:cs="Times New Roman"/>
                <w:iCs/>
                <w:sz w:val="24"/>
                <w:szCs w:val="24"/>
              </w:rPr>
              <w:tab/>
              <w:t>HP GL/2, PostScript 3, PCL 3</w:t>
            </w:r>
          </w:p>
          <w:p w14:paraId="59CAD4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w:t>
            </w:r>
            <w:r w:rsidRPr="00A97718">
              <w:rPr>
                <w:rFonts w:ascii="Times New Roman" w:hAnsi="Times New Roman" w:cs="Times New Roman"/>
                <w:iCs/>
                <w:sz w:val="24"/>
                <w:szCs w:val="24"/>
              </w:rPr>
              <w:tab/>
              <w:t>скорость печати 7,9 м2/ч</w:t>
            </w:r>
          </w:p>
          <w:p w14:paraId="554074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Объём памяти</w:t>
            </w:r>
            <w:r w:rsidRPr="00A97718">
              <w:rPr>
                <w:rFonts w:ascii="Times New Roman" w:hAnsi="Times New Roman" w:cs="Times New Roman"/>
                <w:iCs/>
                <w:sz w:val="24"/>
                <w:szCs w:val="24"/>
              </w:rPr>
              <w:tab/>
              <w:t>32 МБ (установлено)</w:t>
            </w:r>
          </w:p>
          <w:p w14:paraId="24C538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Расширяется до</w:t>
            </w:r>
            <w:r w:rsidRPr="00A97718">
              <w:rPr>
                <w:rFonts w:ascii="Times New Roman" w:hAnsi="Times New Roman" w:cs="Times New Roman"/>
                <w:iCs/>
                <w:sz w:val="24"/>
                <w:szCs w:val="24"/>
              </w:rPr>
              <w:tab/>
              <w:t>160 МБ (максимально)</w:t>
            </w:r>
          </w:p>
          <w:p w14:paraId="3D0F54F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Способы загрузки/приема</w:t>
            </w:r>
            <w:r w:rsidRPr="00A97718">
              <w:rPr>
                <w:rFonts w:ascii="Times New Roman" w:hAnsi="Times New Roman" w:cs="Times New Roman"/>
                <w:iCs/>
                <w:sz w:val="24"/>
                <w:szCs w:val="24"/>
              </w:rPr>
              <w:tab/>
              <w:t>слот для приоритетной подачи по 1 листу, рулон</w:t>
            </w:r>
          </w:p>
          <w:p w14:paraId="103C89F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печатного материала</w:t>
            </w:r>
            <w:r w:rsidRPr="00A97718">
              <w:rPr>
                <w:rFonts w:ascii="Times New Roman" w:hAnsi="Times New Roman" w:cs="Times New Roman"/>
                <w:iCs/>
                <w:sz w:val="24"/>
                <w:szCs w:val="24"/>
              </w:rPr>
              <w:tab/>
              <w:t>обычная бумага, фотобумага, глянцевая бумага</w:t>
            </w:r>
          </w:p>
          <w:p w14:paraId="7D86701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печатного материала</w:t>
            </w:r>
            <w:r w:rsidRPr="00A97718">
              <w:rPr>
                <w:rFonts w:ascii="Times New Roman" w:hAnsi="Times New Roman" w:cs="Times New Roman"/>
                <w:iCs/>
                <w:sz w:val="24"/>
                <w:szCs w:val="24"/>
              </w:rPr>
              <w:tab/>
              <w:t>A0 (841 x 1189 мм), A1 (594 x 841 мм), A2 (420 x 594 мм), A3 (297 x 420 мм), A4 (210 x 297 мм)</w:t>
            </w:r>
          </w:p>
          <w:p w14:paraId="298749F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документа от</w:t>
            </w:r>
            <w:r w:rsidRPr="00A97718">
              <w:rPr>
                <w:rFonts w:ascii="Times New Roman" w:hAnsi="Times New Roman" w:cs="Times New Roman"/>
                <w:iCs/>
                <w:sz w:val="24"/>
                <w:szCs w:val="24"/>
              </w:rPr>
              <w:tab/>
              <w:t>210 мм</w:t>
            </w:r>
          </w:p>
          <w:p w14:paraId="462D95A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документа до</w:t>
            </w:r>
            <w:r w:rsidRPr="00A97718">
              <w:rPr>
                <w:rFonts w:ascii="Times New Roman" w:hAnsi="Times New Roman" w:cs="Times New Roman"/>
                <w:iCs/>
                <w:sz w:val="24"/>
                <w:szCs w:val="24"/>
              </w:rPr>
              <w:tab/>
              <w:t>1067 мм</w:t>
            </w:r>
          </w:p>
          <w:p w14:paraId="5DD3B48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документа от</w:t>
            </w:r>
            <w:r w:rsidRPr="00A97718">
              <w:rPr>
                <w:rFonts w:ascii="Times New Roman" w:hAnsi="Times New Roman" w:cs="Times New Roman"/>
                <w:iCs/>
                <w:sz w:val="24"/>
                <w:szCs w:val="24"/>
              </w:rPr>
              <w:tab/>
              <w:t>210 мм</w:t>
            </w:r>
          </w:p>
          <w:p w14:paraId="1DC0D4F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документа до</w:t>
            </w:r>
            <w:r w:rsidRPr="00A97718">
              <w:rPr>
                <w:rFonts w:ascii="Times New Roman" w:hAnsi="Times New Roman" w:cs="Times New Roman"/>
                <w:iCs/>
                <w:sz w:val="24"/>
                <w:szCs w:val="24"/>
              </w:rPr>
              <w:tab/>
              <w:t>15240 мм</w:t>
            </w:r>
          </w:p>
          <w:p w14:paraId="09B5E2B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Рекомендуемая плотность печатных носителей</w:t>
            </w:r>
            <w:r w:rsidRPr="00A97718">
              <w:rPr>
                <w:rFonts w:ascii="Times New Roman" w:hAnsi="Times New Roman" w:cs="Times New Roman"/>
                <w:iCs/>
                <w:sz w:val="24"/>
                <w:szCs w:val="24"/>
              </w:rPr>
              <w:tab/>
              <w:t>До 496 г/м2</w:t>
            </w:r>
          </w:p>
          <w:p w14:paraId="21C8478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Разъемы для подключения</w:t>
            </w:r>
            <w:r w:rsidRPr="00A97718">
              <w:rPr>
                <w:rFonts w:ascii="Times New Roman" w:hAnsi="Times New Roman" w:cs="Times New Roman"/>
                <w:iCs/>
                <w:sz w:val="24"/>
                <w:szCs w:val="24"/>
              </w:rPr>
              <w:tab/>
              <w:t>USB 2.0 - Type B, модульный слот расширения, параллельный (IEEE 1284) - 36 pin Centronics</w:t>
            </w:r>
          </w:p>
          <w:p w14:paraId="1B6DAC5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Программное обеспечение</w:t>
            </w:r>
            <w:r w:rsidRPr="00A97718">
              <w:rPr>
                <w:rFonts w:ascii="Times New Roman" w:hAnsi="Times New Roman" w:cs="Times New Roman"/>
                <w:iCs/>
                <w:sz w:val="24"/>
                <w:szCs w:val="24"/>
              </w:rPr>
              <w:tab/>
              <w:t>ПО Adobe® Acrobat® Professional, программный RIP-процессор EFI Designer Edition XL Adobe® PostScript® 3TM для операционных систем Microsoft® Macintosh</w:t>
            </w:r>
          </w:p>
          <w:p w14:paraId="597A31D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Системные требования</w:t>
            </w:r>
            <w:r w:rsidRPr="00A97718">
              <w:rPr>
                <w:rFonts w:ascii="Times New Roman" w:hAnsi="Times New Roman" w:cs="Times New Roman"/>
                <w:iCs/>
                <w:sz w:val="24"/>
                <w:szCs w:val="24"/>
              </w:rPr>
              <w:tab/>
              <w:t>Microsoft® Windows® 95, 98, NT 4.0, 2000, XP; Mac OS X v.10.2.3 и более поздние версии; ZehRaster для UNIX</w:t>
            </w:r>
          </w:p>
          <w:p w14:paraId="3FD6FEF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 рабочем режиме)</w:t>
            </w:r>
            <w:r w:rsidRPr="00A97718">
              <w:rPr>
                <w:rFonts w:ascii="Times New Roman" w:hAnsi="Times New Roman" w:cs="Times New Roman"/>
                <w:iCs/>
                <w:sz w:val="24"/>
                <w:szCs w:val="24"/>
              </w:rPr>
              <w:tab/>
              <w:t>150 Вт</w:t>
            </w:r>
          </w:p>
          <w:p w14:paraId="35FF245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 на входе</w:t>
            </w:r>
            <w:r w:rsidRPr="00A97718">
              <w:rPr>
                <w:rFonts w:ascii="Times New Roman" w:hAnsi="Times New Roman" w:cs="Times New Roman"/>
                <w:iCs/>
                <w:sz w:val="24"/>
                <w:szCs w:val="24"/>
              </w:rPr>
              <w:tab/>
              <w:t>100 - 240 В</w:t>
            </w:r>
          </w:p>
          <w:p w14:paraId="1822E23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Габариты и вес</w:t>
            </w:r>
          </w:p>
          <w:p w14:paraId="0D4C6CE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w:t>
            </w:r>
            <w:r w:rsidRPr="00A97718">
              <w:rPr>
                <w:rFonts w:ascii="Times New Roman" w:hAnsi="Times New Roman" w:cs="Times New Roman"/>
                <w:iCs/>
                <w:sz w:val="24"/>
                <w:szCs w:val="24"/>
              </w:rPr>
              <w:tab/>
              <w:t>169 см</w:t>
            </w:r>
          </w:p>
          <w:p w14:paraId="47FAEAD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w:t>
            </w:r>
            <w:r w:rsidRPr="00A97718">
              <w:rPr>
                <w:rFonts w:ascii="Times New Roman" w:hAnsi="Times New Roman" w:cs="Times New Roman"/>
                <w:iCs/>
                <w:sz w:val="24"/>
                <w:szCs w:val="24"/>
              </w:rPr>
              <w:tab/>
              <w:t>110 см</w:t>
            </w:r>
          </w:p>
          <w:p w14:paraId="000FAC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w:t>
            </w:r>
            <w:r w:rsidRPr="00A97718">
              <w:rPr>
                <w:rFonts w:ascii="Times New Roman" w:hAnsi="Times New Roman" w:cs="Times New Roman"/>
                <w:iCs/>
                <w:sz w:val="24"/>
                <w:szCs w:val="24"/>
              </w:rPr>
              <w:tab/>
              <w:t>67.4 см</w:t>
            </w:r>
          </w:p>
        </w:tc>
      </w:tr>
      <w:tr w:rsidR="000B10F0" w:rsidRPr="00A97718" w14:paraId="160F99B6" w14:textId="77777777" w:rsidTr="00F817EC">
        <w:tc>
          <w:tcPr>
            <w:tcW w:w="269" w:type="pct"/>
            <w:shd w:val="clear" w:color="auto" w:fill="auto"/>
            <w:vAlign w:val="center"/>
          </w:tcPr>
          <w:p w14:paraId="5382936C"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535E8401"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Графический планшет Geniusnew Sketch 1812 HR</w:t>
            </w:r>
          </w:p>
        </w:tc>
        <w:tc>
          <w:tcPr>
            <w:tcW w:w="3025" w:type="pct"/>
            <w:shd w:val="clear" w:color="auto" w:fill="auto"/>
            <w:vAlign w:val="center"/>
          </w:tcPr>
          <w:p w14:paraId="6BFAF82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Модeль - NеwSketсh Уcтpойства - Pучкa + подобие мыши c 4 кpуглыми кнопками и укaзателeм Paбочая область пера 18" х 12" (457 х 305 мм) Разрешение перьевого ввода 2540 lрi Точность перьевого ввода 0.5" (1.27 см) Скорость отслеживания, перо 150 - 19200 бит/сек Интерфейс СОМ1/СОМ2 Поддержка ОС Windоws 95, Windоws 98, Windоws NТ</w:t>
            </w:r>
          </w:p>
        </w:tc>
      </w:tr>
      <w:tr w:rsidR="000B10F0" w:rsidRPr="00A97718" w14:paraId="6E1FF1E8" w14:textId="77777777" w:rsidTr="00F817EC">
        <w:tc>
          <w:tcPr>
            <w:tcW w:w="269" w:type="pct"/>
            <w:shd w:val="clear" w:color="auto" w:fill="auto"/>
            <w:vAlign w:val="center"/>
          </w:tcPr>
          <w:p w14:paraId="6F8899F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66881B3B"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Доска чертежная А2 кульман с рейсшинами</w:t>
            </w:r>
          </w:p>
        </w:tc>
        <w:tc>
          <w:tcPr>
            <w:tcW w:w="3025" w:type="pct"/>
            <w:shd w:val="clear" w:color="auto" w:fill="auto"/>
            <w:vAlign w:val="center"/>
          </w:tcPr>
          <w:p w14:paraId="0E8999C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Материал-пластик</w:t>
            </w:r>
          </w:p>
          <w:p w14:paraId="4FDC23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габариты (ШxДхВ)-60 x 70 x 1.60 см</w:t>
            </w:r>
          </w:p>
          <w:p w14:paraId="4B3C94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наборе-комплектуется поворотной чертежной головкой Rotring Professional Drawing Head</w:t>
            </w:r>
          </w:p>
        </w:tc>
      </w:tr>
      <w:tr w:rsidR="000B10F0" w:rsidRPr="00A97718" w14:paraId="1BE0EF7F" w14:textId="77777777" w:rsidTr="00F817EC">
        <w:tc>
          <w:tcPr>
            <w:tcW w:w="269" w:type="pct"/>
            <w:shd w:val="clear" w:color="auto" w:fill="auto"/>
            <w:vAlign w:val="center"/>
          </w:tcPr>
          <w:p w14:paraId="5A903B4E"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6A3FFA12"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Мультимидийный проектор InFocus</w:t>
            </w:r>
          </w:p>
        </w:tc>
        <w:tc>
          <w:tcPr>
            <w:tcW w:w="3025" w:type="pct"/>
            <w:shd w:val="clear" w:color="auto" w:fill="auto"/>
            <w:vAlign w:val="center"/>
          </w:tcPr>
          <w:p w14:paraId="3369837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проекции: DLP</w:t>
            </w:r>
          </w:p>
          <w:p w14:paraId="71E560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проектора: 1280x800</w:t>
            </w:r>
          </w:p>
          <w:p w14:paraId="07C303E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Световой поток: 2700 лм</w:t>
            </w:r>
          </w:p>
          <w:p w14:paraId="5F79EFD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Контрастность: 4000:1</w:t>
            </w:r>
          </w:p>
          <w:p w14:paraId="63F3D28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Функции и параметры изображения: 3D, коррекция трапецеидальных искажений</w:t>
            </w:r>
          </w:p>
        </w:tc>
      </w:tr>
      <w:tr w:rsidR="000B10F0" w:rsidRPr="00A97718" w14:paraId="0BA8E103" w14:textId="77777777" w:rsidTr="00F817EC">
        <w:tc>
          <w:tcPr>
            <w:tcW w:w="269" w:type="pct"/>
            <w:shd w:val="clear" w:color="auto" w:fill="auto"/>
            <w:vAlign w:val="center"/>
          </w:tcPr>
          <w:p w14:paraId="1F509C2D"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7284374C"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Компьютер Benq</w:t>
            </w:r>
          </w:p>
        </w:tc>
        <w:tc>
          <w:tcPr>
            <w:tcW w:w="3025" w:type="pct"/>
            <w:shd w:val="clear" w:color="auto" w:fill="auto"/>
            <w:vAlign w:val="center"/>
          </w:tcPr>
          <w:p w14:paraId="554A4D5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3.5" отсеков</w:t>
            </w:r>
            <w:r w:rsidRPr="00A97718">
              <w:rPr>
                <w:rFonts w:ascii="Times New Roman" w:hAnsi="Times New Roman" w:cs="Times New Roman"/>
                <w:iCs/>
                <w:sz w:val="24"/>
                <w:szCs w:val="24"/>
              </w:rPr>
              <w:tab/>
              <w:t>2</w:t>
            </w:r>
          </w:p>
          <w:p w14:paraId="1E86618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Боквое окно</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N</w:t>
            </w:r>
          </w:p>
          <w:p w14:paraId="2457ED6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PC</w:t>
            </w:r>
          </w:p>
          <w:p w14:paraId="5C3B6A33"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Формат</w:t>
            </w:r>
            <w:r w:rsidRPr="00A97718">
              <w:rPr>
                <w:rFonts w:ascii="Times New Roman" w:hAnsi="Times New Roman" w:cs="Times New Roman"/>
                <w:iCs/>
                <w:sz w:val="24"/>
                <w:szCs w:val="24"/>
                <w:lang w:val="en-US"/>
              </w:rPr>
              <w:tab/>
              <w:t>Desktop</w:t>
            </w:r>
          </w:p>
          <w:p w14:paraId="6E6601F0"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Количество 5.25" отсеков</w:t>
            </w:r>
            <w:r w:rsidRPr="00A97718">
              <w:rPr>
                <w:rFonts w:ascii="Times New Roman" w:hAnsi="Times New Roman" w:cs="Times New Roman"/>
                <w:iCs/>
                <w:sz w:val="24"/>
                <w:szCs w:val="24"/>
                <w:lang w:val="en-US"/>
              </w:rPr>
              <w:tab/>
              <w:t>1</w:t>
            </w:r>
          </w:p>
          <w:p w14:paraId="5A65451A"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Number of expansion slots</w:t>
            </w:r>
            <w:r w:rsidRPr="00A97718">
              <w:rPr>
                <w:rFonts w:ascii="Times New Roman" w:hAnsi="Times New Roman" w:cs="Times New Roman"/>
                <w:iCs/>
                <w:sz w:val="24"/>
                <w:szCs w:val="24"/>
                <w:lang w:val="en-US"/>
              </w:rPr>
              <w:tab/>
              <w:t>7</w:t>
            </w:r>
          </w:p>
          <w:p w14:paraId="7A18EC7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Блок питания в комплекте</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N</w:t>
            </w:r>
          </w:p>
          <w:p w14:paraId="2934219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Установленные вентиляторы (задняя панель)</w:t>
            </w:r>
            <w:r w:rsidRPr="00A97718">
              <w:rPr>
                <w:rFonts w:ascii="Times New Roman" w:hAnsi="Times New Roman" w:cs="Times New Roman"/>
                <w:iCs/>
                <w:sz w:val="24"/>
                <w:szCs w:val="24"/>
              </w:rPr>
              <w:tab/>
              <w:t>2</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80 </w:t>
            </w:r>
            <w:r w:rsidRPr="00A97718">
              <w:rPr>
                <w:rFonts w:ascii="Times New Roman" w:hAnsi="Times New Roman" w:cs="Times New Roman"/>
                <w:iCs/>
                <w:sz w:val="24"/>
                <w:szCs w:val="24"/>
                <w:lang w:val="en-US"/>
              </w:rPr>
              <w:t>mm</w:t>
            </w:r>
          </w:p>
          <w:p w14:paraId="4FF8823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Формат: Настольный, Тип: ПК, Поддерживаемые форм-факторы материнской платы: </w:t>
            </w:r>
            <w:r w:rsidRPr="00A97718">
              <w:rPr>
                <w:rFonts w:ascii="Times New Roman" w:hAnsi="Times New Roman" w:cs="Times New Roman"/>
                <w:iCs/>
                <w:sz w:val="24"/>
                <w:szCs w:val="24"/>
                <w:lang w:val="en-US"/>
              </w:rPr>
              <w:t>ATX</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Micro</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ATX</w:t>
            </w:r>
            <w:r w:rsidRPr="00A97718">
              <w:rPr>
                <w:rFonts w:ascii="Times New Roman" w:hAnsi="Times New Roman" w:cs="Times New Roman"/>
                <w:iCs/>
                <w:sz w:val="24"/>
                <w:szCs w:val="24"/>
              </w:rPr>
              <w:t>. Установленные вентиляторы (задняя панель): 2</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80 </w:t>
            </w:r>
            <w:r w:rsidRPr="00A97718">
              <w:rPr>
                <w:rFonts w:ascii="Times New Roman" w:hAnsi="Times New Roman" w:cs="Times New Roman"/>
                <w:iCs/>
                <w:sz w:val="24"/>
                <w:szCs w:val="24"/>
                <w:lang w:val="en-US"/>
              </w:rPr>
              <w:t>mm</w:t>
            </w:r>
            <w:r w:rsidRPr="00A97718">
              <w:rPr>
                <w:rFonts w:ascii="Times New Roman" w:hAnsi="Times New Roman" w:cs="Times New Roman"/>
                <w:iCs/>
                <w:sz w:val="24"/>
                <w:szCs w:val="24"/>
              </w:rPr>
              <w:t>. Ширина: 147 мм, Глубина: 456 мм, Высота: 374 мм</w:t>
            </w:r>
          </w:p>
        </w:tc>
      </w:tr>
      <w:tr w:rsidR="000B10F0" w:rsidRPr="00A97718" w14:paraId="149B0A5A" w14:textId="77777777" w:rsidTr="00F817EC">
        <w:tc>
          <w:tcPr>
            <w:tcW w:w="269" w:type="pct"/>
            <w:shd w:val="clear" w:color="auto" w:fill="auto"/>
            <w:vAlign w:val="center"/>
          </w:tcPr>
          <w:p w14:paraId="68CCDFD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16B349D1"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 xml:space="preserve">Документ камера </w:t>
            </w:r>
            <w:r w:rsidRPr="00A97718">
              <w:rPr>
                <w:rFonts w:ascii="Times New Roman" w:hAnsi="Times New Roman" w:cs="Times New Roman"/>
                <w:sz w:val="24"/>
                <w:szCs w:val="24"/>
                <w:lang w:val="en-US"/>
              </w:rPr>
              <w:t>AverVision</w:t>
            </w:r>
            <w:r w:rsidRPr="00A97718">
              <w:rPr>
                <w:rFonts w:ascii="Times New Roman" w:hAnsi="Times New Roman" w:cs="Times New Roman"/>
                <w:sz w:val="24"/>
                <w:szCs w:val="24"/>
              </w:rPr>
              <w:t>СР300</w:t>
            </w:r>
          </w:p>
        </w:tc>
        <w:tc>
          <w:tcPr>
            <w:tcW w:w="3025" w:type="pct"/>
            <w:shd w:val="clear" w:color="auto" w:fill="auto"/>
          </w:tcPr>
          <w:p w14:paraId="7723982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камеры-портативная</w:t>
            </w:r>
          </w:p>
          <w:p w14:paraId="2B924B4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Кронштейн Гибкий (гусиная шея)</w:t>
            </w:r>
          </w:p>
          <w:p w14:paraId="265F5EC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Cенсор (матрица) 1/2" КМОП 3.2M</w:t>
            </w:r>
          </w:p>
          <w:p w14:paraId="33C3CCA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WXGA (1280x720)</w:t>
            </w:r>
          </w:p>
          <w:p w14:paraId="798F5D7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смены кадров 24 кадр/сек</w:t>
            </w:r>
          </w:p>
          <w:p w14:paraId="0C01718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Оптика f = 9.6мм, F3.0</w:t>
            </w:r>
          </w:p>
          <w:p w14:paraId="2E6E077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Площадь захвата A4 Landscape</w:t>
            </w:r>
          </w:p>
          <w:p w14:paraId="4E21208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Минимальное расстояние до объекта съемки 2,5см</w:t>
            </w:r>
          </w:p>
          <w:p w14:paraId="67E9624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Фокусировка Авто/Ручная</w:t>
            </w:r>
          </w:p>
          <w:p w14:paraId="7F6D62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Экспозиция Авто/Ручная</w:t>
            </w:r>
          </w:p>
          <w:p w14:paraId="226098C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Баланс. белого Авто/Ручная</w:t>
            </w:r>
          </w:p>
          <w:p w14:paraId="6ED314A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Оптический зум Нет</w:t>
            </w:r>
          </w:p>
          <w:p w14:paraId="32CBB07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Aver зум 2X и Панорамирование</w:t>
            </w:r>
          </w:p>
          <w:p w14:paraId="4B3CC96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Цифровой зум 8X и Панорамирование</w:t>
            </w:r>
          </w:p>
          <w:p w14:paraId="760638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Суммарный зум 16X</w:t>
            </w:r>
          </w:p>
          <w:p w14:paraId="67A10BD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"Ночная съёмка" Да</w:t>
            </w:r>
          </w:p>
          <w:p w14:paraId="284FE4B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Фильтр мерцания (Фликер-фильтр) 2-х уровневый</w:t>
            </w:r>
          </w:p>
          <w:p w14:paraId="1C06F1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Эффекты отображения Черно-белое, Негатив, Стоп-кадр, Отражение, Реверс</w:t>
            </w:r>
          </w:p>
          <w:p w14:paraId="517A796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Презентационные функции Рамка, Маска</w:t>
            </w:r>
          </w:p>
          <w:p w14:paraId="628FC8B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Выходы VGA/DVI, S-Video/Comp.</w:t>
            </w:r>
          </w:p>
          <w:p w14:paraId="4113269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VGA вход Да</w:t>
            </w:r>
          </w:p>
          <w:p w14:paraId="16BB2A3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Подключение к ПК USB 2.0</w:t>
            </w:r>
          </w:p>
          <w:p w14:paraId="255074C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Захват и сохранение изображений Флеш-память (80 кадров)</w:t>
            </w:r>
          </w:p>
          <w:p w14:paraId="1A9BB6A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Лампа подсветки Светодиодная с указателями</w:t>
            </w:r>
          </w:p>
          <w:p w14:paraId="62B9FFE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Светоуказатели позиционирования Да</w:t>
            </w:r>
          </w:p>
        </w:tc>
      </w:tr>
      <w:tr w:rsidR="000B10F0" w:rsidRPr="00A97718" w14:paraId="5402E2C7" w14:textId="77777777" w:rsidTr="00F817EC">
        <w:tc>
          <w:tcPr>
            <w:tcW w:w="269" w:type="pct"/>
            <w:shd w:val="clear" w:color="auto" w:fill="auto"/>
            <w:vAlign w:val="center"/>
          </w:tcPr>
          <w:p w14:paraId="1AE8D27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06" w:type="pct"/>
            <w:shd w:val="clear" w:color="auto" w:fill="auto"/>
            <w:vAlign w:val="center"/>
          </w:tcPr>
          <w:p w14:paraId="70DF3323" w14:textId="77777777" w:rsidR="000B10F0" w:rsidRPr="00A97718" w:rsidRDefault="000B10F0" w:rsidP="00A97718">
            <w:pPr>
              <w:spacing w:after="0"/>
              <w:rPr>
                <w:rFonts w:ascii="Times New Roman" w:hAnsi="Times New Roman" w:cs="Times New Roman"/>
                <w:sz w:val="24"/>
                <w:szCs w:val="24"/>
                <w:lang w:val="en-US"/>
              </w:rPr>
            </w:pPr>
            <w:r w:rsidRPr="00A97718">
              <w:rPr>
                <w:rFonts w:ascii="Times New Roman" w:eastAsia="Calibri" w:hAnsi="Times New Roman" w:cs="Times New Roman"/>
                <w:sz w:val="24"/>
                <w:szCs w:val="24"/>
              </w:rPr>
              <w:t>Аудиторная доска</w:t>
            </w:r>
          </w:p>
        </w:tc>
        <w:tc>
          <w:tcPr>
            <w:tcW w:w="3025" w:type="pct"/>
            <w:shd w:val="clear" w:color="auto" w:fill="auto"/>
            <w:vAlign w:val="center"/>
          </w:tcPr>
          <w:p w14:paraId="3DB9B4F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1860F75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5AFDD5F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(секции)-1</w:t>
            </w:r>
          </w:p>
          <w:p w14:paraId="57064D4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27CE9F5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3CC48A1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5AF1EC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0DFF063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0B9E53D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0B10F0" w:rsidRPr="00A97718" w14:paraId="01A2D9A1" w14:textId="77777777" w:rsidTr="00F817EC">
        <w:tc>
          <w:tcPr>
            <w:tcW w:w="269" w:type="pct"/>
            <w:shd w:val="clear" w:color="auto" w:fill="auto"/>
            <w:vAlign w:val="center"/>
          </w:tcPr>
          <w:p w14:paraId="0DC2C25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06" w:type="pct"/>
            <w:shd w:val="clear" w:color="auto" w:fill="auto"/>
            <w:vAlign w:val="center"/>
          </w:tcPr>
          <w:p w14:paraId="03A53E9F"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Доска интерактивная IPBOARD</w:t>
            </w:r>
          </w:p>
        </w:tc>
        <w:tc>
          <w:tcPr>
            <w:tcW w:w="3025" w:type="pct"/>
            <w:shd w:val="clear" w:color="auto" w:fill="auto"/>
            <w:vAlign w:val="center"/>
          </w:tcPr>
          <w:p w14:paraId="75601F2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мм 1242</w:t>
            </w:r>
          </w:p>
          <w:p w14:paraId="0397AFE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мм 1708</w:t>
            </w:r>
          </w:p>
          <w:p w14:paraId="6D44D6B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мм 70</w:t>
            </w:r>
          </w:p>
          <w:p w14:paraId="04EDE6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рабочей области, мм 1633</w:t>
            </w:r>
          </w:p>
          <w:p w14:paraId="35A2239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рабочей области, мм 1242</w:t>
            </w:r>
          </w:p>
          <w:p w14:paraId="283BC95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пользователей 10</w:t>
            </w:r>
          </w:p>
          <w:p w14:paraId="18A71F7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сенсора Оптическая</w:t>
            </w:r>
          </w:p>
          <w:p w14:paraId="5E6FC9F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Экран Диагональ, в дюймах 79</w:t>
            </w:r>
          </w:p>
        </w:tc>
      </w:tr>
      <w:tr w:rsidR="000B10F0" w:rsidRPr="00A97718" w14:paraId="26A20957" w14:textId="77777777" w:rsidTr="00F817EC">
        <w:tc>
          <w:tcPr>
            <w:tcW w:w="269" w:type="pct"/>
            <w:shd w:val="clear" w:color="auto" w:fill="auto"/>
            <w:vAlign w:val="center"/>
          </w:tcPr>
          <w:p w14:paraId="5F83960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10</w:t>
            </w:r>
          </w:p>
        </w:tc>
        <w:tc>
          <w:tcPr>
            <w:tcW w:w="1706" w:type="pct"/>
            <w:shd w:val="clear" w:color="auto" w:fill="auto"/>
            <w:vAlign w:val="center"/>
          </w:tcPr>
          <w:p w14:paraId="561E9E1F"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Компьютер PHILIPS</w:t>
            </w:r>
          </w:p>
        </w:tc>
        <w:tc>
          <w:tcPr>
            <w:tcW w:w="3025" w:type="pct"/>
            <w:shd w:val="clear" w:color="auto" w:fill="auto"/>
            <w:vAlign w:val="center"/>
          </w:tcPr>
          <w:p w14:paraId="6FA4F6E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VA-матрица; разрешение 1920×1080 (16:9); частота 76 Гц; отклик 4 мс; контрастность 3000:1; яркость 250 кд/м 2; углы 178°×178°; порты HDMI ×2, VGA (D-Sub), аудиовход, разъем для наушников; динамики. Преимущества широкие углы обзора; устойчивость подставки; равномерная подсветка; узкие рамки корпуса; множество портов для подключения</w:t>
            </w:r>
          </w:p>
        </w:tc>
      </w:tr>
      <w:tr w:rsidR="000B10F0" w:rsidRPr="00A97718" w14:paraId="74C2955D" w14:textId="77777777" w:rsidTr="00F817EC">
        <w:tc>
          <w:tcPr>
            <w:tcW w:w="5000" w:type="pct"/>
            <w:gridSpan w:val="3"/>
            <w:shd w:val="clear" w:color="auto" w:fill="auto"/>
          </w:tcPr>
          <w:p w14:paraId="314D124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5410E054" w14:textId="77777777" w:rsidTr="00F817EC">
        <w:tc>
          <w:tcPr>
            <w:tcW w:w="269" w:type="pct"/>
            <w:shd w:val="clear" w:color="auto" w:fill="auto"/>
            <w:vAlign w:val="center"/>
          </w:tcPr>
          <w:p w14:paraId="67E908BE"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720159E1"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sz w:val="24"/>
                <w:szCs w:val="24"/>
              </w:rPr>
              <w:t>Принтер HP LaserJet P2055d</w:t>
            </w:r>
          </w:p>
        </w:tc>
        <w:tc>
          <w:tcPr>
            <w:tcW w:w="3025" w:type="pct"/>
            <w:shd w:val="clear" w:color="auto" w:fill="auto"/>
            <w:vAlign w:val="center"/>
          </w:tcPr>
          <w:p w14:paraId="38E20C6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печати лазерный</w:t>
            </w:r>
          </w:p>
          <w:p w14:paraId="53032C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Цветность печати черно-белая</w:t>
            </w:r>
          </w:p>
          <w:p w14:paraId="3BC0BDD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Максимальный формат A4</w:t>
            </w:r>
          </w:p>
          <w:p w14:paraId="6C4092E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страниц в месяц 50000</w:t>
            </w:r>
          </w:p>
          <w:p w14:paraId="044FF2D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 настольный</w:t>
            </w:r>
          </w:p>
          <w:p w14:paraId="0A2517C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Функции печати автоматическая двусторонняя печать</w:t>
            </w:r>
          </w:p>
          <w:p w14:paraId="4C0DDAB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печати лазерная</w:t>
            </w:r>
          </w:p>
          <w:p w14:paraId="4A8BE1B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разрешение по X для ч/б печати 1200</w:t>
            </w:r>
          </w:p>
          <w:p w14:paraId="735EF76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разрешение по Y для ч/б печати 1200</w:t>
            </w:r>
          </w:p>
          <w:p w14:paraId="1D4627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Скорость ч/б печати (A4) 33 стр/мин</w:t>
            </w:r>
          </w:p>
          <w:p w14:paraId="2753EDB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Время выхода первого отпечатка (ч/б) 8 с</w:t>
            </w:r>
          </w:p>
          <w:p w14:paraId="59D36BD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Подача бумаги (стандартная) 300 шт.</w:t>
            </w:r>
          </w:p>
          <w:p w14:paraId="1EDCA8D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Подача бумаги (максимальная) 800 шт.</w:t>
            </w:r>
          </w:p>
          <w:p w14:paraId="124702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Вывод бумаги (стандартный) 150 шт.</w:t>
            </w:r>
          </w:p>
          <w:p w14:paraId="49247A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Вывод бумаги (максимальный) 150 шт.</w:t>
            </w:r>
          </w:p>
          <w:p w14:paraId="176B9D4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Емкость лотка ручной подачи 50 шт.</w:t>
            </w:r>
          </w:p>
          <w:p w14:paraId="167D114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Минимальная плотность бумаги 60 г/м²</w:t>
            </w:r>
          </w:p>
          <w:p w14:paraId="570D51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плотность бумаги 163 г/м²</w:t>
            </w:r>
          </w:p>
          <w:p w14:paraId="34EB1B4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Печать на различных носителях глянцевая бумага, карточки, конверты, матовая бумага, пленка, этикетки</w:t>
            </w:r>
          </w:p>
          <w:p w14:paraId="3A82CF3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Ресурс ч/б картриджа/тонера 2300 страниц</w:t>
            </w:r>
          </w:p>
          <w:p w14:paraId="4754F31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картриджей 1</w:t>
            </w:r>
          </w:p>
          <w:p w14:paraId="20FF497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картриджа/тонера черный CE505A, CE505X(расш.)</w:t>
            </w:r>
          </w:p>
          <w:p w14:paraId="7CB35C2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памяти 64 МБ</w:t>
            </w:r>
          </w:p>
          <w:p w14:paraId="07E4691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Максимальный объем памяти 320 МБ</w:t>
            </w:r>
          </w:p>
          <w:p w14:paraId="60A1690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Процессор Feroceon ARM</w:t>
            </w:r>
          </w:p>
          <w:p w14:paraId="2B4831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процессора 600 МГц</w:t>
            </w:r>
          </w:p>
          <w:p w14:paraId="0B8DA57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 USB</w:t>
            </w:r>
          </w:p>
        </w:tc>
      </w:tr>
      <w:tr w:rsidR="000B10F0" w:rsidRPr="00A97718" w14:paraId="1F480DFE" w14:textId="77777777" w:rsidTr="00F817EC">
        <w:tc>
          <w:tcPr>
            <w:tcW w:w="269" w:type="pct"/>
            <w:shd w:val="clear" w:color="auto" w:fill="auto"/>
            <w:vAlign w:val="center"/>
          </w:tcPr>
          <w:p w14:paraId="267ACF2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506A06CD" w14:textId="77777777" w:rsidR="000B10F0" w:rsidRPr="00A97718" w:rsidRDefault="000B10F0" w:rsidP="00A97718">
            <w:pPr>
              <w:snapToGrid w:val="0"/>
              <w:spacing w:after="0"/>
              <w:rPr>
                <w:rFonts w:ascii="Times New Roman" w:hAnsi="Times New Roman" w:cs="Times New Roman"/>
                <w:sz w:val="24"/>
                <w:szCs w:val="24"/>
              </w:rPr>
            </w:pPr>
            <w:r w:rsidRPr="00A97718">
              <w:rPr>
                <w:rFonts w:ascii="Times New Roman" w:hAnsi="Times New Roman" w:cs="Times New Roman"/>
                <w:sz w:val="24"/>
                <w:szCs w:val="24"/>
              </w:rPr>
              <w:t>Принтер лазерный Xerox Phaser 3250DN с 2-сторонней печатью</w:t>
            </w:r>
          </w:p>
        </w:tc>
        <w:tc>
          <w:tcPr>
            <w:tcW w:w="3025" w:type="pct"/>
            <w:shd w:val="clear" w:color="auto" w:fill="auto"/>
            <w:vAlign w:val="center"/>
          </w:tcPr>
          <w:p w14:paraId="0E93B51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печати</w:t>
            </w:r>
            <w:r w:rsidRPr="00A97718">
              <w:rPr>
                <w:rFonts w:ascii="Times New Roman" w:hAnsi="Times New Roman" w:cs="Times New Roman"/>
                <w:iCs/>
                <w:sz w:val="24"/>
                <w:szCs w:val="24"/>
              </w:rPr>
              <w:tab/>
              <w:t>лазерная печать</w:t>
            </w:r>
          </w:p>
          <w:p w14:paraId="5396622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бумаги</w:t>
            </w:r>
            <w:r w:rsidRPr="00A97718">
              <w:rPr>
                <w:rFonts w:ascii="Times New Roman" w:hAnsi="Times New Roman" w:cs="Times New Roman"/>
                <w:iCs/>
                <w:sz w:val="24"/>
                <w:szCs w:val="24"/>
              </w:rPr>
              <w:tab/>
              <w:t>A4</w:t>
            </w:r>
          </w:p>
          <w:p w14:paraId="4B3F901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скорость печати (A4)</w:t>
            </w:r>
            <w:r w:rsidRPr="00A97718">
              <w:rPr>
                <w:rFonts w:ascii="Times New Roman" w:hAnsi="Times New Roman" w:cs="Times New Roman"/>
                <w:iCs/>
                <w:sz w:val="24"/>
                <w:szCs w:val="24"/>
              </w:rPr>
              <w:tab/>
              <w:t>28 стр/мин (в монохромном режиме)</w:t>
            </w:r>
          </w:p>
          <w:p w14:paraId="60877EB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Цветопередача</w:t>
            </w:r>
            <w:r w:rsidRPr="00A97718">
              <w:rPr>
                <w:rFonts w:ascii="Times New Roman" w:hAnsi="Times New Roman" w:cs="Times New Roman"/>
                <w:iCs/>
                <w:sz w:val="24"/>
                <w:szCs w:val="24"/>
              </w:rPr>
              <w:tab/>
              <w:t>монохромный</w:t>
            </w:r>
          </w:p>
          <w:p w14:paraId="49164E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печати до</w:t>
            </w:r>
            <w:r w:rsidRPr="00A97718">
              <w:rPr>
                <w:rFonts w:ascii="Times New Roman" w:hAnsi="Times New Roman" w:cs="Times New Roman"/>
                <w:iCs/>
                <w:sz w:val="24"/>
                <w:szCs w:val="24"/>
              </w:rPr>
              <w:tab/>
              <w:t>1200 x 1200 dpi</w:t>
            </w:r>
          </w:p>
          <w:p w14:paraId="77D48B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Нагрузка в месяц</w:t>
            </w:r>
            <w:r w:rsidRPr="00A97718">
              <w:rPr>
                <w:rFonts w:ascii="Times New Roman" w:hAnsi="Times New Roman" w:cs="Times New Roman"/>
                <w:iCs/>
                <w:sz w:val="24"/>
                <w:szCs w:val="24"/>
              </w:rPr>
              <w:tab/>
              <w:t>50000 страниц</w:t>
            </w:r>
          </w:p>
          <w:p w14:paraId="2FE938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Двусторонняя печать</w:t>
            </w:r>
            <w:r w:rsidRPr="00A97718">
              <w:rPr>
                <w:rFonts w:ascii="Times New Roman" w:hAnsi="Times New Roman" w:cs="Times New Roman"/>
                <w:iCs/>
                <w:sz w:val="24"/>
                <w:szCs w:val="24"/>
              </w:rPr>
              <w:tab/>
              <w:t>автоматическая</w:t>
            </w:r>
          </w:p>
          <w:p w14:paraId="213851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Время разогрева</w:t>
            </w:r>
            <w:r w:rsidRPr="00A97718">
              <w:rPr>
                <w:rFonts w:ascii="Times New Roman" w:hAnsi="Times New Roman" w:cs="Times New Roman"/>
                <w:iCs/>
                <w:sz w:val="24"/>
                <w:szCs w:val="24"/>
              </w:rPr>
              <w:tab/>
              <w:t>15 сек.</w:t>
            </w:r>
          </w:p>
          <w:p w14:paraId="089E70F0"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rPr>
              <w:t>Языки управления печатью</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IBM PPR, PCL 6, PCL 5E, GDI</w:t>
            </w:r>
          </w:p>
          <w:p w14:paraId="415F565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процессора (максимальная)</w:t>
            </w:r>
            <w:r w:rsidRPr="00A97718">
              <w:rPr>
                <w:rFonts w:ascii="Times New Roman" w:hAnsi="Times New Roman" w:cs="Times New Roman"/>
                <w:iCs/>
                <w:sz w:val="24"/>
                <w:szCs w:val="24"/>
              </w:rPr>
              <w:tab/>
              <w:t>400 МГц</w:t>
            </w:r>
          </w:p>
          <w:p w14:paraId="017F44E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Объём памяти</w:t>
            </w:r>
            <w:r w:rsidRPr="00A97718">
              <w:rPr>
                <w:rFonts w:ascii="Times New Roman" w:hAnsi="Times New Roman" w:cs="Times New Roman"/>
                <w:iCs/>
                <w:sz w:val="24"/>
                <w:szCs w:val="24"/>
              </w:rPr>
              <w:tab/>
              <w:t>32 МБ (установлено)</w:t>
            </w:r>
          </w:p>
          <w:p w14:paraId="0A8440B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Расширяется до</w:t>
            </w:r>
            <w:r w:rsidRPr="00A97718">
              <w:rPr>
                <w:rFonts w:ascii="Times New Roman" w:hAnsi="Times New Roman" w:cs="Times New Roman"/>
                <w:iCs/>
                <w:sz w:val="24"/>
                <w:szCs w:val="24"/>
              </w:rPr>
              <w:tab/>
              <w:t>160 МБ (максимально)</w:t>
            </w:r>
          </w:p>
          <w:p w14:paraId="0EB2A52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Способы загрузки/приема</w:t>
            </w:r>
            <w:r w:rsidRPr="00A97718">
              <w:rPr>
                <w:rFonts w:ascii="Times New Roman" w:hAnsi="Times New Roman" w:cs="Times New Roman"/>
                <w:iCs/>
                <w:sz w:val="24"/>
                <w:szCs w:val="24"/>
              </w:rPr>
              <w:tab/>
              <w:t>лоток подачи, обходной лоток</w:t>
            </w:r>
          </w:p>
          <w:p w14:paraId="7676F99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Подача оригиналов на</w:t>
            </w:r>
            <w:r w:rsidRPr="00A97718">
              <w:rPr>
                <w:rFonts w:ascii="Times New Roman" w:hAnsi="Times New Roman" w:cs="Times New Roman"/>
                <w:iCs/>
                <w:sz w:val="24"/>
                <w:szCs w:val="24"/>
              </w:rPr>
              <w:tab/>
              <w:t>250 листов (суммарно)</w:t>
            </w:r>
          </w:p>
          <w:p w14:paraId="4D51CFF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Подача оригиналов на</w:t>
            </w:r>
            <w:r w:rsidRPr="00A97718">
              <w:rPr>
                <w:rFonts w:ascii="Times New Roman" w:hAnsi="Times New Roman" w:cs="Times New Roman"/>
                <w:iCs/>
                <w:sz w:val="24"/>
                <w:szCs w:val="24"/>
              </w:rPr>
              <w:tab/>
              <w:t>500 листов (максимально возможная ёмкость)</w:t>
            </w:r>
          </w:p>
          <w:p w14:paraId="56A3F82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Выходные лотки на</w:t>
            </w:r>
            <w:r w:rsidRPr="00A97718">
              <w:rPr>
                <w:rFonts w:ascii="Times New Roman" w:hAnsi="Times New Roman" w:cs="Times New Roman"/>
                <w:iCs/>
                <w:sz w:val="24"/>
                <w:szCs w:val="24"/>
              </w:rPr>
              <w:tab/>
              <w:t>150 листов (суммарно)</w:t>
            </w:r>
          </w:p>
          <w:p w14:paraId="6B736CD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Черный тонер/картридж</w:t>
            </w:r>
            <w:r w:rsidRPr="00A97718">
              <w:rPr>
                <w:rFonts w:ascii="Times New Roman" w:hAnsi="Times New Roman" w:cs="Times New Roman"/>
                <w:iCs/>
                <w:sz w:val="24"/>
                <w:szCs w:val="24"/>
              </w:rPr>
              <w:tab/>
              <w:t>3500 стр.</w:t>
            </w:r>
          </w:p>
          <w:p w14:paraId="4624812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Черный тонер/картридж</w:t>
            </w:r>
            <w:r w:rsidRPr="00A97718">
              <w:rPr>
                <w:rFonts w:ascii="Times New Roman" w:hAnsi="Times New Roman" w:cs="Times New Roman"/>
                <w:iCs/>
                <w:sz w:val="24"/>
                <w:szCs w:val="24"/>
              </w:rPr>
              <w:tab/>
              <w:t>5000 стр. (повышенной емкости)</w:t>
            </w:r>
          </w:p>
          <w:p w14:paraId="017B7C6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печатного материала</w:t>
            </w:r>
            <w:r w:rsidRPr="00A97718">
              <w:rPr>
                <w:rFonts w:ascii="Times New Roman" w:hAnsi="Times New Roman" w:cs="Times New Roman"/>
                <w:iCs/>
                <w:sz w:val="24"/>
                <w:szCs w:val="24"/>
              </w:rPr>
              <w:tab/>
              <w:t>обычная бумага, конверты, пленка, открытки, наклейки</w:t>
            </w:r>
          </w:p>
          <w:p w14:paraId="7961317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печатного материала</w:t>
            </w:r>
            <w:r w:rsidRPr="00A97718">
              <w:rPr>
                <w:rFonts w:ascii="Times New Roman" w:hAnsi="Times New Roman" w:cs="Times New Roman"/>
                <w:iCs/>
                <w:sz w:val="24"/>
                <w:szCs w:val="24"/>
              </w:rPr>
              <w:tab/>
              <w:t>A4 (210 x 297 мм)</w:t>
            </w:r>
          </w:p>
          <w:p w14:paraId="20B3BA9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документа от</w:t>
            </w:r>
            <w:r w:rsidRPr="00A97718">
              <w:rPr>
                <w:rFonts w:ascii="Times New Roman" w:hAnsi="Times New Roman" w:cs="Times New Roman"/>
                <w:iCs/>
                <w:sz w:val="24"/>
                <w:szCs w:val="24"/>
              </w:rPr>
              <w:tab/>
              <w:t>76 мм</w:t>
            </w:r>
          </w:p>
          <w:p w14:paraId="2A08EFF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документа до</w:t>
            </w:r>
            <w:r w:rsidRPr="00A97718">
              <w:rPr>
                <w:rFonts w:ascii="Times New Roman" w:hAnsi="Times New Roman" w:cs="Times New Roman"/>
                <w:iCs/>
                <w:sz w:val="24"/>
                <w:szCs w:val="24"/>
              </w:rPr>
              <w:tab/>
              <w:t>216 мм</w:t>
            </w:r>
          </w:p>
          <w:p w14:paraId="33EAC5C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документа от</w:t>
            </w:r>
            <w:r w:rsidRPr="00A97718">
              <w:rPr>
                <w:rFonts w:ascii="Times New Roman" w:hAnsi="Times New Roman" w:cs="Times New Roman"/>
                <w:iCs/>
                <w:sz w:val="24"/>
                <w:szCs w:val="24"/>
              </w:rPr>
              <w:tab/>
              <w:t>127 мм</w:t>
            </w:r>
          </w:p>
          <w:p w14:paraId="50B21E1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документа до</w:t>
            </w:r>
            <w:r w:rsidRPr="00A97718">
              <w:rPr>
                <w:rFonts w:ascii="Times New Roman" w:hAnsi="Times New Roman" w:cs="Times New Roman"/>
                <w:iCs/>
                <w:sz w:val="24"/>
                <w:szCs w:val="24"/>
              </w:rPr>
              <w:tab/>
              <w:t>356 мм</w:t>
            </w:r>
          </w:p>
          <w:p w14:paraId="5C3A089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Рекомендуемая плотность печатных носителей</w:t>
            </w:r>
            <w:r w:rsidRPr="00A97718">
              <w:rPr>
                <w:rFonts w:ascii="Times New Roman" w:hAnsi="Times New Roman" w:cs="Times New Roman"/>
                <w:iCs/>
                <w:sz w:val="24"/>
                <w:szCs w:val="24"/>
              </w:rPr>
              <w:tab/>
              <w:t>60 – 163 г/м2</w:t>
            </w:r>
          </w:p>
          <w:p w14:paraId="396767D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Разъемы для подключения</w:t>
            </w:r>
            <w:r w:rsidRPr="00A97718">
              <w:rPr>
                <w:rFonts w:ascii="Times New Roman" w:hAnsi="Times New Roman" w:cs="Times New Roman"/>
                <w:iCs/>
                <w:sz w:val="24"/>
                <w:szCs w:val="24"/>
              </w:rPr>
              <w:tab/>
              <w:t>USB 2.0 - Type B, локальная сеть - RJ-45</w:t>
            </w:r>
          </w:p>
          <w:p w14:paraId="4F07495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Сетевые возможности</w:t>
            </w:r>
            <w:r w:rsidRPr="00A97718">
              <w:rPr>
                <w:rFonts w:ascii="Times New Roman" w:hAnsi="Times New Roman" w:cs="Times New Roman"/>
                <w:iCs/>
                <w:sz w:val="24"/>
                <w:szCs w:val="24"/>
              </w:rPr>
              <w:tab/>
              <w:t>Подключение к локальной сети</w:t>
            </w:r>
          </w:p>
          <w:p w14:paraId="65949AB1"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rPr>
              <w:t>Системные</w:t>
            </w:r>
            <w:r w:rsidRPr="00A97718">
              <w:rPr>
                <w:rFonts w:ascii="Times New Roman" w:hAnsi="Times New Roman" w:cs="Times New Roman"/>
                <w:iCs/>
                <w:sz w:val="24"/>
                <w:szCs w:val="24"/>
                <w:lang w:val="en-US"/>
              </w:rPr>
              <w:t xml:space="preserve"> </w:t>
            </w:r>
            <w:r w:rsidRPr="00A97718">
              <w:rPr>
                <w:rFonts w:ascii="Times New Roman" w:hAnsi="Times New Roman" w:cs="Times New Roman"/>
                <w:iCs/>
                <w:sz w:val="24"/>
                <w:szCs w:val="24"/>
              </w:rPr>
              <w:t>требования</w:t>
            </w:r>
            <w:r w:rsidRPr="00A97718">
              <w:rPr>
                <w:rFonts w:ascii="Times New Roman" w:hAnsi="Times New Roman" w:cs="Times New Roman"/>
                <w:iCs/>
                <w:sz w:val="24"/>
                <w:szCs w:val="24"/>
                <w:lang w:val="en-US"/>
              </w:rPr>
              <w:tab/>
              <w:t>Windows 2000/XP/2003 Server, Vista, Mac OS OS 8.6-9.2 / OS 10.1-10.4 , Linux, DOS</w:t>
            </w:r>
          </w:p>
          <w:p w14:paraId="10FF523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 рабочем режиме)</w:t>
            </w:r>
            <w:r w:rsidRPr="00A97718">
              <w:rPr>
                <w:rFonts w:ascii="Times New Roman" w:hAnsi="Times New Roman" w:cs="Times New Roman"/>
                <w:iCs/>
                <w:sz w:val="24"/>
                <w:szCs w:val="24"/>
              </w:rPr>
              <w:tab/>
              <w:t>550 Вт</w:t>
            </w:r>
          </w:p>
          <w:p w14:paraId="2E01E09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 режиме ожидания)</w:t>
            </w:r>
            <w:r w:rsidRPr="00A97718">
              <w:rPr>
                <w:rFonts w:ascii="Times New Roman" w:hAnsi="Times New Roman" w:cs="Times New Roman"/>
                <w:iCs/>
                <w:sz w:val="24"/>
                <w:szCs w:val="24"/>
              </w:rPr>
              <w:tab/>
              <w:t>70 Вт</w:t>
            </w:r>
          </w:p>
          <w:p w14:paraId="1913090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 на входе</w:t>
            </w:r>
            <w:r w:rsidRPr="00A97718">
              <w:rPr>
                <w:rFonts w:ascii="Times New Roman" w:hAnsi="Times New Roman" w:cs="Times New Roman"/>
                <w:iCs/>
                <w:sz w:val="24"/>
                <w:szCs w:val="24"/>
              </w:rPr>
              <w:tab/>
              <w:t>220 - 240 В</w:t>
            </w:r>
          </w:p>
          <w:p w14:paraId="0A4E468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w:t>
            </w:r>
            <w:r w:rsidRPr="00A97718">
              <w:rPr>
                <w:rFonts w:ascii="Times New Roman" w:hAnsi="Times New Roman" w:cs="Times New Roman"/>
                <w:iCs/>
                <w:sz w:val="24"/>
                <w:szCs w:val="24"/>
              </w:rPr>
              <w:tab/>
              <w:t>36.4 см</w:t>
            </w:r>
          </w:p>
          <w:p w14:paraId="77F3B17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w:t>
            </w:r>
            <w:r w:rsidRPr="00A97718">
              <w:rPr>
                <w:rFonts w:ascii="Times New Roman" w:hAnsi="Times New Roman" w:cs="Times New Roman"/>
                <w:iCs/>
                <w:sz w:val="24"/>
                <w:szCs w:val="24"/>
              </w:rPr>
              <w:tab/>
              <w:t>19.8 см</w:t>
            </w:r>
          </w:p>
          <w:p w14:paraId="5AEBB33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w:t>
            </w:r>
            <w:r w:rsidRPr="00A97718">
              <w:rPr>
                <w:rFonts w:ascii="Times New Roman" w:hAnsi="Times New Roman" w:cs="Times New Roman"/>
                <w:iCs/>
                <w:sz w:val="24"/>
                <w:szCs w:val="24"/>
              </w:rPr>
              <w:tab/>
              <w:t>37 см</w:t>
            </w:r>
          </w:p>
        </w:tc>
      </w:tr>
      <w:tr w:rsidR="000B10F0" w:rsidRPr="00A97718" w14:paraId="7D131CC0" w14:textId="77777777" w:rsidTr="00F817EC">
        <w:tc>
          <w:tcPr>
            <w:tcW w:w="5000" w:type="pct"/>
            <w:gridSpan w:val="3"/>
            <w:shd w:val="clear" w:color="auto" w:fill="auto"/>
          </w:tcPr>
          <w:p w14:paraId="2A4D932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5F8857FA" w14:textId="77777777" w:rsidTr="00F817EC">
        <w:tc>
          <w:tcPr>
            <w:tcW w:w="5000" w:type="pct"/>
            <w:gridSpan w:val="3"/>
            <w:shd w:val="clear" w:color="auto" w:fill="auto"/>
          </w:tcPr>
          <w:p w14:paraId="6142ECE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0719A12B" w14:textId="77777777" w:rsidTr="00F817EC">
        <w:tc>
          <w:tcPr>
            <w:tcW w:w="269" w:type="pct"/>
            <w:shd w:val="clear" w:color="auto" w:fill="auto"/>
            <w:vAlign w:val="center"/>
          </w:tcPr>
          <w:p w14:paraId="0CA3F2C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06" w:type="pct"/>
            <w:shd w:val="clear" w:color="auto" w:fill="auto"/>
            <w:vAlign w:val="center"/>
          </w:tcPr>
          <w:p w14:paraId="08A597C9" w14:textId="77777777" w:rsidR="000B10F0" w:rsidRPr="00A97718" w:rsidRDefault="000B10F0" w:rsidP="00A97718">
            <w:pPr>
              <w:autoSpaceDE w:val="0"/>
              <w:adjustRightInd w:val="0"/>
              <w:spacing w:after="0"/>
              <w:rPr>
                <w:rFonts w:ascii="Times New Roman" w:hAnsi="Times New Roman" w:cs="Times New Roman"/>
                <w:b/>
                <w:sz w:val="24"/>
                <w:szCs w:val="24"/>
              </w:rPr>
            </w:pPr>
            <w:r w:rsidRPr="00A97718">
              <w:rPr>
                <w:rFonts w:ascii="Times New Roman" w:eastAsia="TimesNewRomanPSMT" w:hAnsi="Times New Roman" w:cs="Times New Roman"/>
                <w:sz w:val="24"/>
                <w:szCs w:val="24"/>
              </w:rPr>
              <w:t xml:space="preserve">Комплект технологических карт </w:t>
            </w:r>
          </w:p>
        </w:tc>
        <w:tc>
          <w:tcPr>
            <w:tcW w:w="3025" w:type="pct"/>
            <w:shd w:val="clear" w:color="auto" w:fill="auto"/>
            <w:vAlign w:val="center"/>
          </w:tcPr>
          <w:p w14:paraId="53BCA52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Раздаточный материал</w:t>
            </w:r>
          </w:p>
        </w:tc>
      </w:tr>
      <w:tr w:rsidR="000B10F0" w:rsidRPr="00A97718" w14:paraId="396FB4D6" w14:textId="77777777" w:rsidTr="00F817EC">
        <w:tc>
          <w:tcPr>
            <w:tcW w:w="269" w:type="pct"/>
            <w:shd w:val="clear" w:color="auto" w:fill="auto"/>
            <w:vAlign w:val="center"/>
          </w:tcPr>
          <w:p w14:paraId="7D489EB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06" w:type="pct"/>
            <w:shd w:val="clear" w:color="auto" w:fill="auto"/>
            <w:vAlign w:val="center"/>
          </w:tcPr>
          <w:p w14:paraId="65FE1092" w14:textId="77777777" w:rsidR="000B10F0" w:rsidRPr="00A97718" w:rsidRDefault="000B10F0" w:rsidP="00A97718">
            <w:pPr>
              <w:autoSpaceDE w:val="0"/>
              <w:adjustRightInd w:val="0"/>
              <w:spacing w:after="0"/>
              <w:rPr>
                <w:rFonts w:ascii="Times New Roman" w:hAnsi="Times New Roman" w:cs="Times New Roman"/>
                <w:b/>
                <w:sz w:val="24"/>
                <w:szCs w:val="24"/>
              </w:rPr>
            </w:pPr>
            <w:r w:rsidRPr="00A97718">
              <w:rPr>
                <w:rFonts w:ascii="Times New Roman" w:eastAsia="Calibri" w:hAnsi="Times New Roman" w:cs="Times New Roman"/>
                <w:sz w:val="24"/>
                <w:szCs w:val="24"/>
              </w:rPr>
              <w:t>Машиностроительные детали (по всем темам)</w:t>
            </w:r>
          </w:p>
        </w:tc>
        <w:tc>
          <w:tcPr>
            <w:tcW w:w="3025" w:type="pct"/>
            <w:shd w:val="clear" w:color="auto" w:fill="auto"/>
            <w:vAlign w:val="center"/>
          </w:tcPr>
          <w:p w14:paraId="5ECEAA7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Демонстрационная модель</w:t>
            </w:r>
          </w:p>
        </w:tc>
      </w:tr>
      <w:tr w:rsidR="000B10F0" w:rsidRPr="00A97718" w14:paraId="2F100DE6" w14:textId="77777777" w:rsidTr="00F817EC">
        <w:tc>
          <w:tcPr>
            <w:tcW w:w="269" w:type="pct"/>
            <w:shd w:val="clear" w:color="auto" w:fill="auto"/>
            <w:vAlign w:val="center"/>
          </w:tcPr>
          <w:p w14:paraId="0D79426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06" w:type="pct"/>
            <w:shd w:val="clear" w:color="auto" w:fill="auto"/>
            <w:vAlign w:val="center"/>
          </w:tcPr>
          <w:p w14:paraId="7FF4EF8F" w14:textId="77777777" w:rsidR="000B10F0" w:rsidRPr="00A97718" w:rsidRDefault="000B10F0" w:rsidP="00A97718">
            <w:pPr>
              <w:autoSpaceDE w:val="0"/>
              <w:adjustRightInd w:val="0"/>
              <w:spacing w:after="0"/>
              <w:rPr>
                <w:rFonts w:ascii="Times New Roman" w:hAnsi="Times New Roman" w:cs="Times New Roman"/>
                <w:b/>
                <w:sz w:val="24"/>
                <w:szCs w:val="24"/>
              </w:rPr>
            </w:pPr>
            <w:r w:rsidRPr="00A97718">
              <w:rPr>
                <w:rFonts w:ascii="Times New Roman" w:eastAsia="Calibri" w:hAnsi="Times New Roman" w:cs="Times New Roman"/>
                <w:sz w:val="24"/>
                <w:szCs w:val="24"/>
              </w:rPr>
              <w:t>Модели геометрических фигур, в том числе рассеченных.</w:t>
            </w:r>
          </w:p>
        </w:tc>
        <w:tc>
          <w:tcPr>
            <w:tcW w:w="3025" w:type="pct"/>
            <w:shd w:val="clear" w:color="auto" w:fill="auto"/>
            <w:vAlign w:val="center"/>
          </w:tcPr>
          <w:p w14:paraId="72973D1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Демонстрационная модель</w:t>
            </w:r>
          </w:p>
        </w:tc>
      </w:tr>
      <w:tr w:rsidR="000B10F0" w:rsidRPr="00A97718" w14:paraId="7B18F4BB" w14:textId="77777777" w:rsidTr="00F817EC">
        <w:tc>
          <w:tcPr>
            <w:tcW w:w="269" w:type="pct"/>
            <w:shd w:val="clear" w:color="auto" w:fill="auto"/>
            <w:vAlign w:val="center"/>
          </w:tcPr>
          <w:p w14:paraId="15F2095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06" w:type="pct"/>
            <w:shd w:val="clear" w:color="auto" w:fill="auto"/>
            <w:vAlign w:val="center"/>
          </w:tcPr>
          <w:p w14:paraId="015D582E" w14:textId="77777777" w:rsidR="000B10F0" w:rsidRPr="00A97718" w:rsidRDefault="000B10F0" w:rsidP="00A97718">
            <w:pPr>
              <w:autoSpaceDE w:val="0"/>
              <w:adjustRightInd w:val="0"/>
              <w:spacing w:after="0"/>
              <w:rPr>
                <w:rFonts w:ascii="Times New Roman" w:hAnsi="Times New Roman" w:cs="Times New Roman"/>
                <w:b/>
                <w:sz w:val="24"/>
                <w:szCs w:val="24"/>
              </w:rPr>
            </w:pPr>
            <w:r w:rsidRPr="00A97718">
              <w:rPr>
                <w:rFonts w:ascii="Times New Roman" w:eastAsia="Calibri" w:hAnsi="Times New Roman" w:cs="Times New Roman"/>
                <w:sz w:val="24"/>
                <w:szCs w:val="24"/>
              </w:rPr>
              <w:t>Набор деталей для выполнения сечений и разрезов</w:t>
            </w:r>
          </w:p>
        </w:tc>
        <w:tc>
          <w:tcPr>
            <w:tcW w:w="3025" w:type="pct"/>
            <w:shd w:val="clear" w:color="auto" w:fill="auto"/>
            <w:vAlign w:val="center"/>
          </w:tcPr>
          <w:p w14:paraId="750C7CB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Демонстрационная модель</w:t>
            </w:r>
          </w:p>
        </w:tc>
      </w:tr>
      <w:tr w:rsidR="000B10F0" w:rsidRPr="00A97718" w14:paraId="06D366E3" w14:textId="77777777" w:rsidTr="00F817EC">
        <w:tc>
          <w:tcPr>
            <w:tcW w:w="269" w:type="pct"/>
            <w:shd w:val="clear" w:color="auto" w:fill="auto"/>
            <w:vAlign w:val="center"/>
          </w:tcPr>
          <w:p w14:paraId="0771B28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06" w:type="pct"/>
            <w:shd w:val="clear" w:color="auto" w:fill="auto"/>
            <w:vAlign w:val="center"/>
          </w:tcPr>
          <w:p w14:paraId="2FDAC3FA" w14:textId="77777777" w:rsidR="000B10F0" w:rsidRPr="00A97718" w:rsidRDefault="000B10F0" w:rsidP="00A97718">
            <w:pPr>
              <w:autoSpaceDE w:val="0"/>
              <w:adjustRightInd w:val="0"/>
              <w:spacing w:after="0"/>
              <w:rPr>
                <w:rFonts w:ascii="Times New Roman" w:hAnsi="Times New Roman" w:cs="Times New Roman"/>
                <w:b/>
                <w:sz w:val="24"/>
                <w:szCs w:val="24"/>
              </w:rPr>
            </w:pPr>
            <w:r w:rsidRPr="00A97718">
              <w:rPr>
                <w:rFonts w:ascii="Times New Roman" w:eastAsia="Calibri" w:hAnsi="Times New Roman" w:cs="Times New Roman"/>
                <w:sz w:val="24"/>
                <w:szCs w:val="24"/>
              </w:rPr>
              <w:t>Набор деталей с резьбой, модели зубчатых передач, наборы сборочных единиц</w:t>
            </w:r>
          </w:p>
        </w:tc>
        <w:tc>
          <w:tcPr>
            <w:tcW w:w="3025" w:type="pct"/>
            <w:shd w:val="clear" w:color="auto" w:fill="auto"/>
            <w:vAlign w:val="center"/>
          </w:tcPr>
          <w:p w14:paraId="769D2CF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Демонстрационная модель</w:t>
            </w:r>
          </w:p>
        </w:tc>
      </w:tr>
      <w:tr w:rsidR="000B10F0" w:rsidRPr="00A97718" w14:paraId="0B80A71A" w14:textId="77777777" w:rsidTr="00F817EC">
        <w:tc>
          <w:tcPr>
            <w:tcW w:w="269" w:type="pct"/>
            <w:shd w:val="clear" w:color="auto" w:fill="auto"/>
            <w:vAlign w:val="center"/>
          </w:tcPr>
          <w:p w14:paraId="771ED3E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06" w:type="pct"/>
            <w:shd w:val="clear" w:color="auto" w:fill="auto"/>
            <w:vAlign w:val="center"/>
          </w:tcPr>
          <w:p w14:paraId="74B3282A" w14:textId="77777777" w:rsidR="000B10F0" w:rsidRPr="00A97718" w:rsidRDefault="000B10F0" w:rsidP="00A97718">
            <w:pPr>
              <w:autoSpaceDE w:val="0"/>
              <w:adjustRightInd w:val="0"/>
              <w:spacing w:after="0"/>
              <w:rPr>
                <w:rFonts w:ascii="Times New Roman" w:hAnsi="Times New Roman" w:cs="Times New Roman"/>
                <w:b/>
                <w:sz w:val="24"/>
                <w:szCs w:val="24"/>
              </w:rPr>
            </w:pPr>
            <w:r w:rsidRPr="00A97718">
              <w:rPr>
                <w:rFonts w:ascii="Times New Roman" w:eastAsia="Calibri" w:hAnsi="Times New Roman" w:cs="Times New Roman"/>
                <w:sz w:val="24"/>
                <w:szCs w:val="24"/>
              </w:rPr>
              <w:t>Контрольно-измерительные приборы: (штангенцируль, микрометры, штангенглубиномер, универсальный угломер и т.д.)</w:t>
            </w:r>
          </w:p>
        </w:tc>
        <w:tc>
          <w:tcPr>
            <w:tcW w:w="3025" w:type="pct"/>
            <w:shd w:val="clear" w:color="auto" w:fill="auto"/>
            <w:vAlign w:val="center"/>
          </w:tcPr>
          <w:p w14:paraId="1818D3C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Демонстрационная модель</w:t>
            </w:r>
          </w:p>
        </w:tc>
      </w:tr>
      <w:tr w:rsidR="000B10F0" w:rsidRPr="00A97718" w14:paraId="4010443E" w14:textId="77777777" w:rsidTr="00F817EC">
        <w:tc>
          <w:tcPr>
            <w:tcW w:w="269" w:type="pct"/>
            <w:shd w:val="clear" w:color="auto" w:fill="auto"/>
            <w:vAlign w:val="center"/>
          </w:tcPr>
          <w:p w14:paraId="619739F4"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06" w:type="pct"/>
            <w:shd w:val="clear" w:color="auto" w:fill="auto"/>
            <w:vAlign w:val="center"/>
          </w:tcPr>
          <w:p w14:paraId="0197379C" w14:textId="77777777" w:rsidR="000B10F0" w:rsidRPr="00A97718" w:rsidRDefault="000B10F0" w:rsidP="00A97718">
            <w:pPr>
              <w:autoSpaceDE w:val="0"/>
              <w:adjustRightInd w:val="0"/>
              <w:spacing w:after="0"/>
              <w:rPr>
                <w:rFonts w:ascii="Times New Roman" w:hAnsi="Times New Roman" w:cs="Times New Roman"/>
                <w:b/>
                <w:sz w:val="24"/>
                <w:szCs w:val="24"/>
              </w:rPr>
            </w:pPr>
            <w:r w:rsidRPr="00A97718">
              <w:rPr>
                <w:rFonts w:ascii="Times New Roman" w:eastAsia="Calibri" w:hAnsi="Times New Roman" w:cs="Times New Roman"/>
                <w:sz w:val="24"/>
                <w:szCs w:val="24"/>
              </w:rPr>
              <w:t>Набор плоских деталей</w:t>
            </w:r>
          </w:p>
        </w:tc>
        <w:tc>
          <w:tcPr>
            <w:tcW w:w="3025" w:type="pct"/>
            <w:shd w:val="clear" w:color="auto" w:fill="auto"/>
            <w:vAlign w:val="center"/>
          </w:tcPr>
          <w:p w14:paraId="213D19B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Демонстрационная модель</w:t>
            </w:r>
          </w:p>
        </w:tc>
      </w:tr>
      <w:tr w:rsidR="000B10F0" w:rsidRPr="00A97718" w14:paraId="4747A00B" w14:textId="77777777" w:rsidTr="00F817EC">
        <w:tc>
          <w:tcPr>
            <w:tcW w:w="5000" w:type="pct"/>
            <w:gridSpan w:val="3"/>
            <w:shd w:val="clear" w:color="auto" w:fill="auto"/>
          </w:tcPr>
          <w:p w14:paraId="4B16DDC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52421622" w14:textId="77777777" w:rsidTr="000B10F0">
        <w:tc>
          <w:tcPr>
            <w:tcW w:w="269" w:type="pct"/>
            <w:shd w:val="clear" w:color="auto" w:fill="auto"/>
            <w:vAlign w:val="center"/>
          </w:tcPr>
          <w:p w14:paraId="21D3A409"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06" w:type="pct"/>
            <w:shd w:val="clear" w:color="auto" w:fill="auto"/>
            <w:vAlign w:val="center"/>
          </w:tcPr>
          <w:p w14:paraId="4F489F2C"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300F33C7"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4C580312" w14:textId="77777777" w:rsidR="00F817EC" w:rsidRPr="00A97718" w:rsidRDefault="00F817EC" w:rsidP="00A97718">
      <w:pPr>
        <w:spacing w:after="0"/>
        <w:rPr>
          <w:rFonts w:ascii="Times New Roman" w:hAnsi="Times New Roman" w:cs="Times New Roman"/>
          <w:bCs/>
          <w:iCs/>
          <w:sz w:val="24"/>
          <w:szCs w:val="24"/>
        </w:rPr>
      </w:pPr>
    </w:p>
    <w:p w14:paraId="677AB8E1"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Кабинет «Ф</w:t>
      </w:r>
      <w:r w:rsidRPr="00A97718">
        <w:rPr>
          <w:rFonts w:ascii="Times New Roman" w:eastAsia="Calibri" w:hAnsi="Times New Roman" w:cs="Times New Roman"/>
          <w:sz w:val="24"/>
          <w:szCs w:val="24"/>
        </w:rPr>
        <w:t>ормообразования и инструмента»</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6"/>
        <w:gridCol w:w="5837"/>
      </w:tblGrid>
      <w:tr w:rsidR="00F817EC" w:rsidRPr="00A97718" w14:paraId="16212ACB" w14:textId="77777777" w:rsidTr="00F817EC">
        <w:tc>
          <w:tcPr>
            <w:tcW w:w="273" w:type="pct"/>
            <w:shd w:val="clear" w:color="auto" w:fill="auto"/>
            <w:vAlign w:val="center"/>
          </w:tcPr>
          <w:p w14:paraId="6A138CC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2" w:type="pct"/>
            <w:shd w:val="clear" w:color="auto" w:fill="auto"/>
            <w:vAlign w:val="center"/>
          </w:tcPr>
          <w:p w14:paraId="0B0D27A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12B71EB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1534390D" w14:textId="77777777" w:rsidTr="00F817EC">
        <w:trPr>
          <w:trHeight w:val="278"/>
        </w:trPr>
        <w:tc>
          <w:tcPr>
            <w:tcW w:w="5000" w:type="pct"/>
            <w:gridSpan w:val="3"/>
            <w:shd w:val="clear" w:color="auto" w:fill="auto"/>
          </w:tcPr>
          <w:p w14:paraId="117373F5"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57E3FC67" w14:textId="77777777" w:rsidTr="00F817EC">
        <w:trPr>
          <w:trHeight w:val="277"/>
        </w:trPr>
        <w:tc>
          <w:tcPr>
            <w:tcW w:w="5000" w:type="pct"/>
            <w:gridSpan w:val="3"/>
            <w:shd w:val="clear" w:color="auto" w:fill="auto"/>
          </w:tcPr>
          <w:p w14:paraId="0F7D604C"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6E369CDB" w14:textId="77777777" w:rsidTr="00F817EC">
        <w:tc>
          <w:tcPr>
            <w:tcW w:w="273" w:type="pct"/>
            <w:shd w:val="clear" w:color="auto" w:fill="auto"/>
            <w:vAlign w:val="center"/>
          </w:tcPr>
          <w:p w14:paraId="6056EF7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2" w:type="pct"/>
            <w:shd w:val="clear" w:color="auto" w:fill="auto"/>
            <w:vAlign w:val="center"/>
          </w:tcPr>
          <w:p w14:paraId="022E2963"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3FF67D6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5C32AE04" w14:textId="77777777" w:rsidTr="00F817EC">
        <w:tc>
          <w:tcPr>
            <w:tcW w:w="273" w:type="pct"/>
            <w:shd w:val="clear" w:color="auto" w:fill="auto"/>
            <w:vAlign w:val="center"/>
          </w:tcPr>
          <w:p w14:paraId="402C81B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2" w:type="pct"/>
            <w:shd w:val="clear" w:color="auto" w:fill="auto"/>
            <w:vAlign w:val="center"/>
          </w:tcPr>
          <w:p w14:paraId="0679CCA9"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09AD2E3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53D1A32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2C6D067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6D9D709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4BF4887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7F24787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352EB71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2DB7C88F" w14:textId="77777777" w:rsidTr="00F817EC">
        <w:tc>
          <w:tcPr>
            <w:tcW w:w="273" w:type="pct"/>
            <w:shd w:val="clear" w:color="auto" w:fill="auto"/>
            <w:vAlign w:val="center"/>
          </w:tcPr>
          <w:p w14:paraId="1F4AC64B"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2" w:type="pct"/>
            <w:shd w:val="clear" w:color="auto" w:fill="auto"/>
            <w:vAlign w:val="center"/>
          </w:tcPr>
          <w:p w14:paraId="12A5E1DF"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00D6EB7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5013608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126B45B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385EF3B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3A3D5588" w14:textId="77777777" w:rsidTr="00F817EC">
        <w:tc>
          <w:tcPr>
            <w:tcW w:w="273" w:type="pct"/>
            <w:shd w:val="clear" w:color="auto" w:fill="auto"/>
            <w:vAlign w:val="center"/>
          </w:tcPr>
          <w:p w14:paraId="7E95E81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2" w:type="pct"/>
            <w:shd w:val="clear" w:color="auto" w:fill="auto"/>
            <w:vAlign w:val="center"/>
          </w:tcPr>
          <w:p w14:paraId="57F4D760"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66F759C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5553DECD" w14:textId="77777777" w:rsidTr="00F817EC">
        <w:tc>
          <w:tcPr>
            <w:tcW w:w="273" w:type="pct"/>
            <w:shd w:val="clear" w:color="auto" w:fill="auto"/>
            <w:vAlign w:val="center"/>
          </w:tcPr>
          <w:p w14:paraId="5E071B7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2" w:type="pct"/>
            <w:shd w:val="clear" w:color="auto" w:fill="auto"/>
            <w:vAlign w:val="center"/>
          </w:tcPr>
          <w:p w14:paraId="51B6AFDA"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68851A6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585A0E0F" w14:textId="77777777" w:rsidTr="00F817EC">
        <w:tc>
          <w:tcPr>
            <w:tcW w:w="273" w:type="pct"/>
            <w:shd w:val="clear" w:color="auto" w:fill="auto"/>
            <w:vAlign w:val="center"/>
          </w:tcPr>
          <w:p w14:paraId="0D974D72"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2" w:type="pct"/>
            <w:shd w:val="clear" w:color="auto" w:fill="auto"/>
            <w:vAlign w:val="center"/>
          </w:tcPr>
          <w:p w14:paraId="0082C245"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336378D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0A202E5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0F9EC19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5874C6D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12FCB1D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033F0F7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254064C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3267E4E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56C4D63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7D65B83F"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DA43B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1EFA41C1" w14:textId="77777777" w:rsidTr="00F817EC">
        <w:tc>
          <w:tcPr>
            <w:tcW w:w="273" w:type="pct"/>
            <w:tcBorders>
              <w:top w:val="single" w:sz="4" w:space="0" w:color="auto"/>
              <w:left w:val="single" w:sz="4" w:space="0" w:color="auto"/>
              <w:bottom w:val="single" w:sz="4" w:space="0" w:color="auto"/>
              <w:right w:val="single" w:sz="4" w:space="0" w:color="auto"/>
            </w:tcBorders>
            <w:shd w:val="clear" w:color="auto" w:fill="auto"/>
          </w:tcPr>
          <w:p w14:paraId="425A3C20" w14:textId="77777777" w:rsidR="000B10F0" w:rsidRPr="00A97718" w:rsidRDefault="000B10F0" w:rsidP="00A97718">
            <w:pPr>
              <w:snapToGrid w:val="0"/>
              <w:spacing w:after="0"/>
              <w:rPr>
                <w:rFonts w:ascii="Times New Roman" w:hAnsi="Times New Roman" w:cs="Times New Roman"/>
                <w:iCs/>
                <w:sz w:val="24"/>
                <w:szCs w:val="24"/>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1AC17F8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0C471B98"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3D66FB39"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B951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1EF800E9"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C0869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331BB7E6" w14:textId="77777777" w:rsidTr="00F817EC">
        <w:tc>
          <w:tcPr>
            <w:tcW w:w="273" w:type="pct"/>
            <w:shd w:val="clear" w:color="auto" w:fill="auto"/>
            <w:vAlign w:val="center"/>
          </w:tcPr>
          <w:p w14:paraId="2B47AB0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2" w:type="pct"/>
            <w:shd w:val="clear" w:color="auto" w:fill="auto"/>
            <w:vAlign w:val="center"/>
          </w:tcPr>
          <w:p w14:paraId="777846B0"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Комплекс лабораторный Метрология длин МЛИ1 М</w:t>
            </w:r>
          </w:p>
        </w:tc>
        <w:tc>
          <w:tcPr>
            <w:tcW w:w="2995" w:type="pct"/>
            <w:shd w:val="clear" w:color="auto" w:fill="auto"/>
            <w:vAlign w:val="center"/>
          </w:tcPr>
          <w:p w14:paraId="5C3CBB6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Состав комплекса:</w:t>
            </w:r>
          </w:p>
          <w:p w14:paraId="20EE6D2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1. Установка измерительная</w:t>
            </w:r>
          </w:p>
          <w:p w14:paraId="75DE725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2. Набор образцов:</w:t>
            </w:r>
          </w:p>
          <w:p w14:paraId="71D5798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1 (цилиндрический, ступенчатый, с отклонениями от соосности)</w:t>
            </w:r>
          </w:p>
          <w:p w14:paraId="25A3141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2 (цилиндрический, ступенчатый, с отклонениями от соосности)</w:t>
            </w:r>
          </w:p>
          <w:p w14:paraId="7C479D0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3 (цилиндрический, с отклонениями размеров по различным ква литетам точности)</w:t>
            </w:r>
          </w:p>
          <w:p w14:paraId="62604FD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4 (цилиндрический, с отклонениями размеров по различным ква литетам точности)</w:t>
            </w:r>
          </w:p>
          <w:p w14:paraId="23E2CDF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5 (цилиндрический, с отклонениями формы типа овальности)</w:t>
            </w:r>
          </w:p>
          <w:p w14:paraId="4F04F3D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6 (цилиндрический, ступенчатый, с отклонениями формы типа огранки)</w:t>
            </w:r>
          </w:p>
          <w:p w14:paraId="0C0B814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7 (плоский, с отклонениями от параллельности)</w:t>
            </w:r>
          </w:p>
          <w:p w14:paraId="306A880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 8 (плоский, с отклонениями формы типа выпуклости и вогнутости)</w:t>
            </w:r>
          </w:p>
          <w:p w14:paraId="01F096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3. Устройства базирования:</w:t>
            </w:r>
          </w:p>
          <w:p w14:paraId="05B9956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Центра</w:t>
            </w:r>
          </w:p>
          <w:p w14:paraId="3BA5E6C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Призма (с углом 60i)</w:t>
            </w:r>
          </w:p>
          <w:p w14:paraId="6693B7B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Призма (с углом 108i)</w:t>
            </w:r>
          </w:p>
          <w:p w14:paraId="4BFB474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Призма (с углом 120i)</w:t>
            </w:r>
          </w:p>
          <w:p w14:paraId="01E9AB2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4. Прибор показывающий с преобразователем индуктивным</w:t>
            </w:r>
          </w:p>
          <w:p w14:paraId="7C57105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5. Генератор образцовых перемещений МЛИ1/1</w:t>
            </w:r>
          </w:p>
        </w:tc>
      </w:tr>
      <w:tr w:rsidR="000B10F0" w:rsidRPr="00A97718" w14:paraId="15C86D5C" w14:textId="77777777" w:rsidTr="00F817EC">
        <w:tc>
          <w:tcPr>
            <w:tcW w:w="273" w:type="pct"/>
            <w:shd w:val="clear" w:color="auto" w:fill="auto"/>
            <w:vAlign w:val="center"/>
          </w:tcPr>
          <w:p w14:paraId="496AC38D"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2" w:type="pct"/>
            <w:shd w:val="clear" w:color="auto" w:fill="auto"/>
            <w:vAlign w:val="center"/>
          </w:tcPr>
          <w:p w14:paraId="1FDCDFA0"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угловых величин МСИ 5</w:t>
            </w:r>
          </w:p>
        </w:tc>
        <w:tc>
          <w:tcPr>
            <w:tcW w:w="2995" w:type="pct"/>
            <w:shd w:val="clear" w:color="auto" w:fill="auto"/>
            <w:vAlign w:val="center"/>
          </w:tcPr>
          <w:p w14:paraId="777BCA1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Конус № 1 1 шт.</w:t>
            </w:r>
          </w:p>
          <w:p w14:paraId="630429A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Конус № 2 1 шт.</w:t>
            </w:r>
          </w:p>
          <w:p w14:paraId="31BE8AC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Уголок № 1 1 шт.</w:t>
            </w:r>
          </w:p>
          <w:p w14:paraId="75DE43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измерения - Уголок № 2 1 шт.</w:t>
            </w:r>
          </w:p>
          <w:p w14:paraId="6AC84F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Ящик укладочный для упаковки образцов 1 шт.</w:t>
            </w:r>
          </w:p>
          <w:p w14:paraId="21A5083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Стандартные измерительные средства:</w:t>
            </w:r>
          </w:p>
          <w:p w14:paraId="533A2A7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Глубиномер индикаторный тип ГИ 100М ГОСТ 7661-67 1 шт.</w:t>
            </w:r>
          </w:p>
          <w:p w14:paraId="797CA97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Линейка измерительная металлическая 150 мм ГОСТ 427-75 1 шт.</w:t>
            </w:r>
          </w:p>
          <w:p w14:paraId="3E7E32F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Линейка синусная 100 мод. ЛС 143 ГОСТ 4046-80 1 шт.</w:t>
            </w:r>
          </w:p>
          <w:p w14:paraId="0A7513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Набор концевых мер ПКМД № 2 кл. 2 ГОСТ 9038-90 1 компл.</w:t>
            </w:r>
          </w:p>
          <w:p w14:paraId="4866E3D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Нутромер индикаторный тип НИ - 50 ГОСТ 868-82 1 шт.</w:t>
            </w:r>
          </w:p>
          <w:p w14:paraId="2E3F2D6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Плита поверочная 250×250 чугун м/о кл. 1 ГОСТ 10905-86 1 шт.</w:t>
            </w:r>
          </w:p>
          <w:p w14:paraId="48BCDB9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Штатив для измерительных головок тип ШМ (WCE-6C) с магнитным основанием 1 шт.</w:t>
            </w:r>
          </w:p>
          <w:p w14:paraId="1042467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Штангенциркуль ШЦ-1-150-0,1 кл. 2 ГОСТ 166-89 1 шт.</w:t>
            </w:r>
          </w:p>
          <w:p w14:paraId="5997208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Угломер с нониусом 4УМ ГОСТ 5378-88 1 шт.</w:t>
            </w:r>
          </w:p>
        </w:tc>
      </w:tr>
      <w:tr w:rsidR="000B10F0" w:rsidRPr="00A97718" w14:paraId="4B27D5E3" w14:textId="77777777" w:rsidTr="00F817EC">
        <w:tc>
          <w:tcPr>
            <w:tcW w:w="273" w:type="pct"/>
            <w:shd w:val="clear" w:color="auto" w:fill="auto"/>
            <w:vAlign w:val="center"/>
          </w:tcPr>
          <w:p w14:paraId="4518156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2" w:type="pct"/>
            <w:shd w:val="clear" w:color="auto" w:fill="auto"/>
            <w:vAlign w:val="center"/>
          </w:tcPr>
          <w:p w14:paraId="47F8CB22"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линейных величин МСИ 1</w:t>
            </w:r>
          </w:p>
        </w:tc>
        <w:tc>
          <w:tcPr>
            <w:tcW w:w="2995" w:type="pct"/>
            <w:shd w:val="clear" w:color="auto" w:fill="auto"/>
            <w:vAlign w:val="center"/>
          </w:tcPr>
          <w:p w14:paraId="2E95A7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составе установки — измерительная плита со стойкой; устройства базирования для измеряемых образцов деталей; измерительные инструменты и устройства. В набор измеряемых образцов деталей включены: плоские и круглая детали, зубчатое колесо, втулка резьбовая.</w:t>
            </w:r>
          </w:p>
          <w:p w14:paraId="3E3D27A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300×300×300</w:t>
            </w:r>
          </w:p>
        </w:tc>
      </w:tr>
      <w:tr w:rsidR="000B10F0" w:rsidRPr="00A97718" w14:paraId="617CF089" w14:textId="77777777" w:rsidTr="00F817EC">
        <w:tc>
          <w:tcPr>
            <w:tcW w:w="273" w:type="pct"/>
            <w:shd w:val="clear" w:color="auto" w:fill="auto"/>
            <w:vAlign w:val="center"/>
          </w:tcPr>
          <w:p w14:paraId="52454E9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2" w:type="pct"/>
            <w:shd w:val="clear" w:color="auto" w:fill="auto"/>
            <w:vAlign w:val="center"/>
          </w:tcPr>
          <w:p w14:paraId="47E4CAA0"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электрических величин МСИ 3 М</w:t>
            </w:r>
          </w:p>
        </w:tc>
        <w:tc>
          <w:tcPr>
            <w:tcW w:w="2995" w:type="pct"/>
            <w:shd w:val="clear" w:color="auto" w:fill="auto"/>
            <w:vAlign w:val="center"/>
          </w:tcPr>
          <w:p w14:paraId="2F3E38D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формирования электрических величин: сопротивлений, кОМ от 0,13 до 209</w:t>
            </w:r>
          </w:p>
          <w:p w14:paraId="0116517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напряжений, В от 0,26 до 24</w:t>
            </w:r>
          </w:p>
          <w:p w14:paraId="5040FEA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силы тока, мА от 0,57 до 46,1</w:t>
            </w:r>
          </w:p>
          <w:p w14:paraId="6876292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Электропитание от сети переменного тока:  </w:t>
            </w:r>
          </w:p>
          <w:p w14:paraId="1814C1D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напряжением, В 220</w:t>
            </w:r>
          </w:p>
          <w:p w14:paraId="6F5D09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частотой, Гц 50</w:t>
            </w:r>
          </w:p>
          <w:p w14:paraId="5F3BCC8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10</w:t>
            </w:r>
          </w:p>
          <w:p w14:paraId="14216DC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460×300×170</w:t>
            </w:r>
          </w:p>
        </w:tc>
      </w:tr>
      <w:tr w:rsidR="000B10F0" w:rsidRPr="00A97718" w14:paraId="09F5B82A" w14:textId="77777777" w:rsidTr="00F817EC">
        <w:tc>
          <w:tcPr>
            <w:tcW w:w="273" w:type="pct"/>
            <w:shd w:val="clear" w:color="auto" w:fill="auto"/>
            <w:vAlign w:val="center"/>
          </w:tcPr>
          <w:p w14:paraId="1124AD0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2" w:type="pct"/>
            <w:shd w:val="clear" w:color="auto" w:fill="auto"/>
            <w:vAlign w:val="center"/>
          </w:tcPr>
          <w:p w14:paraId="470EF003"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электрических величин МЛИ3 М</w:t>
            </w:r>
          </w:p>
        </w:tc>
        <w:tc>
          <w:tcPr>
            <w:tcW w:w="2995" w:type="pct"/>
            <w:shd w:val="clear" w:color="auto" w:fill="auto"/>
            <w:vAlign w:val="center"/>
          </w:tcPr>
          <w:p w14:paraId="231A70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 А, не более 10</w:t>
            </w:r>
          </w:p>
          <w:p w14:paraId="48549DD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от сети переменного тока: напряжением, В 220±22 частотой, Гц 50±0,4</w:t>
            </w:r>
          </w:p>
          <w:p w14:paraId="7138DC1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Значения формируемых электрических величин в режиме метод непосредственной оценки»:</w:t>
            </w:r>
            <w:r w:rsidRPr="00A97718">
              <w:rPr>
                <w:rFonts w:ascii="Times New Roman" w:hAnsi="Times New Roman" w:cs="Times New Roman"/>
                <w:iCs/>
                <w:sz w:val="24"/>
                <w:szCs w:val="24"/>
              </w:rPr>
              <w:tab/>
              <w:t xml:space="preserve"> </w:t>
            </w:r>
          </w:p>
          <w:p w14:paraId="2D60FA2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Максимальные значения формируемых электрических величин должны быть не более: сопротивление, кОм 19,99 напряжение, В 19,99 ток, мА 19,99</w:t>
            </w:r>
          </w:p>
          <w:p w14:paraId="7C6AB9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Минимальные значения формируемых электрических величин должны быть не менее:</w:t>
            </w:r>
          </w:p>
          <w:p w14:paraId="25487D0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сопротивление, кОм 1,0 напряжение, В 1,0 ток, мА 0,5</w:t>
            </w:r>
          </w:p>
          <w:p w14:paraId="68F281B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Значения формируемых сопротивлений в режиме «Нулевой метод»:</w:t>
            </w:r>
            <w:r w:rsidRPr="00A97718">
              <w:rPr>
                <w:rFonts w:ascii="Times New Roman" w:hAnsi="Times New Roman" w:cs="Times New Roman"/>
                <w:iCs/>
                <w:sz w:val="24"/>
                <w:szCs w:val="24"/>
              </w:rPr>
              <w:tab/>
              <w:t xml:space="preserve"> </w:t>
            </w:r>
          </w:p>
          <w:p w14:paraId="3A66239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значение формируемых сопротивлений должно быть не более, кОм 7,0</w:t>
            </w:r>
          </w:p>
          <w:p w14:paraId="7B702BD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Минимальное значение формируемых сопротивлений должно быть не менее, кОм 0,5</w:t>
            </w:r>
          </w:p>
          <w:p w14:paraId="194F156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не более: 455×285×185</w:t>
            </w:r>
          </w:p>
        </w:tc>
      </w:tr>
      <w:tr w:rsidR="000B10F0" w:rsidRPr="00A97718" w14:paraId="0D2BD3A5" w14:textId="77777777" w:rsidTr="00F817EC">
        <w:tc>
          <w:tcPr>
            <w:tcW w:w="273" w:type="pct"/>
            <w:shd w:val="clear" w:color="auto" w:fill="auto"/>
            <w:vAlign w:val="center"/>
          </w:tcPr>
          <w:p w14:paraId="32A6D443"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2" w:type="pct"/>
            <w:shd w:val="clear" w:color="auto" w:fill="auto"/>
            <w:vAlign w:val="center"/>
          </w:tcPr>
          <w:p w14:paraId="4529E03D"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Формирование и измерение температуры МЛИ 2</w:t>
            </w:r>
          </w:p>
        </w:tc>
        <w:tc>
          <w:tcPr>
            <w:tcW w:w="2995" w:type="pct"/>
            <w:shd w:val="clear" w:color="auto" w:fill="auto"/>
            <w:vAlign w:val="center"/>
          </w:tcPr>
          <w:p w14:paraId="728C4C1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Потребляемая мощность, В А не более 20 </w:t>
            </w:r>
          </w:p>
          <w:p w14:paraId="0B4FF69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от сети переменного тока: напряжением, В 220±22 частотой, Гц 50±0,4</w:t>
            </w:r>
          </w:p>
          <w:p w14:paraId="15B37F1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Режим моделируемого нагрева статический динамический</w:t>
            </w:r>
          </w:p>
          <w:p w14:paraId="221F110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изменения моделируемой температуры нагрева, град. С от 30±10 до 90±10</w:t>
            </w:r>
          </w:p>
          <w:p w14:paraId="1CDC656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Закон изменения температуры в динамическом режиме пилообразный косинусоидальный</w:t>
            </w:r>
          </w:p>
          <w:p w14:paraId="4E2AD49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Длительность периода, мин</w:t>
            </w:r>
          </w:p>
          <w:p w14:paraId="5C29A8B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Пилообразное изменение 7,5±0,5</w:t>
            </w:r>
          </w:p>
          <w:p w14:paraId="4539B5B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Косинусоидальное изменение 10±1</w:t>
            </w:r>
          </w:p>
          <w:p w14:paraId="51FC18E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регулирования систематической погрешности измерений рабочими термометрами относительно образцового, % 1,5</w:t>
            </w:r>
          </w:p>
          <w:p w14:paraId="4F5401F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Циклограмма работы индикаторов температуры: продолжительность счета, с 20-22 время хранения показаний, с 5-7</w:t>
            </w:r>
          </w:p>
          <w:p w14:paraId="64DCA62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рабочих термометров</w:t>
            </w:r>
            <w:r w:rsidRPr="00A97718">
              <w:rPr>
                <w:rFonts w:ascii="Times New Roman" w:hAnsi="Times New Roman" w:cs="Times New Roman"/>
                <w:iCs/>
                <w:sz w:val="24"/>
                <w:szCs w:val="24"/>
              </w:rPr>
              <w:tab/>
              <w:t xml:space="preserve"> 5</w:t>
            </w:r>
          </w:p>
          <w:p w14:paraId="7FDF8AF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образцовых термометров 1</w:t>
            </w:r>
          </w:p>
          <w:p w14:paraId="3DE44E8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не более 455×285×185</w:t>
            </w:r>
          </w:p>
          <w:p w14:paraId="7AA453B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не более 8</w:t>
            </w:r>
          </w:p>
        </w:tc>
      </w:tr>
      <w:tr w:rsidR="000B10F0" w:rsidRPr="00A97718" w14:paraId="1A56D877" w14:textId="77777777" w:rsidTr="00F817EC">
        <w:tc>
          <w:tcPr>
            <w:tcW w:w="273" w:type="pct"/>
            <w:shd w:val="clear" w:color="auto" w:fill="auto"/>
            <w:vAlign w:val="center"/>
          </w:tcPr>
          <w:p w14:paraId="65631DB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2" w:type="pct"/>
            <w:shd w:val="clear" w:color="auto" w:fill="auto"/>
            <w:vAlign w:val="center"/>
          </w:tcPr>
          <w:p w14:paraId="26778E82"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Задатчик давления воздуха МЛИ4/1</w:t>
            </w:r>
          </w:p>
        </w:tc>
        <w:tc>
          <w:tcPr>
            <w:tcW w:w="2995" w:type="pct"/>
            <w:shd w:val="clear" w:color="auto" w:fill="auto"/>
            <w:vAlign w:val="center"/>
          </w:tcPr>
          <w:p w14:paraId="53A2DE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составе установки — комплект датчиков давления, стрелочные манометры, ресивер, истояник питания для датчиков давления, мультиметр</w:t>
            </w:r>
          </w:p>
          <w:p w14:paraId="2A3812D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изменения давления, Мпа от 0+0,01 до 0,25-0,005</w:t>
            </w:r>
          </w:p>
          <w:p w14:paraId="443758C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Погрешность измерения давления, % 5</w:t>
            </w:r>
          </w:p>
        </w:tc>
      </w:tr>
      <w:tr w:rsidR="000B10F0" w:rsidRPr="00A97718" w14:paraId="0E08D50D" w14:textId="77777777" w:rsidTr="00F817EC">
        <w:tc>
          <w:tcPr>
            <w:tcW w:w="273" w:type="pct"/>
            <w:shd w:val="clear" w:color="auto" w:fill="auto"/>
            <w:vAlign w:val="center"/>
          </w:tcPr>
          <w:p w14:paraId="10BB09D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32" w:type="pct"/>
            <w:shd w:val="clear" w:color="auto" w:fill="auto"/>
            <w:vAlign w:val="center"/>
          </w:tcPr>
          <w:p w14:paraId="7275A1A5"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давления МСИ 4</w:t>
            </w:r>
          </w:p>
        </w:tc>
        <w:tc>
          <w:tcPr>
            <w:tcW w:w="2995" w:type="pct"/>
            <w:shd w:val="clear" w:color="auto" w:fill="auto"/>
            <w:vAlign w:val="center"/>
          </w:tcPr>
          <w:p w14:paraId="25C732A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Давления в ресивере может использоваться промышленное устройство (насос, копрессор) или задатчик давления воздуха МЛИ 4/1</w:t>
            </w:r>
          </w:p>
          <w:p w14:paraId="65EEDFF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изменения давления, Мпа от 0+0,01 до 0,25-0,005</w:t>
            </w:r>
          </w:p>
          <w:p w14:paraId="1812385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Погрешность измерения давления, % 5</w:t>
            </w:r>
          </w:p>
        </w:tc>
      </w:tr>
      <w:tr w:rsidR="000B10F0" w:rsidRPr="00A97718" w14:paraId="4862253E" w14:textId="77777777" w:rsidTr="00F817EC">
        <w:tc>
          <w:tcPr>
            <w:tcW w:w="273" w:type="pct"/>
            <w:shd w:val="clear" w:color="auto" w:fill="auto"/>
            <w:vAlign w:val="center"/>
          </w:tcPr>
          <w:p w14:paraId="03E20CF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32" w:type="pct"/>
            <w:shd w:val="clear" w:color="auto" w:fill="auto"/>
            <w:vAlign w:val="center"/>
          </w:tcPr>
          <w:p w14:paraId="1218573F"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температуры МСИ2М</w:t>
            </w:r>
          </w:p>
        </w:tc>
        <w:tc>
          <w:tcPr>
            <w:tcW w:w="2995" w:type="pct"/>
            <w:shd w:val="clear" w:color="auto" w:fill="auto"/>
            <w:vAlign w:val="center"/>
          </w:tcPr>
          <w:p w14:paraId="4AD7B47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составе установке — нагревательная камера с органами контроля ее состояния и задатчик устанавливаемой температуры. В качестве изучаемых приборов используются манометрический, биметаллический и жидкостный термометры, термометр сопротивления и дилатометрический термодатчик.</w:t>
            </w:r>
          </w:p>
          <w:p w14:paraId="5034573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Регистрация показаний термометра сопротивления и дилатометрического термодатчика осуществляется мультиметром.</w:t>
            </w:r>
          </w:p>
          <w:p w14:paraId="03027BC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температура нагрева, 0С 120</w:t>
            </w:r>
          </w:p>
          <w:p w14:paraId="1152330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Погрешность измерения температуры, %:  </w:t>
            </w:r>
          </w:p>
          <w:p w14:paraId="197BF82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термометром манометрическим 1,5</w:t>
            </w:r>
          </w:p>
          <w:p w14:paraId="43EA9BA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термометром биметаллическим 2,5</w:t>
            </w:r>
          </w:p>
          <w:p w14:paraId="1A62EA3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термометром жидкостным 4,0</w:t>
            </w:r>
          </w:p>
          <w:p w14:paraId="5FC09D9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мультиметром 4,0</w:t>
            </w:r>
          </w:p>
          <w:p w14:paraId="7B6B9B7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Электропитание от сети переменного тока:  </w:t>
            </w:r>
          </w:p>
          <w:p w14:paraId="6A38726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напряжением, В 220</w:t>
            </w:r>
          </w:p>
          <w:p w14:paraId="128AE15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частотой, Гц 50</w:t>
            </w:r>
          </w:p>
          <w:p w14:paraId="74F4B33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В*А 100</w:t>
            </w:r>
          </w:p>
          <w:p w14:paraId="6A8BCCD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700×300×600</w:t>
            </w:r>
          </w:p>
          <w:p w14:paraId="103E7D8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кг 10</w:t>
            </w:r>
          </w:p>
        </w:tc>
      </w:tr>
      <w:tr w:rsidR="000B10F0" w:rsidRPr="00A97718" w14:paraId="1565846E" w14:textId="77777777" w:rsidTr="00F817EC">
        <w:tc>
          <w:tcPr>
            <w:tcW w:w="273" w:type="pct"/>
            <w:shd w:val="clear" w:color="auto" w:fill="auto"/>
            <w:vAlign w:val="center"/>
          </w:tcPr>
          <w:p w14:paraId="783B91C3"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10</w:t>
            </w:r>
          </w:p>
        </w:tc>
        <w:tc>
          <w:tcPr>
            <w:tcW w:w="1732" w:type="pct"/>
            <w:shd w:val="clear" w:color="auto" w:fill="auto"/>
            <w:vAlign w:val="center"/>
          </w:tcPr>
          <w:p w14:paraId="2053E8AB"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Установка лабораторная Методы измерения частоты МСИ 6</w:t>
            </w:r>
          </w:p>
        </w:tc>
        <w:tc>
          <w:tcPr>
            <w:tcW w:w="2995" w:type="pct"/>
            <w:shd w:val="clear" w:color="auto" w:fill="auto"/>
            <w:vAlign w:val="center"/>
          </w:tcPr>
          <w:p w14:paraId="4E11A14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Установка предназначена для формирования частот заданного спектра в электрической и оптической формах, измерение частоты промышленными приборами 220 ± 22 50 ± 0, 4 не более 5</w:t>
            </w:r>
          </w:p>
        </w:tc>
      </w:tr>
      <w:tr w:rsidR="000B10F0" w:rsidRPr="00A97718" w14:paraId="6E1E0238" w14:textId="77777777" w:rsidTr="00F817EC">
        <w:tc>
          <w:tcPr>
            <w:tcW w:w="273" w:type="pct"/>
            <w:shd w:val="clear" w:color="auto" w:fill="auto"/>
            <w:vAlign w:val="center"/>
          </w:tcPr>
          <w:p w14:paraId="72961CB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11</w:t>
            </w:r>
          </w:p>
        </w:tc>
        <w:tc>
          <w:tcPr>
            <w:tcW w:w="1732" w:type="pct"/>
            <w:shd w:val="clear" w:color="auto" w:fill="auto"/>
            <w:vAlign w:val="center"/>
          </w:tcPr>
          <w:p w14:paraId="03D79D01"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Профилометр модели130</w:t>
            </w:r>
          </w:p>
        </w:tc>
        <w:tc>
          <w:tcPr>
            <w:tcW w:w="2995" w:type="pct"/>
            <w:shd w:val="clear" w:color="auto" w:fill="auto"/>
          </w:tcPr>
          <w:p w14:paraId="01AED5A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трассирования От 0.25 мм до 40 мм</w:t>
            </w:r>
          </w:p>
          <w:p w14:paraId="2B473A8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измерения по Ra От 0.004 µм до 50 µм</w:t>
            </w:r>
          </w:p>
          <w:p w14:paraId="669D95E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Степень точности 1 степень, погрешность 2%, повторяемость 0.2%</w:t>
            </w:r>
          </w:p>
          <w:p w14:paraId="468D951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Комплектация эталоном Ra=1.05 µм, 1 разряда</w:t>
            </w:r>
          </w:p>
          <w:p w14:paraId="409E68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Список измеряемых параметров Класс шероховатости по ГОСТ 2789 и по ISO 1302</w:t>
            </w:r>
          </w:p>
          <w:p w14:paraId="181ED6F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ISO 4287: Ra, Rz, Rc, Rt, Rp, Rv, Rq, Rsk, Rku, RSm, RΔq, Rmr</w:t>
            </w:r>
          </w:p>
          <w:p w14:paraId="7228F24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ГОСТ 25142: Ra, Rz, Rmax, Rp, Rv, Rq, Sm, S, λq, λa, L0, l0, D, Δq, Δa, ηp, tp, tp1, tp2</w:t>
            </w:r>
          </w:p>
          <w:p w14:paraId="27E485D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Остальные: RzJIS(Rz10), Rm (ГОСТ 7016 древесн.), Rpk, Rk, Rvk, Dp, Wt, Wa, Wq, Swm, r, Q</w:t>
            </w:r>
          </w:p>
          <w:p w14:paraId="04F0159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Программное обеспечение Любая Windows (10/8/7/XP, x86/x64)</w:t>
            </w:r>
          </w:p>
          <w:p w14:paraId="09787B4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блока профилометра 12cм x 6cм x 5.5cм</w:t>
            </w:r>
          </w:p>
        </w:tc>
      </w:tr>
      <w:tr w:rsidR="000B10F0" w:rsidRPr="00A97718" w14:paraId="188FC21B" w14:textId="77777777" w:rsidTr="00F817EC">
        <w:tc>
          <w:tcPr>
            <w:tcW w:w="273" w:type="pct"/>
            <w:shd w:val="clear" w:color="auto" w:fill="auto"/>
            <w:vAlign w:val="center"/>
          </w:tcPr>
          <w:p w14:paraId="10481DB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12</w:t>
            </w:r>
          </w:p>
        </w:tc>
        <w:tc>
          <w:tcPr>
            <w:tcW w:w="1732" w:type="pct"/>
            <w:shd w:val="clear" w:color="auto" w:fill="auto"/>
            <w:vAlign w:val="center"/>
          </w:tcPr>
          <w:p w14:paraId="39A913F4"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Доска интерактивная IQ BOARD</w:t>
            </w:r>
          </w:p>
        </w:tc>
        <w:tc>
          <w:tcPr>
            <w:tcW w:w="2995" w:type="pct"/>
            <w:shd w:val="clear" w:color="auto" w:fill="auto"/>
            <w:vAlign w:val="center"/>
          </w:tcPr>
          <w:p w14:paraId="266F58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IR технология, 10 касаний, USB, 4:3</w:t>
            </w:r>
          </w:p>
        </w:tc>
      </w:tr>
      <w:tr w:rsidR="000B10F0" w:rsidRPr="00A97718" w14:paraId="3D8886FE" w14:textId="77777777" w:rsidTr="00F817EC">
        <w:tc>
          <w:tcPr>
            <w:tcW w:w="273" w:type="pct"/>
            <w:shd w:val="clear" w:color="auto" w:fill="auto"/>
            <w:vAlign w:val="center"/>
          </w:tcPr>
          <w:p w14:paraId="5E1651E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13</w:t>
            </w:r>
          </w:p>
        </w:tc>
        <w:tc>
          <w:tcPr>
            <w:tcW w:w="1732" w:type="pct"/>
            <w:shd w:val="clear" w:color="auto" w:fill="auto"/>
            <w:vAlign w:val="center"/>
          </w:tcPr>
          <w:p w14:paraId="19522CA5"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Проектор</w:t>
            </w:r>
            <w:r w:rsidRPr="00A97718">
              <w:rPr>
                <w:rFonts w:ascii="Times New Roman" w:eastAsia="Calibri" w:hAnsi="Times New Roman" w:cs="Times New Roman"/>
                <w:sz w:val="24"/>
                <w:szCs w:val="24"/>
                <w:lang w:val="en-US"/>
              </w:rPr>
              <w:t xml:space="preserve"> BENQ MP 515</w:t>
            </w:r>
          </w:p>
        </w:tc>
        <w:tc>
          <w:tcPr>
            <w:tcW w:w="2995" w:type="pct"/>
            <w:shd w:val="clear" w:color="auto" w:fill="auto"/>
            <w:vAlign w:val="center"/>
          </w:tcPr>
          <w:p w14:paraId="0087823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устройства DLP </w:t>
            </w:r>
          </w:p>
          <w:p w14:paraId="699B74B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Рекомендуемая область применения для офиса </w:t>
            </w:r>
          </w:p>
          <w:p w14:paraId="0BDA3AB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Реальное разрешение 800X600 </w:t>
            </w:r>
          </w:p>
          <w:p w14:paraId="4E0AA14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Класс устройства портативный </w:t>
            </w:r>
          </w:p>
          <w:p w14:paraId="08D9AF6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2000 часов </w:t>
            </w:r>
          </w:p>
          <w:p w14:paraId="222AEC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в экономичном режиме 3000 часов </w:t>
            </w:r>
          </w:p>
          <w:p w14:paraId="63BAA5D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Мощность лампы 220 вт </w:t>
            </w:r>
          </w:p>
          <w:p w14:paraId="0A7925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ламп 1 </w:t>
            </w:r>
          </w:p>
          <w:p w14:paraId="6494747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Диафрагма 2.55 - 2.65 </w:t>
            </w:r>
          </w:p>
          <w:p w14:paraId="2E458E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 48 - 86 гц</w:t>
            </w:r>
          </w:p>
        </w:tc>
      </w:tr>
      <w:tr w:rsidR="000B10F0" w:rsidRPr="00A97718" w14:paraId="5E20E2BB" w14:textId="77777777" w:rsidTr="00F817EC">
        <w:tc>
          <w:tcPr>
            <w:tcW w:w="273" w:type="pct"/>
            <w:shd w:val="clear" w:color="auto" w:fill="auto"/>
            <w:vAlign w:val="center"/>
          </w:tcPr>
          <w:p w14:paraId="39AF8BE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14</w:t>
            </w:r>
          </w:p>
        </w:tc>
        <w:tc>
          <w:tcPr>
            <w:tcW w:w="1732" w:type="pct"/>
            <w:shd w:val="clear" w:color="auto" w:fill="auto"/>
            <w:vAlign w:val="center"/>
          </w:tcPr>
          <w:p w14:paraId="1E96D74A"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 xml:space="preserve">Документ-камера </w:t>
            </w:r>
            <w:r w:rsidRPr="00A97718">
              <w:rPr>
                <w:rFonts w:ascii="Times New Roman" w:hAnsi="Times New Roman" w:cs="Times New Roman"/>
                <w:sz w:val="24"/>
                <w:szCs w:val="24"/>
                <w:lang w:val="en-US"/>
              </w:rPr>
              <w:t>Aver</w:t>
            </w:r>
            <w:r w:rsidRPr="00A97718">
              <w:rPr>
                <w:rFonts w:ascii="Times New Roman" w:hAnsi="Times New Roman" w:cs="Times New Roman"/>
                <w:sz w:val="24"/>
                <w:szCs w:val="24"/>
              </w:rPr>
              <w:t xml:space="preserve"> </w:t>
            </w:r>
            <w:r w:rsidRPr="00A97718">
              <w:rPr>
                <w:rFonts w:ascii="Times New Roman" w:hAnsi="Times New Roman" w:cs="Times New Roman"/>
                <w:sz w:val="24"/>
                <w:szCs w:val="24"/>
                <w:lang w:val="en-US"/>
              </w:rPr>
              <w:t>Vision CP300</w:t>
            </w:r>
          </w:p>
        </w:tc>
        <w:tc>
          <w:tcPr>
            <w:tcW w:w="2995" w:type="pct"/>
            <w:shd w:val="clear" w:color="auto" w:fill="auto"/>
            <w:vAlign w:val="center"/>
          </w:tcPr>
          <w:p w14:paraId="1BCDF87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Матрицы-1/2" CMOS, 3,2 мегапикселя</w:t>
            </w:r>
          </w:p>
          <w:p w14:paraId="47C1CB1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кадров в секунду-24</w:t>
            </w:r>
          </w:p>
          <w:p w14:paraId="709A08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Фокусировка-Автоматическая, ручная</w:t>
            </w:r>
          </w:p>
          <w:p w14:paraId="603A7A1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Память кадров-80</w:t>
            </w:r>
          </w:p>
          <w:p w14:paraId="3E6B19F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Увеличение-2х оптическое, 8х цифровое</w:t>
            </w:r>
          </w:p>
          <w:p w14:paraId="2DD060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Площадь захвата-300 х 225 мм</w:t>
            </w:r>
          </w:p>
          <w:p w14:paraId="2E06FF82"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rPr>
              <w:t>Интерфейсы</w:t>
            </w:r>
            <w:r w:rsidRPr="00A97718">
              <w:rPr>
                <w:rFonts w:ascii="Times New Roman" w:hAnsi="Times New Roman" w:cs="Times New Roman"/>
                <w:iCs/>
                <w:sz w:val="24"/>
                <w:szCs w:val="24"/>
                <w:lang w:val="en-US"/>
              </w:rPr>
              <w:t>-</w:t>
            </w:r>
            <w:r w:rsidRPr="00A97718">
              <w:rPr>
                <w:rFonts w:ascii="Times New Roman" w:hAnsi="Times New Roman" w:cs="Times New Roman"/>
                <w:iCs/>
                <w:sz w:val="24"/>
                <w:szCs w:val="24"/>
              </w:rPr>
              <w:t>Видео</w:t>
            </w:r>
            <w:r w:rsidRPr="00A97718">
              <w:rPr>
                <w:rFonts w:ascii="Times New Roman" w:hAnsi="Times New Roman" w:cs="Times New Roman"/>
                <w:iCs/>
                <w:sz w:val="24"/>
                <w:szCs w:val="24"/>
                <w:lang w:val="en-US"/>
              </w:rPr>
              <w:t xml:space="preserve"> </w:t>
            </w:r>
            <w:r w:rsidRPr="00A97718">
              <w:rPr>
                <w:rFonts w:ascii="Times New Roman" w:hAnsi="Times New Roman" w:cs="Times New Roman"/>
                <w:iCs/>
                <w:sz w:val="24"/>
                <w:szCs w:val="24"/>
              </w:rPr>
              <w:t>выходы</w:t>
            </w:r>
            <w:r w:rsidRPr="00A97718">
              <w:rPr>
                <w:rFonts w:ascii="Times New Roman" w:hAnsi="Times New Roman" w:cs="Times New Roman"/>
                <w:iCs/>
                <w:sz w:val="24"/>
                <w:szCs w:val="24"/>
                <w:lang w:val="en-US"/>
              </w:rPr>
              <w:t>-DVI, VGA, S-Video, Composite</w:t>
            </w:r>
          </w:p>
          <w:p w14:paraId="5D84F18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Интерфейсы-USB</w:t>
            </w:r>
          </w:p>
          <w:p w14:paraId="503361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(ШxВxГ)-450 х 160 х 170 мм</w:t>
            </w:r>
          </w:p>
        </w:tc>
      </w:tr>
      <w:tr w:rsidR="000B10F0" w:rsidRPr="00A97718" w14:paraId="486CCE68" w14:textId="77777777" w:rsidTr="00F817EC">
        <w:tc>
          <w:tcPr>
            <w:tcW w:w="273" w:type="pct"/>
            <w:shd w:val="clear" w:color="auto" w:fill="auto"/>
            <w:vAlign w:val="center"/>
          </w:tcPr>
          <w:p w14:paraId="2EA71A4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15</w:t>
            </w:r>
          </w:p>
        </w:tc>
        <w:tc>
          <w:tcPr>
            <w:tcW w:w="1732" w:type="pct"/>
            <w:shd w:val="clear" w:color="auto" w:fill="auto"/>
            <w:vAlign w:val="center"/>
          </w:tcPr>
          <w:p w14:paraId="5BA87A79"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Ноутбук</w:t>
            </w:r>
            <w:r w:rsidRPr="00A97718">
              <w:rPr>
                <w:rFonts w:ascii="Times New Roman" w:eastAsia="Calibri" w:hAnsi="Times New Roman" w:cs="Times New Roman"/>
                <w:sz w:val="24"/>
                <w:szCs w:val="24"/>
                <w:lang w:val="en-US"/>
              </w:rPr>
              <w:t xml:space="preserve"> Lenovo</w:t>
            </w:r>
          </w:p>
        </w:tc>
        <w:tc>
          <w:tcPr>
            <w:tcW w:w="2995" w:type="pct"/>
            <w:shd w:val="clear" w:color="auto" w:fill="auto"/>
            <w:vAlign w:val="center"/>
          </w:tcPr>
          <w:p w14:paraId="696F5BE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Экран 11.6"; 1366х768; TN</w:t>
            </w:r>
          </w:p>
          <w:p w14:paraId="7024C47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Процессор AMD 3020e 1.2ГГц; 1.2 ГГц (2.6 ГГц, в режиме Turbo)</w:t>
            </w:r>
          </w:p>
          <w:p w14:paraId="4D92017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Оперативная память 4096МБ DDR4 2400МГц</w:t>
            </w:r>
          </w:p>
          <w:p w14:paraId="755006C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Графический процессор AMD Radeon</w:t>
            </w:r>
          </w:p>
          <w:p w14:paraId="1A20EF7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Диск SSD 128 Гб</w:t>
            </w:r>
          </w:p>
          <w:p w14:paraId="7C90572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 noOS</w:t>
            </w:r>
          </w:p>
        </w:tc>
      </w:tr>
      <w:tr w:rsidR="000B10F0" w:rsidRPr="00A97718" w14:paraId="73D15347" w14:textId="77777777" w:rsidTr="00F817EC">
        <w:tc>
          <w:tcPr>
            <w:tcW w:w="273" w:type="pct"/>
            <w:shd w:val="clear" w:color="auto" w:fill="auto"/>
            <w:vAlign w:val="center"/>
          </w:tcPr>
          <w:p w14:paraId="1137583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16</w:t>
            </w:r>
          </w:p>
        </w:tc>
        <w:tc>
          <w:tcPr>
            <w:tcW w:w="1732" w:type="pct"/>
            <w:shd w:val="clear" w:color="auto" w:fill="auto"/>
            <w:vAlign w:val="center"/>
          </w:tcPr>
          <w:p w14:paraId="133F965D" w14:textId="77777777" w:rsidR="000B10F0" w:rsidRPr="00A97718" w:rsidRDefault="000B10F0" w:rsidP="00A97718">
            <w:pPr>
              <w:spacing w:after="0"/>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Компьютер</w:t>
            </w:r>
            <w:r w:rsidRPr="00A97718">
              <w:rPr>
                <w:rFonts w:ascii="Times New Roman" w:eastAsia="SimSun" w:hAnsi="Times New Roman" w:cs="Times New Roman"/>
                <w:kern w:val="3"/>
                <w:sz w:val="24"/>
                <w:szCs w:val="24"/>
                <w:lang w:val="en-US"/>
              </w:rPr>
              <w:t xml:space="preserve"> Acer Aspire XC-340 </w:t>
            </w:r>
          </w:p>
        </w:tc>
        <w:tc>
          <w:tcPr>
            <w:tcW w:w="2995" w:type="pct"/>
            <w:shd w:val="clear" w:color="auto" w:fill="auto"/>
            <w:vAlign w:val="center"/>
          </w:tcPr>
          <w:p w14:paraId="09782E9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Операционная система-</w:t>
            </w:r>
            <w:r w:rsidRPr="00A97718">
              <w:rPr>
                <w:rFonts w:ascii="Times New Roman" w:hAnsi="Times New Roman" w:cs="Times New Roman"/>
                <w:iCs/>
                <w:sz w:val="24"/>
                <w:szCs w:val="24"/>
                <w:lang w:val="en-US"/>
              </w:rPr>
              <w:t>Windows</w:t>
            </w:r>
            <w:r w:rsidRPr="00A97718">
              <w:rPr>
                <w:rFonts w:ascii="Times New Roman" w:hAnsi="Times New Roman" w:cs="Times New Roman"/>
                <w:iCs/>
                <w:sz w:val="24"/>
                <w:szCs w:val="24"/>
              </w:rPr>
              <w:t xml:space="preserve"> 10 Домашняя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64</w:t>
            </w:r>
          </w:p>
          <w:p w14:paraId="62A081F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Производитель процессора-</w:t>
            </w:r>
            <w:r w:rsidRPr="00A97718">
              <w:rPr>
                <w:rFonts w:ascii="Times New Roman" w:hAnsi="Times New Roman" w:cs="Times New Roman"/>
                <w:iCs/>
                <w:sz w:val="24"/>
                <w:szCs w:val="24"/>
                <w:lang w:val="en-US"/>
              </w:rPr>
              <w:t>AMD</w:t>
            </w:r>
          </w:p>
          <w:p w14:paraId="42A7C20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Модель процессора-</w:t>
            </w:r>
            <w:r w:rsidRPr="00A97718">
              <w:rPr>
                <w:rFonts w:ascii="Times New Roman" w:hAnsi="Times New Roman" w:cs="Times New Roman"/>
                <w:iCs/>
                <w:sz w:val="24"/>
                <w:szCs w:val="24"/>
                <w:lang w:val="en-US"/>
              </w:rPr>
              <w:t>Ryzen</w:t>
            </w:r>
            <w:r w:rsidRPr="00A97718">
              <w:rPr>
                <w:rFonts w:ascii="Times New Roman" w:hAnsi="Times New Roman" w:cs="Times New Roman"/>
                <w:iCs/>
                <w:sz w:val="24"/>
                <w:szCs w:val="24"/>
              </w:rPr>
              <w:t xml:space="preserve"> 3 3250</w:t>
            </w:r>
            <w:r w:rsidRPr="00A97718">
              <w:rPr>
                <w:rFonts w:ascii="Times New Roman" w:hAnsi="Times New Roman" w:cs="Times New Roman"/>
                <w:iCs/>
                <w:sz w:val="24"/>
                <w:szCs w:val="24"/>
                <w:lang w:val="en-US"/>
              </w:rPr>
              <w:t>U</w:t>
            </w:r>
          </w:p>
          <w:p w14:paraId="38CAFE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Тактовая частота-2.6 ГГц</w:t>
            </w:r>
          </w:p>
          <w:p w14:paraId="5E7F2B1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тактовая частота-3.5 ГГц</w:t>
            </w:r>
          </w:p>
          <w:p w14:paraId="4FA4796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ядер-2</w:t>
            </w:r>
          </w:p>
        </w:tc>
      </w:tr>
      <w:tr w:rsidR="000B10F0" w:rsidRPr="00A97718" w14:paraId="5C8AFFB9" w14:textId="77777777" w:rsidTr="00F817EC">
        <w:tc>
          <w:tcPr>
            <w:tcW w:w="5000" w:type="pct"/>
            <w:gridSpan w:val="3"/>
            <w:shd w:val="clear" w:color="auto" w:fill="auto"/>
          </w:tcPr>
          <w:p w14:paraId="4074D1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0D4A870E" w14:textId="77777777" w:rsidTr="000B10F0">
        <w:tc>
          <w:tcPr>
            <w:tcW w:w="273" w:type="pct"/>
            <w:shd w:val="clear" w:color="auto" w:fill="auto"/>
          </w:tcPr>
          <w:p w14:paraId="5B8146C1" w14:textId="77777777" w:rsidR="000B10F0" w:rsidRPr="00A97718" w:rsidRDefault="000B10F0" w:rsidP="00A97718">
            <w:pPr>
              <w:snapToGrid w:val="0"/>
              <w:spacing w:after="0"/>
              <w:rPr>
                <w:rFonts w:ascii="Times New Roman" w:hAnsi="Times New Roman" w:cs="Times New Roman"/>
                <w:iCs/>
                <w:sz w:val="24"/>
                <w:szCs w:val="24"/>
              </w:rPr>
            </w:pPr>
          </w:p>
        </w:tc>
        <w:tc>
          <w:tcPr>
            <w:tcW w:w="1732" w:type="pct"/>
            <w:shd w:val="clear" w:color="auto" w:fill="auto"/>
            <w:vAlign w:val="center"/>
          </w:tcPr>
          <w:p w14:paraId="09843F32"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317915EA"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50E81640" w14:textId="77777777" w:rsidTr="00F817EC">
        <w:tc>
          <w:tcPr>
            <w:tcW w:w="5000" w:type="pct"/>
            <w:gridSpan w:val="3"/>
            <w:shd w:val="clear" w:color="auto" w:fill="auto"/>
          </w:tcPr>
          <w:p w14:paraId="7F2BDDC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0FE1D21E" w14:textId="77777777" w:rsidTr="00F817EC">
        <w:tc>
          <w:tcPr>
            <w:tcW w:w="5000" w:type="pct"/>
            <w:gridSpan w:val="3"/>
            <w:shd w:val="clear" w:color="auto" w:fill="auto"/>
          </w:tcPr>
          <w:p w14:paraId="72AA71E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6899FBE" w14:textId="77777777" w:rsidTr="00F817EC">
        <w:tc>
          <w:tcPr>
            <w:tcW w:w="273" w:type="pct"/>
            <w:shd w:val="clear" w:color="auto" w:fill="auto"/>
            <w:vAlign w:val="center"/>
          </w:tcPr>
          <w:p w14:paraId="654678C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2" w:type="pct"/>
            <w:shd w:val="clear" w:color="auto" w:fill="auto"/>
            <w:vAlign w:val="center"/>
          </w:tcPr>
          <w:p w14:paraId="5B9446C1" w14:textId="77777777" w:rsidR="000B10F0" w:rsidRPr="00A97718" w:rsidRDefault="000B10F0" w:rsidP="00A97718">
            <w:pPr>
              <w:spacing w:after="0"/>
              <w:contextualSpacing/>
              <w:rPr>
                <w:rFonts w:ascii="Times New Roman" w:hAnsi="Times New Roman" w:cs="Times New Roman"/>
                <w:b/>
                <w:sz w:val="24"/>
                <w:szCs w:val="24"/>
                <w:u w:val="single"/>
              </w:rPr>
            </w:pPr>
            <w:r w:rsidRPr="00A97718">
              <w:rPr>
                <w:rFonts w:ascii="Times New Roman" w:hAnsi="Times New Roman" w:cs="Times New Roman"/>
                <w:sz w:val="24"/>
                <w:szCs w:val="24"/>
              </w:rPr>
              <w:t>Метрология, стандартизация и сертификация</w:t>
            </w:r>
          </w:p>
        </w:tc>
        <w:tc>
          <w:tcPr>
            <w:tcW w:w="2995" w:type="pct"/>
            <w:shd w:val="clear" w:color="auto" w:fill="auto"/>
            <w:vAlign w:val="center"/>
          </w:tcPr>
          <w:p w14:paraId="626B397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sz w:val="24"/>
                <w:szCs w:val="24"/>
              </w:rPr>
              <w:t>Электронные плакаты</w:t>
            </w:r>
          </w:p>
        </w:tc>
      </w:tr>
      <w:tr w:rsidR="000B10F0" w:rsidRPr="00A97718" w14:paraId="662994F8" w14:textId="77777777" w:rsidTr="00F817EC">
        <w:tc>
          <w:tcPr>
            <w:tcW w:w="273" w:type="pct"/>
            <w:shd w:val="clear" w:color="auto" w:fill="auto"/>
            <w:vAlign w:val="center"/>
          </w:tcPr>
          <w:p w14:paraId="28C2175D"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2" w:type="pct"/>
            <w:shd w:val="clear" w:color="auto" w:fill="auto"/>
            <w:vAlign w:val="center"/>
          </w:tcPr>
          <w:p w14:paraId="39070E5F" w14:textId="77777777" w:rsidR="000B10F0" w:rsidRPr="00A97718" w:rsidRDefault="000B10F0" w:rsidP="00A97718">
            <w:pPr>
              <w:spacing w:after="0"/>
              <w:contextualSpacing/>
              <w:rPr>
                <w:rFonts w:ascii="Times New Roman" w:hAnsi="Times New Roman" w:cs="Times New Roman"/>
                <w:b/>
                <w:sz w:val="24"/>
                <w:szCs w:val="24"/>
                <w:u w:val="single"/>
              </w:rPr>
            </w:pPr>
            <w:r w:rsidRPr="00A97718">
              <w:rPr>
                <w:rFonts w:ascii="Times New Roman" w:hAnsi="Times New Roman" w:cs="Times New Roman"/>
                <w:sz w:val="24"/>
                <w:szCs w:val="24"/>
              </w:rPr>
              <w:t>Допуски и технические измерения</w:t>
            </w:r>
          </w:p>
        </w:tc>
        <w:tc>
          <w:tcPr>
            <w:tcW w:w="2995" w:type="pct"/>
            <w:shd w:val="clear" w:color="auto" w:fill="auto"/>
            <w:vAlign w:val="center"/>
          </w:tcPr>
          <w:p w14:paraId="5EBF263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sz w:val="24"/>
                <w:szCs w:val="24"/>
              </w:rPr>
              <w:t>Электронные плакаты</w:t>
            </w:r>
          </w:p>
        </w:tc>
      </w:tr>
      <w:tr w:rsidR="000B10F0" w:rsidRPr="00A97718" w14:paraId="4754ADFF" w14:textId="77777777" w:rsidTr="00F817EC">
        <w:tc>
          <w:tcPr>
            <w:tcW w:w="273" w:type="pct"/>
            <w:shd w:val="clear" w:color="auto" w:fill="auto"/>
            <w:vAlign w:val="center"/>
          </w:tcPr>
          <w:p w14:paraId="6444E68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2" w:type="pct"/>
            <w:shd w:val="clear" w:color="auto" w:fill="auto"/>
            <w:vAlign w:val="center"/>
          </w:tcPr>
          <w:p w14:paraId="424BB8BB" w14:textId="77777777" w:rsidR="000B10F0" w:rsidRPr="00A97718" w:rsidRDefault="000B10F0" w:rsidP="00A97718">
            <w:pPr>
              <w:spacing w:after="0"/>
              <w:contextualSpacing/>
              <w:rPr>
                <w:rFonts w:ascii="Times New Roman" w:hAnsi="Times New Roman" w:cs="Times New Roman"/>
                <w:bCs/>
                <w:sz w:val="24"/>
                <w:szCs w:val="24"/>
              </w:rPr>
            </w:pPr>
            <w:r w:rsidRPr="00A97718">
              <w:rPr>
                <w:rFonts w:ascii="Times New Roman" w:hAnsi="Times New Roman" w:cs="Times New Roman"/>
                <w:sz w:val="24"/>
                <w:szCs w:val="24"/>
              </w:rPr>
              <w:t>Обозначение резьбы</w:t>
            </w:r>
          </w:p>
        </w:tc>
        <w:tc>
          <w:tcPr>
            <w:tcW w:w="2995" w:type="pct"/>
            <w:shd w:val="clear" w:color="auto" w:fill="auto"/>
            <w:vAlign w:val="center"/>
          </w:tcPr>
          <w:p w14:paraId="6DFABDE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sz w:val="24"/>
                <w:szCs w:val="24"/>
              </w:rPr>
              <w:t>Электронные плакаты</w:t>
            </w:r>
          </w:p>
        </w:tc>
      </w:tr>
      <w:tr w:rsidR="000B10F0" w:rsidRPr="00A97718" w14:paraId="2CC2EDA4" w14:textId="77777777" w:rsidTr="00F817EC">
        <w:tc>
          <w:tcPr>
            <w:tcW w:w="273" w:type="pct"/>
            <w:shd w:val="clear" w:color="auto" w:fill="auto"/>
            <w:vAlign w:val="center"/>
          </w:tcPr>
          <w:p w14:paraId="16A3F05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2" w:type="pct"/>
            <w:shd w:val="clear" w:color="auto" w:fill="auto"/>
            <w:vAlign w:val="center"/>
          </w:tcPr>
          <w:p w14:paraId="2A493319"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Штангенинструмент</w:t>
            </w:r>
          </w:p>
        </w:tc>
        <w:tc>
          <w:tcPr>
            <w:tcW w:w="2995" w:type="pct"/>
            <w:shd w:val="clear" w:color="auto" w:fill="auto"/>
            <w:vAlign w:val="center"/>
          </w:tcPr>
          <w:p w14:paraId="5539FD9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0B111F58" w14:textId="77777777" w:rsidTr="00F817EC">
        <w:tc>
          <w:tcPr>
            <w:tcW w:w="273" w:type="pct"/>
            <w:shd w:val="clear" w:color="auto" w:fill="auto"/>
            <w:vAlign w:val="center"/>
          </w:tcPr>
          <w:p w14:paraId="4D23673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2" w:type="pct"/>
            <w:shd w:val="clear" w:color="auto" w:fill="auto"/>
            <w:vAlign w:val="center"/>
          </w:tcPr>
          <w:p w14:paraId="623CBE57"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Микрометр гладкий</w:t>
            </w:r>
          </w:p>
        </w:tc>
        <w:tc>
          <w:tcPr>
            <w:tcW w:w="2995" w:type="pct"/>
            <w:shd w:val="clear" w:color="auto" w:fill="auto"/>
            <w:vAlign w:val="center"/>
          </w:tcPr>
          <w:p w14:paraId="4F5F03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035C392D" w14:textId="77777777" w:rsidTr="00F817EC">
        <w:tc>
          <w:tcPr>
            <w:tcW w:w="273" w:type="pct"/>
            <w:shd w:val="clear" w:color="auto" w:fill="auto"/>
            <w:vAlign w:val="center"/>
          </w:tcPr>
          <w:p w14:paraId="2AEC1F8D"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2" w:type="pct"/>
            <w:shd w:val="clear" w:color="auto" w:fill="auto"/>
            <w:vAlign w:val="center"/>
          </w:tcPr>
          <w:p w14:paraId="3F8340FC"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Угломер универсальный</w:t>
            </w:r>
          </w:p>
        </w:tc>
        <w:tc>
          <w:tcPr>
            <w:tcW w:w="2995" w:type="pct"/>
            <w:shd w:val="clear" w:color="auto" w:fill="auto"/>
            <w:vAlign w:val="center"/>
          </w:tcPr>
          <w:p w14:paraId="2960D87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408A5DD5" w14:textId="77777777" w:rsidTr="00F817EC">
        <w:tc>
          <w:tcPr>
            <w:tcW w:w="273" w:type="pct"/>
            <w:shd w:val="clear" w:color="auto" w:fill="auto"/>
            <w:vAlign w:val="center"/>
          </w:tcPr>
          <w:p w14:paraId="040A29D3"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2" w:type="pct"/>
            <w:shd w:val="clear" w:color="auto" w:fill="auto"/>
            <w:vAlign w:val="center"/>
          </w:tcPr>
          <w:p w14:paraId="14F33927"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Калибр-пробка, калибр-скоба</w:t>
            </w:r>
          </w:p>
        </w:tc>
        <w:tc>
          <w:tcPr>
            <w:tcW w:w="2995" w:type="pct"/>
            <w:shd w:val="clear" w:color="auto" w:fill="auto"/>
            <w:vAlign w:val="center"/>
          </w:tcPr>
          <w:p w14:paraId="51E45B2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3FB37EA4" w14:textId="77777777" w:rsidTr="00F817EC">
        <w:tc>
          <w:tcPr>
            <w:tcW w:w="273" w:type="pct"/>
            <w:shd w:val="clear" w:color="auto" w:fill="auto"/>
            <w:vAlign w:val="center"/>
          </w:tcPr>
          <w:p w14:paraId="173E8CB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32" w:type="pct"/>
            <w:shd w:val="clear" w:color="auto" w:fill="auto"/>
            <w:vAlign w:val="center"/>
          </w:tcPr>
          <w:p w14:paraId="55A94E9A" w14:textId="77777777" w:rsidR="000B10F0" w:rsidRPr="00A97718" w:rsidRDefault="000B10F0" w:rsidP="00A97718">
            <w:pPr>
              <w:spacing w:after="0"/>
              <w:rPr>
                <w:rFonts w:ascii="Times New Roman" w:hAnsi="Times New Roman" w:cs="Times New Roman"/>
                <w:sz w:val="24"/>
                <w:szCs w:val="24"/>
              </w:rPr>
            </w:pPr>
            <w:r w:rsidRPr="00A97718">
              <w:rPr>
                <w:rFonts w:ascii="Times New Roman" w:eastAsia="SimSun" w:hAnsi="Times New Roman" w:cs="Times New Roman"/>
                <w:kern w:val="3"/>
                <w:sz w:val="24"/>
                <w:szCs w:val="24"/>
              </w:rPr>
              <w:t>Резьбовые шаблоны</w:t>
            </w:r>
          </w:p>
        </w:tc>
        <w:tc>
          <w:tcPr>
            <w:tcW w:w="2995" w:type="pct"/>
            <w:shd w:val="clear" w:color="auto" w:fill="auto"/>
            <w:vAlign w:val="center"/>
          </w:tcPr>
          <w:p w14:paraId="5B3949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Демонстрационная модель</w:t>
            </w:r>
          </w:p>
        </w:tc>
      </w:tr>
      <w:tr w:rsidR="000B10F0" w:rsidRPr="00A97718" w14:paraId="0CC984B9" w14:textId="77777777" w:rsidTr="00F817EC">
        <w:tc>
          <w:tcPr>
            <w:tcW w:w="5000" w:type="pct"/>
            <w:gridSpan w:val="3"/>
            <w:shd w:val="clear" w:color="auto" w:fill="auto"/>
          </w:tcPr>
          <w:p w14:paraId="640E1F09" w14:textId="77777777" w:rsidR="000B10F0" w:rsidRPr="00A97718" w:rsidRDefault="000B10F0" w:rsidP="00A97718">
            <w:pPr>
              <w:snapToGrid w:val="0"/>
              <w:spacing w:after="0"/>
              <w:rPr>
                <w:rFonts w:ascii="Times New Roman" w:eastAsia="SimSun" w:hAnsi="Times New Roman" w:cs="Times New Roman"/>
                <w:kern w:val="3"/>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1D570C84" w14:textId="77777777" w:rsidTr="000B10F0">
        <w:tc>
          <w:tcPr>
            <w:tcW w:w="273" w:type="pct"/>
            <w:shd w:val="clear" w:color="auto" w:fill="auto"/>
            <w:vAlign w:val="center"/>
          </w:tcPr>
          <w:p w14:paraId="29F568A0"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2" w:type="pct"/>
            <w:shd w:val="clear" w:color="auto" w:fill="auto"/>
            <w:vAlign w:val="center"/>
          </w:tcPr>
          <w:p w14:paraId="46BB9D8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269781B0"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2F87D3AF" w14:textId="77777777" w:rsidR="00F817EC" w:rsidRPr="00A97718" w:rsidRDefault="00F817EC" w:rsidP="00A97718">
      <w:pPr>
        <w:spacing w:after="0"/>
        <w:rPr>
          <w:rFonts w:ascii="Times New Roman" w:eastAsia="Calibri" w:hAnsi="Times New Roman" w:cs="Times New Roman"/>
          <w:sz w:val="24"/>
          <w:szCs w:val="24"/>
        </w:rPr>
      </w:pPr>
    </w:p>
    <w:p w14:paraId="08D0AF1A" w14:textId="77777777" w:rsidR="00F817EC" w:rsidRPr="00A97718" w:rsidRDefault="00F817EC"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6.1.2.2. Оснащение помещений, задействованных при организации самостоятельной и воспитательной работы.</w:t>
      </w:r>
    </w:p>
    <w:p w14:paraId="48DA39B5" w14:textId="77777777" w:rsidR="00F817EC" w:rsidRPr="00A97718" w:rsidRDefault="00F817EC" w:rsidP="00A97718">
      <w:pPr>
        <w:suppressAutoHyphens/>
        <w:spacing w:after="0"/>
        <w:ind w:firstLine="709"/>
        <w:jc w:val="both"/>
        <w:rPr>
          <w:rFonts w:ascii="Times New Roman" w:hAnsi="Times New Roman" w:cs="Times New Roman"/>
          <w:bCs/>
          <w:iCs/>
          <w:sz w:val="24"/>
          <w:szCs w:val="24"/>
        </w:rPr>
      </w:pPr>
      <w:r w:rsidRPr="00A97718">
        <w:rPr>
          <w:rFonts w:ascii="Times New Roman" w:hAnsi="Times New Roman" w:cs="Times New Roman"/>
          <w:bCs/>
          <w:iCs/>
          <w:sz w:val="24"/>
          <w:szCs w:val="24"/>
        </w:rPr>
        <w:t>Читальный зал, библиотека</w:t>
      </w:r>
    </w:p>
    <w:p w14:paraId="76E4B69B" w14:textId="77777777" w:rsidR="00F817EC" w:rsidRPr="00A97718" w:rsidRDefault="00F817EC" w:rsidP="00A97718">
      <w:pPr>
        <w:suppressAutoHyphens/>
        <w:spacing w:after="0"/>
        <w:ind w:firstLine="709"/>
        <w:jc w:val="both"/>
        <w:rPr>
          <w:rFonts w:ascii="Times New Roman" w:eastAsia="Calibri" w:hAnsi="Times New Roman" w:cs="Times New Roman"/>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3"/>
        <w:gridCol w:w="5962"/>
      </w:tblGrid>
      <w:tr w:rsidR="00F817EC" w:rsidRPr="00A97718" w14:paraId="45C66F2A" w14:textId="77777777" w:rsidTr="00F817EC">
        <w:tc>
          <w:tcPr>
            <w:tcW w:w="269" w:type="pct"/>
            <w:shd w:val="clear" w:color="auto" w:fill="auto"/>
            <w:vAlign w:val="center"/>
          </w:tcPr>
          <w:p w14:paraId="3F3E610E"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w:t>
            </w:r>
          </w:p>
        </w:tc>
        <w:tc>
          <w:tcPr>
            <w:tcW w:w="1706" w:type="pct"/>
            <w:shd w:val="clear" w:color="auto" w:fill="auto"/>
            <w:vAlign w:val="center"/>
          </w:tcPr>
          <w:p w14:paraId="571E1C98"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Наименование оборудования</w:t>
            </w:r>
          </w:p>
        </w:tc>
        <w:tc>
          <w:tcPr>
            <w:tcW w:w="3025" w:type="pct"/>
            <w:shd w:val="clear" w:color="auto" w:fill="auto"/>
            <w:vAlign w:val="center"/>
          </w:tcPr>
          <w:p w14:paraId="393BCA23"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Техническое описание</w:t>
            </w:r>
          </w:p>
        </w:tc>
      </w:tr>
      <w:tr w:rsidR="00F817EC" w:rsidRPr="00A97718" w14:paraId="6348BCFC" w14:textId="77777777" w:rsidTr="00F817EC">
        <w:trPr>
          <w:trHeight w:val="278"/>
        </w:trPr>
        <w:tc>
          <w:tcPr>
            <w:tcW w:w="5000" w:type="pct"/>
            <w:gridSpan w:val="3"/>
            <w:shd w:val="clear" w:color="auto" w:fill="auto"/>
          </w:tcPr>
          <w:p w14:paraId="68A37EEA"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val="en-US" w:eastAsia="en-US"/>
              </w:rPr>
              <w:t>I</w:t>
            </w:r>
            <w:r w:rsidRPr="00A97718">
              <w:rPr>
                <w:rFonts w:ascii="Times New Roman" w:hAnsi="Times New Roman" w:cs="Times New Roman"/>
                <w:b/>
                <w:bCs/>
                <w:iCs/>
                <w:sz w:val="24"/>
                <w:szCs w:val="24"/>
                <w:lang w:eastAsia="en-US"/>
              </w:rPr>
              <w:t xml:space="preserve"> Основное оборудование</w:t>
            </w:r>
          </w:p>
        </w:tc>
      </w:tr>
      <w:tr w:rsidR="00F817EC" w:rsidRPr="00A97718" w14:paraId="7F3F2894" w14:textId="77777777" w:rsidTr="00F817EC">
        <w:tc>
          <w:tcPr>
            <w:tcW w:w="269" w:type="pct"/>
            <w:shd w:val="clear" w:color="auto" w:fill="auto"/>
            <w:vAlign w:val="center"/>
          </w:tcPr>
          <w:p w14:paraId="7886F18D"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w:t>
            </w:r>
          </w:p>
        </w:tc>
        <w:tc>
          <w:tcPr>
            <w:tcW w:w="1706" w:type="pct"/>
            <w:shd w:val="clear" w:color="auto" w:fill="auto"/>
            <w:vAlign w:val="center"/>
          </w:tcPr>
          <w:p w14:paraId="6BED9E8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Буклетмейкер</w:t>
            </w:r>
            <w:r w:rsidRPr="00A97718">
              <w:rPr>
                <w:rFonts w:ascii="Times New Roman" w:hAnsi="Times New Roman" w:cs="Times New Roman"/>
                <w:iCs/>
                <w:sz w:val="24"/>
                <w:szCs w:val="24"/>
                <w:lang w:val="en-US" w:eastAsia="en-US"/>
              </w:rPr>
              <w:t xml:space="preserve"> </w:t>
            </w:r>
          </w:p>
        </w:tc>
        <w:tc>
          <w:tcPr>
            <w:tcW w:w="3025" w:type="pct"/>
            <w:shd w:val="clear" w:color="auto" w:fill="auto"/>
          </w:tcPr>
          <w:p w14:paraId="15E7F8C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shd w:val="clear" w:color="auto" w:fill="FFFFFF"/>
              </w:rPr>
              <w:t>Для изготовления брошюр и книг, сшивание на скобу с квадратными корешками. Такие брошюры имеют гораздо более привлекательный внешний вид по сравнению со стандартными брошюрами, шитыми на проволоку или скобу.</w:t>
            </w:r>
          </w:p>
        </w:tc>
      </w:tr>
      <w:tr w:rsidR="00F817EC" w:rsidRPr="00A97718" w14:paraId="237B05A1" w14:textId="77777777" w:rsidTr="00F817EC">
        <w:tc>
          <w:tcPr>
            <w:tcW w:w="269" w:type="pct"/>
            <w:shd w:val="clear" w:color="auto" w:fill="auto"/>
            <w:vAlign w:val="center"/>
          </w:tcPr>
          <w:p w14:paraId="3504AA81"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w:t>
            </w:r>
          </w:p>
        </w:tc>
        <w:tc>
          <w:tcPr>
            <w:tcW w:w="1706" w:type="pct"/>
            <w:shd w:val="clear" w:color="auto" w:fill="auto"/>
            <w:vAlign w:val="center"/>
          </w:tcPr>
          <w:p w14:paraId="0F0DF0B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Принтер лазерный</w:t>
            </w:r>
            <w:r w:rsidRPr="00A97718">
              <w:rPr>
                <w:rFonts w:ascii="Times New Roman" w:hAnsi="Times New Roman" w:cs="Times New Roman"/>
                <w:iCs/>
                <w:sz w:val="24"/>
                <w:szCs w:val="24"/>
                <w:lang w:val="en-US" w:eastAsia="en-US"/>
              </w:rPr>
              <w:t xml:space="preserve"> HP LaserJekt 5550</w:t>
            </w:r>
          </w:p>
        </w:tc>
        <w:tc>
          <w:tcPr>
            <w:tcW w:w="3025" w:type="pct"/>
            <w:shd w:val="clear" w:color="auto" w:fill="auto"/>
          </w:tcPr>
          <w:p w14:paraId="24D7FB10"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Поддержка драйверов и протоколов PostScript, прямая печать Количество установленных шрифтов PCL 80Поддержка ОС</w:t>
            </w:r>
          </w:p>
          <w:p w14:paraId="0CC76E35"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Linux, Mac OS, Windows</w:t>
            </w:r>
          </w:p>
          <w:p w14:paraId="59DB8F1D"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Минимальные системные требования </w:t>
            </w:r>
            <w:r w:rsidRPr="00A97718">
              <w:rPr>
                <w:rFonts w:ascii="Times New Roman" w:eastAsia="Calibri" w:hAnsi="Times New Roman" w:cs="Times New Roman"/>
                <w:sz w:val="24"/>
                <w:szCs w:val="24"/>
                <w:lang w:val="en-US" w:eastAsia="en-US"/>
              </w:rPr>
              <w:t>Intel</w:t>
            </w:r>
            <w:r w:rsidRPr="00A97718">
              <w:rPr>
                <w:rFonts w:ascii="Times New Roman" w:eastAsia="Calibri" w:hAnsi="Times New Roman" w:cs="Times New Roman"/>
                <w:sz w:val="24"/>
                <w:szCs w:val="24"/>
                <w:lang w:eastAsia="en-US"/>
              </w:rPr>
              <w:t xml:space="preserve"> </w:t>
            </w:r>
            <w:r w:rsidRPr="00A97718">
              <w:rPr>
                <w:rFonts w:ascii="Times New Roman" w:eastAsia="Calibri" w:hAnsi="Times New Roman" w:cs="Times New Roman"/>
                <w:sz w:val="24"/>
                <w:szCs w:val="24"/>
                <w:lang w:val="en-US" w:eastAsia="en-US"/>
              </w:rPr>
              <w:t>Pentium</w:t>
            </w:r>
            <w:r w:rsidRPr="00A97718">
              <w:rPr>
                <w:rFonts w:ascii="Times New Roman" w:eastAsia="Calibri" w:hAnsi="Times New Roman" w:cs="Times New Roman"/>
                <w:sz w:val="24"/>
                <w:szCs w:val="24"/>
                <w:lang w:eastAsia="en-US"/>
              </w:rPr>
              <w:t xml:space="preserve"> + 16 </w:t>
            </w:r>
            <w:r w:rsidRPr="00A97718">
              <w:rPr>
                <w:rFonts w:ascii="Times New Roman" w:eastAsia="Calibri" w:hAnsi="Times New Roman" w:cs="Times New Roman"/>
                <w:sz w:val="24"/>
                <w:szCs w:val="24"/>
                <w:lang w:val="en-US" w:eastAsia="en-US"/>
              </w:rPr>
              <w:t>Mb</w:t>
            </w:r>
            <w:r w:rsidRPr="00A97718">
              <w:rPr>
                <w:rFonts w:ascii="Times New Roman" w:eastAsia="Calibri" w:hAnsi="Times New Roman" w:cs="Times New Roman"/>
                <w:sz w:val="24"/>
                <w:szCs w:val="24"/>
                <w:lang w:eastAsia="en-US"/>
              </w:rPr>
              <w:t xml:space="preserve"> </w:t>
            </w:r>
            <w:r w:rsidRPr="00A97718">
              <w:rPr>
                <w:rFonts w:ascii="Times New Roman" w:eastAsia="Calibri" w:hAnsi="Times New Roman" w:cs="Times New Roman"/>
                <w:sz w:val="24"/>
                <w:szCs w:val="24"/>
                <w:lang w:val="en-US" w:eastAsia="en-US"/>
              </w:rPr>
              <w:t>RAM</w:t>
            </w:r>
            <w:r w:rsidRPr="00A97718">
              <w:rPr>
                <w:rFonts w:ascii="Times New Roman" w:eastAsia="Calibri" w:hAnsi="Times New Roman" w:cs="Times New Roman"/>
                <w:sz w:val="24"/>
                <w:szCs w:val="24"/>
                <w:lang w:eastAsia="en-US"/>
              </w:rPr>
              <w:t xml:space="preserve"> Дисплей ЖК-панель</w:t>
            </w:r>
          </w:p>
          <w:p w14:paraId="570E3DA6"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Потребляемая мощность (при работе)632 Вт Потребляемая мощность (в режиме ожидания)</w:t>
            </w:r>
          </w:p>
          <w:p w14:paraId="585FFBA5"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93 Вт Уровень шума при работе</w:t>
            </w:r>
          </w:p>
          <w:p w14:paraId="7545C9D2"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49 дБ Ширина 577 мм Высота</w:t>
            </w:r>
          </w:p>
          <w:p w14:paraId="115C782D"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640 мм Глубина 704 мм Вес 60 кг</w:t>
            </w:r>
          </w:p>
        </w:tc>
      </w:tr>
      <w:tr w:rsidR="00F817EC" w:rsidRPr="00A97718" w14:paraId="116C1C4D" w14:textId="77777777" w:rsidTr="00F817EC">
        <w:tc>
          <w:tcPr>
            <w:tcW w:w="269" w:type="pct"/>
            <w:shd w:val="clear" w:color="auto" w:fill="auto"/>
            <w:vAlign w:val="center"/>
          </w:tcPr>
          <w:p w14:paraId="4193BC91" w14:textId="77777777" w:rsidR="00F817EC" w:rsidRPr="00A97718" w:rsidRDefault="00F817EC" w:rsidP="00A97718">
            <w:pPr>
              <w:snapToGrid w:val="0"/>
              <w:spacing w:after="0"/>
              <w:jc w:val="center"/>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3</w:t>
            </w:r>
          </w:p>
        </w:tc>
        <w:tc>
          <w:tcPr>
            <w:tcW w:w="1706" w:type="pct"/>
            <w:shd w:val="clear" w:color="auto" w:fill="auto"/>
            <w:vAlign w:val="center"/>
          </w:tcPr>
          <w:p w14:paraId="5BB5E0AA"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eastAsia="en-US"/>
              </w:rPr>
              <w:t xml:space="preserve">Термоклеевая машина </w:t>
            </w:r>
            <w:r w:rsidRPr="00A97718">
              <w:rPr>
                <w:rFonts w:ascii="Times New Roman" w:hAnsi="Times New Roman" w:cs="Times New Roman"/>
                <w:iCs/>
                <w:sz w:val="24"/>
                <w:szCs w:val="24"/>
                <w:lang w:val="en-US" w:eastAsia="en-US"/>
              </w:rPr>
              <w:t>Boway</w:t>
            </w:r>
          </w:p>
        </w:tc>
        <w:tc>
          <w:tcPr>
            <w:tcW w:w="3025" w:type="pct"/>
            <w:shd w:val="clear" w:color="auto" w:fill="auto"/>
          </w:tcPr>
          <w:p w14:paraId="6B78B95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rPr>
              <w:t>Машина термоклеевая Boway BW-K8 (аналог 976V7). Формат A3, максимальная толщина книги 60 мм, длина листа 460 мм, скорость (книг/час) 300-450.</w:t>
            </w:r>
          </w:p>
        </w:tc>
      </w:tr>
      <w:tr w:rsidR="00F817EC" w:rsidRPr="00A97718" w14:paraId="3510C577" w14:textId="77777777" w:rsidTr="00F817EC">
        <w:tc>
          <w:tcPr>
            <w:tcW w:w="269" w:type="pct"/>
            <w:shd w:val="clear" w:color="auto" w:fill="auto"/>
            <w:vAlign w:val="center"/>
          </w:tcPr>
          <w:p w14:paraId="7B865EA8" w14:textId="77777777" w:rsidR="00F817EC" w:rsidRPr="00A97718" w:rsidRDefault="00F817EC" w:rsidP="00A97718">
            <w:pPr>
              <w:snapToGrid w:val="0"/>
              <w:spacing w:after="0"/>
              <w:jc w:val="center"/>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4</w:t>
            </w:r>
          </w:p>
        </w:tc>
        <w:tc>
          <w:tcPr>
            <w:tcW w:w="1706" w:type="pct"/>
            <w:shd w:val="clear" w:color="auto" w:fill="auto"/>
            <w:vAlign w:val="center"/>
          </w:tcPr>
          <w:p w14:paraId="6CEA451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Цифровое печатное устройство: ризограф </w:t>
            </w:r>
            <w:r w:rsidRPr="00A97718">
              <w:rPr>
                <w:rFonts w:ascii="Times New Roman" w:hAnsi="Times New Roman" w:cs="Times New Roman"/>
                <w:iCs/>
                <w:sz w:val="24"/>
                <w:szCs w:val="24"/>
                <w:lang w:val="en-US" w:eastAsia="en-US"/>
              </w:rPr>
              <w:t>RISO</w:t>
            </w:r>
            <w:r w:rsidRPr="00A97718">
              <w:rPr>
                <w:rFonts w:ascii="Times New Roman" w:hAnsi="Times New Roman" w:cs="Times New Roman"/>
                <w:iCs/>
                <w:sz w:val="24"/>
                <w:szCs w:val="24"/>
                <w:lang w:eastAsia="en-US"/>
              </w:rPr>
              <w:t xml:space="preserve"> </w:t>
            </w:r>
            <w:r w:rsidRPr="00A97718">
              <w:rPr>
                <w:rFonts w:ascii="Times New Roman" w:hAnsi="Times New Roman" w:cs="Times New Roman"/>
                <w:iCs/>
                <w:sz w:val="24"/>
                <w:szCs w:val="24"/>
                <w:lang w:val="en-US" w:eastAsia="en-US"/>
              </w:rPr>
              <w:t>EZ</w:t>
            </w:r>
            <w:r w:rsidRPr="00A97718">
              <w:rPr>
                <w:rFonts w:ascii="Times New Roman" w:hAnsi="Times New Roman" w:cs="Times New Roman"/>
                <w:iCs/>
                <w:sz w:val="24"/>
                <w:szCs w:val="24"/>
                <w:lang w:eastAsia="en-US"/>
              </w:rPr>
              <w:t xml:space="preserve"> 200</w:t>
            </w:r>
          </w:p>
        </w:tc>
        <w:tc>
          <w:tcPr>
            <w:tcW w:w="3025" w:type="pct"/>
            <w:shd w:val="clear" w:color="auto" w:fill="auto"/>
          </w:tcPr>
          <w:p w14:paraId="7268AF0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Cs/>
                <w:iCs/>
                <w:sz w:val="24"/>
                <w:szCs w:val="24"/>
                <w:shd w:val="clear" w:color="auto" w:fill="FFFFFF"/>
              </w:rPr>
              <w:t>Устройство</w:t>
            </w:r>
            <w:r w:rsidRPr="00A97718">
              <w:rPr>
                <w:rFonts w:ascii="Times New Roman" w:hAnsi="Times New Roman" w:cs="Times New Roman"/>
                <w:iCs/>
                <w:sz w:val="24"/>
                <w:szCs w:val="24"/>
                <w:shd w:val="clear" w:color="auto" w:fill="FFFFFF"/>
              </w:rPr>
              <w:t xml:space="preserve"> для печати на плотной бумаге до 400 г/м²; лоток для печати на конвертах; карта дополнительной памяти; разделитель тиражей; новый PS интерфейс и пр. В </w:t>
            </w:r>
            <w:r w:rsidRPr="00A97718">
              <w:rPr>
                <w:rFonts w:ascii="Times New Roman" w:hAnsi="Times New Roman" w:cs="Times New Roman"/>
                <w:bCs/>
                <w:iCs/>
                <w:sz w:val="24"/>
                <w:szCs w:val="24"/>
                <w:shd w:val="clear" w:color="auto" w:fill="FFFFFF"/>
              </w:rPr>
              <w:t>ризографе</w:t>
            </w:r>
            <w:r w:rsidRPr="00A97718">
              <w:rPr>
                <w:rFonts w:ascii="Times New Roman" w:hAnsi="Times New Roman" w:cs="Times New Roman"/>
                <w:iCs/>
                <w:sz w:val="24"/>
                <w:szCs w:val="24"/>
                <w:shd w:val="clear" w:color="auto" w:fill="FFFFFF"/>
              </w:rPr>
              <w:t> </w:t>
            </w:r>
            <w:r w:rsidRPr="00A97718">
              <w:rPr>
                <w:rFonts w:ascii="Times New Roman" w:hAnsi="Times New Roman" w:cs="Times New Roman"/>
                <w:bCs/>
                <w:iCs/>
                <w:sz w:val="24"/>
                <w:szCs w:val="24"/>
                <w:shd w:val="clear" w:color="auto" w:fill="FFFFFF"/>
              </w:rPr>
              <w:t>Riso</w:t>
            </w:r>
            <w:r w:rsidRPr="00A97718">
              <w:rPr>
                <w:rFonts w:ascii="Times New Roman" w:hAnsi="Times New Roman" w:cs="Times New Roman"/>
                <w:iCs/>
                <w:sz w:val="24"/>
                <w:szCs w:val="24"/>
                <w:shd w:val="clear" w:color="auto" w:fill="FFFFFF"/>
              </w:rPr>
              <w:t> </w:t>
            </w:r>
            <w:r w:rsidRPr="00A97718">
              <w:rPr>
                <w:rFonts w:ascii="Times New Roman" w:hAnsi="Times New Roman" w:cs="Times New Roman"/>
                <w:bCs/>
                <w:iCs/>
                <w:sz w:val="24"/>
                <w:szCs w:val="24"/>
                <w:shd w:val="clear" w:color="auto" w:fill="FFFFFF"/>
              </w:rPr>
              <w:t>EZ</w:t>
            </w:r>
            <w:r w:rsidRPr="00A97718">
              <w:rPr>
                <w:rFonts w:ascii="Times New Roman" w:hAnsi="Times New Roman" w:cs="Times New Roman"/>
                <w:iCs/>
                <w:sz w:val="24"/>
                <w:szCs w:val="24"/>
                <w:shd w:val="clear" w:color="auto" w:fill="FFFFFF"/>
              </w:rPr>
              <w:t> </w:t>
            </w:r>
            <w:r w:rsidRPr="00A97718">
              <w:rPr>
                <w:rFonts w:ascii="Times New Roman" w:hAnsi="Times New Roman" w:cs="Times New Roman"/>
                <w:bCs/>
                <w:iCs/>
                <w:sz w:val="24"/>
                <w:szCs w:val="24"/>
                <w:shd w:val="clear" w:color="auto" w:fill="FFFFFF"/>
              </w:rPr>
              <w:t>200</w:t>
            </w:r>
            <w:r w:rsidRPr="00A97718">
              <w:rPr>
                <w:rFonts w:ascii="Times New Roman" w:hAnsi="Times New Roman" w:cs="Times New Roman"/>
                <w:iCs/>
                <w:sz w:val="24"/>
                <w:szCs w:val="24"/>
                <w:shd w:val="clear" w:color="auto" w:fill="FFFFFF"/>
              </w:rPr>
              <w:t> имеются четыре режима сканирования оригинала: текст, фото, комбинированный, карандашны</w:t>
            </w:r>
          </w:p>
        </w:tc>
      </w:tr>
      <w:tr w:rsidR="00F817EC" w:rsidRPr="00A97718" w14:paraId="7CE9B94B" w14:textId="77777777" w:rsidTr="00F817EC">
        <w:tc>
          <w:tcPr>
            <w:tcW w:w="269" w:type="pct"/>
            <w:shd w:val="clear" w:color="auto" w:fill="auto"/>
            <w:vAlign w:val="center"/>
          </w:tcPr>
          <w:p w14:paraId="5F74392D" w14:textId="77777777" w:rsidR="00F817EC" w:rsidRPr="00A97718" w:rsidRDefault="00F817EC" w:rsidP="00A97718">
            <w:pPr>
              <w:snapToGrid w:val="0"/>
              <w:spacing w:after="0"/>
              <w:jc w:val="center"/>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5</w:t>
            </w:r>
          </w:p>
        </w:tc>
        <w:tc>
          <w:tcPr>
            <w:tcW w:w="1706" w:type="pct"/>
            <w:shd w:val="clear" w:color="auto" w:fill="auto"/>
            <w:vAlign w:val="center"/>
          </w:tcPr>
          <w:p w14:paraId="08C2501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Монитор</w:t>
            </w:r>
            <w:r w:rsidRPr="00A97718">
              <w:rPr>
                <w:rFonts w:ascii="Times New Roman" w:hAnsi="Times New Roman" w:cs="Times New Roman"/>
                <w:iCs/>
                <w:sz w:val="24"/>
                <w:szCs w:val="24"/>
                <w:lang w:val="en-US" w:eastAsia="en-US"/>
              </w:rPr>
              <w:t xml:space="preserve"> </w:t>
            </w:r>
            <w:r w:rsidRPr="00A97718">
              <w:rPr>
                <w:rFonts w:ascii="Times New Roman" w:hAnsi="Times New Roman" w:cs="Times New Roman"/>
                <w:iCs/>
                <w:sz w:val="24"/>
                <w:szCs w:val="24"/>
                <w:lang w:eastAsia="en-US"/>
              </w:rPr>
              <w:t xml:space="preserve"> (2)</w:t>
            </w:r>
          </w:p>
        </w:tc>
        <w:tc>
          <w:tcPr>
            <w:tcW w:w="3025" w:type="pct"/>
            <w:shd w:val="clear" w:color="auto" w:fill="auto"/>
          </w:tcPr>
          <w:p w14:paraId="2188171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rPr>
              <w:t>Диагональ (подробно) 23.8 " Тип матрицы экрана: IPS Макс. разрешение: 1920x1080</w:t>
            </w:r>
          </w:p>
        </w:tc>
      </w:tr>
      <w:tr w:rsidR="00F817EC" w:rsidRPr="00A97718" w14:paraId="6DE341D8" w14:textId="77777777" w:rsidTr="00F817EC">
        <w:tc>
          <w:tcPr>
            <w:tcW w:w="269" w:type="pct"/>
            <w:shd w:val="clear" w:color="auto" w:fill="auto"/>
            <w:vAlign w:val="center"/>
          </w:tcPr>
          <w:p w14:paraId="2D767572" w14:textId="77777777" w:rsidR="00F817EC" w:rsidRPr="00A97718" w:rsidRDefault="00F817EC" w:rsidP="00A97718">
            <w:pPr>
              <w:snapToGrid w:val="0"/>
              <w:spacing w:after="0"/>
              <w:jc w:val="center"/>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6</w:t>
            </w:r>
          </w:p>
        </w:tc>
        <w:tc>
          <w:tcPr>
            <w:tcW w:w="1706" w:type="pct"/>
            <w:shd w:val="clear" w:color="auto" w:fill="auto"/>
            <w:vAlign w:val="center"/>
          </w:tcPr>
          <w:p w14:paraId="3484725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Проектор (2)</w:t>
            </w:r>
          </w:p>
        </w:tc>
        <w:tc>
          <w:tcPr>
            <w:tcW w:w="3025" w:type="pct"/>
            <w:shd w:val="clear" w:color="auto" w:fill="auto"/>
          </w:tcPr>
          <w:p w14:paraId="5823BBA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shd w:val="clear" w:color="auto" w:fill="FFFFFF"/>
              </w:rPr>
              <w:t>Проекционный аппарат — оптический </w:t>
            </w:r>
            <w:r w:rsidRPr="00A97718">
              <w:rPr>
                <w:rFonts w:ascii="Times New Roman" w:hAnsi="Times New Roman" w:cs="Times New Roman"/>
                <w:bCs/>
                <w:iCs/>
                <w:sz w:val="24"/>
                <w:szCs w:val="24"/>
                <w:shd w:val="clear" w:color="auto" w:fill="FFFFFF"/>
              </w:rPr>
              <w:t>прибор</w:t>
            </w:r>
            <w:r w:rsidRPr="00A97718">
              <w:rPr>
                <w:rFonts w:ascii="Times New Roman" w:hAnsi="Times New Roman" w:cs="Times New Roman"/>
                <w:iCs/>
                <w:sz w:val="24"/>
                <w:szCs w:val="24"/>
                <w:shd w:val="clear" w:color="auto" w:fill="FFFFFF"/>
              </w:rPr>
              <w:t>, предназначенный для создания действительного изображения объектов на рассеивающей поверхности, служащей экраном</w:t>
            </w:r>
          </w:p>
        </w:tc>
      </w:tr>
      <w:tr w:rsidR="00F817EC" w:rsidRPr="00A97718" w14:paraId="764B7EC2" w14:textId="77777777" w:rsidTr="00F817EC">
        <w:tc>
          <w:tcPr>
            <w:tcW w:w="269" w:type="pct"/>
            <w:shd w:val="clear" w:color="auto" w:fill="auto"/>
            <w:vAlign w:val="center"/>
          </w:tcPr>
          <w:p w14:paraId="4261FA8C"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7</w:t>
            </w:r>
          </w:p>
        </w:tc>
        <w:tc>
          <w:tcPr>
            <w:tcW w:w="1706" w:type="pct"/>
            <w:shd w:val="clear" w:color="auto" w:fill="auto"/>
            <w:vAlign w:val="center"/>
          </w:tcPr>
          <w:p w14:paraId="43D5A91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Резак гильотинный</w:t>
            </w:r>
          </w:p>
        </w:tc>
        <w:tc>
          <w:tcPr>
            <w:tcW w:w="3025" w:type="pct"/>
            <w:shd w:val="clear" w:color="auto" w:fill="auto"/>
          </w:tcPr>
          <w:p w14:paraId="76C4EE8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Длина реза, мм-370</w:t>
            </w:r>
          </w:p>
          <w:p w14:paraId="7C00D2E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Высота стопы,мм-15</w:t>
            </w:r>
          </w:p>
          <w:p w14:paraId="46A85BA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Прижим</w:t>
            </w:r>
          </w:p>
          <w:p w14:paraId="43D1379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Глубина реза, мм-265</w:t>
            </w:r>
          </w:p>
          <w:p w14:paraId="4C4E637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Кол-во листов-15</w:t>
            </w:r>
          </w:p>
        </w:tc>
      </w:tr>
      <w:tr w:rsidR="00F817EC" w:rsidRPr="00A97718" w14:paraId="74E4F44F" w14:textId="77777777" w:rsidTr="00F817EC">
        <w:tc>
          <w:tcPr>
            <w:tcW w:w="269" w:type="pct"/>
            <w:shd w:val="clear" w:color="auto" w:fill="auto"/>
            <w:vAlign w:val="center"/>
          </w:tcPr>
          <w:p w14:paraId="494ADC33"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8</w:t>
            </w:r>
          </w:p>
        </w:tc>
        <w:tc>
          <w:tcPr>
            <w:tcW w:w="1706" w:type="pct"/>
            <w:shd w:val="clear" w:color="auto" w:fill="auto"/>
            <w:vAlign w:val="center"/>
          </w:tcPr>
          <w:p w14:paraId="57EE76F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Системный блок (2)</w:t>
            </w:r>
          </w:p>
        </w:tc>
        <w:tc>
          <w:tcPr>
            <w:tcW w:w="3025" w:type="pct"/>
            <w:shd w:val="clear" w:color="auto" w:fill="auto"/>
          </w:tcPr>
          <w:p w14:paraId="72565417"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Физически представляет собой корпус, наполненный аппаратным обеспечением для создания компьютера.</w:t>
            </w:r>
          </w:p>
        </w:tc>
      </w:tr>
      <w:tr w:rsidR="00F817EC" w:rsidRPr="00A97718" w14:paraId="5A8E9F77" w14:textId="77777777" w:rsidTr="00F817EC">
        <w:tc>
          <w:tcPr>
            <w:tcW w:w="269" w:type="pct"/>
            <w:shd w:val="clear" w:color="auto" w:fill="auto"/>
            <w:vAlign w:val="center"/>
          </w:tcPr>
          <w:p w14:paraId="0E7D6194"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9</w:t>
            </w:r>
          </w:p>
        </w:tc>
        <w:tc>
          <w:tcPr>
            <w:tcW w:w="1706" w:type="pct"/>
            <w:shd w:val="clear" w:color="auto" w:fill="auto"/>
            <w:vAlign w:val="center"/>
          </w:tcPr>
          <w:p w14:paraId="7B152D6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Экран (2)</w:t>
            </w:r>
          </w:p>
        </w:tc>
        <w:tc>
          <w:tcPr>
            <w:tcW w:w="3025" w:type="pct"/>
            <w:shd w:val="clear" w:color="auto" w:fill="auto"/>
          </w:tcPr>
          <w:p w14:paraId="767AA81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shd w:val="clear" w:color="auto" w:fill="FFFFFF"/>
              </w:rPr>
              <w:t>Настенно-потолочный – представляет собой тубус (в котором скрывается свернутый экран) с креплениями и механизмом для сворачивания экрана.</w:t>
            </w:r>
          </w:p>
        </w:tc>
      </w:tr>
      <w:tr w:rsidR="00F817EC" w:rsidRPr="00A97718" w14:paraId="45001454" w14:textId="77777777" w:rsidTr="00F817EC">
        <w:tc>
          <w:tcPr>
            <w:tcW w:w="269" w:type="pct"/>
            <w:shd w:val="clear" w:color="auto" w:fill="auto"/>
            <w:vAlign w:val="center"/>
          </w:tcPr>
          <w:p w14:paraId="2C888BD9" w14:textId="77777777" w:rsidR="00F817EC" w:rsidRPr="00A97718" w:rsidRDefault="00F817EC" w:rsidP="00A97718">
            <w:pPr>
              <w:snapToGrid w:val="0"/>
              <w:spacing w:after="0"/>
              <w:jc w:val="center"/>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10</w:t>
            </w:r>
          </w:p>
        </w:tc>
        <w:tc>
          <w:tcPr>
            <w:tcW w:w="1706" w:type="pct"/>
            <w:shd w:val="clear" w:color="auto" w:fill="auto"/>
            <w:vAlign w:val="center"/>
          </w:tcPr>
          <w:p w14:paraId="0D69C1B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Стул «ИЗО» (25)</w:t>
            </w:r>
          </w:p>
        </w:tc>
        <w:tc>
          <w:tcPr>
            <w:tcW w:w="3025" w:type="pct"/>
            <w:shd w:val="clear" w:color="auto" w:fill="auto"/>
          </w:tcPr>
          <w:p w14:paraId="2D39B165"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ГОСТ 19917-2014 "Мебель для сидения и лежания.</w:t>
            </w:r>
          </w:p>
          <w:p w14:paraId="19574BB5"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Общие технические условия."; ГОСТ 26800.3-86" </w:t>
            </w:r>
          </w:p>
        </w:tc>
      </w:tr>
      <w:tr w:rsidR="00F817EC" w:rsidRPr="00A97718" w14:paraId="0A110254" w14:textId="77777777" w:rsidTr="00F817EC">
        <w:tc>
          <w:tcPr>
            <w:tcW w:w="269" w:type="pct"/>
            <w:shd w:val="clear" w:color="auto" w:fill="auto"/>
            <w:vAlign w:val="center"/>
          </w:tcPr>
          <w:p w14:paraId="2F18AF7C"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11</w:t>
            </w:r>
          </w:p>
        </w:tc>
        <w:tc>
          <w:tcPr>
            <w:tcW w:w="1706" w:type="pct"/>
            <w:shd w:val="clear" w:color="auto" w:fill="auto"/>
            <w:vAlign w:val="center"/>
          </w:tcPr>
          <w:p w14:paraId="6111012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МФУ (цифр.коп.аппарат </w:t>
            </w:r>
            <w:r w:rsidRPr="00A97718">
              <w:rPr>
                <w:rFonts w:ascii="Times New Roman" w:hAnsi="Times New Roman" w:cs="Times New Roman"/>
                <w:iCs/>
                <w:sz w:val="24"/>
                <w:szCs w:val="24"/>
                <w:lang w:val="en-US" w:eastAsia="en-US"/>
              </w:rPr>
              <w:t>Kyocera</w:t>
            </w:r>
            <w:r w:rsidRPr="00A97718">
              <w:rPr>
                <w:rFonts w:ascii="Times New Roman" w:hAnsi="Times New Roman" w:cs="Times New Roman"/>
                <w:iCs/>
                <w:sz w:val="24"/>
                <w:szCs w:val="24"/>
                <w:lang w:eastAsia="en-US"/>
              </w:rPr>
              <w:t xml:space="preserve"> </w:t>
            </w:r>
            <w:r w:rsidRPr="00A97718">
              <w:rPr>
                <w:rFonts w:ascii="Times New Roman" w:hAnsi="Times New Roman" w:cs="Times New Roman"/>
                <w:iCs/>
                <w:sz w:val="24"/>
                <w:szCs w:val="24"/>
                <w:lang w:val="en-US" w:eastAsia="en-US"/>
              </w:rPr>
              <w:t>KM</w:t>
            </w:r>
            <w:r w:rsidRPr="00A97718">
              <w:rPr>
                <w:rFonts w:ascii="Times New Roman" w:hAnsi="Times New Roman" w:cs="Times New Roman"/>
                <w:iCs/>
                <w:sz w:val="24"/>
                <w:szCs w:val="24"/>
                <w:lang w:eastAsia="en-US"/>
              </w:rPr>
              <w:t>-1635)</w:t>
            </w:r>
          </w:p>
        </w:tc>
        <w:tc>
          <w:tcPr>
            <w:tcW w:w="3025" w:type="pct"/>
            <w:shd w:val="clear" w:color="auto" w:fill="auto"/>
          </w:tcPr>
          <w:p w14:paraId="6465746E"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Основные характеристики</w:t>
            </w:r>
          </w:p>
          <w:p w14:paraId="23307C33"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Настольный</w:t>
            </w:r>
          </w:p>
          <w:p w14:paraId="16197B02"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Скорость: 16/8 страниц в минуту А4/А3</w:t>
            </w:r>
          </w:p>
          <w:p w14:paraId="6A90C454"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Разрешение: 600 x 600 dpi, 256 градаций серого</w:t>
            </w:r>
          </w:p>
          <w:p w14:paraId="4EC8CB18"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Время разогрева: 20 с</w:t>
            </w:r>
          </w:p>
          <w:p w14:paraId="082425DF"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Время выхода первой копии: 5,9 с</w:t>
            </w:r>
          </w:p>
          <w:p w14:paraId="6DCDA0CB"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Время выхода первой страницы: 5,5 с</w:t>
            </w:r>
          </w:p>
          <w:p w14:paraId="049E8236"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Нагрузка: 20000 страниц в месяц</w:t>
            </w:r>
          </w:p>
          <w:p w14:paraId="4FF60BD6"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Потребление энергии:</w:t>
            </w:r>
          </w:p>
          <w:p w14:paraId="2D30EFC1"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Печать: 461 W</w:t>
            </w:r>
          </w:p>
          <w:p w14:paraId="496A7EE1"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Ожидание: 104 W</w:t>
            </w:r>
          </w:p>
          <w:p w14:paraId="15924752"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Спящий режим: 43 W</w:t>
            </w:r>
          </w:p>
          <w:p w14:paraId="27C6D681"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Уровень шума:</w:t>
            </w:r>
          </w:p>
          <w:p w14:paraId="121FD1CE"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Печать: 64 dB</w:t>
            </w:r>
          </w:p>
          <w:p w14:paraId="69C0957D"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Ожидание: 40dB</w:t>
            </w:r>
          </w:p>
          <w:p w14:paraId="1C33CB75"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Габариты (ШxДxВ): 574x552x502 мм</w:t>
            </w:r>
          </w:p>
        </w:tc>
      </w:tr>
      <w:tr w:rsidR="00F817EC" w:rsidRPr="00A97718" w14:paraId="6C13632B" w14:textId="77777777" w:rsidTr="00F817EC">
        <w:tc>
          <w:tcPr>
            <w:tcW w:w="269" w:type="pct"/>
            <w:shd w:val="clear" w:color="auto" w:fill="auto"/>
            <w:vAlign w:val="center"/>
          </w:tcPr>
          <w:p w14:paraId="4992F42E" w14:textId="77777777" w:rsidR="00F817EC" w:rsidRPr="00A97718" w:rsidRDefault="00F817EC" w:rsidP="00A97718">
            <w:pPr>
              <w:snapToGrid w:val="0"/>
              <w:spacing w:after="0"/>
              <w:jc w:val="center"/>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12</w:t>
            </w:r>
          </w:p>
        </w:tc>
        <w:tc>
          <w:tcPr>
            <w:tcW w:w="1706" w:type="pct"/>
            <w:shd w:val="clear" w:color="auto" w:fill="auto"/>
            <w:vAlign w:val="center"/>
          </w:tcPr>
          <w:p w14:paraId="25AE743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Ноутбук </w:t>
            </w:r>
            <w:r w:rsidRPr="00A97718">
              <w:rPr>
                <w:rFonts w:ascii="Times New Roman" w:hAnsi="Times New Roman" w:cs="Times New Roman"/>
                <w:iCs/>
                <w:sz w:val="24"/>
                <w:szCs w:val="24"/>
                <w:lang w:val="en-US" w:eastAsia="en-US"/>
              </w:rPr>
              <w:t>Dell (</w:t>
            </w:r>
            <w:r w:rsidRPr="00A97718">
              <w:rPr>
                <w:rFonts w:ascii="Times New Roman" w:hAnsi="Times New Roman" w:cs="Times New Roman"/>
                <w:iCs/>
                <w:sz w:val="24"/>
                <w:szCs w:val="24"/>
                <w:lang w:eastAsia="en-US"/>
              </w:rPr>
              <w:t>мобильный класс) (12)</w:t>
            </w:r>
          </w:p>
        </w:tc>
        <w:tc>
          <w:tcPr>
            <w:tcW w:w="3025" w:type="pct"/>
            <w:shd w:val="clear" w:color="auto" w:fill="auto"/>
          </w:tcPr>
          <w:p w14:paraId="30ADEE60"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Разрешение экрана: 1920×1080</w:t>
            </w:r>
          </w:p>
          <w:p w14:paraId="1B9EA4C8"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Частота процессора: 1600-2100 МГц</w:t>
            </w:r>
          </w:p>
          <w:p w14:paraId="30244035"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Объем оперативной памяти: 4-8 ГБ</w:t>
            </w:r>
          </w:p>
          <w:p w14:paraId="79C009E4"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памяти: DDR4:</w:t>
            </w:r>
          </w:p>
          <w:p w14:paraId="57486B75"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Частота памяти: 2666 МГц</w:t>
            </w:r>
          </w:p>
          <w:p w14:paraId="104F5C9F"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Диагональ экрана: 14 «</w:t>
            </w:r>
          </w:p>
          <w:p w14:paraId="4FA0EF91"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Объем видеопамяти: 2 ГБ</w:t>
            </w:r>
          </w:p>
        </w:tc>
      </w:tr>
      <w:tr w:rsidR="00F817EC" w:rsidRPr="00A97718" w14:paraId="57AF4215" w14:textId="77777777" w:rsidTr="00F817EC">
        <w:tc>
          <w:tcPr>
            <w:tcW w:w="269" w:type="pct"/>
            <w:shd w:val="clear" w:color="auto" w:fill="auto"/>
            <w:vAlign w:val="center"/>
          </w:tcPr>
          <w:p w14:paraId="3ED04C20"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13</w:t>
            </w:r>
          </w:p>
        </w:tc>
        <w:tc>
          <w:tcPr>
            <w:tcW w:w="1706" w:type="pct"/>
            <w:shd w:val="clear" w:color="auto" w:fill="auto"/>
            <w:vAlign w:val="center"/>
          </w:tcPr>
          <w:p w14:paraId="580549DB"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eastAsia="en-US"/>
              </w:rPr>
              <w:t xml:space="preserve">Ноутбук </w:t>
            </w:r>
            <w:r w:rsidRPr="00A97718">
              <w:rPr>
                <w:rFonts w:ascii="Times New Roman" w:hAnsi="Times New Roman" w:cs="Times New Roman"/>
                <w:iCs/>
                <w:sz w:val="24"/>
                <w:szCs w:val="24"/>
                <w:lang w:val="en-US" w:eastAsia="en-US"/>
              </w:rPr>
              <w:t>ACER AS573</w:t>
            </w:r>
          </w:p>
        </w:tc>
        <w:tc>
          <w:tcPr>
            <w:tcW w:w="3025" w:type="pct"/>
            <w:shd w:val="clear" w:color="auto" w:fill="auto"/>
          </w:tcPr>
          <w:p w14:paraId="5DEF356B" w14:textId="77777777" w:rsidR="00F817EC" w:rsidRPr="00A97718" w:rsidRDefault="00F817EC" w:rsidP="00A97718">
            <w:pPr>
              <w:shd w:val="clear" w:color="auto" w:fill="FFFFFF"/>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eastAsia="en-US"/>
              </w:rPr>
              <w:t>Модель</w:t>
            </w:r>
            <w:r w:rsidRPr="00A97718">
              <w:rPr>
                <w:rFonts w:ascii="Times New Roman" w:eastAsia="Calibri" w:hAnsi="Times New Roman" w:cs="Times New Roman"/>
                <w:sz w:val="24"/>
                <w:szCs w:val="24"/>
                <w:lang w:val="en-US" w:eastAsia="en-US"/>
              </w:rPr>
              <w:t>: Acer Aspire E5-573G-39RA (NX.MVRER.038)</w:t>
            </w:r>
          </w:p>
          <w:p w14:paraId="3CE12210"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Диагональ экрана: 15.6\"</w:t>
            </w:r>
          </w:p>
          <w:p w14:paraId="23E491A3"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Разрешение экрана: 1920x1080</w:t>
            </w:r>
          </w:p>
          <w:p w14:paraId="12B3DB2E"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экрана: TN+film, матовый</w:t>
            </w:r>
          </w:p>
          <w:p w14:paraId="18EC39B2"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Производитель процессора: Intel</w:t>
            </w:r>
          </w:p>
          <w:p w14:paraId="396E2E2B"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Модель процессора: Core i3 5005U</w:t>
            </w:r>
          </w:p>
          <w:p w14:paraId="52EDEC8E"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ядер процессора: 2 (4 потока)</w:t>
            </w:r>
          </w:p>
          <w:p w14:paraId="0C98E1A0"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Частота: 2.0 ГГц</w:t>
            </w:r>
          </w:p>
          <w:p w14:paraId="60146907"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оперативной памяти: DDR3L</w:t>
            </w:r>
          </w:p>
          <w:p w14:paraId="0A0E0A56" w14:textId="77777777" w:rsidR="00F817EC" w:rsidRPr="00A97718" w:rsidRDefault="00F817EC" w:rsidP="00A97718">
            <w:pPr>
              <w:shd w:val="clear" w:color="auto" w:fill="FFFFFF"/>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 оперативной памяти: 4 ГБ @ 1600 МГц / 1 мод</w:t>
            </w:r>
          </w:p>
        </w:tc>
      </w:tr>
      <w:tr w:rsidR="00F817EC" w:rsidRPr="00A97718" w14:paraId="25C28DC9" w14:textId="77777777" w:rsidTr="00F817EC">
        <w:tc>
          <w:tcPr>
            <w:tcW w:w="269" w:type="pct"/>
            <w:shd w:val="clear" w:color="auto" w:fill="auto"/>
            <w:vAlign w:val="center"/>
          </w:tcPr>
          <w:p w14:paraId="79870C59" w14:textId="77777777" w:rsidR="00F817EC" w:rsidRPr="00A97718" w:rsidRDefault="00F817EC" w:rsidP="00A97718">
            <w:pPr>
              <w:snapToGrid w:val="0"/>
              <w:spacing w:after="0"/>
              <w:jc w:val="center"/>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14</w:t>
            </w:r>
          </w:p>
        </w:tc>
        <w:tc>
          <w:tcPr>
            <w:tcW w:w="1706" w:type="pct"/>
            <w:shd w:val="clear" w:color="auto" w:fill="auto"/>
            <w:vAlign w:val="center"/>
          </w:tcPr>
          <w:p w14:paraId="4CF1A1A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Стол для конферецзала</w:t>
            </w:r>
          </w:p>
        </w:tc>
        <w:tc>
          <w:tcPr>
            <w:tcW w:w="3025" w:type="pct"/>
            <w:shd w:val="clear" w:color="auto" w:fill="auto"/>
          </w:tcPr>
          <w:p w14:paraId="6CD440B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shd w:val="clear" w:color="auto" w:fill="FFFFFF"/>
              </w:rPr>
              <w:t xml:space="preserve">Комбинация из десяти отдельных столов  </w:t>
            </w:r>
          </w:p>
        </w:tc>
      </w:tr>
      <w:tr w:rsidR="00F817EC" w:rsidRPr="00A97718" w14:paraId="515D45AB"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C6169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val="en-US" w:eastAsia="en-US"/>
              </w:rPr>
              <w:t>II</w:t>
            </w:r>
            <w:r w:rsidRPr="00A97718">
              <w:rPr>
                <w:rFonts w:ascii="Times New Roman" w:hAnsi="Times New Roman" w:cs="Times New Roman"/>
                <w:b/>
                <w:bCs/>
                <w:iCs/>
                <w:sz w:val="24"/>
                <w:szCs w:val="24"/>
                <w:lang w:eastAsia="en-US"/>
              </w:rPr>
              <w:t xml:space="preserve"> Технические средства </w:t>
            </w:r>
          </w:p>
        </w:tc>
      </w:tr>
      <w:tr w:rsidR="00F817EC" w:rsidRPr="00A97718" w14:paraId="67D20B17"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468E6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F817EC" w:rsidRPr="00A97718" w14:paraId="70BC52A9" w14:textId="77777777" w:rsidTr="00F817EC">
        <w:tc>
          <w:tcPr>
            <w:tcW w:w="269" w:type="pct"/>
            <w:shd w:val="clear" w:color="auto" w:fill="auto"/>
          </w:tcPr>
          <w:p w14:paraId="00004D00" w14:textId="77777777" w:rsidR="00F817EC" w:rsidRPr="00A97718" w:rsidRDefault="00F817EC" w:rsidP="00A97718">
            <w:pPr>
              <w:snapToGrid w:val="0"/>
              <w:spacing w:after="0"/>
              <w:rPr>
                <w:rFonts w:ascii="Times New Roman" w:hAnsi="Times New Roman" w:cs="Times New Roman"/>
                <w:iCs/>
                <w:sz w:val="24"/>
                <w:szCs w:val="24"/>
                <w:lang w:eastAsia="en-US"/>
              </w:rPr>
            </w:pPr>
          </w:p>
        </w:tc>
        <w:tc>
          <w:tcPr>
            <w:tcW w:w="1706" w:type="pct"/>
            <w:shd w:val="clear" w:color="auto" w:fill="auto"/>
          </w:tcPr>
          <w:p w14:paraId="2696A2BD" w14:textId="77777777" w:rsidR="00F817EC" w:rsidRPr="00A97718" w:rsidRDefault="00F817EC" w:rsidP="00A97718">
            <w:pPr>
              <w:snapToGrid w:val="0"/>
              <w:spacing w:after="0"/>
              <w:rPr>
                <w:rFonts w:ascii="Times New Roman" w:hAnsi="Times New Roman" w:cs="Times New Roman"/>
                <w:iCs/>
                <w:sz w:val="24"/>
                <w:szCs w:val="24"/>
                <w:lang w:eastAsia="en-US"/>
              </w:rPr>
            </w:pPr>
          </w:p>
        </w:tc>
        <w:tc>
          <w:tcPr>
            <w:tcW w:w="3025" w:type="pct"/>
            <w:shd w:val="clear" w:color="auto" w:fill="auto"/>
          </w:tcPr>
          <w:p w14:paraId="7BEDE6CD" w14:textId="77777777" w:rsidR="00F817EC" w:rsidRPr="00A97718" w:rsidRDefault="00F817EC" w:rsidP="00A97718">
            <w:pPr>
              <w:snapToGrid w:val="0"/>
              <w:spacing w:after="0"/>
              <w:rPr>
                <w:rFonts w:ascii="Times New Roman" w:hAnsi="Times New Roman" w:cs="Times New Roman"/>
                <w:iCs/>
                <w:sz w:val="24"/>
                <w:szCs w:val="24"/>
                <w:lang w:eastAsia="en-US"/>
              </w:rPr>
            </w:pPr>
          </w:p>
        </w:tc>
      </w:tr>
      <w:tr w:rsidR="00F817EC" w:rsidRPr="00A97718" w14:paraId="61EDD228" w14:textId="77777777" w:rsidTr="00F817EC">
        <w:tc>
          <w:tcPr>
            <w:tcW w:w="5000" w:type="pct"/>
            <w:gridSpan w:val="3"/>
            <w:shd w:val="clear" w:color="auto" w:fill="auto"/>
          </w:tcPr>
          <w:p w14:paraId="03BC17E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iCs/>
                <w:sz w:val="24"/>
                <w:szCs w:val="24"/>
                <w:lang w:eastAsia="en-US"/>
              </w:rPr>
              <w:t>Дополнительное оборудование</w:t>
            </w:r>
          </w:p>
        </w:tc>
      </w:tr>
      <w:tr w:rsidR="000B10F0" w:rsidRPr="00A97718" w14:paraId="778591FF" w14:textId="77777777" w:rsidTr="000B10F0">
        <w:tc>
          <w:tcPr>
            <w:tcW w:w="269" w:type="pct"/>
            <w:shd w:val="clear" w:color="auto" w:fill="auto"/>
          </w:tcPr>
          <w:p w14:paraId="7BA42F2E" w14:textId="77777777" w:rsidR="000B10F0" w:rsidRPr="00A97718" w:rsidRDefault="000B10F0" w:rsidP="00A97718">
            <w:pPr>
              <w:snapToGrid w:val="0"/>
              <w:spacing w:after="0"/>
              <w:rPr>
                <w:rFonts w:ascii="Times New Roman" w:hAnsi="Times New Roman" w:cs="Times New Roman"/>
                <w:iCs/>
                <w:sz w:val="24"/>
                <w:szCs w:val="24"/>
                <w:lang w:eastAsia="en-US"/>
              </w:rPr>
            </w:pPr>
          </w:p>
        </w:tc>
        <w:tc>
          <w:tcPr>
            <w:tcW w:w="1706" w:type="pct"/>
            <w:shd w:val="clear" w:color="auto" w:fill="auto"/>
            <w:vAlign w:val="center"/>
          </w:tcPr>
          <w:p w14:paraId="64B2F211"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3FFD67D8"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38BA8C3C" w14:textId="77777777" w:rsidTr="00F817EC">
        <w:tc>
          <w:tcPr>
            <w:tcW w:w="5000" w:type="pct"/>
            <w:gridSpan w:val="3"/>
            <w:shd w:val="clear" w:color="auto" w:fill="auto"/>
          </w:tcPr>
          <w:p w14:paraId="5A3EDD3E"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val="en-US" w:eastAsia="en-US"/>
              </w:rPr>
              <w:t>III</w:t>
            </w:r>
            <w:r w:rsidRPr="00A97718">
              <w:rPr>
                <w:rFonts w:ascii="Times New Roman" w:hAnsi="Times New Roman" w:cs="Times New Roman"/>
                <w:b/>
                <w:bCs/>
                <w:iCs/>
                <w:sz w:val="24"/>
                <w:szCs w:val="24"/>
                <w:lang w:eastAsia="en-US"/>
              </w:rPr>
              <w:t xml:space="preserve"> Дополнительное оборудование</w:t>
            </w:r>
          </w:p>
        </w:tc>
      </w:tr>
      <w:tr w:rsidR="000B10F0" w:rsidRPr="00A97718" w14:paraId="65A77ED8" w14:textId="77777777" w:rsidTr="00F817EC">
        <w:tc>
          <w:tcPr>
            <w:tcW w:w="5000" w:type="pct"/>
            <w:gridSpan w:val="3"/>
            <w:shd w:val="clear" w:color="auto" w:fill="auto"/>
          </w:tcPr>
          <w:p w14:paraId="67A2A52C"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0B10F0" w:rsidRPr="00A97718" w14:paraId="319985F7" w14:textId="77777777" w:rsidTr="000B10F0">
        <w:tc>
          <w:tcPr>
            <w:tcW w:w="269" w:type="pct"/>
            <w:shd w:val="clear" w:color="auto" w:fill="auto"/>
          </w:tcPr>
          <w:p w14:paraId="65BA19F4" w14:textId="77777777" w:rsidR="000B10F0" w:rsidRPr="00A97718" w:rsidRDefault="000B10F0" w:rsidP="00A97718">
            <w:pPr>
              <w:snapToGrid w:val="0"/>
              <w:spacing w:after="0"/>
              <w:rPr>
                <w:rFonts w:ascii="Times New Roman" w:hAnsi="Times New Roman" w:cs="Times New Roman"/>
                <w:iCs/>
                <w:sz w:val="24"/>
                <w:szCs w:val="24"/>
                <w:lang w:eastAsia="en-US"/>
              </w:rPr>
            </w:pPr>
          </w:p>
        </w:tc>
        <w:tc>
          <w:tcPr>
            <w:tcW w:w="1706" w:type="pct"/>
            <w:shd w:val="clear" w:color="auto" w:fill="auto"/>
            <w:vAlign w:val="center"/>
          </w:tcPr>
          <w:p w14:paraId="2F829EA7"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410D2D8E"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6566D89E" w14:textId="77777777" w:rsidTr="00F817EC">
        <w:tc>
          <w:tcPr>
            <w:tcW w:w="5000" w:type="pct"/>
            <w:gridSpan w:val="3"/>
            <w:shd w:val="clear" w:color="auto" w:fill="auto"/>
          </w:tcPr>
          <w:p w14:paraId="69B5255A"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Дополнительное оборудование</w:t>
            </w:r>
          </w:p>
        </w:tc>
      </w:tr>
      <w:tr w:rsidR="000B10F0" w:rsidRPr="00A97718" w14:paraId="386524AD" w14:textId="77777777" w:rsidTr="000B10F0">
        <w:tc>
          <w:tcPr>
            <w:tcW w:w="269" w:type="pct"/>
            <w:shd w:val="clear" w:color="auto" w:fill="auto"/>
          </w:tcPr>
          <w:p w14:paraId="359106F5" w14:textId="77777777" w:rsidR="000B10F0" w:rsidRPr="00A97718" w:rsidRDefault="000B10F0" w:rsidP="00A97718">
            <w:pPr>
              <w:snapToGrid w:val="0"/>
              <w:spacing w:after="0"/>
              <w:rPr>
                <w:rFonts w:ascii="Times New Roman" w:hAnsi="Times New Roman" w:cs="Times New Roman"/>
                <w:iCs/>
                <w:sz w:val="24"/>
                <w:szCs w:val="24"/>
                <w:lang w:eastAsia="en-US"/>
              </w:rPr>
            </w:pPr>
          </w:p>
        </w:tc>
        <w:tc>
          <w:tcPr>
            <w:tcW w:w="1706" w:type="pct"/>
            <w:shd w:val="clear" w:color="auto" w:fill="auto"/>
            <w:vAlign w:val="center"/>
          </w:tcPr>
          <w:p w14:paraId="17C4AB84"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3025" w:type="pct"/>
            <w:shd w:val="clear" w:color="auto" w:fill="auto"/>
          </w:tcPr>
          <w:p w14:paraId="6EF49781"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1B3CE195" w14:textId="77777777" w:rsidR="00F817EC" w:rsidRPr="00A97718" w:rsidRDefault="00F817EC" w:rsidP="00A97718">
      <w:pPr>
        <w:suppressAutoHyphens/>
        <w:spacing w:after="0"/>
        <w:ind w:firstLine="709"/>
        <w:jc w:val="both"/>
        <w:rPr>
          <w:rFonts w:ascii="Times New Roman" w:eastAsia="Calibri" w:hAnsi="Times New Roman" w:cs="Times New Roman"/>
          <w:b/>
          <w:bCs/>
          <w:sz w:val="24"/>
          <w:szCs w:val="24"/>
          <w:u w:val="single"/>
          <w:lang w:eastAsia="en-US"/>
        </w:rPr>
      </w:pPr>
    </w:p>
    <w:p w14:paraId="09A6D7B7" w14:textId="77777777" w:rsidR="00FF66F4" w:rsidRPr="00A97718" w:rsidRDefault="00FF66F4" w:rsidP="00A97718">
      <w:pPr>
        <w:suppressAutoHyphens/>
        <w:spacing w:after="0"/>
        <w:ind w:firstLine="709"/>
        <w:jc w:val="both"/>
        <w:rPr>
          <w:rFonts w:ascii="Times New Roman" w:eastAsia="Calibri" w:hAnsi="Times New Roman" w:cs="Times New Roman"/>
          <w:bCs/>
          <w:sz w:val="24"/>
          <w:szCs w:val="24"/>
          <w:lang w:eastAsia="en-US"/>
        </w:rPr>
      </w:pPr>
    </w:p>
    <w:p w14:paraId="60AE3F00" w14:textId="77777777" w:rsidR="00FF66F4" w:rsidRPr="00A97718" w:rsidRDefault="00FF66F4" w:rsidP="00A97718">
      <w:pPr>
        <w:suppressAutoHyphens/>
        <w:spacing w:after="0"/>
        <w:ind w:firstLine="709"/>
        <w:jc w:val="both"/>
        <w:rPr>
          <w:rFonts w:ascii="Times New Roman" w:eastAsia="Calibri" w:hAnsi="Times New Roman" w:cs="Times New Roman"/>
          <w:bCs/>
          <w:sz w:val="24"/>
          <w:szCs w:val="24"/>
          <w:lang w:eastAsia="en-US"/>
        </w:rPr>
      </w:pPr>
    </w:p>
    <w:p w14:paraId="17B3D3B2" w14:textId="77777777" w:rsidR="00F817EC" w:rsidRPr="00A97718" w:rsidRDefault="00F817EC" w:rsidP="00A97718">
      <w:pPr>
        <w:suppressAutoHyphens/>
        <w:spacing w:after="0"/>
        <w:ind w:firstLine="709"/>
        <w:jc w:val="both"/>
        <w:rPr>
          <w:rFonts w:ascii="Times New Roman" w:eastAsia="Calibri" w:hAnsi="Times New Roman" w:cs="Times New Roman"/>
          <w:bCs/>
          <w:sz w:val="24"/>
          <w:szCs w:val="24"/>
          <w:lang w:eastAsia="en-US"/>
        </w:rPr>
      </w:pPr>
      <w:r w:rsidRPr="00A97718">
        <w:rPr>
          <w:rFonts w:ascii="Times New Roman" w:eastAsia="Calibri" w:hAnsi="Times New Roman" w:cs="Times New Roman"/>
          <w:bCs/>
          <w:sz w:val="24"/>
          <w:szCs w:val="24"/>
          <w:lang w:eastAsia="en-US"/>
        </w:rPr>
        <w:t>Кабинет «</w:t>
      </w:r>
      <w:r w:rsidRPr="00A97718">
        <w:rPr>
          <w:rFonts w:ascii="Times New Roman" w:eastAsia="Calibri" w:hAnsi="Times New Roman" w:cs="Times New Roman"/>
          <w:bCs/>
          <w:iCs/>
          <w:sz w:val="24"/>
          <w:szCs w:val="24"/>
          <w:lang w:eastAsia="en-US"/>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404"/>
        <w:gridCol w:w="1589"/>
        <w:gridCol w:w="4223"/>
      </w:tblGrid>
      <w:tr w:rsidR="00F817EC" w:rsidRPr="00A97718" w14:paraId="5F0C92C4" w14:textId="77777777" w:rsidTr="00F817EC">
        <w:tc>
          <w:tcPr>
            <w:tcW w:w="273" w:type="pct"/>
            <w:shd w:val="clear" w:color="auto" w:fill="auto"/>
            <w:vAlign w:val="center"/>
          </w:tcPr>
          <w:p w14:paraId="68CD0E5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w:t>
            </w:r>
          </w:p>
        </w:tc>
        <w:tc>
          <w:tcPr>
            <w:tcW w:w="2561" w:type="pct"/>
            <w:gridSpan w:val="2"/>
            <w:shd w:val="clear" w:color="auto" w:fill="auto"/>
            <w:vAlign w:val="center"/>
          </w:tcPr>
          <w:p w14:paraId="1DABB55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Наименование оборудования</w:t>
            </w:r>
          </w:p>
        </w:tc>
        <w:tc>
          <w:tcPr>
            <w:tcW w:w="2166" w:type="pct"/>
            <w:shd w:val="clear" w:color="auto" w:fill="auto"/>
            <w:vAlign w:val="center"/>
          </w:tcPr>
          <w:p w14:paraId="5F5871A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Техническое описание</w:t>
            </w:r>
          </w:p>
        </w:tc>
      </w:tr>
      <w:tr w:rsidR="00F817EC" w:rsidRPr="00A97718" w14:paraId="193B185B" w14:textId="77777777" w:rsidTr="00F817EC">
        <w:trPr>
          <w:trHeight w:val="278"/>
        </w:trPr>
        <w:tc>
          <w:tcPr>
            <w:tcW w:w="5000" w:type="pct"/>
            <w:gridSpan w:val="4"/>
            <w:shd w:val="clear" w:color="auto" w:fill="auto"/>
          </w:tcPr>
          <w:p w14:paraId="00676284" w14:textId="77777777" w:rsidR="00F817EC" w:rsidRPr="00A97718" w:rsidRDefault="00F817EC" w:rsidP="00A97718">
            <w:pPr>
              <w:spacing w:after="0"/>
              <w:rPr>
                <w:rFonts w:ascii="Times New Roman" w:eastAsia="Calibri" w:hAnsi="Times New Roman" w:cs="Times New Roman"/>
                <w:b/>
                <w:bCs/>
                <w:sz w:val="24"/>
                <w:szCs w:val="24"/>
                <w:lang w:eastAsia="en-US"/>
              </w:rPr>
            </w:pPr>
            <w:r w:rsidRPr="00A97718">
              <w:rPr>
                <w:rFonts w:ascii="Times New Roman" w:eastAsia="Calibri" w:hAnsi="Times New Roman" w:cs="Times New Roman"/>
                <w:b/>
                <w:bCs/>
                <w:sz w:val="24"/>
                <w:szCs w:val="24"/>
                <w:lang w:val="en-US" w:eastAsia="en-US"/>
              </w:rPr>
              <w:t>I</w:t>
            </w:r>
            <w:r w:rsidRPr="00A97718">
              <w:rPr>
                <w:rFonts w:ascii="Times New Roman" w:eastAsia="Calibri" w:hAnsi="Times New Roman" w:cs="Times New Roman"/>
                <w:b/>
                <w:bCs/>
                <w:sz w:val="24"/>
                <w:szCs w:val="24"/>
                <w:lang w:eastAsia="en-US"/>
              </w:rPr>
              <w:t xml:space="preserve"> Специализированная мебель и системы хранения</w:t>
            </w:r>
          </w:p>
        </w:tc>
      </w:tr>
      <w:tr w:rsidR="00F817EC" w:rsidRPr="00A97718" w14:paraId="00DBB17E" w14:textId="77777777" w:rsidTr="000B10F0">
        <w:tc>
          <w:tcPr>
            <w:tcW w:w="273" w:type="pct"/>
            <w:shd w:val="clear" w:color="auto" w:fill="auto"/>
          </w:tcPr>
          <w:p w14:paraId="0B22099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w:t>
            </w:r>
          </w:p>
        </w:tc>
        <w:tc>
          <w:tcPr>
            <w:tcW w:w="1745" w:type="pct"/>
            <w:shd w:val="clear" w:color="auto" w:fill="auto"/>
          </w:tcPr>
          <w:p w14:paraId="33D6C65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Секция стульев</w:t>
            </w:r>
          </w:p>
        </w:tc>
        <w:tc>
          <w:tcPr>
            <w:tcW w:w="2982" w:type="pct"/>
            <w:gridSpan w:val="2"/>
            <w:shd w:val="clear" w:color="auto" w:fill="auto"/>
          </w:tcPr>
          <w:p w14:paraId="5183FDD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Материла каркаса: металл</w:t>
            </w:r>
          </w:p>
          <w:p w14:paraId="4FAEAF7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Материал сидений и спинки: кожзаменитель</w:t>
            </w:r>
          </w:p>
          <w:p w14:paraId="7B8D900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месте: 200</w:t>
            </w:r>
          </w:p>
        </w:tc>
      </w:tr>
      <w:tr w:rsidR="00F817EC" w:rsidRPr="00A97718" w14:paraId="21EAC57E" w14:textId="77777777" w:rsidTr="000B10F0">
        <w:tc>
          <w:tcPr>
            <w:tcW w:w="273" w:type="pct"/>
            <w:shd w:val="clear" w:color="auto" w:fill="auto"/>
          </w:tcPr>
          <w:p w14:paraId="0734EAF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2</w:t>
            </w:r>
          </w:p>
        </w:tc>
        <w:tc>
          <w:tcPr>
            <w:tcW w:w="1745" w:type="pct"/>
            <w:shd w:val="clear" w:color="auto" w:fill="auto"/>
          </w:tcPr>
          <w:p w14:paraId="1425F3E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Кулисы</w:t>
            </w:r>
          </w:p>
        </w:tc>
        <w:tc>
          <w:tcPr>
            <w:tcW w:w="2982" w:type="pct"/>
            <w:gridSpan w:val="2"/>
            <w:shd w:val="clear" w:color="auto" w:fill="auto"/>
          </w:tcPr>
          <w:p w14:paraId="0F0B77F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Кол-во – 6 </w:t>
            </w:r>
          </w:p>
          <w:p w14:paraId="46053A8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Высота: 6000 мм</w:t>
            </w:r>
          </w:p>
          <w:p w14:paraId="51A2D9F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Ширина:10000 мм</w:t>
            </w:r>
          </w:p>
          <w:p w14:paraId="6F90D29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Материал: бархат, органза</w:t>
            </w:r>
          </w:p>
        </w:tc>
      </w:tr>
      <w:tr w:rsidR="00F817EC" w:rsidRPr="00A97718" w14:paraId="16256EE8" w14:textId="77777777" w:rsidTr="00F817E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6A72AE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b/>
                <w:bCs/>
                <w:sz w:val="24"/>
                <w:szCs w:val="24"/>
                <w:lang w:val="en-US" w:eastAsia="en-US"/>
              </w:rPr>
              <w:t>II</w:t>
            </w:r>
            <w:r w:rsidRPr="00A97718">
              <w:rPr>
                <w:rFonts w:ascii="Times New Roman" w:eastAsia="Calibri" w:hAnsi="Times New Roman" w:cs="Times New Roman"/>
                <w:b/>
                <w:bCs/>
                <w:sz w:val="24"/>
                <w:szCs w:val="24"/>
                <w:lang w:eastAsia="en-US"/>
              </w:rPr>
              <w:t xml:space="preserve"> Технические средства</w:t>
            </w:r>
          </w:p>
        </w:tc>
      </w:tr>
      <w:tr w:rsidR="00F817EC" w:rsidRPr="00A97718" w14:paraId="208E676D" w14:textId="77777777" w:rsidTr="00F817E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1C7A5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b/>
                <w:bCs/>
                <w:sz w:val="24"/>
                <w:szCs w:val="24"/>
                <w:lang w:eastAsia="en-US"/>
              </w:rPr>
              <w:t>Основное оборудование</w:t>
            </w:r>
          </w:p>
        </w:tc>
      </w:tr>
      <w:tr w:rsidR="00F817EC" w:rsidRPr="00A97718" w14:paraId="7C8B7A4F" w14:textId="77777777" w:rsidTr="00F817EC">
        <w:tc>
          <w:tcPr>
            <w:tcW w:w="273" w:type="pct"/>
            <w:shd w:val="clear" w:color="auto" w:fill="auto"/>
          </w:tcPr>
          <w:p w14:paraId="122271D4"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w:t>
            </w:r>
          </w:p>
        </w:tc>
        <w:tc>
          <w:tcPr>
            <w:tcW w:w="1745" w:type="pct"/>
            <w:shd w:val="clear" w:color="auto" w:fill="auto"/>
          </w:tcPr>
          <w:p w14:paraId="4E759274"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eastAsia="en-US"/>
              </w:rPr>
              <w:t>Проектор</w:t>
            </w:r>
            <w:r w:rsidRPr="00A97718">
              <w:rPr>
                <w:rFonts w:ascii="Times New Roman" w:eastAsia="Calibri" w:hAnsi="Times New Roman" w:cs="Times New Roman"/>
                <w:sz w:val="24"/>
                <w:szCs w:val="24"/>
                <w:lang w:val="en-US" w:eastAsia="en-US"/>
              </w:rPr>
              <w:t xml:space="preserve"> INFOCUS IN2138HD (DLP, 4500 Lm, FullHD, 28500:1)</w:t>
            </w:r>
          </w:p>
        </w:tc>
        <w:tc>
          <w:tcPr>
            <w:tcW w:w="2982" w:type="pct"/>
            <w:gridSpan w:val="2"/>
            <w:shd w:val="clear" w:color="auto" w:fill="auto"/>
          </w:tcPr>
          <w:p w14:paraId="0F804E1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2</w:t>
            </w:r>
          </w:p>
          <w:p w14:paraId="483FF1E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матриц: 1</w:t>
            </w:r>
          </w:p>
          <w:p w14:paraId="582F7A2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Яркость: 4500 lm</w:t>
            </w:r>
          </w:p>
          <w:p w14:paraId="306D876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Мощность лампы </w:t>
            </w:r>
          </w:p>
          <w:p w14:paraId="74F0497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245 Вт</w:t>
            </w:r>
          </w:p>
          <w:p w14:paraId="413F4C4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ламп: 1</w:t>
            </w:r>
          </w:p>
          <w:p w14:paraId="345DDE9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Ориентировочный срок службы лампы: 5000 ч</w:t>
            </w:r>
          </w:p>
          <w:p w14:paraId="1031136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Контраст: 28500:1</w:t>
            </w:r>
          </w:p>
          <w:p w14:paraId="45C3553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Рабочий формат: 16:9</w:t>
            </w:r>
          </w:p>
          <w:p w14:paraId="71A96BF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Разрешение: 1920 x 1080</w:t>
            </w:r>
          </w:p>
          <w:p w14:paraId="0BA07B3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Оптическое масштабирование (Zoom): 1.3</w:t>
            </w:r>
          </w:p>
          <w:p w14:paraId="26A2B5C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Проекционное расстояние: 1 - 7.5 м</w:t>
            </w:r>
          </w:p>
          <w:p w14:paraId="4B248F3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HDMI вход: 3</w:t>
            </w:r>
          </w:p>
          <w:p w14:paraId="5497682E"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val="en-US" w:eastAsia="en-US"/>
              </w:rPr>
              <w:t xml:space="preserve">VGA (15-pin D-Sub) </w:t>
            </w:r>
            <w:r w:rsidRPr="00A97718">
              <w:rPr>
                <w:rFonts w:ascii="Times New Roman" w:eastAsia="Calibri" w:hAnsi="Times New Roman" w:cs="Times New Roman"/>
                <w:sz w:val="24"/>
                <w:szCs w:val="24"/>
                <w:lang w:eastAsia="en-US"/>
              </w:rPr>
              <w:t>выход</w:t>
            </w:r>
            <w:r w:rsidRPr="00A97718">
              <w:rPr>
                <w:rFonts w:ascii="Times New Roman" w:eastAsia="Calibri" w:hAnsi="Times New Roman" w:cs="Times New Roman"/>
                <w:sz w:val="24"/>
                <w:szCs w:val="24"/>
                <w:lang w:val="en-US" w:eastAsia="en-US"/>
              </w:rPr>
              <w:t>: 1</w:t>
            </w:r>
          </w:p>
          <w:p w14:paraId="4F848AD2"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val="en-US" w:eastAsia="en-US"/>
              </w:rPr>
              <w:t xml:space="preserve">VGA (15-pin D-Sub) </w:t>
            </w:r>
            <w:r w:rsidRPr="00A97718">
              <w:rPr>
                <w:rFonts w:ascii="Times New Roman" w:eastAsia="Calibri" w:hAnsi="Times New Roman" w:cs="Times New Roman"/>
                <w:sz w:val="24"/>
                <w:szCs w:val="24"/>
                <w:lang w:eastAsia="en-US"/>
              </w:rPr>
              <w:t>вход</w:t>
            </w:r>
            <w:r w:rsidRPr="00A97718">
              <w:rPr>
                <w:rFonts w:ascii="Times New Roman" w:eastAsia="Calibri" w:hAnsi="Times New Roman" w:cs="Times New Roman"/>
                <w:sz w:val="24"/>
                <w:szCs w:val="24"/>
                <w:lang w:val="en-US" w:eastAsia="en-US"/>
              </w:rPr>
              <w:t>: 1</w:t>
            </w:r>
          </w:p>
          <w:p w14:paraId="2ACE7986"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eastAsia="en-US"/>
              </w:rPr>
              <w:t>Стерео</w:t>
            </w:r>
            <w:r w:rsidRPr="00A97718">
              <w:rPr>
                <w:rFonts w:ascii="Times New Roman" w:eastAsia="Calibri" w:hAnsi="Times New Roman" w:cs="Times New Roman"/>
                <w:sz w:val="24"/>
                <w:szCs w:val="24"/>
                <w:lang w:val="en-US" w:eastAsia="en-US"/>
              </w:rPr>
              <w:t xml:space="preserve"> </w:t>
            </w:r>
            <w:r w:rsidRPr="00A97718">
              <w:rPr>
                <w:rFonts w:ascii="Times New Roman" w:eastAsia="Calibri" w:hAnsi="Times New Roman" w:cs="Times New Roman"/>
                <w:sz w:val="24"/>
                <w:szCs w:val="24"/>
                <w:lang w:eastAsia="en-US"/>
              </w:rPr>
              <w:t>аудиовыход</w:t>
            </w:r>
            <w:r w:rsidRPr="00A97718">
              <w:rPr>
                <w:rFonts w:ascii="Times New Roman" w:eastAsia="Calibri" w:hAnsi="Times New Roman" w:cs="Times New Roman"/>
                <w:sz w:val="24"/>
                <w:szCs w:val="24"/>
                <w:lang w:val="en-US" w:eastAsia="en-US"/>
              </w:rPr>
              <w:t xml:space="preserve"> (MiniJack): 1</w:t>
            </w:r>
          </w:p>
          <w:p w14:paraId="4E18DE59"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eastAsia="en-US"/>
              </w:rPr>
              <w:t>Стерео</w:t>
            </w:r>
            <w:r w:rsidRPr="00A97718">
              <w:rPr>
                <w:rFonts w:ascii="Times New Roman" w:eastAsia="Calibri" w:hAnsi="Times New Roman" w:cs="Times New Roman"/>
                <w:sz w:val="24"/>
                <w:szCs w:val="24"/>
                <w:lang w:val="en-US" w:eastAsia="en-US"/>
              </w:rPr>
              <w:t xml:space="preserve"> </w:t>
            </w:r>
            <w:r w:rsidRPr="00A97718">
              <w:rPr>
                <w:rFonts w:ascii="Times New Roman" w:eastAsia="Calibri" w:hAnsi="Times New Roman" w:cs="Times New Roman"/>
                <w:sz w:val="24"/>
                <w:szCs w:val="24"/>
                <w:lang w:eastAsia="en-US"/>
              </w:rPr>
              <w:t>аудиовход</w:t>
            </w:r>
            <w:r w:rsidRPr="00A97718">
              <w:rPr>
                <w:rFonts w:ascii="Times New Roman" w:eastAsia="Calibri" w:hAnsi="Times New Roman" w:cs="Times New Roman"/>
                <w:sz w:val="24"/>
                <w:szCs w:val="24"/>
                <w:lang w:val="en-US" w:eastAsia="en-US"/>
              </w:rPr>
              <w:t xml:space="preserve"> (MiniJack):1</w:t>
            </w:r>
          </w:p>
          <w:p w14:paraId="2B16DFEA"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val="en-US" w:eastAsia="en-US"/>
              </w:rPr>
              <w:t>USB Type A: 1</w:t>
            </w:r>
          </w:p>
          <w:p w14:paraId="2798D6D8"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val="en-US" w:eastAsia="en-US"/>
              </w:rPr>
              <w:t>Ethernet (RJ-45): 1</w:t>
            </w:r>
          </w:p>
          <w:p w14:paraId="2D76F73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RS-232 9-pin: 1</w:t>
            </w:r>
          </w:p>
          <w:p w14:paraId="47F684D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Потребляемая мощность </w:t>
            </w:r>
          </w:p>
          <w:p w14:paraId="57523A9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300 Вт</w:t>
            </w:r>
          </w:p>
          <w:p w14:paraId="089E859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Мощность динамиков: 10 Вт</w:t>
            </w:r>
          </w:p>
          <w:p w14:paraId="4477469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встроенных динамиков: 1</w:t>
            </w:r>
          </w:p>
          <w:p w14:paraId="2EDD230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Размеры (ШхГхВ)</w:t>
            </w:r>
          </w:p>
          <w:p w14:paraId="749547D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124.5х312.4х236.2 мм</w:t>
            </w:r>
          </w:p>
          <w:p w14:paraId="1DF0DDF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Вес </w:t>
            </w:r>
          </w:p>
          <w:p w14:paraId="3C8019A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3.2 кг</w:t>
            </w:r>
          </w:p>
          <w:p w14:paraId="196616F5" w14:textId="77777777" w:rsidR="00F817EC" w:rsidRPr="00A97718" w:rsidRDefault="00F817EC" w:rsidP="00A97718">
            <w:pPr>
              <w:spacing w:after="0"/>
              <w:rPr>
                <w:rFonts w:ascii="Times New Roman" w:eastAsia="Calibri" w:hAnsi="Times New Roman" w:cs="Times New Roman"/>
                <w:sz w:val="24"/>
                <w:szCs w:val="24"/>
                <w:lang w:val="en-US" w:eastAsia="en-US"/>
              </w:rPr>
            </w:pPr>
          </w:p>
        </w:tc>
      </w:tr>
      <w:tr w:rsidR="00F817EC" w:rsidRPr="00A97718" w14:paraId="67D414EA" w14:textId="77777777" w:rsidTr="00F817EC">
        <w:tc>
          <w:tcPr>
            <w:tcW w:w="273" w:type="pct"/>
            <w:shd w:val="clear" w:color="auto" w:fill="auto"/>
          </w:tcPr>
          <w:p w14:paraId="0DE02994"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2</w:t>
            </w:r>
          </w:p>
        </w:tc>
        <w:tc>
          <w:tcPr>
            <w:tcW w:w="1745" w:type="pct"/>
            <w:shd w:val="clear" w:color="auto" w:fill="auto"/>
          </w:tcPr>
          <w:p w14:paraId="6BA7D66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Экран настенный с электроприводом Lumien Master Control 189x240 см [LMC-100114]</w:t>
            </w:r>
          </w:p>
        </w:tc>
        <w:tc>
          <w:tcPr>
            <w:tcW w:w="2982" w:type="pct"/>
            <w:gridSpan w:val="2"/>
            <w:shd w:val="clear" w:color="auto" w:fill="auto"/>
          </w:tcPr>
          <w:p w14:paraId="20D9EE4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2</w:t>
            </w:r>
          </w:p>
          <w:p w14:paraId="6396521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установки</w:t>
            </w:r>
          </w:p>
          <w:p w14:paraId="18D7F65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настенно-потолочный</w:t>
            </w:r>
          </w:p>
          <w:p w14:paraId="3012A4C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по конструкции</w:t>
            </w:r>
          </w:p>
          <w:p w14:paraId="5649189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рулонный</w:t>
            </w:r>
          </w:p>
          <w:p w14:paraId="4D41946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Диагональ экрана</w:t>
            </w:r>
          </w:p>
          <w:p w14:paraId="67E6FFB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88 "</w:t>
            </w:r>
          </w:p>
          <w:p w14:paraId="23EC260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Конструкция крепления</w:t>
            </w:r>
          </w:p>
          <w:p w14:paraId="357CD17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рама</w:t>
            </w:r>
          </w:p>
          <w:p w14:paraId="107D593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Формат экрана</w:t>
            </w:r>
          </w:p>
          <w:p w14:paraId="33D369C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16:9</w:t>
            </w:r>
          </w:p>
          <w:p w14:paraId="508E650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Размеры экрана (ШхВ)</w:t>
            </w:r>
          </w:p>
          <w:p w14:paraId="01C717B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200х183 см</w:t>
            </w:r>
          </w:p>
          <w:p w14:paraId="4DE65EB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 белого поля полотна (см)</w:t>
            </w:r>
          </w:p>
          <w:p w14:paraId="19CD518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194x109</w:t>
            </w:r>
          </w:p>
          <w:p w14:paraId="74BD82D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Угол обзора</w:t>
            </w:r>
          </w:p>
          <w:p w14:paraId="2551EB1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160 °</w:t>
            </w:r>
          </w:p>
          <w:p w14:paraId="52B4C1F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Коэффициент усиления</w:t>
            </w:r>
          </w:p>
          <w:p w14:paraId="7B82478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1.0</w:t>
            </w:r>
          </w:p>
          <w:p w14:paraId="4FFE9FE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покрытия</w:t>
            </w:r>
          </w:p>
          <w:p w14:paraId="7648E14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Fiberglass Matte White</w:t>
            </w:r>
          </w:p>
          <w:p w14:paraId="64F7D09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Особенности покрытия</w:t>
            </w:r>
          </w:p>
          <w:p w14:paraId="120907B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белый матовый со стекловолокном</w:t>
            </w:r>
          </w:p>
          <w:p w14:paraId="7F7ADF4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проекции</w:t>
            </w:r>
          </w:p>
          <w:p w14:paraId="27D4D68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прямая</w:t>
            </w:r>
          </w:p>
          <w:p w14:paraId="2B35C46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Моторизованный привод</w:t>
            </w:r>
          </w:p>
          <w:p w14:paraId="48BC0CA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есть</w:t>
            </w:r>
          </w:p>
          <w:p w14:paraId="713DC10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 корпуса экрана</w:t>
            </w:r>
          </w:p>
          <w:p w14:paraId="6922EE0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226x9.6x9.6 см</w:t>
            </w:r>
          </w:p>
          <w:p w14:paraId="7C125D4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Вес</w:t>
            </w:r>
          </w:p>
          <w:p w14:paraId="67916BB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11 кг</w:t>
            </w:r>
          </w:p>
          <w:p w14:paraId="50DE66A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Габариты упаковки (ед) ДхШхВ</w:t>
            </w:r>
          </w:p>
          <w:p w14:paraId="7F151BA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2.43x0.13x0.13 м</w:t>
            </w:r>
          </w:p>
        </w:tc>
      </w:tr>
      <w:tr w:rsidR="00F817EC" w:rsidRPr="00A97718" w14:paraId="08B36774" w14:textId="77777777" w:rsidTr="00F817EC">
        <w:tc>
          <w:tcPr>
            <w:tcW w:w="273" w:type="pct"/>
            <w:shd w:val="clear" w:color="auto" w:fill="auto"/>
          </w:tcPr>
          <w:p w14:paraId="4E333717"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3</w:t>
            </w:r>
          </w:p>
        </w:tc>
        <w:tc>
          <w:tcPr>
            <w:tcW w:w="1745" w:type="pct"/>
            <w:shd w:val="clear" w:color="auto" w:fill="auto"/>
          </w:tcPr>
          <w:p w14:paraId="1DD53E4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Ноутбук HP 15.6"</w:t>
            </w:r>
          </w:p>
        </w:tc>
        <w:tc>
          <w:tcPr>
            <w:tcW w:w="2982" w:type="pct"/>
            <w:gridSpan w:val="2"/>
            <w:shd w:val="clear" w:color="auto" w:fill="auto"/>
          </w:tcPr>
          <w:p w14:paraId="18C30A3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1</w:t>
            </w:r>
          </w:p>
          <w:p w14:paraId="0D6C242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IPS, AMD Ryzen 5 5500U 2.1ГГц, 8ГБ, 256ГБ SSD, AMD Radeon, Windows 10, черный</w:t>
            </w:r>
          </w:p>
        </w:tc>
      </w:tr>
      <w:tr w:rsidR="00F817EC" w:rsidRPr="00A97718" w14:paraId="278F6634" w14:textId="77777777" w:rsidTr="00F817EC">
        <w:tc>
          <w:tcPr>
            <w:tcW w:w="273" w:type="pct"/>
            <w:shd w:val="clear" w:color="auto" w:fill="auto"/>
          </w:tcPr>
          <w:p w14:paraId="65946F9B"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4</w:t>
            </w:r>
          </w:p>
        </w:tc>
        <w:tc>
          <w:tcPr>
            <w:tcW w:w="1745" w:type="pct"/>
            <w:shd w:val="clear" w:color="auto" w:fill="auto"/>
          </w:tcPr>
          <w:p w14:paraId="0A8A7C6E" w14:textId="77777777" w:rsidR="00F817EC" w:rsidRPr="00A97718" w:rsidRDefault="00750A4C" w:rsidP="00A97718">
            <w:pPr>
              <w:spacing w:after="0"/>
              <w:rPr>
                <w:rFonts w:ascii="Times New Roman" w:eastAsia="Calibri" w:hAnsi="Times New Roman" w:cs="Times New Roman"/>
                <w:sz w:val="24"/>
                <w:szCs w:val="24"/>
                <w:shd w:val="clear" w:color="auto" w:fill="FFFFFF"/>
                <w:lang w:eastAsia="en-US"/>
              </w:rPr>
            </w:pPr>
            <w:r w:rsidRPr="00A97718">
              <w:rPr>
                <w:rFonts w:ascii="Times New Roman" w:eastAsia="Calibri" w:hAnsi="Times New Roman" w:cs="Times New Roman"/>
                <w:sz w:val="24"/>
                <w:szCs w:val="24"/>
                <w:lang w:eastAsia="en-US"/>
              </w:rPr>
              <w:fldChar w:fldCharType="begin"/>
            </w:r>
            <w:r w:rsidR="00F817EC" w:rsidRPr="00A97718">
              <w:rPr>
                <w:rFonts w:ascii="Times New Roman" w:eastAsia="Calibri" w:hAnsi="Times New Roman" w:cs="Times New Roman"/>
                <w:sz w:val="24"/>
                <w:szCs w:val="24"/>
                <w:lang w:eastAsia="en-US"/>
              </w:rPr>
              <w:instrText xml:space="preserve"> HYPERLINK "https://market.yandex.ru/product--mikshernyi-pult-yamaha-mg10xu/907531157?nid=55281&amp;sku=907531157" </w:instrText>
            </w:r>
            <w:r w:rsidRPr="00A97718">
              <w:rPr>
                <w:rFonts w:ascii="Times New Roman" w:eastAsia="Calibri" w:hAnsi="Times New Roman" w:cs="Times New Roman"/>
                <w:sz w:val="24"/>
                <w:szCs w:val="24"/>
                <w:lang w:eastAsia="en-US"/>
              </w:rPr>
              <w:fldChar w:fldCharType="separate"/>
            </w:r>
          </w:p>
          <w:p w14:paraId="7DD449BF" w14:textId="77777777" w:rsidR="00F817EC" w:rsidRPr="00A97718" w:rsidRDefault="00F817EC" w:rsidP="00A97718">
            <w:pPr>
              <w:spacing w:after="0"/>
              <w:rPr>
                <w:rFonts w:ascii="Times New Roman" w:eastAsia="Calibri" w:hAnsi="Times New Roman" w:cs="Times New Roman"/>
                <w:bCs/>
                <w:kern w:val="36"/>
                <w:sz w:val="24"/>
                <w:szCs w:val="24"/>
                <w:lang w:eastAsia="en-US"/>
              </w:rPr>
            </w:pPr>
            <w:r w:rsidRPr="00A97718">
              <w:rPr>
                <w:rFonts w:ascii="Times New Roman" w:eastAsia="Calibri" w:hAnsi="Times New Roman" w:cs="Times New Roman"/>
                <w:bCs/>
                <w:kern w:val="36"/>
                <w:sz w:val="24"/>
                <w:szCs w:val="24"/>
                <w:shd w:val="clear" w:color="auto" w:fill="FFFFFF"/>
                <w:lang w:eastAsia="en-US"/>
              </w:rPr>
              <w:t>Микшерный пульт YAMAHA MG10XU</w:t>
            </w:r>
          </w:p>
          <w:p w14:paraId="541E10A8"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end"/>
            </w:r>
          </w:p>
        </w:tc>
        <w:tc>
          <w:tcPr>
            <w:tcW w:w="2982" w:type="pct"/>
            <w:gridSpan w:val="2"/>
            <w:shd w:val="clear" w:color="auto" w:fill="auto"/>
          </w:tcPr>
          <w:p w14:paraId="2071E90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1</w:t>
            </w:r>
          </w:p>
          <w:p w14:paraId="4D049B6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Тип микшера: </w:t>
            </w:r>
            <w:r w:rsidR="00750A4C" w:rsidRPr="00A97718">
              <w:rPr>
                <w:rFonts w:ascii="Times New Roman" w:eastAsia="Calibri" w:hAnsi="Times New Roman" w:cs="Times New Roman"/>
                <w:sz w:val="24"/>
                <w:szCs w:val="24"/>
                <w:lang w:eastAsia="en-US"/>
              </w:rPr>
              <w:fldChar w:fldCharType="begin"/>
            </w:r>
            <w:r w:rsidRPr="00A97718">
              <w:rPr>
                <w:rFonts w:ascii="Times New Roman" w:eastAsia="Calibri" w:hAnsi="Times New Roman" w:cs="Times New Roman"/>
                <w:sz w:val="24"/>
                <w:szCs w:val="24"/>
                <w:lang w:eastAsia="en-US"/>
              </w:rPr>
              <w:instrText xml:space="preserve"> HYPERLINK "https://market.yandex.ru/catalog--mikshernye-pulty/55281?hid=5048602&amp;glfilter=17476388%3A17476389" \t "_blank" </w:instrText>
            </w:r>
            <w:r w:rsidR="00750A4C" w:rsidRPr="00A97718">
              <w:rPr>
                <w:rFonts w:ascii="Times New Roman" w:eastAsia="Calibri" w:hAnsi="Times New Roman" w:cs="Times New Roman"/>
                <w:sz w:val="24"/>
                <w:szCs w:val="24"/>
                <w:lang w:eastAsia="en-US"/>
              </w:rPr>
              <w:fldChar w:fldCharType="separate"/>
            </w:r>
            <w:r w:rsidRPr="00A97718">
              <w:rPr>
                <w:rFonts w:ascii="Times New Roman" w:eastAsia="Calibri" w:hAnsi="Times New Roman" w:cs="Times New Roman"/>
                <w:sz w:val="24"/>
                <w:szCs w:val="24"/>
                <w:lang w:eastAsia="en-US"/>
              </w:rPr>
              <w:t>аналоговый</w:t>
            </w:r>
          </w:p>
          <w:p w14:paraId="44C9FE81"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end"/>
            </w:r>
            <w:r w:rsidR="00F817EC" w:rsidRPr="00A97718">
              <w:rPr>
                <w:rFonts w:ascii="Times New Roman" w:eastAsia="Calibri" w:hAnsi="Times New Roman" w:cs="Times New Roman"/>
                <w:sz w:val="24"/>
                <w:szCs w:val="24"/>
                <w:lang w:eastAsia="en-US"/>
              </w:rPr>
              <w:t>Принцип работы</w:t>
            </w:r>
          </w:p>
          <w:p w14:paraId="14357707"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begin"/>
            </w:r>
            <w:r w:rsidR="00F817EC" w:rsidRPr="00A97718">
              <w:rPr>
                <w:rFonts w:ascii="Times New Roman" w:eastAsia="Calibri" w:hAnsi="Times New Roman" w:cs="Times New Roman"/>
                <w:sz w:val="24"/>
                <w:szCs w:val="24"/>
                <w:lang w:eastAsia="en-US"/>
              </w:rPr>
              <w:instrText xml:space="preserve"> HYPERLINK "https://market.yandex.ru/catalog--mikshernye-pulty/55281?hid=5048602&amp;glfilter=17476391%3A17476393" \t "_blank" </w:instrText>
            </w:r>
            <w:r w:rsidRPr="00A97718">
              <w:rPr>
                <w:rFonts w:ascii="Times New Roman" w:eastAsia="Calibri" w:hAnsi="Times New Roman" w:cs="Times New Roman"/>
                <w:sz w:val="24"/>
                <w:szCs w:val="24"/>
                <w:lang w:eastAsia="en-US"/>
              </w:rPr>
              <w:fldChar w:fldCharType="separate"/>
            </w:r>
            <w:r w:rsidR="00F817EC" w:rsidRPr="00A97718">
              <w:rPr>
                <w:rFonts w:ascii="Times New Roman" w:eastAsia="Calibri" w:hAnsi="Times New Roman" w:cs="Times New Roman"/>
                <w:sz w:val="24"/>
                <w:szCs w:val="24"/>
                <w:lang w:eastAsia="en-US"/>
              </w:rPr>
              <w:t>пассивный</w:t>
            </w:r>
          </w:p>
          <w:p w14:paraId="62240B0D"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end"/>
            </w:r>
            <w:r w:rsidR="00F817EC" w:rsidRPr="00A97718">
              <w:rPr>
                <w:rFonts w:ascii="Times New Roman" w:eastAsia="Calibri" w:hAnsi="Times New Roman" w:cs="Times New Roman"/>
                <w:sz w:val="24"/>
                <w:szCs w:val="24"/>
                <w:lang w:eastAsia="en-US"/>
              </w:rPr>
              <w:t>Количество каналов</w:t>
            </w:r>
          </w:p>
          <w:p w14:paraId="1BC8E4D1"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begin"/>
            </w:r>
            <w:r w:rsidR="00F817EC" w:rsidRPr="00A97718">
              <w:rPr>
                <w:rFonts w:ascii="Times New Roman" w:eastAsia="Calibri" w:hAnsi="Times New Roman" w:cs="Times New Roman"/>
                <w:sz w:val="24"/>
                <w:szCs w:val="24"/>
                <w:lang w:eastAsia="en-US"/>
              </w:rPr>
              <w:instrText xml:space="preserve"> HYPERLINK "https://market.yandex.ru/catalog--mikshernye-pulty/55281?hid=5048602&amp;glfilter=17476406%3A0" \t "_blank" </w:instrText>
            </w:r>
            <w:r w:rsidRPr="00A97718">
              <w:rPr>
                <w:rFonts w:ascii="Times New Roman" w:eastAsia="Calibri" w:hAnsi="Times New Roman" w:cs="Times New Roman"/>
                <w:sz w:val="24"/>
                <w:szCs w:val="24"/>
                <w:lang w:eastAsia="en-US"/>
              </w:rPr>
              <w:fldChar w:fldCharType="separate"/>
            </w:r>
            <w:r w:rsidR="00F817EC" w:rsidRPr="00A97718">
              <w:rPr>
                <w:rFonts w:ascii="Times New Roman" w:eastAsia="Calibri" w:hAnsi="Times New Roman" w:cs="Times New Roman"/>
                <w:sz w:val="24"/>
                <w:szCs w:val="24"/>
                <w:lang w:eastAsia="en-US"/>
              </w:rPr>
              <w:t>10</w:t>
            </w:r>
          </w:p>
          <w:p w14:paraId="04FED968" w14:textId="77777777" w:rsidR="00F817EC" w:rsidRPr="00A97718" w:rsidRDefault="00750A4C" w:rsidP="00A97718">
            <w:pPr>
              <w:spacing w:after="0"/>
              <w:rPr>
                <w:rFonts w:ascii="Times New Roman" w:eastAsia="Calibri" w:hAnsi="Times New Roman" w:cs="Times New Roman"/>
                <w:bCs/>
                <w:spacing w:val="5"/>
                <w:sz w:val="24"/>
                <w:szCs w:val="24"/>
                <w:lang w:eastAsia="en-US"/>
              </w:rPr>
            </w:pPr>
            <w:r w:rsidRPr="00A97718">
              <w:rPr>
                <w:rFonts w:ascii="Times New Roman" w:eastAsia="Calibri" w:hAnsi="Times New Roman" w:cs="Times New Roman"/>
                <w:sz w:val="24"/>
                <w:szCs w:val="24"/>
                <w:lang w:eastAsia="en-US"/>
              </w:rPr>
              <w:fldChar w:fldCharType="end"/>
            </w:r>
            <w:r w:rsidR="00F817EC" w:rsidRPr="00A97718">
              <w:rPr>
                <w:rFonts w:ascii="Times New Roman" w:eastAsia="Calibri" w:hAnsi="Times New Roman" w:cs="Times New Roman"/>
                <w:sz w:val="24"/>
                <w:szCs w:val="24"/>
                <w:lang w:eastAsia="en-US"/>
              </w:rPr>
              <w:t>Количество линейных входов моно</w:t>
            </w:r>
            <w:r w:rsidR="00F817EC" w:rsidRPr="00A97718">
              <w:rPr>
                <w:rFonts w:ascii="Times New Roman" w:eastAsia="Calibri" w:hAnsi="Times New Roman" w:cs="Times New Roman"/>
                <w:bCs/>
                <w:spacing w:val="5"/>
                <w:sz w:val="24"/>
                <w:szCs w:val="24"/>
                <w:lang w:eastAsia="en-US"/>
              </w:rPr>
              <w:t xml:space="preserve">: </w:t>
            </w:r>
            <w:r w:rsidR="00F817EC" w:rsidRPr="00A97718">
              <w:rPr>
                <w:rFonts w:ascii="Times New Roman" w:eastAsia="Calibri" w:hAnsi="Times New Roman" w:cs="Times New Roman"/>
                <w:sz w:val="24"/>
                <w:szCs w:val="24"/>
                <w:lang w:eastAsia="en-US"/>
              </w:rPr>
              <w:t>4</w:t>
            </w:r>
          </w:p>
          <w:p w14:paraId="3FE7161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линейных входов стерео: 3</w:t>
            </w:r>
          </w:p>
          <w:p w14:paraId="1F4749B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микрофонных входов: 4</w:t>
            </w:r>
          </w:p>
          <w:p w14:paraId="0CE4F29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Микрофонный усилитель: предусилители на дискретных элементах Yamaha D-PRE класса А с инвертированной схемой Дарлингтона</w:t>
            </w:r>
          </w:p>
          <w:p w14:paraId="463C3CC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выходов на наушники: 1</w:t>
            </w:r>
          </w:p>
          <w:p w14:paraId="0FF4DD5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эффектов: 24</w:t>
            </w:r>
          </w:p>
          <w:p w14:paraId="3FDCF34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полос эквалайзера: 3</w:t>
            </w:r>
          </w:p>
          <w:p w14:paraId="1A6ECBD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Разъемы: USB Type B, вход AUX Return - jack 6.3 mm, вход FX Return - jack 6.3 mm, вход микрофонный - XLR x 4, выход Main - XLRx2, выход на колонки стерео - jack 6.3 mmx2, выход на наушники стерео - jack 6.3 mm</w:t>
            </w:r>
          </w:p>
        </w:tc>
      </w:tr>
      <w:tr w:rsidR="00F817EC" w:rsidRPr="00A97718" w14:paraId="4308A757" w14:textId="77777777" w:rsidTr="00F817EC">
        <w:tc>
          <w:tcPr>
            <w:tcW w:w="273" w:type="pct"/>
            <w:shd w:val="clear" w:color="auto" w:fill="auto"/>
          </w:tcPr>
          <w:p w14:paraId="4350A3F8"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5</w:t>
            </w:r>
          </w:p>
        </w:tc>
        <w:tc>
          <w:tcPr>
            <w:tcW w:w="1745" w:type="pct"/>
            <w:shd w:val="clear" w:color="auto" w:fill="auto"/>
          </w:tcPr>
          <w:p w14:paraId="07AF3B16" w14:textId="77777777" w:rsidR="00F817EC" w:rsidRPr="00A97718" w:rsidRDefault="00F817EC" w:rsidP="00A97718">
            <w:pPr>
              <w:spacing w:after="0"/>
              <w:rPr>
                <w:rFonts w:ascii="Times New Roman" w:eastAsia="Calibri" w:hAnsi="Times New Roman" w:cs="Times New Roman"/>
                <w:sz w:val="24"/>
                <w:szCs w:val="24"/>
                <w:lang w:eastAsia="en-US"/>
              </w:rPr>
            </w:pPr>
          </w:p>
        </w:tc>
        <w:tc>
          <w:tcPr>
            <w:tcW w:w="2982" w:type="pct"/>
            <w:gridSpan w:val="2"/>
            <w:shd w:val="clear" w:color="auto" w:fill="auto"/>
          </w:tcPr>
          <w:p w14:paraId="687A743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1</w:t>
            </w:r>
          </w:p>
          <w:p w14:paraId="3CCA194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Диапазон частот, VHF: 175-230 МГц. </w:t>
            </w:r>
          </w:p>
          <w:p w14:paraId="3039BAA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Количество каналов: 4. </w:t>
            </w:r>
          </w:p>
          <w:p w14:paraId="31BB438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Количество частот: 4 постоянные частоты по 1 на каждый канал. Количество антенн: 2. </w:t>
            </w:r>
          </w:p>
          <w:p w14:paraId="781B8E1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Соотношение сигнал/шум: -90 дБ. Радиус действия: 50 м, на открытом пространстве до 100 м. </w:t>
            </w:r>
          </w:p>
          <w:p w14:paraId="542679E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Приемник: </w:t>
            </w:r>
          </w:p>
          <w:p w14:paraId="631F1DE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Частотный диапазон: 0.04-20 кГц. Соотношение сигнал/шум: -108 дБ. Выходы: mixXLR, 4хJack 1/4", mixJack. </w:t>
            </w:r>
          </w:p>
          <w:p w14:paraId="3BCC283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Питание: 220-240 В, 50/60 Гц. Мощность: 4 Вт. </w:t>
            </w:r>
          </w:p>
          <w:p w14:paraId="222F063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Ручной передатчик: </w:t>
            </w:r>
          </w:p>
          <w:p w14:paraId="010E561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Микрофон вокальный. </w:t>
            </w:r>
          </w:p>
          <w:p w14:paraId="1E091EE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Тип: динамический. </w:t>
            </w:r>
          </w:p>
          <w:p w14:paraId="5EF32B0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Диаграмма направленности: кардиоида. </w:t>
            </w:r>
          </w:p>
          <w:p w14:paraId="31C6B03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Частотный диапазон: 0.05-16 кГц. Чувствительность: 80 дБ. </w:t>
            </w:r>
          </w:p>
          <w:p w14:paraId="2E62986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Питание: батареи 2хАА, 3 В, время работы до 8 ч. </w:t>
            </w:r>
          </w:p>
          <w:p w14:paraId="177D754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Комплект: блок питания, аудиокабель Jack 1/4"–Jack 1/4", приемник, 4 ручных передатчика, инструкция. </w:t>
            </w:r>
          </w:p>
        </w:tc>
      </w:tr>
      <w:tr w:rsidR="00F817EC" w:rsidRPr="00A97718" w14:paraId="426C2EFA" w14:textId="77777777" w:rsidTr="00F817EC">
        <w:tc>
          <w:tcPr>
            <w:tcW w:w="273" w:type="pct"/>
            <w:shd w:val="clear" w:color="auto" w:fill="auto"/>
          </w:tcPr>
          <w:p w14:paraId="3E089530"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6</w:t>
            </w:r>
          </w:p>
        </w:tc>
        <w:tc>
          <w:tcPr>
            <w:tcW w:w="1745" w:type="pct"/>
            <w:shd w:val="clear" w:color="auto" w:fill="auto"/>
          </w:tcPr>
          <w:p w14:paraId="6A50317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Crown Xli</w:t>
            </w:r>
            <w:r w:rsidRPr="00A97718">
              <w:rPr>
                <w:rFonts w:ascii="Times New Roman" w:eastAsia="Calibri" w:hAnsi="Times New Roman" w:cs="Times New Roman"/>
                <w:sz w:val="24"/>
                <w:szCs w:val="24"/>
                <w:lang w:val="en-US" w:eastAsia="en-US"/>
              </w:rPr>
              <w:t xml:space="preserve"> </w:t>
            </w:r>
            <w:r w:rsidRPr="00A97718">
              <w:rPr>
                <w:rFonts w:ascii="Times New Roman" w:eastAsia="Calibri" w:hAnsi="Times New Roman" w:cs="Times New Roman"/>
                <w:sz w:val="24"/>
                <w:szCs w:val="24"/>
                <w:lang w:eastAsia="en-US"/>
              </w:rPr>
              <w:t>1500 усилитель 2-канальный</w:t>
            </w:r>
          </w:p>
        </w:tc>
        <w:tc>
          <w:tcPr>
            <w:tcW w:w="2982" w:type="pct"/>
            <w:gridSpan w:val="2"/>
            <w:shd w:val="clear" w:color="auto" w:fill="auto"/>
          </w:tcPr>
          <w:p w14:paraId="2185C88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1</w:t>
            </w:r>
          </w:p>
          <w:p w14:paraId="246B461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 усилитель мощности, Производительность - 2 х 330 вт / 8 ом, 2 х 450 вт / 4 ом, Входы - cinch, xlr, Выходы - 2 х speakon, пружинный зажим, * - прочный 19-дюймовый корпус, Высота - 2 u</w:t>
            </w:r>
          </w:p>
        </w:tc>
      </w:tr>
      <w:tr w:rsidR="00F817EC" w:rsidRPr="00A97718" w14:paraId="1586CECD" w14:textId="77777777" w:rsidTr="00F817EC">
        <w:tc>
          <w:tcPr>
            <w:tcW w:w="273" w:type="pct"/>
            <w:shd w:val="clear" w:color="auto" w:fill="auto"/>
          </w:tcPr>
          <w:p w14:paraId="4B53121F"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7</w:t>
            </w:r>
          </w:p>
        </w:tc>
        <w:tc>
          <w:tcPr>
            <w:tcW w:w="1745" w:type="pct"/>
            <w:shd w:val="clear" w:color="auto" w:fill="auto"/>
          </w:tcPr>
          <w:p w14:paraId="4CEB1F4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Акустическая система BEHRINGER Eurolive VP2520 черный</w:t>
            </w:r>
          </w:p>
        </w:tc>
        <w:tc>
          <w:tcPr>
            <w:tcW w:w="2982" w:type="pct"/>
            <w:gridSpan w:val="2"/>
            <w:shd w:val="clear" w:color="auto" w:fill="auto"/>
          </w:tcPr>
          <w:p w14:paraId="731BD5D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1</w:t>
            </w:r>
          </w:p>
          <w:p w14:paraId="0DE753E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Назначение: </w:t>
            </w:r>
            <w:r w:rsidR="00750A4C" w:rsidRPr="00A97718">
              <w:rPr>
                <w:rFonts w:ascii="Times New Roman" w:eastAsia="Calibri" w:hAnsi="Times New Roman" w:cs="Times New Roman"/>
                <w:sz w:val="24"/>
                <w:szCs w:val="24"/>
                <w:lang w:eastAsia="en-US"/>
              </w:rPr>
              <w:fldChar w:fldCharType="begin"/>
            </w:r>
            <w:r w:rsidRPr="00A97718">
              <w:rPr>
                <w:rFonts w:ascii="Times New Roman" w:eastAsia="Calibri" w:hAnsi="Times New Roman" w:cs="Times New Roman"/>
                <w:sz w:val="24"/>
                <w:szCs w:val="24"/>
                <w:lang w:eastAsia="en-US"/>
              </w:rPr>
              <w:instrText xml:space="preserve"> HYPERLINK "https://market.yandex.ru/catalog--akusticheskie-sistemy/26992850?hid=90548&amp;glfilter=17509988%3A17509995" \t "_blank" </w:instrText>
            </w:r>
            <w:r w:rsidR="00750A4C" w:rsidRPr="00A97718">
              <w:rPr>
                <w:rFonts w:ascii="Times New Roman" w:eastAsia="Calibri" w:hAnsi="Times New Roman" w:cs="Times New Roman"/>
                <w:sz w:val="24"/>
                <w:szCs w:val="24"/>
                <w:lang w:eastAsia="en-US"/>
              </w:rPr>
              <w:fldChar w:fldCharType="separate"/>
            </w:r>
            <w:r w:rsidRPr="00A97718">
              <w:rPr>
                <w:rFonts w:ascii="Times New Roman" w:eastAsia="Calibri" w:hAnsi="Times New Roman" w:cs="Times New Roman"/>
                <w:sz w:val="24"/>
                <w:szCs w:val="24"/>
                <w:lang w:eastAsia="en-US"/>
              </w:rPr>
              <w:t>концертная</w:t>
            </w:r>
          </w:p>
          <w:p w14:paraId="7E8B7533"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end"/>
            </w:r>
            <w:r w:rsidR="00F817EC" w:rsidRPr="00A97718">
              <w:rPr>
                <w:rFonts w:ascii="Times New Roman" w:eastAsia="Calibri" w:hAnsi="Times New Roman" w:cs="Times New Roman"/>
                <w:sz w:val="24"/>
                <w:szCs w:val="24"/>
                <w:lang w:eastAsia="en-US"/>
              </w:rPr>
              <w:t>Тип: пассивная</w:t>
            </w:r>
          </w:p>
          <w:p w14:paraId="471C180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Акустическое оформление</w:t>
            </w:r>
            <w:r w:rsidR="00750A4C" w:rsidRPr="00A97718">
              <w:rPr>
                <w:rFonts w:ascii="Times New Roman" w:eastAsia="Calibri" w:hAnsi="Times New Roman" w:cs="Times New Roman"/>
                <w:sz w:val="24"/>
                <w:szCs w:val="24"/>
                <w:lang w:eastAsia="en-US"/>
              </w:rPr>
              <w:fldChar w:fldCharType="begin"/>
            </w:r>
            <w:r w:rsidRPr="00A97718">
              <w:rPr>
                <w:rFonts w:ascii="Times New Roman" w:eastAsia="Calibri" w:hAnsi="Times New Roman" w:cs="Times New Roman"/>
                <w:sz w:val="24"/>
                <w:szCs w:val="24"/>
                <w:lang w:eastAsia="en-US"/>
              </w:rPr>
              <w:instrText xml:space="preserve"> HYPERLINK "https://market.yandex.ru/catalog--akusticheskie-sistemy/26992850?hid=90548&amp;glfilter=4897736%3A12104803" \t "_blank" </w:instrText>
            </w:r>
            <w:r w:rsidR="00750A4C" w:rsidRPr="00A97718">
              <w:rPr>
                <w:rFonts w:ascii="Times New Roman" w:eastAsia="Calibri" w:hAnsi="Times New Roman" w:cs="Times New Roman"/>
                <w:sz w:val="24"/>
                <w:szCs w:val="24"/>
                <w:lang w:eastAsia="en-US"/>
              </w:rPr>
              <w:fldChar w:fldCharType="separate"/>
            </w:r>
            <w:r w:rsidRPr="00A97718">
              <w:rPr>
                <w:rFonts w:ascii="Times New Roman" w:eastAsia="Calibri" w:hAnsi="Times New Roman" w:cs="Times New Roman"/>
                <w:sz w:val="24"/>
                <w:szCs w:val="24"/>
                <w:lang w:eastAsia="en-US"/>
              </w:rPr>
              <w:t>: фазоинверторного типа</w:t>
            </w:r>
          </w:p>
          <w:p w14:paraId="1BD24046"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end"/>
            </w:r>
            <w:r w:rsidR="00F817EC" w:rsidRPr="00A97718">
              <w:rPr>
                <w:rFonts w:ascii="Times New Roman" w:eastAsia="Calibri" w:hAnsi="Times New Roman" w:cs="Times New Roman"/>
                <w:sz w:val="24"/>
                <w:szCs w:val="24"/>
                <w:lang w:eastAsia="en-US"/>
              </w:rPr>
              <w:t>Акустическое излучение: монополярная</w:t>
            </w:r>
          </w:p>
          <w:p w14:paraId="6BF889B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 xml:space="preserve">Количество полос: </w:t>
            </w:r>
            <w:r w:rsidR="00750A4C" w:rsidRPr="00A97718">
              <w:rPr>
                <w:rFonts w:ascii="Times New Roman" w:eastAsia="Calibri" w:hAnsi="Times New Roman" w:cs="Times New Roman"/>
                <w:sz w:val="24"/>
                <w:szCs w:val="24"/>
                <w:lang w:eastAsia="en-US"/>
              </w:rPr>
              <w:fldChar w:fldCharType="begin"/>
            </w:r>
            <w:r w:rsidRPr="00A97718">
              <w:rPr>
                <w:rFonts w:ascii="Times New Roman" w:eastAsia="Calibri" w:hAnsi="Times New Roman" w:cs="Times New Roman"/>
                <w:sz w:val="24"/>
                <w:szCs w:val="24"/>
                <w:lang w:eastAsia="en-US"/>
              </w:rPr>
              <w:instrText xml:space="preserve"> HYPERLINK "https://market.yandex.ru/catalog--akusticheskie-sistemy/26992850?hid=90548&amp;glfilter=4897738%3A12104811" \t "_blank" </w:instrText>
            </w:r>
            <w:r w:rsidR="00750A4C" w:rsidRPr="00A97718">
              <w:rPr>
                <w:rFonts w:ascii="Times New Roman" w:eastAsia="Calibri" w:hAnsi="Times New Roman" w:cs="Times New Roman"/>
                <w:sz w:val="24"/>
                <w:szCs w:val="24"/>
                <w:lang w:eastAsia="en-US"/>
              </w:rPr>
              <w:fldChar w:fldCharType="separate"/>
            </w:r>
            <w:r w:rsidRPr="00A97718">
              <w:rPr>
                <w:rFonts w:ascii="Times New Roman" w:eastAsia="Calibri" w:hAnsi="Times New Roman" w:cs="Times New Roman"/>
                <w:sz w:val="24"/>
                <w:szCs w:val="24"/>
                <w:lang w:eastAsia="en-US"/>
              </w:rPr>
              <w:t>2.5</w:t>
            </w:r>
          </w:p>
          <w:p w14:paraId="38C7BB26" w14:textId="77777777" w:rsidR="00F817EC" w:rsidRPr="00A97718" w:rsidRDefault="00750A4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fldChar w:fldCharType="end"/>
            </w:r>
            <w:r w:rsidR="00F817EC" w:rsidRPr="00A97718">
              <w:rPr>
                <w:rFonts w:ascii="Times New Roman" w:eastAsia="Calibri" w:hAnsi="Times New Roman" w:cs="Times New Roman"/>
                <w:sz w:val="24"/>
                <w:szCs w:val="24"/>
                <w:lang w:eastAsia="en-US"/>
              </w:rPr>
              <w:t>Номинальная мощность- 500 Вт</w:t>
            </w:r>
          </w:p>
          <w:p w14:paraId="616364E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Максимальная мощность - 2000 Вт</w:t>
            </w:r>
          </w:p>
          <w:p w14:paraId="3D23431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Минимальная частота - 50 Гц</w:t>
            </w:r>
          </w:p>
          <w:p w14:paraId="0CD2B52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Максимальная частота - 22000 Гц</w:t>
            </w:r>
          </w:p>
          <w:p w14:paraId="0A7BAE0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Максимальное звуковое давление - 96 дБ</w:t>
            </w:r>
          </w:p>
          <w:p w14:paraId="45CFD96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Импеданс - 4 Ом</w:t>
            </w:r>
          </w:p>
          <w:p w14:paraId="51D3E0E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излучателей - динамические</w:t>
            </w:r>
          </w:p>
          <w:p w14:paraId="4867659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Размеры ВЧ-излучателя - 44 мм</w:t>
            </w:r>
          </w:p>
          <w:p w14:paraId="41B0443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Размеры НЧ-излучателя - 2x 385 мм</w:t>
            </w:r>
          </w:p>
          <w:p w14:paraId="2236CCD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Ширина- 475 мм</w:t>
            </w:r>
          </w:p>
          <w:p w14:paraId="2B5C8D6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Высота - 1065 мм</w:t>
            </w:r>
          </w:p>
          <w:p w14:paraId="18A863B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Глубина - 510 мм</w:t>
            </w:r>
          </w:p>
          <w:p w14:paraId="0F06DE3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Вес - 39.8 кг</w:t>
            </w:r>
          </w:p>
        </w:tc>
      </w:tr>
      <w:tr w:rsidR="00F817EC" w:rsidRPr="00A97718" w14:paraId="3B0EB51A" w14:textId="77777777" w:rsidTr="00F817EC">
        <w:tc>
          <w:tcPr>
            <w:tcW w:w="273" w:type="pct"/>
            <w:shd w:val="clear" w:color="auto" w:fill="auto"/>
          </w:tcPr>
          <w:p w14:paraId="6FB84F82"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8</w:t>
            </w:r>
          </w:p>
        </w:tc>
        <w:tc>
          <w:tcPr>
            <w:tcW w:w="1745" w:type="pct"/>
            <w:shd w:val="clear" w:color="auto" w:fill="auto"/>
          </w:tcPr>
          <w:p w14:paraId="0CCF218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Звукоусилительный комплект Behringer PPA2000BT</w:t>
            </w:r>
          </w:p>
        </w:tc>
        <w:tc>
          <w:tcPr>
            <w:tcW w:w="2982" w:type="pct"/>
            <w:gridSpan w:val="2"/>
            <w:shd w:val="clear" w:color="auto" w:fill="auto"/>
          </w:tcPr>
          <w:p w14:paraId="014699F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1</w:t>
            </w:r>
          </w:p>
          <w:p w14:paraId="0C8CF1E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Мощность-2000 Вт</w:t>
            </w:r>
          </w:p>
          <w:p w14:paraId="16299AC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каналов-8</w:t>
            </w:r>
          </w:p>
          <w:p w14:paraId="552320B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Количество микрофонных предусилителей-4</w:t>
            </w:r>
          </w:p>
          <w:p w14:paraId="3FABD87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Процессор эффектов-Да</w:t>
            </w:r>
          </w:p>
          <w:p w14:paraId="3E9B979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Эквалайзер на канале-2-х полосный</w:t>
            </w:r>
          </w:p>
          <w:p w14:paraId="721306D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Общий эквалайзер-7-и полосный</w:t>
            </w:r>
          </w:p>
          <w:p w14:paraId="5EFB676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Мощность акустических систем-2 х 1000</w:t>
            </w:r>
          </w:p>
          <w:p w14:paraId="6DBA1AC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 высокочастотного динамика-1 дюйм</w:t>
            </w:r>
          </w:p>
          <w:p w14:paraId="17A3228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Размер низкочастотного динамика-10 дюймов</w:t>
            </w:r>
          </w:p>
          <w:p w14:paraId="686FAEC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Дополнительные возможности-детектор обратной связи, фантомное питание, возможность подключения радиосистемы BEHRINGER в порт USB3, встроенный bluetooth</w:t>
            </w:r>
          </w:p>
          <w:p w14:paraId="1F90715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Комплектация</w:t>
            </w:r>
            <w:r w:rsidRPr="00A97718">
              <w:rPr>
                <w:rFonts w:ascii="Times New Roman" w:eastAsia="Calibri" w:hAnsi="Times New Roman" w:cs="Times New Roman"/>
                <w:sz w:val="24"/>
                <w:szCs w:val="24"/>
                <w:lang w:eastAsia="en-US"/>
              </w:rPr>
              <w:tab/>
              <w:t>микрофон XM1800, соединительные кабели</w:t>
            </w:r>
          </w:p>
          <w:p w14:paraId="0359E6A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акустической системы</w:t>
            </w:r>
            <w:r w:rsidRPr="00A97718">
              <w:rPr>
                <w:rFonts w:ascii="Times New Roman" w:eastAsia="Calibri" w:hAnsi="Times New Roman" w:cs="Times New Roman"/>
                <w:sz w:val="24"/>
                <w:szCs w:val="24"/>
                <w:lang w:eastAsia="en-US"/>
              </w:rPr>
              <w:tab/>
              <w:t xml:space="preserve">звуковой </w:t>
            </w:r>
          </w:p>
          <w:p w14:paraId="2AF2AE1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Габариты (Д х Ш х В)-0,66 × 0,36 × 0,88 м</w:t>
            </w:r>
          </w:p>
        </w:tc>
      </w:tr>
      <w:tr w:rsidR="00F817EC" w:rsidRPr="00A97718" w14:paraId="307AF04A" w14:textId="77777777" w:rsidTr="00F817EC">
        <w:tc>
          <w:tcPr>
            <w:tcW w:w="5000" w:type="pct"/>
            <w:gridSpan w:val="4"/>
            <w:shd w:val="clear" w:color="auto" w:fill="auto"/>
          </w:tcPr>
          <w:p w14:paraId="3E46781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b/>
                <w:sz w:val="24"/>
                <w:szCs w:val="24"/>
                <w:lang w:eastAsia="en-US"/>
              </w:rPr>
              <w:t>Дополнительное оборудование</w:t>
            </w:r>
          </w:p>
        </w:tc>
      </w:tr>
      <w:tr w:rsidR="00F817EC" w:rsidRPr="00A97718" w14:paraId="614E786D" w14:textId="77777777" w:rsidTr="000B10F0">
        <w:tc>
          <w:tcPr>
            <w:tcW w:w="273" w:type="pct"/>
            <w:shd w:val="clear" w:color="auto" w:fill="auto"/>
          </w:tcPr>
          <w:p w14:paraId="7761151B"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w:t>
            </w:r>
          </w:p>
        </w:tc>
        <w:tc>
          <w:tcPr>
            <w:tcW w:w="1746" w:type="pct"/>
            <w:shd w:val="clear" w:color="auto" w:fill="auto"/>
          </w:tcPr>
          <w:p w14:paraId="62739EEC" w14:textId="77777777" w:rsidR="00F817EC" w:rsidRPr="00A97718" w:rsidRDefault="00F817EC" w:rsidP="00A97718">
            <w:pPr>
              <w:spacing w:after="0"/>
              <w:rPr>
                <w:rFonts w:ascii="Times New Roman" w:eastAsia="Calibri" w:hAnsi="Times New Roman" w:cs="Times New Roman"/>
                <w:i/>
                <w:iCs/>
                <w:sz w:val="24"/>
                <w:szCs w:val="24"/>
                <w:lang w:eastAsia="en-US"/>
              </w:rPr>
            </w:pPr>
            <w:r w:rsidRPr="00A97718">
              <w:rPr>
                <w:rFonts w:ascii="Times New Roman" w:eastAsia="Calibri" w:hAnsi="Times New Roman" w:cs="Times New Roman"/>
                <w:sz w:val="24"/>
                <w:szCs w:val="24"/>
                <w:lang w:eastAsia="en-US"/>
              </w:rPr>
              <w:t>Универсальный потолочный комплект Wize WPD-B (крепление+штанга 82-141 см+потолочная площадка)</w:t>
            </w:r>
          </w:p>
        </w:tc>
        <w:tc>
          <w:tcPr>
            <w:tcW w:w="2981" w:type="pct"/>
            <w:gridSpan w:val="2"/>
            <w:shd w:val="clear" w:color="auto" w:fill="auto"/>
          </w:tcPr>
          <w:p w14:paraId="08A4B62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2</w:t>
            </w:r>
          </w:p>
          <w:p w14:paraId="31ECB7A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крепление, возможность регулировки: высота, наклон, поворот, максимальная нагрузка: 12 кг</w:t>
            </w:r>
          </w:p>
        </w:tc>
      </w:tr>
      <w:tr w:rsidR="00F817EC" w:rsidRPr="00A97718" w14:paraId="5CA70651" w14:textId="77777777" w:rsidTr="000B10F0">
        <w:tc>
          <w:tcPr>
            <w:tcW w:w="273" w:type="pct"/>
            <w:shd w:val="clear" w:color="auto" w:fill="auto"/>
          </w:tcPr>
          <w:p w14:paraId="1A6EE9FB"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2</w:t>
            </w:r>
          </w:p>
        </w:tc>
        <w:tc>
          <w:tcPr>
            <w:tcW w:w="1746" w:type="pct"/>
            <w:shd w:val="clear" w:color="auto" w:fill="auto"/>
          </w:tcPr>
          <w:p w14:paraId="2C1309BE" w14:textId="77777777" w:rsidR="00F817EC" w:rsidRPr="00A97718" w:rsidRDefault="00F817EC" w:rsidP="00A97718">
            <w:pPr>
              <w:spacing w:after="0"/>
              <w:rPr>
                <w:rFonts w:ascii="Times New Roman" w:eastAsia="Calibri" w:hAnsi="Times New Roman" w:cs="Times New Roman"/>
                <w:sz w:val="24"/>
                <w:szCs w:val="24"/>
                <w:lang w:val="en-US" w:eastAsia="en-US"/>
              </w:rPr>
            </w:pPr>
            <w:r w:rsidRPr="00A97718">
              <w:rPr>
                <w:rFonts w:ascii="Times New Roman" w:eastAsia="Calibri" w:hAnsi="Times New Roman" w:cs="Times New Roman"/>
                <w:sz w:val="24"/>
                <w:szCs w:val="24"/>
                <w:lang w:eastAsia="en-US"/>
              </w:rPr>
              <w:t>Кабель</w:t>
            </w:r>
            <w:r w:rsidRPr="00A97718">
              <w:rPr>
                <w:rFonts w:ascii="Times New Roman" w:eastAsia="Calibri" w:hAnsi="Times New Roman" w:cs="Times New Roman"/>
                <w:sz w:val="24"/>
                <w:szCs w:val="24"/>
                <w:lang w:val="en-US" w:eastAsia="en-US"/>
              </w:rPr>
              <w:t xml:space="preserve"> HDMI Wize AOC-HM-HM-30M</w:t>
            </w:r>
          </w:p>
        </w:tc>
        <w:tc>
          <w:tcPr>
            <w:tcW w:w="2981" w:type="pct"/>
            <w:gridSpan w:val="2"/>
            <w:shd w:val="clear" w:color="auto" w:fill="auto"/>
          </w:tcPr>
          <w:p w14:paraId="7169836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1</w:t>
            </w:r>
          </w:p>
          <w:p w14:paraId="77E30E4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Тип кабеля: HDMI; Тип: Кабель; Длина: 30м; Форма кабеля: круглый; Ферритовые фильтры: нет; Прочие особенности: Максимальное видео разрешение 4096x2160, 60 Гц, (4:4:4), Скорость передачи данных 18 Гбит/сек; Цвет: черный</w:t>
            </w:r>
          </w:p>
        </w:tc>
      </w:tr>
      <w:tr w:rsidR="00F817EC" w:rsidRPr="00A97718" w14:paraId="18C92EB7" w14:textId="77777777" w:rsidTr="000B10F0">
        <w:tc>
          <w:tcPr>
            <w:tcW w:w="273" w:type="pct"/>
            <w:shd w:val="clear" w:color="auto" w:fill="auto"/>
          </w:tcPr>
          <w:p w14:paraId="0EAA3383" w14:textId="77777777" w:rsidR="00F817EC" w:rsidRPr="00A97718" w:rsidRDefault="00FF66F4"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3</w:t>
            </w:r>
          </w:p>
        </w:tc>
        <w:tc>
          <w:tcPr>
            <w:tcW w:w="1746" w:type="pct"/>
            <w:shd w:val="clear" w:color="auto" w:fill="auto"/>
          </w:tcPr>
          <w:p w14:paraId="3286D32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Усилитель-распределитель Kramer Electronics VM-2H2</w:t>
            </w:r>
          </w:p>
        </w:tc>
        <w:tc>
          <w:tcPr>
            <w:tcW w:w="2981" w:type="pct"/>
            <w:gridSpan w:val="2"/>
            <w:shd w:val="clear" w:color="auto" w:fill="auto"/>
          </w:tcPr>
          <w:p w14:paraId="795F393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Кол-во: 1</w:t>
            </w:r>
          </w:p>
          <w:p w14:paraId="5523AA3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Входы:</w:t>
            </w:r>
          </w:p>
          <w:p w14:paraId="544687F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HDMI - 1</w:t>
            </w:r>
          </w:p>
          <w:p w14:paraId="30DA726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Выходы:</w:t>
            </w:r>
          </w:p>
          <w:p w14:paraId="4763E6A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HDMI - 2</w:t>
            </w:r>
          </w:p>
          <w:p w14:paraId="5E94A3E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Порты:</w:t>
            </w:r>
          </w:p>
          <w:p w14:paraId="0761C6B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RS-232 - 1 (для обновления ПО)</w:t>
            </w:r>
          </w:p>
          <w:p w14:paraId="4D1036F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Макс. Скорость передачи данных:</w:t>
            </w:r>
          </w:p>
          <w:p w14:paraId="021A54B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17,82 Гбит/сек (5,94 Гбит/сек на графический канал), поддержка разрешений до 4K, 60 Гц (4.4.4)</w:t>
            </w:r>
          </w:p>
          <w:p w14:paraId="4730AAE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Соответствие стандарту HDMI:</w:t>
            </w:r>
          </w:p>
          <w:p w14:paraId="311A13A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Поддерживаются HDMI 2.0 и HDCP 2.2</w:t>
            </w:r>
          </w:p>
          <w:p w14:paraId="5070B81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Индикаторы:</w:t>
            </w:r>
          </w:p>
          <w:p w14:paraId="0F52728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ON, IN, OUT 1-2</w:t>
            </w:r>
          </w:p>
          <w:p w14:paraId="6900F67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Рабочая температура:</w:t>
            </w:r>
          </w:p>
          <w:p w14:paraId="64FC275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0° – +40°C</w:t>
            </w:r>
          </w:p>
          <w:p w14:paraId="387F2FD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Температура хранения:</w:t>
            </w:r>
          </w:p>
          <w:p w14:paraId="025A49A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-40° – +70°C</w:t>
            </w:r>
          </w:p>
          <w:p w14:paraId="5CC7841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Влажность:</w:t>
            </w:r>
          </w:p>
          <w:p w14:paraId="6D2482E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От 10% до 90% (без конденсации)</w:t>
            </w:r>
          </w:p>
          <w:p w14:paraId="2CBF19D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Питание:</w:t>
            </w:r>
          </w:p>
          <w:p w14:paraId="3A4EDD8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5 В, 730 мА</w:t>
            </w:r>
          </w:p>
          <w:p w14:paraId="7E94E25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Габаритные размеры:</w:t>
            </w:r>
          </w:p>
          <w:p w14:paraId="30BB6E0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18,8 х 11,5 x 2,5 см</w:t>
            </w:r>
          </w:p>
          <w:p w14:paraId="217907B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Масса:</w:t>
            </w:r>
          </w:p>
          <w:p w14:paraId="3B28E286"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0,4 кг</w:t>
            </w:r>
          </w:p>
          <w:p w14:paraId="2A8704A0" w14:textId="77777777" w:rsidR="00F817EC" w:rsidRPr="00A97718" w:rsidRDefault="00F817EC" w:rsidP="00A97718">
            <w:pPr>
              <w:spacing w:after="0"/>
              <w:rPr>
                <w:rFonts w:ascii="Times New Roman" w:eastAsia="Calibri" w:hAnsi="Times New Roman" w:cs="Times New Roman"/>
                <w:sz w:val="24"/>
                <w:szCs w:val="24"/>
                <w:lang w:eastAsia="en-US"/>
              </w:rPr>
            </w:pPr>
          </w:p>
        </w:tc>
      </w:tr>
    </w:tbl>
    <w:p w14:paraId="7911EBFB" w14:textId="77777777" w:rsidR="00F817EC" w:rsidRPr="00A97718" w:rsidRDefault="00F817EC" w:rsidP="00A97718">
      <w:pPr>
        <w:suppressAutoHyphens/>
        <w:spacing w:after="0"/>
        <w:ind w:firstLine="709"/>
        <w:jc w:val="both"/>
        <w:rPr>
          <w:rFonts w:ascii="Times New Roman" w:hAnsi="Times New Roman" w:cs="Times New Roman"/>
          <w:bCs/>
          <w:sz w:val="24"/>
          <w:szCs w:val="24"/>
        </w:rPr>
      </w:pPr>
    </w:p>
    <w:p w14:paraId="3F9703A7" w14:textId="77777777" w:rsidR="00F817EC" w:rsidRPr="00A97718" w:rsidRDefault="00F817EC" w:rsidP="00A97718">
      <w:pPr>
        <w:spacing w:after="0"/>
        <w:ind w:firstLine="709"/>
        <w:rPr>
          <w:rFonts w:ascii="Times New Roman" w:hAnsi="Times New Roman" w:cs="Times New Roman"/>
          <w:bCs/>
          <w:sz w:val="24"/>
          <w:szCs w:val="24"/>
        </w:rPr>
      </w:pPr>
      <w:r w:rsidRPr="00A97718">
        <w:rPr>
          <w:rFonts w:ascii="Times New Roman" w:hAnsi="Times New Roman" w:cs="Times New Roman"/>
          <w:bCs/>
          <w:sz w:val="24"/>
          <w:szCs w:val="24"/>
        </w:rPr>
        <w:t xml:space="preserve">6.1.2.3. Оснащение лабораторий </w:t>
      </w:r>
    </w:p>
    <w:p w14:paraId="1F740718" w14:textId="77777777" w:rsidR="00F817EC" w:rsidRPr="00A97718" w:rsidRDefault="00F817EC" w:rsidP="00A97718">
      <w:pPr>
        <w:spacing w:after="0"/>
        <w:rPr>
          <w:rFonts w:ascii="Times New Roman" w:hAnsi="Times New Roman" w:cs="Times New Roman"/>
          <w:bCs/>
          <w:iCs/>
          <w:sz w:val="24"/>
          <w:szCs w:val="24"/>
        </w:rPr>
      </w:pPr>
      <w:r w:rsidRPr="00A97718">
        <w:rPr>
          <w:rFonts w:ascii="Times New Roman" w:hAnsi="Times New Roman" w:cs="Times New Roman"/>
          <w:bCs/>
          <w:iCs/>
          <w:sz w:val="24"/>
          <w:szCs w:val="24"/>
        </w:rPr>
        <w:t>Лаборатория «</w:t>
      </w:r>
      <w:r w:rsidRPr="00A97718">
        <w:rPr>
          <w:rFonts w:ascii="Times New Roman" w:eastAsia="Calibri" w:hAnsi="Times New Roman" w:cs="Times New Roman"/>
          <w:sz w:val="24"/>
          <w:szCs w:val="24"/>
        </w:rPr>
        <w:t>Электротехники и электроники»</w:t>
      </w:r>
      <w:r w:rsidRPr="00A97718">
        <w:rPr>
          <w:rFonts w:ascii="Times New Roman" w:hAnsi="Times New Roman" w:cs="Times New Roman"/>
          <w:i/>
          <w:sz w:val="24"/>
          <w:szCs w:val="24"/>
        </w:rPr>
        <w:t>.</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8"/>
        <w:gridCol w:w="5837"/>
      </w:tblGrid>
      <w:tr w:rsidR="00F817EC" w:rsidRPr="00A97718" w14:paraId="3A85AA95" w14:textId="77777777" w:rsidTr="00F817EC">
        <w:tc>
          <w:tcPr>
            <w:tcW w:w="272" w:type="pct"/>
            <w:shd w:val="clear" w:color="auto" w:fill="auto"/>
            <w:vAlign w:val="center"/>
          </w:tcPr>
          <w:p w14:paraId="4140ED00"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3" w:type="pct"/>
            <w:shd w:val="clear" w:color="auto" w:fill="auto"/>
            <w:vAlign w:val="center"/>
          </w:tcPr>
          <w:p w14:paraId="72D0E53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52F5CB50"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26A5F412" w14:textId="77777777" w:rsidTr="00F817EC">
        <w:trPr>
          <w:trHeight w:val="278"/>
        </w:trPr>
        <w:tc>
          <w:tcPr>
            <w:tcW w:w="5000" w:type="pct"/>
            <w:gridSpan w:val="3"/>
            <w:shd w:val="clear" w:color="auto" w:fill="auto"/>
          </w:tcPr>
          <w:p w14:paraId="34EDECE6"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247BD322" w14:textId="77777777" w:rsidTr="00F817EC">
        <w:trPr>
          <w:trHeight w:val="277"/>
        </w:trPr>
        <w:tc>
          <w:tcPr>
            <w:tcW w:w="5000" w:type="pct"/>
            <w:gridSpan w:val="3"/>
            <w:shd w:val="clear" w:color="auto" w:fill="auto"/>
          </w:tcPr>
          <w:p w14:paraId="47911913"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4CFFB2E7" w14:textId="77777777" w:rsidTr="00F817EC">
        <w:tc>
          <w:tcPr>
            <w:tcW w:w="272" w:type="pct"/>
            <w:shd w:val="clear" w:color="auto" w:fill="auto"/>
            <w:vAlign w:val="center"/>
          </w:tcPr>
          <w:p w14:paraId="3D5F820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140C8670"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3F8E312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1000*600*760, 800*700*760, 1000*700*760 Изготовлен из ЛДСП, торцы обработаны противоударной кромкой ПВХ</w:t>
            </w:r>
          </w:p>
        </w:tc>
      </w:tr>
      <w:tr w:rsidR="00F817EC" w:rsidRPr="00A97718" w14:paraId="29F8DC60" w14:textId="77777777" w:rsidTr="00F817EC">
        <w:tc>
          <w:tcPr>
            <w:tcW w:w="272" w:type="pct"/>
            <w:shd w:val="clear" w:color="auto" w:fill="auto"/>
            <w:vAlign w:val="center"/>
          </w:tcPr>
          <w:p w14:paraId="087F21B0"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103C0148"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6909DE4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3AA2243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795314B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034E6AB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726034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6FBC034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1AD64A9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0F3D26CA" w14:textId="77777777" w:rsidTr="00F817EC">
        <w:tc>
          <w:tcPr>
            <w:tcW w:w="272" w:type="pct"/>
            <w:shd w:val="clear" w:color="auto" w:fill="auto"/>
            <w:vAlign w:val="center"/>
          </w:tcPr>
          <w:p w14:paraId="4B2B0DF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4DC39452"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631DF49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08F9982F" w14:textId="77777777" w:rsidTr="00F817EC">
        <w:tc>
          <w:tcPr>
            <w:tcW w:w="272" w:type="pct"/>
            <w:shd w:val="clear" w:color="auto" w:fill="auto"/>
            <w:vAlign w:val="center"/>
          </w:tcPr>
          <w:p w14:paraId="3805D65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52FDBCD3"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iCs/>
                <w:sz w:val="24"/>
                <w:szCs w:val="24"/>
              </w:rPr>
              <w:t>Компьютерный стол</w:t>
            </w:r>
          </w:p>
        </w:tc>
        <w:tc>
          <w:tcPr>
            <w:tcW w:w="2995" w:type="pct"/>
            <w:shd w:val="clear" w:color="auto" w:fill="auto"/>
            <w:vAlign w:val="center"/>
          </w:tcPr>
          <w:p w14:paraId="6B41BAF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(см) — 75.5</w:t>
            </w:r>
          </w:p>
          <w:p w14:paraId="53AED7D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(см) — 7</w:t>
            </w:r>
          </w:p>
          <w:p w14:paraId="759C51C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(см) — 119.5</w:t>
            </w:r>
          </w:p>
        </w:tc>
      </w:tr>
      <w:tr w:rsidR="00F817EC" w:rsidRPr="00A97718" w14:paraId="713047D1" w14:textId="77777777" w:rsidTr="00F817EC">
        <w:tc>
          <w:tcPr>
            <w:tcW w:w="272" w:type="pct"/>
            <w:shd w:val="clear" w:color="auto" w:fill="auto"/>
            <w:vAlign w:val="center"/>
          </w:tcPr>
          <w:p w14:paraId="6A4FFDB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19C6447B"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663DF01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78DD3AAC" w14:textId="77777777" w:rsidTr="00F817EC">
        <w:tc>
          <w:tcPr>
            <w:tcW w:w="272" w:type="pct"/>
            <w:shd w:val="clear" w:color="auto" w:fill="auto"/>
            <w:vAlign w:val="center"/>
          </w:tcPr>
          <w:p w14:paraId="6440163C"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09A1D8A3"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21009AB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2F3C2C7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328347E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7169F48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08D6E52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37225B7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3C1CC57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36CF63A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4D2E00B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60F2F4B2" w14:textId="77777777" w:rsidTr="00F817EC">
        <w:tc>
          <w:tcPr>
            <w:tcW w:w="272" w:type="pct"/>
            <w:shd w:val="clear" w:color="auto" w:fill="auto"/>
            <w:vAlign w:val="center"/>
          </w:tcPr>
          <w:p w14:paraId="5A20D769"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3" w:type="pct"/>
            <w:shd w:val="clear" w:color="auto" w:fill="auto"/>
            <w:vAlign w:val="center"/>
          </w:tcPr>
          <w:p w14:paraId="38F4CBF5" w14:textId="77777777" w:rsidR="00F817EC" w:rsidRPr="00A97718" w:rsidRDefault="00F817EC" w:rsidP="00A97718">
            <w:pPr>
              <w:suppressAutoHyphens/>
              <w:autoSpaceDN w:val="0"/>
              <w:spacing w:after="0"/>
              <w:textAlignment w:val="baseline"/>
              <w:rPr>
                <w:rFonts w:ascii="Times New Roman" w:eastAsia="Calibri" w:hAnsi="Times New Roman" w:cs="Times New Roman"/>
                <w:sz w:val="24"/>
                <w:szCs w:val="24"/>
              </w:rPr>
            </w:pPr>
            <w:r w:rsidRPr="00A97718">
              <w:rPr>
                <w:rFonts w:ascii="Times New Roman" w:hAnsi="Times New Roman" w:cs="Times New Roman"/>
                <w:sz w:val="24"/>
                <w:szCs w:val="24"/>
              </w:rPr>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224156A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Фасады ЛДСП)</w:t>
            </w:r>
          </w:p>
          <w:p w14:paraId="3FA6775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121 см</w:t>
            </w:r>
          </w:p>
          <w:p w14:paraId="703E598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230 см</w:t>
            </w:r>
          </w:p>
          <w:p w14:paraId="22FD0D4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44.5 см</w:t>
            </w:r>
          </w:p>
        </w:tc>
      </w:tr>
      <w:tr w:rsidR="00F817EC" w:rsidRPr="00A97718" w14:paraId="5EF20C49"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A2285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22CC7625" w14:textId="77777777" w:rsidTr="00F817EC">
        <w:tc>
          <w:tcPr>
            <w:tcW w:w="272" w:type="pct"/>
            <w:tcBorders>
              <w:top w:val="single" w:sz="4" w:space="0" w:color="auto"/>
              <w:left w:val="single" w:sz="4" w:space="0" w:color="auto"/>
              <w:bottom w:val="single" w:sz="4" w:space="0" w:color="auto"/>
              <w:right w:val="single" w:sz="4" w:space="0" w:color="auto"/>
            </w:tcBorders>
            <w:shd w:val="clear" w:color="auto" w:fill="auto"/>
          </w:tcPr>
          <w:p w14:paraId="06CE2A55" w14:textId="77777777" w:rsidR="000B10F0" w:rsidRPr="00A97718" w:rsidRDefault="000B10F0" w:rsidP="00A97718">
            <w:pPr>
              <w:snapToGrid w:val="0"/>
              <w:spacing w:after="0"/>
              <w:rPr>
                <w:rFonts w:ascii="Times New Roman" w:hAnsi="Times New Roman" w:cs="Times New Roman"/>
                <w:iCs/>
                <w:sz w:val="24"/>
                <w:szCs w:val="24"/>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2E3AC23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1F3A8351"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7A14E237"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DD3A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7AEE8406"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374F6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719975A" w14:textId="77777777" w:rsidTr="00F817EC">
        <w:tc>
          <w:tcPr>
            <w:tcW w:w="272" w:type="pct"/>
            <w:shd w:val="clear" w:color="auto" w:fill="auto"/>
            <w:vAlign w:val="center"/>
          </w:tcPr>
          <w:p w14:paraId="2B4BD75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178FD8B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 xml:space="preserve">Документ камера </w:t>
            </w:r>
            <w:r w:rsidRPr="00A97718">
              <w:rPr>
                <w:rFonts w:ascii="Times New Roman" w:hAnsi="Times New Roman" w:cs="Times New Roman"/>
                <w:sz w:val="24"/>
                <w:szCs w:val="24"/>
                <w:lang w:val="en-US"/>
              </w:rPr>
              <w:t>AverVision</w:t>
            </w:r>
            <w:r w:rsidRPr="00A97718">
              <w:rPr>
                <w:rFonts w:ascii="Times New Roman" w:hAnsi="Times New Roman" w:cs="Times New Roman"/>
                <w:sz w:val="24"/>
                <w:szCs w:val="24"/>
              </w:rPr>
              <w:t>СР300</w:t>
            </w:r>
          </w:p>
        </w:tc>
        <w:tc>
          <w:tcPr>
            <w:tcW w:w="2995" w:type="pct"/>
            <w:shd w:val="clear" w:color="auto" w:fill="auto"/>
          </w:tcPr>
          <w:p w14:paraId="047A28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камеры-портативная</w:t>
            </w:r>
          </w:p>
          <w:p w14:paraId="5D5F0AF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Кронштейн Гибкий (гусиная шея)</w:t>
            </w:r>
          </w:p>
          <w:p w14:paraId="223528F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Cенсор (матрица) 1/2" КМОП 3.2M</w:t>
            </w:r>
          </w:p>
          <w:p w14:paraId="6C72114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WXGA (1280x720)</w:t>
            </w:r>
          </w:p>
          <w:p w14:paraId="6F0EBB4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смены кадров 24 кадр/сек</w:t>
            </w:r>
          </w:p>
          <w:p w14:paraId="2334240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Оптика f = 9.6мм, F3.0</w:t>
            </w:r>
          </w:p>
          <w:p w14:paraId="2258180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Площадь захвата A4 Landscape</w:t>
            </w:r>
          </w:p>
          <w:p w14:paraId="289DE6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Минимальное расстояние до объекта съемки 2,5см</w:t>
            </w:r>
          </w:p>
          <w:p w14:paraId="4C9845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Фокусировка Авто/Ручная</w:t>
            </w:r>
          </w:p>
          <w:p w14:paraId="089CF47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Экспозиция Авто/Ручная</w:t>
            </w:r>
          </w:p>
          <w:p w14:paraId="085B215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Баланс. белого Авто/Ручная</w:t>
            </w:r>
          </w:p>
          <w:p w14:paraId="2B1A011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Оптический зум Нет</w:t>
            </w:r>
          </w:p>
          <w:p w14:paraId="1FA8689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Aver зум 2X и Панорамирование</w:t>
            </w:r>
          </w:p>
          <w:p w14:paraId="1AC1E45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Цифровой зум 8X и Панорамирование</w:t>
            </w:r>
          </w:p>
          <w:p w14:paraId="1B60C16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Суммарный зум 16X</w:t>
            </w:r>
          </w:p>
          <w:p w14:paraId="69E78AC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"Ночная съёмка" Да</w:t>
            </w:r>
          </w:p>
          <w:p w14:paraId="72C45E7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Фильтр мерцания (Фликер-фильтр) 2-х уровневый</w:t>
            </w:r>
          </w:p>
          <w:p w14:paraId="726806F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Эффекты отображения Черно-белое, Негатив, Стоп-кадр, Отражение, Реверс</w:t>
            </w:r>
          </w:p>
          <w:p w14:paraId="1BDF28F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Презентационные функции Рамка, Маска</w:t>
            </w:r>
          </w:p>
          <w:p w14:paraId="5B3438D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Выходы VGA/DVI, S-Video/Comp.</w:t>
            </w:r>
          </w:p>
          <w:p w14:paraId="7D7677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VGA вход Да</w:t>
            </w:r>
          </w:p>
          <w:p w14:paraId="44C08A2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Подключение к ПК USB 2.0</w:t>
            </w:r>
          </w:p>
          <w:p w14:paraId="2981C3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Захват и сохранение изображений Флеш-память (80 кадров)</w:t>
            </w:r>
          </w:p>
          <w:p w14:paraId="722F45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Лампа подсветки Светодиодная с указателями</w:t>
            </w:r>
          </w:p>
          <w:p w14:paraId="1A83A3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Светоуказатели позиционирования Да</w:t>
            </w:r>
          </w:p>
        </w:tc>
      </w:tr>
      <w:tr w:rsidR="000B10F0" w:rsidRPr="00A97718" w14:paraId="0EA6721F" w14:textId="77777777" w:rsidTr="00F817EC">
        <w:tc>
          <w:tcPr>
            <w:tcW w:w="272" w:type="pct"/>
            <w:shd w:val="clear" w:color="auto" w:fill="auto"/>
            <w:vAlign w:val="center"/>
          </w:tcPr>
          <w:p w14:paraId="3BD022C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3AD2DFEB"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Интерактивная доска TRIUMPH BOARD</w:t>
            </w:r>
          </w:p>
        </w:tc>
        <w:tc>
          <w:tcPr>
            <w:tcW w:w="2995" w:type="pct"/>
            <w:shd w:val="clear" w:color="auto" w:fill="auto"/>
          </w:tcPr>
          <w:p w14:paraId="46E519F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распознавания</w:t>
            </w:r>
            <w:r w:rsidRPr="00A97718">
              <w:rPr>
                <w:rFonts w:ascii="Times New Roman" w:hAnsi="Times New Roman" w:cs="Times New Roman"/>
                <w:iCs/>
                <w:sz w:val="24"/>
                <w:szCs w:val="24"/>
              </w:rPr>
              <w:tab/>
              <w:t>Инфракрасная</w:t>
            </w:r>
          </w:p>
          <w:p w14:paraId="5E22835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w:t>
            </w:r>
            <w:r w:rsidRPr="00A97718">
              <w:rPr>
                <w:rFonts w:ascii="Times New Roman" w:hAnsi="Times New Roman" w:cs="Times New Roman"/>
                <w:iCs/>
                <w:sz w:val="24"/>
                <w:szCs w:val="24"/>
              </w:rPr>
              <w:tab/>
              <w:t>32768х32768</w:t>
            </w:r>
          </w:p>
          <w:p w14:paraId="6D1522D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изображения</w:t>
            </w:r>
            <w:r w:rsidRPr="00A97718">
              <w:rPr>
                <w:rFonts w:ascii="Times New Roman" w:hAnsi="Times New Roman" w:cs="Times New Roman"/>
                <w:iCs/>
                <w:sz w:val="24"/>
                <w:szCs w:val="24"/>
              </w:rPr>
              <w:tab/>
              <w:t>4:3</w:t>
            </w:r>
          </w:p>
          <w:p w14:paraId="5EE6F04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w:t>
            </w:r>
            <w:r w:rsidRPr="00A97718">
              <w:rPr>
                <w:rFonts w:ascii="Times New Roman" w:hAnsi="Times New Roman" w:cs="Times New Roman"/>
                <w:iCs/>
                <w:sz w:val="24"/>
                <w:szCs w:val="24"/>
              </w:rPr>
              <w:tab/>
              <w:t>78.9 дюймов</w:t>
            </w:r>
          </w:p>
          <w:p w14:paraId="5C9C504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рабочей поверхности</w:t>
            </w:r>
            <w:r w:rsidRPr="00A97718">
              <w:rPr>
                <w:rFonts w:ascii="Times New Roman" w:hAnsi="Times New Roman" w:cs="Times New Roman"/>
                <w:iCs/>
                <w:sz w:val="24"/>
                <w:szCs w:val="24"/>
              </w:rPr>
              <w:tab/>
              <w:t>1150 мм</w:t>
            </w:r>
          </w:p>
          <w:p w14:paraId="73C052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рабочей поверхности</w:t>
            </w:r>
            <w:r w:rsidRPr="00A97718">
              <w:rPr>
                <w:rFonts w:ascii="Times New Roman" w:hAnsi="Times New Roman" w:cs="Times New Roman"/>
                <w:iCs/>
                <w:sz w:val="24"/>
                <w:szCs w:val="24"/>
              </w:rPr>
              <w:tab/>
              <w:t>1643 мм</w:t>
            </w:r>
          </w:p>
          <w:p w14:paraId="3430174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корпуса</w:t>
            </w:r>
            <w:r w:rsidRPr="00A97718">
              <w:rPr>
                <w:rFonts w:ascii="Times New Roman" w:hAnsi="Times New Roman" w:cs="Times New Roman"/>
                <w:iCs/>
                <w:sz w:val="24"/>
                <w:szCs w:val="24"/>
              </w:rPr>
              <w:tab/>
              <w:t>1247 мм</w:t>
            </w:r>
          </w:p>
          <w:p w14:paraId="33FAD33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корпуса</w:t>
            </w:r>
            <w:r w:rsidRPr="00A97718">
              <w:rPr>
                <w:rFonts w:ascii="Times New Roman" w:hAnsi="Times New Roman" w:cs="Times New Roman"/>
                <w:iCs/>
                <w:sz w:val="24"/>
                <w:szCs w:val="24"/>
              </w:rPr>
              <w:tab/>
              <w:t>1741 мм</w:t>
            </w:r>
          </w:p>
          <w:p w14:paraId="3884E00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(нетто)</w:t>
            </w:r>
            <w:r w:rsidRPr="00A97718">
              <w:rPr>
                <w:rFonts w:ascii="Times New Roman" w:hAnsi="Times New Roman" w:cs="Times New Roman"/>
                <w:iCs/>
                <w:sz w:val="24"/>
                <w:szCs w:val="24"/>
              </w:rPr>
              <w:tab/>
              <w:t>17 кг</w:t>
            </w:r>
          </w:p>
          <w:p w14:paraId="5C94707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(брутто)</w:t>
            </w:r>
            <w:r w:rsidRPr="00A97718">
              <w:rPr>
                <w:rFonts w:ascii="Times New Roman" w:hAnsi="Times New Roman" w:cs="Times New Roman"/>
                <w:iCs/>
                <w:sz w:val="24"/>
                <w:szCs w:val="24"/>
              </w:rPr>
              <w:tab/>
              <w:t>29 кг</w:t>
            </w:r>
          </w:p>
          <w:p w14:paraId="45AAACD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касаний пользователей</w:t>
            </w:r>
            <w:r w:rsidRPr="00A97718">
              <w:rPr>
                <w:rFonts w:ascii="Times New Roman" w:hAnsi="Times New Roman" w:cs="Times New Roman"/>
                <w:iCs/>
                <w:sz w:val="24"/>
                <w:szCs w:val="24"/>
              </w:rPr>
              <w:tab/>
              <w:t>10</w:t>
            </w:r>
          </w:p>
          <w:p w14:paraId="3FB49AE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Управление</w:t>
            </w:r>
            <w:r w:rsidRPr="00A97718">
              <w:rPr>
                <w:rFonts w:ascii="Times New Roman" w:hAnsi="Times New Roman" w:cs="Times New Roman"/>
                <w:iCs/>
                <w:sz w:val="24"/>
                <w:szCs w:val="24"/>
              </w:rPr>
              <w:tab/>
              <w:t>ручное/стилусом</w:t>
            </w:r>
          </w:p>
        </w:tc>
      </w:tr>
      <w:tr w:rsidR="000B10F0" w:rsidRPr="00A97718" w14:paraId="295241A0" w14:textId="77777777" w:rsidTr="00F817EC">
        <w:trPr>
          <w:trHeight w:val="293"/>
        </w:trPr>
        <w:tc>
          <w:tcPr>
            <w:tcW w:w="272" w:type="pct"/>
            <w:shd w:val="clear" w:color="auto" w:fill="auto"/>
            <w:vAlign w:val="center"/>
          </w:tcPr>
          <w:p w14:paraId="2274D493"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770BBF8D"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 xml:space="preserve">Проектор </w:t>
            </w:r>
            <w:r w:rsidRPr="00A97718">
              <w:rPr>
                <w:rFonts w:ascii="Times New Roman" w:hAnsi="Times New Roman" w:cs="Times New Roman"/>
                <w:sz w:val="24"/>
                <w:szCs w:val="24"/>
                <w:lang w:val="en-US"/>
              </w:rPr>
              <w:t xml:space="preserve">Epson </w:t>
            </w:r>
            <w:r w:rsidRPr="00A97718">
              <w:rPr>
                <w:rFonts w:ascii="Times New Roman" w:hAnsi="Times New Roman" w:cs="Times New Roman"/>
                <w:sz w:val="24"/>
                <w:szCs w:val="24"/>
              </w:rPr>
              <w:t>ЕВ-Х62</w:t>
            </w:r>
          </w:p>
        </w:tc>
        <w:tc>
          <w:tcPr>
            <w:tcW w:w="2995" w:type="pct"/>
            <w:shd w:val="clear" w:color="auto" w:fill="auto"/>
          </w:tcPr>
          <w:p w14:paraId="18C06E4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Портативный проектор, технология LCD x3, разрешение 800x600, световой поток 2000 лм, контрастность 2000:1, подключение по VGA (DSub)</w:t>
            </w:r>
          </w:p>
        </w:tc>
      </w:tr>
      <w:tr w:rsidR="000B10F0" w:rsidRPr="00A97718" w14:paraId="316FA2B9" w14:textId="77777777" w:rsidTr="00F817EC">
        <w:trPr>
          <w:trHeight w:val="293"/>
        </w:trPr>
        <w:tc>
          <w:tcPr>
            <w:tcW w:w="272" w:type="pct"/>
            <w:shd w:val="clear" w:color="auto" w:fill="auto"/>
            <w:vAlign w:val="center"/>
          </w:tcPr>
          <w:p w14:paraId="53AC6FB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1945A79B"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lang w:val="en-US"/>
              </w:rPr>
            </w:pPr>
            <w:r w:rsidRPr="00A97718">
              <w:rPr>
                <w:rFonts w:ascii="Times New Roman" w:eastAsia="SimSun" w:hAnsi="Times New Roman" w:cs="Times New Roman"/>
                <w:kern w:val="3"/>
                <w:sz w:val="24"/>
                <w:szCs w:val="24"/>
              </w:rPr>
              <w:t>Компьютер</w:t>
            </w:r>
            <w:r w:rsidRPr="00A97718">
              <w:rPr>
                <w:rFonts w:ascii="Times New Roman" w:eastAsia="SimSun" w:hAnsi="Times New Roman" w:cs="Times New Roman"/>
                <w:kern w:val="3"/>
                <w:sz w:val="24"/>
                <w:szCs w:val="24"/>
                <w:lang w:val="en-US"/>
              </w:rPr>
              <w:t xml:space="preserve"> Aquarius Std S20 S34</w:t>
            </w:r>
          </w:p>
        </w:tc>
        <w:tc>
          <w:tcPr>
            <w:tcW w:w="2995" w:type="pct"/>
            <w:shd w:val="clear" w:color="auto" w:fill="auto"/>
            <w:vAlign w:val="center"/>
          </w:tcPr>
          <w:p w14:paraId="203B91AB"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Процессор (базовый - максимальный)</w:t>
            </w:r>
            <w:r w:rsidRPr="00A97718">
              <w:rPr>
                <w:rFonts w:ascii="Times New Roman" w:hAnsi="Times New Roman" w:cs="Times New Roman"/>
                <w:iCs/>
                <w:sz w:val="24"/>
                <w:szCs w:val="24"/>
                <w:lang w:val="en-US"/>
              </w:rPr>
              <w:tab/>
              <w:t>Intel® Celeron® / Intel® Pentium® E/ Intel® Core™2 Duo E4xx</w:t>
            </w:r>
          </w:p>
          <w:p w14:paraId="285014FB"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Операционная система</w:t>
            </w:r>
            <w:r w:rsidRPr="00A97718">
              <w:rPr>
                <w:rFonts w:ascii="Times New Roman" w:hAnsi="Times New Roman" w:cs="Times New Roman"/>
                <w:iCs/>
                <w:sz w:val="24"/>
                <w:szCs w:val="24"/>
                <w:lang w:val="en-US"/>
              </w:rPr>
              <w:tab/>
              <w:t>Лицензионная Microsoft Windows Vista™ Business</w:t>
            </w:r>
          </w:p>
          <w:p w14:paraId="23419C1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Набор микросхем (чипсет)</w:t>
            </w:r>
            <w:r w:rsidRPr="00A97718">
              <w:rPr>
                <w:rFonts w:ascii="Times New Roman" w:hAnsi="Times New Roman" w:cs="Times New Roman"/>
                <w:iCs/>
                <w:sz w:val="24"/>
                <w:szCs w:val="24"/>
              </w:rPr>
              <w:tab/>
              <w:t>945</w:t>
            </w:r>
            <w:r w:rsidRPr="00A97718">
              <w:rPr>
                <w:rFonts w:ascii="Times New Roman" w:hAnsi="Times New Roman" w:cs="Times New Roman"/>
                <w:iCs/>
                <w:sz w:val="24"/>
                <w:szCs w:val="24"/>
                <w:lang w:val="en-US"/>
              </w:rPr>
              <w:t>GC</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ICH</w:t>
            </w:r>
            <w:r w:rsidRPr="00A97718">
              <w:rPr>
                <w:rFonts w:ascii="Times New Roman" w:hAnsi="Times New Roman" w:cs="Times New Roman"/>
                <w:iCs/>
                <w:sz w:val="24"/>
                <w:szCs w:val="24"/>
              </w:rPr>
              <w:t>7</w:t>
            </w:r>
          </w:p>
          <w:p w14:paraId="270D7C4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системной шины (МГц)</w:t>
            </w:r>
            <w:r w:rsidRPr="00A97718">
              <w:rPr>
                <w:rFonts w:ascii="Times New Roman" w:hAnsi="Times New Roman" w:cs="Times New Roman"/>
                <w:iCs/>
                <w:sz w:val="24"/>
                <w:szCs w:val="24"/>
              </w:rPr>
              <w:tab/>
              <w:t>533/800/1066</w:t>
            </w:r>
          </w:p>
          <w:p w14:paraId="4B64FDB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оперативной памяти</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PC</w:t>
            </w:r>
            <w:r w:rsidRPr="00A97718">
              <w:rPr>
                <w:rFonts w:ascii="Times New Roman" w:hAnsi="Times New Roman" w:cs="Times New Roman"/>
                <w:iCs/>
                <w:sz w:val="24"/>
                <w:szCs w:val="24"/>
              </w:rPr>
              <w:t xml:space="preserve">-5400 </w:t>
            </w:r>
            <w:r w:rsidRPr="00A97718">
              <w:rPr>
                <w:rFonts w:ascii="Times New Roman" w:hAnsi="Times New Roman" w:cs="Times New Roman"/>
                <w:iCs/>
                <w:sz w:val="24"/>
                <w:szCs w:val="24"/>
                <w:lang w:val="en-US"/>
              </w:rPr>
              <w:t>DDR</w:t>
            </w:r>
            <w:r w:rsidRPr="00A97718">
              <w:rPr>
                <w:rFonts w:ascii="Times New Roman" w:hAnsi="Times New Roman" w:cs="Times New Roman"/>
                <w:iCs/>
                <w:sz w:val="24"/>
                <w:szCs w:val="24"/>
              </w:rPr>
              <w:t xml:space="preserve">2 </w:t>
            </w:r>
            <w:r w:rsidRPr="00A97718">
              <w:rPr>
                <w:rFonts w:ascii="Times New Roman" w:hAnsi="Times New Roman" w:cs="Times New Roman"/>
                <w:iCs/>
                <w:sz w:val="24"/>
                <w:szCs w:val="24"/>
                <w:lang w:val="en-US"/>
              </w:rPr>
              <w:t>SDRAM</w:t>
            </w:r>
          </w:p>
          <w:p w14:paraId="7C672EF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Оперативная память (Мбайт, базовый - максимальный)</w:t>
            </w:r>
            <w:r w:rsidRPr="00A97718">
              <w:rPr>
                <w:rFonts w:ascii="Times New Roman" w:hAnsi="Times New Roman" w:cs="Times New Roman"/>
                <w:iCs/>
                <w:sz w:val="24"/>
                <w:szCs w:val="24"/>
              </w:rPr>
              <w:tab/>
              <w:t>512 Мб - 2 Гб</w:t>
            </w:r>
          </w:p>
          <w:p w14:paraId="1D81F53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Слоты расширения</w:t>
            </w:r>
            <w:r w:rsidRPr="00A97718">
              <w:rPr>
                <w:rFonts w:ascii="Times New Roman" w:hAnsi="Times New Roman" w:cs="Times New Roman"/>
                <w:iCs/>
                <w:sz w:val="24"/>
                <w:szCs w:val="24"/>
              </w:rPr>
              <w:tab/>
              <w:t xml:space="preserve">1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PCI</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E</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16</w:t>
            </w:r>
          </w:p>
          <w:p w14:paraId="1DA8915A"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1 x PCI-E x1</w:t>
            </w:r>
          </w:p>
          <w:p w14:paraId="66DCEBC8" w14:textId="77777777" w:rsidR="000B10F0" w:rsidRPr="00A97718" w:rsidRDefault="000B10F0" w:rsidP="00A97718">
            <w:pPr>
              <w:snapToGrid w:val="0"/>
              <w:spacing w:after="0"/>
              <w:rPr>
                <w:rFonts w:ascii="Times New Roman" w:hAnsi="Times New Roman" w:cs="Times New Roman"/>
                <w:iCs/>
                <w:sz w:val="24"/>
                <w:szCs w:val="24"/>
                <w:lang w:val="en-US"/>
              </w:rPr>
            </w:pPr>
            <w:r w:rsidRPr="00A97718">
              <w:rPr>
                <w:rFonts w:ascii="Times New Roman" w:hAnsi="Times New Roman" w:cs="Times New Roman"/>
                <w:iCs/>
                <w:sz w:val="24"/>
                <w:szCs w:val="24"/>
                <w:lang w:val="en-US"/>
              </w:rPr>
              <w:t>2 x PCI 2.2</w:t>
            </w:r>
          </w:p>
          <w:p w14:paraId="444E397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Видеоконтроллер</w:t>
            </w:r>
            <w:r w:rsidRPr="00A97718">
              <w:rPr>
                <w:rFonts w:ascii="Times New Roman" w:hAnsi="Times New Roman" w:cs="Times New Roman"/>
                <w:iCs/>
                <w:sz w:val="24"/>
                <w:szCs w:val="24"/>
              </w:rPr>
              <w:tab/>
              <w:t xml:space="preserve">Встроенный </w:t>
            </w:r>
            <w:r w:rsidRPr="00A97718">
              <w:rPr>
                <w:rFonts w:ascii="Times New Roman" w:hAnsi="Times New Roman" w:cs="Times New Roman"/>
                <w:iCs/>
                <w:sz w:val="24"/>
                <w:szCs w:val="24"/>
                <w:lang w:val="en-US"/>
              </w:rPr>
              <w:t>Intel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GMA</w:t>
            </w:r>
            <w:r w:rsidRPr="00A97718">
              <w:rPr>
                <w:rFonts w:ascii="Times New Roman" w:hAnsi="Times New Roman" w:cs="Times New Roman"/>
                <w:iCs/>
                <w:sz w:val="24"/>
                <w:szCs w:val="24"/>
              </w:rPr>
              <w:t xml:space="preserve"> 950 или внешний </w:t>
            </w:r>
            <w:r w:rsidRPr="00A97718">
              <w:rPr>
                <w:rFonts w:ascii="Times New Roman" w:hAnsi="Times New Roman" w:cs="Times New Roman"/>
                <w:iCs/>
                <w:sz w:val="24"/>
                <w:szCs w:val="24"/>
                <w:lang w:val="en-US"/>
              </w:rPr>
              <w:t>PCIe</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16</w:t>
            </w:r>
          </w:p>
          <w:p w14:paraId="07FE591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Накопители для сменных дисков (встроенные)</w:t>
            </w:r>
            <w:r w:rsidRPr="00A97718">
              <w:rPr>
                <w:rFonts w:ascii="Times New Roman" w:hAnsi="Times New Roman" w:cs="Times New Roman"/>
                <w:iCs/>
                <w:sz w:val="24"/>
                <w:szCs w:val="24"/>
              </w:rPr>
              <w:tab/>
              <w:t>Нет</w:t>
            </w:r>
          </w:p>
          <w:p w14:paraId="43AD05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Жесткие диски (в базовой конфигурации)</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SATA</w:t>
            </w:r>
            <w:r w:rsidRPr="00A97718">
              <w:rPr>
                <w:rFonts w:ascii="Times New Roman" w:hAnsi="Times New Roman" w:cs="Times New Roman"/>
                <w:iCs/>
                <w:sz w:val="24"/>
                <w:szCs w:val="24"/>
              </w:rPr>
              <w:t xml:space="preserve"> от 80Гбайт 7200</w:t>
            </w:r>
            <w:r w:rsidRPr="00A97718">
              <w:rPr>
                <w:rFonts w:ascii="Times New Roman" w:hAnsi="Times New Roman" w:cs="Times New Roman"/>
                <w:iCs/>
                <w:sz w:val="24"/>
                <w:szCs w:val="24"/>
                <w:lang w:val="en-US"/>
              </w:rPr>
              <w:t>rpm</w:t>
            </w:r>
          </w:p>
          <w:p w14:paraId="5FA5A09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lang w:val="en-US"/>
              </w:rPr>
              <w:t>RAID</w:t>
            </w:r>
            <w:r w:rsidRPr="00A97718">
              <w:rPr>
                <w:rFonts w:ascii="Times New Roman" w:hAnsi="Times New Roman" w:cs="Times New Roman"/>
                <w:iCs/>
                <w:sz w:val="24"/>
                <w:szCs w:val="24"/>
              </w:rPr>
              <w:t>-контроллер (встроенный)</w:t>
            </w:r>
            <w:r w:rsidRPr="00A97718">
              <w:rPr>
                <w:rFonts w:ascii="Times New Roman" w:hAnsi="Times New Roman" w:cs="Times New Roman"/>
                <w:iCs/>
                <w:sz w:val="24"/>
                <w:szCs w:val="24"/>
              </w:rPr>
              <w:tab/>
              <w:t>0,1,</w:t>
            </w:r>
            <w:r w:rsidRPr="00A97718">
              <w:rPr>
                <w:rFonts w:ascii="Times New Roman" w:hAnsi="Times New Roman" w:cs="Times New Roman"/>
                <w:iCs/>
                <w:sz w:val="24"/>
                <w:szCs w:val="24"/>
                <w:lang w:val="en-US"/>
              </w:rPr>
              <w:t>JBOD</w:t>
            </w:r>
            <w:r w:rsidRPr="00A97718">
              <w:rPr>
                <w:rFonts w:ascii="Times New Roman" w:hAnsi="Times New Roman" w:cs="Times New Roman"/>
                <w:iCs/>
                <w:sz w:val="24"/>
                <w:szCs w:val="24"/>
              </w:rPr>
              <w:t xml:space="preserve"> на 2х каналах </w:t>
            </w:r>
            <w:r w:rsidRPr="00A97718">
              <w:rPr>
                <w:rFonts w:ascii="Times New Roman" w:hAnsi="Times New Roman" w:cs="Times New Roman"/>
                <w:iCs/>
                <w:sz w:val="24"/>
                <w:szCs w:val="24"/>
                <w:lang w:val="en-US"/>
              </w:rPr>
              <w:t>Serial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ATA</w:t>
            </w:r>
          </w:p>
          <w:p w14:paraId="700DFD7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Звуковая система</w:t>
            </w:r>
            <w:r w:rsidRPr="00A97718">
              <w:rPr>
                <w:rFonts w:ascii="Times New Roman" w:hAnsi="Times New Roman" w:cs="Times New Roman"/>
                <w:iCs/>
                <w:sz w:val="24"/>
                <w:szCs w:val="24"/>
              </w:rPr>
              <w:tab/>
              <w:t xml:space="preserve">6-канальный звук </w:t>
            </w:r>
            <w:r w:rsidRPr="00A97718">
              <w:rPr>
                <w:rFonts w:ascii="Times New Roman" w:hAnsi="Times New Roman" w:cs="Times New Roman"/>
                <w:iCs/>
                <w:sz w:val="24"/>
                <w:szCs w:val="24"/>
                <w:lang w:val="en-US"/>
              </w:rPr>
              <w:t>Realtek</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ALC</w:t>
            </w:r>
            <w:r w:rsidRPr="00A97718">
              <w:rPr>
                <w:rFonts w:ascii="Times New Roman" w:hAnsi="Times New Roman" w:cs="Times New Roman"/>
                <w:iCs/>
                <w:sz w:val="24"/>
                <w:szCs w:val="24"/>
              </w:rPr>
              <w:t>883</w:t>
            </w:r>
          </w:p>
          <w:p w14:paraId="63C2BF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Сетевой адаптер</w:t>
            </w:r>
            <w:r w:rsidRPr="00A97718">
              <w:rPr>
                <w:rFonts w:ascii="Times New Roman" w:hAnsi="Times New Roman" w:cs="Times New Roman"/>
                <w:iCs/>
                <w:sz w:val="24"/>
                <w:szCs w:val="24"/>
              </w:rPr>
              <w:tab/>
              <w:t>Встроенный, 10/100 Мбит</w:t>
            </w:r>
          </w:p>
          <w:p w14:paraId="413F9E0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Корпус и его габариты, мм (Ш х В х Г)</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Mini</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Tower</w:t>
            </w:r>
            <w:r w:rsidRPr="00A97718">
              <w:rPr>
                <w:rFonts w:ascii="Times New Roman" w:hAnsi="Times New Roman" w:cs="Times New Roman"/>
                <w:iCs/>
                <w:sz w:val="24"/>
                <w:szCs w:val="24"/>
              </w:rPr>
              <w:t xml:space="preserve"> (разъемы </w:t>
            </w:r>
            <w:r w:rsidRPr="00A97718">
              <w:rPr>
                <w:rFonts w:ascii="Times New Roman" w:hAnsi="Times New Roman" w:cs="Times New Roman"/>
                <w:iCs/>
                <w:sz w:val="24"/>
                <w:szCs w:val="24"/>
                <w:lang w:val="en-US"/>
              </w:rPr>
              <w:t>USB</w:t>
            </w:r>
            <w:r w:rsidRPr="00A97718">
              <w:rPr>
                <w:rFonts w:ascii="Times New Roman" w:hAnsi="Times New Roman" w:cs="Times New Roman"/>
                <w:iCs/>
                <w:sz w:val="24"/>
                <w:szCs w:val="24"/>
              </w:rPr>
              <w:t xml:space="preserve"> и </w:t>
            </w:r>
            <w:r w:rsidRPr="00A97718">
              <w:rPr>
                <w:rFonts w:ascii="Times New Roman" w:hAnsi="Times New Roman" w:cs="Times New Roman"/>
                <w:iCs/>
                <w:sz w:val="24"/>
                <w:szCs w:val="24"/>
                <w:lang w:val="en-US"/>
              </w:rPr>
              <w:t>Audio</w:t>
            </w:r>
            <w:r w:rsidRPr="00A97718">
              <w:rPr>
                <w:rFonts w:ascii="Times New Roman" w:hAnsi="Times New Roman" w:cs="Times New Roman"/>
                <w:iCs/>
                <w:sz w:val="24"/>
                <w:szCs w:val="24"/>
              </w:rPr>
              <w:t xml:space="preserve"> на передней панели), 180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360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420</w:t>
            </w:r>
          </w:p>
          <w:p w14:paraId="409E07A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Возможна поставка в корпусе </w:t>
            </w:r>
            <w:r w:rsidRPr="00A97718">
              <w:rPr>
                <w:rFonts w:ascii="Times New Roman" w:hAnsi="Times New Roman" w:cs="Times New Roman"/>
                <w:iCs/>
                <w:sz w:val="24"/>
                <w:szCs w:val="24"/>
                <w:lang w:val="en-US"/>
              </w:rPr>
              <w:t>MidiTower</w:t>
            </w:r>
            <w:r w:rsidRPr="00A97718">
              <w:rPr>
                <w:rFonts w:ascii="Times New Roman" w:hAnsi="Times New Roman" w:cs="Times New Roman"/>
                <w:iCs/>
                <w:sz w:val="24"/>
                <w:szCs w:val="24"/>
              </w:rPr>
              <w:t xml:space="preserve"> или </w:t>
            </w:r>
            <w:r w:rsidRPr="00A97718">
              <w:rPr>
                <w:rFonts w:ascii="Times New Roman" w:hAnsi="Times New Roman" w:cs="Times New Roman"/>
                <w:iCs/>
                <w:sz w:val="24"/>
                <w:szCs w:val="24"/>
                <w:lang w:val="en-US"/>
              </w:rPr>
              <w:t>Desktop</w:t>
            </w:r>
          </w:p>
          <w:p w14:paraId="099933D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Внешние отсеки для накопителей</w:t>
            </w:r>
            <w:r w:rsidRPr="00A97718">
              <w:rPr>
                <w:rFonts w:ascii="Times New Roman" w:hAnsi="Times New Roman" w:cs="Times New Roman"/>
                <w:iCs/>
                <w:sz w:val="24"/>
                <w:szCs w:val="24"/>
              </w:rPr>
              <w:tab/>
              <w:t>2 х 5,25"</w:t>
            </w:r>
          </w:p>
          <w:p w14:paraId="5567921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1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3.5"</w:t>
            </w:r>
          </w:p>
          <w:p w14:paraId="015BFF9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Разъемы внешних устройств*</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COM</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VGA</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RJ</w:t>
            </w:r>
            <w:r w:rsidRPr="00A97718">
              <w:rPr>
                <w:rFonts w:ascii="Times New Roman" w:hAnsi="Times New Roman" w:cs="Times New Roman"/>
                <w:iCs/>
                <w:sz w:val="24"/>
                <w:szCs w:val="24"/>
              </w:rPr>
              <w:t xml:space="preserve">45, </w:t>
            </w:r>
            <w:r w:rsidRPr="00A97718">
              <w:rPr>
                <w:rFonts w:ascii="Times New Roman" w:hAnsi="Times New Roman" w:cs="Times New Roman"/>
                <w:iCs/>
                <w:sz w:val="24"/>
                <w:szCs w:val="24"/>
                <w:lang w:val="en-US"/>
              </w:rPr>
              <w:t>Audio</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I</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O</w:t>
            </w:r>
            <w:r w:rsidRPr="00A97718">
              <w:rPr>
                <w:rFonts w:ascii="Times New Roman" w:hAnsi="Times New Roman" w:cs="Times New Roman"/>
                <w:iCs/>
                <w:sz w:val="24"/>
                <w:szCs w:val="24"/>
              </w:rPr>
              <w:t xml:space="preserve">, 2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USB</w:t>
            </w:r>
            <w:r w:rsidRPr="00A97718">
              <w:rPr>
                <w:rFonts w:ascii="Times New Roman" w:hAnsi="Times New Roman" w:cs="Times New Roman"/>
                <w:iCs/>
                <w:sz w:val="24"/>
                <w:szCs w:val="24"/>
              </w:rPr>
              <w:t xml:space="preserve"> 2.0, 2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PS</w:t>
            </w:r>
            <w:r w:rsidRPr="00A97718">
              <w:rPr>
                <w:rFonts w:ascii="Times New Roman" w:hAnsi="Times New Roman" w:cs="Times New Roman"/>
                <w:iCs/>
                <w:sz w:val="24"/>
                <w:szCs w:val="24"/>
              </w:rPr>
              <w:t>/2 (клавиатура и мышь)</w:t>
            </w:r>
          </w:p>
          <w:p w14:paraId="4168A35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передняя панель: 2 </w:t>
            </w:r>
            <w:r w:rsidRPr="00A97718">
              <w:rPr>
                <w:rFonts w:ascii="Times New Roman" w:hAnsi="Times New Roman" w:cs="Times New Roman"/>
                <w:iCs/>
                <w:sz w:val="24"/>
                <w:szCs w:val="24"/>
                <w:lang w:val="en-US"/>
              </w:rPr>
              <w:t>x</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USB</w:t>
            </w:r>
            <w:r w:rsidRPr="00A97718">
              <w:rPr>
                <w:rFonts w:ascii="Times New Roman" w:hAnsi="Times New Roman" w:cs="Times New Roman"/>
                <w:iCs/>
                <w:sz w:val="24"/>
                <w:szCs w:val="24"/>
              </w:rPr>
              <w:t xml:space="preserve"> 2.0, </w:t>
            </w:r>
            <w:r w:rsidRPr="00A97718">
              <w:rPr>
                <w:rFonts w:ascii="Times New Roman" w:hAnsi="Times New Roman" w:cs="Times New Roman"/>
                <w:iCs/>
                <w:sz w:val="24"/>
                <w:szCs w:val="24"/>
                <w:lang w:val="en-US"/>
              </w:rPr>
              <w:t>Audio</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I</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O</w:t>
            </w:r>
          </w:p>
          <w:p w14:paraId="664EFA8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Источник питания</w:t>
            </w:r>
            <w:r w:rsidRPr="00A97718">
              <w:rPr>
                <w:rFonts w:ascii="Times New Roman" w:hAnsi="Times New Roman" w:cs="Times New Roman"/>
                <w:iCs/>
                <w:sz w:val="24"/>
                <w:szCs w:val="24"/>
              </w:rPr>
              <w:tab/>
              <w:t>300</w:t>
            </w:r>
            <w:r w:rsidRPr="00A97718">
              <w:rPr>
                <w:rFonts w:ascii="Times New Roman" w:hAnsi="Times New Roman" w:cs="Times New Roman"/>
                <w:iCs/>
                <w:sz w:val="24"/>
                <w:szCs w:val="24"/>
                <w:lang w:val="en-US"/>
              </w:rPr>
              <w:t>W</w:t>
            </w:r>
          </w:p>
          <w:p w14:paraId="7EEDDBA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Удаленное управление</w:t>
            </w:r>
            <w:r w:rsidRPr="00A97718">
              <w:rPr>
                <w:rFonts w:ascii="Times New Roman" w:hAnsi="Times New Roman" w:cs="Times New Roman"/>
                <w:iCs/>
                <w:sz w:val="24"/>
                <w:szCs w:val="24"/>
              </w:rPr>
              <w:tab/>
            </w:r>
            <w:r w:rsidRPr="00A97718">
              <w:rPr>
                <w:rFonts w:ascii="Times New Roman" w:hAnsi="Times New Roman" w:cs="Times New Roman"/>
                <w:iCs/>
                <w:sz w:val="24"/>
                <w:szCs w:val="24"/>
                <w:lang w:val="en-US"/>
              </w:rPr>
              <w:t>WfM</w:t>
            </w:r>
            <w:r w:rsidRPr="00A97718">
              <w:rPr>
                <w:rFonts w:ascii="Times New Roman" w:hAnsi="Times New Roman" w:cs="Times New Roman"/>
                <w:iCs/>
                <w:sz w:val="24"/>
                <w:szCs w:val="24"/>
              </w:rPr>
              <w:t xml:space="preserve"> 2.0, </w:t>
            </w:r>
            <w:r w:rsidRPr="00A97718">
              <w:rPr>
                <w:rFonts w:ascii="Times New Roman" w:hAnsi="Times New Roman" w:cs="Times New Roman"/>
                <w:iCs/>
                <w:sz w:val="24"/>
                <w:szCs w:val="24"/>
                <w:lang w:val="en-US"/>
              </w:rPr>
              <w:t>DMI</w:t>
            </w:r>
            <w:r w:rsidRPr="00A97718">
              <w:rPr>
                <w:rFonts w:ascii="Times New Roman" w:hAnsi="Times New Roman" w:cs="Times New Roman"/>
                <w:iCs/>
                <w:sz w:val="24"/>
                <w:szCs w:val="24"/>
              </w:rPr>
              <w:t xml:space="preserve"> 2.0, </w:t>
            </w:r>
            <w:r w:rsidRPr="00A97718">
              <w:rPr>
                <w:rFonts w:ascii="Times New Roman" w:hAnsi="Times New Roman" w:cs="Times New Roman"/>
                <w:iCs/>
                <w:sz w:val="24"/>
                <w:szCs w:val="24"/>
                <w:lang w:val="en-US"/>
              </w:rPr>
              <w:t>WOL</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WOR</w:t>
            </w:r>
          </w:p>
          <w:p w14:paraId="0610112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Оптический привод</w:t>
            </w:r>
            <w:r w:rsidRPr="00A97718">
              <w:rPr>
                <w:rFonts w:ascii="Times New Roman" w:hAnsi="Times New Roman" w:cs="Times New Roman"/>
                <w:iCs/>
                <w:sz w:val="24"/>
                <w:szCs w:val="24"/>
              </w:rPr>
              <w:tab/>
              <w:t xml:space="preserve">Возможна установка </w:t>
            </w:r>
            <w:r w:rsidRPr="00A97718">
              <w:rPr>
                <w:rFonts w:ascii="Times New Roman" w:hAnsi="Times New Roman" w:cs="Times New Roman"/>
                <w:iCs/>
                <w:sz w:val="24"/>
                <w:szCs w:val="24"/>
                <w:lang w:val="en-US"/>
              </w:rPr>
              <w:t>DVD</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ROM</w:t>
            </w:r>
            <w:r w:rsidRPr="00A97718">
              <w:rPr>
                <w:rFonts w:ascii="Times New Roman" w:hAnsi="Times New Roman" w:cs="Times New Roman"/>
                <w:iCs/>
                <w:sz w:val="24"/>
                <w:szCs w:val="24"/>
              </w:rPr>
              <w:t xml:space="preserve">, </w:t>
            </w:r>
            <w:r w:rsidRPr="00A97718">
              <w:rPr>
                <w:rFonts w:ascii="Times New Roman" w:hAnsi="Times New Roman" w:cs="Times New Roman"/>
                <w:iCs/>
                <w:sz w:val="24"/>
                <w:szCs w:val="24"/>
                <w:lang w:val="en-US"/>
              </w:rPr>
              <w:t>DVD</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CD</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RW</w:t>
            </w:r>
            <w:r w:rsidRPr="00A97718">
              <w:rPr>
                <w:rFonts w:ascii="Times New Roman" w:hAnsi="Times New Roman" w:cs="Times New Roman"/>
                <w:iCs/>
                <w:sz w:val="24"/>
                <w:szCs w:val="24"/>
              </w:rPr>
              <w:t xml:space="preserve"> или </w:t>
            </w:r>
            <w:r w:rsidRPr="00A97718">
              <w:rPr>
                <w:rFonts w:ascii="Times New Roman" w:hAnsi="Times New Roman" w:cs="Times New Roman"/>
                <w:iCs/>
                <w:sz w:val="24"/>
                <w:szCs w:val="24"/>
                <w:lang w:val="en-US"/>
              </w:rPr>
              <w:t>DVD</w:t>
            </w:r>
            <w:r w:rsidRPr="00A97718">
              <w:rPr>
                <w:rFonts w:ascii="Times New Roman" w:hAnsi="Times New Roman" w:cs="Times New Roman"/>
                <w:iCs/>
                <w:sz w:val="24"/>
                <w:szCs w:val="24"/>
              </w:rPr>
              <w:t>±</w:t>
            </w:r>
            <w:r w:rsidRPr="00A97718">
              <w:rPr>
                <w:rFonts w:ascii="Times New Roman" w:hAnsi="Times New Roman" w:cs="Times New Roman"/>
                <w:iCs/>
                <w:sz w:val="24"/>
                <w:szCs w:val="24"/>
                <w:lang w:val="en-US"/>
              </w:rPr>
              <w:t>RW</w:t>
            </w:r>
          </w:p>
        </w:tc>
      </w:tr>
      <w:tr w:rsidR="000B10F0" w:rsidRPr="00A97718" w14:paraId="5579A01F" w14:textId="77777777" w:rsidTr="00F817EC">
        <w:trPr>
          <w:trHeight w:val="293"/>
        </w:trPr>
        <w:tc>
          <w:tcPr>
            <w:tcW w:w="272" w:type="pct"/>
            <w:shd w:val="clear" w:color="auto" w:fill="auto"/>
            <w:vAlign w:val="center"/>
          </w:tcPr>
          <w:p w14:paraId="22C24F9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137489DC"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Компьютер Irbis M</w:t>
            </w:r>
          </w:p>
        </w:tc>
        <w:tc>
          <w:tcPr>
            <w:tcW w:w="2995" w:type="pct"/>
            <w:shd w:val="clear" w:color="auto" w:fill="auto"/>
            <w:vAlign w:val="center"/>
          </w:tcPr>
          <w:p w14:paraId="78D9784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процессора AMD 1.8 ГГц</w:t>
            </w:r>
          </w:p>
          <w:p w14:paraId="49E79D2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процессора 1.8 ГГц</w:t>
            </w:r>
          </w:p>
          <w:p w14:paraId="5584898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Кэш-память 2 МБ</w:t>
            </w:r>
          </w:p>
          <w:p w14:paraId="589DE2C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Сокет F (1207)</w:t>
            </w:r>
          </w:p>
          <w:p w14:paraId="3C10DB9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Оперативная память (RAM) 8 ГБ</w:t>
            </w:r>
          </w:p>
          <w:p w14:paraId="6DC5ACD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оперативная память 8 ГБ</w:t>
            </w:r>
          </w:p>
          <w:p w14:paraId="538389C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оперативной памяти DDR II SDRAM</w:t>
            </w:r>
          </w:p>
          <w:p w14:paraId="784A0FA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памяти 667 МГц</w:t>
            </w:r>
          </w:p>
          <w:p w14:paraId="4C48655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Производитель видеопроцессора NVIDIA</w:t>
            </w:r>
          </w:p>
          <w:p w14:paraId="1065BB5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Графический контроллер 2 x GeForce GT230</w:t>
            </w:r>
          </w:p>
          <w:p w14:paraId="29D1AE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видеопамяти 2 x 1024 МБ</w:t>
            </w:r>
          </w:p>
          <w:p w14:paraId="6C0F560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HDD 1 ТБ</w:t>
            </w:r>
          </w:p>
          <w:p w14:paraId="23644F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ЖД для отчета BI/BO 1 ТБ</w:t>
            </w:r>
          </w:p>
          <w:p w14:paraId="5A5AAA2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HDD 1 ТБ</w:t>
            </w:r>
          </w:p>
          <w:p w14:paraId="633DCA4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Фронтальный разъем для наушников/микрофона 3.5мм 1 шт</w:t>
            </w:r>
          </w:p>
          <w:p w14:paraId="5486875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LAN разъем (RJ45) 2 шт</w:t>
            </w:r>
          </w:p>
          <w:p w14:paraId="48023A1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Фронт. порт USB 2.0 Тип A 3 шт</w:t>
            </w:r>
          </w:p>
          <w:p w14:paraId="187B746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Порт USB 2.0 тип A 4 шт</w:t>
            </w:r>
          </w:p>
          <w:p w14:paraId="532C4F8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 D-Sub видео 2 шт</w:t>
            </w:r>
          </w:p>
          <w:p w14:paraId="65F4DBC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 DVI 2 шт</w:t>
            </w:r>
          </w:p>
          <w:p w14:paraId="7D9FDE9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Поддержка Gigabit LAN Да</w:t>
            </w:r>
          </w:p>
          <w:p w14:paraId="792B58B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Поддержка Wi-Fi Да</w:t>
            </w:r>
          </w:p>
          <w:p w14:paraId="0EF83DA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черный/серебристый</w:t>
            </w:r>
          </w:p>
          <w:p w14:paraId="6462E8C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w:t>
            </w:r>
          </w:p>
          <w:p w14:paraId="4189908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(В*Ш*Г) 55*22*61 см</w:t>
            </w:r>
          </w:p>
        </w:tc>
      </w:tr>
      <w:tr w:rsidR="000B10F0" w:rsidRPr="00A97718" w14:paraId="21AC0F03" w14:textId="77777777" w:rsidTr="00F817EC">
        <w:trPr>
          <w:trHeight w:val="293"/>
        </w:trPr>
        <w:tc>
          <w:tcPr>
            <w:tcW w:w="272" w:type="pct"/>
            <w:shd w:val="clear" w:color="auto" w:fill="auto"/>
            <w:vAlign w:val="center"/>
          </w:tcPr>
          <w:p w14:paraId="3600976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4FBC6770"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Монитор Topview A1981Wx</w:t>
            </w:r>
          </w:p>
        </w:tc>
        <w:tc>
          <w:tcPr>
            <w:tcW w:w="2995" w:type="pct"/>
            <w:shd w:val="clear" w:color="auto" w:fill="auto"/>
            <w:vAlign w:val="center"/>
          </w:tcPr>
          <w:p w14:paraId="09D90F8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монитора ЖК</w:t>
            </w:r>
          </w:p>
          <w:p w14:paraId="6736623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 19 "</w:t>
            </w:r>
          </w:p>
          <w:p w14:paraId="2C6301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 Разрешение 1440x900</w:t>
            </w:r>
          </w:p>
          <w:p w14:paraId="6D4D6CB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Соотношение сторон 16:10</w:t>
            </w:r>
          </w:p>
          <w:p w14:paraId="4E5061E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матрицы экрана TN</w:t>
            </w:r>
          </w:p>
          <w:p w14:paraId="7CC7AD9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Шаг точки по горизонтали 0.243 мм</w:t>
            </w:r>
          </w:p>
          <w:p w14:paraId="135C0E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Шаг точки по вертикали 0.243 мм</w:t>
            </w:r>
          </w:p>
          <w:p w14:paraId="4D9F035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 300 кд/м</w:t>
            </w:r>
            <w:r w:rsidRPr="00A97718">
              <w:rPr>
                <w:rFonts w:ascii="Times New Roman" w:hAnsi="Times New Roman" w:cs="Times New Roman"/>
                <w:iCs/>
                <w:sz w:val="24"/>
                <w:szCs w:val="24"/>
                <w:vertAlign w:val="superscript"/>
              </w:rPr>
              <w:t>2</w:t>
            </w:r>
          </w:p>
          <w:p w14:paraId="684FCB0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Динамическая контрастность 8000:1</w:t>
            </w:r>
          </w:p>
          <w:p w14:paraId="582C2AF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Время отклика 5 мс</w:t>
            </w:r>
          </w:p>
          <w:p w14:paraId="3178859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количество цветов 16.7 млн.</w:t>
            </w:r>
          </w:p>
          <w:p w14:paraId="77A9DF7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Горизонтальный угол обзора 170 градусов</w:t>
            </w:r>
          </w:p>
          <w:p w14:paraId="4AEF1B3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Вертикальный угол обзора 160 градусов</w:t>
            </w:r>
          </w:p>
          <w:p w14:paraId="51F318E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Видимый размер экрана 19 "</w:t>
            </w:r>
          </w:p>
          <w:p w14:paraId="760FBB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Интерфейсы видео вход VGA</w:t>
            </w:r>
          </w:p>
          <w:p w14:paraId="5493263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Блок питания встроенный</w:t>
            </w:r>
          </w:p>
          <w:p w14:paraId="2C2DE09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при работе 37 Вт</w:t>
            </w:r>
          </w:p>
          <w:p w14:paraId="770D440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в режиме ожидания 1 Вт</w:t>
            </w:r>
          </w:p>
          <w:p w14:paraId="52F7146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439 мм</w:t>
            </w:r>
          </w:p>
          <w:p w14:paraId="6BD6DA9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365 мм</w:t>
            </w:r>
          </w:p>
          <w:p w14:paraId="2C8C693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190 мм</w:t>
            </w:r>
          </w:p>
        </w:tc>
      </w:tr>
      <w:tr w:rsidR="000B10F0" w:rsidRPr="00A97718" w14:paraId="046BA73B" w14:textId="77777777" w:rsidTr="00F817EC">
        <w:trPr>
          <w:trHeight w:val="293"/>
        </w:trPr>
        <w:tc>
          <w:tcPr>
            <w:tcW w:w="272" w:type="pct"/>
            <w:shd w:val="clear" w:color="auto" w:fill="auto"/>
            <w:vAlign w:val="center"/>
          </w:tcPr>
          <w:p w14:paraId="60C89EE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3" w:type="pct"/>
            <w:shd w:val="clear" w:color="auto" w:fill="auto"/>
            <w:vAlign w:val="center"/>
          </w:tcPr>
          <w:p w14:paraId="0B84382B"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Учебный стенд Электрические цепи и основы электроники, настольный ручной минимодульный вариант</w:t>
            </w:r>
          </w:p>
        </w:tc>
        <w:tc>
          <w:tcPr>
            <w:tcW w:w="2995" w:type="pct"/>
            <w:shd w:val="clear" w:color="auto" w:fill="auto"/>
            <w:vAlign w:val="center"/>
          </w:tcPr>
          <w:p w14:paraId="6A6B8AF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Напряжение электропитания 220 В </w:t>
            </w:r>
          </w:p>
          <w:p w14:paraId="3ABEC1D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Частота питающего напряжения 50 Гц </w:t>
            </w:r>
          </w:p>
          <w:p w14:paraId="431EC04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не более 50 ВА</w:t>
            </w:r>
          </w:p>
          <w:p w14:paraId="0DC32A9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Состав:</w:t>
            </w:r>
          </w:p>
          <w:p w14:paraId="1346226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Моноблок для исследования электрических цепей и электроники, содержащий: источник питания; функциональный генератор; измеритель мощности; щитовые измерительные приборы; цифровые амперметры постоянного/переменного тока; мультиметр; наборное поле для сборки схем.</w:t>
            </w:r>
          </w:p>
          <w:p w14:paraId="04A17AD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 минимодулей.</w:t>
            </w:r>
          </w:p>
          <w:p w14:paraId="41F26C4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 соединительных проводов.</w:t>
            </w:r>
          </w:p>
          <w:p w14:paraId="0C301E3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Кабель питания.</w:t>
            </w:r>
          </w:p>
          <w:p w14:paraId="2D0499B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 лабораторного стенда.</w:t>
            </w:r>
          </w:p>
          <w:p w14:paraId="248B05D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Методические указания к проведению лабораторных работ.</w:t>
            </w:r>
          </w:p>
        </w:tc>
      </w:tr>
      <w:tr w:rsidR="000B10F0" w:rsidRPr="00A97718" w14:paraId="306CBC06" w14:textId="77777777" w:rsidTr="00F817EC">
        <w:tc>
          <w:tcPr>
            <w:tcW w:w="5000" w:type="pct"/>
            <w:gridSpan w:val="3"/>
            <w:shd w:val="clear" w:color="auto" w:fill="auto"/>
          </w:tcPr>
          <w:p w14:paraId="30FB36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52E096C6" w14:textId="77777777" w:rsidTr="000B10F0">
        <w:tc>
          <w:tcPr>
            <w:tcW w:w="272" w:type="pct"/>
            <w:shd w:val="clear" w:color="auto" w:fill="auto"/>
          </w:tcPr>
          <w:p w14:paraId="567608B9" w14:textId="77777777" w:rsidR="000B10F0" w:rsidRPr="00A97718" w:rsidRDefault="000B10F0" w:rsidP="00A97718">
            <w:pPr>
              <w:snapToGrid w:val="0"/>
              <w:spacing w:after="0"/>
              <w:rPr>
                <w:rFonts w:ascii="Times New Roman" w:hAnsi="Times New Roman" w:cs="Times New Roman"/>
                <w:iCs/>
                <w:sz w:val="24"/>
                <w:szCs w:val="24"/>
              </w:rPr>
            </w:pPr>
          </w:p>
        </w:tc>
        <w:tc>
          <w:tcPr>
            <w:tcW w:w="1733" w:type="pct"/>
            <w:shd w:val="clear" w:color="auto" w:fill="auto"/>
            <w:vAlign w:val="center"/>
          </w:tcPr>
          <w:p w14:paraId="0939732F"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7C047A9B"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184B41C1" w14:textId="77777777" w:rsidTr="00F817EC">
        <w:tc>
          <w:tcPr>
            <w:tcW w:w="5000" w:type="pct"/>
            <w:gridSpan w:val="3"/>
            <w:shd w:val="clear" w:color="auto" w:fill="auto"/>
          </w:tcPr>
          <w:p w14:paraId="0D051D8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4822FC33" w14:textId="77777777" w:rsidTr="00F817EC">
        <w:tc>
          <w:tcPr>
            <w:tcW w:w="5000" w:type="pct"/>
            <w:gridSpan w:val="3"/>
            <w:shd w:val="clear" w:color="auto" w:fill="auto"/>
          </w:tcPr>
          <w:p w14:paraId="1A263DF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413B0BA" w14:textId="77777777" w:rsidTr="00F817EC">
        <w:tc>
          <w:tcPr>
            <w:tcW w:w="272" w:type="pct"/>
            <w:shd w:val="clear" w:color="auto" w:fill="auto"/>
            <w:vAlign w:val="center"/>
          </w:tcPr>
          <w:p w14:paraId="01320C7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78150632"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Электротехника</w:t>
            </w:r>
          </w:p>
        </w:tc>
        <w:tc>
          <w:tcPr>
            <w:tcW w:w="2995" w:type="pct"/>
            <w:shd w:val="clear" w:color="auto" w:fill="auto"/>
            <w:vAlign w:val="center"/>
          </w:tcPr>
          <w:p w14:paraId="599BAB9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Плакат</w:t>
            </w:r>
          </w:p>
        </w:tc>
      </w:tr>
      <w:tr w:rsidR="000B10F0" w:rsidRPr="00A97718" w14:paraId="5A575928" w14:textId="77777777" w:rsidTr="00F817EC">
        <w:tc>
          <w:tcPr>
            <w:tcW w:w="272" w:type="pct"/>
            <w:shd w:val="clear" w:color="auto" w:fill="auto"/>
            <w:vAlign w:val="center"/>
          </w:tcPr>
          <w:p w14:paraId="426FB1B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52020476"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Теоретические основы электротехники</w:t>
            </w:r>
          </w:p>
        </w:tc>
        <w:tc>
          <w:tcPr>
            <w:tcW w:w="2995" w:type="pct"/>
            <w:shd w:val="clear" w:color="auto" w:fill="auto"/>
            <w:vAlign w:val="center"/>
          </w:tcPr>
          <w:p w14:paraId="3271FF2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Плакат</w:t>
            </w:r>
          </w:p>
        </w:tc>
      </w:tr>
      <w:tr w:rsidR="000B10F0" w:rsidRPr="00A97718" w14:paraId="53AC747C" w14:textId="77777777" w:rsidTr="00F817EC">
        <w:tc>
          <w:tcPr>
            <w:tcW w:w="272" w:type="pct"/>
            <w:shd w:val="clear" w:color="auto" w:fill="auto"/>
            <w:vAlign w:val="center"/>
          </w:tcPr>
          <w:p w14:paraId="64043E6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11D9E9D4"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Электрические машины</w:t>
            </w:r>
          </w:p>
        </w:tc>
        <w:tc>
          <w:tcPr>
            <w:tcW w:w="2995" w:type="pct"/>
            <w:shd w:val="clear" w:color="auto" w:fill="auto"/>
            <w:vAlign w:val="center"/>
          </w:tcPr>
          <w:p w14:paraId="6FEC34A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Плакат</w:t>
            </w:r>
          </w:p>
        </w:tc>
      </w:tr>
      <w:tr w:rsidR="000B10F0" w:rsidRPr="00A97718" w14:paraId="50FADCF2" w14:textId="77777777" w:rsidTr="00F817EC">
        <w:tc>
          <w:tcPr>
            <w:tcW w:w="272" w:type="pct"/>
            <w:shd w:val="clear" w:color="auto" w:fill="auto"/>
            <w:vAlign w:val="center"/>
          </w:tcPr>
          <w:p w14:paraId="19FD8B1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2ECDED97"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Электрические измерения</w:t>
            </w:r>
          </w:p>
        </w:tc>
        <w:tc>
          <w:tcPr>
            <w:tcW w:w="2995" w:type="pct"/>
            <w:shd w:val="clear" w:color="auto" w:fill="auto"/>
            <w:vAlign w:val="center"/>
          </w:tcPr>
          <w:p w14:paraId="2D20737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Плакат</w:t>
            </w:r>
          </w:p>
        </w:tc>
      </w:tr>
      <w:tr w:rsidR="000B10F0" w:rsidRPr="00A97718" w14:paraId="0A330707" w14:textId="77777777" w:rsidTr="00F817EC">
        <w:tc>
          <w:tcPr>
            <w:tcW w:w="272" w:type="pct"/>
            <w:shd w:val="clear" w:color="auto" w:fill="auto"/>
            <w:vAlign w:val="center"/>
          </w:tcPr>
          <w:p w14:paraId="42FB10A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34BA76E3"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Электротехника и электроника</w:t>
            </w:r>
          </w:p>
        </w:tc>
        <w:tc>
          <w:tcPr>
            <w:tcW w:w="2995" w:type="pct"/>
            <w:shd w:val="clear" w:color="auto" w:fill="auto"/>
            <w:vAlign w:val="center"/>
          </w:tcPr>
          <w:p w14:paraId="706FC05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Плакат</w:t>
            </w:r>
          </w:p>
        </w:tc>
      </w:tr>
      <w:tr w:rsidR="000B10F0" w:rsidRPr="00A97718" w14:paraId="13ACAE2B" w14:textId="77777777" w:rsidTr="00F817EC">
        <w:tc>
          <w:tcPr>
            <w:tcW w:w="272" w:type="pct"/>
            <w:shd w:val="clear" w:color="auto" w:fill="auto"/>
            <w:vAlign w:val="center"/>
          </w:tcPr>
          <w:p w14:paraId="62A1523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61DBC412"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Электрические сети и средства защиты</w:t>
            </w:r>
          </w:p>
        </w:tc>
        <w:tc>
          <w:tcPr>
            <w:tcW w:w="2995" w:type="pct"/>
            <w:shd w:val="clear" w:color="auto" w:fill="auto"/>
            <w:vAlign w:val="center"/>
          </w:tcPr>
          <w:p w14:paraId="46FDDA4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Плакат</w:t>
            </w:r>
          </w:p>
        </w:tc>
      </w:tr>
      <w:tr w:rsidR="000B10F0" w:rsidRPr="00A97718" w14:paraId="2CB2B86F" w14:textId="77777777" w:rsidTr="00F817EC">
        <w:tc>
          <w:tcPr>
            <w:tcW w:w="272" w:type="pct"/>
            <w:shd w:val="clear" w:color="auto" w:fill="auto"/>
            <w:vAlign w:val="center"/>
          </w:tcPr>
          <w:p w14:paraId="62A25434"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3" w:type="pct"/>
            <w:shd w:val="clear" w:color="auto" w:fill="auto"/>
            <w:vAlign w:val="center"/>
          </w:tcPr>
          <w:p w14:paraId="08852BA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rPr>
              <w:t>Трансформатор</w:t>
            </w:r>
          </w:p>
        </w:tc>
        <w:tc>
          <w:tcPr>
            <w:tcW w:w="2995" w:type="pct"/>
            <w:shd w:val="clear" w:color="auto" w:fill="auto"/>
            <w:vAlign w:val="center"/>
          </w:tcPr>
          <w:p w14:paraId="77E87A8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Демонстрационная модель</w:t>
            </w:r>
          </w:p>
        </w:tc>
      </w:tr>
      <w:tr w:rsidR="000B10F0" w:rsidRPr="00A97718" w14:paraId="27CE9BC2" w14:textId="77777777" w:rsidTr="00F817EC">
        <w:tc>
          <w:tcPr>
            <w:tcW w:w="5000" w:type="pct"/>
            <w:gridSpan w:val="3"/>
            <w:shd w:val="clear" w:color="auto" w:fill="auto"/>
          </w:tcPr>
          <w:p w14:paraId="5F5A572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28512C26" w14:textId="77777777" w:rsidTr="000B10F0">
        <w:tc>
          <w:tcPr>
            <w:tcW w:w="272" w:type="pct"/>
            <w:shd w:val="clear" w:color="auto" w:fill="auto"/>
          </w:tcPr>
          <w:p w14:paraId="3C3A2F7A" w14:textId="77777777" w:rsidR="000B10F0" w:rsidRPr="00A97718" w:rsidRDefault="000B10F0" w:rsidP="00A97718">
            <w:pPr>
              <w:snapToGrid w:val="0"/>
              <w:spacing w:after="0"/>
              <w:rPr>
                <w:rFonts w:ascii="Times New Roman" w:hAnsi="Times New Roman" w:cs="Times New Roman"/>
                <w:iCs/>
                <w:sz w:val="24"/>
                <w:szCs w:val="24"/>
              </w:rPr>
            </w:pPr>
          </w:p>
        </w:tc>
        <w:tc>
          <w:tcPr>
            <w:tcW w:w="1733" w:type="pct"/>
            <w:shd w:val="clear" w:color="auto" w:fill="auto"/>
            <w:vAlign w:val="center"/>
          </w:tcPr>
          <w:p w14:paraId="1F3C3889"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645191BF"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4D176686" w14:textId="77777777" w:rsidR="00F817EC" w:rsidRPr="00A97718" w:rsidRDefault="00F817EC" w:rsidP="00A97718">
      <w:pPr>
        <w:suppressAutoHyphens/>
        <w:spacing w:after="0"/>
        <w:ind w:firstLine="709"/>
        <w:jc w:val="both"/>
        <w:rPr>
          <w:rFonts w:ascii="Times New Roman" w:hAnsi="Times New Roman" w:cs="Times New Roman"/>
          <w:bCs/>
          <w:iCs/>
          <w:sz w:val="24"/>
          <w:szCs w:val="24"/>
        </w:rPr>
      </w:pPr>
    </w:p>
    <w:p w14:paraId="15C50FC7"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bCs/>
          <w:iCs/>
          <w:sz w:val="24"/>
          <w:szCs w:val="24"/>
        </w:rPr>
        <w:t>Лаборатория «</w:t>
      </w:r>
      <w:r w:rsidRPr="00A97718">
        <w:rPr>
          <w:rFonts w:ascii="Times New Roman" w:hAnsi="Times New Roman" w:cs="Times New Roman"/>
          <w:sz w:val="24"/>
          <w:szCs w:val="24"/>
        </w:rPr>
        <w:t>Автоматизации технологических процессо</w:t>
      </w:r>
      <w:r w:rsidRPr="00A97718">
        <w:rPr>
          <w:rFonts w:ascii="Times New Roman" w:hAnsi="Times New Roman" w:cs="Times New Roman"/>
          <w:bCs/>
          <w:iCs/>
          <w:sz w:val="24"/>
          <w:szCs w:val="24"/>
        </w:rPr>
        <w:t>в»</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8"/>
        <w:gridCol w:w="5837"/>
      </w:tblGrid>
      <w:tr w:rsidR="00F817EC" w:rsidRPr="00A97718" w14:paraId="1A58301D" w14:textId="77777777" w:rsidTr="00F817EC">
        <w:tc>
          <w:tcPr>
            <w:tcW w:w="272" w:type="pct"/>
            <w:shd w:val="clear" w:color="auto" w:fill="auto"/>
            <w:vAlign w:val="center"/>
          </w:tcPr>
          <w:p w14:paraId="43FB0AC0"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3" w:type="pct"/>
            <w:shd w:val="clear" w:color="auto" w:fill="auto"/>
            <w:vAlign w:val="center"/>
          </w:tcPr>
          <w:p w14:paraId="10D8503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5589964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1629A8EF" w14:textId="77777777" w:rsidTr="00F817EC">
        <w:trPr>
          <w:trHeight w:val="278"/>
        </w:trPr>
        <w:tc>
          <w:tcPr>
            <w:tcW w:w="5000" w:type="pct"/>
            <w:gridSpan w:val="3"/>
            <w:shd w:val="clear" w:color="auto" w:fill="auto"/>
          </w:tcPr>
          <w:p w14:paraId="443A9317"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2E7D7E1D" w14:textId="77777777" w:rsidTr="00F817EC">
        <w:trPr>
          <w:trHeight w:val="277"/>
        </w:trPr>
        <w:tc>
          <w:tcPr>
            <w:tcW w:w="5000" w:type="pct"/>
            <w:gridSpan w:val="3"/>
            <w:shd w:val="clear" w:color="auto" w:fill="auto"/>
          </w:tcPr>
          <w:p w14:paraId="5742888D"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4A5D52F8" w14:textId="77777777" w:rsidTr="00F817EC">
        <w:tc>
          <w:tcPr>
            <w:tcW w:w="272" w:type="pct"/>
            <w:shd w:val="clear" w:color="auto" w:fill="auto"/>
            <w:vAlign w:val="center"/>
          </w:tcPr>
          <w:p w14:paraId="1F5BDFCD"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22A576F8"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40D1C41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5EC10DA2" w14:textId="77777777" w:rsidTr="00F817EC">
        <w:tc>
          <w:tcPr>
            <w:tcW w:w="272" w:type="pct"/>
            <w:shd w:val="clear" w:color="auto" w:fill="auto"/>
            <w:vAlign w:val="center"/>
          </w:tcPr>
          <w:p w14:paraId="7944C40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5E21AC91"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4CE617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32115E3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5F595EE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029A400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7296EEE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23592EF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2F6C09C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69E73588" w14:textId="77777777" w:rsidTr="00F817EC">
        <w:tc>
          <w:tcPr>
            <w:tcW w:w="272" w:type="pct"/>
            <w:shd w:val="clear" w:color="auto" w:fill="auto"/>
            <w:vAlign w:val="center"/>
          </w:tcPr>
          <w:p w14:paraId="2F34EBF9"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1C4D8D6B"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6637132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44E4792A" w14:textId="77777777" w:rsidTr="00F817EC">
        <w:tc>
          <w:tcPr>
            <w:tcW w:w="272" w:type="pct"/>
            <w:shd w:val="clear" w:color="auto" w:fill="auto"/>
            <w:vAlign w:val="center"/>
          </w:tcPr>
          <w:p w14:paraId="65FD853C"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49ED3F0A"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2D98403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52079C1A"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090B6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58A6407C" w14:textId="77777777" w:rsidTr="00F817EC">
        <w:tc>
          <w:tcPr>
            <w:tcW w:w="272" w:type="pct"/>
            <w:tcBorders>
              <w:top w:val="single" w:sz="4" w:space="0" w:color="auto"/>
              <w:left w:val="single" w:sz="4" w:space="0" w:color="auto"/>
              <w:bottom w:val="single" w:sz="4" w:space="0" w:color="auto"/>
              <w:right w:val="single" w:sz="4" w:space="0" w:color="auto"/>
            </w:tcBorders>
            <w:shd w:val="clear" w:color="auto" w:fill="auto"/>
          </w:tcPr>
          <w:p w14:paraId="08FC6CF0" w14:textId="77777777" w:rsidR="000B10F0" w:rsidRPr="00A97718" w:rsidRDefault="000B10F0" w:rsidP="00A97718">
            <w:pPr>
              <w:snapToGrid w:val="0"/>
              <w:spacing w:after="0"/>
              <w:rPr>
                <w:rFonts w:ascii="Times New Roman" w:hAnsi="Times New Roman" w:cs="Times New Roman"/>
                <w:iCs/>
                <w:sz w:val="24"/>
                <w:szCs w:val="24"/>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56EBDE58"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31BDC7C9"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3B3CA387"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04C66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44995DB4"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5A55C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63447420" w14:textId="77777777" w:rsidTr="00F817EC">
        <w:tc>
          <w:tcPr>
            <w:tcW w:w="272" w:type="pct"/>
            <w:shd w:val="clear" w:color="auto" w:fill="auto"/>
            <w:vAlign w:val="center"/>
          </w:tcPr>
          <w:p w14:paraId="4AAC94E3"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59D8A1C7"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66C33CE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6B04ACE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2D6925B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35D84ED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46568AB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01156AA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2DAA258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736F364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0C819BD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0B10F0" w:rsidRPr="00A97718" w14:paraId="3CBDC5D1" w14:textId="77777777" w:rsidTr="00F817EC">
        <w:tc>
          <w:tcPr>
            <w:tcW w:w="272" w:type="pct"/>
            <w:shd w:val="clear" w:color="auto" w:fill="auto"/>
            <w:vAlign w:val="center"/>
          </w:tcPr>
          <w:p w14:paraId="5427D47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170F38E5"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 xml:space="preserve">Интерактивная доска </w:t>
            </w:r>
            <w:r w:rsidRPr="00A97718">
              <w:rPr>
                <w:rFonts w:ascii="Times New Roman" w:eastAsia="SimSun" w:hAnsi="Times New Roman" w:cs="Times New Roman"/>
                <w:kern w:val="3"/>
                <w:sz w:val="24"/>
                <w:szCs w:val="24"/>
                <w:lang w:val="en-US"/>
              </w:rPr>
              <w:t>Star Board HITACHI</w:t>
            </w:r>
          </w:p>
        </w:tc>
        <w:tc>
          <w:tcPr>
            <w:tcW w:w="2995" w:type="pct"/>
            <w:shd w:val="clear" w:color="auto" w:fill="auto"/>
            <w:vAlign w:val="center"/>
          </w:tcPr>
          <w:p w14:paraId="3E06643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 интерактивной доски-77 "</w:t>
            </w:r>
          </w:p>
          <w:p w14:paraId="164030B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интерактивной доски-ультразвуковая и инфракрасная</w:t>
            </w:r>
          </w:p>
          <w:p w14:paraId="379A551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проектора-XGA (1024x768)</w:t>
            </w:r>
          </w:p>
          <w:p w14:paraId="36BF476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Яркость проектора-2700 люмен</w:t>
            </w:r>
          </w:p>
          <w:p w14:paraId="6323BB9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Контрастность проектора-4000:1</w:t>
            </w:r>
          </w:p>
          <w:p w14:paraId="6CDFB8D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Длина штанги крепления-430-650 мм</w:t>
            </w:r>
          </w:p>
          <w:p w14:paraId="5DC3D48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Угол горизонтального вращения крепления-360 Габариты-1765 x 1407 x 69 | 320 x 110 x 60 мм</w:t>
            </w:r>
          </w:p>
        </w:tc>
      </w:tr>
      <w:tr w:rsidR="000B10F0" w:rsidRPr="00A97718" w14:paraId="0284006A" w14:textId="77777777" w:rsidTr="00F817EC">
        <w:trPr>
          <w:trHeight w:val="293"/>
        </w:trPr>
        <w:tc>
          <w:tcPr>
            <w:tcW w:w="272" w:type="pct"/>
            <w:shd w:val="clear" w:color="auto" w:fill="auto"/>
            <w:vAlign w:val="center"/>
          </w:tcPr>
          <w:p w14:paraId="575ABD4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4F1C9BF8"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rPr>
              <w:t>Проектор</w:t>
            </w:r>
            <w:r w:rsidRPr="00A97718">
              <w:rPr>
                <w:rFonts w:ascii="Times New Roman" w:eastAsia="Calibri" w:hAnsi="Times New Roman" w:cs="Times New Roman"/>
                <w:sz w:val="24"/>
                <w:szCs w:val="24"/>
                <w:lang w:val="en-US"/>
              </w:rPr>
              <w:t xml:space="preserve"> BENQ MP 515</w:t>
            </w:r>
          </w:p>
        </w:tc>
        <w:tc>
          <w:tcPr>
            <w:tcW w:w="2995" w:type="pct"/>
            <w:shd w:val="clear" w:color="auto" w:fill="auto"/>
            <w:vAlign w:val="center"/>
          </w:tcPr>
          <w:p w14:paraId="17985C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Тип устройства DLP </w:t>
            </w:r>
          </w:p>
          <w:p w14:paraId="4B0E3CD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Рекомендуемая область применения для офиса </w:t>
            </w:r>
          </w:p>
          <w:p w14:paraId="7C412A4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Реальное разрешение 800X600 </w:t>
            </w:r>
          </w:p>
          <w:p w14:paraId="6B007AC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Класс устройства портативный </w:t>
            </w:r>
          </w:p>
          <w:p w14:paraId="0C73F88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2000 часов </w:t>
            </w:r>
          </w:p>
          <w:p w14:paraId="5812BF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Срок службы лампы в экономичном режиме 3000 часов </w:t>
            </w:r>
          </w:p>
          <w:p w14:paraId="62586E0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Мощность лампы 220 вт </w:t>
            </w:r>
          </w:p>
          <w:p w14:paraId="758231C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ламп 1 </w:t>
            </w:r>
          </w:p>
          <w:p w14:paraId="1EBD59D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Диафрагма 2.55 - 2.65 </w:t>
            </w:r>
          </w:p>
          <w:p w14:paraId="612C7B5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кадров 48 - 86 гц</w:t>
            </w:r>
          </w:p>
        </w:tc>
      </w:tr>
      <w:tr w:rsidR="000B10F0" w:rsidRPr="00A97718" w14:paraId="49A689E4" w14:textId="77777777" w:rsidTr="00F817EC">
        <w:trPr>
          <w:trHeight w:val="293"/>
        </w:trPr>
        <w:tc>
          <w:tcPr>
            <w:tcW w:w="272" w:type="pct"/>
            <w:shd w:val="clear" w:color="auto" w:fill="auto"/>
            <w:vAlign w:val="center"/>
          </w:tcPr>
          <w:p w14:paraId="1D108D2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1F03857C"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Учебный пульт DMG MORI «Токарная обработка» и «Фрезерная обработка»</w:t>
            </w:r>
          </w:p>
        </w:tc>
        <w:tc>
          <w:tcPr>
            <w:tcW w:w="2995" w:type="pct"/>
            <w:shd w:val="clear" w:color="auto" w:fill="auto"/>
            <w:vAlign w:val="center"/>
          </w:tcPr>
          <w:p w14:paraId="6524A3A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Учебный пульт DMG MORI по своим эргономическим характеристикам и внешнему виду соответствует пульту управления DMG MORI ERGOline®. В учебном пульте DMG MORI использованы все элементы управления, созданные производителем, особенно для использования программного обеспечения для программирования / обучения.</w:t>
            </w:r>
          </w:p>
        </w:tc>
      </w:tr>
      <w:tr w:rsidR="000B10F0" w:rsidRPr="00A97718" w14:paraId="6DFDC694" w14:textId="77777777" w:rsidTr="00F817EC">
        <w:trPr>
          <w:trHeight w:val="293"/>
        </w:trPr>
        <w:tc>
          <w:tcPr>
            <w:tcW w:w="272" w:type="pct"/>
            <w:shd w:val="clear" w:color="auto" w:fill="auto"/>
            <w:vAlign w:val="center"/>
          </w:tcPr>
          <w:p w14:paraId="1504DC54"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76853696"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iCs/>
                <w:sz w:val="24"/>
                <w:szCs w:val="24"/>
              </w:rPr>
              <w:t>Компьютер с ПО «MasterCam»</w:t>
            </w:r>
          </w:p>
        </w:tc>
        <w:tc>
          <w:tcPr>
            <w:tcW w:w="2995" w:type="pct"/>
            <w:shd w:val="clear" w:color="auto" w:fill="auto"/>
            <w:vAlign w:val="center"/>
          </w:tcPr>
          <w:p w14:paraId="6F8C21E8" w14:textId="77777777" w:rsidR="000B10F0" w:rsidRPr="00A97718" w:rsidRDefault="000B10F0" w:rsidP="00A97718">
            <w:pPr>
              <w:snapToGrid w:val="0"/>
              <w:spacing w:after="0"/>
              <w:rPr>
                <w:rFonts w:ascii="Times New Roman" w:hAnsi="Times New Roman" w:cs="Times New Roman"/>
                <w:iCs/>
                <w:sz w:val="24"/>
                <w:szCs w:val="24"/>
              </w:rPr>
            </w:pPr>
          </w:p>
        </w:tc>
      </w:tr>
      <w:tr w:rsidR="000B10F0" w:rsidRPr="00A97718" w14:paraId="1C2503BF" w14:textId="77777777" w:rsidTr="00F817EC">
        <w:tc>
          <w:tcPr>
            <w:tcW w:w="5000" w:type="pct"/>
            <w:gridSpan w:val="3"/>
            <w:shd w:val="clear" w:color="auto" w:fill="auto"/>
          </w:tcPr>
          <w:p w14:paraId="3BB7FB0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6CC5D222" w14:textId="77777777" w:rsidTr="000B10F0">
        <w:tc>
          <w:tcPr>
            <w:tcW w:w="272" w:type="pct"/>
            <w:shd w:val="clear" w:color="auto" w:fill="auto"/>
            <w:vAlign w:val="center"/>
          </w:tcPr>
          <w:p w14:paraId="530D7A92"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4724181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4EBE1203"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3CCF8AE4" w14:textId="77777777" w:rsidTr="00F817EC">
        <w:tc>
          <w:tcPr>
            <w:tcW w:w="5000" w:type="pct"/>
            <w:gridSpan w:val="3"/>
            <w:shd w:val="clear" w:color="auto" w:fill="auto"/>
          </w:tcPr>
          <w:p w14:paraId="7C1B426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606C650A" w14:textId="77777777" w:rsidTr="00F817EC">
        <w:tc>
          <w:tcPr>
            <w:tcW w:w="5000" w:type="pct"/>
            <w:gridSpan w:val="3"/>
            <w:shd w:val="clear" w:color="auto" w:fill="auto"/>
          </w:tcPr>
          <w:p w14:paraId="0110111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5DF95987" w14:textId="77777777" w:rsidTr="000B10F0">
        <w:tc>
          <w:tcPr>
            <w:tcW w:w="272" w:type="pct"/>
            <w:shd w:val="clear" w:color="auto" w:fill="auto"/>
            <w:vAlign w:val="center"/>
          </w:tcPr>
          <w:p w14:paraId="396D07A0"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26CA6602"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3DB82F3F"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29304C0A" w14:textId="77777777" w:rsidTr="00F817EC">
        <w:tc>
          <w:tcPr>
            <w:tcW w:w="5000" w:type="pct"/>
            <w:gridSpan w:val="3"/>
            <w:shd w:val="clear" w:color="auto" w:fill="auto"/>
          </w:tcPr>
          <w:p w14:paraId="41EC817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726C46C2" w14:textId="77777777" w:rsidTr="00F817EC">
        <w:tc>
          <w:tcPr>
            <w:tcW w:w="272" w:type="pct"/>
            <w:shd w:val="clear" w:color="auto" w:fill="auto"/>
            <w:vAlign w:val="center"/>
          </w:tcPr>
          <w:p w14:paraId="3CE1D4E1"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3EB08CE3" w14:textId="77777777" w:rsidR="000B10F0" w:rsidRPr="00A97718" w:rsidRDefault="000B10F0" w:rsidP="00A97718">
            <w:pPr>
              <w:snapToGrid w:val="0"/>
              <w:spacing w:after="0"/>
              <w:rPr>
                <w:rFonts w:ascii="Times New Roman" w:hAnsi="Times New Roman" w:cs="Times New Roman"/>
                <w:sz w:val="24"/>
                <w:szCs w:val="24"/>
              </w:rPr>
            </w:pPr>
          </w:p>
        </w:tc>
        <w:tc>
          <w:tcPr>
            <w:tcW w:w="2995" w:type="pct"/>
            <w:shd w:val="clear" w:color="auto" w:fill="auto"/>
            <w:vAlign w:val="center"/>
          </w:tcPr>
          <w:p w14:paraId="1619AF71" w14:textId="77777777" w:rsidR="000B10F0" w:rsidRPr="00A97718" w:rsidRDefault="000B10F0" w:rsidP="00A97718">
            <w:pPr>
              <w:snapToGrid w:val="0"/>
              <w:spacing w:after="0"/>
              <w:rPr>
                <w:rFonts w:ascii="Times New Roman" w:hAnsi="Times New Roman" w:cs="Times New Roman"/>
                <w:iCs/>
                <w:sz w:val="24"/>
                <w:szCs w:val="24"/>
              </w:rPr>
            </w:pPr>
          </w:p>
        </w:tc>
      </w:tr>
    </w:tbl>
    <w:p w14:paraId="3EE36FF8" w14:textId="77777777" w:rsidR="00F817EC" w:rsidRPr="00A97718" w:rsidRDefault="00F817EC" w:rsidP="00A97718">
      <w:pPr>
        <w:spacing w:after="0"/>
        <w:ind w:firstLine="709"/>
        <w:rPr>
          <w:rFonts w:ascii="Times New Roman" w:hAnsi="Times New Roman" w:cs="Times New Roman"/>
          <w:bCs/>
          <w:sz w:val="24"/>
          <w:szCs w:val="24"/>
        </w:rPr>
      </w:pPr>
    </w:p>
    <w:p w14:paraId="364B61B9" w14:textId="77777777" w:rsidR="00F817EC" w:rsidRPr="00A97718" w:rsidRDefault="00F817EC" w:rsidP="00A97718">
      <w:pPr>
        <w:spacing w:after="0"/>
        <w:rPr>
          <w:rFonts w:ascii="Times New Roman" w:hAnsi="Times New Roman" w:cs="Times New Roman"/>
          <w:bCs/>
          <w:iCs/>
          <w:sz w:val="24"/>
          <w:szCs w:val="24"/>
        </w:rPr>
      </w:pPr>
      <w:r w:rsidRPr="00A97718">
        <w:rPr>
          <w:rFonts w:ascii="Times New Roman" w:hAnsi="Times New Roman" w:cs="Times New Roman"/>
          <w:bCs/>
          <w:iCs/>
          <w:sz w:val="24"/>
          <w:szCs w:val="24"/>
        </w:rPr>
        <w:t>Лаборатория «</w:t>
      </w:r>
      <w:r w:rsidRPr="00A97718">
        <w:rPr>
          <w:rFonts w:ascii="Times New Roman" w:eastAsia="Calibri" w:hAnsi="Times New Roman" w:cs="Times New Roman"/>
          <w:sz w:val="24"/>
          <w:szCs w:val="24"/>
          <w:lang w:eastAsia="en-US"/>
        </w:rPr>
        <w:t>Материаловедения»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8"/>
        <w:gridCol w:w="5837"/>
      </w:tblGrid>
      <w:tr w:rsidR="00F817EC" w:rsidRPr="00A97718" w14:paraId="3BA995F4" w14:textId="77777777" w:rsidTr="00F817EC">
        <w:tc>
          <w:tcPr>
            <w:tcW w:w="272" w:type="pct"/>
            <w:shd w:val="clear" w:color="auto" w:fill="auto"/>
            <w:vAlign w:val="center"/>
          </w:tcPr>
          <w:p w14:paraId="04F0CDE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3" w:type="pct"/>
            <w:shd w:val="clear" w:color="auto" w:fill="auto"/>
            <w:vAlign w:val="center"/>
          </w:tcPr>
          <w:p w14:paraId="2516D1C9"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777AC37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09AAABB4" w14:textId="77777777" w:rsidTr="00F817EC">
        <w:trPr>
          <w:trHeight w:val="278"/>
        </w:trPr>
        <w:tc>
          <w:tcPr>
            <w:tcW w:w="5000" w:type="pct"/>
            <w:gridSpan w:val="3"/>
            <w:shd w:val="clear" w:color="auto" w:fill="auto"/>
          </w:tcPr>
          <w:p w14:paraId="73EA96DE"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06706B91" w14:textId="77777777" w:rsidTr="00F817EC">
        <w:trPr>
          <w:trHeight w:val="277"/>
        </w:trPr>
        <w:tc>
          <w:tcPr>
            <w:tcW w:w="5000" w:type="pct"/>
            <w:gridSpan w:val="3"/>
            <w:shd w:val="clear" w:color="auto" w:fill="auto"/>
          </w:tcPr>
          <w:p w14:paraId="7389BEFA"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566C661A" w14:textId="77777777" w:rsidTr="00F817EC">
        <w:tc>
          <w:tcPr>
            <w:tcW w:w="272" w:type="pct"/>
            <w:shd w:val="clear" w:color="auto" w:fill="auto"/>
            <w:vAlign w:val="center"/>
          </w:tcPr>
          <w:p w14:paraId="21DB5F2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77DD83CC"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0816314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250890C1" w14:textId="77777777" w:rsidTr="00F817EC">
        <w:tc>
          <w:tcPr>
            <w:tcW w:w="272" w:type="pct"/>
            <w:shd w:val="clear" w:color="auto" w:fill="auto"/>
            <w:vAlign w:val="center"/>
          </w:tcPr>
          <w:p w14:paraId="1795C4F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67B2298B" w14:textId="77777777" w:rsidR="00F817EC" w:rsidRPr="00A97718" w:rsidRDefault="00F817EC" w:rsidP="00A97718">
            <w:pPr>
              <w:spacing w:after="0"/>
              <w:rPr>
                <w:rFonts w:ascii="Times New Roman" w:hAnsi="Times New Roman" w:cs="Times New Roman"/>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38F0B65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058F7F8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6D1BE45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62139AF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252D134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4D4A70C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3BD63DA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2CE77AFE" w14:textId="77777777" w:rsidTr="00F817EC">
        <w:tc>
          <w:tcPr>
            <w:tcW w:w="272" w:type="pct"/>
            <w:shd w:val="clear" w:color="auto" w:fill="auto"/>
            <w:vAlign w:val="center"/>
          </w:tcPr>
          <w:p w14:paraId="54A6087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009F9A98"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Шкаф закрытый</w:t>
            </w:r>
          </w:p>
        </w:tc>
        <w:tc>
          <w:tcPr>
            <w:tcW w:w="2995" w:type="pct"/>
            <w:shd w:val="clear" w:color="auto" w:fill="auto"/>
            <w:vAlign w:val="center"/>
          </w:tcPr>
          <w:p w14:paraId="05FA792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мм</w:t>
            </w:r>
            <w:r w:rsidRPr="00A97718">
              <w:rPr>
                <w:rFonts w:ascii="Times New Roman" w:hAnsi="Times New Roman" w:cs="Times New Roman"/>
                <w:iCs/>
                <w:sz w:val="24"/>
                <w:szCs w:val="24"/>
              </w:rPr>
              <w:tab/>
              <w:t>1 830</w:t>
            </w:r>
          </w:p>
          <w:p w14:paraId="7505E4D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мм</w:t>
            </w:r>
            <w:r w:rsidRPr="00A97718">
              <w:rPr>
                <w:rFonts w:ascii="Times New Roman" w:hAnsi="Times New Roman" w:cs="Times New Roman"/>
                <w:iCs/>
                <w:sz w:val="24"/>
                <w:szCs w:val="24"/>
              </w:rPr>
              <w:tab/>
              <w:t>700</w:t>
            </w:r>
          </w:p>
          <w:p w14:paraId="7E2A03F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Глубина, мм</w:t>
            </w:r>
            <w:r w:rsidRPr="00A97718">
              <w:rPr>
                <w:rFonts w:ascii="Times New Roman" w:hAnsi="Times New Roman" w:cs="Times New Roman"/>
                <w:iCs/>
                <w:sz w:val="24"/>
                <w:szCs w:val="24"/>
              </w:rPr>
              <w:tab/>
              <w:t>350</w:t>
            </w:r>
          </w:p>
        </w:tc>
      </w:tr>
      <w:tr w:rsidR="00F817EC" w:rsidRPr="00A97718" w14:paraId="55FDF7A4" w14:textId="77777777" w:rsidTr="00F817EC">
        <w:tc>
          <w:tcPr>
            <w:tcW w:w="272" w:type="pct"/>
            <w:shd w:val="clear" w:color="auto" w:fill="auto"/>
            <w:vAlign w:val="center"/>
          </w:tcPr>
          <w:p w14:paraId="47662EC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361D4D3A" w14:textId="77777777" w:rsidR="00F817EC" w:rsidRPr="00A97718" w:rsidRDefault="00F817EC" w:rsidP="00A97718">
            <w:pPr>
              <w:spacing w:after="0"/>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1D2888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36FA4C1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3B454DB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6CC2628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7849DB9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4479D28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108F229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5E2F03F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4CB850B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23D60F18" w14:textId="77777777" w:rsidTr="00F817EC">
        <w:tc>
          <w:tcPr>
            <w:tcW w:w="272" w:type="pct"/>
            <w:shd w:val="clear" w:color="auto" w:fill="auto"/>
            <w:vAlign w:val="center"/>
          </w:tcPr>
          <w:p w14:paraId="0B12230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51D66BDB"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29F47FC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18FDE0B9" w14:textId="77777777" w:rsidTr="00F817EC">
        <w:tc>
          <w:tcPr>
            <w:tcW w:w="272" w:type="pct"/>
            <w:shd w:val="clear" w:color="auto" w:fill="auto"/>
            <w:vAlign w:val="center"/>
          </w:tcPr>
          <w:p w14:paraId="660DC87C"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39D122CD"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2730DF9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280316B2"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D64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F817EC" w:rsidRPr="00A97718" w14:paraId="055528FB" w14:textId="77777777" w:rsidTr="00F817E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98A6749"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6DA90CF8"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lang w:eastAsia="en-US"/>
              </w:rPr>
              <w:t xml:space="preserve">Стол двухместный </w:t>
            </w:r>
          </w:p>
        </w:tc>
        <w:tc>
          <w:tcPr>
            <w:tcW w:w="2995" w:type="pct"/>
            <w:shd w:val="clear" w:color="auto" w:fill="auto"/>
            <w:vAlign w:val="center"/>
          </w:tcPr>
          <w:p w14:paraId="096381CE"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SimSun" w:hAnsi="Times New Roman" w:cs="Times New Roman"/>
                <w:kern w:val="3"/>
                <w:sz w:val="24"/>
                <w:szCs w:val="24"/>
                <w:lang w:eastAsia="en-US"/>
              </w:rPr>
              <w:t>Материал: Металлический корпус</w:t>
            </w:r>
          </w:p>
          <w:p w14:paraId="49776B1E" w14:textId="77777777" w:rsidR="00F817EC" w:rsidRPr="00A97718" w:rsidRDefault="00F817EC" w:rsidP="00A97718">
            <w:pPr>
              <w:snapToGrid w:val="0"/>
              <w:spacing w:after="0"/>
              <w:rPr>
                <w:rFonts w:ascii="Times New Roman" w:hAnsi="Times New Roman" w:cs="Times New Roman"/>
                <w:i/>
                <w:sz w:val="24"/>
                <w:szCs w:val="24"/>
              </w:rPr>
            </w:pPr>
            <w:r w:rsidRPr="00A97718">
              <w:rPr>
                <w:rFonts w:ascii="Times New Roman" w:eastAsia="SimSun" w:hAnsi="Times New Roman" w:cs="Times New Roman"/>
                <w:kern w:val="3"/>
                <w:sz w:val="24"/>
                <w:szCs w:val="24"/>
                <w:lang w:eastAsia="en-US"/>
              </w:rPr>
              <w:t>1800*400*760H mm</w:t>
            </w:r>
          </w:p>
        </w:tc>
      </w:tr>
      <w:tr w:rsidR="00F817EC" w:rsidRPr="00A97718" w14:paraId="7691010E" w14:textId="77777777" w:rsidTr="00F817E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F11D8D0"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5AB75CCE"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lang w:eastAsia="en-US"/>
              </w:rPr>
              <w:t>Стул растущий</w:t>
            </w:r>
          </w:p>
        </w:tc>
        <w:tc>
          <w:tcPr>
            <w:tcW w:w="2995" w:type="pct"/>
            <w:shd w:val="clear" w:color="auto" w:fill="auto"/>
            <w:vAlign w:val="center"/>
          </w:tcPr>
          <w:p w14:paraId="47704259"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SimSun" w:hAnsi="Times New Roman" w:cs="Times New Roman"/>
                <w:kern w:val="3"/>
                <w:sz w:val="24"/>
                <w:szCs w:val="24"/>
                <w:lang w:eastAsia="en-US"/>
              </w:rPr>
              <w:t>Ширина сиденья (см) 40</w:t>
            </w:r>
          </w:p>
          <w:p w14:paraId="38AE1F4F"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SimSun" w:hAnsi="Times New Roman" w:cs="Times New Roman"/>
                <w:kern w:val="3"/>
                <w:sz w:val="24"/>
                <w:szCs w:val="24"/>
                <w:lang w:eastAsia="en-US"/>
              </w:rPr>
              <w:t>Глубина сиденья (см) 33-36,4</w:t>
            </w:r>
          </w:p>
          <w:p w14:paraId="0AF3DE69"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SimSun" w:hAnsi="Times New Roman" w:cs="Times New Roman"/>
                <w:kern w:val="3"/>
                <w:sz w:val="24"/>
                <w:szCs w:val="24"/>
                <w:lang w:eastAsia="en-US"/>
              </w:rPr>
              <w:t>Ширина (см) 41</w:t>
            </w:r>
          </w:p>
          <w:p w14:paraId="48A82B46" w14:textId="77777777" w:rsidR="00F817EC" w:rsidRPr="00A97718" w:rsidRDefault="00F817EC" w:rsidP="00A97718">
            <w:pPr>
              <w:snapToGrid w:val="0"/>
              <w:spacing w:after="0"/>
              <w:rPr>
                <w:rFonts w:ascii="Times New Roman" w:hAnsi="Times New Roman" w:cs="Times New Roman"/>
                <w:i/>
                <w:sz w:val="24"/>
                <w:szCs w:val="24"/>
              </w:rPr>
            </w:pPr>
            <w:r w:rsidRPr="00A97718">
              <w:rPr>
                <w:rFonts w:ascii="Times New Roman" w:eastAsia="SimSun" w:hAnsi="Times New Roman" w:cs="Times New Roman"/>
                <w:kern w:val="3"/>
                <w:sz w:val="24"/>
                <w:szCs w:val="24"/>
                <w:lang w:eastAsia="en-US"/>
              </w:rPr>
              <w:t>Высота сиденья (см) 34,5-46,5</w:t>
            </w:r>
          </w:p>
        </w:tc>
      </w:tr>
      <w:tr w:rsidR="00F817EC" w:rsidRPr="00A97718" w14:paraId="118D6A75"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E2741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F817EC" w:rsidRPr="00A97718" w14:paraId="39E918F2"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39CFE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257BBFE6" w14:textId="77777777" w:rsidTr="00F817EC">
        <w:tc>
          <w:tcPr>
            <w:tcW w:w="272" w:type="pct"/>
            <w:shd w:val="clear" w:color="auto" w:fill="auto"/>
            <w:vAlign w:val="center"/>
          </w:tcPr>
          <w:p w14:paraId="3E6EE1E4"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3EDCC9D6" w14:textId="77777777" w:rsidR="00F817EC" w:rsidRPr="00A97718" w:rsidRDefault="00F817EC" w:rsidP="00A97718">
            <w:pPr>
              <w:spacing w:after="0"/>
              <w:rPr>
                <w:rFonts w:ascii="Times New Roman" w:eastAsia="Calibri" w:hAnsi="Times New Roman" w:cs="Times New Roman"/>
                <w:sz w:val="24"/>
                <w:szCs w:val="24"/>
              </w:rPr>
            </w:pPr>
            <w:r w:rsidRPr="00A97718">
              <w:rPr>
                <w:rFonts w:ascii="Times New Roman" w:eastAsia="Calibri" w:hAnsi="Times New Roman" w:cs="Times New Roman"/>
                <w:sz w:val="24"/>
                <w:szCs w:val="24"/>
              </w:rPr>
              <w:t>Универсальная испытательная машина WP-300</w:t>
            </w:r>
          </w:p>
        </w:tc>
        <w:tc>
          <w:tcPr>
            <w:tcW w:w="2995" w:type="pct"/>
            <w:shd w:val="clear" w:color="auto" w:fill="auto"/>
          </w:tcPr>
          <w:p w14:paraId="3737E0B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усилие: 20 кН</w:t>
            </w:r>
          </w:p>
          <w:p w14:paraId="75B3F13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Ход: макс. 44 мм</w:t>
            </w:r>
          </w:p>
          <w:p w14:paraId="1339C20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Просвет для установки образцов: 165x65 мм</w:t>
            </w:r>
          </w:p>
          <w:p w14:paraId="29D5EB9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- 16 образцов на растяжение, материал: 4 x Al, 4 x Cu, 4 x St (сталь), 4 x CuZn, ДхШхВ: 30x30x10 мм</w:t>
            </w:r>
          </w:p>
          <w:p w14:paraId="0EBC30F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- 16 образцов твердости, материал: 4 x Al, 4 x Cu, 4 x St (сталь), 4 x CuZn, индентор для испытание на твёрдость: Ø 10 мм</w:t>
            </w:r>
          </w:p>
          <w:p w14:paraId="64B01CA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Диапазоны измерения</w:t>
            </w:r>
          </w:p>
          <w:p w14:paraId="5348C64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сила: 0... 20 кН, дискретность: 0,5 кН</w:t>
            </w:r>
          </w:p>
          <w:p w14:paraId="29EA884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ход: 0... 20 мм, дискретность: 0,01 мм</w:t>
            </w:r>
          </w:p>
        </w:tc>
      </w:tr>
      <w:tr w:rsidR="00F817EC" w:rsidRPr="00A97718" w14:paraId="4D809FD7" w14:textId="77777777" w:rsidTr="00F817EC">
        <w:tc>
          <w:tcPr>
            <w:tcW w:w="272" w:type="pct"/>
            <w:shd w:val="clear" w:color="auto" w:fill="auto"/>
            <w:vAlign w:val="center"/>
          </w:tcPr>
          <w:p w14:paraId="177DB0CD"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4BF45E92"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Печь муфельная</w:t>
            </w:r>
          </w:p>
        </w:tc>
        <w:tc>
          <w:tcPr>
            <w:tcW w:w="2995" w:type="pct"/>
            <w:shd w:val="clear" w:color="auto" w:fill="auto"/>
          </w:tcPr>
          <w:p w14:paraId="78DCE66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не менее 10 л Максимальная температура: не более 11500С. Установленная мощность: не более 3,2 кВт Размеры рабочей камеры не менее 200х300х180 мм. Габаритные размеры печи не более 470х620х595 мм.</w:t>
            </w:r>
          </w:p>
        </w:tc>
      </w:tr>
      <w:tr w:rsidR="00F817EC" w:rsidRPr="00A97718" w14:paraId="5E7AB861" w14:textId="77777777" w:rsidTr="00F817EC">
        <w:tc>
          <w:tcPr>
            <w:tcW w:w="272" w:type="pct"/>
            <w:shd w:val="clear" w:color="auto" w:fill="auto"/>
            <w:vAlign w:val="center"/>
          </w:tcPr>
          <w:p w14:paraId="5A80D67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1BAF9700"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Металлографический микроскоп «Альтами»</w:t>
            </w:r>
          </w:p>
        </w:tc>
        <w:tc>
          <w:tcPr>
            <w:tcW w:w="2995" w:type="pct"/>
            <w:shd w:val="clear" w:color="auto" w:fill="auto"/>
          </w:tcPr>
          <w:p w14:paraId="3A40AEB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увеличения – 5 – 100x. - Плавная регулировка яркости освещения. - Система визуализации Altami Studio. - Цифровая камера, разрешение – 2048 х 1536 пикселей. Металлографический цифровой комплекс Альтами предназначен для исследования микроструктуры КМ, металлов и сплавов в отраженном свете в светлом поле при прямом освещении.</w:t>
            </w:r>
          </w:p>
        </w:tc>
      </w:tr>
      <w:tr w:rsidR="00F817EC" w:rsidRPr="00A97718" w14:paraId="7EEB322F" w14:textId="77777777" w:rsidTr="00F817EC">
        <w:tc>
          <w:tcPr>
            <w:tcW w:w="272" w:type="pct"/>
            <w:shd w:val="clear" w:color="auto" w:fill="auto"/>
            <w:vAlign w:val="center"/>
          </w:tcPr>
          <w:p w14:paraId="250059A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197C0B2D"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Твердомер динамический ТМК-359</w:t>
            </w:r>
          </w:p>
        </w:tc>
        <w:tc>
          <w:tcPr>
            <w:tcW w:w="2995" w:type="pct"/>
            <w:shd w:val="clear" w:color="auto" w:fill="auto"/>
          </w:tcPr>
          <w:p w14:paraId="46C576F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измерений твердости по основным шкалам:</w:t>
            </w:r>
          </w:p>
          <w:p w14:paraId="2071D5B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Бринеллю 90 - 450 НВ</w:t>
            </w:r>
          </w:p>
          <w:p w14:paraId="4A20D49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Роквеллу С 20 - 70 HRC</w:t>
            </w:r>
          </w:p>
          <w:p w14:paraId="6887F85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Виккерсу 240 - 940 HV</w:t>
            </w:r>
          </w:p>
          <w:p w14:paraId="434F4C3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Пределы абсолютной погрешности при измерении твердости по основным шкалам на мерах твердости 2-го разряда по Бринеллю</w:t>
            </w:r>
          </w:p>
          <w:p w14:paraId="542BCAA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диапазоне (90...150)НВ ±10 НВ</w:t>
            </w:r>
          </w:p>
          <w:p w14:paraId="2F0B098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диапазоне (150...300)НВ ±15 НВ</w:t>
            </w:r>
          </w:p>
          <w:p w14:paraId="5578EF6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диапазоне (300...450)НВ ±20 НВ</w:t>
            </w:r>
          </w:p>
          <w:p w14:paraId="1B855C8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Роквеллу С ±2 HRC</w:t>
            </w:r>
          </w:p>
          <w:p w14:paraId="663C32A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Виккерсу</w:t>
            </w:r>
          </w:p>
          <w:p w14:paraId="2E715CE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диапазоне (240...500)HV ±15 HV</w:t>
            </w:r>
          </w:p>
          <w:p w14:paraId="4E0526D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диапазоне (500...800)HV ±20 HV</w:t>
            </w:r>
          </w:p>
          <w:p w14:paraId="36B0C12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диапазоне (800...940)HV ±25 HV</w:t>
            </w:r>
          </w:p>
          <w:p w14:paraId="35EFD3D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контроля твердости по справочным шкалам:</w:t>
            </w:r>
          </w:p>
          <w:p w14:paraId="4C9E6F3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временному сопротивлению ув 350…1500 Мпа</w:t>
            </w:r>
          </w:p>
          <w:p w14:paraId="751D6CD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Роквеллу А 70,5 - 85,5 HRА</w:t>
            </w:r>
          </w:p>
          <w:p w14:paraId="04E5687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Роквеллу В 51 - 100 HRВ</w:t>
            </w:r>
          </w:p>
          <w:p w14:paraId="6FE5A0E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Шору D 35 - 102 HSD</w:t>
            </w:r>
          </w:p>
          <w:p w14:paraId="5759B70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 Лейбу D 150 – 900 HLD</w:t>
            </w:r>
          </w:p>
          <w:p w14:paraId="27D0230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Диапазоны контроля твердости по предустановленным дополнительным шкалам для различных материалов (только модификация ТКМ-359С)</w:t>
            </w:r>
          </w:p>
          <w:p w14:paraId="76DB701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Серые чугуны (с пластинчатым графитом) 90 – 335 HB</w:t>
            </w:r>
          </w:p>
          <w:p w14:paraId="5B68324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ковкие чугуны (с компактным графитом)</w:t>
            </w:r>
          </w:p>
          <w:p w14:paraId="475E3E8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высокопрочные чугуны (с шаровидным графитом) 130 – 390 HB</w:t>
            </w:r>
          </w:p>
          <w:p w14:paraId="0591FF1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легированные, инструментальные стали</w:t>
            </w:r>
          </w:p>
          <w:p w14:paraId="4CF2D4D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80 – 900 HV</w:t>
            </w:r>
          </w:p>
          <w:p w14:paraId="1ADD0A2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20 – 70 HRC</w:t>
            </w:r>
          </w:p>
          <w:p w14:paraId="2CDAB11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Алюминиевые сплавы 30 – 160 HB</w:t>
            </w:r>
          </w:p>
          <w:p w14:paraId="5CC97B8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Латуни (медно-цинковые сплавы) 40 – 175 HB</w:t>
            </w:r>
          </w:p>
          <w:p w14:paraId="3895BE2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14 – 95 HRB</w:t>
            </w:r>
          </w:p>
          <w:p w14:paraId="63AC56D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Бронзы (медно-оловянные, медно-алюминиевые) 60 – 290 HB</w:t>
            </w:r>
          </w:p>
          <w:p w14:paraId="658BBE2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электронного блока твердомера не более:</w:t>
            </w:r>
          </w:p>
          <w:p w14:paraId="3D0A044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ТКМ-359С 121 х 69 х 41 мм</w:t>
            </w:r>
          </w:p>
          <w:p w14:paraId="44520CA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ТКМ-359М 155 х 81 х 31 мм</w:t>
            </w:r>
          </w:p>
          <w:p w14:paraId="1ABC30B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электронного блока твердомера:</w:t>
            </w:r>
          </w:p>
          <w:p w14:paraId="40A6CD3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не более 0,3 кг</w:t>
            </w:r>
          </w:p>
          <w:p w14:paraId="5A1B18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датчиков</w:t>
            </w:r>
          </w:p>
          <w:p w14:paraId="5C78CA4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не более 0,3 кг</w:t>
            </w:r>
          </w:p>
          <w:p w14:paraId="20F5EDE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Рабочие условия эксплуатации твердомера</w:t>
            </w:r>
          </w:p>
          <w:p w14:paraId="15B4690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Температура воздуха от минус 15 до плюс 35°С</w:t>
            </w:r>
          </w:p>
          <w:p w14:paraId="452EB8B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Относительная влажность 30 – 80 %</w:t>
            </w:r>
          </w:p>
          <w:p w14:paraId="2C70352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Атмосферное давление 84 – 106,7 кПа</w:t>
            </w:r>
          </w:p>
          <w:p w14:paraId="67B393E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Межповерочный интервал 1 год</w:t>
            </w:r>
          </w:p>
          <w:p w14:paraId="6F3EA98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Срок службы твердомера 5 лет</w:t>
            </w:r>
          </w:p>
          <w:p w14:paraId="51F9EC3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возможных дополнительных калибровок к шкалам твердомера</w:t>
            </w:r>
          </w:p>
          <w:p w14:paraId="7BE6F95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ТКМ-359С 5 для каждой шкалы</w:t>
            </w:r>
          </w:p>
          <w:p w14:paraId="66F7EA1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ТКМ-359М 5 для каждой шкалы</w:t>
            </w:r>
          </w:p>
          <w:p w14:paraId="4FDBBDB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дополнительных шкал твердомера</w:t>
            </w:r>
          </w:p>
          <w:p w14:paraId="3C0A9F2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ТКМ-359С 3</w:t>
            </w:r>
          </w:p>
          <w:p w14:paraId="7E895EE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ТКМ-359М 3</w:t>
            </w:r>
          </w:p>
          <w:p w14:paraId="770BCBA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Время одного замера твердости (среднее) 2 с.</w:t>
            </w:r>
          </w:p>
          <w:p w14:paraId="1A90441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Число замеров для вычисления среднего значения</w:t>
            </w:r>
          </w:p>
          <w:p w14:paraId="2B912DC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ТКМ-359С 1 – 99</w:t>
            </w:r>
          </w:p>
          <w:p w14:paraId="7B95013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ТКМ-359М 1 – 20</w:t>
            </w:r>
          </w:p>
          <w:p w14:paraId="1E5C1BA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алгоритмов отброса результатов некорректно совершенных замеров при вычислении среднего значения</w:t>
            </w:r>
          </w:p>
          <w:p w14:paraId="4E9DC7E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Параметры дополнительной статистической обработки серии измерений (только модификация ТКМ-359С)</w:t>
            </w:r>
          </w:p>
          <w:p w14:paraId="160BF5B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максимум, минимум, среднеквадратичное отклонение от среднего, среднее значение.</w:t>
            </w:r>
          </w:p>
          <w:p w14:paraId="63DF2C4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Дополнительная информация, выводимая на дисплей (определяется пользователем)</w:t>
            </w:r>
          </w:p>
          <w:p w14:paraId="03B35B3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ТКМ-359С</w:t>
            </w:r>
          </w:p>
          <w:p w14:paraId="12C0282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предыдущие результаты измерений серии,</w:t>
            </w:r>
          </w:p>
          <w:p w14:paraId="70D01BD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результаты дополнительной статистической обработки</w:t>
            </w:r>
          </w:p>
          <w:p w14:paraId="7AC97E4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ТКМ359М предыдущие результаты измерений серии</w:t>
            </w:r>
          </w:p>
          <w:p w14:paraId="1EFEE61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образцов для создания дополнительных калибровок к шкалам твердомера 1 или 2 </w:t>
            </w:r>
          </w:p>
          <w:p w14:paraId="33CD573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образцов для программирования дополнительных шкал от 2 до 10 шт. (определяется пользователем)</w:t>
            </w:r>
          </w:p>
          <w:p w14:paraId="6797E3E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Промежуточная интерполяция дополнительных шкал</w:t>
            </w:r>
          </w:p>
          <w:p w14:paraId="490EBF4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Кусочно-линейная или кусочно-параболическая (определяется пользователем)</w:t>
            </w:r>
          </w:p>
          <w:p w14:paraId="55CBEC2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Сигнализация о выходе результата измерения за допустимые границы (только модификация ТКМ-359С)</w:t>
            </w:r>
          </w:p>
          <w:p w14:paraId="0B2EFE8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Цветовая. Границы контроля задаются пользователем по каждой шкале от дельно.</w:t>
            </w:r>
          </w:p>
          <w:p w14:paraId="24E6D4D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Виды границ: больше, меньше, выход за диапазон</w:t>
            </w:r>
          </w:p>
          <w:p w14:paraId="467FE92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количество результатов измерений, сохраняемых в памяти</w:t>
            </w:r>
          </w:p>
          <w:p w14:paraId="341FC3E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ТКМ-359С 12 400</w:t>
            </w:r>
          </w:p>
          <w:p w14:paraId="41AC174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ТКМ-359М 6 000</w:t>
            </w:r>
          </w:p>
          <w:p w14:paraId="0205601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количество именных блоков результатов измерений, создаваемых в памяти</w:t>
            </w:r>
          </w:p>
          <w:p w14:paraId="2343809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ТКМ-359С 100</w:t>
            </w:r>
          </w:p>
          <w:p w14:paraId="6FA9B3F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Модификация ТКМ-359М 30</w:t>
            </w:r>
          </w:p>
          <w:p w14:paraId="5C6B078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Вывод на дисплей, статистическая обработка и построение графиков блоков результатов измерений.</w:t>
            </w:r>
          </w:p>
          <w:p w14:paraId="110C30B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Вывод на дисплей</w:t>
            </w:r>
          </w:p>
          <w:p w14:paraId="1BB4B2B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все результаты в блоке,</w:t>
            </w:r>
          </w:p>
          <w:p w14:paraId="7E38199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результаты в блоке больше/меньше значения, задаваемого пользователем (только модификация ТКМ-359С),</w:t>
            </w:r>
          </w:p>
          <w:p w14:paraId="4939FE1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результаты выходящие за диапазон, задаваемый пользователем (только модификация ТКМ-359С).</w:t>
            </w:r>
          </w:p>
          <w:p w14:paraId="50D64C9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Статистическая обработка (только модификация ТКМ359С)</w:t>
            </w:r>
          </w:p>
          <w:p w14:paraId="4846181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максимум, минимум, среднее значение, среднеквадратичное отклонение от среднего среднее отклонение от значения, задаваемого пользователем, количество результатов больше/меньше значения, максимальное отклонение в большую/меньшую сторону от значения, количество результатов, выходящих за диапазон, задаваемый пользователем (за верхнюю/нижнюю границу), максимальное отклонение от верхней/нижней границы.</w:t>
            </w:r>
          </w:p>
          <w:p w14:paraId="4416601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Построение графиков (только модификация ТКМ-359С)</w:t>
            </w:r>
          </w:p>
          <w:p w14:paraId="29719F1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относительно среднего значения</w:t>
            </w:r>
          </w:p>
          <w:p w14:paraId="06EFE59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относительно значения задаваемого пользователем.</w:t>
            </w:r>
          </w:p>
          <w:p w14:paraId="3C47448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относительно диапазона задаваемого пользователем.</w:t>
            </w:r>
          </w:p>
          <w:p w14:paraId="151C6F6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Связь с компьютером через интерфейс</w:t>
            </w:r>
          </w:p>
        </w:tc>
      </w:tr>
      <w:tr w:rsidR="00F817EC" w:rsidRPr="00A97718" w14:paraId="0CA16892" w14:textId="77777777" w:rsidTr="00F817EC">
        <w:tc>
          <w:tcPr>
            <w:tcW w:w="272" w:type="pct"/>
            <w:shd w:val="clear" w:color="auto" w:fill="auto"/>
            <w:vAlign w:val="center"/>
          </w:tcPr>
          <w:p w14:paraId="1FF13ED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0505A5FD"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Металлографический микроскоп «Альтами МЕТ</w:t>
            </w:r>
            <w:r w:rsidRPr="00A97718">
              <w:rPr>
                <w:rFonts w:ascii="Times New Roman" w:eastAsia="Calibri" w:hAnsi="Times New Roman" w:cs="Times New Roman"/>
                <w:sz w:val="24"/>
                <w:szCs w:val="24"/>
                <w:lang w:val="en-US" w:eastAsia="en-US"/>
              </w:rPr>
              <w:t>IC</w:t>
            </w:r>
            <w:r w:rsidRPr="00A97718">
              <w:rPr>
                <w:rFonts w:ascii="Times New Roman" w:eastAsia="Calibri" w:hAnsi="Times New Roman" w:cs="Times New Roman"/>
                <w:sz w:val="24"/>
                <w:szCs w:val="24"/>
                <w:lang w:eastAsia="en-US"/>
              </w:rPr>
              <w:t>»</w:t>
            </w:r>
          </w:p>
        </w:tc>
        <w:tc>
          <w:tcPr>
            <w:tcW w:w="2995" w:type="pct"/>
            <w:shd w:val="clear" w:color="auto" w:fill="auto"/>
          </w:tcPr>
          <w:p w14:paraId="44BD9E7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Методы контрастирований в отраженном свете-Светлое поле;</w:t>
            </w:r>
          </w:p>
          <w:p w14:paraId="397641D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Поляризация - Увеличение 25Х*, 50X, 62.5Х*, 75Х*, 100X, 125Х*, 150Х*, 200X, 250Х*, 300Х*, 400X, 500X, 600X*, 750Х*, 800X*, 900Х*, 1000X, 1200X*, 1250Х*, 1500Х*, 1600X*, 2000X, 2500Х* (без использования иммерсионного масла).</w:t>
            </w:r>
          </w:p>
          <w:p w14:paraId="08C85E1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Насадка-Тринокулярная с наклоном 45°;</w:t>
            </w:r>
          </w:p>
          <w:p w14:paraId="09CEB72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Диоптрийная подстройка (±5 диоптрий);</w:t>
            </w:r>
          </w:p>
          <w:p w14:paraId="5A5442D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Изменяемое межзрачковое расстояние 48-75 мм.</w:t>
            </w:r>
          </w:p>
          <w:p w14:paraId="6D95AB8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Окуляры </w:t>
            </w:r>
          </w:p>
          <w:p w14:paraId="21E2C12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WF10X/22 мм; </w:t>
            </w:r>
          </w:p>
          <w:p w14:paraId="1317A2F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WF10X/22 мм с перекрестием и шкалой (100 делений);  </w:t>
            </w:r>
          </w:p>
          <w:p w14:paraId="0CD4D73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WF15X/15 мм*; </w:t>
            </w:r>
          </w:p>
          <w:p w14:paraId="5C515D3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WF20X/12 мм;</w:t>
            </w:r>
          </w:p>
          <w:p w14:paraId="38726AC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WF25X/10 мм*.  </w:t>
            </w:r>
          </w:p>
          <w:p w14:paraId="18769BE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Объективы Планахроматические объективы на бесконечность (Infinity Color Corrected System):</w:t>
            </w:r>
          </w:p>
          <w:p w14:paraId="19469C7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PL L 2.5X/0.07 ∞/- (рабочее расстояние 13.3 мм)*; </w:t>
            </w:r>
          </w:p>
          <w:p w14:paraId="44ED74F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 L 5X/0.12 ∞/- (р. р. 26.10 мм);</w:t>
            </w:r>
          </w:p>
          <w:p w14:paraId="64AE267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 L 10X/0.25 ∞/0 (р. р. 20.20 мм);</w:t>
            </w:r>
          </w:p>
          <w:p w14:paraId="0806762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 L 20X/0.40 ∞/0 (р. р. 8.80 мм);</w:t>
            </w:r>
          </w:p>
          <w:p w14:paraId="7AF0791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 L 40X/0.60 ∞/0 подпружиненный (р. р. 3.98 мм)*;</w:t>
            </w:r>
          </w:p>
          <w:p w14:paraId="7662FC1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 L 50X/0.70 ∞/0 подпружиненный (р. р. 3.68 мм);</w:t>
            </w:r>
          </w:p>
          <w:p w14:paraId="4E6CEA5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 L 60X/0.70 ∞/0 подпружиненный (р. р. 3.18 мм)*;</w:t>
            </w:r>
          </w:p>
          <w:p w14:paraId="4368226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 L 80X/0.80 ∞/0 подпружиненный (р. р. 1.25 мм)*;</w:t>
            </w:r>
          </w:p>
          <w:p w14:paraId="0CFC350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Plan FL 100X/0.85 ∞/0 подпружиненный (р. р. 0.40 мм).</w:t>
            </w:r>
          </w:p>
          <w:p w14:paraId="428B8AE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Освещение</w:t>
            </w:r>
            <w:r w:rsidRPr="00A97718">
              <w:rPr>
                <w:rFonts w:ascii="Times New Roman" w:hAnsi="Times New Roman" w:cs="Times New Roman"/>
                <w:iCs/>
                <w:sz w:val="24"/>
                <w:szCs w:val="24"/>
              </w:rPr>
              <w:tab/>
            </w:r>
          </w:p>
          <w:p w14:paraId="7E5C008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Галогенная лампа 30 Вт, 12 В;</w:t>
            </w:r>
          </w:p>
          <w:p w14:paraId="2A8D219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Регулируемые апертурная и полевая диафрагмы;</w:t>
            </w:r>
          </w:p>
          <w:p w14:paraId="034F9DD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Плавная регулировка яркости освещения;</w:t>
            </w:r>
          </w:p>
          <w:p w14:paraId="2067FD9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Планка со светофильтрами (синий, зеленый, желтый, матовый);</w:t>
            </w:r>
          </w:p>
          <w:p w14:paraId="5078E06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Регулировка положения лампы в трёх направлениях.</w:t>
            </w:r>
          </w:p>
          <w:p w14:paraId="4844B52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Предметный столик</w:t>
            </w:r>
            <w:r w:rsidRPr="00A97718">
              <w:rPr>
                <w:rFonts w:ascii="Times New Roman" w:hAnsi="Times New Roman" w:cs="Times New Roman"/>
                <w:iCs/>
                <w:sz w:val="24"/>
                <w:szCs w:val="24"/>
              </w:rPr>
              <w:tab/>
              <w:t>Прямоугольный 242х200 мм;</w:t>
            </w:r>
          </w:p>
          <w:p w14:paraId="0EE5FFF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Двухкоординатный, с коаксиально расположенными ручками управления перемещением стола;</w:t>
            </w:r>
          </w:p>
          <w:p w14:paraId="289A8BE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перемещений 30х30 мм;</w:t>
            </w:r>
          </w:p>
          <w:p w14:paraId="4BF6654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Максимальный вес образца 2 кг; </w:t>
            </w:r>
          </w:p>
          <w:p w14:paraId="4698236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3 круглые вращаемые вставки с диаметрами 10, 20 и 30 мм.</w:t>
            </w:r>
          </w:p>
          <w:p w14:paraId="5592A1E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Револьверное устройство</w:t>
            </w:r>
            <w:r w:rsidRPr="00A97718">
              <w:rPr>
                <w:rFonts w:ascii="Times New Roman" w:hAnsi="Times New Roman" w:cs="Times New Roman"/>
                <w:iCs/>
                <w:sz w:val="24"/>
                <w:szCs w:val="24"/>
              </w:rPr>
              <w:tab/>
              <w:t>5-гнездное, с точной фиксацией объективов относительно оптической оси.</w:t>
            </w:r>
          </w:p>
          <w:p w14:paraId="755AB87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Штатив</w:t>
            </w:r>
            <w:r w:rsidRPr="00A97718">
              <w:rPr>
                <w:rFonts w:ascii="Times New Roman" w:hAnsi="Times New Roman" w:cs="Times New Roman"/>
                <w:iCs/>
                <w:sz w:val="24"/>
                <w:szCs w:val="24"/>
              </w:rPr>
              <w:tab/>
              <w:t>Из отлитого под давлением алюминия;</w:t>
            </w:r>
          </w:p>
          <w:p w14:paraId="3463B65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Окрашен огнеупорной эмалью;</w:t>
            </w:r>
          </w:p>
          <w:p w14:paraId="70575DC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 резиновыми ножками.</w:t>
            </w:r>
          </w:p>
          <w:p w14:paraId="62B4A4C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Фокусировка</w:t>
            </w:r>
            <w:r w:rsidRPr="00A97718">
              <w:rPr>
                <w:rFonts w:ascii="Times New Roman" w:hAnsi="Times New Roman" w:cs="Times New Roman"/>
                <w:iCs/>
                <w:sz w:val="24"/>
                <w:szCs w:val="24"/>
              </w:rPr>
              <w:tab/>
              <w:t>Коаксиальные винты грубой и точной фокусировки;</w:t>
            </w:r>
          </w:p>
          <w:p w14:paraId="472172D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Встроенный механизм для защиты препарата при быстрой смене;</w:t>
            </w:r>
          </w:p>
          <w:p w14:paraId="693F0C6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Регулировка жесткости хода;</w:t>
            </w:r>
          </w:p>
          <w:p w14:paraId="32CAA52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Шаг точной фокусировки 0.002 мм.</w:t>
            </w:r>
          </w:p>
          <w:p w14:paraId="232EA0B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Фотопорт</w:t>
            </w:r>
            <w:r w:rsidRPr="00A97718">
              <w:rPr>
                <w:rFonts w:ascii="Times New Roman" w:hAnsi="Times New Roman" w:cs="Times New Roman"/>
                <w:iCs/>
                <w:sz w:val="24"/>
                <w:szCs w:val="24"/>
              </w:rPr>
              <w:tab/>
              <w:t>Два отдельных независимых порта:</w:t>
            </w:r>
          </w:p>
          <w:p w14:paraId="4ED7396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 тринокулярной насадке (деление светового потока 80:20);</w:t>
            </w:r>
          </w:p>
          <w:p w14:paraId="31C230D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 боковой стенке микроскопа (деление светового потока 100:0).</w:t>
            </w:r>
          </w:p>
          <w:p w14:paraId="01D8445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Цифровая камера</w:t>
            </w:r>
            <w:r w:rsidRPr="00A97718">
              <w:rPr>
                <w:rFonts w:ascii="Times New Roman" w:hAnsi="Times New Roman" w:cs="Times New Roman"/>
                <w:iCs/>
                <w:sz w:val="24"/>
                <w:szCs w:val="24"/>
              </w:rPr>
              <w:tab/>
              <w:t>Тип камеры: цветная CMOS 3 Mпикс**;</w:t>
            </w:r>
          </w:p>
          <w:p w14:paraId="60C31CE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сенсора: 1/2";</w:t>
            </w:r>
          </w:p>
          <w:p w14:paraId="38383BC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Максимальное разрешение: 2048x1536;</w:t>
            </w:r>
          </w:p>
          <w:p w14:paraId="605965A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 пикселя: 3.2х3.2 мкм;</w:t>
            </w:r>
          </w:p>
          <w:p w14:paraId="609DB24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Чувствительность: 1.0 В/люкс-сек. (550 нм);</w:t>
            </w:r>
          </w:p>
          <w:p w14:paraId="1CCC216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Динамический диапазон: 61 дБ;</w:t>
            </w:r>
          </w:p>
          <w:p w14:paraId="5E29882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Скорость передачи (зависит от ПК): 8 кадров в секунду (2048x1536), 22 кадра в секунду (1024x768), 43 кадра в секунду (680х510);</w:t>
            </w:r>
          </w:p>
          <w:p w14:paraId="7A598BB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Спектральный диапазон: 380-650 нм (с ИК-фильтром);</w:t>
            </w:r>
          </w:p>
          <w:p w14:paraId="58530C1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Питание: от USB (+5 В);</w:t>
            </w:r>
          </w:p>
          <w:p w14:paraId="0503587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Экспозиция: автоматическая/ручная, электронный скользящий затвор (ERS), 0.244~2000 мс;</w:t>
            </w:r>
          </w:p>
          <w:p w14:paraId="6C65E17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 комплекте: программное обеспечение, USB кабель.</w:t>
            </w:r>
          </w:p>
          <w:p w14:paraId="1B866A7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w:t>
            </w:r>
            <w:r w:rsidRPr="00A97718">
              <w:rPr>
                <w:rFonts w:ascii="Times New Roman" w:hAnsi="Times New Roman" w:cs="Times New Roman"/>
                <w:iCs/>
                <w:sz w:val="24"/>
                <w:szCs w:val="24"/>
              </w:rPr>
              <w:tab/>
            </w:r>
          </w:p>
          <w:p w14:paraId="0EAF3CE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Altami Studio сертифицированная программа для управления устройствами захвата изображения, а также для анализа и обработки полученных кадров.</w:t>
            </w:r>
          </w:p>
          <w:p w14:paraId="73C07CC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Поддержка камер с интерфейсами Microsoft DirectShow, UVC, Altami Capture Device.</w:t>
            </w:r>
          </w:p>
          <w:p w14:paraId="3A7FB8B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Поддержка цифровых камер производителей ToupTek, Basler, Ximea, Canon (EOS Digital SDK).</w:t>
            </w:r>
          </w:p>
          <w:p w14:paraId="50DEC11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Возможность использования в операционных системах: Windows 7 SP1/8/8.1/10 (32 и 64 бит).</w:t>
            </w:r>
          </w:p>
        </w:tc>
      </w:tr>
      <w:tr w:rsidR="00F817EC" w:rsidRPr="00A97718" w14:paraId="5A6C0EC9" w14:textId="77777777" w:rsidTr="00F817EC">
        <w:tc>
          <w:tcPr>
            <w:tcW w:w="272" w:type="pct"/>
            <w:shd w:val="clear" w:color="auto" w:fill="auto"/>
            <w:vAlign w:val="center"/>
          </w:tcPr>
          <w:p w14:paraId="27354FC7"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43425B9C"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Комплект для визуально-измерительного контроля (ВИК-1)</w:t>
            </w:r>
          </w:p>
        </w:tc>
        <w:tc>
          <w:tcPr>
            <w:tcW w:w="2995" w:type="pct"/>
            <w:shd w:val="clear" w:color="auto" w:fill="auto"/>
          </w:tcPr>
          <w:p w14:paraId="63C1531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 ВИК-1 предназначен для визуального контроля качества</w:t>
            </w:r>
          </w:p>
          <w:p w14:paraId="0A9DE7B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Основного металла</w:t>
            </w:r>
          </w:p>
          <w:p w14:paraId="66CEEDB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 подготовке деталей к сварке</w:t>
            </w:r>
          </w:p>
          <w:p w14:paraId="2B831D1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 сборке соединений деталей (сборочных единиц, изделий) под сварку</w:t>
            </w:r>
          </w:p>
          <w:p w14:paraId="6000B6E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Сварных соединений и наплавок</w:t>
            </w:r>
          </w:p>
          <w:p w14:paraId="1674AB4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 изготовлении деталей и сборочных единиц</w:t>
            </w:r>
          </w:p>
          <w:p w14:paraId="14DCB9D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Применяется при поиске и исправлении дефектов в сварных соединениях и основном металле при:</w:t>
            </w:r>
          </w:p>
          <w:p w14:paraId="72D1184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Входном контроле основного металла</w:t>
            </w:r>
          </w:p>
          <w:p w14:paraId="5A9E6DE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Изготовлении (монтаже, ремонте) деталей, сборочных единиц и изделий</w:t>
            </w:r>
          </w:p>
          <w:p w14:paraId="0AEC3E9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Техническом диагностировании состояния металла и сварных соединений в процессе эксплуатации, в т. ч. по истечении расчетного срока службы изделия</w:t>
            </w:r>
          </w:p>
          <w:p w14:paraId="24292B3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Поверка в комплекте</w:t>
            </w:r>
          </w:p>
        </w:tc>
      </w:tr>
      <w:tr w:rsidR="00F817EC" w:rsidRPr="00A97718" w14:paraId="70D9BF80" w14:textId="77777777" w:rsidTr="00F817EC">
        <w:tc>
          <w:tcPr>
            <w:tcW w:w="272" w:type="pct"/>
            <w:shd w:val="clear" w:color="auto" w:fill="auto"/>
            <w:vAlign w:val="center"/>
          </w:tcPr>
          <w:p w14:paraId="7E801021"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3" w:type="pct"/>
            <w:shd w:val="clear" w:color="auto" w:fill="auto"/>
            <w:vAlign w:val="center"/>
          </w:tcPr>
          <w:p w14:paraId="11F7BD66" w14:textId="77777777" w:rsidR="00F817EC" w:rsidRPr="00A97718" w:rsidRDefault="00F817EC" w:rsidP="00A97718">
            <w:pPr>
              <w:suppressAutoHyphens/>
              <w:autoSpaceDN w:val="0"/>
              <w:spacing w:after="0"/>
              <w:textAlignment w:val="baseline"/>
              <w:rPr>
                <w:rFonts w:ascii="Times New Roman" w:eastAsia="Calibri" w:hAnsi="Times New Roman" w:cs="Times New Roman"/>
                <w:sz w:val="24"/>
                <w:szCs w:val="24"/>
                <w:lang w:eastAsia="en-US"/>
              </w:rPr>
            </w:pPr>
            <w:r w:rsidRPr="00A97718">
              <w:rPr>
                <w:rFonts w:ascii="Times New Roman" w:eastAsia="SimSun" w:hAnsi="Times New Roman" w:cs="Times New Roman"/>
                <w:kern w:val="3"/>
                <w:sz w:val="24"/>
                <w:szCs w:val="24"/>
                <w:lang w:eastAsia="en-US"/>
              </w:rPr>
              <w:t xml:space="preserve">Проектор </w:t>
            </w:r>
            <w:r w:rsidRPr="00A97718">
              <w:rPr>
                <w:rFonts w:ascii="Times New Roman" w:eastAsia="SimSun" w:hAnsi="Times New Roman" w:cs="Times New Roman"/>
                <w:kern w:val="3"/>
                <w:sz w:val="24"/>
                <w:szCs w:val="24"/>
                <w:lang w:val="en-US" w:eastAsia="en-US"/>
              </w:rPr>
              <w:t>INFOCUS</w:t>
            </w:r>
          </w:p>
        </w:tc>
        <w:tc>
          <w:tcPr>
            <w:tcW w:w="2995" w:type="pct"/>
            <w:shd w:val="clear" w:color="auto" w:fill="auto"/>
            <w:vAlign w:val="center"/>
          </w:tcPr>
          <w:p w14:paraId="6829ABD3"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SVGA (800*600)</w:t>
            </w:r>
          </w:p>
          <w:p w14:paraId="21B19938"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4:3</w:t>
            </w:r>
          </w:p>
          <w:p w14:paraId="354FAB79"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3800</w:t>
            </w:r>
          </w:p>
          <w:p w14:paraId="4C72084A"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VGA (640 x 400) ~ WUXGA (1920 x 1200), PC &amp; MAC, NTSC, PAL, SECAM, SD, HD, HDMI 1.4 x1, VGA x1, S-VIDEO x1, 3.5mm Audio x1</w:t>
            </w:r>
          </w:p>
          <w:p w14:paraId="4DB4D5B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3.5mm Audio x1</w:t>
            </w:r>
          </w:p>
          <w:p w14:paraId="2D78080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lang w:eastAsia="en-US"/>
              </w:rPr>
              <w:t>0.55" DMD</w:t>
            </w:r>
          </w:p>
        </w:tc>
      </w:tr>
      <w:tr w:rsidR="00F817EC" w:rsidRPr="00A97718" w14:paraId="4481BF4D" w14:textId="77777777" w:rsidTr="00F817EC">
        <w:tc>
          <w:tcPr>
            <w:tcW w:w="272" w:type="pct"/>
            <w:shd w:val="clear" w:color="auto" w:fill="auto"/>
            <w:vAlign w:val="center"/>
          </w:tcPr>
          <w:p w14:paraId="6C94771A"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33" w:type="pct"/>
            <w:shd w:val="clear" w:color="auto" w:fill="auto"/>
            <w:vAlign w:val="center"/>
          </w:tcPr>
          <w:p w14:paraId="16AA05FA" w14:textId="77777777" w:rsidR="00F817EC" w:rsidRPr="00A97718" w:rsidRDefault="00F817EC" w:rsidP="00A97718">
            <w:pPr>
              <w:suppressAutoHyphens/>
              <w:autoSpaceDN w:val="0"/>
              <w:spacing w:after="0"/>
              <w:textAlignment w:val="baseline"/>
              <w:rPr>
                <w:rFonts w:ascii="Times New Roman" w:eastAsia="Calibri" w:hAnsi="Times New Roman" w:cs="Times New Roman"/>
                <w:sz w:val="24"/>
                <w:szCs w:val="24"/>
                <w:lang w:eastAsia="en-US"/>
              </w:rPr>
            </w:pPr>
            <w:r w:rsidRPr="00A97718">
              <w:rPr>
                <w:rFonts w:ascii="Times New Roman" w:eastAsia="SimSun" w:hAnsi="Times New Roman" w:cs="Times New Roman"/>
                <w:kern w:val="3"/>
                <w:sz w:val="24"/>
                <w:szCs w:val="24"/>
              </w:rPr>
              <w:t>Интерактивная доска TRIUMPH BOARD</w:t>
            </w:r>
          </w:p>
        </w:tc>
        <w:tc>
          <w:tcPr>
            <w:tcW w:w="2995" w:type="pct"/>
            <w:shd w:val="clear" w:color="auto" w:fill="auto"/>
          </w:tcPr>
          <w:p w14:paraId="13B40018"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распознавания</w:t>
            </w:r>
            <w:r w:rsidRPr="00A97718">
              <w:rPr>
                <w:rFonts w:ascii="Times New Roman" w:hAnsi="Times New Roman" w:cs="Times New Roman"/>
                <w:iCs/>
                <w:sz w:val="24"/>
                <w:szCs w:val="24"/>
              </w:rPr>
              <w:tab/>
              <w:t>Инфракрасная</w:t>
            </w:r>
          </w:p>
          <w:p w14:paraId="7B745C0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w:t>
            </w:r>
            <w:r w:rsidRPr="00A97718">
              <w:rPr>
                <w:rFonts w:ascii="Times New Roman" w:hAnsi="Times New Roman" w:cs="Times New Roman"/>
                <w:iCs/>
                <w:sz w:val="24"/>
                <w:szCs w:val="24"/>
              </w:rPr>
              <w:tab/>
              <w:t>32768х32768</w:t>
            </w:r>
          </w:p>
          <w:p w14:paraId="39FA708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изображения</w:t>
            </w:r>
            <w:r w:rsidRPr="00A97718">
              <w:rPr>
                <w:rFonts w:ascii="Times New Roman" w:hAnsi="Times New Roman" w:cs="Times New Roman"/>
                <w:iCs/>
                <w:sz w:val="24"/>
                <w:szCs w:val="24"/>
              </w:rPr>
              <w:tab/>
              <w:t>4:3</w:t>
            </w:r>
          </w:p>
          <w:p w14:paraId="57BC912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w:t>
            </w:r>
            <w:r w:rsidRPr="00A97718">
              <w:rPr>
                <w:rFonts w:ascii="Times New Roman" w:hAnsi="Times New Roman" w:cs="Times New Roman"/>
                <w:iCs/>
                <w:sz w:val="24"/>
                <w:szCs w:val="24"/>
              </w:rPr>
              <w:tab/>
              <w:t>78.9 дюймов</w:t>
            </w:r>
          </w:p>
          <w:p w14:paraId="7818C33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рабочей поверхности</w:t>
            </w:r>
            <w:r w:rsidRPr="00A97718">
              <w:rPr>
                <w:rFonts w:ascii="Times New Roman" w:hAnsi="Times New Roman" w:cs="Times New Roman"/>
                <w:iCs/>
                <w:sz w:val="24"/>
                <w:szCs w:val="24"/>
              </w:rPr>
              <w:tab/>
              <w:t>1150 мм</w:t>
            </w:r>
          </w:p>
          <w:p w14:paraId="69068E4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рабочей поверхности</w:t>
            </w:r>
            <w:r w:rsidRPr="00A97718">
              <w:rPr>
                <w:rFonts w:ascii="Times New Roman" w:hAnsi="Times New Roman" w:cs="Times New Roman"/>
                <w:iCs/>
                <w:sz w:val="24"/>
                <w:szCs w:val="24"/>
              </w:rPr>
              <w:tab/>
              <w:t>1643 мм</w:t>
            </w:r>
          </w:p>
          <w:p w14:paraId="3B8CACD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корпуса</w:t>
            </w:r>
            <w:r w:rsidRPr="00A97718">
              <w:rPr>
                <w:rFonts w:ascii="Times New Roman" w:hAnsi="Times New Roman" w:cs="Times New Roman"/>
                <w:iCs/>
                <w:sz w:val="24"/>
                <w:szCs w:val="24"/>
              </w:rPr>
              <w:tab/>
              <w:t>1247 мм</w:t>
            </w:r>
          </w:p>
          <w:p w14:paraId="1ECF30F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корпуса</w:t>
            </w:r>
            <w:r w:rsidRPr="00A97718">
              <w:rPr>
                <w:rFonts w:ascii="Times New Roman" w:hAnsi="Times New Roman" w:cs="Times New Roman"/>
                <w:iCs/>
                <w:sz w:val="24"/>
                <w:szCs w:val="24"/>
              </w:rPr>
              <w:tab/>
              <w:t>1741 мм</w:t>
            </w:r>
          </w:p>
          <w:p w14:paraId="0D960F1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(нетто)</w:t>
            </w:r>
            <w:r w:rsidRPr="00A97718">
              <w:rPr>
                <w:rFonts w:ascii="Times New Roman" w:hAnsi="Times New Roman" w:cs="Times New Roman"/>
                <w:iCs/>
                <w:sz w:val="24"/>
                <w:szCs w:val="24"/>
              </w:rPr>
              <w:tab/>
              <w:t>17 кг</w:t>
            </w:r>
          </w:p>
          <w:p w14:paraId="50CD579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(брутто)</w:t>
            </w:r>
            <w:r w:rsidRPr="00A97718">
              <w:rPr>
                <w:rFonts w:ascii="Times New Roman" w:hAnsi="Times New Roman" w:cs="Times New Roman"/>
                <w:iCs/>
                <w:sz w:val="24"/>
                <w:szCs w:val="24"/>
              </w:rPr>
              <w:tab/>
              <w:t>29 кг</w:t>
            </w:r>
          </w:p>
          <w:p w14:paraId="70A545B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касаний пользователей</w:t>
            </w:r>
            <w:r w:rsidRPr="00A97718">
              <w:rPr>
                <w:rFonts w:ascii="Times New Roman" w:hAnsi="Times New Roman" w:cs="Times New Roman"/>
                <w:iCs/>
                <w:sz w:val="24"/>
                <w:szCs w:val="24"/>
              </w:rPr>
              <w:tab/>
              <w:t>10</w:t>
            </w:r>
          </w:p>
          <w:p w14:paraId="0F6F865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Управление</w:t>
            </w:r>
            <w:r w:rsidRPr="00A97718">
              <w:rPr>
                <w:rFonts w:ascii="Times New Roman" w:hAnsi="Times New Roman" w:cs="Times New Roman"/>
                <w:iCs/>
                <w:sz w:val="24"/>
                <w:szCs w:val="24"/>
              </w:rPr>
              <w:tab/>
              <w:t>ручное/стилусом</w:t>
            </w:r>
          </w:p>
        </w:tc>
      </w:tr>
      <w:tr w:rsidR="00F817EC" w:rsidRPr="00A97718" w14:paraId="26540E78" w14:textId="77777777" w:rsidTr="00F817EC">
        <w:tc>
          <w:tcPr>
            <w:tcW w:w="5000" w:type="pct"/>
            <w:gridSpan w:val="3"/>
            <w:shd w:val="clear" w:color="auto" w:fill="auto"/>
          </w:tcPr>
          <w:p w14:paraId="4094C4F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487C51E9" w14:textId="77777777" w:rsidTr="000B10F0">
        <w:tc>
          <w:tcPr>
            <w:tcW w:w="272" w:type="pct"/>
            <w:shd w:val="clear" w:color="auto" w:fill="auto"/>
          </w:tcPr>
          <w:p w14:paraId="01BBDEED" w14:textId="77777777" w:rsidR="000B10F0" w:rsidRPr="00A97718" w:rsidRDefault="000B10F0" w:rsidP="00A97718">
            <w:pPr>
              <w:snapToGrid w:val="0"/>
              <w:spacing w:after="0"/>
              <w:rPr>
                <w:rFonts w:ascii="Times New Roman" w:hAnsi="Times New Roman" w:cs="Times New Roman"/>
                <w:iCs/>
                <w:sz w:val="24"/>
                <w:szCs w:val="24"/>
              </w:rPr>
            </w:pPr>
          </w:p>
        </w:tc>
        <w:tc>
          <w:tcPr>
            <w:tcW w:w="1733" w:type="pct"/>
            <w:shd w:val="clear" w:color="auto" w:fill="auto"/>
            <w:vAlign w:val="center"/>
          </w:tcPr>
          <w:p w14:paraId="1F63C899"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52134649"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3167C5D3" w14:textId="77777777" w:rsidTr="00F817EC">
        <w:tc>
          <w:tcPr>
            <w:tcW w:w="5000" w:type="pct"/>
            <w:gridSpan w:val="3"/>
            <w:shd w:val="clear" w:color="auto" w:fill="auto"/>
          </w:tcPr>
          <w:p w14:paraId="645F26F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762A36A2" w14:textId="77777777" w:rsidTr="00F817EC">
        <w:tc>
          <w:tcPr>
            <w:tcW w:w="5000" w:type="pct"/>
            <w:gridSpan w:val="3"/>
            <w:shd w:val="clear" w:color="auto" w:fill="auto"/>
          </w:tcPr>
          <w:p w14:paraId="751D0A8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484427EA" w14:textId="77777777" w:rsidTr="00F817EC">
        <w:tc>
          <w:tcPr>
            <w:tcW w:w="272" w:type="pct"/>
            <w:shd w:val="clear" w:color="auto" w:fill="auto"/>
            <w:vAlign w:val="center"/>
          </w:tcPr>
          <w:p w14:paraId="4C7ED14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382F3DF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Образцы для проведения испытаний</w:t>
            </w:r>
          </w:p>
        </w:tc>
        <w:tc>
          <w:tcPr>
            <w:tcW w:w="2995" w:type="pct"/>
            <w:shd w:val="clear" w:color="auto" w:fill="auto"/>
            <w:vAlign w:val="center"/>
          </w:tcPr>
          <w:p w14:paraId="0769679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Образцы стали в закаленном и отоженном состоянии;</w:t>
            </w:r>
          </w:p>
          <w:p w14:paraId="71B8593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Образцы сплавов цветных металлов и чугунов;</w:t>
            </w:r>
          </w:p>
        </w:tc>
      </w:tr>
      <w:tr w:rsidR="000B10F0" w:rsidRPr="00A97718" w14:paraId="1A6D5896" w14:textId="77777777" w:rsidTr="00F817EC">
        <w:tc>
          <w:tcPr>
            <w:tcW w:w="272" w:type="pct"/>
            <w:shd w:val="clear" w:color="auto" w:fill="auto"/>
            <w:vAlign w:val="center"/>
          </w:tcPr>
          <w:p w14:paraId="79BC230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4198E0B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Образцы для определения твердости</w:t>
            </w:r>
          </w:p>
        </w:tc>
        <w:tc>
          <w:tcPr>
            <w:tcW w:w="2995" w:type="pct"/>
            <w:shd w:val="clear" w:color="auto" w:fill="auto"/>
            <w:vAlign w:val="center"/>
          </w:tcPr>
          <w:p w14:paraId="20F2B62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Образцы стали в закаленном и отоженном состоянии;</w:t>
            </w:r>
          </w:p>
          <w:p w14:paraId="1A43144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Образцы сплавов цветных металлов и чугунов;</w:t>
            </w:r>
          </w:p>
        </w:tc>
      </w:tr>
      <w:tr w:rsidR="000B10F0" w:rsidRPr="00A97718" w14:paraId="453EF67F" w14:textId="77777777" w:rsidTr="00F817EC">
        <w:tc>
          <w:tcPr>
            <w:tcW w:w="272" w:type="pct"/>
            <w:shd w:val="clear" w:color="auto" w:fill="auto"/>
            <w:vAlign w:val="center"/>
          </w:tcPr>
          <w:p w14:paraId="6FEC2AD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tcPr>
          <w:p w14:paraId="5234445C"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Макро и микрошлифы дуговых швов и ЗТВ</w:t>
            </w:r>
          </w:p>
        </w:tc>
        <w:tc>
          <w:tcPr>
            <w:tcW w:w="2995" w:type="pct"/>
            <w:shd w:val="clear" w:color="auto" w:fill="auto"/>
          </w:tcPr>
          <w:p w14:paraId="3A2F579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Образец для микроскопического и макроскопического исследования структуры металла</w:t>
            </w:r>
          </w:p>
        </w:tc>
      </w:tr>
      <w:tr w:rsidR="000B10F0" w:rsidRPr="00A97718" w14:paraId="7367FDA8" w14:textId="77777777" w:rsidTr="00F817EC">
        <w:tc>
          <w:tcPr>
            <w:tcW w:w="272" w:type="pct"/>
            <w:shd w:val="clear" w:color="auto" w:fill="auto"/>
            <w:vAlign w:val="center"/>
          </w:tcPr>
          <w:p w14:paraId="1B832F0B"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12B088B9"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Материаловедение</w:t>
            </w:r>
          </w:p>
        </w:tc>
        <w:tc>
          <w:tcPr>
            <w:tcW w:w="2995" w:type="pct"/>
            <w:shd w:val="clear" w:color="auto" w:fill="auto"/>
            <w:vAlign w:val="center"/>
          </w:tcPr>
          <w:p w14:paraId="1979DEE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lang w:eastAsia="en-US"/>
              </w:rPr>
              <w:t>Комплект электронных плакатов</w:t>
            </w:r>
          </w:p>
        </w:tc>
      </w:tr>
      <w:tr w:rsidR="000B10F0" w:rsidRPr="00A97718" w14:paraId="4DE5340E" w14:textId="77777777" w:rsidTr="00F817EC">
        <w:tc>
          <w:tcPr>
            <w:tcW w:w="272" w:type="pct"/>
            <w:shd w:val="clear" w:color="auto" w:fill="auto"/>
            <w:vAlign w:val="center"/>
          </w:tcPr>
          <w:p w14:paraId="777AFE6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447EB6AB"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Технология конструкционных материалов</w:t>
            </w:r>
          </w:p>
        </w:tc>
        <w:tc>
          <w:tcPr>
            <w:tcW w:w="2995" w:type="pct"/>
            <w:shd w:val="clear" w:color="auto" w:fill="auto"/>
            <w:vAlign w:val="center"/>
          </w:tcPr>
          <w:p w14:paraId="4C32A4B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lang w:eastAsia="en-US"/>
              </w:rPr>
              <w:t>Комплект электронных плакатов</w:t>
            </w:r>
          </w:p>
        </w:tc>
      </w:tr>
      <w:tr w:rsidR="000B10F0" w:rsidRPr="00A97718" w14:paraId="62ED7995" w14:textId="77777777" w:rsidTr="00F817EC">
        <w:tc>
          <w:tcPr>
            <w:tcW w:w="272" w:type="pct"/>
            <w:shd w:val="clear" w:color="auto" w:fill="auto"/>
            <w:vAlign w:val="center"/>
          </w:tcPr>
          <w:p w14:paraId="6D0ACC6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5251A5E0"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Диаграмма железо-углерод</w:t>
            </w:r>
          </w:p>
        </w:tc>
        <w:tc>
          <w:tcPr>
            <w:tcW w:w="2995" w:type="pct"/>
            <w:shd w:val="clear" w:color="auto" w:fill="auto"/>
            <w:vAlign w:val="center"/>
          </w:tcPr>
          <w:p w14:paraId="21555D6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Комплект электронных плакатов</w:t>
            </w:r>
          </w:p>
        </w:tc>
      </w:tr>
      <w:tr w:rsidR="000B10F0" w:rsidRPr="00A97718" w14:paraId="13E0E681" w14:textId="77777777" w:rsidTr="00F817EC">
        <w:tc>
          <w:tcPr>
            <w:tcW w:w="272" w:type="pct"/>
            <w:shd w:val="clear" w:color="auto" w:fill="auto"/>
            <w:vAlign w:val="center"/>
          </w:tcPr>
          <w:p w14:paraId="4B5E2D4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3" w:type="pct"/>
            <w:shd w:val="clear" w:color="auto" w:fill="auto"/>
            <w:vAlign w:val="center"/>
          </w:tcPr>
          <w:p w14:paraId="76FD03E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Calibri" w:hAnsi="Times New Roman" w:cs="Times New Roman"/>
                <w:sz w:val="24"/>
                <w:szCs w:val="24"/>
                <w:lang w:eastAsia="en-US"/>
              </w:rPr>
              <w:t>Периодическая система химических элементов Д.И. Менделеева</w:t>
            </w:r>
          </w:p>
        </w:tc>
        <w:tc>
          <w:tcPr>
            <w:tcW w:w="2995" w:type="pct"/>
            <w:shd w:val="clear" w:color="auto" w:fill="auto"/>
            <w:vAlign w:val="center"/>
          </w:tcPr>
          <w:p w14:paraId="638C2E8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Таблица </w:t>
            </w:r>
          </w:p>
        </w:tc>
      </w:tr>
      <w:tr w:rsidR="000B10F0" w:rsidRPr="00A97718" w14:paraId="4687A282" w14:textId="77777777" w:rsidTr="00F817EC">
        <w:tc>
          <w:tcPr>
            <w:tcW w:w="272" w:type="pct"/>
            <w:shd w:val="clear" w:color="auto" w:fill="auto"/>
            <w:vAlign w:val="center"/>
          </w:tcPr>
          <w:p w14:paraId="35F79BF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33" w:type="pct"/>
            <w:shd w:val="clear" w:color="auto" w:fill="auto"/>
            <w:vAlign w:val="center"/>
          </w:tcPr>
          <w:p w14:paraId="7726EF93" w14:textId="77777777" w:rsidR="000B10F0" w:rsidRPr="00A97718" w:rsidRDefault="000B10F0" w:rsidP="00A97718">
            <w:pPr>
              <w:suppressAutoHyphens/>
              <w:autoSpaceDN w:val="0"/>
              <w:spacing w:after="0"/>
              <w:textAlignment w:val="baseline"/>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Макро- и микроструктур металлов и сплавов</w:t>
            </w:r>
          </w:p>
        </w:tc>
        <w:tc>
          <w:tcPr>
            <w:tcW w:w="2995" w:type="pct"/>
            <w:shd w:val="clear" w:color="auto" w:fill="auto"/>
            <w:vAlign w:val="center"/>
          </w:tcPr>
          <w:p w14:paraId="2BC1D7F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Calibri" w:hAnsi="Times New Roman" w:cs="Times New Roman"/>
                <w:sz w:val="24"/>
                <w:szCs w:val="24"/>
                <w:lang w:eastAsia="en-US"/>
              </w:rPr>
              <w:t>Атлас</w:t>
            </w:r>
          </w:p>
        </w:tc>
      </w:tr>
      <w:tr w:rsidR="000B10F0" w:rsidRPr="00A97718" w14:paraId="2211A188" w14:textId="77777777" w:rsidTr="00F817EC">
        <w:tc>
          <w:tcPr>
            <w:tcW w:w="5000" w:type="pct"/>
            <w:gridSpan w:val="3"/>
            <w:shd w:val="clear" w:color="auto" w:fill="auto"/>
            <w:vAlign w:val="center"/>
          </w:tcPr>
          <w:p w14:paraId="5C7225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20A84CD0" w14:textId="77777777" w:rsidTr="000B10F0">
        <w:tc>
          <w:tcPr>
            <w:tcW w:w="272" w:type="pct"/>
            <w:shd w:val="clear" w:color="auto" w:fill="auto"/>
            <w:vAlign w:val="center"/>
          </w:tcPr>
          <w:p w14:paraId="196EB254"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46BC04C6"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36100BFA"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73979CFA" w14:textId="77777777" w:rsidR="00F817EC" w:rsidRPr="00A97718" w:rsidRDefault="00F817EC" w:rsidP="00A97718">
      <w:pPr>
        <w:spacing w:after="0"/>
        <w:rPr>
          <w:rFonts w:ascii="Times New Roman" w:hAnsi="Times New Roman" w:cs="Times New Roman"/>
          <w:bCs/>
          <w:iCs/>
          <w:sz w:val="24"/>
          <w:szCs w:val="24"/>
        </w:rPr>
      </w:pPr>
    </w:p>
    <w:p w14:paraId="1A6E25B9" w14:textId="77777777" w:rsidR="00F817EC" w:rsidRPr="00A97718" w:rsidRDefault="00F817EC" w:rsidP="00A97718">
      <w:pPr>
        <w:spacing w:after="0"/>
        <w:rPr>
          <w:rFonts w:ascii="Times New Roman" w:hAnsi="Times New Roman" w:cs="Times New Roman"/>
          <w:bCs/>
          <w:iCs/>
          <w:sz w:val="24"/>
          <w:szCs w:val="24"/>
        </w:rPr>
      </w:pPr>
      <w:r w:rsidRPr="00A97718">
        <w:rPr>
          <w:rFonts w:ascii="Times New Roman" w:hAnsi="Times New Roman" w:cs="Times New Roman"/>
          <w:bCs/>
          <w:iCs/>
          <w:sz w:val="24"/>
          <w:szCs w:val="24"/>
        </w:rPr>
        <w:t>Лаборатория «</w:t>
      </w:r>
      <w:r w:rsidRPr="00A97718">
        <w:rPr>
          <w:rFonts w:ascii="Times New Roman" w:eastAsia="Calibri" w:hAnsi="Times New Roman" w:cs="Times New Roman"/>
          <w:sz w:val="24"/>
          <w:szCs w:val="24"/>
          <w:lang w:eastAsia="en-US"/>
        </w:rPr>
        <w:t>Технической механики»</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8"/>
        <w:gridCol w:w="5837"/>
      </w:tblGrid>
      <w:tr w:rsidR="00F817EC" w:rsidRPr="00A97718" w14:paraId="6A00EA15" w14:textId="77777777" w:rsidTr="00F817EC">
        <w:tc>
          <w:tcPr>
            <w:tcW w:w="272" w:type="pct"/>
            <w:shd w:val="clear" w:color="auto" w:fill="auto"/>
            <w:vAlign w:val="center"/>
          </w:tcPr>
          <w:p w14:paraId="0EA9EA4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w:t>
            </w:r>
          </w:p>
        </w:tc>
        <w:tc>
          <w:tcPr>
            <w:tcW w:w="1733" w:type="pct"/>
            <w:shd w:val="clear" w:color="auto" w:fill="auto"/>
            <w:vAlign w:val="center"/>
          </w:tcPr>
          <w:p w14:paraId="278D3E85"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Наименование оборудования</w:t>
            </w:r>
          </w:p>
        </w:tc>
        <w:tc>
          <w:tcPr>
            <w:tcW w:w="2995" w:type="pct"/>
            <w:shd w:val="clear" w:color="auto" w:fill="auto"/>
            <w:vAlign w:val="center"/>
          </w:tcPr>
          <w:p w14:paraId="70A44BE8"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Техническое описание</w:t>
            </w:r>
          </w:p>
        </w:tc>
      </w:tr>
      <w:tr w:rsidR="00F817EC" w:rsidRPr="00A97718" w14:paraId="4E789C4C" w14:textId="77777777" w:rsidTr="00F817EC">
        <w:trPr>
          <w:trHeight w:val="278"/>
        </w:trPr>
        <w:tc>
          <w:tcPr>
            <w:tcW w:w="5000" w:type="pct"/>
            <w:gridSpan w:val="3"/>
            <w:shd w:val="clear" w:color="auto" w:fill="auto"/>
          </w:tcPr>
          <w:p w14:paraId="4021098F"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lang w:val="en-US"/>
              </w:rPr>
              <w:t>I</w:t>
            </w:r>
            <w:r w:rsidRPr="00A97718">
              <w:rPr>
                <w:rFonts w:ascii="Times New Roman" w:hAnsi="Times New Roman" w:cs="Times New Roman"/>
                <w:b/>
                <w:bCs/>
                <w:iCs/>
                <w:sz w:val="24"/>
                <w:szCs w:val="24"/>
              </w:rPr>
              <w:t xml:space="preserve"> Специализированная мебель и системы хранения</w:t>
            </w:r>
          </w:p>
        </w:tc>
      </w:tr>
      <w:tr w:rsidR="00F817EC" w:rsidRPr="00A97718" w14:paraId="1A11D8D8" w14:textId="77777777" w:rsidTr="00F817EC">
        <w:trPr>
          <w:trHeight w:val="277"/>
        </w:trPr>
        <w:tc>
          <w:tcPr>
            <w:tcW w:w="5000" w:type="pct"/>
            <w:gridSpan w:val="3"/>
            <w:shd w:val="clear" w:color="auto" w:fill="auto"/>
          </w:tcPr>
          <w:p w14:paraId="0410F84A" w14:textId="77777777" w:rsidR="00F817EC" w:rsidRPr="00A97718" w:rsidRDefault="00F817EC" w:rsidP="00A97718">
            <w:pPr>
              <w:snapToGrid w:val="0"/>
              <w:spacing w:after="0"/>
              <w:rPr>
                <w:rFonts w:ascii="Times New Roman" w:hAnsi="Times New Roman" w:cs="Times New Roman"/>
                <w:b/>
                <w:bCs/>
                <w:iCs/>
                <w:sz w:val="24"/>
                <w:szCs w:val="24"/>
              </w:rPr>
            </w:pPr>
            <w:r w:rsidRPr="00A97718">
              <w:rPr>
                <w:rFonts w:ascii="Times New Roman" w:hAnsi="Times New Roman" w:cs="Times New Roman"/>
                <w:b/>
                <w:bCs/>
                <w:iCs/>
                <w:sz w:val="24"/>
                <w:szCs w:val="24"/>
              </w:rPr>
              <w:t>Основное оборудование</w:t>
            </w:r>
          </w:p>
        </w:tc>
      </w:tr>
      <w:tr w:rsidR="00F817EC" w:rsidRPr="00A97718" w14:paraId="6AB64804" w14:textId="77777777" w:rsidTr="00F817EC">
        <w:tc>
          <w:tcPr>
            <w:tcW w:w="272" w:type="pct"/>
            <w:shd w:val="clear" w:color="auto" w:fill="auto"/>
            <w:vAlign w:val="center"/>
          </w:tcPr>
          <w:p w14:paraId="39B8A585"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7BB2AAFE"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1056BDA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6EF9E4B6" w14:textId="77777777" w:rsidTr="00F817EC">
        <w:tc>
          <w:tcPr>
            <w:tcW w:w="272" w:type="pct"/>
            <w:shd w:val="clear" w:color="auto" w:fill="auto"/>
            <w:vAlign w:val="center"/>
          </w:tcPr>
          <w:p w14:paraId="6DF5C2ED"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0843F982"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32C7A9F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30D1773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6ED6B80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3E5E5F2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45750BA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364CA6C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35A751C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сиденья-40 см</w:t>
            </w:r>
          </w:p>
        </w:tc>
      </w:tr>
      <w:tr w:rsidR="00F817EC" w:rsidRPr="00A97718" w14:paraId="1F62B0E9" w14:textId="77777777" w:rsidTr="00F817EC">
        <w:tc>
          <w:tcPr>
            <w:tcW w:w="272" w:type="pct"/>
            <w:shd w:val="clear" w:color="auto" w:fill="auto"/>
            <w:vAlign w:val="center"/>
          </w:tcPr>
          <w:p w14:paraId="03C7FFA6"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2AA73B94"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6CA5600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510E3BDD" w14:textId="77777777" w:rsidTr="00F817EC">
        <w:tc>
          <w:tcPr>
            <w:tcW w:w="272" w:type="pct"/>
            <w:shd w:val="clear" w:color="auto" w:fill="auto"/>
            <w:vAlign w:val="center"/>
          </w:tcPr>
          <w:p w14:paraId="28299A8F"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5F1B3777" w14:textId="77777777" w:rsidR="00F817EC" w:rsidRPr="00A97718" w:rsidRDefault="00F817EC"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322BB01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419609C6" w14:textId="77777777" w:rsidTr="00F817EC">
        <w:tc>
          <w:tcPr>
            <w:tcW w:w="272" w:type="pct"/>
            <w:shd w:val="clear" w:color="auto" w:fill="auto"/>
            <w:vAlign w:val="center"/>
          </w:tcPr>
          <w:p w14:paraId="2A1B7643"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7A94AE2B"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hAnsi="Times New Roman" w:cs="Times New Roman"/>
                <w:sz w:val="24"/>
                <w:szCs w:val="24"/>
              </w:rPr>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34EAB2E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2ADE884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361E303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3F2D229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2AB46611" w14:textId="77777777" w:rsidTr="00F817EC">
        <w:tc>
          <w:tcPr>
            <w:tcW w:w="272" w:type="pct"/>
            <w:shd w:val="clear" w:color="auto" w:fill="auto"/>
            <w:vAlign w:val="center"/>
          </w:tcPr>
          <w:p w14:paraId="3401CCDE" w14:textId="77777777" w:rsidR="00F817EC" w:rsidRPr="00A97718" w:rsidRDefault="00F817EC"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441D359E" w14:textId="77777777" w:rsidR="00F817EC" w:rsidRPr="00A97718" w:rsidRDefault="00F817EC" w:rsidP="00A97718">
            <w:pPr>
              <w:suppressAutoHyphens/>
              <w:autoSpaceDN w:val="0"/>
              <w:spacing w:after="0"/>
              <w:textAlignment w:val="baseline"/>
              <w:rPr>
                <w:rFonts w:ascii="Times New Roman" w:hAnsi="Times New Roman" w:cs="Times New Roman"/>
                <w:sz w:val="24"/>
                <w:szCs w:val="24"/>
              </w:rPr>
            </w:pPr>
            <w:r w:rsidRPr="00A97718">
              <w:rPr>
                <w:rFonts w:ascii="Times New Roman" w:eastAsia="Calibri" w:hAnsi="Times New Roman" w:cs="Times New Roman"/>
                <w:sz w:val="24"/>
                <w:szCs w:val="24"/>
              </w:rPr>
              <w:t>Аудиторная доска</w:t>
            </w:r>
          </w:p>
        </w:tc>
        <w:tc>
          <w:tcPr>
            <w:tcW w:w="2995" w:type="pct"/>
            <w:shd w:val="clear" w:color="auto" w:fill="auto"/>
            <w:vAlign w:val="center"/>
          </w:tcPr>
          <w:p w14:paraId="2F9EC77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7957DF1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3B17AAD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1602AAD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7F60C9AD"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3F25EE4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2D33F4F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3D48636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1D1ADD9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Функциональное назначение-для письма мелом</w:t>
            </w:r>
          </w:p>
        </w:tc>
      </w:tr>
      <w:tr w:rsidR="00F817EC" w:rsidRPr="00A97718" w14:paraId="064BF6B4"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BC5D1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46825369" w14:textId="77777777" w:rsidTr="00F817EC">
        <w:tc>
          <w:tcPr>
            <w:tcW w:w="272" w:type="pct"/>
            <w:tcBorders>
              <w:top w:val="single" w:sz="4" w:space="0" w:color="auto"/>
              <w:left w:val="single" w:sz="4" w:space="0" w:color="auto"/>
              <w:bottom w:val="single" w:sz="4" w:space="0" w:color="auto"/>
              <w:right w:val="single" w:sz="4" w:space="0" w:color="auto"/>
            </w:tcBorders>
            <w:shd w:val="clear" w:color="auto" w:fill="auto"/>
          </w:tcPr>
          <w:p w14:paraId="2B440579" w14:textId="77777777" w:rsidR="000B10F0" w:rsidRPr="00A97718" w:rsidRDefault="000B10F0" w:rsidP="00A97718">
            <w:pPr>
              <w:snapToGrid w:val="0"/>
              <w:spacing w:after="0"/>
              <w:rPr>
                <w:rFonts w:ascii="Times New Roman" w:hAnsi="Times New Roman" w:cs="Times New Roman"/>
                <w:iCs/>
                <w:sz w:val="24"/>
                <w:szCs w:val="24"/>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6B92C1A1"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781B330C"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35BF8507"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C6CD5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 xml:space="preserve">II </w:t>
            </w:r>
            <w:r w:rsidRPr="00A97718">
              <w:rPr>
                <w:rFonts w:ascii="Times New Roman" w:hAnsi="Times New Roman" w:cs="Times New Roman"/>
                <w:b/>
                <w:bCs/>
                <w:iCs/>
                <w:sz w:val="24"/>
                <w:szCs w:val="24"/>
              </w:rPr>
              <w:t>Технические средства</w:t>
            </w:r>
          </w:p>
        </w:tc>
      </w:tr>
      <w:tr w:rsidR="000B10F0" w:rsidRPr="00A97718" w14:paraId="506418B9" w14:textId="77777777" w:rsidTr="00F817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5F26E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10E5B84B" w14:textId="77777777" w:rsidTr="00F817EC">
        <w:tc>
          <w:tcPr>
            <w:tcW w:w="272" w:type="pct"/>
            <w:shd w:val="clear" w:color="auto" w:fill="auto"/>
            <w:vAlign w:val="center"/>
          </w:tcPr>
          <w:p w14:paraId="2B1562E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6E7EF3E7" w14:textId="77777777" w:rsidR="000B10F0" w:rsidRPr="00A97718" w:rsidRDefault="000B10F0" w:rsidP="00A97718">
            <w:pPr>
              <w:suppressAutoHyphens/>
              <w:autoSpaceDN w:val="0"/>
              <w:spacing w:after="0"/>
              <w:textAlignment w:val="baseline"/>
              <w:rPr>
                <w:rFonts w:ascii="Times New Roman" w:eastAsia="Calibri" w:hAnsi="Times New Roman" w:cs="Times New Roman"/>
                <w:sz w:val="24"/>
                <w:szCs w:val="24"/>
              </w:rPr>
            </w:pPr>
            <w:r w:rsidRPr="00A97718">
              <w:rPr>
                <w:rFonts w:ascii="Times New Roman" w:eastAsia="SimSun" w:hAnsi="Times New Roman" w:cs="Times New Roman"/>
                <w:kern w:val="3"/>
                <w:sz w:val="24"/>
                <w:szCs w:val="24"/>
              </w:rPr>
              <w:t>Интерактивная доска TRIUMPH BOARD</w:t>
            </w:r>
          </w:p>
        </w:tc>
        <w:tc>
          <w:tcPr>
            <w:tcW w:w="2995" w:type="pct"/>
            <w:shd w:val="clear" w:color="auto" w:fill="auto"/>
          </w:tcPr>
          <w:p w14:paraId="175FDE8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Технология распознавания</w:t>
            </w:r>
            <w:r w:rsidRPr="00A97718">
              <w:rPr>
                <w:rFonts w:ascii="Times New Roman" w:hAnsi="Times New Roman" w:cs="Times New Roman"/>
                <w:iCs/>
                <w:sz w:val="24"/>
                <w:szCs w:val="24"/>
              </w:rPr>
              <w:tab/>
              <w:t>Инфракрасная</w:t>
            </w:r>
          </w:p>
          <w:p w14:paraId="53E8B36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w:t>
            </w:r>
            <w:r w:rsidRPr="00A97718">
              <w:rPr>
                <w:rFonts w:ascii="Times New Roman" w:hAnsi="Times New Roman" w:cs="Times New Roman"/>
                <w:iCs/>
                <w:sz w:val="24"/>
                <w:szCs w:val="24"/>
              </w:rPr>
              <w:tab/>
              <w:t>32768х32768</w:t>
            </w:r>
          </w:p>
          <w:p w14:paraId="2136CEB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Формат изображения</w:t>
            </w:r>
            <w:r w:rsidRPr="00A97718">
              <w:rPr>
                <w:rFonts w:ascii="Times New Roman" w:hAnsi="Times New Roman" w:cs="Times New Roman"/>
                <w:iCs/>
                <w:sz w:val="24"/>
                <w:szCs w:val="24"/>
              </w:rPr>
              <w:tab/>
              <w:t>4:3</w:t>
            </w:r>
          </w:p>
          <w:p w14:paraId="4EA4C54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Диагональ</w:t>
            </w:r>
            <w:r w:rsidRPr="00A97718">
              <w:rPr>
                <w:rFonts w:ascii="Times New Roman" w:hAnsi="Times New Roman" w:cs="Times New Roman"/>
                <w:iCs/>
                <w:sz w:val="24"/>
                <w:szCs w:val="24"/>
              </w:rPr>
              <w:tab/>
              <w:t>78.9 дюймов</w:t>
            </w:r>
          </w:p>
          <w:p w14:paraId="22301DB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рабочей поверхности</w:t>
            </w:r>
            <w:r w:rsidRPr="00A97718">
              <w:rPr>
                <w:rFonts w:ascii="Times New Roman" w:hAnsi="Times New Roman" w:cs="Times New Roman"/>
                <w:iCs/>
                <w:sz w:val="24"/>
                <w:szCs w:val="24"/>
              </w:rPr>
              <w:tab/>
              <w:t>1150 мм</w:t>
            </w:r>
          </w:p>
          <w:p w14:paraId="2AF1AE4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рабочей поверхности</w:t>
            </w:r>
            <w:r w:rsidRPr="00A97718">
              <w:rPr>
                <w:rFonts w:ascii="Times New Roman" w:hAnsi="Times New Roman" w:cs="Times New Roman"/>
                <w:iCs/>
                <w:sz w:val="24"/>
                <w:szCs w:val="24"/>
              </w:rPr>
              <w:tab/>
              <w:t>1643 мм</w:t>
            </w:r>
          </w:p>
          <w:p w14:paraId="14B8CD9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Высота корпуса</w:t>
            </w:r>
            <w:r w:rsidRPr="00A97718">
              <w:rPr>
                <w:rFonts w:ascii="Times New Roman" w:hAnsi="Times New Roman" w:cs="Times New Roman"/>
                <w:iCs/>
                <w:sz w:val="24"/>
                <w:szCs w:val="24"/>
              </w:rPr>
              <w:tab/>
              <w:t>1247 мм</w:t>
            </w:r>
          </w:p>
          <w:p w14:paraId="10B3D8E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Ширина корпуса</w:t>
            </w:r>
            <w:r w:rsidRPr="00A97718">
              <w:rPr>
                <w:rFonts w:ascii="Times New Roman" w:hAnsi="Times New Roman" w:cs="Times New Roman"/>
                <w:iCs/>
                <w:sz w:val="24"/>
                <w:szCs w:val="24"/>
              </w:rPr>
              <w:tab/>
              <w:t>1741 мм</w:t>
            </w:r>
          </w:p>
          <w:p w14:paraId="5E93B3A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(нетто)</w:t>
            </w:r>
            <w:r w:rsidRPr="00A97718">
              <w:rPr>
                <w:rFonts w:ascii="Times New Roman" w:hAnsi="Times New Roman" w:cs="Times New Roman"/>
                <w:iCs/>
                <w:sz w:val="24"/>
                <w:szCs w:val="24"/>
              </w:rPr>
              <w:tab/>
              <w:t>17 кг</w:t>
            </w:r>
          </w:p>
          <w:p w14:paraId="635F38C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Вес (брутто)</w:t>
            </w:r>
            <w:r w:rsidRPr="00A97718">
              <w:rPr>
                <w:rFonts w:ascii="Times New Roman" w:hAnsi="Times New Roman" w:cs="Times New Roman"/>
                <w:iCs/>
                <w:sz w:val="24"/>
                <w:szCs w:val="24"/>
              </w:rPr>
              <w:tab/>
              <w:t>29 кг</w:t>
            </w:r>
          </w:p>
          <w:p w14:paraId="5711E57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касаний пользователей</w:t>
            </w:r>
            <w:r w:rsidRPr="00A97718">
              <w:rPr>
                <w:rFonts w:ascii="Times New Roman" w:hAnsi="Times New Roman" w:cs="Times New Roman"/>
                <w:iCs/>
                <w:sz w:val="24"/>
                <w:szCs w:val="24"/>
              </w:rPr>
              <w:tab/>
              <w:t>10</w:t>
            </w:r>
          </w:p>
          <w:p w14:paraId="649DB2E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Управление</w:t>
            </w:r>
            <w:r w:rsidRPr="00A97718">
              <w:rPr>
                <w:rFonts w:ascii="Times New Roman" w:hAnsi="Times New Roman" w:cs="Times New Roman"/>
                <w:iCs/>
                <w:sz w:val="24"/>
                <w:szCs w:val="24"/>
              </w:rPr>
              <w:tab/>
              <w:t>ручное/стилусом</w:t>
            </w:r>
          </w:p>
        </w:tc>
      </w:tr>
      <w:tr w:rsidR="000B10F0" w:rsidRPr="00A97718" w14:paraId="24A5BCA6" w14:textId="77777777" w:rsidTr="00F817EC">
        <w:tc>
          <w:tcPr>
            <w:tcW w:w="272" w:type="pct"/>
            <w:shd w:val="clear" w:color="auto" w:fill="auto"/>
            <w:vAlign w:val="center"/>
          </w:tcPr>
          <w:p w14:paraId="57DBBD5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23FB468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Демонстрационная модель Принцип Сен-Венана и концентрация напряжений М1</w:t>
            </w:r>
          </w:p>
        </w:tc>
        <w:tc>
          <w:tcPr>
            <w:tcW w:w="2995" w:type="pct"/>
            <w:shd w:val="clear" w:color="auto" w:fill="auto"/>
            <w:vAlign w:val="center"/>
          </w:tcPr>
          <w:p w14:paraId="79CDDBB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Установка "Принцип Сен-Венана и концентрация напряжений" - состоит из силовой рамы с основанием, элементами горизонтирования и стойками; поворотного устройства с эксцентричным валом, маховиками и кронштейнами; прижимных пластин с винтами и двух сменных наладок с испытуемыми образцами.   </w:t>
            </w:r>
          </w:p>
          <w:p w14:paraId="6974106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Количество испытуемых образцов, 4 шт Материал испытуемых образцов - резина Габаритные размеры, мм - 300х500х580 </w:t>
            </w:r>
          </w:p>
        </w:tc>
      </w:tr>
      <w:tr w:rsidR="000B10F0" w:rsidRPr="00A97718" w14:paraId="24CEC6BF" w14:textId="77777777" w:rsidTr="00F817EC">
        <w:tc>
          <w:tcPr>
            <w:tcW w:w="272" w:type="pct"/>
            <w:shd w:val="clear" w:color="auto" w:fill="auto"/>
            <w:vAlign w:val="center"/>
          </w:tcPr>
          <w:p w14:paraId="0542EA80"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732ADAD5"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Демонстрационная модель Влияние условий закрепления сжатого стержня на форму упругой линии при потере устойчивости М2</w:t>
            </w:r>
          </w:p>
        </w:tc>
        <w:tc>
          <w:tcPr>
            <w:tcW w:w="2995" w:type="pct"/>
            <w:shd w:val="clear" w:color="auto" w:fill="auto"/>
            <w:vAlign w:val="center"/>
          </w:tcPr>
          <w:p w14:paraId="4E1A0F4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Модель включает четыре гибких стержня с различным закреплением, обеспечивает демонстрацию явления потери устойчивости и показывает зависимость формы упругой линии от условий закрепления стержня.</w:t>
            </w:r>
          </w:p>
          <w:p w14:paraId="58C8A78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мм-600×300×600</w:t>
            </w:r>
          </w:p>
        </w:tc>
      </w:tr>
      <w:tr w:rsidR="000B10F0" w:rsidRPr="00A97718" w14:paraId="3398AFA1" w14:textId="77777777" w:rsidTr="00F817EC">
        <w:tc>
          <w:tcPr>
            <w:tcW w:w="272" w:type="pct"/>
            <w:shd w:val="clear" w:color="auto" w:fill="auto"/>
            <w:vAlign w:val="center"/>
          </w:tcPr>
          <w:p w14:paraId="2BAB60C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68ACB8DD"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Лабораторная установка Испытание витых цилиндрических пружин на сжатие М3</w:t>
            </w:r>
          </w:p>
        </w:tc>
        <w:tc>
          <w:tcPr>
            <w:tcW w:w="2995" w:type="pct"/>
            <w:shd w:val="clear" w:color="auto" w:fill="auto"/>
            <w:vAlign w:val="center"/>
          </w:tcPr>
          <w:p w14:paraId="453CD8D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Лабораторная установка "Испытание витых цилиндрических пружин сжатия"</w:t>
            </w:r>
          </w:p>
          <w:p w14:paraId="4A569E4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Набор грузов (10 шт.)</w:t>
            </w:r>
          </w:p>
          <w:p w14:paraId="7803915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Индикатор часового типа</w:t>
            </w:r>
          </w:p>
          <w:p w14:paraId="3BEAA3B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Габариты: не более 380 х 300 х 710 мм.</w:t>
            </w:r>
          </w:p>
        </w:tc>
      </w:tr>
      <w:tr w:rsidR="000B10F0" w:rsidRPr="00A97718" w14:paraId="19C880B7" w14:textId="77777777" w:rsidTr="00F817EC">
        <w:tc>
          <w:tcPr>
            <w:tcW w:w="272" w:type="pct"/>
            <w:shd w:val="clear" w:color="auto" w:fill="auto"/>
            <w:vAlign w:val="center"/>
          </w:tcPr>
          <w:p w14:paraId="039673C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3DE46D4A"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Лабораторная установка Испытание прямых гибких стержней на сжатие М4</w:t>
            </w:r>
          </w:p>
        </w:tc>
        <w:tc>
          <w:tcPr>
            <w:tcW w:w="2995" w:type="pct"/>
            <w:shd w:val="clear" w:color="auto" w:fill="auto"/>
            <w:vAlign w:val="center"/>
          </w:tcPr>
          <w:p w14:paraId="7F417B1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Обеспечивает демонстрацию явления потери устойчивости и исследование закритического поведения сжатого стержня с целью построения диаграммы «нагрузка — прогиб».</w:t>
            </w:r>
          </w:p>
          <w:p w14:paraId="0E1CC91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Предельное значение силы, Н 20</w:t>
            </w:r>
          </w:p>
          <w:p w14:paraId="015B9B8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Предельное значение прогиба, мм 20</w:t>
            </w:r>
          </w:p>
          <w:p w14:paraId="326A3C8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грузов, не более 10</w:t>
            </w:r>
          </w:p>
          <w:p w14:paraId="30A18AA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груза, кг 0,2</w:t>
            </w:r>
          </w:p>
          <w:p w14:paraId="4051B63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500×300×600</w:t>
            </w:r>
          </w:p>
        </w:tc>
      </w:tr>
      <w:tr w:rsidR="000B10F0" w:rsidRPr="00A97718" w14:paraId="45FD4338" w14:textId="77777777" w:rsidTr="00F817EC">
        <w:tc>
          <w:tcPr>
            <w:tcW w:w="272" w:type="pct"/>
            <w:shd w:val="clear" w:color="auto" w:fill="auto"/>
            <w:vAlign w:val="center"/>
          </w:tcPr>
          <w:p w14:paraId="3BFE99BD"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315CB669"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Лабораторный стенд Детали машин - передачи ременные</w:t>
            </w:r>
          </w:p>
        </w:tc>
        <w:tc>
          <w:tcPr>
            <w:tcW w:w="2995" w:type="pct"/>
            <w:shd w:val="clear" w:color="auto" w:fill="auto"/>
            <w:vAlign w:val="center"/>
          </w:tcPr>
          <w:p w14:paraId="4CCEB05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Комплекс предназначен для проведения лабораторных занятий по общетехническим дисциплинам «Детали машин» и «Техническая механика» при подготовке специалистов-механиков высшего и среднего профессионального образования.</w:t>
            </w:r>
          </w:p>
          <w:p w14:paraId="304EC28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Комплекс обеспечивает измерение основных характеристик ременных передач: КПД, скольжение ремня, скоростей вращения, моментов, мощностей на ведущем и ведомом шкивах.</w:t>
            </w:r>
          </w:p>
          <w:p w14:paraId="588AA51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Состав</w:t>
            </w:r>
          </w:p>
          <w:p w14:paraId="59EC459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-ременная передача со сменными ремнями: плоский, клиновой, круглый;</w:t>
            </w:r>
          </w:p>
          <w:p w14:paraId="58366A5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-контроллер;</w:t>
            </w:r>
          </w:p>
          <w:p w14:paraId="3A9AD6E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-электродвигатель;</w:t>
            </w:r>
          </w:p>
          <w:p w14:paraId="613294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-шкивы (набор); </w:t>
            </w:r>
          </w:p>
          <w:p w14:paraId="6C6F9BD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-система датчиков;</w:t>
            </w:r>
          </w:p>
          <w:p w14:paraId="10BA99D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-компьютер;</w:t>
            </w:r>
          </w:p>
          <w:p w14:paraId="61ABB39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-специальное программное обеспечение;</w:t>
            </w:r>
          </w:p>
          <w:p w14:paraId="131507A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-учебное пособие.</w:t>
            </w:r>
          </w:p>
          <w:p w14:paraId="28D2CE0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Электропитание от сети переменного тока (3 фазы):</w:t>
            </w:r>
          </w:p>
          <w:p w14:paraId="3A35FBB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напряжением, В 380 ± 15</w:t>
            </w:r>
          </w:p>
          <w:p w14:paraId="440779C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частотой, Гц 50 ± 0,4</w:t>
            </w:r>
          </w:p>
          <w:p w14:paraId="6DD75AE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Потребляемая мощность максимальная, Вт, не более 260</w:t>
            </w:r>
          </w:p>
          <w:p w14:paraId="79C8003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Время готовности стенда к работе после его включения, мин, не более 5</w:t>
            </w:r>
          </w:p>
          <w:p w14:paraId="08BC97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не более 500×500×240</w:t>
            </w:r>
          </w:p>
        </w:tc>
      </w:tr>
      <w:tr w:rsidR="000B10F0" w:rsidRPr="00A97718" w14:paraId="4F46128F" w14:textId="77777777" w:rsidTr="00F817EC">
        <w:tc>
          <w:tcPr>
            <w:tcW w:w="272" w:type="pct"/>
            <w:shd w:val="clear" w:color="auto" w:fill="auto"/>
            <w:vAlign w:val="center"/>
          </w:tcPr>
          <w:p w14:paraId="20088A7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7</w:t>
            </w:r>
          </w:p>
        </w:tc>
        <w:tc>
          <w:tcPr>
            <w:tcW w:w="1733" w:type="pct"/>
            <w:shd w:val="clear" w:color="auto" w:fill="auto"/>
            <w:vAlign w:val="center"/>
          </w:tcPr>
          <w:p w14:paraId="02B4F03E"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Машина разрывная учебная МИ-20УМ</w:t>
            </w:r>
          </w:p>
        </w:tc>
        <w:tc>
          <w:tcPr>
            <w:tcW w:w="2995" w:type="pct"/>
            <w:shd w:val="clear" w:color="auto" w:fill="auto"/>
            <w:vAlign w:val="center"/>
          </w:tcPr>
          <w:p w14:paraId="72713B6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Машина испытательная предназначена для исследования материалов на растяжение и сжатие с максимальным усилием 20 кН. Машина позволяет снимать зависимость усилия от деформации образцов различной формы и материалов. Машина обеспечивает построение графика зависимости усилия от деформации на дисплее ПЭВМ при растяжении и сжатии образца при разных скоростях перемещения с возможностью его дальнейшей обработки, сохранения и вывода на печать.</w:t>
            </w:r>
          </w:p>
          <w:p w14:paraId="7D01108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Наибольшая предельная нагрузка 20 кН</w:t>
            </w:r>
          </w:p>
          <w:p w14:paraId="2CE3CC4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Наибольшее расстояние между торцами устройств для крепления захватов, включая рабочий ход активного захвата 310 мм</w:t>
            </w:r>
          </w:p>
          <w:p w14:paraId="3A21AE4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Рабочий ход траверсы при установленных захватах 5...270 мм Скорость перемещения активного захвата 0,5...60 мм/мин</w:t>
            </w:r>
          </w:p>
          <w:p w14:paraId="3927500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Цена единицы наименьшего разряда при измерении линейного перемещения 1 мкм</w:t>
            </w:r>
          </w:p>
          <w:p w14:paraId="3436EB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Цена единицы наименьшего разряда при измерении нагрузки 10 Н</w:t>
            </w:r>
          </w:p>
          <w:p w14:paraId="39F1786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Абсолютная погрешность при измерении линейного перемещения ±5 ед. мл. разряда</w:t>
            </w:r>
          </w:p>
          <w:p w14:paraId="7FA3F04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Относительная погрешность измерения нагрузки растяжения (сжатия), не более ±5%±2 ед. мл. разряда</w:t>
            </w:r>
          </w:p>
        </w:tc>
      </w:tr>
      <w:tr w:rsidR="000B10F0" w:rsidRPr="00A97718" w14:paraId="71209CD2" w14:textId="77777777" w:rsidTr="00F817EC">
        <w:tc>
          <w:tcPr>
            <w:tcW w:w="272" w:type="pct"/>
            <w:shd w:val="clear" w:color="auto" w:fill="auto"/>
            <w:vAlign w:val="center"/>
          </w:tcPr>
          <w:p w14:paraId="4E42E379"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8</w:t>
            </w:r>
          </w:p>
        </w:tc>
        <w:tc>
          <w:tcPr>
            <w:tcW w:w="1733" w:type="pct"/>
            <w:shd w:val="clear" w:color="auto" w:fill="auto"/>
            <w:vAlign w:val="center"/>
          </w:tcPr>
          <w:p w14:paraId="771D6588"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Установка для определения центра тяжести М5</w:t>
            </w:r>
          </w:p>
        </w:tc>
        <w:tc>
          <w:tcPr>
            <w:tcW w:w="2995" w:type="pct"/>
            <w:shd w:val="clear" w:color="auto" w:fill="auto"/>
            <w:vAlign w:val="center"/>
          </w:tcPr>
          <w:p w14:paraId="3DCD04A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Обеспечивает нахождение положения центра тяжести материального тела (модели). Материальное тело (модель) представляет собой пластину постоянной толщины и различной конфигурации.</w:t>
            </w:r>
          </w:p>
          <w:p w14:paraId="7D39147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моделей, шт. 4</w:t>
            </w:r>
          </w:p>
          <w:p w14:paraId="11D3459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210×210×360</w:t>
            </w:r>
          </w:p>
        </w:tc>
      </w:tr>
      <w:tr w:rsidR="000B10F0" w:rsidRPr="00A97718" w14:paraId="478838D4" w14:textId="77777777" w:rsidTr="00F817EC">
        <w:tc>
          <w:tcPr>
            <w:tcW w:w="272" w:type="pct"/>
            <w:shd w:val="clear" w:color="auto" w:fill="auto"/>
            <w:vAlign w:val="center"/>
          </w:tcPr>
          <w:p w14:paraId="0B2D19A1"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9</w:t>
            </w:r>
          </w:p>
        </w:tc>
        <w:tc>
          <w:tcPr>
            <w:tcW w:w="1733" w:type="pct"/>
            <w:shd w:val="clear" w:color="auto" w:fill="auto"/>
            <w:vAlign w:val="center"/>
          </w:tcPr>
          <w:p w14:paraId="5C3CFA59"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Установка для изучения системы плоских сходящихся сил М6</w:t>
            </w:r>
          </w:p>
        </w:tc>
        <w:tc>
          <w:tcPr>
            <w:tcW w:w="2995" w:type="pct"/>
            <w:shd w:val="clear" w:color="auto" w:fill="auto"/>
            <w:vAlign w:val="center"/>
          </w:tcPr>
          <w:p w14:paraId="2A5CFF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Обеспечивает исследование условий равновесия материального тела, к которому приложена плоская сходящаяся система сил и позволяет найти равнодействующую указанной системы сил.</w:t>
            </w:r>
          </w:p>
          <w:p w14:paraId="4CBEC87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грузов, шт. 16</w:t>
            </w:r>
          </w:p>
          <w:p w14:paraId="4E1C6F7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грузов, кг:</w:t>
            </w:r>
          </w:p>
          <w:p w14:paraId="33ED0EF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0,5</w:t>
            </w:r>
          </w:p>
          <w:p w14:paraId="2863A7F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Минимальная 0,1</w:t>
            </w:r>
          </w:p>
          <w:p w14:paraId="122F9C3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200×200×260</w:t>
            </w:r>
          </w:p>
        </w:tc>
      </w:tr>
      <w:tr w:rsidR="000B10F0" w:rsidRPr="00A97718" w14:paraId="4923F886" w14:textId="77777777" w:rsidTr="00F817EC">
        <w:tc>
          <w:tcPr>
            <w:tcW w:w="272" w:type="pct"/>
            <w:shd w:val="clear" w:color="auto" w:fill="auto"/>
            <w:vAlign w:val="center"/>
          </w:tcPr>
          <w:p w14:paraId="4FF8F0DC"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10</w:t>
            </w:r>
          </w:p>
        </w:tc>
        <w:tc>
          <w:tcPr>
            <w:tcW w:w="1733" w:type="pct"/>
            <w:shd w:val="clear" w:color="auto" w:fill="auto"/>
            <w:vAlign w:val="center"/>
          </w:tcPr>
          <w:p w14:paraId="1C3D0B94"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Установка для моделирования процесса формообразования зубьев в станочном зацеплении М7</w:t>
            </w:r>
          </w:p>
        </w:tc>
        <w:tc>
          <w:tcPr>
            <w:tcW w:w="2995" w:type="pct"/>
            <w:shd w:val="clear" w:color="auto" w:fill="auto"/>
            <w:vAlign w:val="center"/>
          </w:tcPr>
          <w:p w14:paraId="6CF1F69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Обеспечивает моделирование процесса образования зуба эвольвентного зацепления на листе бумаги.</w:t>
            </w:r>
          </w:p>
          <w:p w14:paraId="198D15A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Модуль зацепления, мм 14</w:t>
            </w:r>
          </w:p>
          <w:p w14:paraId="5484A6F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Число зубьев колеса, шт. 9</w:t>
            </w:r>
          </w:p>
          <w:p w14:paraId="0006693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Угол профиля a, град. 20</w:t>
            </w:r>
          </w:p>
          <w:p w14:paraId="1100074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240×280×90</w:t>
            </w:r>
          </w:p>
        </w:tc>
      </w:tr>
      <w:tr w:rsidR="000B10F0" w:rsidRPr="00A97718" w14:paraId="33D2D307" w14:textId="77777777" w:rsidTr="00F817EC">
        <w:tc>
          <w:tcPr>
            <w:tcW w:w="272" w:type="pct"/>
            <w:shd w:val="clear" w:color="auto" w:fill="auto"/>
            <w:vAlign w:val="center"/>
          </w:tcPr>
          <w:p w14:paraId="040209FD"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11</w:t>
            </w:r>
          </w:p>
        </w:tc>
        <w:tc>
          <w:tcPr>
            <w:tcW w:w="1733" w:type="pct"/>
            <w:shd w:val="clear" w:color="auto" w:fill="auto"/>
            <w:vAlign w:val="center"/>
          </w:tcPr>
          <w:p w14:paraId="5D45DFFD"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Установка для изучения произвольной системы сил М8</w:t>
            </w:r>
          </w:p>
        </w:tc>
        <w:tc>
          <w:tcPr>
            <w:tcW w:w="2995" w:type="pct"/>
            <w:shd w:val="clear" w:color="auto" w:fill="auto"/>
            <w:vAlign w:val="center"/>
          </w:tcPr>
          <w:p w14:paraId="5CAEC5C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Обеспечивает исследование условий равновесия материального тела (модели), к которому приложена произвольная плоская система сил, и позволяет экспериментально проверить возможность приведения этой системы сил к главному вектору и главному моменту, а также найти их величины.</w:t>
            </w:r>
          </w:p>
          <w:p w14:paraId="37E6271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моделей, шт. 1</w:t>
            </w:r>
          </w:p>
          <w:p w14:paraId="1376F9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центров приведения сил, шт. 4</w:t>
            </w:r>
          </w:p>
          <w:p w14:paraId="563D0AB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грузов, кг:</w:t>
            </w:r>
          </w:p>
          <w:p w14:paraId="7ED0E1A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0,5</w:t>
            </w:r>
          </w:p>
          <w:p w14:paraId="2E6D8EF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Минимальная 0,1</w:t>
            </w:r>
          </w:p>
          <w:p w14:paraId="3C12AF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320×320×220</w:t>
            </w:r>
          </w:p>
        </w:tc>
      </w:tr>
      <w:tr w:rsidR="000B10F0" w:rsidRPr="00A97718" w14:paraId="4B296147" w14:textId="77777777" w:rsidTr="00F817EC">
        <w:tc>
          <w:tcPr>
            <w:tcW w:w="272" w:type="pct"/>
            <w:shd w:val="clear" w:color="auto" w:fill="auto"/>
            <w:vAlign w:val="center"/>
          </w:tcPr>
          <w:p w14:paraId="39F681B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12</w:t>
            </w:r>
          </w:p>
        </w:tc>
        <w:tc>
          <w:tcPr>
            <w:tcW w:w="1733" w:type="pct"/>
            <w:shd w:val="clear" w:color="auto" w:fill="auto"/>
            <w:vAlign w:val="center"/>
          </w:tcPr>
          <w:p w14:paraId="40DA4E73"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Установка для проверки законов трения М9</w:t>
            </w:r>
          </w:p>
        </w:tc>
        <w:tc>
          <w:tcPr>
            <w:tcW w:w="2995" w:type="pct"/>
            <w:shd w:val="clear" w:color="auto" w:fill="auto"/>
            <w:vAlign w:val="center"/>
          </w:tcPr>
          <w:p w14:paraId="120061E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Обеспечивает определение коэффициентов трения скольжения покоя и движения для различных контактирующих материалов.</w:t>
            </w:r>
          </w:p>
          <w:p w14:paraId="33B7AEE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Число сочетаний контактирующих</w:t>
            </w:r>
          </w:p>
          <w:p w14:paraId="28BCEC2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поверхностей, шт. 9</w:t>
            </w:r>
          </w:p>
          <w:p w14:paraId="72BC0B5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Масса грузов, кг:</w:t>
            </w:r>
          </w:p>
          <w:p w14:paraId="330B5EB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0,5</w:t>
            </w:r>
          </w:p>
          <w:p w14:paraId="563DA48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Минимальная 0,1</w:t>
            </w:r>
          </w:p>
          <w:p w14:paraId="15DD367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Диапазон угла наклона направляющей, град. ±45</w:t>
            </w:r>
          </w:p>
          <w:p w14:paraId="627F5D4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мм 500×120×250</w:t>
            </w:r>
          </w:p>
        </w:tc>
      </w:tr>
      <w:tr w:rsidR="000B10F0" w:rsidRPr="00A97718" w14:paraId="1A8984E8" w14:textId="77777777" w:rsidTr="00F817EC">
        <w:tc>
          <w:tcPr>
            <w:tcW w:w="272" w:type="pct"/>
            <w:shd w:val="clear" w:color="auto" w:fill="auto"/>
            <w:vAlign w:val="center"/>
          </w:tcPr>
          <w:p w14:paraId="0D85B265"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13</w:t>
            </w:r>
          </w:p>
        </w:tc>
        <w:tc>
          <w:tcPr>
            <w:tcW w:w="1733" w:type="pct"/>
            <w:shd w:val="clear" w:color="auto" w:fill="auto"/>
            <w:vAlign w:val="center"/>
          </w:tcPr>
          <w:p w14:paraId="5D1978BF"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Универсальный учебный комплекс по сопротивлению материалов СМ-1</w:t>
            </w:r>
          </w:p>
        </w:tc>
        <w:tc>
          <w:tcPr>
            <w:tcW w:w="2995" w:type="pct"/>
            <w:shd w:val="clear" w:color="auto" w:fill="auto"/>
            <w:vAlign w:val="center"/>
          </w:tcPr>
          <w:p w14:paraId="353A301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Позволяет исследовать и определять изменение перемещений и деформаций в определенных точках стержней и балок различной формы поперечного сечения при изменении величины внешней нагрузки определенного характера (растяжения, сжатия, изгиба, кручения).</w:t>
            </w:r>
          </w:p>
          <w:p w14:paraId="1453FA7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Состоит из базового стенда, 12-ти сменных функциональных элементов (наладок), измерителя усилий и деформаций ИТЦ-01 и методических указаний для проведения лабораторного практикума.</w:t>
            </w:r>
          </w:p>
          <w:p w14:paraId="74BC505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1 позволяет определять модуль нормальной (продольной) упругости и коэффициент Пуассона; исследовать внецентренное растяжение стержня и напряжение в стержне большой кривизны.</w:t>
            </w:r>
          </w:p>
          <w:p w14:paraId="7763F545"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2 позволяет определять модуль сдвига; исследовать напряженно-деформированное состояние в стержне при кручении и плоское напряженное состояние стержня методом электротензометрии.</w:t>
            </w:r>
          </w:p>
          <w:p w14:paraId="50C5511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3 позволяет исследовать напряженно-деформированное состояние в плоской раме и проверять справедливость теоремы взаимности работ.</w:t>
            </w:r>
          </w:p>
          <w:p w14:paraId="3CC42D3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4 позволяет изучать характер распределения напряжений в зоне расположения концентрата и в зоне удаленной от него; определять коэффициент концентрации.</w:t>
            </w:r>
          </w:p>
          <w:p w14:paraId="4D07F66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5 позволяет определять перемещение в балке при изгибе и значение опорной реакции статически неопределимой балки.</w:t>
            </w:r>
          </w:p>
          <w:p w14:paraId="4585335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Наладки 6 позволяет определять напряжения и перемещения в балке при косом изгибе.</w:t>
            </w:r>
          </w:p>
          <w:p w14:paraId="2210AED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7 позволяет определять положение центра изгиба и проверять справедливость закона распределения секториальных нормальных напряжений при стесненном кручении.</w:t>
            </w:r>
          </w:p>
          <w:p w14:paraId="750F193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8 позволяет определять критическую силу для сжатого стержня по методу Саусвелла и исследовать работу стального шарнирно-опертого стержня при продольно-поперечном изгибе.</w:t>
            </w:r>
          </w:p>
          <w:p w14:paraId="5F47EB1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9 позволяет проверять справедливость закона Гука и линейного закона распределения нормальных напряжений в поперечном сечении балки при изгибе.</w:t>
            </w:r>
          </w:p>
          <w:p w14:paraId="65119DC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10 позволяет исследовать напряженно-деформированное состояние консольного стержня.</w:t>
            </w:r>
          </w:p>
          <w:p w14:paraId="6FDDBFE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11 позволяет исследовать напряженно-деформированное состояние круглой пластины из разных материалов (стали, сплавов).</w:t>
            </w:r>
          </w:p>
          <w:p w14:paraId="2917724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Наладка 12 позволяет исследовать безмоментного и моментного напряженно-деформированных состояния цилиндрической оболочки.</w:t>
            </w:r>
          </w:p>
          <w:p w14:paraId="03890A8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 xml:space="preserve">Материал образцов: сталь 10; 20; 45 </w:t>
            </w:r>
          </w:p>
          <w:p w14:paraId="3B64CD7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сплав Д16Т</w:t>
            </w:r>
          </w:p>
          <w:p w14:paraId="252BC0A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Габаритные размеры стенда, мм 1380х800х1200</w:t>
            </w:r>
          </w:p>
        </w:tc>
      </w:tr>
      <w:tr w:rsidR="000B10F0" w:rsidRPr="00A97718" w14:paraId="1345632F" w14:textId="77777777" w:rsidTr="00F817EC">
        <w:tc>
          <w:tcPr>
            <w:tcW w:w="272" w:type="pct"/>
            <w:shd w:val="clear" w:color="auto" w:fill="auto"/>
            <w:vAlign w:val="center"/>
          </w:tcPr>
          <w:p w14:paraId="28BC7666"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14</w:t>
            </w:r>
          </w:p>
        </w:tc>
        <w:tc>
          <w:tcPr>
            <w:tcW w:w="1733" w:type="pct"/>
            <w:shd w:val="clear" w:color="auto" w:fill="auto"/>
            <w:vAlign w:val="center"/>
          </w:tcPr>
          <w:p w14:paraId="6116F0C8"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 xml:space="preserve">Проектор </w:t>
            </w:r>
            <w:r w:rsidRPr="00A97718">
              <w:rPr>
                <w:rFonts w:ascii="Times New Roman" w:hAnsi="Times New Roman" w:cs="Times New Roman"/>
                <w:sz w:val="24"/>
                <w:szCs w:val="24"/>
                <w:lang w:val="en-US"/>
              </w:rPr>
              <w:t xml:space="preserve">Epson </w:t>
            </w:r>
            <w:r w:rsidRPr="00A97718">
              <w:rPr>
                <w:rFonts w:ascii="Times New Roman" w:hAnsi="Times New Roman" w:cs="Times New Roman"/>
                <w:sz w:val="24"/>
                <w:szCs w:val="24"/>
              </w:rPr>
              <w:t>ЕВ-Х62</w:t>
            </w:r>
          </w:p>
        </w:tc>
        <w:tc>
          <w:tcPr>
            <w:tcW w:w="2995" w:type="pct"/>
            <w:shd w:val="clear" w:color="auto" w:fill="auto"/>
          </w:tcPr>
          <w:p w14:paraId="48201EA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Портативный проектор, технология LCD x3, разрешение 800x600, световой поток 2000 лм, контрастность 2000:1, подключение по VGA (DSub)</w:t>
            </w:r>
          </w:p>
        </w:tc>
      </w:tr>
      <w:tr w:rsidR="000B10F0" w:rsidRPr="00A97718" w14:paraId="1CCA4EFF" w14:textId="77777777" w:rsidTr="00F817EC">
        <w:tc>
          <w:tcPr>
            <w:tcW w:w="272" w:type="pct"/>
            <w:shd w:val="clear" w:color="auto" w:fill="auto"/>
            <w:vAlign w:val="center"/>
          </w:tcPr>
          <w:p w14:paraId="67FACC7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15</w:t>
            </w:r>
          </w:p>
        </w:tc>
        <w:tc>
          <w:tcPr>
            <w:tcW w:w="1733" w:type="pct"/>
            <w:shd w:val="clear" w:color="auto" w:fill="auto"/>
            <w:vAlign w:val="center"/>
          </w:tcPr>
          <w:p w14:paraId="1B834C53" w14:textId="77777777" w:rsidR="000B10F0" w:rsidRPr="00A97718" w:rsidRDefault="000B10F0" w:rsidP="00A97718">
            <w:pPr>
              <w:spacing w:after="0"/>
              <w:rPr>
                <w:rFonts w:ascii="Times New Roman" w:hAnsi="Times New Roman" w:cs="Times New Roman"/>
                <w:sz w:val="24"/>
                <w:szCs w:val="24"/>
              </w:rPr>
            </w:pPr>
            <w:r w:rsidRPr="00A97718">
              <w:rPr>
                <w:rFonts w:ascii="Times New Roman" w:hAnsi="Times New Roman" w:cs="Times New Roman"/>
                <w:sz w:val="24"/>
                <w:szCs w:val="24"/>
              </w:rPr>
              <w:t xml:space="preserve">Документ камера </w:t>
            </w:r>
            <w:r w:rsidRPr="00A97718">
              <w:rPr>
                <w:rFonts w:ascii="Times New Roman" w:hAnsi="Times New Roman" w:cs="Times New Roman"/>
                <w:sz w:val="24"/>
                <w:szCs w:val="24"/>
                <w:lang w:val="en-US"/>
              </w:rPr>
              <w:t>AverVision</w:t>
            </w:r>
            <w:r w:rsidRPr="00A97718">
              <w:rPr>
                <w:rFonts w:ascii="Times New Roman" w:hAnsi="Times New Roman" w:cs="Times New Roman"/>
                <w:sz w:val="24"/>
                <w:szCs w:val="24"/>
              </w:rPr>
              <w:t>СР300</w:t>
            </w:r>
          </w:p>
        </w:tc>
        <w:tc>
          <w:tcPr>
            <w:tcW w:w="2995" w:type="pct"/>
            <w:shd w:val="clear" w:color="auto" w:fill="auto"/>
          </w:tcPr>
          <w:p w14:paraId="1713C42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камеры-портативная</w:t>
            </w:r>
          </w:p>
          <w:p w14:paraId="6C57CD6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Кронштейн Гибкий (гусиная шея)</w:t>
            </w:r>
          </w:p>
          <w:p w14:paraId="7F6FB0B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Cенсор (матрица) 1/2" КМОП 3.2M</w:t>
            </w:r>
          </w:p>
          <w:p w14:paraId="7ADB8DF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Разрешение WXGA (1280x720)</w:t>
            </w:r>
          </w:p>
          <w:p w14:paraId="53E2E239"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Частота смены кадров 24 кадр/сек</w:t>
            </w:r>
          </w:p>
          <w:p w14:paraId="420D914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Оптика f = 9.6мм, F3.0</w:t>
            </w:r>
          </w:p>
          <w:p w14:paraId="1D8B323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Площадь захвата A4 Landscape</w:t>
            </w:r>
          </w:p>
          <w:p w14:paraId="0011AD7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Минимальное расстояние до объекта съемки 2,5см</w:t>
            </w:r>
          </w:p>
          <w:p w14:paraId="41386707"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Фокусировка Авто/Ручная</w:t>
            </w:r>
          </w:p>
          <w:p w14:paraId="2BD5453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Экспозиция Авто/Ручная</w:t>
            </w:r>
          </w:p>
          <w:p w14:paraId="2FCE50D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Баланс. белого Авто/Ручная</w:t>
            </w:r>
          </w:p>
          <w:p w14:paraId="1900F2F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Оптический зум Нет</w:t>
            </w:r>
          </w:p>
          <w:p w14:paraId="5476E9C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Aver зум 2X и Панорамирование</w:t>
            </w:r>
          </w:p>
          <w:p w14:paraId="70F2E8D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Цифровой зум 8X и Панорамирование</w:t>
            </w:r>
          </w:p>
          <w:p w14:paraId="31DB0B0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Суммарный зум 16X</w:t>
            </w:r>
          </w:p>
          <w:p w14:paraId="3B4392E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"Ночная съёмка" Да</w:t>
            </w:r>
          </w:p>
          <w:p w14:paraId="2A6806C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Фильтр мерцания (Фликер-фильтр) 2-х уровневый</w:t>
            </w:r>
          </w:p>
          <w:p w14:paraId="73D7FB9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Эффекты отображения Черно-белое, Негатив, Стоп-кадр, Отражение, Реверс</w:t>
            </w:r>
          </w:p>
          <w:p w14:paraId="3FDBDC1F"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Презентационные функции Рамка, Маска</w:t>
            </w:r>
          </w:p>
          <w:p w14:paraId="70986C4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Выходы VGA/DVI, S-Video/Comp.</w:t>
            </w:r>
          </w:p>
          <w:p w14:paraId="227F940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VGA вход Да</w:t>
            </w:r>
          </w:p>
          <w:p w14:paraId="135F74B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Подключение к ПК USB 2.0</w:t>
            </w:r>
          </w:p>
          <w:p w14:paraId="500C661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Захват и сохранение изображений Флеш-память (80 кадров)</w:t>
            </w:r>
          </w:p>
          <w:p w14:paraId="06B57E9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Лампа подсветки Светодиодная с указателями</w:t>
            </w:r>
          </w:p>
          <w:p w14:paraId="7BC702FB"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Светоуказатели позиционирования Да</w:t>
            </w:r>
          </w:p>
        </w:tc>
      </w:tr>
      <w:tr w:rsidR="000B10F0" w:rsidRPr="00A97718" w14:paraId="3648CCB9" w14:textId="77777777" w:rsidTr="00F817EC">
        <w:tc>
          <w:tcPr>
            <w:tcW w:w="5000" w:type="pct"/>
            <w:gridSpan w:val="3"/>
            <w:shd w:val="clear" w:color="auto" w:fill="auto"/>
          </w:tcPr>
          <w:p w14:paraId="18455133"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iCs/>
                <w:sz w:val="24"/>
                <w:szCs w:val="24"/>
              </w:rPr>
              <w:t>Дополнительное оборудование</w:t>
            </w:r>
          </w:p>
        </w:tc>
      </w:tr>
      <w:tr w:rsidR="000B10F0" w:rsidRPr="00A97718" w14:paraId="664F477B" w14:textId="77777777" w:rsidTr="00F817EC">
        <w:tc>
          <w:tcPr>
            <w:tcW w:w="272" w:type="pct"/>
            <w:shd w:val="clear" w:color="auto" w:fill="auto"/>
            <w:vAlign w:val="center"/>
          </w:tcPr>
          <w:p w14:paraId="21E29BB7"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0D7C9267" w14:textId="77777777" w:rsidR="000B10F0" w:rsidRPr="00A97718" w:rsidRDefault="000B10F0" w:rsidP="00A97718">
            <w:pPr>
              <w:snapToGrid w:val="0"/>
              <w:spacing w:after="0"/>
              <w:rPr>
                <w:rFonts w:ascii="Times New Roman" w:hAnsi="Times New Roman" w:cs="Times New Roman"/>
                <w:sz w:val="24"/>
                <w:szCs w:val="24"/>
              </w:rPr>
            </w:pPr>
            <w:r w:rsidRPr="00A97718">
              <w:rPr>
                <w:rFonts w:ascii="Times New Roman" w:hAnsi="Times New Roman" w:cs="Times New Roman"/>
                <w:sz w:val="24"/>
                <w:szCs w:val="24"/>
              </w:rPr>
              <w:t>Колонки SVEN SPS-611</w:t>
            </w:r>
          </w:p>
        </w:tc>
        <w:tc>
          <w:tcPr>
            <w:tcW w:w="2995" w:type="pct"/>
            <w:shd w:val="clear" w:color="auto" w:fill="auto"/>
            <w:vAlign w:val="center"/>
          </w:tcPr>
          <w:p w14:paraId="7F092180"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Выходная мощность (RMS), Вт</w:t>
            </w:r>
            <w:r w:rsidRPr="00A97718">
              <w:rPr>
                <w:rFonts w:ascii="Times New Roman" w:hAnsi="Times New Roman" w:cs="Times New Roman"/>
                <w:iCs/>
                <w:sz w:val="24"/>
                <w:szCs w:val="24"/>
              </w:rPr>
              <w:tab/>
              <w:t>36 (2 × 18)</w:t>
            </w:r>
          </w:p>
          <w:p w14:paraId="1C57328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Частотный диапазон, Гц</w:t>
            </w:r>
            <w:r w:rsidRPr="00A97718">
              <w:rPr>
                <w:rFonts w:ascii="Times New Roman" w:hAnsi="Times New Roman" w:cs="Times New Roman"/>
                <w:iCs/>
                <w:sz w:val="24"/>
                <w:szCs w:val="24"/>
              </w:rPr>
              <w:tab/>
              <w:t>40 – 18 000</w:t>
            </w:r>
          </w:p>
          <w:p w14:paraId="5839FE7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Диаметр ВЧ-динамиков, мм</w:t>
            </w:r>
            <w:r w:rsidRPr="00A97718">
              <w:rPr>
                <w:rFonts w:ascii="Times New Roman" w:hAnsi="Times New Roman" w:cs="Times New Roman"/>
                <w:iCs/>
                <w:sz w:val="24"/>
                <w:szCs w:val="24"/>
              </w:rPr>
              <w:tab/>
              <w:t>Ø 20</w:t>
            </w:r>
          </w:p>
          <w:p w14:paraId="43E324F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Диаметр НЧ-динамиков, мм</w:t>
            </w:r>
            <w:r w:rsidRPr="00A97718">
              <w:rPr>
                <w:rFonts w:ascii="Times New Roman" w:hAnsi="Times New Roman" w:cs="Times New Roman"/>
                <w:iCs/>
                <w:sz w:val="24"/>
                <w:szCs w:val="24"/>
              </w:rPr>
              <w:tab/>
              <w:t>Ø 100</w:t>
            </w:r>
          </w:p>
          <w:p w14:paraId="7C0F0C58"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Типы входов</w:t>
            </w:r>
            <w:r w:rsidRPr="00A97718">
              <w:rPr>
                <w:rFonts w:ascii="Times New Roman" w:hAnsi="Times New Roman" w:cs="Times New Roman"/>
                <w:iCs/>
                <w:sz w:val="24"/>
                <w:szCs w:val="24"/>
              </w:rPr>
              <w:tab/>
              <w:t>2 RCA</w:t>
            </w:r>
          </w:p>
          <w:p w14:paraId="685997A2"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Напряжение питания</w:t>
            </w:r>
            <w:r w:rsidRPr="00A97718">
              <w:rPr>
                <w:rFonts w:ascii="Times New Roman" w:hAnsi="Times New Roman" w:cs="Times New Roman"/>
                <w:iCs/>
                <w:sz w:val="24"/>
                <w:szCs w:val="24"/>
              </w:rPr>
              <w:tab/>
              <w:t>220-230 В, 50 Гц</w:t>
            </w:r>
          </w:p>
          <w:p w14:paraId="501B11D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корпуса</w:t>
            </w:r>
            <w:r w:rsidRPr="00A97718">
              <w:rPr>
                <w:rFonts w:ascii="Times New Roman" w:hAnsi="Times New Roman" w:cs="Times New Roman"/>
                <w:iCs/>
                <w:sz w:val="24"/>
                <w:szCs w:val="24"/>
              </w:rPr>
              <w:tab/>
              <w:t>дерево (MDF)</w:t>
            </w:r>
          </w:p>
          <w:p w14:paraId="398960B1"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изделия (Ш × В × Г), мм</w:t>
            </w:r>
            <w:r w:rsidRPr="00A97718">
              <w:rPr>
                <w:rFonts w:ascii="Times New Roman" w:hAnsi="Times New Roman" w:cs="Times New Roman"/>
                <w:iCs/>
                <w:sz w:val="24"/>
                <w:szCs w:val="24"/>
              </w:rPr>
              <w:tab/>
              <w:t>143 × 250 × 175</w:t>
            </w:r>
          </w:p>
        </w:tc>
      </w:tr>
      <w:tr w:rsidR="000B10F0" w:rsidRPr="00A97718" w14:paraId="7239066C" w14:textId="77777777" w:rsidTr="00F817EC">
        <w:tc>
          <w:tcPr>
            <w:tcW w:w="5000" w:type="pct"/>
            <w:gridSpan w:val="3"/>
            <w:shd w:val="clear" w:color="auto" w:fill="auto"/>
          </w:tcPr>
          <w:p w14:paraId="0A762A1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lang w:val="en-US"/>
              </w:rPr>
              <w:t>III</w:t>
            </w:r>
            <w:r w:rsidRPr="00A97718">
              <w:rPr>
                <w:rFonts w:ascii="Times New Roman" w:hAnsi="Times New Roman" w:cs="Times New Roman"/>
                <w:b/>
                <w:bCs/>
                <w:iCs/>
                <w:sz w:val="24"/>
                <w:szCs w:val="24"/>
              </w:rPr>
              <w:t xml:space="preserve"> Демонстрационные учебно-наглядные пособия</w:t>
            </w:r>
          </w:p>
        </w:tc>
      </w:tr>
      <w:tr w:rsidR="000B10F0" w:rsidRPr="00A97718" w14:paraId="09E89A67" w14:textId="77777777" w:rsidTr="00F817EC">
        <w:tc>
          <w:tcPr>
            <w:tcW w:w="5000" w:type="pct"/>
            <w:gridSpan w:val="3"/>
            <w:shd w:val="clear" w:color="auto" w:fill="auto"/>
          </w:tcPr>
          <w:p w14:paraId="10B8502D"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Основное оборудование</w:t>
            </w:r>
          </w:p>
        </w:tc>
      </w:tr>
      <w:tr w:rsidR="000B10F0" w:rsidRPr="00A97718" w14:paraId="2D5621FE" w14:textId="77777777" w:rsidTr="00F817EC">
        <w:tc>
          <w:tcPr>
            <w:tcW w:w="272" w:type="pct"/>
            <w:shd w:val="clear" w:color="auto" w:fill="auto"/>
            <w:vAlign w:val="center"/>
          </w:tcPr>
          <w:p w14:paraId="3B7822E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1</w:t>
            </w:r>
          </w:p>
        </w:tc>
        <w:tc>
          <w:tcPr>
            <w:tcW w:w="1733" w:type="pct"/>
            <w:shd w:val="clear" w:color="auto" w:fill="auto"/>
            <w:vAlign w:val="center"/>
          </w:tcPr>
          <w:p w14:paraId="0ADFEEAF"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Детали машин и основы конструирования</w:t>
            </w:r>
          </w:p>
        </w:tc>
        <w:tc>
          <w:tcPr>
            <w:tcW w:w="2995" w:type="pct"/>
            <w:shd w:val="clear" w:color="auto" w:fill="auto"/>
            <w:vAlign w:val="center"/>
          </w:tcPr>
          <w:p w14:paraId="4BD45F3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Электронные плакаты</w:t>
            </w:r>
          </w:p>
        </w:tc>
      </w:tr>
      <w:tr w:rsidR="000B10F0" w:rsidRPr="00A97718" w14:paraId="3D2FDFD0" w14:textId="77777777" w:rsidTr="00F817EC">
        <w:tc>
          <w:tcPr>
            <w:tcW w:w="272" w:type="pct"/>
            <w:shd w:val="clear" w:color="auto" w:fill="auto"/>
            <w:vAlign w:val="center"/>
          </w:tcPr>
          <w:p w14:paraId="5C62D2A8"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2</w:t>
            </w:r>
          </w:p>
        </w:tc>
        <w:tc>
          <w:tcPr>
            <w:tcW w:w="1733" w:type="pct"/>
            <w:shd w:val="clear" w:color="auto" w:fill="auto"/>
            <w:vAlign w:val="center"/>
          </w:tcPr>
          <w:p w14:paraId="56385883"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hAnsi="Times New Roman" w:cs="Times New Roman"/>
                <w:sz w:val="24"/>
                <w:szCs w:val="24"/>
              </w:rPr>
              <w:t>Рабочие клети прокатных станов</w:t>
            </w:r>
          </w:p>
        </w:tc>
        <w:tc>
          <w:tcPr>
            <w:tcW w:w="2995" w:type="pct"/>
            <w:shd w:val="clear" w:color="auto" w:fill="auto"/>
            <w:vAlign w:val="center"/>
          </w:tcPr>
          <w:p w14:paraId="4AA87F7E"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Электронные плакаты</w:t>
            </w:r>
          </w:p>
        </w:tc>
      </w:tr>
      <w:tr w:rsidR="000B10F0" w:rsidRPr="00A97718" w14:paraId="1B2A8DA7" w14:textId="77777777" w:rsidTr="00F817EC">
        <w:tc>
          <w:tcPr>
            <w:tcW w:w="272" w:type="pct"/>
            <w:shd w:val="clear" w:color="auto" w:fill="auto"/>
            <w:vAlign w:val="center"/>
          </w:tcPr>
          <w:p w14:paraId="70A9FCA3"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3</w:t>
            </w:r>
          </w:p>
        </w:tc>
        <w:tc>
          <w:tcPr>
            <w:tcW w:w="1733" w:type="pct"/>
            <w:shd w:val="clear" w:color="auto" w:fill="auto"/>
            <w:vAlign w:val="center"/>
          </w:tcPr>
          <w:p w14:paraId="444DDD65"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Червячный редуктор</w:t>
            </w:r>
          </w:p>
        </w:tc>
        <w:tc>
          <w:tcPr>
            <w:tcW w:w="2995" w:type="pct"/>
            <w:shd w:val="clear" w:color="auto" w:fill="auto"/>
            <w:vAlign w:val="center"/>
          </w:tcPr>
          <w:p w14:paraId="7A333FF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Модель</w:t>
            </w:r>
          </w:p>
        </w:tc>
      </w:tr>
      <w:tr w:rsidR="000B10F0" w:rsidRPr="00A97718" w14:paraId="02C3DCD7" w14:textId="77777777" w:rsidTr="00F817EC">
        <w:tc>
          <w:tcPr>
            <w:tcW w:w="272" w:type="pct"/>
            <w:shd w:val="clear" w:color="auto" w:fill="auto"/>
            <w:vAlign w:val="center"/>
          </w:tcPr>
          <w:p w14:paraId="4A88F0BF"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4</w:t>
            </w:r>
          </w:p>
        </w:tc>
        <w:tc>
          <w:tcPr>
            <w:tcW w:w="1733" w:type="pct"/>
            <w:shd w:val="clear" w:color="auto" w:fill="auto"/>
            <w:vAlign w:val="center"/>
          </w:tcPr>
          <w:p w14:paraId="0288A841"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Цилиндрический редуктор</w:t>
            </w:r>
          </w:p>
        </w:tc>
        <w:tc>
          <w:tcPr>
            <w:tcW w:w="2995" w:type="pct"/>
            <w:shd w:val="clear" w:color="auto" w:fill="auto"/>
            <w:vAlign w:val="center"/>
          </w:tcPr>
          <w:p w14:paraId="4FAB896C"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Модель</w:t>
            </w:r>
          </w:p>
        </w:tc>
      </w:tr>
      <w:tr w:rsidR="000B10F0" w:rsidRPr="00A97718" w14:paraId="4FB59373" w14:textId="77777777" w:rsidTr="00F817EC">
        <w:tc>
          <w:tcPr>
            <w:tcW w:w="272" w:type="pct"/>
            <w:shd w:val="clear" w:color="auto" w:fill="auto"/>
            <w:vAlign w:val="center"/>
          </w:tcPr>
          <w:p w14:paraId="2EFBDE1A"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5</w:t>
            </w:r>
          </w:p>
        </w:tc>
        <w:tc>
          <w:tcPr>
            <w:tcW w:w="1733" w:type="pct"/>
            <w:shd w:val="clear" w:color="auto" w:fill="auto"/>
            <w:vAlign w:val="center"/>
          </w:tcPr>
          <w:p w14:paraId="0F84558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Редуктор многоступенчатый</w:t>
            </w:r>
          </w:p>
        </w:tc>
        <w:tc>
          <w:tcPr>
            <w:tcW w:w="2995" w:type="pct"/>
            <w:shd w:val="clear" w:color="auto" w:fill="auto"/>
            <w:vAlign w:val="center"/>
          </w:tcPr>
          <w:p w14:paraId="62D2E55A"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eastAsia="SimSun" w:hAnsi="Times New Roman" w:cs="Times New Roman"/>
                <w:kern w:val="3"/>
                <w:sz w:val="24"/>
                <w:szCs w:val="24"/>
              </w:rPr>
              <w:t>Модель</w:t>
            </w:r>
          </w:p>
        </w:tc>
      </w:tr>
      <w:tr w:rsidR="000B10F0" w:rsidRPr="00A97718" w14:paraId="6895D837" w14:textId="77777777" w:rsidTr="00F817EC">
        <w:tc>
          <w:tcPr>
            <w:tcW w:w="272" w:type="pct"/>
            <w:shd w:val="clear" w:color="auto" w:fill="auto"/>
            <w:vAlign w:val="center"/>
          </w:tcPr>
          <w:p w14:paraId="03E66FE2" w14:textId="77777777" w:rsidR="000B10F0" w:rsidRPr="00A97718" w:rsidRDefault="000B10F0" w:rsidP="00A97718">
            <w:pPr>
              <w:snapToGrid w:val="0"/>
              <w:spacing w:after="0"/>
              <w:jc w:val="center"/>
              <w:rPr>
                <w:rFonts w:ascii="Times New Roman" w:hAnsi="Times New Roman" w:cs="Times New Roman"/>
                <w:iCs/>
                <w:sz w:val="24"/>
                <w:szCs w:val="24"/>
              </w:rPr>
            </w:pPr>
            <w:r w:rsidRPr="00A97718">
              <w:rPr>
                <w:rFonts w:ascii="Times New Roman" w:hAnsi="Times New Roman" w:cs="Times New Roman"/>
                <w:iCs/>
                <w:sz w:val="24"/>
                <w:szCs w:val="24"/>
              </w:rPr>
              <w:t>6</w:t>
            </w:r>
          </w:p>
        </w:tc>
        <w:tc>
          <w:tcPr>
            <w:tcW w:w="1733" w:type="pct"/>
            <w:shd w:val="clear" w:color="auto" w:fill="auto"/>
            <w:vAlign w:val="center"/>
          </w:tcPr>
          <w:p w14:paraId="3A5EE10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Подшипники качения</w:t>
            </w:r>
          </w:p>
        </w:tc>
        <w:tc>
          <w:tcPr>
            <w:tcW w:w="2995" w:type="pct"/>
            <w:shd w:val="clear" w:color="auto" w:fill="auto"/>
            <w:vAlign w:val="center"/>
          </w:tcPr>
          <w:p w14:paraId="64ECB984"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Модель</w:t>
            </w:r>
          </w:p>
        </w:tc>
      </w:tr>
      <w:tr w:rsidR="000B10F0" w:rsidRPr="00A97718" w14:paraId="7ABCED2E" w14:textId="77777777" w:rsidTr="00F817EC">
        <w:tc>
          <w:tcPr>
            <w:tcW w:w="5000" w:type="pct"/>
            <w:gridSpan w:val="3"/>
            <w:shd w:val="clear" w:color="auto" w:fill="auto"/>
            <w:vAlign w:val="center"/>
          </w:tcPr>
          <w:p w14:paraId="579498F6" w14:textId="77777777" w:rsidR="000B10F0" w:rsidRPr="00A97718" w:rsidRDefault="000B10F0" w:rsidP="00A97718">
            <w:pPr>
              <w:snapToGrid w:val="0"/>
              <w:spacing w:after="0"/>
              <w:rPr>
                <w:rFonts w:ascii="Times New Roman" w:hAnsi="Times New Roman" w:cs="Times New Roman"/>
                <w:iCs/>
                <w:sz w:val="24"/>
                <w:szCs w:val="24"/>
              </w:rPr>
            </w:pPr>
            <w:r w:rsidRPr="00A97718">
              <w:rPr>
                <w:rFonts w:ascii="Times New Roman" w:hAnsi="Times New Roman" w:cs="Times New Roman"/>
                <w:b/>
                <w:bCs/>
                <w:iCs/>
                <w:sz w:val="24"/>
                <w:szCs w:val="24"/>
              </w:rPr>
              <w:t>Дополнительное оборудование</w:t>
            </w:r>
          </w:p>
        </w:tc>
      </w:tr>
      <w:tr w:rsidR="000B10F0" w:rsidRPr="00A97718" w14:paraId="0D419EE6" w14:textId="77777777" w:rsidTr="000B10F0">
        <w:tc>
          <w:tcPr>
            <w:tcW w:w="272" w:type="pct"/>
            <w:shd w:val="clear" w:color="auto" w:fill="auto"/>
            <w:vAlign w:val="center"/>
          </w:tcPr>
          <w:p w14:paraId="3CE3F96B" w14:textId="77777777" w:rsidR="000B10F0" w:rsidRPr="00A97718" w:rsidRDefault="000B10F0" w:rsidP="00A97718">
            <w:pPr>
              <w:snapToGrid w:val="0"/>
              <w:spacing w:after="0"/>
              <w:jc w:val="center"/>
              <w:rPr>
                <w:rFonts w:ascii="Times New Roman" w:hAnsi="Times New Roman" w:cs="Times New Roman"/>
                <w:iCs/>
                <w:sz w:val="24"/>
                <w:szCs w:val="24"/>
              </w:rPr>
            </w:pPr>
          </w:p>
        </w:tc>
        <w:tc>
          <w:tcPr>
            <w:tcW w:w="1733" w:type="pct"/>
            <w:shd w:val="clear" w:color="auto" w:fill="auto"/>
            <w:vAlign w:val="center"/>
          </w:tcPr>
          <w:p w14:paraId="10E45384"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2264BA09"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297996CD" w14:textId="77777777" w:rsidR="00F817EC" w:rsidRPr="00A97718" w:rsidRDefault="00F817EC" w:rsidP="00A97718">
      <w:pPr>
        <w:spacing w:after="0"/>
        <w:rPr>
          <w:rFonts w:ascii="Times New Roman" w:eastAsia="Calibri" w:hAnsi="Times New Roman" w:cs="Times New Roman"/>
          <w:sz w:val="24"/>
          <w:szCs w:val="24"/>
          <w:lang w:eastAsia="en-US"/>
        </w:rPr>
      </w:pPr>
    </w:p>
    <w:p w14:paraId="389B079F" w14:textId="77777777" w:rsidR="00F817EC" w:rsidRPr="00A97718" w:rsidRDefault="00F817EC" w:rsidP="00A97718">
      <w:pPr>
        <w:suppressAutoHyphens/>
        <w:spacing w:after="0"/>
        <w:jc w:val="both"/>
        <w:rPr>
          <w:rFonts w:ascii="Times New Roman" w:hAnsi="Times New Roman" w:cs="Times New Roman"/>
          <w:i/>
          <w:sz w:val="24"/>
          <w:szCs w:val="24"/>
        </w:rPr>
      </w:pPr>
      <w:r w:rsidRPr="00A97718">
        <w:rPr>
          <w:rFonts w:ascii="Times New Roman" w:hAnsi="Times New Roman" w:cs="Times New Roman"/>
          <w:bCs/>
          <w:iCs/>
          <w:sz w:val="24"/>
          <w:szCs w:val="24"/>
        </w:rPr>
        <w:t>Лаборатория «Монтаж, наладка, ремонт и эксплуатация систем автоматического управления»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
        <w:gridCol w:w="3383"/>
        <w:gridCol w:w="5839"/>
      </w:tblGrid>
      <w:tr w:rsidR="00F817EC" w:rsidRPr="00A97718" w14:paraId="6B9B3934" w14:textId="77777777" w:rsidTr="00F817EC">
        <w:tc>
          <w:tcPr>
            <w:tcW w:w="268" w:type="pct"/>
            <w:shd w:val="clear" w:color="auto" w:fill="auto"/>
            <w:vAlign w:val="center"/>
          </w:tcPr>
          <w:p w14:paraId="2E802DBD"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w:t>
            </w:r>
          </w:p>
        </w:tc>
        <w:tc>
          <w:tcPr>
            <w:tcW w:w="1736" w:type="pct"/>
            <w:shd w:val="clear" w:color="auto" w:fill="auto"/>
            <w:vAlign w:val="center"/>
          </w:tcPr>
          <w:p w14:paraId="06677060"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Наименование оборудования</w:t>
            </w:r>
          </w:p>
        </w:tc>
        <w:tc>
          <w:tcPr>
            <w:tcW w:w="2996" w:type="pct"/>
            <w:shd w:val="clear" w:color="auto" w:fill="auto"/>
            <w:vAlign w:val="center"/>
          </w:tcPr>
          <w:p w14:paraId="494EB5A4"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Техническое описание</w:t>
            </w:r>
          </w:p>
        </w:tc>
      </w:tr>
      <w:tr w:rsidR="00F817EC" w:rsidRPr="00A97718" w14:paraId="24618E4B" w14:textId="77777777" w:rsidTr="00F817EC">
        <w:trPr>
          <w:trHeight w:val="278"/>
        </w:trPr>
        <w:tc>
          <w:tcPr>
            <w:tcW w:w="5000" w:type="pct"/>
            <w:gridSpan w:val="3"/>
            <w:shd w:val="clear" w:color="auto" w:fill="auto"/>
          </w:tcPr>
          <w:p w14:paraId="3CEE7DEC"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val="en-US" w:eastAsia="en-US"/>
              </w:rPr>
              <w:t>I</w:t>
            </w:r>
            <w:r w:rsidRPr="00A97718">
              <w:rPr>
                <w:rFonts w:ascii="Times New Roman" w:hAnsi="Times New Roman" w:cs="Times New Roman"/>
                <w:b/>
                <w:bCs/>
                <w:iCs/>
                <w:sz w:val="24"/>
                <w:szCs w:val="24"/>
                <w:lang w:eastAsia="en-US"/>
              </w:rPr>
              <w:t xml:space="preserve"> Специализированная мебель и системы хранения</w:t>
            </w:r>
          </w:p>
        </w:tc>
      </w:tr>
      <w:tr w:rsidR="00F817EC" w:rsidRPr="00A97718" w14:paraId="0B9839F9" w14:textId="77777777" w:rsidTr="00F817EC">
        <w:trPr>
          <w:trHeight w:val="277"/>
        </w:trPr>
        <w:tc>
          <w:tcPr>
            <w:tcW w:w="5000" w:type="pct"/>
            <w:gridSpan w:val="3"/>
            <w:shd w:val="clear" w:color="auto" w:fill="auto"/>
          </w:tcPr>
          <w:p w14:paraId="4D9C98A1"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F817EC" w:rsidRPr="00A97718" w14:paraId="4C6B0110" w14:textId="77777777" w:rsidTr="00F817EC">
        <w:tc>
          <w:tcPr>
            <w:tcW w:w="268" w:type="pct"/>
            <w:shd w:val="clear" w:color="auto" w:fill="auto"/>
            <w:vAlign w:val="center"/>
          </w:tcPr>
          <w:p w14:paraId="69F4C4FE"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rPr>
              <w:t>1</w:t>
            </w:r>
          </w:p>
        </w:tc>
        <w:tc>
          <w:tcPr>
            <w:tcW w:w="1736" w:type="pct"/>
            <w:shd w:val="clear" w:color="auto" w:fill="auto"/>
            <w:vAlign w:val="center"/>
          </w:tcPr>
          <w:p w14:paraId="6E3645AC"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sz w:val="24"/>
                <w:szCs w:val="24"/>
              </w:rPr>
              <w:t>Стол преподавателя</w:t>
            </w:r>
          </w:p>
        </w:tc>
        <w:tc>
          <w:tcPr>
            <w:tcW w:w="2996" w:type="pct"/>
            <w:shd w:val="clear" w:color="auto" w:fill="auto"/>
            <w:vAlign w:val="center"/>
          </w:tcPr>
          <w:p w14:paraId="331BCBED"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28ECB9FE" w14:textId="77777777" w:rsidTr="00F817EC">
        <w:tc>
          <w:tcPr>
            <w:tcW w:w="268" w:type="pct"/>
            <w:shd w:val="clear" w:color="auto" w:fill="auto"/>
            <w:vAlign w:val="center"/>
          </w:tcPr>
          <w:p w14:paraId="4014A4F8"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rPr>
              <w:t>2</w:t>
            </w:r>
          </w:p>
        </w:tc>
        <w:tc>
          <w:tcPr>
            <w:tcW w:w="1736" w:type="pct"/>
            <w:shd w:val="clear" w:color="auto" w:fill="auto"/>
            <w:vAlign w:val="center"/>
          </w:tcPr>
          <w:p w14:paraId="730995FB"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sz w:val="24"/>
                <w:szCs w:val="24"/>
              </w:rPr>
              <w:t>Стул преподавателя</w:t>
            </w:r>
          </w:p>
        </w:tc>
        <w:tc>
          <w:tcPr>
            <w:tcW w:w="2996" w:type="pct"/>
            <w:shd w:val="clear" w:color="auto" w:fill="auto"/>
            <w:vAlign w:val="center"/>
          </w:tcPr>
          <w:p w14:paraId="51CBC0D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10B2895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2C4CC5F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1854A23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01E055B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16448A9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5E84D503"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Высота сиденья-40 см</w:t>
            </w:r>
          </w:p>
        </w:tc>
      </w:tr>
      <w:tr w:rsidR="00F817EC" w:rsidRPr="00A97718" w14:paraId="7370827C" w14:textId="77777777" w:rsidTr="00F817EC">
        <w:tc>
          <w:tcPr>
            <w:tcW w:w="268" w:type="pct"/>
            <w:shd w:val="clear" w:color="auto" w:fill="auto"/>
            <w:vAlign w:val="center"/>
          </w:tcPr>
          <w:p w14:paraId="1CA82050"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rPr>
              <w:t>3</w:t>
            </w:r>
          </w:p>
        </w:tc>
        <w:tc>
          <w:tcPr>
            <w:tcW w:w="1736" w:type="pct"/>
            <w:shd w:val="clear" w:color="auto" w:fill="auto"/>
            <w:vAlign w:val="center"/>
          </w:tcPr>
          <w:p w14:paraId="78EC6B22" w14:textId="77777777" w:rsidR="00F817EC" w:rsidRPr="00A97718" w:rsidRDefault="00F817EC" w:rsidP="00A97718">
            <w:pPr>
              <w:widowControl w:val="0"/>
              <w:suppressAutoHyphens/>
              <w:autoSpaceDN w:val="0"/>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Стол ученический</w:t>
            </w:r>
          </w:p>
        </w:tc>
        <w:tc>
          <w:tcPr>
            <w:tcW w:w="2996" w:type="pct"/>
            <w:shd w:val="clear" w:color="auto" w:fill="auto"/>
            <w:vAlign w:val="center"/>
          </w:tcPr>
          <w:p w14:paraId="20D701E5"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007053ED" w14:textId="77777777" w:rsidTr="00F817EC">
        <w:tc>
          <w:tcPr>
            <w:tcW w:w="268" w:type="pct"/>
            <w:shd w:val="clear" w:color="auto" w:fill="auto"/>
            <w:vAlign w:val="center"/>
          </w:tcPr>
          <w:p w14:paraId="3E4AB626"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rPr>
              <w:t>4</w:t>
            </w:r>
          </w:p>
        </w:tc>
        <w:tc>
          <w:tcPr>
            <w:tcW w:w="1736" w:type="pct"/>
            <w:shd w:val="clear" w:color="auto" w:fill="auto"/>
            <w:vAlign w:val="center"/>
          </w:tcPr>
          <w:p w14:paraId="533AA73F" w14:textId="77777777" w:rsidR="00F817EC" w:rsidRPr="00A97718" w:rsidRDefault="00F817EC" w:rsidP="00A97718">
            <w:pPr>
              <w:widowControl w:val="0"/>
              <w:suppressAutoHyphens/>
              <w:autoSpaceDN w:val="0"/>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Стул ученический</w:t>
            </w:r>
          </w:p>
        </w:tc>
        <w:tc>
          <w:tcPr>
            <w:tcW w:w="2996" w:type="pct"/>
            <w:shd w:val="clear" w:color="auto" w:fill="auto"/>
            <w:vAlign w:val="center"/>
          </w:tcPr>
          <w:p w14:paraId="0C2EF4C1"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713CF939" w14:textId="77777777" w:rsidTr="00F817EC">
        <w:tc>
          <w:tcPr>
            <w:tcW w:w="268" w:type="pct"/>
            <w:shd w:val="clear" w:color="auto" w:fill="auto"/>
            <w:vAlign w:val="center"/>
          </w:tcPr>
          <w:p w14:paraId="70506D55"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rPr>
              <w:t>5</w:t>
            </w:r>
          </w:p>
        </w:tc>
        <w:tc>
          <w:tcPr>
            <w:tcW w:w="1736" w:type="pct"/>
            <w:shd w:val="clear" w:color="auto" w:fill="auto"/>
            <w:vAlign w:val="center"/>
          </w:tcPr>
          <w:p w14:paraId="587F4599" w14:textId="77777777" w:rsidR="00F817EC" w:rsidRPr="00A97718" w:rsidRDefault="00F817EC" w:rsidP="00A97718">
            <w:pPr>
              <w:widowControl w:val="0"/>
              <w:suppressAutoHyphens/>
              <w:autoSpaceDN w:val="0"/>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Шкаф для размещения и хранения учебно-наглядных пособий, дидактических и технических средств обучения</w:t>
            </w:r>
          </w:p>
        </w:tc>
        <w:tc>
          <w:tcPr>
            <w:tcW w:w="2996" w:type="pct"/>
            <w:shd w:val="clear" w:color="auto" w:fill="auto"/>
            <w:vAlign w:val="center"/>
          </w:tcPr>
          <w:p w14:paraId="259DDD5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3442305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6A46827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2E078318"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4F0B3F26" w14:textId="77777777" w:rsidTr="00F817EC">
        <w:tc>
          <w:tcPr>
            <w:tcW w:w="268" w:type="pct"/>
            <w:shd w:val="clear" w:color="auto" w:fill="auto"/>
            <w:vAlign w:val="center"/>
          </w:tcPr>
          <w:p w14:paraId="4B31E0D0"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rPr>
              <w:t>6</w:t>
            </w:r>
          </w:p>
        </w:tc>
        <w:tc>
          <w:tcPr>
            <w:tcW w:w="1736" w:type="pct"/>
            <w:shd w:val="clear" w:color="auto" w:fill="auto"/>
            <w:vAlign w:val="center"/>
          </w:tcPr>
          <w:p w14:paraId="538A74FC" w14:textId="77777777" w:rsidR="00F817EC" w:rsidRPr="00A97718" w:rsidRDefault="00F817EC" w:rsidP="00A97718">
            <w:pPr>
              <w:widowControl w:val="0"/>
              <w:suppressAutoHyphens/>
              <w:autoSpaceDN w:val="0"/>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rPr>
              <w:t>Аудиторная доска</w:t>
            </w:r>
          </w:p>
        </w:tc>
        <w:tc>
          <w:tcPr>
            <w:tcW w:w="2996" w:type="pct"/>
            <w:shd w:val="clear" w:color="auto" w:fill="auto"/>
            <w:vAlign w:val="center"/>
          </w:tcPr>
          <w:p w14:paraId="01B6D73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Тип-складывающаяся</w:t>
            </w:r>
          </w:p>
          <w:p w14:paraId="5E6A3F0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Размещение-настенная</w:t>
            </w:r>
          </w:p>
          <w:p w14:paraId="2CFFD8C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Количество элементов (секции)-3</w:t>
            </w:r>
          </w:p>
          <w:p w14:paraId="6E2C9C8A"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покрытия рабочей поверхности-эмаль</w:t>
            </w:r>
          </w:p>
          <w:p w14:paraId="407E4E3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Особенности-комплектация полкой</w:t>
            </w:r>
          </w:p>
          <w:p w14:paraId="488ABBF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Цвет-зеленый</w:t>
            </w:r>
          </w:p>
          <w:p w14:paraId="0D58D5F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профиля (окантовки)-алюминий</w:t>
            </w:r>
          </w:p>
          <w:p w14:paraId="2415D853"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крепления к стене-горизонтальное</w:t>
            </w:r>
          </w:p>
          <w:p w14:paraId="7518AF55"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Функциональное назначение-для письма мелом</w:t>
            </w:r>
          </w:p>
        </w:tc>
      </w:tr>
    </w:tbl>
    <w:p w14:paraId="7D82649A" w14:textId="77777777" w:rsidR="00F817EC" w:rsidRPr="00A97718" w:rsidRDefault="00F817EC" w:rsidP="00A97718">
      <w:pPr>
        <w:spacing w:after="0"/>
        <w:ind w:firstLine="709"/>
        <w:rPr>
          <w:rFonts w:ascii="Times New Roman" w:hAnsi="Times New Roman" w:cs="Times New Roman"/>
          <w:bCs/>
          <w:sz w:val="24"/>
          <w:szCs w:val="24"/>
        </w:rPr>
      </w:pPr>
    </w:p>
    <w:p w14:paraId="0E5A52F2" w14:textId="77777777" w:rsidR="00F817EC" w:rsidRPr="00A97718" w:rsidRDefault="00F817EC"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6.1.2.4. Оснащение мастерских</w:t>
      </w:r>
    </w:p>
    <w:p w14:paraId="3A2CD014" w14:textId="77777777" w:rsidR="00F817EC" w:rsidRPr="00A97718" w:rsidRDefault="00F817EC" w:rsidP="00A97718">
      <w:pPr>
        <w:suppressAutoHyphens/>
        <w:spacing w:after="0"/>
        <w:ind w:firstLine="709"/>
        <w:jc w:val="both"/>
        <w:rPr>
          <w:rFonts w:ascii="Times New Roman" w:hAnsi="Times New Roman" w:cs="Times New Roman"/>
          <w:i/>
          <w:sz w:val="24"/>
          <w:szCs w:val="24"/>
        </w:rPr>
      </w:pPr>
      <w:r w:rsidRPr="00A97718">
        <w:rPr>
          <w:rFonts w:ascii="Times New Roman" w:hAnsi="Times New Roman" w:cs="Times New Roman"/>
          <w:bCs/>
          <w:sz w:val="24"/>
          <w:szCs w:val="24"/>
        </w:rPr>
        <w:t>Мастерская «Механообрабатывающая с участком для слесарной обработки»</w:t>
      </w:r>
      <w:r w:rsidR="00FF66F4" w:rsidRPr="00A97718">
        <w:rPr>
          <w:rFonts w:ascii="Times New Roman" w:hAnsi="Times New Roman" w:cs="Times New Roman"/>
          <w:bCs/>
          <w:sz w:val="24"/>
          <w:szCs w:val="24"/>
        </w:rPr>
        <w:t>.</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125"/>
        <w:gridCol w:w="3233"/>
        <w:gridCol w:w="5837"/>
      </w:tblGrid>
      <w:tr w:rsidR="00F817EC" w:rsidRPr="00A97718" w14:paraId="725251A9" w14:textId="77777777" w:rsidTr="00F817EC">
        <w:tc>
          <w:tcPr>
            <w:tcW w:w="346" w:type="pct"/>
            <w:gridSpan w:val="2"/>
            <w:shd w:val="clear" w:color="auto" w:fill="auto"/>
            <w:vAlign w:val="center"/>
          </w:tcPr>
          <w:p w14:paraId="643751A6"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w:t>
            </w:r>
          </w:p>
        </w:tc>
        <w:tc>
          <w:tcPr>
            <w:tcW w:w="1659" w:type="pct"/>
            <w:shd w:val="clear" w:color="auto" w:fill="auto"/>
            <w:vAlign w:val="center"/>
          </w:tcPr>
          <w:p w14:paraId="39444AF6"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Наименование оборудования</w:t>
            </w:r>
          </w:p>
        </w:tc>
        <w:tc>
          <w:tcPr>
            <w:tcW w:w="2995" w:type="pct"/>
            <w:shd w:val="clear" w:color="auto" w:fill="auto"/>
            <w:vAlign w:val="center"/>
          </w:tcPr>
          <w:p w14:paraId="0BFC8A4D"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Техническое описание</w:t>
            </w:r>
          </w:p>
        </w:tc>
      </w:tr>
      <w:tr w:rsidR="00F817EC" w:rsidRPr="00A97718" w14:paraId="1C2A4970" w14:textId="77777777" w:rsidTr="00F817EC">
        <w:trPr>
          <w:trHeight w:val="278"/>
        </w:trPr>
        <w:tc>
          <w:tcPr>
            <w:tcW w:w="5000" w:type="pct"/>
            <w:gridSpan w:val="4"/>
            <w:shd w:val="clear" w:color="auto" w:fill="auto"/>
          </w:tcPr>
          <w:p w14:paraId="5B13A83E"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val="en-US" w:eastAsia="en-US"/>
              </w:rPr>
              <w:t>I</w:t>
            </w:r>
            <w:r w:rsidRPr="00A97718">
              <w:rPr>
                <w:rFonts w:ascii="Times New Roman" w:hAnsi="Times New Roman" w:cs="Times New Roman"/>
                <w:b/>
                <w:bCs/>
                <w:iCs/>
                <w:sz w:val="24"/>
                <w:szCs w:val="24"/>
                <w:lang w:eastAsia="en-US"/>
              </w:rPr>
              <w:t xml:space="preserve"> Специализированная мебель и системы хранения</w:t>
            </w:r>
          </w:p>
        </w:tc>
      </w:tr>
      <w:tr w:rsidR="00F817EC" w:rsidRPr="00A97718" w14:paraId="22CD8879" w14:textId="77777777" w:rsidTr="00F817EC">
        <w:trPr>
          <w:trHeight w:val="277"/>
        </w:trPr>
        <w:tc>
          <w:tcPr>
            <w:tcW w:w="5000" w:type="pct"/>
            <w:gridSpan w:val="4"/>
            <w:shd w:val="clear" w:color="auto" w:fill="auto"/>
          </w:tcPr>
          <w:p w14:paraId="1D500B48"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F817EC" w:rsidRPr="00A97718" w14:paraId="63C12941" w14:textId="77777777" w:rsidTr="00F817EC">
        <w:tc>
          <w:tcPr>
            <w:tcW w:w="346" w:type="pct"/>
            <w:gridSpan w:val="2"/>
            <w:shd w:val="clear" w:color="auto" w:fill="auto"/>
            <w:vAlign w:val="center"/>
          </w:tcPr>
          <w:p w14:paraId="41F95017"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w:t>
            </w:r>
          </w:p>
        </w:tc>
        <w:tc>
          <w:tcPr>
            <w:tcW w:w="1659" w:type="pct"/>
            <w:shd w:val="clear" w:color="auto" w:fill="auto"/>
            <w:vAlign w:val="center"/>
          </w:tcPr>
          <w:p w14:paraId="14825CC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Стол преподавателя</w:t>
            </w:r>
          </w:p>
        </w:tc>
        <w:tc>
          <w:tcPr>
            <w:tcW w:w="2995" w:type="pct"/>
            <w:shd w:val="clear" w:color="auto" w:fill="auto"/>
            <w:vAlign w:val="center"/>
          </w:tcPr>
          <w:p w14:paraId="682EBAC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7712F1EC" w14:textId="77777777" w:rsidTr="00F817EC">
        <w:tc>
          <w:tcPr>
            <w:tcW w:w="346" w:type="pct"/>
            <w:gridSpan w:val="2"/>
            <w:shd w:val="clear" w:color="auto" w:fill="auto"/>
            <w:vAlign w:val="center"/>
          </w:tcPr>
          <w:p w14:paraId="04589A34"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w:t>
            </w:r>
          </w:p>
        </w:tc>
        <w:tc>
          <w:tcPr>
            <w:tcW w:w="1659" w:type="pct"/>
            <w:shd w:val="clear" w:color="auto" w:fill="auto"/>
            <w:vAlign w:val="center"/>
          </w:tcPr>
          <w:p w14:paraId="56206C7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Стул преподавателя</w:t>
            </w:r>
          </w:p>
        </w:tc>
        <w:tc>
          <w:tcPr>
            <w:tcW w:w="2995" w:type="pct"/>
            <w:shd w:val="clear" w:color="auto" w:fill="auto"/>
            <w:vAlign w:val="center"/>
          </w:tcPr>
          <w:p w14:paraId="34EE1E8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2E16AA5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369292E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301A1E41"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w:t>
            </w:r>
          </w:p>
          <w:p w14:paraId="75076CE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38E95965"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6B17473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rPr>
              <w:t>Высота сиденья-40 см</w:t>
            </w:r>
          </w:p>
        </w:tc>
      </w:tr>
      <w:tr w:rsidR="00F817EC" w:rsidRPr="00A97718" w14:paraId="71B88DFB" w14:textId="77777777" w:rsidTr="00F817EC">
        <w:tc>
          <w:tcPr>
            <w:tcW w:w="346" w:type="pct"/>
            <w:gridSpan w:val="2"/>
            <w:shd w:val="clear" w:color="auto" w:fill="auto"/>
            <w:vAlign w:val="center"/>
          </w:tcPr>
          <w:p w14:paraId="2CD7E3BF"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w:t>
            </w:r>
          </w:p>
        </w:tc>
        <w:tc>
          <w:tcPr>
            <w:tcW w:w="1659" w:type="pct"/>
            <w:shd w:val="clear" w:color="auto" w:fill="auto"/>
            <w:vAlign w:val="center"/>
          </w:tcPr>
          <w:p w14:paraId="7148D75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lang w:eastAsia="en-US"/>
              </w:rPr>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127A5DA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7B68A8D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7922F92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4DBD497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1260B604" w14:textId="77777777" w:rsidTr="00F817EC">
        <w:tc>
          <w:tcPr>
            <w:tcW w:w="346" w:type="pct"/>
            <w:gridSpan w:val="2"/>
            <w:shd w:val="clear" w:color="auto" w:fill="auto"/>
            <w:vAlign w:val="center"/>
          </w:tcPr>
          <w:p w14:paraId="502BCD05"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4</w:t>
            </w:r>
          </w:p>
        </w:tc>
        <w:tc>
          <w:tcPr>
            <w:tcW w:w="1659" w:type="pct"/>
            <w:shd w:val="clear" w:color="auto" w:fill="auto"/>
            <w:vAlign w:val="center"/>
          </w:tcPr>
          <w:p w14:paraId="3B6515F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Шкаф инструментальный</w:t>
            </w:r>
          </w:p>
        </w:tc>
        <w:tc>
          <w:tcPr>
            <w:tcW w:w="2995" w:type="pct"/>
            <w:shd w:val="clear" w:color="auto" w:fill="auto"/>
            <w:vAlign w:val="center"/>
          </w:tcPr>
          <w:p w14:paraId="3008030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(ВxШxГ), мм: 830x950x300;</w:t>
            </w:r>
          </w:p>
          <w:p w14:paraId="3E686DF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Материал: корпус и двери из х/к листа 1мм, полки из оцинкованной стали 2 мм;</w:t>
            </w:r>
          </w:p>
          <w:p w14:paraId="474FA1C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Покрытие: порошковая краска RAL 5002 (синий), RAL 7032 (серый);</w:t>
            </w:r>
          </w:p>
          <w:p w14:paraId="54FF261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Нагрузки: на ящик 30 кг, на полку 300 кг, на шкаф 2000 кг;</w:t>
            </w:r>
          </w:p>
          <w:p w14:paraId="5B651A6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Опоры (ножки) шкафа регулируемые по высоте;</w:t>
            </w:r>
          </w:p>
          <w:p w14:paraId="50B3617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Замок: поворотная ручка с ключом, ригельный;</w:t>
            </w:r>
          </w:p>
          <w:p w14:paraId="0CAE45C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Петли внутренние, осевого типа;</w:t>
            </w:r>
          </w:p>
          <w:p w14:paraId="14B8BF3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Выдвижные ящики на телескопических направляющих;</w:t>
            </w:r>
          </w:p>
          <w:p w14:paraId="0E8B55A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Ящики и полки переставные, шаг 90 мм</w:t>
            </w:r>
          </w:p>
        </w:tc>
      </w:tr>
      <w:tr w:rsidR="00F817EC" w:rsidRPr="00A97718" w14:paraId="29433485" w14:textId="77777777" w:rsidTr="00F817EC">
        <w:tc>
          <w:tcPr>
            <w:tcW w:w="346" w:type="pct"/>
            <w:gridSpan w:val="2"/>
            <w:shd w:val="clear" w:color="auto" w:fill="auto"/>
            <w:vAlign w:val="center"/>
          </w:tcPr>
          <w:p w14:paraId="23337798"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5</w:t>
            </w:r>
          </w:p>
        </w:tc>
        <w:tc>
          <w:tcPr>
            <w:tcW w:w="1659" w:type="pct"/>
            <w:shd w:val="clear" w:color="auto" w:fill="auto"/>
            <w:vAlign w:val="center"/>
          </w:tcPr>
          <w:p w14:paraId="087FC84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Стол ученический</w:t>
            </w:r>
          </w:p>
        </w:tc>
        <w:tc>
          <w:tcPr>
            <w:tcW w:w="2995" w:type="pct"/>
            <w:shd w:val="clear" w:color="auto" w:fill="auto"/>
            <w:vAlign w:val="center"/>
          </w:tcPr>
          <w:p w14:paraId="29331F4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3D808CEF" w14:textId="77777777" w:rsidTr="00F817EC">
        <w:tc>
          <w:tcPr>
            <w:tcW w:w="346" w:type="pct"/>
            <w:gridSpan w:val="2"/>
            <w:shd w:val="clear" w:color="auto" w:fill="auto"/>
            <w:vAlign w:val="center"/>
          </w:tcPr>
          <w:p w14:paraId="12428A5E"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6</w:t>
            </w:r>
          </w:p>
        </w:tc>
        <w:tc>
          <w:tcPr>
            <w:tcW w:w="1659" w:type="pct"/>
            <w:shd w:val="clear" w:color="auto" w:fill="auto"/>
            <w:vAlign w:val="center"/>
          </w:tcPr>
          <w:p w14:paraId="1DC2E68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Стул ученический</w:t>
            </w:r>
          </w:p>
        </w:tc>
        <w:tc>
          <w:tcPr>
            <w:tcW w:w="2995" w:type="pct"/>
            <w:shd w:val="clear" w:color="auto" w:fill="auto"/>
            <w:vAlign w:val="center"/>
          </w:tcPr>
          <w:p w14:paraId="5912B39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5A8AD73B" w14:textId="77777777" w:rsidTr="00F817E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7AB87F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Дополнительное оборудование</w:t>
            </w:r>
          </w:p>
        </w:tc>
      </w:tr>
      <w:tr w:rsidR="000B10F0" w:rsidRPr="00A97718" w14:paraId="6E62E9CB" w14:textId="77777777" w:rsidTr="00F817EC">
        <w:tc>
          <w:tcPr>
            <w:tcW w:w="346" w:type="pct"/>
            <w:gridSpan w:val="2"/>
            <w:tcBorders>
              <w:top w:val="single" w:sz="4" w:space="0" w:color="auto"/>
              <w:left w:val="single" w:sz="4" w:space="0" w:color="auto"/>
              <w:bottom w:val="single" w:sz="4" w:space="0" w:color="auto"/>
              <w:right w:val="single" w:sz="4" w:space="0" w:color="auto"/>
            </w:tcBorders>
            <w:shd w:val="clear" w:color="auto" w:fill="auto"/>
          </w:tcPr>
          <w:p w14:paraId="1B6FD27F" w14:textId="77777777" w:rsidR="000B10F0" w:rsidRPr="00A97718" w:rsidRDefault="000B10F0" w:rsidP="00A97718">
            <w:pPr>
              <w:snapToGrid w:val="0"/>
              <w:spacing w:after="0"/>
              <w:rPr>
                <w:rFonts w:ascii="Times New Roman" w:hAnsi="Times New Roman" w:cs="Times New Roman"/>
                <w:iCs/>
                <w:sz w:val="24"/>
                <w:szCs w:val="24"/>
                <w:lang w:eastAsia="en-US"/>
              </w:rPr>
            </w:pPr>
          </w:p>
        </w:tc>
        <w:tc>
          <w:tcPr>
            <w:tcW w:w="1659" w:type="pct"/>
            <w:tcBorders>
              <w:top w:val="single" w:sz="4" w:space="0" w:color="auto"/>
              <w:left w:val="single" w:sz="4" w:space="0" w:color="auto"/>
              <w:bottom w:val="single" w:sz="4" w:space="0" w:color="auto"/>
              <w:right w:val="single" w:sz="4" w:space="0" w:color="auto"/>
            </w:tcBorders>
            <w:shd w:val="clear" w:color="auto" w:fill="auto"/>
            <w:vAlign w:val="center"/>
          </w:tcPr>
          <w:p w14:paraId="2BEB005E"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7179F2C2"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749E0AFD" w14:textId="77777777" w:rsidTr="00F817E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B0118C"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val="en-US" w:eastAsia="en-US"/>
              </w:rPr>
              <w:t xml:space="preserve">II </w:t>
            </w:r>
            <w:r w:rsidRPr="00A97718">
              <w:rPr>
                <w:rFonts w:ascii="Times New Roman" w:hAnsi="Times New Roman" w:cs="Times New Roman"/>
                <w:b/>
                <w:bCs/>
                <w:iCs/>
                <w:sz w:val="24"/>
                <w:szCs w:val="24"/>
                <w:lang w:eastAsia="en-US"/>
              </w:rPr>
              <w:t>Технические средства</w:t>
            </w:r>
          </w:p>
        </w:tc>
      </w:tr>
      <w:tr w:rsidR="000B10F0" w:rsidRPr="00A97718" w14:paraId="3ACD5402" w14:textId="77777777" w:rsidTr="00F817E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E1871A9"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0B10F0" w:rsidRPr="00A97718" w14:paraId="25427490" w14:textId="77777777" w:rsidTr="00F817EC">
        <w:tc>
          <w:tcPr>
            <w:tcW w:w="346" w:type="pct"/>
            <w:gridSpan w:val="2"/>
            <w:shd w:val="clear" w:color="auto" w:fill="auto"/>
            <w:vAlign w:val="center"/>
          </w:tcPr>
          <w:p w14:paraId="721CB50E"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w:t>
            </w:r>
          </w:p>
        </w:tc>
        <w:tc>
          <w:tcPr>
            <w:tcW w:w="1659" w:type="pct"/>
            <w:shd w:val="clear" w:color="auto" w:fill="auto"/>
            <w:vAlign w:val="center"/>
          </w:tcPr>
          <w:p w14:paraId="525ABC3E"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Личный технологический инструмент мастера</w:t>
            </w:r>
          </w:p>
        </w:tc>
        <w:tc>
          <w:tcPr>
            <w:tcW w:w="2995" w:type="pct"/>
            <w:shd w:val="clear" w:color="auto" w:fill="auto"/>
            <w:vAlign w:val="center"/>
          </w:tcPr>
          <w:p w14:paraId="7DF46E90"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eastAsia="Calibri" w:hAnsi="Times New Roman" w:cs="Times New Roman"/>
                <w:sz w:val="24"/>
                <w:szCs w:val="24"/>
                <w:lang w:eastAsia="en-US"/>
              </w:rPr>
              <w:t>Комплект</w:t>
            </w:r>
          </w:p>
        </w:tc>
      </w:tr>
      <w:tr w:rsidR="000B10F0" w:rsidRPr="00A97718" w14:paraId="3464AD5E" w14:textId="77777777" w:rsidTr="00F817EC">
        <w:tc>
          <w:tcPr>
            <w:tcW w:w="346" w:type="pct"/>
            <w:gridSpan w:val="2"/>
            <w:shd w:val="clear" w:color="auto" w:fill="auto"/>
            <w:vAlign w:val="center"/>
          </w:tcPr>
          <w:p w14:paraId="017E81AC"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w:t>
            </w:r>
          </w:p>
        </w:tc>
        <w:tc>
          <w:tcPr>
            <w:tcW w:w="1659" w:type="pct"/>
            <w:shd w:val="clear" w:color="auto" w:fill="auto"/>
            <w:vAlign w:val="center"/>
          </w:tcPr>
          <w:p w14:paraId="6D41504A"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Контрольно-измерительный инструмент</w:t>
            </w:r>
          </w:p>
        </w:tc>
        <w:tc>
          <w:tcPr>
            <w:tcW w:w="2995" w:type="pct"/>
            <w:shd w:val="clear" w:color="auto" w:fill="auto"/>
            <w:vAlign w:val="center"/>
          </w:tcPr>
          <w:p w14:paraId="7DB2188C"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eastAsia="Calibri" w:hAnsi="Times New Roman" w:cs="Times New Roman"/>
                <w:sz w:val="24"/>
                <w:szCs w:val="24"/>
                <w:lang w:eastAsia="en-US"/>
              </w:rPr>
              <w:t xml:space="preserve">Комплект </w:t>
            </w:r>
          </w:p>
        </w:tc>
      </w:tr>
      <w:tr w:rsidR="000B10F0" w:rsidRPr="00A97718" w14:paraId="2D1B0C90" w14:textId="77777777" w:rsidTr="00F817EC">
        <w:tc>
          <w:tcPr>
            <w:tcW w:w="346" w:type="pct"/>
            <w:gridSpan w:val="2"/>
            <w:shd w:val="clear" w:color="auto" w:fill="auto"/>
            <w:vAlign w:val="center"/>
          </w:tcPr>
          <w:p w14:paraId="155BC864"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w:t>
            </w:r>
          </w:p>
        </w:tc>
        <w:tc>
          <w:tcPr>
            <w:tcW w:w="1659" w:type="pct"/>
            <w:shd w:val="clear" w:color="auto" w:fill="auto"/>
            <w:vAlign w:val="center"/>
          </w:tcPr>
          <w:p w14:paraId="7D23649D"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Верстак слесарный</w:t>
            </w:r>
          </w:p>
        </w:tc>
        <w:tc>
          <w:tcPr>
            <w:tcW w:w="2995" w:type="pct"/>
            <w:shd w:val="clear" w:color="auto" w:fill="auto"/>
            <w:vAlign w:val="center"/>
          </w:tcPr>
          <w:p w14:paraId="51D7D564"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Размеры (ВхШхГ) 1470x1596x696 мм</w:t>
            </w:r>
          </w:p>
          <w:p w14:paraId="60224EFE"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Вес 112 кг</w:t>
            </w:r>
          </w:p>
          <w:p w14:paraId="1F3D552B"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Наличие тумб-двухтумбовый</w:t>
            </w:r>
          </w:p>
          <w:p w14:paraId="0EF925DF"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Наличие полок-с одной полкой</w:t>
            </w:r>
          </w:p>
          <w:p w14:paraId="072E87EC"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Наличие экрана-с экраном</w:t>
            </w:r>
          </w:p>
          <w:p w14:paraId="1F212D25"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Наличие ящиков-4 выдвижных ящика</w:t>
            </w:r>
          </w:p>
          <w:p w14:paraId="56CDB80F"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Виды тумб-тумбы с ящиками и дверью</w:t>
            </w:r>
          </w:p>
        </w:tc>
      </w:tr>
      <w:tr w:rsidR="000B10F0" w:rsidRPr="00A97718" w14:paraId="755A636D" w14:textId="77777777" w:rsidTr="00F817EC">
        <w:tc>
          <w:tcPr>
            <w:tcW w:w="346" w:type="pct"/>
            <w:gridSpan w:val="2"/>
            <w:shd w:val="clear" w:color="auto" w:fill="auto"/>
            <w:vAlign w:val="center"/>
          </w:tcPr>
          <w:p w14:paraId="01BDC67C"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4</w:t>
            </w:r>
          </w:p>
        </w:tc>
        <w:tc>
          <w:tcPr>
            <w:tcW w:w="1659" w:type="pct"/>
            <w:shd w:val="clear" w:color="auto" w:fill="auto"/>
            <w:vAlign w:val="center"/>
          </w:tcPr>
          <w:p w14:paraId="6874322D"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hAnsi="Times New Roman" w:cs="Times New Roman"/>
                <w:iCs/>
                <w:sz w:val="24"/>
                <w:szCs w:val="24"/>
                <w:lang w:eastAsia="en-US"/>
              </w:rPr>
              <w:t>Точильно-шлифовальный станок 332Б</w:t>
            </w:r>
            <w:r w:rsidRPr="00A97718">
              <w:rPr>
                <w:rFonts w:ascii="Times New Roman" w:eastAsia="Calibri" w:hAnsi="Times New Roman" w:cs="Times New Roman"/>
                <w:sz w:val="24"/>
                <w:szCs w:val="24"/>
                <w:lang w:eastAsia="en-US"/>
              </w:rPr>
              <w:t xml:space="preserve"> </w:t>
            </w:r>
          </w:p>
        </w:tc>
        <w:tc>
          <w:tcPr>
            <w:tcW w:w="2995" w:type="pct"/>
            <w:shd w:val="clear" w:color="auto" w:fill="auto"/>
            <w:vAlign w:val="center"/>
          </w:tcPr>
          <w:p w14:paraId="4CB5CBDB"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Диаметр шлифовального круга в мм 300. Ширина шлифовального круга в мм 40. Число шлифовальных кругов 2. Рабочие размеры стола (длина X ширина) в мм 100X35. Расстояние между центрами шлифовальных кругов в мм 600. Число оборотов шлифовальных кругов в минуту 1775. Мощность электродвигателя в кВт 1.7.</w:t>
            </w:r>
          </w:p>
        </w:tc>
      </w:tr>
      <w:tr w:rsidR="000B10F0" w:rsidRPr="00A97718" w14:paraId="795EB1D2" w14:textId="77777777" w:rsidTr="00F817EC">
        <w:tc>
          <w:tcPr>
            <w:tcW w:w="346" w:type="pct"/>
            <w:gridSpan w:val="2"/>
            <w:shd w:val="clear" w:color="auto" w:fill="auto"/>
            <w:vAlign w:val="center"/>
          </w:tcPr>
          <w:p w14:paraId="27A548C1"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5</w:t>
            </w:r>
          </w:p>
        </w:tc>
        <w:tc>
          <w:tcPr>
            <w:tcW w:w="1659" w:type="pct"/>
            <w:shd w:val="clear" w:color="auto" w:fill="auto"/>
            <w:vAlign w:val="center"/>
          </w:tcPr>
          <w:p w14:paraId="0AE4ED35"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Настольно-сверлильный станок 2Н112</w:t>
            </w:r>
          </w:p>
        </w:tc>
        <w:tc>
          <w:tcPr>
            <w:tcW w:w="2995" w:type="pct"/>
            <w:shd w:val="clear" w:color="auto" w:fill="auto"/>
            <w:vAlign w:val="center"/>
          </w:tcPr>
          <w:p w14:paraId="0B6CBC9C"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Параметры станка соответствуют - ТУ2-024-734 от 2.03.1967 г. и ГОСТ 8-53.</w:t>
            </w:r>
          </w:p>
          <w:p w14:paraId="658C628B"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Максимальный диаметр сверления: Ø 12 мм</w:t>
            </w:r>
          </w:p>
          <w:p w14:paraId="55AD5F56"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Наибольшая глубина сверления: 100 мм</w:t>
            </w:r>
          </w:p>
          <w:p w14:paraId="772F5535"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Наибольшая высота обрабатываемой детали, установленной на рабочем столе: 420 мм</w:t>
            </w:r>
          </w:p>
          <w:p w14:paraId="6DE4D2D4"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Пределы чисел оборотов шпинделя в минуту - (7 ступеней) 500..4000 об/мин</w:t>
            </w:r>
          </w:p>
          <w:p w14:paraId="7E79038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Конец шпинделя - В18 наружный укороченный конус Морзе 2 по ГОСТ 9953</w:t>
            </w:r>
          </w:p>
          <w:p w14:paraId="03893D45"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Стандартный сверлильный патрон - Патрон 16-В18 ГОСТ 8522-79, диапазон зажима 3..16 мм</w:t>
            </w:r>
          </w:p>
          <w:p w14:paraId="430030D8"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электродвигателя: 0,6 кВт</w:t>
            </w:r>
          </w:p>
        </w:tc>
      </w:tr>
      <w:tr w:rsidR="000B10F0" w:rsidRPr="00A97718" w14:paraId="4FB8BCB8" w14:textId="77777777" w:rsidTr="00F817EC">
        <w:tc>
          <w:tcPr>
            <w:tcW w:w="346" w:type="pct"/>
            <w:gridSpan w:val="2"/>
            <w:shd w:val="clear" w:color="auto" w:fill="auto"/>
            <w:vAlign w:val="center"/>
          </w:tcPr>
          <w:p w14:paraId="40D8BFF2"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6</w:t>
            </w:r>
          </w:p>
        </w:tc>
        <w:tc>
          <w:tcPr>
            <w:tcW w:w="1659" w:type="pct"/>
            <w:shd w:val="clear" w:color="auto" w:fill="auto"/>
            <w:vAlign w:val="center"/>
          </w:tcPr>
          <w:p w14:paraId="56488E17"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Настольной фрезерный станок НГФ-110</w:t>
            </w:r>
          </w:p>
        </w:tc>
        <w:tc>
          <w:tcPr>
            <w:tcW w:w="2995" w:type="pct"/>
            <w:shd w:val="clear" w:color="auto" w:fill="auto"/>
            <w:vAlign w:val="center"/>
          </w:tcPr>
          <w:p w14:paraId="387FE6C4"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станка 0,55 кВт</w:t>
            </w:r>
          </w:p>
          <w:p w14:paraId="1DC4C1F3"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вращения шпинделя 125-1250 об/мин</w:t>
            </w:r>
          </w:p>
          <w:p w14:paraId="20514B7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Число скоростей шпинделя 6</w:t>
            </w:r>
          </w:p>
          <w:p w14:paraId="69C8D2F1"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Размер стола 100×400 мм</w:t>
            </w:r>
          </w:p>
          <w:p w14:paraId="5851690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Количество Т-образных пазов 1</w:t>
            </w:r>
          </w:p>
          <w:p w14:paraId="46370696"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Продольное перемещение стола 250 мм</w:t>
            </w:r>
          </w:p>
          <w:p w14:paraId="4804888D"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Поперечное – 85 мм</w:t>
            </w:r>
          </w:p>
          <w:p w14:paraId="70F75DD0"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Максимальный диаметр фрезы 110 мм</w:t>
            </w:r>
          </w:p>
          <w:p w14:paraId="5CD6F789"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Максимальное удаление оси шпинделя от поверхности стола 117 мм</w:t>
            </w:r>
          </w:p>
          <w:p w14:paraId="3DE3301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Габариты станка 685×64×925 мм</w:t>
            </w:r>
          </w:p>
        </w:tc>
      </w:tr>
      <w:tr w:rsidR="000B10F0" w:rsidRPr="00A97718" w14:paraId="23B8806B" w14:textId="77777777" w:rsidTr="00F817EC">
        <w:tc>
          <w:tcPr>
            <w:tcW w:w="346" w:type="pct"/>
            <w:gridSpan w:val="2"/>
            <w:shd w:val="clear" w:color="auto" w:fill="auto"/>
            <w:vAlign w:val="center"/>
          </w:tcPr>
          <w:p w14:paraId="7D2CBAED"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7</w:t>
            </w:r>
          </w:p>
        </w:tc>
        <w:tc>
          <w:tcPr>
            <w:tcW w:w="1659" w:type="pct"/>
            <w:shd w:val="clear" w:color="auto" w:fill="auto"/>
            <w:vAlign w:val="center"/>
          </w:tcPr>
          <w:p w14:paraId="380C1F5E"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Вертикально-сверлильный станок 2н125</w:t>
            </w:r>
          </w:p>
        </w:tc>
        <w:tc>
          <w:tcPr>
            <w:tcW w:w="2995" w:type="pct"/>
            <w:shd w:val="clear" w:color="auto" w:fill="auto"/>
            <w:vAlign w:val="center"/>
          </w:tcPr>
          <w:p w14:paraId="441C29FF"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Максимальный диаметр сверления – 25 мм</w:t>
            </w:r>
          </w:p>
          <w:p w14:paraId="0783F51B"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Габариты стола – 400х450 мм</w:t>
            </w:r>
          </w:p>
          <w:p w14:paraId="6C5EBBA3"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Установочное перемещение головки – 170 мм</w:t>
            </w:r>
          </w:p>
          <w:p w14:paraId="09514A3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Предельный ход стола – 270 мм</w:t>
            </w:r>
          </w:p>
          <w:p w14:paraId="0E98C5F9"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Масса станка – 880 кг</w:t>
            </w:r>
          </w:p>
          <w:p w14:paraId="15EF9875"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Габариты – 915х785х2350 мм</w:t>
            </w:r>
          </w:p>
        </w:tc>
      </w:tr>
      <w:tr w:rsidR="000B10F0" w:rsidRPr="00A97718" w14:paraId="4BF6899B" w14:textId="77777777" w:rsidTr="00F817EC">
        <w:tc>
          <w:tcPr>
            <w:tcW w:w="346" w:type="pct"/>
            <w:gridSpan w:val="2"/>
            <w:shd w:val="clear" w:color="auto" w:fill="auto"/>
            <w:vAlign w:val="center"/>
          </w:tcPr>
          <w:p w14:paraId="78236062"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8</w:t>
            </w:r>
          </w:p>
        </w:tc>
        <w:tc>
          <w:tcPr>
            <w:tcW w:w="1659" w:type="pct"/>
            <w:shd w:val="clear" w:color="auto" w:fill="auto"/>
            <w:vAlign w:val="center"/>
          </w:tcPr>
          <w:p w14:paraId="003595CD"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Тиски слесарные</w:t>
            </w:r>
          </w:p>
        </w:tc>
        <w:tc>
          <w:tcPr>
            <w:tcW w:w="2995" w:type="pct"/>
            <w:shd w:val="clear" w:color="auto" w:fill="auto"/>
            <w:vAlign w:val="center"/>
          </w:tcPr>
          <w:p w14:paraId="22C0993D"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Ширина зажима 120 мм</w:t>
            </w:r>
          </w:p>
          <w:p w14:paraId="51C382BE"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Механизм позиционирования-поворотное основание</w:t>
            </w:r>
          </w:p>
          <w:p w14:paraId="547B831F"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Крепление основания-болты</w:t>
            </w:r>
          </w:p>
          <w:p w14:paraId="21621CC6"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Наковальня-есть</w:t>
            </w:r>
          </w:p>
        </w:tc>
      </w:tr>
      <w:tr w:rsidR="000B10F0" w:rsidRPr="00A97718" w14:paraId="189EC5C0" w14:textId="77777777" w:rsidTr="00F817EC">
        <w:tc>
          <w:tcPr>
            <w:tcW w:w="346" w:type="pct"/>
            <w:gridSpan w:val="2"/>
            <w:shd w:val="clear" w:color="auto" w:fill="auto"/>
            <w:vAlign w:val="center"/>
          </w:tcPr>
          <w:p w14:paraId="4C09E98E"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9</w:t>
            </w:r>
          </w:p>
        </w:tc>
        <w:tc>
          <w:tcPr>
            <w:tcW w:w="1659" w:type="pct"/>
            <w:shd w:val="clear" w:color="auto" w:fill="auto"/>
            <w:vAlign w:val="center"/>
          </w:tcPr>
          <w:p w14:paraId="3351DC28"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Плита разметочная</w:t>
            </w:r>
          </w:p>
        </w:tc>
        <w:tc>
          <w:tcPr>
            <w:tcW w:w="2995" w:type="pct"/>
            <w:shd w:val="clear" w:color="auto" w:fill="auto"/>
            <w:vAlign w:val="center"/>
          </w:tcPr>
          <w:p w14:paraId="6677AFC3"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Поверочная разметочная плита 400x400, гранит, класс точности 1 ЧИЗ 104380 - точное измерительное приспособление для контроля плоскостей различных деталей</w:t>
            </w:r>
          </w:p>
        </w:tc>
      </w:tr>
      <w:tr w:rsidR="000B10F0" w:rsidRPr="00A97718" w14:paraId="31DE2FC6" w14:textId="77777777" w:rsidTr="00F817EC">
        <w:tc>
          <w:tcPr>
            <w:tcW w:w="346" w:type="pct"/>
            <w:gridSpan w:val="2"/>
            <w:shd w:val="clear" w:color="auto" w:fill="auto"/>
            <w:vAlign w:val="center"/>
          </w:tcPr>
          <w:p w14:paraId="1E151E89"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10</w:t>
            </w:r>
          </w:p>
        </w:tc>
        <w:tc>
          <w:tcPr>
            <w:tcW w:w="1659" w:type="pct"/>
            <w:shd w:val="clear" w:color="auto" w:fill="auto"/>
            <w:vAlign w:val="center"/>
          </w:tcPr>
          <w:p w14:paraId="2B4121B2"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Микрометр гладкий</w:t>
            </w:r>
          </w:p>
        </w:tc>
        <w:tc>
          <w:tcPr>
            <w:tcW w:w="2995" w:type="pct"/>
            <w:shd w:val="clear" w:color="auto" w:fill="auto"/>
            <w:vAlign w:val="center"/>
          </w:tcPr>
          <w:p w14:paraId="7CB67EC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Предел измерения-0-25 мм</w:t>
            </w:r>
          </w:p>
          <w:p w14:paraId="002AA5B0"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Цена деления-0,01 мм</w:t>
            </w:r>
          </w:p>
          <w:p w14:paraId="7F22FB1E"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Поверка | ОТК</w:t>
            </w:r>
          </w:p>
          <w:p w14:paraId="7C08B83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Поверка-Класс точности-1</w:t>
            </w:r>
          </w:p>
          <w:p w14:paraId="75900A0B"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Гост-6507-90</w:t>
            </w:r>
          </w:p>
        </w:tc>
      </w:tr>
      <w:tr w:rsidR="000B10F0" w:rsidRPr="00A97718" w14:paraId="60C8A17D" w14:textId="77777777" w:rsidTr="00F817EC">
        <w:tc>
          <w:tcPr>
            <w:tcW w:w="346" w:type="pct"/>
            <w:gridSpan w:val="2"/>
            <w:shd w:val="clear" w:color="auto" w:fill="auto"/>
            <w:vAlign w:val="center"/>
          </w:tcPr>
          <w:p w14:paraId="33DB886F"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11</w:t>
            </w:r>
          </w:p>
        </w:tc>
        <w:tc>
          <w:tcPr>
            <w:tcW w:w="1659" w:type="pct"/>
            <w:shd w:val="clear" w:color="auto" w:fill="auto"/>
            <w:vAlign w:val="center"/>
          </w:tcPr>
          <w:p w14:paraId="080DEB6F"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Набор слесарного инструмента (ученический)</w:t>
            </w:r>
          </w:p>
        </w:tc>
        <w:tc>
          <w:tcPr>
            <w:tcW w:w="2995" w:type="pct"/>
            <w:shd w:val="clear" w:color="auto" w:fill="auto"/>
            <w:vAlign w:val="center"/>
          </w:tcPr>
          <w:p w14:paraId="190DC463"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Комплектность набора представлена:</w:t>
            </w:r>
          </w:p>
          <w:p w14:paraId="4033D33F"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-2-мя плоскими напильниками;</w:t>
            </w:r>
          </w:p>
          <w:p w14:paraId="1F3BE41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 четырехгранным напильником;</w:t>
            </w:r>
          </w:p>
          <w:p w14:paraId="57AA15C7"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-2-мя отвертками;</w:t>
            </w:r>
          </w:p>
          <w:p w14:paraId="331261D0"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-плоскогубцами;</w:t>
            </w:r>
          </w:p>
          <w:p w14:paraId="633F3F54"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-ключом рычажным трубным;</w:t>
            </w:r>
          </w:p>
          <w:p w14:paraId="0C6D6065"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-разводным ключом;</w:t>
            </w:r>
          </w:p>
          <w:p w14:paraId="5B17C53A"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-молотком массой 200 г;</w:t>
            </w:r>
          </w:p>
          <w:p w14:paraId="39F6274D"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-зубилом;</w:t>
            </w:r>
          </w:p>
          <w:p w14:paraId="334E77A9"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-кернером;</w:t>
            </w:r>
          </w:p>
          <w:p w14:paraId="64515B32"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-ножовочной рамкой;</w:t>
            </w:r>
          </w:p>
          <w:p w14:paraId="20246DF9"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-чертилкой;</w:t>
            </w:r>
          </w:p>
          <w:p w14:paraId="309BB702"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-боковыми кусачками.</w:t>
            </w:r>
          </w:p>
        </w:tc>
      </w:tr>
      <w:tr w:rsidR="000B10F0" w:rsidRPr="00A97718" w14:paraId="6920B5B5" w14:textId="77777777" w:rsidTr="00F817EC">
        <w:tc>
          <w:tcPr>
            <w:tcW w:w="346" w:type="pct"/>
            <w:gridSpan w:val="2"/>
            <w:shd w:val="clear" w:color="auto" w:fill="auto"/>
            <w:vAlign w:val="center"/>
          </w:tcPr>
          <w:p w14:paraId="0BE8297B"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12</w:t>
            </w:r>
          </w:p>
        </w:tc>
        <w:tc>
          <w:tcPr>
            <w:tcW w:w="1659" w:type="pct"/>
            <w:shd w:val="clear" w:color="auto" w:fill="auto"/>
            <w:vAlign w:val="center"/>
          </w:tcPr>
          <w:p w14:paraId="648C0AD4"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Метчики ручные</w:t>
            </w:r>
          </w:p>
        </w:tc>
        <w:tc>
          <w:tcPr>
            <w:tcW w:w="2995" w:type="pct"/>
            <w:shd w:val="clear" w:color="auto" w:fill="auto"/>
            <w:vAlign w:val="center"/>
          </w:tcPr>
          <w:p w14:paraId="6B885B3A"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 2 шт. М10 х 1.0 мм Метчики ручные метрические, комплект 2 штуки. Для нарезания внутренней резьбы в отверстиях деталей из стали и цветных металлов. В комплекте: Метчик 1 для нарезания черновой резьбы.</w:t>
            </w:r>
          </w:p>
        </w:tc>
      </w:tr>
      <w:tr w:rsidR="000B10F0" w:rsidRPr="00A97718" w14:paraId="3D2F7339" w14:textId="77777777" w:rsidTr="00F817EC">
        <w:tc>
          <w:tcPr>
            <w:tcW w:w="346" w:type="pct"/>
            <w:gridSpan w:val="2"/>
            <w:shd w:val="clear" w:color="auto" w:fill="auto"/>
            <w:vAlign w:val="center"/>
          </w:tcPr>
          <w:p w14:paraId="26E7C17D" w14:textId="77777777" w:rsidR="000B10F0" w:rsidRPr="00A97718" w:rsidRDefault="000B10F0"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13</w:t>
            </w:r>
          </w:p>
        </w:tc>
        <w:tc>
          <w:tcPr>
            <w:tcW w:w="1659" w:type="pct"/>
            <w:shd w:val="clear" w:color="auto" w:fill="auto"/>
            <w:vAlign w:val="center"/>
          </w:tcPr>
          <w:p w14:paraId="23F69EFF"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Плашки</w:t>
            </w:r>
          </w:p>
        </w:tc>
        <w:tc>
          <w:tcPr>
            <w:tcW w:w="2995" w:type="pct"/>
            <w:shd w:val="clear" w:color="auto" w:fill="auto"/>
            <w:vAlign w:val="center"/>
          </w:tcPr>
          <w:p w14:paraId="473E5429"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Плашки с определенным диаметром посадки, для метрических резьб</w:t>
            </w:r>
          </w:p>
        </w:tc>
      </w:tr>
      <w:tr w:rsidR="000B10F0" w:rsidRPr="00A97718" w14:paraId="7EFB5F1D" w14:textId="77777777" w:rsidTr="00F817EC">
        <w:tc>
          <w:tcPr>
            <w:tcW w:w="5000" w:type="pct"/>
            <w:gridSpan w:val="4"/>
            <w:shd w:val="clear" w:color="auto" w:fill="auto"/>
          </w:tcPr>
          <w:p w14:paraId="606432BD"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iCs/>
                <w:sz w:val="24"/>
                <w:szCs w:val="24"/>
                <w:lang w:eastAsia="en-US"/>
              </w:rPr>
              <w:t>Дополнительное оборудование</w:t>
            </w:r>
          </w:p>
        </w:tc>
      </w:tr>
      <w:tr w:rsidR="000B10F0" w:rsidRPr="00A97718" w14:paraId="63DA9685" w14:textId="77777777" w:rsidTr="000B10F0">
        <w:tc>
          <w:tcPr>
            <w:tcW w:w="346" w:type="pct"/>
            <w:gridSpan w:val="2"/>
            <w:shd w:val="clear" w:color="auto" w:fill="auto"/>
          </w:tcPr>
          <w:p w14:paraId="0C7CCF4E" w14:textId="77777777" w:rsidR="000B10F0" w:rsidRPr="00A97718" w:rsidRDefault="000B10F0" w:rsidP="00A97718">
            <w:pPr>
              <w:snapToGrid w:val="0"/>
              <w:spacing w:after="0"/>
              <w:rPr>
                <w:rFonts w:ascii="Times New Roman" w:hAnsi="Times New Roman" w:cs="Times New Roman"/>
                <w:iCs/>
                <w:sz w:val="24"/>
                <w:szCs w:val="24"/>
                <w:lang w:eastAsia="en-US"/>
              </w:rPr>
            </w:pPr>
          </w:p>
        </w:tc>
        <w:tc>
          <w:tcPr>
            <w:tcW w:w="1659" w:type="pct"/>
            <w:shd w:val="clear" w:color="auto" w:fill="auto"/>
            <w:vAlign w:val="center"/>
          </w:tcPr>
          <w:p w14:paraId="2B2988E0" w14:textId="77777777" w:rsidR="000B10F0" w:rsidRPr="00A97718" w:rsidRDefault="000B10F0"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995" w:type="pct"/>
            <w:shd w:val="clear" w:color="auto" w:fill="auto"/>
          </w:tcPr>
          <w:p w14:paraId="7374D349" w14:textId="77777777" w:rsidR="000B10F0" w:rsidRPr="00A97718" w:rsidRDefault="000B10F0"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B10F0" w:rsidRPr="00A97718" w14:paraId="0A1C83C0" w14:textId="77777777" w:rsidTr="00F817EC">
        <w:tc>
          <w:tcPr>
            <w:tcW w:w="5000" w:type="pct"/>
            <w:gridSpan w:val="4"/>
            <w:shd w:val="clear" w:color="auto" w:fill="auto"/>
          </w:tcPr>
          <w:p w14:paraId="53CD6806" w14:textId="77777777" w:rsidR="000B10F0" w:rsidRPr="00A97718" w:rsidRDefault="000B10F0"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val="en-US" w:eastAsia="en-US"/>
              </w:rPr>
              <w:t>III</w:t>
            </w:r>
            <w:r w:rsidRPr="00A97718">
              <w:rPr>
                <w:rFonts w:ascii="Times New Roman" w:hAnsi="Times New Roman" w:cs="Times New Roman"/>
                <w:b/>
                <w:bCs/>
                <w:iCs/>
                <w:sz w:val="24"/>
                <w:szCs w:val="24"/>
                <w:lang w:eastAsia="en-US"/>
              </w:rPr>
              <w:t xml:space="preserve"> Демонстрационные учебно-наглядные пособия</w:t>
            </w:r>
          </w:p>
        </w:tc>
      </w:tr>
      <w:tr w:rsidR="000B10F0" w:rsidRPr="00A97718" w14:paraId="5DB47608" w14:textId="77777777" w:rsidTr="00F817EC">
        <w:tc>
          <w:tcPr>
            <w:tcW w:w="5000" w:type="pct"/>
            <w:gridSpan w:val="4"/>
            <w:shd w:val="clear" w:color="auto" w:fill="auto"/>
          </w:tcPr>
          <w:p w14:paraId="02F720DD" w14:textId="77777777" w:rsidR="000B10F0" w:rsidRPr="00A97718" w:rsidRDefault="000B10F0"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0B10F0" w:rsidRPr="00A97718" w14:paraId="548E743C" w14:textId="77777777" w:rsidTr="00F817EC">
        <w:tc>
          <w:tcPr>
            <w:tcW w:w="282" w:type="pct"/>
            <w:shd w:val="clear" w:color="auto" w:fill="auto"/>
            <w:vAlign w:val="center"/>
          </w:tcPr>
          <w:p w14:paraId="6F20F024"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1</w:t>
            </w:r>
          </w:p>
        </w:tc>
        <w:tc>
          <w:tcPr>
            <w:tcW w:w="1723" w:type="pct"/>
            <w:gridSpan w:val="2"/>
            <w:shd w:val="clear" w:color="auto" w:fill="auto"/>
            <w:vAlign w:val="center"/>
          </w:tcPr>
          <w:p w14:paraId="5DA980C0"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Охрана труда</w:t>
            </w:r>
          </w:p>
        </w:tc>
        <w:tc>
          <w:tcPr>
            <w:tcW w:w="2995" w:type="pct"/>
            <w:shd w:val="clear" w:color="auto" w:fill="auto"/>
            <w:vAlign w:val="center"/>
          </w:tcPr>
          <w:p w14:paraId="4ABD2057"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154B749B" w14:textId="77777777" w:rsidTr="00F817EC">
        <w:tc>
          <w:tcPr>
            <w:tcW w:w="282" w:type="pct"/>
            <w:shd w:val="clear" w:color="auto" w:fill="auto"/>
            <w:vAlign w:val="center"/>
          </w:tcPr>
          <w:p w14:paraId="780DF856"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2</w:t>
            </w:r>
          </w:p>
        </w:tc>
        <w:tc>
          <w:tcPr>
            <w:tcW w:w="1723" w:type="pct"/>
            <w:gridSpan w:val="2"/>
            <w:shd w:val="clear" w:color="auto" w:fill="auto"/>
            <w:vAlign w:val="center"/>
          </w:tcPr>
          <w:p w14:paraId="4AFCF394"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Заточка инструмента</w:t>
            </w:r>
          </w:p>
        </w:tc>
        <w:tc>
          <w:tcPr>
            <w:tcW w:w="2995" w:type="pct"/>
            <w:shd w:val="clear" w:color="auto" w:fill="auto"/>
            <w:vAlign w:val="center"/>
          </w:tcPr>
          <w:p w14:paraId="651943D0"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1A57EBFA" w14:textId="77777777" w:rsidTr="00F817EC">
        <w:tc>
          <w:tcPr>
            <w:tcW w:w="282" w:type="pct"/>
            <w:shd w:val="clear" w:color="auto" w:fill="auto"/>
            <w:vAlign w:val="center"/>
          </w:tcPr>
          <w:p w14:paraId="0AC52352"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3</w:t>
            </w:r>
          </w:p>
        </w:tc>
        <w:tc>
          <w:tcPr>
            <w:tcW w:w="1723" w:type="pct"/>
            <w:gridSpan w:val="2"/>
            <w:shd w:val="clear" w:color="auto" w:fill="auto"/>
            <w:vAlign w:val="center"/>
          </w:tcPr>
          <w:p w14:paraId="47E8BF6E"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Приемы рубки металла</w:t>
            </w:r>
          </w:p>
        </w:tc>
        <w:tc>
          <w:tcPr>
            <w:tcW w:w="2995" w:type="pct"/>
            <w:shd w:val="clear" w:color="auto" w:fill="auto"/>
            <w:vAlign w:val="center"/>
          </w:tcPr>
          <w:p w14:paraId="4704B31B"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3E6BB9E7" w14:textId="77777777" w:rsidTr="00F817EC">
        <w:tc>
          <w:tcPr>
            <w:tcW w:w="282" w:type="pct"/>
            <w:shd w:val="clear" w:color="auto" w:fill="auto"/>
            <w:vAlign w:val="center"/>
          </w:tcPr>
          <w:p w14:paraId="3A048F24"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4</w:t>
            </w:r>
          </w:p>
        </w:tc>
        <w:tc>
          <w:tcPr>
            <w:tcW w:w="1723" w:type="pct"/>
            <w:gridSpan w:val="2"/>
            <w:shd w:val="clear" w:color="auto" w:fill="auto"/>
            <w:vAlign w:val="center"/>
          </w:tcPr>
          <w:p w14:paraId="5BF43031"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Опиливание металла</w:t>
            </w:r>
          </w:p>
        </w:tc>
        <w:tc>
          <w:tcPr>
            <w:tcW w:w="2995" w:type="pct"/>
            <w:shd w:val="clear" w:color="auto" w:fill="auto"/>
            <w:vAlign w:val="center"/>
          </w:tcPr>
          <w:p w14:paraId="41E9B905"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337494A5" w14:textId="77777777" w:rsidTr="00F817EC">
        <w:tc>
          <w:tcPr>
            <w:tcW w:w="282" w:type="pct"/>
            <w:shd w:val="clear" w:color="auto" w:fill="auto"/>
            <w:vAlign w:val="center"/>
          </w:tcPr>
          <w:p w14:paraId="45C79887"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5</w:t>
            </w:r>
          </w:p>
        </w:tc>
        <w:tc>
          <w:tcPr>
            <w:tcW w:w="1723" w:type="pct"/>
            <w:gridSpan w:val="2"/>
            <w:shd w:val="clear" w:color="auto" w:fill="auto"/>
            <w:vAlign w:val="center"/>
          </w:tcPr>
          <w:p w14:paraId="15334312"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Инструменты, применяемые при слесарных работах</w:t>
            </w:r>
          </w:p>
        </w:tc>
        <w:tc>
          <w:tcPr>
            <w:tcW w:w="2995" w:type="pct"/>
            <w:shd w:val="clear" w:color="auto" w:fill="auto"/>
            <w:vAlign w:val="center"/>
          </w:tcPr>
          <w:p w14:paraId="6AA0BCB6"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7A18D627" w14:textId="77777777" w:rsidTr="00F817EC">
        <w:tc>
          <w:tcPr>
            <w:tcW w:w="282" w:type="pct"/>
            <w:shd w:val="clear" w:color="auto" w:fill="auto"/>
            <w:vAlign w:val="center"/>
          </w:tcPr>
          <w:p w14:paraId="1A774174"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6</w:t>
            </w:r>
          </w:p>
        </w:tc>
        <w:tc>
          <w:tcPr>
            <w:tcW w:w="1723" w:type="pct"/>
            <w:gridSpan w:val="2"/>
            <w:shd w:val="clear" w:color="auto" w:fill="auto"/>
            <w:vAlign w:val="center"/>
          </w:tcPr>
          <w:p w14:paraId="6C16CBDD"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Изделия, изготовляемые в слесарной мастерской.</w:t>
            </w:r>
          </w:p>
        </w:tc>
        <w:tc>
          <w:tcPr>
            <w:tcW w:w="2995" w:type="pct"/>
            <w:shd w:val="clear" w:color="auto" w:fill="auto"/>
            <w:vAlign w:val="center"/>
          </w:tcPr>
          <w:p w14:paraId="4197DD7D"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48BF78E1" w14:textId="77777777" w:rsidTr="00F817EC">
        <w:tc>
          <w:tcPr>
            <w:tcW w:w="282" w:type="pct"/>
            <w:shd w:val="clear" w:color="auto" w:fill="auto"/>
            <w:vAlign w:val="center"/>
          </w:tcPr>
          <w:p w14:paraId="25DC9CE4"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7</w:t>
            </w:r>
          </w:p>
        </w:tc>
        <w:tc>
          <w:tcPr>
            <w:tcW w:w="1723" w:type="pct"/>
            <w:gridSpan w:val="2"/>
            <w:shd w:val="clear" w:color="auto" w:fill="auto"/>
            <w:vAlign w:val="center"/>
          </w:tcPr>
          <w:p w14:paraId="1B7BA116"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Контрольно-измерительные инструменты</w:t>
            </w:r>
          </w:p>
        </w:tc>
        <w:tc>
          <w:tcPr>
            <w:tcW w:w="2995" w:type="pct"/>
            <w:shd w:val="clear" w:color="auto" w:fill="auto"/>
            <w:vAlign w:val="center"/>
          </w:tcPr>
          <w:p w14:paraId="70DF7CB1"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69B96905" w14:textId="77777777" w:rsidTr="00F817EC">
        <w:tc>
          <w:tcPr>
            <w:tcW w:w="282" w:type="pct"/>
            <w:shd w:val="clear" w:color="auto" w:fill="auto"/>
            <w:vAlign w:val="center"/>
          </w:tcPr>
          <w:p w14:paraId="748D1CD6"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8</w:t>
            </w:r>
          </w:p>
        </w:tc>
        <w:tc>
          <w:tcPr>
            <w:tcW w:w="1723" w:type="pct"/>
            <w:gridSpan w:val="2"/>
            <w:shd w:val="clear" w:color="auto" w:fill="auto"/>
            <w:vAlign w:val="center"/>
          </w:tcPr>
          <w:p w14:paraId="64983A6C"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Рубка металла</w:t>
            </w:r>
          </w:p>
        </w:tc>
        <w:tc>
          <w:tcPr>
            <w:tcW w:w="2995" w:type="pct"/>
            <w:shd w:val="clear" w:color="auto" w:fill="auto"/>
            <w:vAlign w:val="center"/>
          </w:tcPr>
          <w:p w14:paraId="3F0624AA"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1EF06D9F" w14:textId="77777777" w:rsidTr="00F817EC">
        <w:tc>
          <w:tcPr>
            <w:tcW w:w="282" w:type="pct"/>
            <w:shd w:val="clear" w:color="auto" w:fill="auto"/>
            <w:vAlign w:val="center"/>
          </w:tcPr>
          <w:p w14:paraId="08FEC7CD"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9</w:t>
            </w:r>
          </w:p>
        </w:tc>
        <w:tc>
          <w:tcPr>
            <w:tcW w:w="1723" w:type="pct"/>
            <w:gridSpan w:val="2"/>
            <w:shd w:val="clear" w:color="auto" w:fill="auto"/>
            <w:vAlign w:val="center"/>
          </w:tcPr>
          <w:p w14:paraId="3143B4ED"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Приемы рубки</w:t>
            </w:r>
          </w:p>
        </w:tc>
        <w:tc>
          <w:tcPr>
            <w:tcW w:w="2995" w:type="pct"/>
            <w:shd w:val="clear" w:color="auto" w:fill="auto"/>
            <w:vAlign w:val="center"/>
          </w:tcPr>
          <w:p w14:paraId="0D80BD72"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352411CF" w14:textId="77777777" w:rsidTr="00F817EC">
        <w:tc>
          <w:tcPr>
            <w:tcW w:w="282" w:type="pct"/>
            <w:shd w:val="clear" w:color="auto" w:fill="auto"/>
            <w:vAlign w:val="center"/>
          </w:tcPr>
          <w:p w14:paraId="08AA30E0"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10</w:t>
            </w:r>
          </w:p>
        </w:tc>
        <w:tc>
          <w:tcPr>
            <w:tcW w:w="1723" w:type="pct"/>
            <w:gridSpan w:val="2"/>
            <w:shd w:val="clear" w:color="auto" w:fill="auto"/>
            <w:vAlign w:val="center"/>
          </w:tcPr>
          <w:p w14:paraId="0421B920"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Напильники</w:t>
            </w:r>
          </w:p>
        </w:tc>
        <w:tc>
          <w:tcPr>
            <w:tcW w:w="2995" w:type="pct"/>
            <w:shd w:val="clear" w:color="auto" w:fill="auto"/>
            <w:vAlign w:val="center"/>
          </w:tcPr>
          <w:p w14:paraId="1CC7B980"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r w:rsidR="000B10F0" w:rsidRPr="00A97718" w14:paraId="0AEF9A58" w14:textId="77777777" w:rsidTr="00F817EC">
        <w:tc>
          <w:tcPr>
            <w:tcW w:w="282" w:type="pct"/>
            <w:shd w:val="clear" w:color="auto" w:fill="auto"/>
            <w:vAlign w:val="center"/>
          </w:tcPr>
          <w:p w14:paraId="43CBEF6A" w14:textId="77777777" w:rsidR="000B10F0" w:rsidRPr="00A97718" w:rsidRDefault="000B10F0"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11</w:t>
            </w:r>
          </w:p>
        </w:tc>
        <w:tc>
          <w:tcPr>
            <w:tcW w:w="1723" w:type="pct"/>
            <w:gridSpan w:val="2"/>
            <w:shd w:val="clear" w:color="auto" w:fill="auto"/>
            <w:vAlign w:val="center"/>
          </w:tcPr>
          <w:p w14:paraId="01AC9EB6" w14:textId="77777777" w:rsidR="000B10F0" w:rsidRPr="00A97718" w:rsidRDefault="000B10F0"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Квалификационная характеристика</w:t>
            </w:r>
          </w:p>
        </w:tc>
        <w:tc>
          <w:tcPr>
            <w:tcW w:w="2995" w:type="pct"/>
            <w:shd w:val="clear" w:color="auto" w:fill="auto"/>
            <w:vAlign w:val="center"/>
          </w:tcPr>
          <w:p w14:paraId="5651607E" w14:textId="77777777" w:rsidR="000B10F0" w:rsidRPr="00A97718" w:rsidRDefault="000B10F0" w:rsidP="00A97718">
            <w:pPr>
              <w:snapToGrid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 xml:space="preserve">Плакат </w:t>
            </w:r>
          </w:p>
        </w:tc>
      </w:tr>
    </w:tbl>
    <w:p w14:paraId="2500E0E9" w14:textId="77777777" w:rsidR="00F817EC" w:rsidRPr="00A97718" w:rsidRDefault="00F817EC" w:rsidP="00A97718">
      <w:pPr>
        <w:spacing w:after="0"/>
        <w:rPr>
          <w:rFonts w:ascii="Times New Roman" w:eastAsia="Calibri" w:hAnsi="Times New Roman" w:cs="Times New Roman"/>
          <w:sz w:val="24"/>
          <w:szCs w:val="24"/>
          <w:lang w:eastAsia="en-US"/>
        </w:rPr>
      </w:pPr>
    </w:p>
    <w:p w14:paraId="2DC1144D" w14:textId="77777777" w:rsidR="00F817EC" w:rsidRPr="00A97718" w:rsidRDefault="00F817EC" w:rsidP="00A97718">
      <w:pPr>
        <w:suppressAutoHyphens/>
        <w:spacing w:after="0"/>
        <w:jc w:val="both"/>
        <w:rPr>
          <w:rFonts w:ascii="Times New Roman" w:hAnsi="Times New Roman" w:cs="Times New Roman"/>
          <w:bCs/>
          <w:iCs/>
          <w:sz w:val="24"/>
          <w:szCs w:val="24"/>
        </w:rPr>
      </w:pPr>
      <w:r w:rsidRPr="00A97718">
        <w:rPr>
          <w:rFonts w:ascii="Times New Roman" w:hAnsi="Times New Roman" w:cs="Times New Roman"/>
          <w:bCs/>
          <w:iCs/>
          <w:sz w:val="24"/>
          <w:szCs w:val="24"/>
        </w:rPr>
        <w:t>Мастерская «Электромонтажная»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
        <w:gridCol w:w="29"/>
        <w:gridCol w:w="3354"/>
        <w:gridCol w:w="64"/>
        <w:gridCol w:w="5775"/>
      </w:tblGrid>
      <w:tr w:rsidR="00F817EC" w:rsidRPr="00A97718" w14:paraId="067B443C" w14:textId="77777777" w:rsidTr="00F817EC">
        <w:tc>
          <w:tcPr>
            <w:tcW w:w="268" w:type="pct"/>
            <w:shd w:val="clear" w:color="auto" w:fill="auto"/>
            <w:vAlign w:val="center"/>
          </w:tcPr>
          <w:p w14:paraId="633496A7"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w:t>
            </w:r>
          </w:p>
        </w:tc>
        <w:tc>
          <w:tcPr>
            <w:tcW w:w="1736" w:type="pct"/>
            <w:gridSpan w:val="2"/>
            <w:shd w:val="clear" w:color="auto" w:fill="auto"/>
            <w:vAlign w:val="center"/>
          </w:tcPr>
          <w:p w14:paraId="738465D9"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Наименование оборудования</w:t>
            </w:r>
          </w:p>
        </w:tc>
        <w:tc>
          <w:tcPr>
            <w:tcW w:w="2996" w:type="pct"/>
            <w:gridSpan w:val="2"/>
            <w:shd w:val="clear" w:color="auto" w:fill="auto"/>
            <w:vAlign w:val="center"/>
          </w:tcPr>
          <w:p w14:paraId="3944263A"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Техническое описание</w:t>
            </w:r>
          </w:p>
        </w:tc>
      </w:tr>
      <w:tr w:rsidR="00F817EC" w:rsidRPr="00A97718" w14:paraId="7C3E36FD" w14:textId="77777777" w:rsidTr="00F817EC">
        <w:trPr>
          <w:trHeight w:val="278"/>
        </w:trPr>
        <w:tc>
          <w:tcPr>
            <w:tcW w:w="5000" w:type="pct"/>
            <w:gridSpan w:val="5"/>
            <w:shd w:val="clear" w:color="auto" w:fill="auto"/>
          </w:tcPr>
          <w:p w14:paraId="41F55803"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val="en-US" w:eastAsia="en-US"/>
              </w:rPr>
              <w:t>I</w:t>
            </w:r>
            <w:r w:rsidRPr="00A97718">
              <w:rPr>
                <w:rFonts w:ascii="Times New Roman" w:hAnsi="Times New Roman" w:cs="Times New Roman"/>
                <w:b/>
                <w:bCs/>
                <w:iCs/>
                <w:sz w:val="24"/>
                <w:szCs w:val="24"/>
                <w:lang w:eastAsia="en-US"/>
              </w:rPr>
              <w:t xml:space="preserve"> Специализированная мебель и системы хранения</w:t>
            </w:r>
          </w:p>
        </w:tc>
      </w:tr>
      <w:tr w:rsidR="00F817EC" w:rsidRPr="00A97718" w14:paraId="50057214" w14:textId="77777777" w:rsidTr="00F817EC">
        <w:trPr>
          <w:trHeight w:val="277"/>
        </w:trPr>
        <w:tc>
          <w:tcPr>
            <w:tcW w:w="5000" w:type="pct"/>
            <w:gridSpan w:val="5"/>
            <w:shd w:val="clear" w:color="auto" w:fill="auto"/>
          </w:tcPr>
          <w:p w14:paraId="79D0882F"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F817EC" w:rsidRPr="00A97718" w14:paraId="73CD96B3" w14:textId="77777777" w:rsidTr="00F817EC">
        <w:tc>
          <w:tcPr>
            <w:tcW w:w="268" w:type="pct"/>
            <w:shd w:val="clear" w:color="auto" w:fill="auto"/>
            <w:vAlign w:val="center"/>
          </w:tcPr>
          <w:p w14:paraId="7BF63E9B"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w:t>
            </w:r>
          </w:p>
        </w:tc>
        <w:tc>
          <w:tcPr>
            <w:tcW w:w="1736" w:type="pct"/>
            <w:gridSpan w:val="2"/>
            <w:shd w:val="clear" w:color="auto" w:fill="auto"/>
            <w:vAlign w:val="center"/>
          </w:tcPr>
          <w:p w14:paraId="30CCBC3E"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sz w:val="24"/>
                <w:szCs w:val="24"/>
              </w:rPr>
              <w:t>Стол преподавателя</w:t>
            </w:r>
          </w:p>
        </w:tc>
        <w:tc>
          <w:tcPr>
            <w:tcW w:w="2996" w:type="pct"/>
            <w:gridSpan w:val="2"/>
            <w:shd w:val="clear" w:color="auto" w:fill="auto"/>
            <w:vAlign w:val="center"/>
          </w:tcPr>
          <w:p w14:paraId="395E5AC9"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Однотумбовый. Столешница ДСП 22мм., ПВХ 2мм., остальные элементы ДСП 16мм., ПВХ 0.45 мм.</w:t>
            </w:r>
          </w:p>
        </w:tc>
      </w:tr>
      <w:tr w:rsidR="00F817EC" w:rsidRPr="00A97718" w14:paraId="7B9BD51F" w14:textId="77777777" w:rsidTr="00F817EC">
        <w:tc>
          <w:tcPr>
            <w:tcW w:w="268" w:type="pct"/>
            <w:shd w:val="clear" w:color="auto" w:fill="auto"/>
            <w:vAlign w:val="center"/>
          </w:tcPr>
          <w:p w14:paraId="311B4E62"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w:t>
            </w:r>
          </w:p>
        </w:tc>
        <w:tc>
          <w:tcPr>
            <w:tcW w:w="1736" w:type="pct"/>
            <w:gridSpan w:val="2"/>
            <w:shd w:val="clear" w:color="auto" w:fill="auto"/>
            <w:vAlign w:val="center"/>
          </w:tcPr>
          <w:p w14:paraId="7F9ADB17"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sz w:val="24"/>
                <w:szCs w:val="24"/>
              </w:rPr>
              <w:t>Стул преподавателя</w:t>
            </w:r>
          </w:p>
        </w:tc>
        <w:tc>
          <w:tcPr>
            <w:tcW w:w="2996" w:type="pct"/>
            <w:gridSpan w:val="2"/>
            <w:shd w:val="clear" w:color="auto" w:fill="auto"/>
            <w:vAlign w:val="center"/>
          </w:tcPr>
          <w:p w14:paraId="72D40B3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КРЕСЛО GRAND GTPQN C11</w:t>
            </w:r>
          </w:p>
          <w:p w14:paraId="4BBF6BF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Тип обивки-ткань</w:t>
            </w:r>
          </w:p>
          <w:p w14:paraId="099CB520"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Спинка кресла-высокая</w:t>
            </w:r>
          </w:p>
          <w:p w14:paraId="5BDD456B"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Подлокотники-да</w:t>
            </w:r>
          </w:p>
          <w:p w14:paraId="52BD0DE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Максимальная нагрузка-100 кг.</w:t>
            </w:r>
          </w:p>
          <w:p w14:paraId="39CC7187"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Стиль-модерн</w:t>
            </w:r>
          </w:p>
          <w:p w14:paraId="732C0A80"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Высота сиденья-40 см</w:t>
            </w:r>
          </w:p>
        </w:tc>
      </w:tr>
      <w:tr w:rsidR="00F817EC" w:rsidRPr="00A97718" w14:paraId="4C4C75D9" w14:textId="77777777" w:rsidTr="00F817EC">
        <w:tc>
          <w:tcPr>
            <w:tcW w:w="268" w:type="pct"/>
            <w:shd w:val="clear" w:color="auto" w:fill="auto"/>
            <w:vAlign w:val="center"/>
          </w:tcPr>
          <w:p w14:paraId="244BF396"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w:t>
            </w:r>
          </w:p>
        </w:tc>
        <w:tc>
          <w:tcPr>
            <w:tcW w:w="1736" w:type="pct"/>
            <w:gridSpan w:val="2"/>
            <w:shd w:val="clear" w:color="auto" w:fill="auto"/>
            <w:vAlign w:val="center"/>
          </w:tcPr>
          <w:p w14:paraId="10CC7592" w14:textId="77777777" w:rsidR="00F817EC" w:rsidRPr="00A97718" w:rsidRDefault="00F817EC" w:rsidP="00A97718">
            <w:pPr>
              <w:widowControl w:val="0"/>
              <w:suppressAutoHyphens/>
              <w:autoSpaceDN w:val="0"/>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lang w:eastAsia="en-US"/>
              </w:rPr>
              <w:t>Шкаф для размещения и хранения учебно-наглядных пособий, дидактических и технических средств обучения</w:t>
            </w:r>
          </w:p>
        </w:tc>
        <w:tc>
          <w:tcPr>
            <w:tcW w:w="2996" w:type="pct"/>
            <w:gridSpan w:val="2"/>
            <w:shd w:val="clear" w:color="auto" w:fill="auto"/>
            <w:vAlign w:val="center"/>
          </w:tcPr>
          <w:p w14:paraId="0EC71EBC"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Шкаф офисный для документов полуоткрытый</w:t>
            </w:r>
          </w:p>
          <w:p w14:paraId="07F2CAB9"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(ДхШхВ) 755х356х2000 мм.</w:t>
            </w:r>
          </w:p>
          <w:p w14:paraId="0857C612"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ЛДСП 16 мм. Кромка ПВХ 0.4 мм.</w:t>
            </w:r>
          </w:p>
          <w:p w14:paraId="2A56501F"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iCs/>
                <w:sz w:val="24"/>
                <w:szCs w:val="24"/>
              </w:rPr>
              <w:t>Объем 0.121 м</w:t>
            </w:r>
            <w:r w:rsidRPr="00A97718">
              <w:rPr>
                <w:rFonts w:ascii="Times New Roman" w:hAnsi="Times New Roman" w:cs="Times New Roman"/>
                <w:iCs/>
                <w:sz w:val="24"/>
                <w:szCs w:val="24"/>
                <w:vertAlign w:val="superscript"/>
              </w:rPr>
              <w:t>3</w:t>
            </w:r>
          </w:p>
        </w:tc>
      </w:tr>
      <w:tr w:rsidR="00F817EC" w:rsidRPr="00A97718" w14:paraId="5F4BB522" w14:textId="77777777" w:rsidTr="00F817EC">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C51F5B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Дополнительное оборудование</w:t>
            </w:r>
          </w:p>
        </w:tc>
      </w:tr>
      <w:tr w:rsidR="00F817EC" w:rsidRPr="00A97718" w14:paraId="5DC8ED79" w14:textId="77777777" w:rsidTr="00F817EC">
        <w:tc>
          <w:tcPr>
            <w:tcW w:w="2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70C2C6" w14:textId="77777777" w:rsidR="00F817EC" w:rsidRPr="00A97718" w:rsidRDefault="00F817EC"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1</w:t>
            </w:r>
          </w:p>
        </w:tc>
        <w:tc>
          <w:tcPr>
            <w:tcW w:w="17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ED1592" w14:textId="77777777" w:rsidR="00F817EC" w:rsidRPr="00A97718" w:rsidRDefault="00F817EC" w:rsidP="00A97718">
            <w:pPr>
              <w:autoSpaceDN w:val="0"/>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Стол ученический</w:t>
            </w:r>
          </w:p>
        </w:tc>
        <w:tc>
          <w:tcPr>
            <w:tcW w:w="2963" w:type="pct"/>
            <w:tcBorders>
              <w:top w:val="single" w:sz="4" w:space="0" w:color="auto"/>
              <w:left w:val="single" w:sz="4" w:space="0" w:color="auto"/>
              <w:bottom w:val="single" w:sz="4" w:space="0" w:color="auto"/>
              <w:right w:val="single" w:sz="4" w:space="0" w:color="auto"/>
            </w:tcBorders>
            <w:shd w:val="clear" w:color="auto" w:fill="auto"/>
            <w:vAlign w:val="center"/>
          </w:tcPr>
          <w:p w14:paraId="486174C1"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iCs/>
                <w:sz w:val="24"/>
                <w:szCs w:val="24"/>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817EC" w:rsidRPr="00A97718" w14:paraId="578413A1" w14:textId="77777777" w:rsidTr="00F817EC">
        <w:tc>
          <w:tcPr>
            <w:tcW w:w="2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4B213D" w14:textId="77777777" w:rsidR="00F817EC" w:rsidRPr="00A97718" w:rsidRDefault="00F817EC"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2</w:t>
            </w:r>
          </w:p>
        </w:tc>
        <w:tc>
          <w:tcPr>
            <w:tcW w:w="17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46D250" w14:textId="77777777" w:rsidR="00F817EC" w:rsidRPr="00A97718" w:rsidRDefault="00F817EC" w:rsidP="00A97718">
            <w:pPr>
              <w:autoSpaceDN w:val="0"/>
              <w:spacing w:after="0"/>
              <w:rPr>
                <w:rFonts w:ascii="Times New Roman" w:eastAsia="Calibri" w:hAnsi="Times New Roman" w:cs="Times New Roman"/>
                <w:sz w:val="24"/>
                <w:szCs w:val="24"/>
                <w:lang w:eastAsia="en-US"/>
              </w:rPr>
            </w:pPr>
            <w:r w:rsidRPr="00A97718">
              <w:rPr>
                <w:rFonts w:ascii="Times New Roman" w:hAnsi="Times New Roman" w:cs="Times New Roman"/>
                <w:sz w:val="24"/>
                <w:szCs w:val="24"/>
              </w:rPr>
              <w:t>Стул ученический</w:t>
            </w:r>
          </w:p>
        </w:tc>
        <w:tc>
          <w:tcPr>
            <w:tcW w:w="2963" w:type="pct"/>
            <w:tcBorders>
              <w:top w:val="single" w:sz="4" w:space="0" w:color="auto"/>
              <w:left w:val="single" w:sz="4" w:space="0" w:color="auto"/>
              <w:bottom w:val="single" w:sz="4" w:space="0" w:color="auto"/>
              <w:right w:val="single" w:sz="4" w:space="0" w:color="auto"/>
            </w:tcBorders>
            <w:shd w:val="clear" w:color="auto" w:fill="auto"/>
            <w:vAlign w:val="center"/>
          </w:tcPr>
          <w:p w14:paraId="00FF26E7"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hAnsi="Times New Roman" w:cs="Times New Roman"/>
                <w:iCs/>
                <w:sz w:val="24"/>
                <w:szCs w:val="24"/>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817EC" w:rsidRPr="00A97718" w14:paraId="1DA04368" w14:textId="77777777" w:rsidTr="00F817EC">
        <w:tc>
          <w:tcPr>
            <w:tcW w:w="2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F1EBAC" w14:textId="77777777" w:rsidR="00F817EC" w:rsidRPr="00A97718" w:rsidRDefault="00F817EC"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3</w:t>
            </w:r>
          </w:p>
        </w:tc>
        <w:tc>
          <w:tcPr>
            <w:tcW w:w="17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EADECE" w14:textId="77777777" w:rsidR="00F817EC" w:rsidRPr="00A97718" w:rsidRDefault="00F817EC" w:rsidP="00A97718">
            <w:pPr>
              <w:autoSpaceDN w:val="0"/>
              <w:spacing w:after="0"/>
              <w:rPr>
                <w:rFonts w:ascii="Times New Roman" w:hAnsi="Times New Roman" w:cs="Times New Roman"/>
                <w:sz w:val="24"/>
                <w:szCs w:val="24"/>
              </w:rPr>
            </w:pPr>
            <w:r w:rsidRPr="00A97718">
              <w:rPr>
                <w:rFonts w:ascii="Times New Roman" w:hAnsi="Times New Roman" w:cs="Times New Roman"/>
                <w:sz w:val="24"/>
                <w:szCs w:val="24"/>
              </w:rPr>
              <w:t>Рабочий стол для компьютера/ноутбука</w:t>
            </w:r>
          </w:p>
        </w:tc>
        <w:tc>
          <w:tcPr>
            <w:tcW w:w="2963" w:type="pct"/>
            <w:tcBorders>
              <w:top w:val="single" w:sz="4" w:space="0" w:color="auto"/>
              <w:left w:val="single" w:sz="4" w:space="0" w:color="auto"/>
              <w:bottom w:val="single" w:sz="4" w:space="0" w:color="auto"/>
              <w:right w:val="single" w:sz="4" w:space="0" w:color="auto"/>
            </w:tcBorders>
            <w:shd w:val="clear" w:color="auto" w:fill="auto"/>
            <w:vAlign w:val="center"/>
          </w:tcPr>
          <w:p w14:paraId="5C725CF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столешницы  ЛДСП</w:t>
            </w:r>
          </w:p>
          <w:p w14:paraId="2A64D2F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Толщина ДСП столешницы 16 мм</w:t>
            </w:r>
          </w:p>
          <w:p w14:paraId="78FDE46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кромки ПВХ</w:t>
            </w:r>
          </w:p>
          <w:p w14:paraId="3F315196"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Толщина кромки 0.4 мм</w:t>
            </w:r>
          </w:p>
          <w:p w14:paraId="6213CA9F"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Материал основания сталь</w:t>
            </w:r>
          </w:p>
          <w:p w14:paraId="2C511B84"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Цвет каркаса черный</w:t>
            </w:r>
          </w:p>
          <w:p w14:paraId="3E99640E" w14:textId="77777777" w:rsidR="00F817EC" w:rsidRPr="00A97718" w:rsidRDefault="00F817EC" w:rsidP="00A97718">
            <w:pPr>
              <w:snapToGrid w:val="0"/>
              <w:spacing w:after="0"/>
              <w:rPr>
                <w:rFonts w:ascii="Times New Roman" w:hAnsi="Times New Roman" w:cs="Times New Roman"/>
                <w:iCs/>
                <w:sz w:val="24"/>
                <w:szCs w:val="24"/>
              </w:rPr>
            </w:pPr>
            <w:r w:rsidRPr="00A97718">
              <w:rPr>
                <w:rFonts w:ascii="Times New Roman" w:hAnsi="Times New Roman" w:cs="Times New Roman"/>
                <w:iCs/>
                <w:sz w:val="24"/>
                <w:szCs w:val="24"/>
              </w:rPr>
              <w:t>Размеры (ШхВхГ) 1000 х 795 х 505 см</w:t>
            </w:r>
          </w:p>
        </w:tc>
      </w:tr>
      <w:tr w:rsidR="00F817EC" w:rsidRPr="00A97718" w14:paraId="39EEC518" w14:textId="77777777" w:rsidTr="00F817EC">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846A9D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val="en-US" w:eastAsia="en-US"/>
              </w:rPr>
              <w:t xml:space="preserve">II </w:t>
            </w:r>
            <w:r w:rsidRPr="00A97718">
              <w:rPr>
                <w:rFonts w:ascii="Times New Roman" w:hAnsi="Times New Roman" w:cs="Times New Roman"/>
                <w:b/>
                <w:bCs/>
                <w:iCs/>
                <w:sz w:val="24"/>
                <w:szCs w:val="24"/>
                <w:lang w:eastAsia="en-US"/>
              </w:rPr>
              <w:t>Технические средства</w:t>
            </w:r>
          </w:p>
        </w:tc>
      </w:tr>
      <w:tr w:rsidR="00F817EC" w:rsidRPr="00A97718" w14:paraId="215006D8" w14:textId="77777777" w:rsidTr="00F817EC">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180C0CB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Основное оборудование</w:t>
            </w:r>
          </w:p>
        </w:tc>
      </w:tr>
      <w:tr w:rsidR="00F817EC" w:rsidRPr="00A97718" w14:paraId="7C6C5219" w14:textId="77777777" w:rsidTr="00F817EC">
        <w:tc>
          <w:tcPr>
            <w:tcW w:w="268" w:type="pct"/>
            <w:shd w:val="clear" w:color="auto" w:fill="auto"/>
            <w:vAlign w:val="center"/>
          </w:tcPr>
          <w:p w14:paraId="162361D1"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w:t>
            </w:r>
          </w:p>
        </w:tc>
        <w:tc>
          <w:tcPr>
            <w:tcW w:w="1736" w:type="pct"/>
            <w:gridSpan w:val="2"/>
            <w:shd w:val="clear" w:color="auto" w:fill="auto"/>
            <w:vAlign w:val="center"/>
          </w:tcPr>
          <w:p w14:paraId="666C3E2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Рабочее место по стандартам Ворлдскиллс</w:t>
            </w:r>
          </w:p>
        </w:tc>
        <w:tc>
          <w:tcPr>
            <w:tcW w:w="2996" w:type="pct"/>
            <w:gridSpan w:val="2"/>
            <w:shd w:val="clear" w:color="auto" w:fill="auto"/>
            <w:vAlign w:val="center"/>
          </w:tcPr>
          <w:p w14:paraId="6198627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Стенд для выполнения задания (1500ммх2500мм); </w:t>
            </w:r>
          </w:p>
          <w:p w14:paraId="2E0626F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Стол (верстак); </w:t>
            </w:r>
          </w:p>
          <w:p w14:paraId="3D12240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Стул; </w:t>
            </w:r>
          </w:p>
          <w:p w14:paraId="7BFE01C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Ящик для материалов; </w:t>
            </w:r>
          </w:p>
          <w:p w14:paraId="5A962CB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Корзина для мусора; </w:t>
            </w:r>
          </w:p>
          <w:p w14:paraId="4E3D6B9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Диэлектрический коврик; </w:t>
            </w:r>
          </w:p>
          <w:p w14:paraId="2554C81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Веник и совок; </w:t>
            </w:r>
          </w:p>
          <w:p w14:paraId="408DAE9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Тиски; </w:t>
            </w:r>
          </w:p>
          <w:p w14:paraId="1670B21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Стремянка (2 ступени)</w:t>
            </w:r>
          </w:p>
        </w:tc>
      </w:tr>
      <w:tr w:rsidR="00F817EC" w:rsidRPr="00A97718" w14:paraId="1DB92B11" w14:textId="77777777" w:rsidTr="00F817EC">
        <w:tc>
          <w:tcPr>
            <w:tcW w:w="268" w:type="pct"/>
            <w:shd w:val="clear" w:color="auto" w:fill="auto"/>
            <w:vAlign w:val="center"/>
          </w:tcPr>
          <w:p w14:paraId="6296890F"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2</w:t>
            </w:r>
          </w:p>
        </w:tc>
        <w:tc>
          <w:tcPr>
            <w:tcW w:w="1736" w:type="pct"/>
            <w:gridSpan w:val="2"/>
            <w:shd w:val="clear" w:color="auto" w:fill="auto"/>
            <w:vAlign w:val="center"/>
          </w:tcPr>
          <w:p w14:paraId="4414E794" w14:textId="77777777" w:rsidR="00F817EC" w:rsidRPr="00A97718" w:rsidRDefault="00F817EC" w:rsidP="00A97718">
            <w:pPr>
              <w:autoSpaceDN w:val="0"/>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Лабораторный комплекс KNX. Программирование</w:t>
            </w:r>
          </w:p>
        </w:tc>
        <w:tc>
          <w:tcPr>
            <w:tcW w:w="2996" w:type="pct"/>
            <w:gridSpan w:val="2"/>
            <w:shd w:val="clear" w:color="auto" w:fill="auto"/>
            <w:vAlign w:val="center"/>
          </w:tcPr>
          <w:p w14:paraId="7104FE8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Оборудование </w:t>
            </w:r>
            <w:r w:rsidRPr="00A97718">
              <w:rPr>
                <w:rFonts w:ascii="Times New Roman" w:hAnsi="Times New Roman" w:cs="Times New Roman"/>
                <w:iCs/>
                <w:sz w:val="24"/>
                <w:szCs w:val="24"/>
                <w:lang w:val="en-US" w:eastAsia="en-US"/>
              </w:rPr>
              <w:t>KNX</w:t>
            </w:r>
          </w:p>
          <w:p w14:paraId="67A5016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1) Панелька </w:t>
            </w:r>
            <w:r w:rsidRPr="00A97718">
              <w:rPr>
                <w:rFonts w:ascii="Times New Roman" w:hAnsi="Times New Roman" w:cs="Times New Roman"/>
                <w:iCs/>
                <w:sz w:val="24"/>
                <w:szCs w:val="24"/>
                <w:lang w:val="en-US" w:eastAsia="en-US"/>
              </w:rPr>
              <w:t>HDL</w:t>
            </w:r>
            <w:r w:rsidRPr="00A97718">
              <w:rPr>
                <w:rFonts w:ascii="Times New Roman" w:hAnsi="Times New Roman" w:cs="Times New Roman"/>
                <w:iCs/>
                <w:sz w:val="24"/>
                <w:szCs w:val="24"/>
                <w:lang w:eastAsia="en-US"/>
              </w:rPr>
              <w:t xml:space="preserve"> </w:t>
            </w:r>
            <w:r w:rsidRPr="00A97718">
              <w:rPr>
                <w:rFonts w:ascii="Times New Roman" w:hAnsi="Times New Roman" w:cs="Times New Roman"/>
                <w:iCs/>
                <w:sz w:val="24"/>
                <w:szCs w:val="24"/>
                <w:lang w:val="en-US" w:eastAsia="en-US"/>
              </w:rPr>
              <w:t>MPT</w:t>
            </w:r>
            <w:r w:rsidRPr="00A97718">
              <w:rPr>
                <w:rFonts w:ascii="Times New Roman" w:hAnsi="Times New Roman" w:cs="Times New Roman"/>
                <w:iCs/>
                <w:sz w:val="24"/>
                <w:szCs w:val="24"/>
                <w:lang w:eastAsia="en-US"/>
              </w:rPr>
              <w:t xml:space="preserve">14 </w:t>
            </w:r>
            <w:r w:rsidRPr="00A97718">
              <w:rPr>
                <w:rFonts w:ascii="Times New Roman" w:hAnsi="Times New Roman" w:cs="Times New Roman"/>
                <w:iCs/>
                <w:sz w:val="24"/>
                <w:szCs w:val="24"/>
                <w:lang w:val="en-US" w:eastAsia="en-US"/>
              </w:rPr>
              <w:t>Controller</w:t>
            </w:r>
            <w:r w:rsidRPr="00A97718">
              <w:rPr>
                <w:rFonts w:ascii="Times New Roman" w:hAnsi="Times New Roman" w:cs="Times New Roman"/>
                <w:iCs/>
                <w:sz w:val="24"/>
                <w:szCs w:val="24"/>
                <w:lang w:eastAsia="en-US"/>
              </w:rPr>
              <w:t xml:space="preserve"> (</w:t>
            </w:r>
            <w:r w:rsidRPr="00A97718">
              <w:rPr>
                <w:rFonts w:ascii="Times New Roman" w:hAnsi="Times New Roman" w:cs="Times New Roman"/>
                <w:iCs/>
                <w:sz w:val="24"/>
                <w:szCs w:val="24"/>
                <w:lang w:val="en-US" w:eastAsia="en-US"/>
              </w:rPr>
              <w:t>HDL</w:t>
            </w:r>
            <w:r w:rsidRPr="00A97718">
              <w:rPr>
                <w:rFonts w:ascii="Times New Roman" w:hAnsi="Times New Roman" w:cs="Times New Roman"/>
                <w:iCs/>
                <w:sz w:val="24"/>
                <w:szCs w:val="24"/>
                <w:lang w:eastAsia="en-US"/>
              </w:rPr>
              <w:t>-</w:t>
            </w:r>
            <w:r w:rsidRPr="00A97718">
              <w:rPr>
                <w:rFonts w:ascii="Times New Roman" w:hAnsi="Times New Roman" w:cs="Times New Roman"/>
                <w:iCs/>
                <w:sz w:val="24"/>
                <w:szCs w:val="24"/>
                <w:lang w:val="en-US" w:eastAsia="en-US"/>
              </w:rPr>
              <w:t>M</w:t>
            </w:r>
            <w:r w:rsidRPr="00A97718">
              <w:rPr>
                <w:rFonts w:ascii="Times New Roman" w:hAnsi="Times New Roman" w:cs="Times New Roman"/>
                <w:iCs/>
                <w:sz w:val="24"/>
                <w:szCs w:val="24"/>
                <w:lang w:eastAsia="en-US"/>
              </w:rPr>
              <w:t>/</w:t>
            </w:r>
            <w:r w:rsidRPr="00A97718">
              <w:rPr>
                <w:rFonts w:ascii="Times New Roman" w:hAnsi="Times New Roman" w:cs="Times New Roman"/>
                <w:iCs/>
                <w:sz w:val="24"/>
                <w:szCs w:val="24"/>
                <w:lang w:val="en-US" w:eastAsia="en-US"/>
              </w:rPr>
              <w:t>MPT</w:t>
            </w:r>
            <w:r w:rsidRPr="00A97718">
              <w:rPr>
                <w:rFonts w:ascii="Times New Roman" w:hAnsi="Times New Roman" w:cs="Times New Roman"/>
                <w:iCs/>
                <w:sz w:val="24"/>
                <w:szCs w:val="24"/>
                <w:lang w:eastAsia="en-US"/>
              </w:rPr>
              <w:t xml:space="preserve">14.1 </w:t>
            </w:r>
            <w:r w:rsidRPr="00A97718">
              <w:rPr>
                <w:rFonts w:ascii="Times New Roman" w:hAnsi="Times New Roman" w:cs="Times New Roman"/>
                <w:iCs/>
                <w:sz w:val="24"/>
                <w:szCs w:val="24"/>
                <w:lang w:val="en-US" w:eastAsia="en-US"/>
              </w:rPr>
              <w:t>v</w:t>
            </w:r>
            <w:r w:rsidRPr="00A97718">
              <w:rPr>
                <w:rFonts w:ascii="Times New Roman" w:hAnsi="Times New Roman" w:cs="Times New Roman"/>
                <w:iCs/>
                <w:sz w:val="24"/>
                <w:szCs w:val="24"/>
                <w:lang w:eastAsia="en-US"/>
              </w:rPr>
              <w:t>1.0-1)</w:t>
            </w:r>
          </w:p>
          <w:p w14:paraId="40343C44"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 xml:space="preserve">2) </w:t>
            </w:r>
            <w:r w:rsidRPr="00A97718">
              <w:rPr>
                <w:rFonts w:ascii="Times New Roman" w:hAnsi="Times New Roman" w:cs="Times New Roman"/>
                <w:iCs/>
                <w:sz w:val="24"/>
                <w:szCs w:val="24"/>
                <w:lang w:eastAsia="en-US"/>
              </w:rPr>
              <w:t>Панелька</w:t>
            </w:r>
            <w:r w:rsidRPr="00A97718">
              <w:rPr>
                <w:rFonts w:ascii="Times New Roman" w:hAnsi="Times New Roman" w:cs="Times New Roman"/>
                <w:iCs/>
                <w:sz w:val="24"/>
                <w:szCs w:val="24"/>
                <w:lang w:val="en-US" w:eastAsia="en-US"/>
              </w:rPr>
              <w:t xml:space="preserve"> HDL Panel 3 Rocker Controller (HDL-M/P03.2-A v.HDL-V1.2-6)</w:t>
            </w:r>
          </w:p>
          <w:p w14:paraId="2EF8C0B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 Диммер HDL M/D06.1</w:t>
            </w:r>
          </w:p>
          <w:p w14:paraId="1806E9C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4) Релейный модуль GIRA 2152 00/I01</w:t>
            </w:r>
          </w:p>
          <w:p w14:paraId="5C4440D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5) Блок питания KNX Berker</w:t>
            </w:r>
          </w:p>
          <w:p w14:paraId="4177D94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Оборудование WB</w:t>
            </w:r>
          </w:p>
          <w:p w14:paraId="2DD892C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 Wiren Board 6</w:t>
            </w:r>
          </w:p>
          <w:p w14:paraId="688499E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 KNX Module for WB6 (WBE2-I-KNX) (вставлен в разъем MOD1 контроллера WB6)</w:t>
            </w:r>
          </w:p>
          <w:p w14:paraId="42117EDF"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3) WBIO-DO-R10A-8 Relay Module</w:t>
            </w:r>
          </w:p>
          <w:p w14:paraId="343D1B30"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4) WBIO-DI-DR-8 I/O Module</w:t>
            </w:r>
          </w:p>
          <w:p w14:paraId="2748C2A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5) Модуль наличия 220В (WBIO-DI-HVD-8)</w:t>
            </w:r>
          </w:p>
          <w:p w14:paraId="2D61303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Modbus оборудование</w:t>
            </w:r>
          </w:p>
          <w:p w14:paraId="04830E1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Порт RS485-1 (115200 8n2)</w:t>
            </w:r>
          </w:p>
          <w:p w14:paraId="32BF471E"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1) WB-MRGB-D (A:21)</w:t>
            </w:r>
          </w:p>
          <w:p w14:paraId="6F18126D" w14:textId="77777777" w:rsidR="00F817EC" w:rsidRPr="00A97718" w:rsidRDefault="00F817EC" w:rsidP="00A97718">
            <w:pPr>
              <w:snapToGrid w:val="0"/>
              <w:spacing w:after="0"/>
              <w:rPr>
                <w:rFonts w:ascii="Times New Roman" w:hAnsi="Times New Roman" w:cs="Times New Roman"/>
                <w:iCs/>
                <w:sz w:val="24"/>
                <w:szCs w:val="24"/>
                <w:lang w:val="en-US" w:eastAsia="en-US"/>
              </w:rPr>
            </w:pPr>
            <w:r w:rsidRPr="00A97718">
              <w:rPr>
                <w:rFonts w:ascii="Times New Roman" w:hAnsi="Times New Roman" w:cs="Times New Roman"/>
                <w:iCs/>
                <w:sz w:val="24"/>
                <w:szCs w:val="24"/>
                <w:lang w:val="en-US" w:eastAsia="en-US"/>
              </w:rPr>
              <w:t>2) WB-MD2 230V Dimmer (A:1)</w:t>
            </w:r>
          </w:p>
          <w:p w14:paraId="0987D93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 WB-MR3LV/S(A:139)</w:t>
            </w:r>
          </w:p>
          <w:p w14:paraId="3BA4989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Другое оборудование</w:t>
            </w:r>
          </w:p>
          <w:p w14:paraId="347F175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 Блок питания faraday 12w/12-24v/din (2шт)</w:t>
            </w:r>
          </w:p>
          <w:p w14:paraId="0AAE9AA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 Датчик температуры DS18B20</w:t>
            </w:r>
          </w:p>
          <w:p w14:paraId="676FC7C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 Индикаторы 220v (2шт)</w:t>
            </w:r>
          </w:p>
          <w:p w14:paraId="4650896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4) Лампы накаливания (2шт)</w:t>
            </w:r>
          </w:p>
          <w:p w14:paraId="1AB3A89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5) Выключатели звонкового типа (2шт)</w:t>
            </w:r>
          </w:p>
          <w:p w14:paraId="79571B2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6) Светодиодная лента RGB</w:t>
            </w:r>
          </w:p>
        </w:tc>
      </w:tr>
      <w:tr w:rsidR="00F817EC" w:rsidRPr="00A97718" w14:paraId="7E94F1DB" w14:textId="77777777" w:rsidTr="00F817EC">
        <w:tc>
          <w:tcPr>
            <w:tcW w:w="268" w:type="pct"/>
            <w:shd w:val="clear" w:color="auto" w:fill="auto"/>
            <w:vAlign w:val="center"/>
          </w:tcPr>
          <w:p w14:paraId="63B5EFBC"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3</w:t>
            </w:r>
          </w:p>
        </w:tc>
        <w:tc>
          <w:tcPr>
            <w:tcW w:w="1736" w:type="pct"/>
            <w:gridSpan w:val="2"/>
            <w:shd w:val="clear" w:color="auto" w:fill="auto"/>
            <w:vAlign w:val="center"/>
          </w:tcPr>
          <w:p w14:paraId="55BAE0DA"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Calibri" w:hAnsi="Times New Roman" w:cs="Times New Roman"/>
                <w:sz w:val="24"/>
                <w:szCs w:val="24"/>
                <w:lang w:eastAsia="en-US"/>
              </w:rPr>
              <w:t>Стенд Поиск неисправностей</w:t>
            </w:r>
          </w:p>
        </w:tc>
        <w:tc>
          <w:tcPr>
            <w:tcW w:w="2996" w:type="pct"/>
            <w:gridSpan w:val="2"/>
            <w:shd w:val="clear" w:color="auto" w:fill="auto"/>
            <w:vAlign w:val="center"/>
          </w:tcPr>
          <w:p w14:paraId="7D50F81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Рама стенда</w:t>
            </w:r>
            <w:r w:rsidRPr="00A97718">
              <w:rPr>
                <w:rFonts w:ascii="Times New Roman" w:hAnsi="Times New Roman" w:cs="Times New Roman"/>
                <w:iCs/>
                <w:sz w:val="24"/>
                <w:szCs w:val="24"/>
                <w:lang w:eastAsia="en-US"/>
              </w:rPr>
              <w:tab/>
              <w:t>1 шт</w:t>
            </w:r>
          </w:p>
          <w:p w14:paraId="26497B1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Щит автоматизации и управления</w:t>
            </w:r>
            <w:r w:rsidRPr="00A97718">
              <w:rPr>
                <w:rFonts w:ascii="Times New Roman" w:hAnsi="Times New Roman" w:cs="Times New Roman"/>
                <w:iCs/>
                <w:sz w:val="24"/>
                <w:szCs w:val="24"/>
                <w:lang w:eastAsia="en-US"/>
              </w:rPr>
              <w:tab/>
              <w:t>1 комплект</w:t>
            </w:r>
          </w:p>
          <w:p w14:paraId="6C04162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Компрессор</w:t>
            </w:r>
            <w:r w:rsidRPr="00A97718">
              <w:rPr>
                <w:rFonts w:ascii="Times New Roman" w:hAnsi="Times New Roman" w:cs="Times New Roman"/>
                <w:iCs/>
                <w:sz w:val="24"/>
                <w:szCs w:val="24"/>
                <w:lang w:eastAsia="en-US"/>
              </w:rPr>
              <w:tab/>
              <w:t>1 шт</w:t>
            </w:r>
          </w:p>
          <w:p w14:paraId="73D3504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Конденсатор воздушного охлаждения</w:t>
            </w:r>
            <w:r w:rsidRPr="00A97718">
              <w:rPr>
                <w:rFonts w:ascii="Times New Roman" w:hAnsi="Times New Roman" w:cs="Times New Roman"/>
                <w:iCs/>
                <w:sz w:val="24"/>
                <w:szCs w:val="24"/>
                <w:lang w:eastAsia="en-US"/>
              </w:rPr>
              <w:tab/>
              <w:t>1 шт</w:t>
            </w:r>
          </w:p>
          <w:p w14:paraId="0CBB99E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Пластинчатый теплообменный аппарат</w:t>
            </w:r>
            <w:r w:rsidRPr="00A97718">
              <w:rPr>
                <w:rFonts w:ascii="Times New Roman" w:hAnsi="Times New Roman" w:cs="Times New Roman"/>
                <w:iCs/>
                <w:sz w:val="24"/>
                <w:szCs w:val="24"/>
                <w:lang w:eastAsia="en-US"/>
              </w:rPr>
              <w:tab/>
              <w:t>1 шт</w:t>
            </w:r>
          </w:p>
          <w:p w14:paraId="140CBC6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Ресивер</w:t>
            </w:r>
            <w:r w:rsidRPr="00A97718">
              <w:rPr>
                <w:rFonts w:ascii="Times New Roman" w:hAnsi="Times New Roman" w:cs="Times New Roman"/>
                <w:iCs/>
                <w:sz w:val="24"/>
                <w:szCs w:val="24"/>
                <w:lang w:eastAsia="en-US"/>
              </w:rPr>
              <w:tab/>
              <w:t>1 шт</w:t>
            </w:r>
          </w:p>
          <w:p w14:paraId="47A4110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Отделитель жидкости</w:t>
            </w:r>
            <w:r w:rsidRPr="00A97718">
              <w:rPr>
                <w:rFonts w:ascii="Times New Roman" w:hAnsi="Times New Roman" w:cs="Times New Roman"/>
                <w:iCs/>
                <w:sz w:val="24"/>
                <w:szCs w:val="24"/>
                <w:lang w:eastAsia="en-US"/>
              </w:rPr>
              <w:tab/>
              <w:t>1 шт</w:t>
            </w:r>
          </w:p>
          <w:p w14:paraId="7C2D5AE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Фильтр-осушитель</w:t>
            </w:r>
            <w:r w:rsidRPr="00A97718">
              <w:rPr>
                <w:rFonts w:ascii="Times New Roman" w:hAnsi="Times New Roman" w:cs="Times New Roman"/>
                <w:iCs/>
                <w:sz w:val="24"/>
                <w:szCs w:val="24"/>
                <w:lang w:eastAsia="en-US"/>
              </w:rPr>
              <w:tab/>
              <w:t>2 шт</w:t>
            </w:r>
          </w:p>
          <w:p w14:paraId="730566A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Электронный регулирующий вентиль</w:t>
            </w:r>
            <w:r w:rsidRPr="00A97718">
              <w:rPr>
                <w:rFonts w:ascii="Times New Roman" w:hAnsi="Times New Roman" w:cs="Times New Roman"/>
                <w:iCs/>
                <w:sz w:val="24"/>
                <w:szCs w:val="24"/>
                <w:lang w:eastAsia="en-US"/>
              </w:rPr>
              <w:tab/>
              <w:t>1 шт</w:t>
            </w:r>
          </w:p>
          <w:p w14:paraId="3140C00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Реле низкого давления</w:t>
            </w:r>
            <w:r w:rsidRPr="00A97718">
              <w:rPr>
                <w:rFonts w:ascii="Times New Roman" w:hAnsi="Times New Roman" w:cs="Times New Roman"/>
                <w:iCs/>
                <w:sz w:val="24"/>
                <w:szCs w:val="24"/>
                <w:lang w:eastAsia="en-US"/>
              </w:rPr>
              <w:tab/>
              <w:t>1 шт</w:t>
            </w:r>
          </w:p>
          <w:p w14:paraId="1C12D96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Реле высокого давления</w:t>
            </w:r>
            <w:r w:rsidRPr="00A97718">
              <w:rPr>
                <w:rFonts w:ascii="Times New Roman" w:hAnsi="Times New Roman" w:cs="Times New Roman"/>
                <w:iCs/>
                <w:sz w:val="24"/>
                <w:szCs w:val="24"/>
                <w:lang w:eastAsia="en-US"/>
              </w:rPr>
              <w:tab/>
              <w:t>1 шт</w:t>
            </w:r>
          </w:p>
          <w:p w14:paraId="1A2A311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Смотровое стекло</w:t>
            </w:r>
            <w:r w:rsidRPr="00A97718">
              <w:rPr>
                <w:rFonts w:ascii="Times New Roman" w:hAnsi="Times New Roman" w:cs="Times New Roman"/>
                <w:iCs/>
                <w:sz w:val="24"/>
                <w:szCs w:val="24"/>
                <w:lang w:eastAsia="en-US"/>
              </w:rPr>
              <w:tab/>
              <w:t>2 шт</w:t>
            </w:r>
          </w:p>
          <w:p w14:paraId="5FAAD4F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Манометр высокого давления</w:t>
            </w:r>
            <w:r w:rsidRPr="00A97718">
              <w:rPr>
                <w:rFonts w:ascii="Times New Roman" w:hAnsi="Times New Roman" w:cs="Times New Roman"/>
                <w:iCs/>
                <w:sz w:val="24"/>
                <w:szCs w:val="24"/>
                <w:lang w:eastAsia="en-US"/>
              </w:rPr>
              <w:tab/>
              <w:t>1 шт</w:t>
            </w:r>
          </w:p>
          <w:p w14:paraId="37B8E0B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Мановакуумметр низкого давления</w:t>
            </w:r>
            <w:r w:rsidRPr="00A97718">
              <w:rPr>
                <w:rFonts w:ascii="Times New Roman" w:hAnsi="Times New Roman" w:cs="Times New Roman"/>
                <w:iCs/>
                <w:sz w:val="24"/>
                <w:szCs w:val="24"/>
                <w:lang w:eastAsia="en-US"/>
              </w:rPr>
              <w:tab/>
              <w:t>1 шт</w:t>
            </w:r>
          </w:p>
          <w:p w14:paraId="4A92D12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Датчик температуры</w:t>
            </w:r>
            <w:r w:rsidRPr="00A97718">
              <w:rPr>
                <w:rFonts w:ascii="Times New Roman" w:hAnsi="Times New Roman" w:cs="Times New Roman"/>
                <w:iCs/>
                <w:sz w:val="24"/>
                <w:szCs w:val="24"/>
                <w:lang w:eastAsia="en-US"/>
              </w:rPr>
              <w:tab/>
              <w:t>4 шт</w:t>
            </w:r>
          </w:p>
          <w:p w14:paraId="7D6DE5B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Датчик давления</w:t>
            </w:r>
            <w:r w:rsidRPr="00A97718">
              <w:rPr>
                <w:rFonts w:ascii="Times New Roman" w:hAnsi="Times New Roman" w:cs="Times New Roman"/>
                <w:iCs/>
                <w:sz w:val="24"/>
                <w:szCs w:val="24"/>
                <w:lang w:eastAsia="en-US"/>
              </w:rPr>
              <w:tab/>
              <w:t>2 шт</w:t>
            </w:r>
          </w:p>
          <w:p w14:paraId="7C12413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Датчик скорости потока воздуха</w:t>
            </w:r>
            <w:r w:rsidRPr="00A97718">
              <w:rPr>
                <w:rFonts w:ascii="Times New Roman" w:hAnsi="Times New Roman" w:cs="Times New Roman"/>
                <w:iCs/>
                <w:sz w:val="24"/>
                <w:szCs w:val="24"/>
                <w:lang w:eastAsia="en-US"/>
              </w:rPr>
              <w:tab/>
              <w:t>1 шт</w:t>
            </w:r>
          </w:p>
          <w:p w14:paraId="635CF3E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Фанкойл</w:t>
            </w:r>
            <w:r w:rsidRPr="00A97718">
              <w:rPr>
                <w:rFonts w:ascii="Times New Roman" w:hAnsi="Times New Roman" w:cs="Times New Roman"/>
                <w:iCs/>
                <w:sz w:val="24"/>
                <w:szCs w:val="24"/>
                <w:lang w:eastAsia="en-US"/>
              </w:rPr>
              <w:tab/>
              <w:t>1 шт</w:t>
            </w:r>
          </w:p>
          <w:p w14:paraId="0006012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Маслоотделитель</w:t>
            </w:r>
            <w:r w:rsidRPr="00A97718">
              <w:rPr>
                <w:rFonts w:ascii="Times New Roman" w:hAnsi="Times New Roman" w:cs="Times New Roman"/>
                <w:iCs/>
                <w:sz w:val="24"/>
                <w:szCs w:val="24"/>
                <w:lang w:eastAsia="en-US"/>
              </w:rPr>
              <w:tab/>
              <w:t>1 шт</w:t>
            </w:r>
          </w:p>
          <w:p w14:paraId="0166B79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Шаровый вентиль</w:t>
            </w:r>
            <w:r w:rsidRPr="00A97718">
              <w:rPr>
                <w:rFonts w:ascii="Times New Roman" w:hAnsi="Times New Roman" w:cs="Times New Roman"/>
                <w:iCs/>
                <w:sz w:val="24"/>
                <w:szCs w:val="24"/>
                <w:lang w:eastAsia="en-US"/>
              </w:rPr>
              <w:tab/>
              <w:t>8 шт</w:t>
            </w:r>
          </w:p>
          <w:p w14:paraId="5C9D085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Вентиль 4-х ходовой</w:t>
            </w:r>
            <w:r w:rsidRPr="00A97718">
              <w:rPr>
                <w:rFonts w:ascii="Times New Roman" w:hAnsi="Times New Roman" w:cs="Times New Roman"/>
                <w:iCs/>
                <w:sz w:val="24"/>
                <w:szCs w:val="24"/>
                <w:lang w:eastAsia="en-US"/>
              </w:rPr>
              <w:tab/>
              <w:t>1 шт</w:t>
            </w:r>
          </w:p>
          <w:p w14:paraId="0F5526B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Набор соединительных труб, шлангов и запорной арматуры</w:t>
            </w:r>
            <w:r w:rsidRPr="00A97718">
              <w:rPr>
                <w:rFonts w:ascii="Times New Roman" w:hAnsi="Times New Roman" w:cs="Times New Roman"/>
                <w:iCs/>
                <w:sz w:val="24"/>
                <w:szCs w:val="24"/>
                <w:lang w:eastAsia="en-US"/>
              </w:rPr>
              <w:tab/>
              <w:t>1 комплект</w:t>
            </w:r>
          </w:p>
          <w:p w14:paraId="50BA4EF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Насос</w:t>
            </w:r>
            <w:r w:rsidRPr="00A97718">
              <w:rPr>
                <w:rFonts w:ascii="Times New Roman" w:hAnsi="Times New Roman" w:cs="Times New Roman"/>
                <w:iCs/>
                <w:sz w:val="24"/>
                <w:szCs w:val="24"/>
                <w:lang w:eastAsia="en-US"/>
              </w:rPr>
              <w:tab/>
              <w:t>1 шт</w:t>
            </w:r>
          </w:p>
          <w:p w14:paraId="1673F41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Расширительный бак</w:t>
            </w:r>
            <w:r w:rsidRPr="00A97718">
              <w:rPr>
                <w:rFonts w:ascii="Times New Roman" w:hAnsi="Times New Roman" w:cs="Times New Roman"/>
                <w:iCs/>
                <w:sz w:val="24"/>
                <w:szCs w:val="24"/>
                <w:lang w:eastAsia="en-US"/>
              </w:rPr>
              <w:tab/>
              <w:t>1 шт</w:t>
            </w:r>
          </w:p>
          <w:p w14:paraId="7968873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Реле протока</w:t>
            </w:r>
            <w:r w:rsidRPr="00A97718">
              <w:rPr>
                <w:rFonts w:ascii="Times New Roman" w:hAnsi="Times New Roman" w:cs="Times New Roman"/>
                <w:iCs/>
                <w:sz w:val="24"/>
                <w:szCs w:val="24"/>
                <w:lang w:eastAsia="en-US"/>
              </w:rPr>
              <w:tab/>
              <w:t>1 шт</w:t>
            </w:r>
          </w:p>
          <w:p w14:paraId="3A197B1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Группа безопасности</w:t>
            </w:r>
            <w:r w:rsidRPr="00A97718">
              <w:rPr>
                <w:rFonts w:ascii="Times New Roman" w:hAnsi="Times New Roman" w:cs="Times New Roman"/>
                <w:iCs/>
                <w:sz w:val="24"/>
                <w:szCs w:val="24"/>
                <w:lang w:eastAsia="en-US"/>
              </w:rPr>
              <w:tab/>
              <w:t>1 комплект</w:t>
            </w:r>
          </w:p>
        </w:tc>
      </w:tr>
      <w:tr w:rsidR="00F817EC" w:rsidRPr="00A97718" w14:paraId="76A5D5BB" w14:textId="77777777" w:rsidTr="00F817EC">
        <w:tc>
          <w:tcPr>
            <w:tcW w:w="268" w:type="pct"/>
            <w:shd w:val="clear" w:color="auto" w:fill="auto"/>
            <w:vAlign w:val="center"/>
          </w:tcPr>
          <w:p w14:paraId="330F5519"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4</w:t>
            </w:r>
          </w:p>
        </w:tc>
        <w:tc>
          <w:tcPr>
            <w:tcW w:w="1736" w:type="pct"/>
            <w:gridSpan w:val="2"/>
            <w:shd w:val="clear" w:color="auto" w:fill="auto"/>
            <w:vAlign w:val="center"/>
          </w:tcPr>
          <w:p w14:paraId="6E406158"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Calibri" w:hAnsi="Times New Roman" w:cs="Times New Roman"/>
                <w:sz w:val="24"/>
                <w:szCs w:val="24"/>
                <w:lang w:eastAsia="en-US"/>
              </w:rPr>
              <w:t>Учебный стенд (модуль) «Программирование реле ONI» по компетенции WSR «Электромонтаж»</w:t>
            </w:r>
          </w:p>
        </w:tc>
        <w:tc>
          <w:tcPr>
            <w:tcW w:w="2996" w:type="pct"/>
            <w:gridSpan w:val="2"/>
            <w:shd w:val="clear" w:color="auto" w:fill="auto"/>
            <w:vAlign w:val="center"/>
          </w:tcPr>
          <w:p w14:paraId="36E34ED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Типовой комплект поставки учебного лабораторного стенда включает в себя следующие сменные функциональные блоки и компоненты:</w:t>
            </w:r>
          </w:p>
          <w:p w14:paraId="4953D72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Блок программируемого логического реле ONI – 1 шт.</w:t>
            </w:r>
          </w:p>
          <w:p w14:paraId="3072FA7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Набор аксессуаров для комплекта КПЛР2-Н-К-W-0 – 1 шт.</w:t>
            </w:r>
          </w:p>
          <w:p w14:paraId="45FEAF1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Потребляемая мощность, В·А, не более 50</w:t>
            </w:r>
          </w:p>
          <w:p w14:paraId="56910B9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Электропитание:</w:t>
            </w:r>
          </w:p>
          <w:p w14:paraId="15762C5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от однофазной сети переменного тока с рабочим нулевым и защитным проводниками напряжением, В</w:t>
            </w:r>
          </w:p>
          <w:p w14:paraId="7190F8C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xml:space="preserve"> - частота, Гц 220 ± 22; 50 ± 0,5</w:t>
            </w:r>
          </w:p>
          <w:p w14:paraId="61A5A47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Класс защиты от поражения электрическим током I</w:t>
            </w:r>
          </w:p>
          <w:p w14:paraId="2AA35AE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мм, не более</w:t>
            </w:r>
          </w:p>
          <w:p w14:paraId="57E2F21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длина (по фронту) 490</w:t>
            </w:r>
          </w:p>
          <w:p w14:paraId="386E093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ширина (ортогонально фронту) 350</w:t>
            </w:r>
          </w:p>
          <w:p w14:paraId="70653B6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высота135</w:t>
            </w:r>
          </w:p>
        </w:tc>
      </w:tr>
      <w:tr w:rsidR="00F817EC" w:rsidRPr="00A97718" w14:paraId="35E3EB38" w14:textId="77777777" w:rsidTr="00F817EC">
        <w:tc>
          <w:tcPr>
            <w:tcW w:w="268" w:type="pct"/>
            <w:shd w:val="clear" w:color="auto" w:fill="auto"/>
            <w:vAlign w:val="center"/>
          </w:tcPr>
          <w:p w14:paraId="530560FE"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5</w:t>
            </w:r>
          </w:p>
        </w:tc>
        <w:tc>
          <w:tcPr>
            <w:tcW w:w="1736" w:type="pct"/>
            <w:gridSpan w:val="2"/>
            <w:shd w:val="clear" w:color="auto" w:fill="auto"/>
            <w:vAlign w:val="center"/>
          </w:tcPr>
          <w:p w14:paraId="1066C612"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Calibri" w:hAnsi="Times New Roman" w:cs="Times New Roman"/>
                <w:sz w:val="24"/>
                <w:szCs w:val="24"/>
                <w:lang w:eastAsia="en-US"/>
              </w:rPr>
              <w:t>Верстак с тумбой для слесарных работ</w:t>
            </w:r>
          </w:p>
        </w:tc>
        <w:tc>
          <w:tcPr>
            <w:tcW w:w="2996" w:type="pct"/>
            <w:gridSpan w:val="2"/>
            <w:shd w:val="clear" w:color="auto" w:fill="auto"/>
          </w:tcPr>
          <w:p w14:paraId="51C95331" w14:textId="77777777" w:rsidR="00F817EC" w:rsidRPr="00A97718" w:rsidRDefault="00F817EC" w:rsidP="00A97718">
            <w:pPr>
              <w:snapToGrid w:val="0"/>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Габариты 1390х687х848</w:t>
            </w:r>
          </w:p>
          <w:p w14:paraId="3389508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eastAsia="Calibri" w:hAnsi="Times New Roman" w:cs="Times New Roman"/>
                <w:sz w:val="24"/>
                <w:szCs w:val="24"/>
                <w:lang w:eastAsia="en-US"/>
              </w:rPr>
              <w:t>1 тумба – 3 ящика, замок, полка, оцинк. Столешн. H=24 мм (фанера+оцинкованный металл 1мм).</w:t>
            </w:r>
          </w:p>
        </w:tc>
      </w:tr>
      <w:tr w:rsidR="00F817EC" w:rsidRPr="00A97718" w14:paraId="646D57A6" w14:textId="77777777" w:rsidTr="00F817EC">
        <w:tc>
          <w:tcPr>
            <w:tcW w:w="268" w:type="pct"/>
            <w:shd w:val="clear" w:color="auto" w:fill="auto"/>
            <w:vAlign w:val="center"/>
          </w:tcPr>
          <w:p w14:paraId="03C38D74"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6</w:t>
            </w:r>
          </w:p>
        </w:tc>
        <w:tc>
          <w:tcPr>
            <w:tcW w:w="1736" w:type="pct"/>
            <w:gridSpan w:val="2"/>
            <w:shd w:val="clear" w:color="auto" w:fill="auto"/>
            <w:vAlign w:val="center"/>
          </w:tcPr>
          <w:p w14:paraId="001640E9"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Calibri" w:hAnsi="Times New Roman" w:cs="Times New Roman"/>
                <w:sz w:val="24"/>
                <w:szCs w:val="24"/>
                <w:lang w:eastAsia="en-US"/>
              </w:rPr>
              <w:t>Тележка (тумба) инструментальная 3-х полочная с выдвижным ящиком</w:t>
            </w:r>
          </w:p>
        </w:tc>
        <w:tc>
          <w:tcPr>
            <w:tcW w:w="2996" w:type="pct"/>
            <w:gridSpan w:val="2"/>
            <w:shd w:val="clear" w:color="auto" w:fill="auto"/>
            <w:vAlign w:val="center"/>
          </w:tcPr>
          <w:p w14:paraId="70C4CCB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Тип тележки открытая</w:t>
            </w:r>
          </w:p>
          <w:p w14:paraId="48EF3AF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Оснащение с выдвижными ящиками, с полками</w:t>
            </w:r>
          </w:p>
          <w:p w14:paraId="1CB4ED5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Количество ящиков 1 шт.</w:t>
            </w:r>
          </w:p>
          <w:p w14:paraId="6403035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Количество полок 3 шт.</w:t>
            </w:r>
          </w:p>
          <w:p w14:paraId="62A50D4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Высота 800 мм</w:t>
            </w:r>
          </w:p>
          <w:p w14:paraId="70FB5EB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Длина 750 мм</w:t>
            </w:r>
          </w:p>
          <w:p w14:paraId="766D915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Ширина 400 мм</w:t>
            </w:r>
          </w:p>
        </w:tc>
      </w:tr>
      <w:tr w:rsidR="00F817EC" w:rsidRPr="00A97718" w14:paraId="0D33B847" w14:textId="77777777" w:rsidTr="00F817EC">
        <w:tc>
          <w:tcPr>
            <w:tcW w:w="268" w:type="pct"/>
            <w:shd w:val="clear" w:color="auto" w:fill="auto"/>
            <w:vAlign w:val="center"/>
          </w:tcPr>
          <w:p w14:paraId="51C85930"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7</w:t>
            </w:r>
          </w:p>
        </w:tc>
        <w:tc>
          <w:tcPr>
            <w:tcW w:w="1736" w:type="pct"/>
            <w:gridSpan w:val="2"/>
            <w:shd w:val="clear" w:color="auto" w:fill="auto"/>
            <w:vAlign w:val="center"/>
          </w:tcPr>
          <w:p w14:paraId="0E127722"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sz w:val="24"/>
                <w:szCs w:val="24"/>
                <w:lang w:eastAsia="en-US"/>
              </w:rPr>
              <w:t>Стусло поворотное 550 мм, 360 градусов</w:t>
            </w:r>
          </w:p>
        </w:tc>
        <w:tc>
          <w:tcPr>
            <w:tcW w:w="2996" w:type="pct"/>
            <w:gridSpan w:val="2"/>
            <w:shd w:val="clear" w:color="auto" w:fill="auto"/>
            <w:vAlign w:val="center"/>
          </w:tcPr>
          <w:p w14:paraId="75710E0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Стусло изготовлено из металла. Длина 550 мм, поворотный механизм на 360 градусов. Пила угловая с металлической ручкой закрытой формы. Предназначено для наиболее точной распилки заготовки из древесины, пластмассы, металла под любым необходимым углом. Имеется регулировка уровня глубины пропила и натяжения полотна.</w:t>
            </w:r>
          </w:p>
        </w:tc>
      </w:tr>
      <w:tr w:rsidR="00F817EC" w:rsidRPr="00A97718" w14:paraId="2A96B084" w14:textId="77777777" w:rsidTr="00F817EC">
        <w:tc>
          <w:tcPr>
            <w:tcW w:w="268" w:type="pct"/>
            <w:shd w:val="clear" w:color="auto" w:fill="auto"/>
            <w:vAlign w:val="center"/>
          </w:tcPr>
          <w:p w14:paraId="143122FC"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8</w:t>
            </w:r>
          </w:p>
        </w:tc>
        <w:tc>
          <w:tcPr>
            <w:tcW w:w="1736" w:type="pct"/>
            <w:gridSpan w:val="2"/>
            <w:shd w:val="clear" w:color="auto" w:fill="auto"/>
            <w:vAlign w:val="center"/>
          </w:tcPr>
          <w:p w14:paraId="3C17D0F3"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sz w:val="24"/>
                <w:szCs w:val="24"/>
                <w:lang w:eastAsia="en-US"/>
              </w:rPr>
              <w:t>Набор отверток универсальный</w:t>
            </w:r>
          </w:p>
        </w:tc>
        <w:tc>
          <w:tcPr>
            <w:tcW w:w="2996" w:type="pct"/>
            <w:gridSpan w:val="2"/>
            <w:shd w:val="clear" w:color="auto" w:fill="auto"/>
            <w:vAlign w:val="center"/>
          </w:tcPr>
          <w:p w14:paraId="78B7C4F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Инструменты в комплекте: Бокорезы, гаечные ключи, разводной ключ, длинногубцы, клещи, кусачки, отвертки, пассатижи, плоскогубцы, трещотка Оснастка в комплекте: Биты, торцевые головки Аксессуары в комплекте: Удлинитель, шарнир карданный, держатель, кейс Типы ключей в наборе: Рожковые Кол-во рожковых ключей: 5 Минимальный размер ключей: 6 мм Максимальный размер ключей: 15 мм Кол-во отверток в наборе: 2 Шлицы отверток/бит: Sl4.0, sl6.0, ph1, ph2, ph3, pz1, pz2, pz3, t10, t15, t20, t25, t30 Количество торцевых головок: 25 Размеры посадки головок: 1", 1/4", 3/8" Минимальный размер головки: 4 мм Максимальный размер головки: 24 мм Количество бит в наборе: 20 Типы шлицов бит: Звездочка (torx/t/tx), крестовой (ph/pz), прямой (sl), шестигранный (h/hex), четырехлопастной (ts) Размеры посадки бит: 1/4"</w:t>
            </w:r>
          </w:p>
          <w:p w14:paraId="3D0CAEB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Подробнее: https://price.ru/nabory-instrumentov/bort-btk-65/</w:t>
            </w:r>
          </w:p>
        </w:tc>
      </w:tr>
      <w:tr w:rsidR="00F817EC" w:rsidRPr="00A97718" w14:paraId="1C13CCCF" w14:textId="77777777" w:rsidTr="00F817EC">
        <w:tc>
          <w:tcPr>
            <w:tcW w:w="268" w:type="pct"/>
            <w:shd w:val="clear" w:color="auto" w:fill="auto"/>
            <w:vAlign w:val="center"/>
          </w:tcPr>
          <w:p w14:paraId="71FE8739"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9</w:t>
            </w:r>
          </w:p>
        </w:tc>
        <w:tc>
          <w:tcPr>
            <w:tcW w:w="1736" w:type="pct"/>
            <w:gridSpan w:val="2"/>
            <w:shd w:val="clear" w:color="auto" w:fill="auto"/>
            <w:vAlign w:val="center"/>
          </w:tcPr>
          <w:p w14:paraId="4C969CA7"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sz w:val="24"/>
                <w:szCs w:val="24"/>
                <w:lang w:eastAsia="en-US"/>
              </w:rPr>
              <w:t>Шуруповерт</w:t>
            </w:r>
          </w:p>
        </w:tc>
        <w:tc>
          <w:tcPr>
            <w:tcW w:w="2996" w:type="pct"/>
            <w:gridSpan w:val="2"/>
            <w:shd w:val="clear" w:color="auto" w:fill="auto"/>
            <w:vAlign w:val="center"/>
          </w:tcPr>
          <w:p w14:paraId="490491C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Крутящий момент: 35Н*м / 19Н*м , ступеней 18+1;</w:t>
            </w:r>
          </w:p>
          <w:p w14:paraId="4F585FD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Обороты: 400 об/мин / 1400 об/мин , скоростей 2;</w:t>
            </w:r>
          </w:p>
          <w:p w14:paraId="0C61CD4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Функции сверление, подсветка,</w:t>
            </w:r>
          </w:p>
          <w:p w14:paraId="1F0D785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Основной патрон: быстрозажимной, 0.8 - 10 мм;</w:t>
            </w:r>
          </w:p>
          <w:p w14:paraId="62CE36A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Батарея: Li-Ion, 14.4В, 1.5Ач; запасная батарея в комплекте</w:t>
            </w:r>
          </w:p>
        </w:tc>
      </w:tr>
      <w:tr w:rsidR="00F817EC" w:rsidRPr="00A97718" w14:paraId="70898550" w14:textId="77777777" w:rsidTr="00F817EC">
        <w:tc>
          <w:tcPr>
            <w:tcW w:w="268" w:type="pct"/>
            <w:shd w:val="clear" w:color="auto" w:fill="auto"/>
            <w:vAlign w:val="center"/>
          </w:tcPr>
          <w:p w14:paraId="3EA4EBC1"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10</w:t>
            </w:r>
          </w:p>
        </w:tc>
        <w:tc>
          <w:tcPr>
            <w:tcW w:w="1736" w:type="pct"/>
            <w:gridSpan w:val="2"/>
            <w:shd w:val="clear" w:color="auto" w:fill="auto"/>
            <w:vAlign w:val="center"/>
          </w:tcPr>
          <w:p w14:paraId="57F51AB0"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bCs/>
                <w:sz w:val="24"/>
                <w:szCs w:val="24"/>
                <w:lang w:eastAsia="en-US"/>
              </w:rPr>
              <w:t>Стенд для учебной практики электротехнических специальностей со сменной панелью</w:t>
            </w:r>
            <w:r w:rsidRPr="00A97718">
              <w:rPr>
                <w:rFonts w:ascii="Times New Roman" w:eastAsia="Calibri" w:hAnsi="Times New Roman" w:cs="Times New Roman"/>
                <w:sz w:val="24"/>
                <w:szCs w:val="24"/>
                <w:lang w:eastAsia="en-US"/>
              </w:rPr>
              <w:t xml:space="preserve"> Включение люминесцентных ламп</w:t>
            </w:r>
          </w:p>
        </w:tc>
        <w:tc>
          <w:tcPr>
            <w:tcW w:w="2996" w:type="pct"/>
            <w:gridSpan w:val="2"/>
            <w:shd w:val="clear" w:color="auto" w:fill="auto"/>
            <w:vAlign w:val="center"/>
          </w:tcPr>
          <w:p w14:paraId="710DA80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Комплектация 1 панели:</w:t>
            </w:r>
          </w:p>
          <w:p w14:paraId="33F4096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Люминесцентная лампа 18 Вт 2 шт.</w:t>
            </w:r>
          </w:p>
          <w:p w14:paraId="341AA89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Люминесцентная лампа 18 Вт 4 шт.</w:t>
            </w:r>
          </w:p>
          <w:p w14:paraId="7DC2645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Стартер 110В 6-22Вт 3 шт.</w:t>
            </w:r>
          </w:p>
          <w:p w14:paraId="25908CB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Стартер 220В 4-65Вт 3 шт.</w:t>
            </w:r>
          </w:p>
          <w:p w14:paraId="35730EF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Ламподержатель 4 шт.</w:t>
            </w:r>
          </w:p>
          <w:p w14:paraId="1A12D6D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Ламподержатель со стартером 2 шт.</w:t>
            </w:r>
          </w:p>
          <w:p w14:paraId="5FC8517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Светильник 2 шт.</w:t>
            </w:r>
          </w:p>
          <w:p w14:paraId="22EA22E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Дроссель электромагнитный 36 Вт 1 шт.</w:t>
            </w:r>
          </w:p>
          <w:p w14:paraId="0B49447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Дроссель электромагнитный 18 Вт 2 шт.</w:t>
            </w:r>
          </w:p>
          <w:p w14:paraId="14D3850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Электронный балласт 18 Вт 1 шт.</w:t>
            </w:r>
          </w:p>
          <w:p w14:paraId="11A45A6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Выключатель одноклавишный для открытой проводки 1 шт.</w:t>
            </w:r>
          </w:p>
          <w:p w14:paraId="692D05F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Выключатель двуклавишный для открытой проводки 1 шт.</w:t>
            </w:r>
          </w:p>
          <w:p w14:paraId="7F4AF22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Распределительная коробка 1 шт.</w:t>
            </w:r>
          </w:p>
          <w:p w14:paraId="7938B40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Бокс для автоматов 2-х местный 1 шт.</w:t>
            </w:r>
          </w:p>
          <w:p w14:paraId="0F6080E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2пх6 А 1 шт.</w:t>
            </w:r>
          </w:p>
          <w:p w14:paraId="043D4B6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Колодка клеммная 16 шт.</w:t>
            </w:r>
          </w:p>
          <w:p w14:paraId="3E83489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Методические указания по проведению практической работы 1 шт.</w:t>
            </w:r>
          </w:p>
          <w:p w14:paraId="4D84F1A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Напряжение питающей сети переменного тока, В 220</w:t>
            </w:r>
          </w:p>
          <w:p w14:paraId="0038100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питающей сети, Гц 50</w:t>
            </w:r>
          </w:p>
          <w:p w14:paraId="01CBAD6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потребляемая от сети, кВт не более 2,0</w:t>
            </w:r>
          </w:p>
          <w:p w14:paraId="7DC7AEC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мм 1000х600</w:t>
            </w:r>
          </w:p>
        </w:tc>
      </w:tr>
      <w:tr w:rsidR="00F817EC" w:rsidRPr="00A97718" w14:paraId="536D59F2" w14:textId="77777777" w:rsidTr="00F817EC">
        <w:tc>
          <w:tcPr>
            <w:tcW w:w="268" w:type="pct"/>
            <w:shd w:val="clear" w:color="auto" w:fill="auto"/>
            <w:vAlign w:val="center"/>
          </w:tcPr>
          <w:p w14:paraId="66CC377C"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11</w:t>
            </w:r>
          </w:p>
        </w:tc>
        <w:tc>
          <w:tcPr>
            <w:tcW w:w="1736" w:type="pct"/>
            <w:gridSpan w:val="2"/>
            <w:shd w:val="clear" w:color="auto" w:fill="auto"/>
            <w:vAlign w:val="center"/>
          </w:tcPr>
          <w:p w14:paraId="43797FC4"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bCs/>
                <w:sz w:val="24"/>
                <w:szCs w:val="24"/>
                <w:lang w:eastAsia="en-US"/>
              </w:rPr>
              <w:t>Стенд для учебной практики электротехнических специальностей со сменной панелью</w:t>
            </w:r>
            <w:r w:rsidRPr="00A97718">
              <w:rPr>
                <w:rFonts w:ascii="Times New Roman" w:eastAsia="Calibri" w:hAnsi="Times New Roman" w:cs="Times New Roman"/>
                <w:sz w:val="24"/>
                <w:szCs w:val="24"/>
                <w:lang w:eastAsia="en-US"/>
              </w:rPr>
              <w:t xml:space="preserve"> Элементы автоматики</w:t>
            </w:r>
          </w:p>
        </w:tc>
        <w:tc>
          <w:tcPr>
            <w:tcW w:w="2996" w:type="pct"/>
            <w:gridSpan w:val="2"/>
            <w:shd w:val="clear" w:color="auto" w:fill="auto"/>
            <w:vAlign w:val="center"/>
          </w:tcPr>
          <w:p w14:paraId="2727556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Комплектация 1 панели:</w:t>
            </w:r>
          </w:p>
          <w:p w14:paraId="2B030F2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2пх6А 1 шт.</w:t>
            </w:r>
          </w:p>
          <w:p w14:paraId="2F6A203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2пх3А 2 шт.</w:t>
            </w:r>
          </w:p>
          <w:p w14:paraId="1563BDC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Сумеречный выключатель 1 шт.</w:t>
            </w:r>
          </w:p>
          <w:p w14:paraId="2E7400D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Датчик движения 1 шт.</w:t>
            </w:r>
          </w:p>
          <w:p w14:paraId="3350FC8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Прожектор галогенный ИО-150 или эквивалент 1 шт.</w:t>
            </w:r>
          </w:p>
          <w:p w14:paraId="44F4279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Таймер электронный 1 шт.</w:t>
            </w:r>
          </w:p>
          <w:p w14:paraId="659F012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Таймер освещения 1 шт.</w:t>
            </w:r>
          </w:p>
          <w:p w14:paraId="1FFC0B5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Лампа сигнальная 2 шт.</w:t>
            </w:r>
          </w:p>
          <w:p w14:paraId="234BB7B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Индикатор сигнальный 2 шт.</w:t>
            </w:r>
          </w:p>
          <w:p w14:paraId="2AD48AC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Звонок на ДИН-рейку 1 шт.</w:t>
            </w:r>
          </w:p>
          <w:p w14:paraId="36DDBCB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Контактор малогабаритный 1 шт.</w:t>
            </w:r>
          </w:p>
          <w:p w14:paraId="739D243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Контакт состояния 1 шт.</w:t>
            </w:r>
          </w:p>
          <w:p w14:paraId="6E84837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Контакт состояния выключения 1 шт.</w:t>
            </w:r>
          </w:p>
          <w:p w14:paraId="6CB357F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Расцепитель минимального напряжения 1 шт.</w:t>
            </w:r>
          </w:p>
          <w:p w14:paraId="3741CD4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Расцепитель независимый 1 шт.</w:t>
            </w:r>
          </w:p>
          <w:p w14:paraId="726D326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Пост кнопочный 1 местный 1 шт.</w:t>
            </w:r>
          </w:p>
          <w:p w14:paraId="62344F5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Пост кнопочный 2-х местный 1 шт.</w:t>
            </w:r>
          </w:p>
          <w:p w14:paraId="0BD3E0D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грибок 1 шт.</w:t>
            </w:r>
          </w:p>
          <w:p w14:paraId="5A649E9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Колодка клеммная 3 шт.</w:t>
            </w:r>
          </w:p>
          <w:p w14:paraId="61242F6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Бокс для автоматов 5 шт.</w:t>
            </w:r>
          </w:p>
          <w:p w14:paraId="443BD05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Защитный чехол для пускателя 1 шт.</w:t>
            </w:r>
          </w:p>
          <w:p w14:paraId="45B3B95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Коробка распределительная 2 шт.</w:t>
            </w:r>
          </w:p>
          <w:p w14:paraId="1AD96F5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Напряжение питающей сети переменного тока, В 220</w:t>
            </w:r>
          </w:p>
          <w:p w14:paraId="2290E2F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питающей сети, Гц 50</w:t>
            </w:r>
          </w:p>
          <w:p w14:paraId="2B60552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потребляемая от сети, кВт не более 2,0</w:t>
            </w:r>
          </w:p>
          <w:p w14:paraId="29AFAC2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мм 1000х600</w:t>
            </w:r>
          </w:p>
        </w:tc>
      </w:tr>
      <w:tr w:rsidR="00F817EC" w:rsidRPr="00A97718" w14:paraId="794D433B" w14:textId="77777777" w:rsidTr="00F817EC">
        <w:tc>
          <w:tcPr>
            <w:tcW w:w="268" w:type="pct"/>
            <w:shd w:val="clear" w:color="auto" w:fill="auto"/>
            <w:vAlign w:val="center"/>
          </w:tcPr>
          <w:p w14:paraId="25206EB5"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12</w:t>
            </w:r>
          </w:p>
        </w:tc>
        <w:tc>
          <w:tcPr>
            <w:tcW w:w="1736" w:type="pct"/>
            <w:gridSpan w:val="2"/>
            <w:shd w:val="clear" w:color="auto" w:fill="auto"/>
            <w:vAlign w:val="center"/>
          </w:tcPr>
          <w:p w14:paraId="6843EEC4"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bCs/>
                <w:sz w:val="24"/>
                <w:szCs w:val="24"/>
                <w:lang w:eastAsia="en-US"/>
              </w:rPr>
              <w:t>Стенд для учебной практики электротехнических специальностей со сменной панелью</w:t>
            </w:r>
            <w:r w:rsidRPr="00A97718">
              <w:rPr>
                <w:rFonts w:ascii="Times New Roman" w:eastAsia="Calibri" w:hAnsi="Times New Roman" w:cs="Times New Roman"/>
                <w:sz w:val="24"/>
                <w:szCs w:val="24"/>
                <w:lang w:eastAsia="en-US"/>
              </w:rPr>
              <w:t xml:space="preserve"> Коридорное освещение</w:t>
            </w:r>
          </w:p>
        </w:tc>
        <w:tc>
          <w:tcPr>
            <w:tcW w:w="2996" w:type="pct"/>
            <w:gridSpan w:val="2"/>
            <w:shd w:val="clear" w:color="auto" w:fill="auto"/>
            <w:vAlign w:val="center"/>
          </w:tcPr>
          <w:p w14:paraId="112BCD5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Комплектация 1 панели:</w:t>
            </w:r>
          </w:p>
          <w:p w14:paraId="5870566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Светильник 60ВТ 2 шт.</w:t>
            </w:r>
          </w:p>
          <w:p w14:paraId="68B0375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Выключатель проходной 2 шт.</w:t>
            </w:r>
          </w:p>
          <w:p w14:paraId="4B47D0B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Переключатель пакетный 2 шт.</w:t>
            </w:r>
          </w:p>
          <w:p w14:paraId="1D1F84C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Защитный чехол для ПП 2 шт.</w:t>
            </w:r>
          </w:p>
          <w:p w14:paraId="5D34AC6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Коробка распределительная 3 шт.</w:t>
            </w:r>
          </w:p>
          <w:p w14:paraId="48C64EB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2пх6А 1 шт.</w:t>
            </w:r>
          </w:p>
          <w:p w14:paraId="7AC6D33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Пост кнопочный одноместный 2 шт.</w:t>
            </w:r>
          </w:p>
          <w:p w14:paraId="38A2C8A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«Грибок» 2 шт.</w:t>
            </w:r>
          </w:p>
          <w:p w14:paraId="57F9053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Бокс для автоматов 4-х местный 1 шт.</w:t>
            </w:r>
          </w:p>
          <w:p w14:paraId="0748DDB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Таймер лестничный 1 шт.</w:t>
            </w:r>
          </w:p>
          <w:p w14:paraId="116DFF0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Таймер лестничного освещения 1 шт.</w:t>
            </w:r>
          </w:p>
          <w:p w14:paraId="43DCC78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Колодка клеммная 5 шт.</w:t>
            </w:r>
          </w:p>
          <w:p w14:paraId="07DFF4D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Защитный чехол для таймера 1 шт.</w:t>
            </w:r>
          </w:p>
          <w:p w14:paraId="35C0B1A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Напряжение питающей сети переменного тока, В 220</w:t>
            </w:r>
          </w:p>
          <w:p w14:paraId="3C6CFDF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питающей сети, Гц 50</w:t>
            </w:r>
          </w:p>
          <w:p w14:paraId="3C577E1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потребляемая от сети, кВт не более 2,0</w:t>
            </w:r>
          </w:p>
          <w:p w14:paraId="038DFDC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мм 1000х600</w:t>
            </w:r>
          </w:p>
        </w:tc>
      </w:tr>
      <w:tr w:rsidR="00F817EC" w:rsidRPr="00A97718" w14:paraId="428D035B" w14:textId="77777777" w:rsidTr="00F817EC">
        <w:tc>
          <w:tcPr>
            <w:tcW w:w="268" w:type="pct"/>
            <w:shd w:val="clear" w:color="auto" w:fill="auto"/>
            <w:vAlign w:val="center"/>
          </w:tcPr>
          <w:p w14:paraId="24193861"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13</w:t>
            </w:r>
          </w:p>
        </w:tc>
        <w:tc>
          <w:tcPr>
            <w:tcW w:w="1736" w:type="pct"/>
            <w:gridSpan w:val="2"/>
            <w:shd w:val="clear" w:color="auto" w:fill="auto"/>
            <w:vAlign w:val="center"/>
          </w:tcPr>
          <w:p w14:paraId="7694A425"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bCs/>
                <w:sz w:val="24"/>
                <w:szCs w:val="24"/>
                <w:lang w:eastAsia="en-US"/>
              </w:rPr>
              <w:t>Стенд для учебной практики электротехнических специальностей со сменной панелью</w:t>
            </w:r>
            <w:r w:rsidRPr="00A97718">
              <w:rPr>
                <w:rFonts w:ascii="Times New Roman" w:eastAsia="Calibri" w:hAnsi="Times New Roman" w:cs="Times New Roman"/>
                <w:sz w:val="24"/>
                <w:szCs w:val="24"/>
                <w:lang w:eastAsia="en-US"/>
              </w:rPr>
              <w:t xml:space="preserve"> Квартирный щиток с электронным счетчиком</w:t>
            </w:r>
          </w:p>
        </w:tc>
        <w:tc>
          <w:tcPr>
            <w:tcW w:w="2996" w:type="pct"/>
            <w:gridSpan w:val="2"/>
            <w:shd w:val="clear" w:color="auto" w:fill="auto"/>
            <w:vAlign w:val="center"/>
          </w:tcPr>
          <w:p w14:paraId="3F6A278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Комплектация 1 панели:</w:t>
            </w:r>
          </w:p>
          <w:p w14:paraId="667AA10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Счетчик электронный однофазный 1 шт.</w:t>
            </w:r>
          </w:p>
          <w:p w14:paraId="0980A4F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Кожух защитный 2 шт.</w:t>
            </w:r>
          </w:p>
          <w:p w14:paraId="2744A71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1пх6А 2 шт.</w:t>
            </w:r>
          </w:p>
          <w:p w14:paraId="0FCBDD2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1пх3А 2 шт.</w:t>
            </w:r>
          </w:p>
          <w:p w14:paraId="1AEFDDF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 дифференциальный 10А 100мА 1 шт.</w:t>
            </w:r>
          </w:p>
          <w:p w14:paraId="7F21FF9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Бокс для автоматов 4-х местный 1 шт.</w:t>
            </w:r>
          </w:p>
          <w:p w14:paraId="56569DD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ДИН-рейка 1 шт.</w:t>
            </w:r>
          </w:p>
          <w:p w14:paraId="53F3240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Светильник 60Вт 1 шт.</w:t>
            </w:r>
          </w:p>
          <w:p w14:paraId="31BA7E0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Коробка распаячная 3 шт.</w:t>
            </w:r>
          </w:p>
          <w:p w14:paraId="5A81D00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Макет стиральной машины 1 шт.</w:t>
            </w:r>
          </w:p>
          <w:p w14:paraId="41173FB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Выключатель одноклавишный 1 шт.</w:t>
            </w:r>
          </w:p>
          <w:p w14:paraId="33F423C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Звонок квартирный 1 шт.</w:t>
            </w:r>
          </w:p>
          <w:p w14:paraId="380D4A0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для звонка 1 шт.</w:t>
            </w:r>
          </w:p>
          <w:p w14:paraId="70DDEC5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Счетчик импульсов 1 шт.</w:t>
            </w:r>
          </w:p>
          <w:p w14:paraId="0CC0EB3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Переключатель 1 шт.</w:t>
            </w:r>
          </w:p>
          <w:p w14:paraId="600BC77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с подсветкой 1 шт.</w:t>
            </w:r>
          </w:p>
          <w:p w14:paraId="3EF0D69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Розетка стационарная 1 шт.</w:t>
            </w:r>
          </w:p>
          <w:p w14:paraId="3864F99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Розетка стационарная с заземлением 1 шт.</w:t>
            </w:r>
          </w:p>
          <w:p w14:paraId="14C8833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Колодка клеммная 5 шт.</w:t>
            </w:r>
          </w:p>
          <w:p w14:paraId="6B5F32B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Напряжение питающей сети переменного тока, В 220/3х380</w:t>
            </w:r>
          </w:p>
          <w:p w14:paraId="3E289C5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питающей сети, Гц 50</w:t>
            </w:r>
          </w:p>
          <w:p w14:paraId="3702D97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потребляемая от сети, кВт не более 2,0</w:t>
            </w:r>
          </w:p>
          <w:p w14:paraId="035DDA5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мм 1000х600</w:t>
            </w:r>
          </w:p>
        </w:tc>
      </w:tr>
      <w:tr w:rsidR="00F817EC" w:rsidRPr="00A97718" w14:paraId="2E80CCA7" w14:textId="77777777" w:rsidTr="00F817EC">
        <w:tc>
          <w:tcPr>
            <w:tcW w:w="268" w:type="pct"/>
            <w:shd w:val="clear" w:color="auto" w:fill="auto"/>
            <w:vAlign w:val="center"/>
          </w:tcPr>
          <w:p w14:paraId="36C6A129"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14</w:t>
            </w:r>
          </w:p>
        </w:tc>
        <w:tc>
          <w:tcPr>
            <w:tcW w:w="1736" w:type="pct"/>
            <w:gridSpan w:val="2"/>
            <w:shd w:val="clear" w:color="auto" w:fill="auto"/>
            <w:vAlign w:val="center"/>
          </w:tcPr>
          <w:p w14:paraId="7D217955"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Calibri" w:hAnsi="Times New Roman" w:cs="Times New Roman"/>
                <w:bCs/>
                <w:sz w:val="24"/>
                <w:szCs w:val="24"/>
                <w:lang w:eastAsia="en-US"/>
              </w:rPr>
              <w:t>Стенд для учебной практики электротехнических специальностей со сменной панелью</w:t>
            </w:r>
            <w:r w:rsidRPr="00A97718">
              <w:rPr>
                <w:rFonts w:ascii="Times New Roman" w:eastAsia="Calibri" w:hAnsi="Times New Roman" w:cs="Times New Roman"/>
                <w:sz w:val="24"/>
                <w:szCs w:val="24"/>
                <w:lang w:eastAsia="en-US"/>
              </w:rPr>
              <w:t xml:space="preserve"> Схемы пуска трехфазного двигателя</w:t>
            </w:r>
          </w:p>
        </w:tc>
        <w:tc>
          <w:tcPr>
            <w:tcW w:w="2996" w:type="pct"/>
            <w:gridSpan w:val="2"/>
            <w:shd w:val="clear" w:color="auto" w:fill="auto"/>
            <w:vAlign w:val="center"/>
          </w:tcPr>
          <w:p w14:paraId="0838B11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Комплектация 1 панели:</w:t>
            </w:r>
          </w:p>
          <w:p w14:paraId="01EF432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Двигатель асинхронный 1 шт.</w:t>
            </w:r>
          </w:p>
          <w:p w14:paraId="52EF3F8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3пх6А 1 шт.</w:t>
            </w:r>
          </w:p>
          <w:p w14:paraId="3F64DF2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Малогабаритный контактор 4 шт.</w:t>
            </w:r>
          </w:p>
          <w:p w14:paraId="1BD1EC7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Электронное реле времени 1 шт.</w:t>
            </w:r>
          </w:p>
          <w:p w14:paraId="5F68FFB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Пневматическая приставка выдержки времени 0-30с (задер. включения) 2 шт.</w:t>
            </w:r>
          </w:p>
          <w:p w14:paraId="5A263C8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Пневматическая приставка выдержки времени 0-30с (задер. выключения) 2 шт.</w:t>
            </w:r>
          </w:p>
          <w:p w14:paraId="07ED2AB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Электротепловое реле РТИ или эквивалент 1 шт.</w:t>
            </w:r>
          </w:p>
          <w:p w14:paraId="308B706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Электротепловое реле РТТ или эквивалент 1 шт.</w:t>
            </w:r>
          </w:p>
          <w:p w14:paraId="7063669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Приставка контактная 1NО-1NC или эквивалент 2 шт.</w:t>
            </w:r>
          </w:p>
          <w:p w14:paraId="3064C7B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Механизм блокировки МБ 09-32 или эквивалент 1 шт.</w:t>
            </w:r>
          </w:p>
          <w:p w14:paraId="254F7FB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Одноместный пост 2 шт.</w:t>
            </w:r>
          </w:p>
          <w:p w14:paraId="75E46CF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Двухместный пост 1 шт.</w:t>
            </w:r>
          </w:p>
          <w:p w14:paraId="5734605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Трехместный пост 1 шт.</w:t>
            </w:r>
          </w:p>
          <w:p w14:paraId="0F61077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2 шт.</w:t>
            </w:r>
          </w:p>
          <w:p w14:paraId="1868C8A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с подсветкой 2 шт.</w:t>
            </w:r>
          </w:p>
          <w:p w14:paraId="06E6C01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с подсветкой высокая 1 шт.</w:t>
            </w:r>
          </w:p>
          <w:p w14:paraId="5D6494F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«Пуск-Стоп» 1 шт.</w:t>
            </w:r>
          </w:p>
          <w:p w14:paraId="76B29FD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Переключатель на 3 положения 1 шт.</w:t>
            </w:r>
          </w:p>
          <w:p w14:paraId="3DA9EC9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ДИН-рейка 35 мм х 600мм 1 шт.</w:t>
            </w:r>
          </w:p>
          <w:p w14:paraId="3AE64AC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Зажим наборный ЗНИ-10РЕН или эквивалент 4 шт.</w:t>
            </w:r>
          </w:p>
          <w:p w14:paraId="2FCF79A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Зажим наборный ЗНИ-10 или эквивалент 3 шт.</w:t>
            </w:r>
          </w:p>
          <w:p w14:paraId="457BC35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Реле промежуточное с колодкой 1 шт.</w:t>
            </w:r>
          </w:p>
          <w:p w14:paraId="3801536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Разъем подключения двигателя 1 шт.</w:t>
            </w:r>
          </w:p>
          <w:p w14:paraId="25EA0AE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Блок торможения 1 шт.</w:t>
            </w:r>
          </w:p>
          <w:p w14:paraId="1EB15AB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Панель с приборными клеммами 1 шт.</w:t>
            </w:r>
          </w:p>
          <w:p w14:paraId="14F2290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Колодка клеммная 4 шт.</w:t>
            </w:r>
          </w:p>
          <w:p w14:paraId="291C9F6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Коробка распределительная 2 шт.</w:t>
            </w:r>
          </w:p>
          <w:p w14:paraId="4A1BEC3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Напряжение питающей сети переменного тока, В 220/3х380</w:t>
            </w:r>
          </w:p>
          <w:p w14:paraId="2C40C90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питающей сети, Гц 50</w:t>
            </w:r>
          </w:p>
          <w:p w14:paraId="4C6BDD7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потребляемая от сети, кВт не более 1</w:t>
            </w:r>
          </w:p>
          <w:p w14:paraId="611CF21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мм 1000х600</w:t>
            </w:r>
          </w:p>
        </w:tc>
      </w:tr>
      <w:tr w:rsidR="00F817EC" w:rsidRPr="00A97718" w14:paraId="0ED3292E" w14:textId="77777777" w:rsidTr="00F817EC">
        <w:tc>
          <w:tcPr>
            <w:tcW w:w="268" w:type="pct"/>
            <w:shd w:val="clear" w:color="auto" w:fill="auto"/>
            <w:vAlign w:val="center"/>
          </w:tcPr>
          <w:p w14:paraId="1E37EA27"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15</w:t>
            </w:r>
          </w:p>
        </w:tc>
        <w:tc>
          <w:tcPr>
            <w:tcW w:w="1736" w:type="pct"/>
            <w:gridSpan w:val="2"/>
            <w:shd w:val="clear" w:color="auto" w:fill="auto"/>
            <w:vAlign w:val="center"/>
          </w:tcPr>
          <w:p w14:paraId="621E9895"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bCs/>
                <w:sz w:val="24"/>
                <w:szCs w:val="24"/>
                <w:lang w:eastAsia="en-US"/>
              </w:rPr>
              <w:t>Стенд для учебной практики электротехнических специальностей со сменной панелью</w:t>
            </w:r>
            <w:r w:rsidRPr="00A97718">
              <w:rPr>
                <w:rFonts w:ascii="Times New Roman" w:eastAsia="Calibri" w:hAnsi="Times New Roman" w:cs="Times New Roman"/>
                <w:sz w:val="24"/>
                <w:szCs w:val="24"/>
                <w:lang w:eastAsia="en-US"/>
              </w:rPr>
              <w:t xml:space="preserve"> Подключение трехфазного электронного счетчика</w:t>
            </w:r>
          </w:p>
        </w:tc>
        <w:tc>
          <w:tcPr>
            <w:tcW w:w="2996" w:type="pct"/>
            <w:gridSpan w:val="2"/>
            <w:shd w:val="clear" w:color="auto" w:fill="auto"/>
            <w:vAlign w:val="center"/>
          </w:tcPr>
          <w:p w14:paraId="4AD071B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Комплектация 1 панели:</w:t>
            </w:r>
          </w:p>
          <w:p w14:paraId="39A7F87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Счетчик электронный трехфазный 1 шт.</w:t>
            </w:r>
          </w:p>
          <w:p w14:paraId="7BF3A56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1пх6А 3 шт.</w:t>
            </w:r>
          </w:p>
          <w:p w14:paraId="4D1E294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Автоматический выключатель 3пх10А 1 шт.</w:t>
            </w:r>
          </w:p>
          <w:p w14:paraId="19226B2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Кожух защитный для СИ 1 шт.</w:t>
            </w:r>
          </w:p>
          <w:p w14:paraId="587663C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Трансформатор тока 5/10А 3 шт.</w:t>
            </w:r>
          </w:p>
          <w:p w14:paraId="50DEBF9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Крышка защитная для ТТ 3 шт.</w:t>
            </w:r>
          </w:p>
          <w:p w14:paraId="0C696FE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Бокс для автоматов 4-х местный 2 шт.</w:t>
            </w:r>
          </w:p>
          <w:p w14:paraId="43F5EB0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Зажим клеммный 2 шт.</w:t>
            </w:r>
          </w:p>
          <w:p w14:paraId="4C46085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Прожектор галогенный 500Вт 3 шт.</w:t>
            </w:r>
          </w:p>
          <w:p w14:paraId="35B9DBA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Переключатель 1 шт.</w:t>
            </w:r>
          </w:p>
          <w:p w14:paraId="362D43E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Кнопка с подсветкой 1 шт.</w:t>
            </w:r>
          </w:p>
          <w:p w14:paraId="0193D14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Розетка стационарная 16 А 1 шт.</w:t>
            </w:r>
          </w:p>
          <w:p w14:paraId="1ECFBBF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Вилка переносная 16 А 1 шт.</w:t>
            </w:r>
          </w:p>
          <w:p w14:paraId="226B27F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Счетчик импульсов 1 шт.</w:t>
            </w:r>
          </w:p>
          <w:p w14:paraId="03E9BC7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Рама для прожекторов 1 шт.</w:t>
            </w:r>
          </w:p>
          <w:p w14:paraId="38EED44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Колодка клеммная 2 шт.</w:t>
            </w:r>
          </w:p>
          <w:p w14:paraId="3D52000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Напряжение питающей сети переменного тока, В 3х380/3х220</w:t>
            </w:r>
          </w:p>
          <w:p w14:paraId="0DD8852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питающей сети, Гц 50</w:t>
            </w:r>
          </w:p>
          <w:p w14:paraId="46791D3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Мощность, потребляемая от сети, кВт не более 2,0</w:t>
            </w:r>
          </w:p>
          <w:p w14:paraId="2F63482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мм 1000х600</w:t>
            </w:r>
          </w:p>
        </w:tc>
      </w:tr>
      <w:tr w:rsidR="00F817EC" w:rsidRPr="00A97718" w14:paraId="4E7EA980" w14:textId="77777777" w:rsidTr="00F817EC">
        <w:tc>
          <w:tcPr>
            <w:tcW w:w="268" w:type="pct"/>
            <w:shd w:val="clear" w:color="auto" w:fill="auto"/>
            <w:vAlign w:val="center"/>
          </w:tcPr>
          <w:p w14:paraId="55DF819B"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16</w:t>
            </w:r>
          </w:p>
        </w:tc>
        <w:tc>
          <w:tcPr>
            <w:tcW w:w="1736" w:type="pct"/>
            <w:gridSpan w:val="2"/>
            <w:shd w:val="clear" w:color="auto" w:fill="auto"/>
            <w:vAlign w:val="center"/>
          </w:tcPr>
          <w:p w14:paraId="7A7C047A"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hAnsi="Times New Roman" w:cs="Times New Roman"/>
                <w:sz w:val="24"/>
                <w:szCs w:val="24"/>
                <w:lang w:eastAsia="en-US"/>
              </w:rPr>
              <w:t>Диэлектрический коврик</w:t>
            </w:r>
          </w:p>
        </w:tc>
        <w:tc>
          <w:tcPr>
            <w:tcW w:w="2996" w:type="pct"/>
            <w:gridSpan w:val="2"/>
            <w:shd w:val="clear" w:color="auto" w:fill="auto"/>
            <w:vAlign w:val="center"/>
          </w:tcPr>
          <w:p w14:paraId="02C4AF1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Геометрические размеры, мм 500х500 750х750 Толщина, мм 50,7. Тестируемое напряжение, кВ 20. Диапазон рабочих температур, ºС -15..+40</w:t>
            </w:r>
          </w:p>
        </w:tc>
      </w:tr>
      <w:tr w:rsidR="00F817EC" w:rsidRPr="00A97718" w14:paraId="2FF51951" w14:textId="77777777" w:rsidTr="00F817EC">
        <w:tc>
          <w:tcPr>
            <w:tcW w:w="268" w:type="pct"/>
            <w:shd w:val="clear" w:color="auto" w:fill="auto"/>
            <w:vAlign w:val="center"/>
          </w:tcPr>
          <w:p w14:paraId="6C3975A8"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17</w:t>
            </w:r>
          </w:p>
        </w:tc>
        <w:tc>
          <w:tcPr>
            <w:tcW w:w="1736" w:type="pct"/>
            <w:gridSpan w:val="2"/>
            <w:shd w:val="clear" w:color="auto" w:fill="auto"/>
            <w:vAlign w:val="center"/>
          </w:tcPr>
          <w:p w14:paraId="73639CEC"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sz w:val="24"/>
                <w:szCs w:val="24"/>
                <w:lang w:eastAsia="en-US"/>
              </w:rPr>
              <w:t>Веник и совок</w:t>
            </w:r>
          </w:p>
        </w:tc>
        <w:tc>
          <w:tcPr>
            <w:tcW w:w="2996" w:type="pct"/>
            <w:gridSpan w:val="2"/>
            <w:shd w:val="clear" w:color="auto" w:fill="auto"/>
            <w:vAlign w:val="center"/>
          </w:tcPr>
          <w:p w14:paraId="4F88035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Для подметания пола</w:t>
            </w:r>
          </w:p>
        </w:tc>
      </w:tr>
      <w:tr w:rsidR="00F817EC" w:rsidRPr="00A97718" w14:paraId="36042F2B" w14:textId="77777777" w:rsidTr="00F817EC">
        <w:tc>
          <w:tcPr>
            <w:tcW w:w="268" w:type="pct"/>
            <w:shd w:val="clear" w:color="auto" w:fill="auto"/>
            <w:vAlign w:val="center"/>
          </w:tcPr>
          <w:p w14:paraId="68D903CD"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18</w:t>
            </w:r>
          </w:p>
        </w:tc>
        <w:tc>
          <w:tcPr>
            <w:tcW w:w="1736" w:type="pct"/>
            <w:gridSpan w:val="2"/>
            <w:shd w:val="clear" w:color="auto" w:fill="auto"/>
            <w:vAlign w:val="center"/>
          </w:tcPr>
          <w:p w14:paraId="6873C555"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hAnsi="Times New Roman" w:cs="Times New Roman"/>
                <w:sz w:val="24"/>
                <w:szCs w:val="24"/>
                <w:lang w:eastAsia="en-US"/>
              </w:rPr>
              <w:t xml:space="preserve">Стремянка </w:t>
            </w:r>
          </w:p>
        </w:tc>
        <w:tc>
          <w:tcPr>
            <w:tcW w:w="2996" w:type="pct"/>
            <w:gridSpan w:val="2"/>
            <w:shd w:val="clear" w:color="auto" w:fill="auto"/>
            <w:vAlign w:val="center"/>
          </w:tcPr>
          <w:p w14:paraId="3C66435E"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Конструкция</w:t>
            </w:r>
            <w:r w:rsidRPr="00A97718">
              <w:rPr>
                <w:rFonts w:ascii="Times New Roman" w:hAnsi="Times New Roman" w:cs="Times New Roman"/>
                <w:iCs/>
                <w:sz w:val="24"/>
                <w:szCs w:val="24"/>
                <w:lang w:eastAsia="en-US"/>
              </w:rPr>
              <w:tab/>
              <w:t>односторонняя</w:t>
            </w:r>
          </w:p>
          <w:p w14:paraId="3A333FC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Материал</w:t>
            </w:r>
            <w:r w:rsidRPr="00A97718">
              <w:rPr>
                <w:rFonts w:ascii="Times New Roman" w:hAnsi="Times New Roman" w:cs="Times New Roman"/>
                <w:iCs/>
                <w:sz w:val="24"/>
                <w:szCs w:val="24"/>
                <w:lang w:eastAsia="en-US"/>
              </w:rPr>
              <w:tab/>
              <w:t>нержавеющая сталь, пластик</w:t>
            </w:r>
          </w:p>
          <w:p w14:paraId="5B2335F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Число ступеней</w:t>
            </w:r>
            <w:r w:rsidRPr="00A97718">
              <w:rPr>
                <w:rFonts w:ascii="Times New Roman" w:hAnsi="Times New Roman" w:cs="Times New Roman"/>
                <w:iCs/>
                <w:sz w:val="24"/>
                <w:szCs w:val="24"/>
                <w:lang w:eastAsia="en-US"/>
              </w:rPr>
              <w:tab/>
              <w:t>2</w:t>
            </w:r>
          </w:p>
          <w:p w14:paraId="70DB5D0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Стремянка</w:t>
            </w:r>
            <w:r w:rsidRPr="00A97718">
              <w:rPr>
                <w:rFonts w:ascii="Times New Roman" w:hAnsi="Times New Roman" w:cs="Times New Roman"/>
                <w:iCs/>
                <w:sz w:val="24"/>
                <w:szCs w:val="24"/>
                <w:lang w:eastAsia="en-US"/>
              </w:rPr>
              <w:tab/>
            </w:r>
          </w:p>
          <w:p w14:paraId="2A8C331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Рабочая высота 195 см</w:t>
            </w:r>
            <w:r w:rsidRPr="00A97718">
              <w:rPr>
                <w:rFonts w:ascii="Times New Roman" w:hAnsi="Times New Roman" w:cs="Times New Roman"/>
                <w:iCs/>
                <w:sz w:val="24"/>
                <w:szCs w:val="24"/>
                <w:lang w:eastAsia="en-US"/>
              </w:rPr>
              <w:tab/>
            </w:r>
          </w:p>
          <w:p w14:paraId="5F904AD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Минимальная длина 88 см</w:t>
            </w:r>
            <w:r w:rsidRPr="00A97718">
              <w:rPr>
                <w:rFonts w:ascii="Times New Roman" w:hAnsi="Times New Roman" w:cs="Times New Roman"/>
                <w:iCs/>
                <w:sz w:val="24"/>
                <w:szCs w:val="24"/>
                <w:lang w:eastAsia="en-US"/>
              </w:rPr>
              <w:tab/>
            </w:r>
          </w:p>
          <w:p w14:paraId="3D93623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Складной механизм</w:t>
            </w:r>
            <w:r w:rsidRPr="00A97718">
              <w:rPr>
                <w:rFonts w:ascii="Times New Roman" w:hAnsi="Times New Roman" w:cs="Times New Roman"/>
                <w:iCs/>
                <w:sz w:val="24"/>
                <w:szCs w:val="24"/>
                <w:lang w:eastAsia="en-US"/>
              </w:rPr>
              <w:tab/>
            </w:r>
          </w:p>
          <w:p w14:paraId="5A2B7820"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Максимальная нагрузка 120 кг</w:t>
            </w:r>
            <w:r w:rsidRPr="00A97718">
              <w:rPr>
                <w:rFonts w:ascii="Times New Roman" w:hAnsi="Times New Roman" w:cs="Times New Roman"/>
                <w:iCs/>
                <w:sz w:val="24"/>
                <w:szCs w:val="24"/>
                <w:lang w:eastAsia="en-US"/>
              </w:rPr>
              <w:tab/>
            </w:r>
          </w:p>
          <w:p w14:paraId="50AC3A8B"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Антискользящее покрытие</w:t>
            </w:r>
            <w:r w:rsidRPr="00A97718">
              <w:rPr>
                <w:rFonts w:ascii="Times New Roman" w:hAnsi="Times New Roman" w:cs="Times New Roman"/>
                <w:iCs/>
                <w:sz w:val="24"/>
                <w:szCs w:val="24"/>
                <w:lang w:eastAsia="en-US"/>
              </w:rPr>
              <w:tab/>
            </w:r>
          </w:p>
          <w:p w14:paraId="7A4EB4F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Высота площадки 45 см</w:t>
            </w:r>
            <w:r w:rsidRPr="00A97718">
              <w:rPr>
                <w:rFonts w:ascii="Times New Roman" w:hAnsi="Times New Roman" w:cs="Times New Roman"/>
                <w:iCs/>
                <w:sz w:val="24"/>
                <w:szCs w:val="24"/>
                <w:lang w:eastAsia="en-US"/>
              </w:rPr>
              <w:tab/>
            </w:r>
          </w:p>
          <w:p w14:paraId="3880889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Максимальная высота конструкции 88 см</w:t>
            </w:r>
          </w:p>
        </w:tc>
      </w:tr>
      <w:tr w:rsidR="00F817EC" w:rsidRPr="00A97718" w14:paraId="076747E9" w14:textId="77777777" w:rsidTr="00F817EC">
        <w:tc>
          <w:tcPr>
            <w:tcW w:w="268" w:type="pct"/>
            <w:shd w:val="clear" w:color="auto" w:fill="auto"/>
            <w:vAlign w:val="center"/>
          </w:tcPr>
          <w:p w14:paraId="59924E33"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19</w:t>
            </w:r>
          </w:p>
        </w:tc>
        <w:tc>
          <w:tcPr>
            <w:tcW w:w="1736" w:type="pct"/>
            <w:gridSpan w:val="2"/>
            <w:shd w:val="clear" w:color="auto" w:fill="auto"/>
            <w:vAlign w:val="center"/>
          </w:tcPr>
          <w:p w14:paraId="5CCEE29A"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Calibri" w:hAnsi="Times New Roman" w:cs="Times New Roman"/>
                <w:sz w:val="24"/>
                <w:szCs w:val="24"/>
                <w:lang w:eastAsia="en-US"/>
              </w:rPr>
              <w:t>Ящик для материалов (пластиковый короб)</w:t>
            </w:r>
          </w:p>
        </w:tc>
        <w:tc>
          <w:tcPr>
            <w:tcW w:w="2996" w:type="pct"/>
            <w:gridSpan w:val="2"/>
            <w:shd w:val="clear" w:color="auto" w:fill="auto"/>
            <w:vAlign w:val="center"/>
          </w:tcPr>
          <w:p w14:paraId="07D8134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eastAsia="Calibri" w:hAnsi="Times New Roman" w:cs="Times New Roman"/>
                <w:sz w:val="24"/>
                <w:szCs w:val="24"/>
                <w:lang w:eastAsia="en-US"/>
              </w:rPr>
              <w:t>Размер (В,Ш,Д) от 400x300х500мм</w:t>
            </w:r>
          </w:p>
        </w:tc>
      </w:tr>
      <w:tr w:rsidR="00F817EC" w:rsidRPr="00A97718" w14:paraId="07ADA78E" w14:textId="77777777" w:rsidTr="00F817EC">
        <w:tc>
          <w:tcPr>
            <w:tcW w:w="268" w:type="pct"/>
            <w:shd w:val="clear" w:color="auto" w:fill="auto"/>
            <w:vAlign w:val="center"/>
          </w:tcPr>
          <w:p w14:paraId="203E57F7"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20</w:t>
            </w:r>
          </w:p>
        </w:tc>
        <w:tc>
          <w:tcPr>
            <w:tcW w:w="1736" w:type="pct"/>
            <w:gridSpan w:val="2"/>
            <w:shd w:val="clear" w:color="auto" w:fill="auto"/>
            <w:vAlign w:val="center"/>
          </w:tcPr>
          <w:p w14:paraId="12C1598D"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sz w:val="24"/>
                <w:szCs w:val="24"/>
                <w:lang w:eastAsia="en-US"/>
              </w:rPr>
              <w:t>Ящик для инструментов</w:t>
            </w:r>
          </w:p>
        </w:tc>
        <w:tc>
          <w:tcPr>
            <w:tcW w:w="2996" w:type="pct"/>
            <w:gridSpan w:val="2"/>
            <w:shd w:val="clear" w:color="auto" w:fill="auto"/>
            <w:vAlign w:val="center"/>
          </w:tcPr>
          <w:p w14:paraId="1E95404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Предназначен для переноски и хранения крепёжных изделий.</w:t>
            </w:r>
          </w:p>
          <w:p w14:paraId="5ECEC2C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Материал ящика: полипропилен.</w:t>
            </w:r>
          </w:p>
          <w:p w14:paraId="3D12F28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Материал ручки и замков: металл.</w:t>
            </w:r>
          </w:p>
          <w:p w14:paraId="1AEE312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Особенности:</w:t>
            </w:r>
          </w:p>
          <w:p w14:paraId="3EDF98E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водо- и пыленепроницаемые уплотнения;</w:t>
            </w:r>
          </w:p>
          <w:p w14:paraId="22F9AE8F"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надёжные металлические замки;</w:t>
            </w:r>
          </w:p>
          <w:p w14:paraId="5FAA793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возможность штабелирования ящиков с помощью металлических ручек;</w:t>
            </w:r>
          </w:p>
          <w:p w14:paraId="29F927F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специальный упор на крышке ящика для её фиксации в поднятом положении;</w:t>
            </w:r>
          </w:p>
          <w:p w14:paraId="567E372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возможность компоновать модули в любом порядке;</w:t>
            </w:r>
          </w:p>
          <w:p w14:paraId="4316642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отверстия для подвешивания замка (дополнительная безопасность);</w:t>
            </w:r>
          </w:p>
          <w:p w14:paraId="4D0DF51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 съёмная внутренняя полка.</w:t>
            </w:r>
          </w:p>
          <w:p w14:paraId="2B80CFB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Габаритные размеры: 564х350х310 мм</w:t>
            </w:r>
          </w:p>
        </w:tc>
      </w:tr>
      <w:tr w:rsidR="00F817EC" w:rsidRPr="00A97718" w14:paraId="4EDAFB39" w14:textId="77777777" w:rsidTr="00F817EC">
        <w:tc>
          <w:tcPr>
            <w:tcW w:w="268" w:type="pct"/>
            <w:shd w:val="clear" w:color="auto" w:fill="auto"/>
            <w:vAlign w:val="center"/>
          </w:tcPr>
          <w:p w14:paraId="2C01A0AB"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21</w:t>
            </w:r>
          </w:p>
        </w:tc>
        <w:tc>
          <w:tcPr>
            <w:tcW w:w="1736" w:type="pct"/>
            <w:gridSpan w:val="2"/>
            <w:shd w:val="clear" w:color="auto" w:fill="auto"/>
            <w:vAlign w:val="center"/>
          </w:tcPr>
          <w:p w14:paraId="557D8ECB"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val="en-US" w:eastAsia="en-US"/>
              </w:rPr>
            </w:pPr>
            <w:r w:rsidRPr="00A97718">
              <w:rPr>
                <w:rFonts w:ascii="Times New Roman" w:eastAsia="Calibri" w:hAnsi="Times New Roman" w:cs="Times New Roman"/>
                <w:sz w:val="24"/>
                <w:szCs w:val="24"/>
                <w:lang w:eastAsia="en-US"/>
              </w:rPr>
              <w:t>Тулбокс по стандартам Ворлдскиллс</w:t>
            </w:r>
          </w:p>
        </w:tc>
        <w:tc>
          <w:tcPr>
            <w:tcW w:w="2996" w:type="pct"/>
            <w:gridSpan w:val="2"/>
            <w:shd w:val="clear" w:color="auto" w:fill="auto"/>
            <w:vAlign w:val="center"/>
          </w:tcPr>
          <w:p w14:paraId="4CDBF74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Рекомендуемый перечень инструментов</w:t>
            </w:r>
          </w:p>
          <w:p w14:paraId="2DAB6B5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Пояс для инструмента</w:t>
            </w:r>
          </w:p>
          <w:p w14:paraId="2440BF3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Пассатижи </w:t>
            </w:r>
          </w:p>
          <w:p w14:paraId="62F3A08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Боковые кусачки </w:t>
            </w:r>
          </w:p>
          <w:p w14:paraId="376334B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Устройство для снятия изоляции 0,2-6мм</w:t>
            </w:r>
          </w:p>
          <w:p w14:paraId="73E91A4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Нож для резки и зачистки кабеля с ручкой, с фиксатором</w:t>
            </w:r>
          </w:p>
          <w:p w14:paraId="50A1130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Набор отверток плоских, крестовых</w:t>
            </w:r>
          </w:p>
          <w:p w14:paraId="4E64685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Мультиметр универсальный</w:t>
            </w:r>
          </w:p>
          <w:p w14:paraId="7D036ED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Уровень, L= 40см</w:t>
            </w:r>
          </w:p>
          <w:p w14:paraId="07BF8EB7"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Уровень, L= 150см</w:t>
            </w:r>
          </w:p>
          <w:p w14:paraId="5AD2B1E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Молоток</w:t>
            </w:r>
          </w:p>
          <w:p w14:paraId="600010A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Набор бит для шуруповерта</w:t>
            </w:r>
          </w:p>
          <w:p w14:paraId="7D8BF523"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Набор сверл, D= 1-10</w:t>
            </w:r>
          </w:p>
          <w:p w14:paraId="7D48466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Сверло для отверстий  d=12-32мм</w:t>
            </w:r>
          </w:p>
          <w:p w14:paraId="58C300F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Струбцина</w:t>
            </w:r>
          </w:p>
          <w:p w14:paraId="4C07F7B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Напильник плоский</w:t>
            </w:r>
          </w:p>
          <w:p w14:paraId="68B6087B"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Напильник круглый</w:t>
            </w:r>
          </w:p>
          <w:p w14:paraId="2A7045F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Ящик для инструмента</w:t>
            </w:r>
          </w:p>
          <w:p w14:paraId="3038715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Рулетка</w:t>
            </w:r>
          </w:p>
          <w:p w14:paraId="0061E0D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Карандаш</w:t>
            </w:r>
          </w:p>
          <w:p w14:paraId="45FA783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Резинка стирательная большая</w:t>
            </w:r>
          </w:p>
          <w:p w14:paraId="34E271A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Маркеры</w:t>
            </w:r>
          </w:p>
          <w:p w14:paraId="6E2E16A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Круглогубцы</w:t>
            </w:r>
          </w:p>
          <w:p w14:paraId="792938A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Торцевой ключ и сменные головки</w:t>
            </w:r>
          </w:p>
          <w:p w14:paraId="3D701D7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Фонарик налобный</w:t>
            </w:r>
          </w:p>
          <w:p w14:paraId="112819C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Угломер</w:t>
            </w:r>
          </w:p>
          <w:p w14:paraId="4A70D6AE"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Шуруповерт аккумуляторный</w:t>
            </w:r>
          </w:p>
          <w:p w14:paraId="65E8BBA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Бумага самоклеящаяся</w:t>
            </w:r>
          </w:p>
          <w:p w14:paraId="2C7506B0"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Клещи обжимные  0,5-6,0 мм2</w:t>
            </w:r>
          </w:p>
          <w:p w14:paraId="208E46C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Кусачки арматурные (болторез)</w:t>
            </w:r>
          </w:p>
          <w:p w14:paraId="0D3F47D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Кисть малярная (для уборки стружки)</w:t>
            </w:r>
          </w:p>
          <w:p w14:paraId="4FB4F33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Пружина стальная для изгиба жестких ПВХ труб д.16мм</w:t>
            </w:r>
          </w:p>
          <w:p w14:paraId="6BE3E14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Фен технический</w:t>
            </w:r>
          </w:p>
          <w:p w14:paraId="2045EECF"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Угольник металлический</w:t>
            </w:r>
          </w:p>
          <w:p w14:paraId="35E72D7A"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Пылесос аккумуляторный</w:t>
            </w:r>
          </w:p>
          <w:p w14:paraId="00C87698"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Маркировочное устройство P-touch</w:t>
            </w:r>
          </w:p>
          <w:p w14:paraId="257A4D7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Набор наконечников для многожильных проводников</w:t>
            </w:r>
          </w:p>
          <w:p w14:paraId="5FFA49B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Изолента ПВХ (синий)</w:t>
            </w:r>
          </w:p>
          <w:p w14:paraId="1FEB9A8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Изолента ПВХ (желто-зеленый)</w:t>
            </w:r>
          </w:p>
          <w:p w14:paraId="2C9444D9"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Изолента ПВХ (белый/черный/красный)</w:t>
            </w:r>
          </w:p>
          <w:p w14:paraId="4F2212D2"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Термоусадочная трубка</w:t>
            </w:r>
          </w:p>
          <w:p w14:paraId="6938E1E5"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Маркер проводников -"0,1,2,3,4,5,6,7,8,9" 1,5 мм2 </w:t>
            </w:r>
          </w:p>
          <w:p w14:paraId="463F05B4"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Маркер проводников -"0,1,2,3,4,5,6,7,8,9" 2,5 мм2 </w:t>
            </w:r>
          </w:p>
          <w:p w14:paraId="7ACA995D"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Площадка самоклеящаяся </w:t>
            </w:r>
          </w:p>
          <w:p w14:paraId="496A6FDC"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Хомуты-стяжки нейлон</w:t>
            </w:r>
          </w:p>
          <w:p w14:paraId="13521421" w14:textId="77777777" w:rsidR="00F817EC" w:rsidRPr="00A97718" w:rsidRDefault="00F817EC" w:rsidP="00A97718">
            <w:pPr>
              <w:spacing w:after="0"/>
              <w:rPr>
                <w:rFonts w:ascii="Times New Roman" w:eastAsia="Calibri" w:hAnsi="Times New Roman" w:cs="Times New Roman"/>
                <w:sz w:val="24"/>
                <w:szCs w:val="24"/>
                <w:lang w:eastAsia="en-US"/>
              </w:rPr>
            </w:pPr>
            <w:r w:rsidRPr="00A97718">
              <w:rPr>
                <w:rFonts w:ascii="Times New Roman" w:eastAsia="Calibri" w:hAnsi="Times New Roman" w:cs="Times New Roman"/>
                <w:sz w:val="24"/>
                <w:szCs w:val="24"/>
                <w:lang w:eastAsia="en-US"/>
              </w:rPr>
              <w:t>Саморезы </w:t>
            </w:r>
          </w:p>
        </w:tc>
      </w:tr>
      <w:tr w:rsidR="00F817EC" w:rsidRPr="00A97718" w14:paraId="4A432C60" w14:textId="77777777" w:rsidTr="00F817EC">
        <w:tc>
          <w:tcPr>
            <w:tcW w:w="268" w:type="pct"/>
            <w:shd w:val="clear" w:color="auto" w:fill="auto"/>
            <w:vAlign w:val="center"/>
          </w:tcPr>
          <w:p w14:paraId="41E48D41"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22</w:t>
            </w:r>
          </w:p>
        </w:tc>
        <w:tc>
          <w:tcPr>
            <w:tcW w:w="1736" w:type="pct"/>
            <w:gridSpan w:val="2"/>
            <w:shd w:val="clear" w:color="auto" w:fill="auto"/>
          </w:tcPr>
          <w:p w14:paraId="780BBE64"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sz w:val="24"/>
                <w:szCs w:val="24"/>
                <w:lang w:eastAsia="en-US"/>
              </w:rPr>
              <w:t>Кабели для соединения с ПК</w:t>
            </w:r>
          </w:p>
        </w:tc>
        <w:tc>
          <w:tcPr>
            <w:tcW w:w="2996" w:type="pct"/>
            <w:gridSpan w:val="2"/>
            <w:shd w:val="clear" w:color="auto" w:fill="auto"/>
            <w:vAlign w:val="center"/>
          </w:tcPr>
          <w:p w14:paraId="759402F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HDMI; VGA; DVI</w:t>
            </w:r>
          </w:p>
        </w:tc>
      </w:tr>
      <w:tr w:rsidR="00F817EC" w:rsidRPr="00A97718" w14:paraId="6600E5EB" w14:textId="77777777" w:rsidTr="00F817EC">
        <w:tc>
          <w:tcPr>
            <w:tcW w:w="268" w:type="pct"/>
            <w:shd w:val="clear" w:color="auto" w:fill="auto"/>
            <w:vAlign w:val="center"/>
          </w:tcPr>
          <w:p w14:paraId="0E0A4CF3"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23</w:t>
            </w:r>
          </w:p>
        </w:tc>
        <w:tc>
          <w:tcPr>
            <w:tcW w:w="1736" w:type="pct"/>
            <w:gridSpan w:val="2"/>
            <w:shd w:val="clear" w:color="auto" w:fill="auto"/>
          </w:tcPr>
          <w:p w14:paraId="3C36B33C"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hAnsi="Times New Roman" w:cs="Times New Roman"/>
                <w:bCs/>
                <w:iCs/>
                <w:sz w:val="24"/>
                <w:szCs w:val="24"/>
                <w:lang w:eastAsia="en-US"/>
              </w:rPr>
              <w:t>Модель 80G0</w:t>
            </w:r>
          </w:p>
        </w:tc>
        <w:tc>
          <w:tcPr>
            <w:tcW w:w="2996" w:type="pct"/>
            <w:gridSpan w:val="2"/>
            <w:shd w:val="clear" w:color="auto" w:fill="auto"/>
          </w:tcPr>
          <w:p w14:paraId="1986DE0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Кабель подключения интерфейса: 1,5 м</w:t>
            </w:r>
          </w:p>
        </w:tc>
      </w:tr>
      <w:tr w:rsidR="00F817EC" w:rsidRPr="00A97718" w14:paraId="7D4FAEA7" w14:textId="77777777" w:rsidTr="00F817EC">
        <w:tc>
          <w:tcPr>
            <w:tcW w:w="268" w:type="pct"/>
            <w:shd w:val="clear" w:color="auto" w:fill="auto"/>
            <w:vAlign w:val="center"/>
          </w:tcPr>
          <w:p w14:paraId="4B8162BB"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bCs/>
                <w:iCs/>
                <w:sz w:val="24"/>
                <w:szCs w:val="24"/>
                <w:lang w:eastAsia="en-US"/>
              </w:rPr>
              <w:t>24</w:t>
            </w:r>
          </w:p>
        </w:tc>
        <w:tc>
          <w:tcPr>
            <w:tcW w:w="1736" w:type="pct"/>
            <w:gridSpan w:val="2"/>
            <w:shd w:val="clear" w:color="auto" w:fill="auto"/>
          </w:tcPr>
          <w:p w14:paraId="3DB56B29" w14:textId="77777777" w:rsidR="00F817EC" w:rsidRPr="00A97718" w:rsidRDefault="00F817EC" w:rsidP="00A97718">
            <w:pPr>
              <w:widowControl w:val="0"/>
              <w:suppressAutoHyphens/>
              <w:autoSpaceDN w:val="0"/>
              <w:spacing w:after="0"/>
              <w:rPr>
                <w:rFonts w:ascii="Times New Roman" w:eastAsia="SimSun" w:hAnsi="Times New Roman" w:cs="Times New Roman"/>
                <w:kern w:val="3"/>
                <w:sz w:val="24"/>
                <w:szCs w:val="24"/>
                <w:lang w:eastAsia="en-US"/>
              </w:rPr>
            </w:pPr>
            <w:r w:rsidRPr="00A97718">
              <w:rPr>
                <w:rFonts w:ascii="Times New Roman" w:eastAsia="SimSun" w:hAnsi="Times New Roman" w:cs="Times New Roman"/>
                <w:kern w:val="3"/>
                <w:sz w:val="24"/>
                <w:szCs w:val="24"/>
                <w:lang w:eastAsia="en-US"/>
              </w:rPr>
              <w:t>Корзина для мусора</w:t>
            </w:r>
          </w:p>
        </w:tc>
        <w:tc>
          <w:tcPr>
            <w:tcW w:w="2996" w:type="pct"/>
            <w:gridSpan w:val="2"/>
            <w:shd w:val="clear" w:color="auto" w:fill="auto"/>
          </w:tcPr>
          <w:p w14:paraId="73DCEBD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от 80 литров</w:t>
            </w:r>
          </w:p>
        </w:tc>
      </w:tr>
      <w:tr w:rsidR="00F817EC" w:rsidRPr="00A97718" w14:paraId="24BD1636" w14:textId="77777777" w:rsidTr="00F817EC">
        <w:tc>
          <w:tcPr>
            <w:tcW w:w="5000" w:type="pct"/>
            <w:gridSpan w:val="5"/>
            <w:shd w:val="clear" w:color="auto" w:fill="auto"/>
          </w:tcPr>
          <w:p w14:paraId="74EC3513"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iCs/>
                <w:sz w:val="24"/>
                <w:szCs w:val="24"/>
                <w:lang w:eastAsia="en-US"/>
              </w:rPr>
              <w:t>Дополнительное оборудование</w:t>
            </w:r>
          </w:p>
        </w:tc>
      </w:tr>
      <w:tr w:rsidR="00F817EC" w:rsidRPr="00A97718" w14:paraId="4792F6D7" w14:textId="77777777" w:rsidTr="00F817EC">
        <w:tc>
          <w:tcPr>
            <w:tcW w:w="268" w:type="pct"/>
            <w:shd w:val="clear" w:color="auto" w:fill="auto"/>
            <w:vAlign w:val="center"/>
          </w:tcPr>
          <w:p w14:paraId="0509D649"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w:t>
            </w:r>
          </w:p>
        </w:tc>
        <w:tc>
          <w:tcPr>
            <w:tcW w:w="1736" w:type="pct"/>
            <w:gridSpan w:val="2"/>
            <w:shd w:val="clear" w:color="auto" w:fill="auto"/>
            <w:vAlign w:val="center"/>
          </w:tcPr>
          <w:p w14:paraId="656E58A1" w14:textId="77777777" w:rsidR="00F817EC" w:rsidRPr="00A97718" w:rsidRDefault="00F817EC" w:rsidP="00A97718">
            <w:pPr>
              <w:widowControl w:val="0"/>
              <w:suppressAutoHyphens/>
              <w:autoSpaceDN w:val="0"/>
              <w:spacing w:after="0"/>
              <w:rPr>
                <w:rFonts w:ascii="Times New Roman" w:hAnsi="Times New Roman" w:cs="Times New Roman"/>
                <w:bCs/>
                <w:sz w:val="24"/>
                <w:szCs w:val="24"/>
                <w:lang w:eastAsia="en-US"/>
              </w:rPr>
            </w:pPr>
            <w:r w:rsidRPr="00A97718">
              <w:rPr>
                <w:rFonts w:ascii="Times New Roman" w:hAnsi="Times New Roman" w:cs="Times New Roman"/>
                <w:bCs/>
                <w:iCs/>
                <w:sz w:val="24"/>
                <w:szCs w:val="24"/>
                <w:lang w:eastAsia="en-US"/>
              </w:rPr>
              <w:t>Ноутбук Acer</w:t>
            </w:r>
          </w:p>
        </w:tc>
        <w:tc>
          <w:tcPr>
            <w:tcW w:w="2996" w:type="pct"/>
            <w:gridSpan w:val="2"/>
            <w:shd w:val="clear" w:color="auto" w:fill="auto"/>
            <w:vAlign w:val="center"/>
          </w:tcPr>
          <w:p w14:paraId="554AF57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Диагональ экрана – 15.6″</w:t>
            </w:r>
          </w:p>
          <w:p w14:paraId="37B80CC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Разрешение монитора – 1366×768 / 1920×1080</w:t>
            </w:r>
          </w:p>
          <w:p w14:paraId="2ACE343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Объем оперативной памяти – 4…16 Гб</w:t>
            </w:r>
          </w:p>
          <w:p w14:paraId="43B6BFC2"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Антибликовое покрытие рабочей поверхности – есть</w:t>
            </w:r>
          </w:p>
          <w:p w14:paraId="54E746C6"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Размеры (ДхШхТ) – 36.3х24.7х1.8 см</w:t>
            </w:r>
          </w:p>
        </w:tc>
      </w:tr>
      <w:tr w:rsidR="00F817EC" w:rsidRPr="00A97718" w14:paraId="10E44AA1" w14:textId="77777777" w:rsidTr="00F817EC">
        <w:tc>
          <w:tcPr>
            <w:tcW w:w="268" w:type="pct"/>
            <w:shd w:val="clear" w:color="auto" w:fill="auto"/>
            <w:vAlign w:val="center"/>
          </w:tcPr>
          <w:p w14:paraId="6C1478EF"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w:t>
            </w:r>
          </w:p>
        </w:tc>
        <w:tc>
          <w:tcPr>
            <w:tcW w:w="1736" w:type="pct"/>
            <w:gridSpan w:val="2"/>
            <w:shd w:val="clear" w:color="auto" w:fill="auto"/>
            <w:vAlign w:val="center"/>
          </w:tcPr>
          <w:p w14:paraId="68705911" w14:textId="77777777" w:rsidR="00F817EC" w:rsidRPr="00A97718" w:rsidRDefault="00F817EC" w:rsidP="00A97718">
            <w:pPr>
              <w:widowControl w:val="0"/>
              <w:suppressAutoHyphens/>
              <w:autoSpaceDN w:val="0"/>
              <w:spacing w:after="0"/>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Ноутбук Dell</w:t>
            </w:r>
          </w:p>
        </w:tc>
        <w:tc>
          <w:tcPr>
            <w:tcW w:w="2996" w:type="pct"/>
            <w:gridSpan w:val="2"/>
            <w:shd w:val="clear" w:color="auto" w:fill="auto"/>
            <w:vAlign w:val="center"/>
          </w:tcPr>
          <w:p w14:paraId="3915BEE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Разрешение экрана: 1920×1080</w:t>
            </w:r>
          </w:p>
          <w:p w14:paraId="1249D36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процессора: 1600-2100 МГц</w:t>
            </w:r>
          </w:p>
          <w:p w14:paraId="353FD95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Объем оперативной памяти: 4-8 ГБ</w:t>
            </w:r>
          </w:p>
          <w:p w14:paraId="6D814D38"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Тип памяти: DDR4:</w:t>
            </w:r>
          </w:p>
          <w:p w14:paraId="147C582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Частота памяти: 2666 МГц</w:t>
            </w:r>
          </w:p>
          <w:p w14:paraId="014E9EEC"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Диагональ экрана: 14 «</w:t>
            </w:r>
          </w:p>
          <w:p w14:paraId="4033738A"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Объем видеопамяти: 2 ГБ</w:t>
            </w:r>
          </w:p>
        </w:tc>
      </w:tr>
      <w:tr w:rsidR="00F817EC" w:rsidRPr="00A97718" w14:paraId="75EF31EE" w14:textId="77777777" w:rsidTr="00F817EC">
        <w:tc>
          <w:tcPr>
            <w:tcW w:w="5000" w:type="pct"/>
            <w:gridSpan w:val="5"/>
            <w:shd w:val="clear" w:color="auto" w:fill="auto"/>
          </w:tcPr>
          <w:p w14:paraId="210FCB19"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val="en-US" w:eastAsia="en-US"/>
              </w:rPr>
              <w:t>III</w:t>
            </w:r>
            <w:r w:rsidRPr="00A97718">
              <w:rPr>
                <w:rFonts w:ascii="Times New Roman" w:hAnsi="Times New Roman" w:cs="Times New Roman"/>
                <w:b/>
                <w:bCs/>
                <w:iCs/>
                <w:sz w:val="24"/>
                <w:szCs w:val="24"/>
                <w:lang w:eastAsia="en-US"/>
              </w:rPr>
              <w:t xml:space="preserve"> Демонстрационные учебно-наглядные пособия</w:t>
            </w:r>
          </w:p>
        </w:tc>
      </w:tr>
      <w:tr w:rsidR="00F817EC" w:rsidRPr="00A97718" w14:paraId="724A1AAD" w14:textId="77777777" w:rsidTr="00F817EC">
        <w:tc>
          <w:tcPr>
            <w:tcW w:w="5000" w:type="pct"/>
            <w:gridSpan w:val="5"/>
            <w:shd w:val="clear" w:color="auto" w:fill="auto"/>
          </w:tcPr>
          <w:p w14:paraId="745B6BF9" w14:textId="77777777" w:rsidR="00F817EC" w:rsidRPr="00A97718" w:rsidRDefault="00F817EC" w:rsidP="00A97718">
            <w:pPr>
              <w:snapToGrid w:val="0"/>
              <w:spacing w:after="0"/>
              <w:rPr>
                <w:rFonts w:ascii="Times New Roman" w:hAnsi="Times New Roman" w:cs="Times New Roman"/>
                <w:b/>
                <w:bCs/>
                <w:iCs/>
                <w:sz w:val="24"/>
                <w:szCs w:val="24"/>
                <w:lang w:val="en-US" w:eastAsia="en-US"/>
              </w:rPr>
            </w:pPr>
            <w:r w:rsidRPr="00A97718">
              <w:rPr>
                <w:rFonts w:ascii="Times New Roman" w:hAnsi="Times New Roman" w:cs="Times New Roman"/>
                <w:b/>
                <w:bCs/>
                <w:iCs/>
                <w:sz w:val="24"/>
                <w:szCs w:val="24"/>
                <w:lang w:eastAsia="en-US"/>
              </w:rPr>
              <w:t>Основное оборудование</w:t>
            </w:r>
          </w:p>
        </w:tc>
      </w:tr>
      <w:tr w:rsidR="00F817EC" w:rsidRPr="00A97718" w14:paraId="1B596173" w14:textId="77777777" w:rsidTr="00F817EC">
        <w:tc>
          <w:tcPr>
            <w:tcW w:w="283" w:type="pct"/>
            <w:gridSpan w:val="2"/>
            <w:shd w:val="clear" w:color="auto" w:fill="auto"/>
            <w:vAlign w:val="center"/>
          </w:tcPr>
          <w:p w14:paraId="1FEE5C5B"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1</w:t>
            </w:r>
          </w:p>
        </w:tc>
        <w:tc>
          <w:tcPr>
            <w:tcW w:w="1754" w:type="pct"/>
            <w:gridSpan w:val="2"/>
            <w:shd w:val="clear" w:color="auto" w:fill="auto"/>
            <w:vAlign w:val="center"/>
          </w:tcPr>
          <w:p w14:paraId="1659CC21"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eastAsia="Calibri" w:hAnsi="Times New Roman" w:cs="Times New Roman"/>
                <w:sz w:val="24"/>
                <w:szCs w:val="24"/>
                <w:lang w:eastAsia="en-US"/>
              </w:rPr>
              <w:t xml:space="preserve">Программирование </w:t>
            </w:r>
            <w:r w:rsidRPr="00A97718">
              <w:rPr>
                <w:rFonts w:ascii="Times New Roman" w:eastAsia="Calibri" w:hAnsi="Times New Roman" w:cs="Times New Roman"/>
                <w:sz w:val="24"/>
                <w:szCs w:val="24"/>
                <w:lang w:val="en-US" w:eastAsia="en-US"/>
              </w:rPr>
              <w:t>KNX</w:t>
            </w:r>
          </w:p>
        </w:tc>
        <w:tc>
          <w:tcPr>
            <w:tcW w:w="2963" w:type="pct"/>
            <w:shd w:val="clear" w:color="auto" w:fill="auto"/>
            <w:vAlign w:val="center"/>
          </w:tcPr>
          <w:p w14:paraId="0DF8C2E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Cs/>
                <w:sz w:val="24"/>
                <w:szCs w:val="24"/>
                <w:lang w:eastAsia="en-US"/>
              </w:rPr>
              <w:t>Демонстрационная модель</w:t>
            </w:r>
          </w:p>
        </w:tc>
      </w:tr>
      <w:tr w:rsidR="00F817EC" w:rsidRPr="00A97718" w14:paraId="10336B66" w14:textId="77777777" w:rsidTr="00F817EC">
        <w:tc>
          <w:tcPr>
            <w:tcW w:w="283" w:type="pct"/>
            <w:gridSpan w:val="2"/>
            <w:shd w:val="clear" w:color="auto" w:fill="auto"/>
            <w:vAlign w:val="center"/>
          </w:tcPr>
          <w:p w14:paraId="4EFC2A3B"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2</w:t>
            </w:r>
          </w:p>
        </w:tc>
        <w:tc>
          <w:tcPr>
            <w:tcW w:w="1754" w:type="pct"/>
            <w:gridSpan w:val="2"/>
            <w:shd w:val="clear" w:color="auto" w:fill="auto"/>
            <w:vAlign w:val="center"/>
          </w:tcPr>
          <w:p w14:paraId="3AECEEC7"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eastAsia="Calibri" w:hAnsi="Times New Roman" w:cs="Times New Roman"/>
                <w:sz w:val="24"/>
                <w:szCs w:val="24"/>
                <w:lang w:eastAsia="en-US"/>
              </w:rPr>
              <w:t>Поиск неисправностей</w:t>
            </w:r>
          </w:p>
        </w:tc>
        <w:tc>
          <w:tcPr>
            <w:tcW w:w="2963" w:type="pct"/>
            <w:shd w:val="clear" w:color="auto" w:fill="auto"/>
            <w:vAlign w:val="center"/>
          </w:tcPr>
          <w:p w14:paraId="2E911DD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Cs/>
                <w:sz w:val="24"/>
                <w:szCs w:val="24"/>
                <w:lang w:eastAsia="en-US"/>
              </w:rPr>
              <w:t>Демонстрационная модель</w:t>
            </w:r>
          </w:p>
        </w:tc>
      </w:tr>
      <w:tr w:rsidR="00F817EC" w:rsidRPr="00A97718" w14:paraId="4520A0D0" w14:textId="77777777" w:rsidTr="00F817EC">
        <w:tc>
          <w:tcPr>
            <w:tcW w:w="283" w:type="pct"/>
            <w:gridSpan w:val="2"/>
            <w:shd w:val="clear" w:color="auto" w:fill="auto"/>
            <w:vAlign w:val="center"/>
          </w:tcPr>
          <w:p w14:paraId="1FABDFCE" w14:textId="77777777" w:rsidR="00F817EC" w:rsidRPr="00A97718" w:rsidRDefault="00F817EC" w:rsidP="00A97718">
            <w:pPr>
              <w:snapToGrid w:val="0"/>
              <w:spacing w:after="0"/>
              <w:jc w:val="center"/>
              <w:rPr>
                <w:rFonts w:ascii="Times New Roman" w:hAnsi="Times New Roman" w:cs="Times New Roman"/>
                <w:iCs/>
                <w:sz w:val="24"/>
                <w:szCs w:val="24"/>
                <w:lang w:eastAsia="en-US"/>
              </w:rPr>
            </w:pPr>
            <w:r w:rsidRPr="00A97718">
              <w:rPr>
                <w:rFonts w:ascii="Times New Roman" w:hAnsi="Times New Roman" w:cs="Times New Roman"/>
                <w:iCs/>
                <w:sz w:val="24"/>
                <w:szCs w:val="24"/>
                <w:lang w:eastAsia="en-US"/>
              </w:rPr>
              <w:t>3</w:t>
            </w:r>
          </w:p>
        </w:tc>
        <w:tc>
          <w:tcPr>
            <w:tcW w:w="1754" w:type="pct"/>
            <w:gridSpan w:val="2"/>
            <w:shd w:val="clear" w:color="auto" w:fill="auto"/>
            <w:vAlign w:val="center"/>
          </w:tcPr>
          <w:p w14:paraId="1FB59AB5"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eastAsia="Calibri" w:hAnsi="Times New Roman" w:cs="Times New Roman"/>
                <w:sz w:val="24"/>
                <w:szCs w:val="24"/>
                <w:lang w:eastAsia="en-US"/>
              </w:rPr>
              <w:t xml:space="preserve">Программирование </w:t>
            </w:r>
            <w:r w:rsidRPr="00A97718">
              <w:rPr>
                <w:rFonts w:ascii="Times New Roman" w:eastAsia="Calibri" w:hAnsi="Times New Roman" w:cs="Times New Roman"/>
                <w:sz w:val="24"/>
                <w:szCs w:val="24"/>
                <w:lang w:val="en-US" w:eastAsia="en-US"/>
              </w:rPr>
              <w:t>ONI</w:t>
            </w:r>
          </w:p>
        </w:tc>
        <w:tc>
          <w:tcPr>
            <w:tcW w:w="2963" w:type="pct"/>
            <w:shd w:val="clear" w:color="auto" w:fill="auto"/>
            <w:vAlign w:val="center"/>
          </w:tcPr>
          <w:p w14:paraId="14FCE66D"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Cs/>
                <w:sz w:val="24"/>
                <w:szCs w:val="24"/>
                <w:lang w:eastAsia="en-US"/>
              </w:rPr>
              <w:t>Демонстрационная модель</w:t>
            </w:r>
          </w:p>
        </w:tc>
      </w:tr>
      <w:tr w:rsidR="00F817EC" w:rsidRPr="00A97718" w14:paraId="41E2F794" w14:textId="77777777" w:rsidTr="00F817EC">
        <w:tc>
          <w:tcPr>
            <w:tcW w:w="5000" w:type="pct"/>
            <w:gridSpan w:val="5"/>
            <w:shd w:val="clear" w:color="auto" w:fill="auto"/>
          </w:tcPr>
          <w:p w14:paraId="0FC634C4" w14:textId="77777777" w:rsidR="00F817EC" w:rsidRPr="00A97718" w:rsidRDefault="00F817EC" w:rsidP="00A97718">
            <w:pPr>
              <w:snapToGrid w:val="0"/>
              <w:spacing w:after="0"/>
              <w:rPr>
                <w:rFonts w:ascii="Times New Roman" w:hAnsi="Times New Roman" w:cs="Times New Roman"/>
                <w:iCs/>
                <w:sz w:val="24"/>
                <w:szCs w:val="24"/>
                <w:lang w:eastAsia="en-US"/>
              </w:rPr>
            </w:pPr>
            <w:r w:rsidRPr="00A97718">
              <w:rPr>
                <w:rFonts w:ascii="Times New Roman" w:hAnsi="Times New Roman" w:cs="Times New Roman"/>
                <w:b/>
                <w:bCs/>
                <w:iCs/>
                <w:sz w:val="24"/>
                <w:szCs w:val="24"/>
                <w:lang w:eastAsia="en-US"/>
              </w:rPr>
              <w:t>Дополнительное оборудование</w:t>
            </w:r>
          </w:p>
        </w:tc>
      </w:tr>
      <w:tr w:rsidR="00F817EC" w:rsidRPr="00A97718" w14:paraId="0829CD2F" w14:textId="77777777" w:rsidTr="00F817EC">
        <w:tc>
          <w:tcPr>
            <w:tcW w:w="283" w:type="pct"/>
            <w:gridSpan w:val="2"/>
            <w:shd w:val="clear" w:color="auto" w:fill="auto"/>
            <w:vAlign w:val="center"/>
          </w:tcPr>
          <w:p w14:paraId="3B40C155" w14:textId="77777777" w:rsidR="00F817EC" w:rsidRPr="00A97718" w:rsidRDefault="00F817EC" w:rsidP="00A97718">
            <w:pPr>
              <w:snapToGrid w:val="0"/>
              <w:spacing w:after="0"/>
              <w:jc w:val="center"/>
              <w:rPr>
                <w:rFonts w:ascii="Times New Roman" w:hAnsi="Times New Roman" w:cs="Times New Roman"/>
                <w:bCs/>
                <w:iCs/>
                <w:sz w:val="24"/>
                <w:szCs w:val="24"/>
                <w:lang w:eastAsia="en-US"/>
              </w:rPr>
            </w:pPr>
            <w:r w:rsidRPr="00A97718">
              <w:rPr>
                <w:rFonts w:ascii="Times New Roman" w:hAnsi="Times New Roman" w:cs="Times New Roman"/>
                <w:bCs/>
                <w:iCs/>
                <w:sz w:val="24"/>
                <w:szCs w:val="24"/>
                <w:lang w:eastAsia="en-US"/>
              </w:rPr>
              <w:t>1</w:t>
            </w:r>
          </w:p>
        </w:tc>
        <w:tc>
          <w:tcPr>
            <w:tcW w:w="1754" w:type="pct"/>
            <w:gridSpan w:val="2"/>
            <w:shd w:val="clear" w:color="auto" w:fill="auto"/>
            <w:vAlign w:val="center"/>
          </w:tcPr>
          <w:p w14:paraId="3E45A82E"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eastAsia="Calibri" w:hAnsi="Times New Roman" w:cs="Times New Roman"/>
                <w:sz w:val="24"/>
                <w:szCs w:val="24"/>
                <w:lang w:eastAsia="en-US"/>
              </w:rPr>
              <w:t>Меры безопасности при выполнении электромонтажных работ</w:t>
            </w:r>
          </w:p>
        </w:tc>
        <w:tc>
          <w:tcPr>
            <w:tcW w:w="2963" w:type="pct"/>
            <w:shd w:val="clear" w:color="auto" w:fill="auto"/>
            <w:vAlign w:val="center"/>
          </w:tcPr>
          <w:p w14:paraId="1151BF6F" w14:textId="77777777" w:rsidR="00F817EC" w:rsidRPr="00A97718" w:rsidRDefault="00F817EC" w:rsidP="00A97718">
            <w:pPr>
              <w:snapToGrid w:val="0"/>
              <w:spacing w:after="0"/>
              <w:rPr>
                <w:rFonts w:ascii="Times New Roman" w:hAnsi="Times New Roman" w:cs="Times New Roman"/>
                <w:b/>
                <w:bCs/>
                <w:iCs/>
                <w:sz w:val="24"/>
                <w:szCs w:val="24"/>
                <w:lang w:eastAsia="en-US"/>
              </w:rPr>
            </w:pPr>
            <w:r w:rsidRPr="00A97718">
              <w:rPr>
                <w:rFonts w:ascii="Times New Roman" w:eastAsia="Calibri" w:hAnsi="Times New Roman" w:cs="Times New Roman"/>
                <w:sz w:val="24"/>
                <w:szCs w:val="24"/>
                <w:lang w:eastAsia="en-US"/>
              </w:rPr>
              <w:t>Плакат</w:t>
            </w:r>
          </w:p>
        </w:tc>
      </w:tr>
    </w:tbl>
    <w:p w14:paraId="46B13EF8" w14:textId="77777777" w:rsidR="00F817EC" w:rsidRPr="00A97718" w:rsidRDefault="00F817EC" w:rsidP="00A97718">
      <w:pPr>
        <w:suppressAutoHyphens/>
        <w:spacing w:after="0"/>
        <w:ind w:firstLine="709"/>
        <w:jc w:val="both"/>
        <w:rPr>
          <w:rFonts w:ascii="Times New Roman" w:hAnsi="Times New Roman" w:cs="Times New Roman"/>
          <w:i/>
          <w:sz w:val="24"/>
          <w:szCs w:val="24"/>
        </w:rPr>
      </w:pPr>
    </w:p>
    <w:p w14:paraId="18C98118" w14:textId="77777777" w:rsidR="00F817EC" w:rsidRPr="00A97718" w:rsidRDefault="00F817EC" w:rsidP="00A97718">
      <w:pPr>
        <w:suppressAutoHyphens/>
        <w:spacing w:after="0"/>
        <w:ind w:firstLine="709"/>
        <w:jc w:val="both"/>
        <w:rPr>
          <w:rFonts w:ascii="Times New Roman" w:hAnsi="Times New Roman" w:cs="Times New Roman"/>
          <w:bCs/>
          <w:sz w:val="24"/>
          <w:szCs w:val="24"/>
        </w:rPr>
      </w:pPr>
    </w:p>
    <w:p w14:paraId="056A36C3" w14:textId="77777777" w:rsidR="00752C7E" w:rsidRPr="00A97718" w:rsidRDefault="00752C7E"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6.1.2.5. Оснащение баз практик</w:t>
      </w:r>
    </w:p>
    <w:p w14:paraId="56C37D6D" w14:textId="77777777" w:rsidR="00752C7E" w:rsidRPr="00A97718" w:rsidRDefault="00752C7E" w:rsidP="00A97718">
      <w:pPr>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Реализация образовательной программы предполагает обязательную учебную </w:t>
      </w:r>
      <w:r w:rsidRPr="00A97718">
        <w:rPr>
          <w:rFonts w:ascii="Times New Roman" w:hAnsi="Times New Roman" w:cs="Times New Roman"/>
          <w:sz w:val="24"/>
          <w:szCs w:val="24"/>
        </w:rPr>
        <w:br/>
        <w:t>и производственную практику.</w:t>
      </w:r>
    </w:p>
    <w:p w14:paraId="24AFAD58" w14:textId="77777777" w:rsidR="00752C7E" w:rsidRPr="00A97718" w:rsidRDefault="00752C7E" w:rsidP="00A97718">
      <w:pPr>
        <w:spacing w:after="0"/>
        <w:ind w:firstLine="709"/>
        <w:jc w:val="both"/>
        <w:rPr>
          <w:rFonts w:ascii="Times New Roman" w:hAnsi="Times New Roman" w:cs="Times New Roman"/>
          <w:b/>
          <w:sz w:val="24"/>
          <w:szCs w:val="24"/>
        </w:rPr>
      </w:pPr>
      <w:r w:rsidRPr="00A97718">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машиностроительного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A97718">
        <w:rPr>
          <w:rFonts w:ascii="Times New Roman" w:hAnsi="Times New Roman" w:cs="Times New Roman"/>
          <w:bCs/>
          <w:sz w:val="24"/>
          <w:szCs w:val="24"/>
        </w:rPr>
        <w:t>компетенции</w:t>
      </w:r>
      <w:r w:rsidR="00E266BE" w:rsidRPr="00A97718">
        <w:rPr>
          <w:rFonts w:ascii="Times New Roman" w:hAnsi="Times New Roman" w:cs="Times New Roman"/>
          <w:bCs/>
          <w:sz w:val="24"/>
          <w:szCs w:val="24"/>
        </w:rPr>
        <w:t>.</w:t>
      </w:r>
      <w:r w:rsidRPr="00A97718">
        <w:rPr>
          <w:rFonts w:ascii="Times New Roman" w:hAnsi="Times New Roman" w:cs="Times New Roman"/>
          <w:bCs/>
          <w:sz w:val="24"/>
          <w:szCs w:val="24"/>
        </w:rPr>
        <w:t xml:space="preserve"> </w:t>
      </w:r>
    </w:p>
    <w:p w14:paraId="0299CE48" w14:textId="77777777" w:rsidR="00752C7E" w:rsidRPr="00A97718" w:rsidRDefault="00752C7E" w:rsidP="00A97718">
      <w:pPr>
        <w:spacing w:after="0"/>
        <w:jc w:val="both"/>
        <w:rPr>
          <w:rFonts w:ascii="Times New Roman" w:hAnsi="Times New Roman" w:cs="Times New Roman"/>
          <w:iCs/>
          <w:sz w:val="24"/>
          <w:szCs w:val="24"/>
        </w:rPr>
      </w:pPr>
      <w:r w:rsidRPr="00A97718">
        <w:rPr>
          <w:rFonts w:ascii="Times New Roman" w:hAnsi="Times New Roman" w:cs="Times New Roman"/>
          <w:sz w:val="24"/>
          <w:szCs w:val="24"/>
        </w:rPr>
        <w:t xml:space="preserve">Производственная практика реализуется в организациях машиностроительного профиля, обеспечивающих деятельность обучающихся в профессиональной области </w:t>
      </w:r>
      <w:r w:rsidRPr="00A97718">
        <w:rPr>
          <w:rFonts w:ascii="Times New Roman" w:hAnsi="Times New Roman" w:cs="Times New Roman"/>
          <w:iCs/>
          <w:sz w:val="24"/>
          <w:szCs w:val="24"/>
        </w:rPr>
        <w:t>16 Строительство и жилищно-коммунальное хозяйство;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w:t>
      </w:r>
      <w:r w:rsidRPr="00A97718">
        <w:rPr>
          <w:rFonts w:ascii="Times New Roman" w:hAnsi="Times New Roman" w:cs="Times New Roman"/>
          <w:bCs/>
          <w:sz w:val="24"/>
          <w:szCs w:val="24"/>
        </w:rPr>
        <w:t>.</w:t>
      </w:r>
    </w:p>
    <w:p w14:paraId="618B544E" w14:textId="77777777" w:rsidR="00752C7E" w:rsidRPr="00A97718" w:rsidRDefault="00752C7E" w:rsidP="00A97718">
      <w:pPr>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A97718">
        <w:rPr>
          <w:rFonts w:ascii="Times New Roman" w:hAnsi="Times New Roman" w:cs="Times New Roman"/>
          <w:sz w:val="24"/>
          <w:szCs w:val="24"/>
        </w:rPr>
        <w:br/>
        <w:t>с использованием современных технологий, материалов и оборудования.</w:t>
      </w:r>
    </w:p>
    <w:p w14:paraId="392E1E5D" w14:textId="77777777" w:rsidR="00752C7E" w:rsidRPr="00A97718" w:rsidRDefault="00752C7E" w:rsidP="00A97718">
      <w:pPr>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 xml:space="preserve">Наименование рабочего места, участка «Образовательный центр «Алабуга – Политех»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3550"/>
        <w:gridCol w:w="5580"/>
      </w:tblGrid>
      <w:tr w:rsidR="00752C7E" w:rsidRPr="00A97718" w14:paraId="76FBE263"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4FA117" w14:textId="77777777" w:rsidR="00752C7E" w:rsidRPr="00A97718" w:rsidRDefault="00752C7E" w:rsidP="00A97718">
            <w:pPr>
              <w:pStyle w:val="120"/>
              <w:spacing w:line="276" w:lineRule="auto"/>
              <w:jc w:val="center"/>
              <w:rPr>
                <w:rFonts w:ascii="Times New Roman" w:hAnsi="Times New Roman" w:cs="Times New Roman"/>
                <w:szCs w:val="24"/>
                <w:lang w:eastAsia="en-US"/>
              </w:rPr>
            </w:pPr>
            <w:r w:rsidRPr="00A97718">
              <w:rPr>
                <w:rFonts w:ascii="Times New Roman" w:hAnsi="Times New Roman" w:cs="Times New Roman"/>
                <w:szCs w:val="24"/>
                <w:lang w:eastAsia="en-US"/>
              </w:rPr>
              <w:t>№</w:t>
            </w:r>
          </w:p>
        </w:tc>
        <w:tc>
          <w:tcPr>
            <w:tcW w:w="18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E3B7E3" w14:textId="77777777" w:rsidR="00752C7E" w:rsidRPr="00A97718" w:rsidRDefault="00752C7E" w:rsidP="00A97718">
            <w:pPr>
              <w:pStyle w:val="120"/>
              <w:spacing w:line="276" w:lineRule="auto"/>
              <w:jc w:val="center"/>
              <w:rPr>
                <w:rFonts w:ascii="Times New Roman" w:hAnsi="Times New Roman" w:cs="Times New Roman"/>
                <w:szCs w:val="24"/>
                <w:lang w:eastAsia="en-US"/>
              </w:rPr>
            </w:pPr>
            <w:r w:rsidRPr="00A97718">
              <w:rPr>
                <w:rFonts w:ascii="Times New Roman" w:hAnsi="Times New Roman" w:cs="Times New Roman"/>
                <w:szCs w:val="24"/>
                <w:lang w:eastAsia="en-US"/>
              </w:rPr>
              <w:t>Наименование оборудования</w:t>
            </w:r>
          </w:p>
        </w:tc>
        <w:tc>
          <w:tcPr>
            <w:tcW w:w="28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1252B6" w14:textId="77777777" w:rsidR="00752C7E" w:rsidRPr="00A97718" w:rsidRDefault="00752C7E" w:rsidP="00A97718">
            <w:pPr>
              <w:pStyle w:val="120"/>
              <w:spacing w:line="276" w:lineRule="auto"/>
              <w:jc w:val="center"/>
              <w:rPr>
                <w:rFonts w:ascii="Times New Roman" w:hAnsi="Times New Roman" w:cs="Times New Roman"/>
                <w:szCs w:val="24"/>
                <w:lang w:eastAsia="en-US"/>
              </w:rPr>
            </w:pPr>
            <w:r w:rsidRPr="00A97718">
              <w:rPr>
                <w:rFonts w:ascii="Times New Roman" w:hAnsi="Times New Roman" w:cs="Times New Roman"/>
                <w:szCs w:val="24"/>
                <w:lang w:eastAsia="en-US"/>
              </w:rPr>
              <w:t>Техническое описание</w:t>
            </w:r>
          </w:p>
        </w:tc>
      </w:tr>
      <w:tr w:rsidR="00752C7E" w:rsidRPr="00A97718" w14:paraId="125C585C" w14:textId="77777777" w:rsidTr="0010575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28DABD" w14:textId="77777777" w:rsidR="00752C7E" w:rsidRPr="00A97718" w:rsidRDefault="00752C7E" w:rsidP="00A97718">
            <w:pPr>
              <w:pStyle w:val="120"/>
              <w:spacing w:line="276" w:lineRule="auto"/>
              <w:rPr>
                <w:rFonts w:ascii="Times New Roman" w:hAnsi="Times New Roman" w:cs="Times New Roman"/>
                <w:b/>
                <w:bCs/>
                <w:szCs w:val="24"/>
                <w:lang w:eastAsia="en-US"/>
              </w:rPr>
            </w:pPr>
            <w:r w:rsidRPr="00A97718">
              <w:rPr>
                <w:rFonts w:ascii="Times New Roman" w:hAnsi="Times New Roman" w:cs="Times New Roman"/>
                <w:b/>
                <w:bCs/>
                <w:szCs w:val="24"/>
                <w:lang w:val="en-US" w:eastAsia="en-US"/>
              </w:rPr>
              <w:t>I</w:t>
            </w:r>
            <w:r w:rsidRPr="00A97718">
              <w:rPr>
                <w:rFonts w:ascii="Times New Roman" w:hAnsi="Times New Roman" w:cs="Times New Roman"/>
                <w:b/>
                <w:bCs/>
                <w:szCs w:val="24"/>
                <w:lang w:eastAsia="en-US"/>
              </w:rPr>
              <w:t xml:space="preserve"> Специализированная мебель и системы хранения </w:t>
            </w:r>
            <w:r w:rsidRPr="00A97718">
              <w:rPr>
                <w:rFonts w:ascii="Times New Roman" w:hAnsi="Times New Roman" w:cs="Times New Roman"/>
                <w:i/>
                <w:iCs w:val="0"/>
                <w:szCs w:val="24"/>
                <w:lang w:eastAsia="en-US"/>
              </w:rPr>
              <w:t>(при необходимости)</w:t>
            </w:r>
          </w:p>
        </w:tc>
      </w:tr>
      <w:tr w:rsidR="00752C7E" w:rsidRPr="00A97718" w14:paraId="21115457" w14:textId="77777777" w:rsidTr="0010575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B670C6" w14:textId="77777777" w:rsidR="00752C7E" w:rsidRPr="00A97718" w:rsidRDefault="00752C7E" w:rsidP="00A97718">
            <w:pPr>
              <w:pStyle w:val="120"/>
              <w:spacing w:line="276" w:lineRule="auto"/>
              <w:rPr>
                <w:rFonts w:ascii="Times New Roman" w:hAnsi="Times New Roman" w:cs="Times New Roman"/>
                <w:b/>
                <w:bCs/>
                <w:szCs w:val="24"/>
                <w:lang w:eastAsia="en-US"/>
              </w:rPr>
            </w:pPr>
            <w:r w:rsidRPr="00A97718">
              <w:rPr>
                <w:rFonts w:ascii="Times New Roman" w:hAnsi="Times New Roman" w:cs="Times New Roman"/>
                <w:b/>
                <w:bCs/>
                <w:szCs w:val="24"/>
                <w:lang w:eastAsia="en-US"/>
              </w:rPr>
              <w:t>Основное оборудование</w:t>
            </w:r>
          </w:p>
        </w:tc>
      </w:tr>
      <w:tr w:rsidR="00752C7E" w:rsidRPr="00A97718" w14:paraId="32C70649"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30DD638D"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1</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840D8D0"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Стойка ресепшн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2ACA6D12"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4000х4000 угловая; дерево/пластик+дсп </w:t>
            </w:r>
          </w:p>
        </w:tc>
      </w:tr>
      <w:tr w:rsidR="00752C7E" w:rsidRPr="00A97718" w14:paraId="6AD6B7C1"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1848E195"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2</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F02DA69"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Тумба для оборудования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6B81BA58"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2000х1000; дерево/дсп; черное/серое покрытие </w:t>
            </w:r>
          </w:p>
        </w:tc>
      </w:tr>
      <w:tr w:rsidR="00752C7E" w:rsidRPr="00A97718" w14:paraId="123A0239"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4A5455A2"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3</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065FEB2"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Стол офисный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03E8BA26"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2000х1000х750; дерево/дсп; черное/серое покрытие </w:t>
            </w:r>
          </w:p>
        </w:tc>
      </w:tr>
      <w:tr w:rsidR="00752C7E" w:rsidRPr="00A97718" w14:paraId="68DFFC5A"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567403F2"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4</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BC84071"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Стол офисный компьютерный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0C5D0D9D"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900х700х750; дерево/дсп; черное/серое покрытие </w:t>
            </w:r>
          </w:p>
        </w:tc>
      </w:tr>
      <w:tr w:rsidR="00752C7E" w:rsidRPr="00A97718" w14:paraId="6229F70F"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73E0EB00"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5</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6A444D5"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Стеллаж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36F14D29"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800х500 металл/дерево-пластик; черное/серое покрытие </w:t>
            </w:r>
          </w:p>
        </w:tc>
      </w:tr>
      <w:tr w:rsidR="00752C7E" w:rsidRPr="00A97718" w14:paraId="611CA0DC"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7EF7DA21"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6</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5782279"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Стул офисный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6CCF2072"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450х450 черная/серая/фиолетовая обивка; без подлокотников </w:t>
            </w:r>
          </w:p>
        </w:tc>
      </w:tr>
      <w:tr w:rsidR="00752C7E" w:rsidRPr="00A97718" w14:paraId="0C2BF7F6"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54040C" w14:textId="77777777" w:rsidR="00752C7E" w:rsidRPr="00A97718" w:rsidRDefault="00752C7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bCs/>
                <w:szCs w:val="24"/>
                <w:lang w:eastAsia="en-US"/>
              </w:rPr>
              <w:t>Дополнительное оборудование</w:t>
            </w:r>
          </w:p>
        </w:tc>
      </w:tr>
      <w:tr w:rsidR="00752C7E" w:rsidRPr="00A97718" w14:paraId="219FBFB5"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0DD4434E"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1</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326BDE3"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Огнетушитель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204F69EF"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Углекислотный </w:t>
            </w:r>
          </w:p>
        </w:tc>
      </w:tr>
      <w:tr w:rsidR="00752C7E" w:rsidRPr="00A97718" w14:paraId="39DF00A4"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8A39FB" w14:textId="77777777" w:rsidR="00752C7E" w:rsidRPr="00A97718" w:rsidRDefault="00752C7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bCs/>
                <w:szCs w:val="24"/>
                <w:lang w:val="en-US" w:eastAsia="en-US"/>
              </w:rPr>
              <w:t>II</w:t>
            </w:r>
            <w:r w:rsidRPr="00A97718">
              <w:rPr>
                <w:rFonts w:ascii="Times New Roman" w:hAnsi="Times New Roman" w:cs="Times New Roman"/>
                <w:b/>
                <w:bCs/>
                <w:szCs w:val="24"/>
                <w:lang w:eastAsia="en-US"/>
              </w:rPr>
              <w:t xml:space="preserve"> Технические средства </w:t>
            </w:r>
          </w:p>
        </w:tc>
      </w:tr>
      <w:tr w:rsidR="00752C7E" w:rsidRPr="00A97718" w14:paraId="16C70CE5"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285EBB" w14:textId="77777777" w:rsidR="00752C7E" w:rsidRPr="00A97718" w:rsidRDefault="00752C7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bCs/>
                <w:szCs w:val="24"/>
                <w:lang w:eastAsia="en-US"/>
              </w:rPr>
              <w:t>Основное оборудование</w:t>
            </w:r>
          </w:p>
        </w:tc>
      </w:tr>
      <w:tr w:rsidR="00752C7E" w:rsidRPr="00A97718" w14:paraId="6D929B66"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6D466250"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1</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0368EF3" w14:textId="77777777" w:rsidR="00752C7E" w:rsidRPr="00A97718" w:rsidRDefault="00752C7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Верстаки</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0816CBBC" w14:textId="77777777" w:rsidR="00752C7E" w:rsidRPr="00A97718" w:rsidRDefault="000B10F0"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(по документации)</w:t>
            </w:r>
          </w:p>
        </w:tc>
      </w:tr>
      <w:tr w:rsidR="00752C7E" w:rsidRPr="00A97718" w14:paraId="22AA26A2"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2C60896C"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2</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E84C755" w14:textId="77777777" w:rsidR="00752C7E" w:rsidRPr="00A97718" w:rsidRDefault="00752C7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Тиски</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16DFCC37" w14:textId="77777777" w:rsidR="00752C7E" w:rsidRPr="00A97718" w:rsidRDefault="000B10F0"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(по документации)</w:t>
            </w:r>
          </w:p>
        </w:tc>
      </w:tr>
      <w:tr w:rsidR="00752C7E" w:rsidRPr="00A97718" w14:paraId="6CD0EA11"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7498E7B8"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3</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8FE7A00" w14:textId="77777777" w:rsidR="00752C7E" w:rsidRPr="00A97718" w:rsidRDefault="00752C7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Лазерный плоттер</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459B2B17" w14:textId="77777777" w:rsidR="00752C7E" w:rsidRPr="00A97718" w:rsidRDefault="000B10F0"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(по документации)</w:t>
            </w:r>
          </w:p>
        </w:tc>
      </w:tr>
      <w:tr w:rsidR="00752C7E" w:rsidRPr="00A97718" w14:paraId="3F9F3BE0"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25B090C7"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4</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1AEECDA"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Компьютер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2EC11068"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Компьютер (6 ядер, 16ГБ ОЗУ, 512ГБ ssd, 23,8" монитор IPS, кл, мышь) </w:t>
            </w:r>
          </w:p>
        </w:tc>
      </w:tr>
      <w:tr w:rsidR="00752C7E" w:rsidRPr="00A97718" w14:paraId="786A564E"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5AC8E5E7"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5</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828AD7A"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Точка доступа WiFi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7B9403FF"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2,4 ГГц, 5ГГц, WiFi 5, 1Гбит/с, PoE </w:t>
            </w:r>
          </w:p>
        </w:tc>
      </w:tr>
      <w:tr w:rsidR="00752C7E" w:rsidRPr="00A97718" w14:paraId="5E14D6D0"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227DD42A"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6</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0412367"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Ризограф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6DF7FF95"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ч/б / A3 / ризограф / 90 стрА3/мин / 600 dpi </w:t>
            </w:r>
          </w:p>
        </w:tc>
      </w:tr>
      <w:tr w:rsidR="00752C7E" w:rsidRPr="00A97718" w14:paraId="32B4A03A"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6081C1C0"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7</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CF2DAEF"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МФУ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3BC5EA27"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ч/б / A3 / лазерный / 25 стрА4/мин / двусторонняя печать / двустороннее сканирование </w:t>
            </w:r>
          </w:p>
        </w:tc>
      </w:tr>
      <w:tr w:rsidR="00752C7E" w:rsidRPr="00A97718" w14:paraId="15A9F8EB" w14:textId="77777777" w:rsidTr="000B10F0">
        <w:tc>
          <w:tcPr>
            <w:tcW w:w="273" w:type="pct"/>
            <w:tcBorders>
              <w:top w:val="single" w:sz="4" w:space="0" w:color="auto"/>
              <w:left w:val="single" w:sz="4" w:space="0" w:color="auto"/>
              <w:bottom w:val="single" w:sz="4" w:space="0" w:color="auto"/>
              <w:right w:val="single" w:sz="4" w:space="0" w:color="auto"/>
            </w:tcBorders>
            <w:shd w:val="clear" w:color="auto" w:fill="auto"/>
          </w:tcPr>
          <w:p w14:paraId="5673A48A" w14:textId="77777777" w:rsidR="00752C7E" w:rsidRPr="00A97718" w:rsidRDefault="00E266B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8</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D7C294F"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Ручная переплётная машина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0F499A1D" w14:textId="77777777" w:rsidR="00752C7E" w:rsidRPr="00A97718" w:rsidRDefault="00752C7E" w:rsidP="00A97718">
            <w:pPr>
              <w:pStyle w:val="Default"/>
              <w:spacing w:line="276" w:lineRule="auto"/>
              <w:rPr>
                <w:rFonts w:ascii="Times New Roman" w:hAnsi="Times New Roman" w:cs="Times New Roman"/>
                <w:color w:val="auto"/>
              </w:rPr>
            </w:pPr>
            <w:r w:rsidRPr="00A97718">
              <w:rPr>
                <w:rFonts w:ascii="Times New Roman" w:hAnsi="Times New Roman" w:cs="Times New Roman"/>
                <w:color w:val="auto"/>
              </w:rPr>
              <w:t xml:space="preserve">диаметр пружины мм 28 / Толщина переплета макс., листов (70-80 г/м2) 250 / </w:t>
            </w:r>
          </w:p>
        </w:tc>
      </w:tr>
      <w:tr w:rsidR="00752C7E" w:rsidRPr="00A97718" w14:paraId="215E13AB"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BF138F" w14:textId="77777777" w:rsidR="00752C7E" w:rsidRPr="00A97718" w:rsidRDefault="00752C7E"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szCs w:val="24"/>
                <w:lang w:eastAsia="en-US"/>
              </w:rPr>
              <w:t>Дополнительное оборудование</w:t>
            </w:r>
          </w:p>
        </w:tc>
      </w:tr>
      <w:tr w:rsidR="0008767D" w:rsidRPr="00A97718" w14:paraId="11DB3C30" w14:textId="77777777" w:rsidTr="00A97718">
        <w:tc>
          <w:tcPr>
            <w:tcW w:w="273" w:type="pct"/>
            <w:tcBorders>
              <w:top w:val="single" w:sz="4" w:space="0" w:color="auto"/>
              <w:left w:val="single" w:sz="4" w:space="0" w:color="auto"/>
              <w:bottom w:val="single" w:sz="4" w:space="0" w:color="auto"/>
              <w:right w:val="single" w:sz="4" w:space="0" w:color="auto"/>
            </w:tcBorders>
            <w:shd w:val="clear" w:color="auto" w:fill="auto"/>
          </w:tcPr>
          <w:p w14:paraId="31253BDF" w14:textId="77777777" w:rsidR="0008767D" w:rsidRPr="00A97718" w:rsidRDefault="0008767D" w:rsidP="00A97718">
            <w:pPr>
              <w:pStyle w:val="120"/>
              <w:spacing w:line="276" w:lineRule="auto"/>
              <w:rPr>
                <w:rFonts w:ascii="Times New Roman" w:hAnsi="Times New Roman" w:cs="Times New Roman"/>
                <w:szCs w:val="24"/>
                <w:lang w:eastAsia="en-US"/>
              </w:rPr>
            </w:pPr>
          </w:p>
        </w:tc>
        <w:tc>
          <w:tcPr>
            <w:tcW w:w="1838" w:type="pct"/>
            <w:tcBorders>
              <w:top w:val="single" w:sz="4" w:space="0" w:color="auto"/>
              <w:left w:val="single" w:sz="4" w:space="0" w:color="auto"/>
              <w:bottom w:val="single" w:sz="4" w:space="0" w:color="auto"/>
              <w:right w:val="single" w:sz="4" w:space="0" w:color="auto"/>
            </w:tcBorders>
            <w:shd w:val="clear" w:color="auto" w:fill="auto"/>
            <w:vAlign w:val="center"/>
          </w:tcPr>
          <w:p w14:paraId="7C76AF0D" w14:textId="77777777" w:rsidR="0008767D" w:rsidRPr="00A97718" w:rsidRDefault="0008767D"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70268C24" w14:textId="77777777" w:rsidR="0008767D" w:rsidRPr="00A97718" w:rsidRDefault="0008767D"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r w:rsidR="0008767D" w:rsidRPr="00A97718" w14:paraId="0C33B5B7"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A0C1B3" w14:textId="77777777" w:rsidR="0008767D" w:rsidRPr="00A97718" w:rsidRDefault="0008767D" w:rsidP="00A97718">
            <w:pPr>
              <w:pStyle w:val="120"/>
              <w:spacing w:line="276" w:lineRule="auto"/>
              <w:rPr>
                <w:rFonts w:ascii="Times New Roman" w:hAnsi="Times New Roman" w:cs="Times New Roman"/>
                <w:b/>
                <w:bCs/>
                <w:szCs w:val="24"/>
                <w:lang w:eastAsia="en-US"/>
              </w:rPr>
            </w:pPr>
            <w:r w:rsidRPr="00A97718">
              <w:rPr>
                <w:rFonts w:ascii="Times New Roman" w:hAnsi="Times New Roman" w:cs="Times New Roman"/>
                <w:b/>
                <w:bCs/>
                <w:szCs w:val="24"/>
                <w:lang w:val="en-US" w:eastAsia="en-US"/>
              </w:rPr>
              <w:t>III</w:t>
            </w:r>
            <w:r w:rsidRPr="00A97718">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08767D" w:rsidRPr="00A97718" w14:paraId="392BAD97"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CEDE1C" w14:textId="77777777" w:rsidR="0008767D" w:rsidRPr="00A97718" w:rsidRDefault="0008767D" w:rsidP="00A97718">
            <w:pPr>
              <w:pStyle w:val="120"/>
              <w:spacing w:line="276" w:lineRule="auto"/>
              <w:rPr>
                <w:rFonts w:ascii="Times New Roman" w:hAnsi="Times New Roman" w:cs="Times New Roman"/>
                <w:b/>
                <w:bCs/>
                <w:szCs w:val="24"/>
                <w:lang w:eastAsia="en-US"/>
              </w:rPr>
            </w:pPr>
            <w:r w:rsidRPr="00A97718">
              <w:rPr>
                <w:rFonts w:ascii="Times New Roman" w:hAnsi="Times New Roman" w:cs="Times New Roman"/>
                <w:b/>
                <w:bCs/>
                <w:szCs w:val="24"/>
                <w:lang w:eastAsia="en-US"/>
              </w:rPr>
              <w:t>Основное оборудование</w:t>
            </w:r>
          </w:p>
        </w:tc>
      </w:tr>
      <w:tr w:rsidR="0008767D" w:rsidRPr="00A97718" w14:paraId="646E3573"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tcPr>
          <w:p w14:paraId="5BAF5664"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1</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09220AD"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Стеллажи</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30FC91B2" w14:textId="77777777" w:rsidR="0008767D" w:rsidRPr="00A97718" w:rsidRDefault="0008767D" w:rsidP="00A97718">
            <w:pPr>
              <w:pStyle w:val="120"/>
              <w:spacing w:line="276" w:lineRule="auto"/>
              <w:rPr>
                <w:rFonts w:ascii="Times New Roman" w:hAnsi="Times New Roman" w:cs="Times New Roman"/>
                <w:szCs w:val="24"/>
                <w:lang w:eastAsia="en-US"/>
              </w:rPr>
            </w:pPr>
          </w:p>
        </w:tc>
      </w:tr>
      <w:tr w:rsidR="0008767D" w:rsidRPr="00A97718" w14:paraId="69FE017A"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tcPr>
          <w:p w14:paraId="73056A2B"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2</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1C6FB51"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Задвижки</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39A42A78" w14:textId="77777777" w:rsidR="0008767D" w:rsidRPr="00A97718" w:rsidRDefault="0008767D" w:rsidP="00A97718">
            <w:pPr>
              <w:pStyle w:val="120"/>
              <w:spacing w:line="276" w:lineRule="auto"/>
              <w:rPr>
                <w:rFonts w:ascii="Times New Roman" w:hAnsi="Times New Roman" w:cs="Times New Roman"/>
                <w:szCs w:val="24"/>
                <w:lang w:eastAsia="en-US"/>
              </w:rPr>
            </w:pPr>
          </w:p>
        </w:tc>
      </w:tr>
      <w:tr w:rsidR="0008767D" w:rsidRPr="00A97718" w14:paraId="5B7C9A34"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tcPr>
          <w:p w14:paraId="508B94E3"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3</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5DBB411"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Валы</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28979D5C" w14:textId="77777777" w:rsidR="0008767D" w:rsidRPr="00A97718" w:rsidRDefault="0008767D" w:rsidP="00A97718">
            <w:pPr>
              <w:pStyle w:val="120"/>
              <w:spacing w:line="276" w:lineRule="auto"/>
              <w:rPr>
                <w:rFonts w:ascii="Times New Roman" w:hAnsi="Times New Roman" w:cs="Times New Roman"/>
                <w:szCs w:val="24"/>
                <w:lang w:eastAsia="en-US"/>
              </w:rPr>
            </w:pPr>
          </w:p>
        </w:tc>
      </w:tr>
      <w:tr w:rsidR="0008767D" w:rsidRPr="00A97718" w14:paraId="3A9894D5"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34972E"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bCs/>
                <w:szCs w:val="24"/>
                <w:lang w:eastAsia="en-US"/>
              </w:rPr>
              <w:t>Дополнительное оборудование</w:t>
            </w:r>
          </w:p>
        </w:tc>
      </w:tr>
      <w:tr w:rsidR="0008767D" w:rsidRPr="00A97718" w14:paraId="6B3C6590"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tcPr>
          <w:p w14:paraId="0A92700C"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1</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EE12678"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 xml:space="preserve">Стенд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0E8DA695" w14:textId="77777777" w:rsidR="0008767D" w:rsidRPr="00A97718" w:rsidRDefault="0008767D" w:rsidP="00A97718">
            <w:pPr>
              <w:pStyle w:val="120"/>
              <w:spacing w:line="276" w:lineRule="auto"/>
              <w:rPr>
                <w:rFonts w:ascii="Times New Roman" w:hAnsi="Times New Roman" w:cs="Times New Roman"/>
                <w:szCs w:val="24"/>
                <w:lang w:eastAsia="en-US"/>
              </w:rPr>
            </w:pPr>
          </w:p>
        </w:tc>
      </w:tr>
      <w:tr w:rsidR="0008767D" w:rsidRPr="00A97718" w14:paraId="6E012ABA"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tcPr>
          <w:p w14:paraId="07113170"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2</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9A24D5C"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Набор инструмента</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227E9AB1" w14:textId="77777777" w:rsidR="0008767D" w:rsidRPr="00A97718" w:rsidRDefault="0008767D" w:rsidP="00A97718">
            <w:pPr>
              <w:pStyle w:val="120"/>
              <w:spacing w:line="276" w:lineRule="auto"/>
              <w:rPr>
                <w:rFonts w:ascii="Times New Roman" w:hAnsi="Times New Roman" w:cs="Times New Roman"/>
                <w:szCs w:val="24"/>
                <w:lang w:eastAsia="en-US"/>
              </w:rPr>
            </w:pPr>
          </w:p>
        </w:tc>
      </w:tr>
      <w:tr w:rsidR="0008767D" w:rsidRPr="00A97718" w14:paraId="0F7A5600"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tcPr>
          <w:p w14:paraId="3DD104C7"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3</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6B10CA7"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Насосная станция</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213F2BA6" w14:textId="77777777" w:rsidR="0008767D" w:rsidRPr="00A97718" w:rsidRDefault="0008767D" w:rsidP="00A97718">
            <w:pPr>
              <w:pStyle w:val="120"/>
              <w:spacing w:line="276" w:lineRule="auto"/>
              <w:rPr>
                <w:rFonts w:ascii="Times New Roman" w:hAnsi="Times New Roman" w:cs="Times New Roman"/>
                <w:szCs w:val="24"/>
                <w:lang w:eastAsia="en-US"/>
              </w:rPr>
            </w:pPr>
          </w:p>
        </w:tc>
      </w:tr>
      <w:tr w:rsidR="0008767D" w:rsidRPr="00A97718" w14:paraId="74C27C84"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41F78B"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bCs/>
                <w:szCs w:val="24"/>
                <w:lang w:val="en-US" w:eastAsia="en-US"/>
              </w:rPr>
              <w:t>IV</w:t>
            </w:r>
            <w:r w:rsidRPr="00A97718">
              <w:rPr>
                <w:rFonts w:ascii="Times New Roman" w:hAnsi="Times New Roman" w:cs="Times New Roman"/>
                <w:b/>
                <w:bCs/>
                <w:szCs w:val="24"/>
                <w:lang w:eastAsia="en-US"/>
              </w:rPr>
              <w:t xml:space="preserve"> Демонстрационные учебно-наглядные пособия</w:t>
            </w:r>
          </w:p>
        </w:tc>
      </w:tr>
      <w:tr w:rsidR="0008767D" w:rsidRPr="00A97718" w14:paraId="15D1A38F"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2FB8CE"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bCs/>
                <w:szCs w:val="24"/>
                <w:lang w:eastAsia="en-US"/>
              </w:rPr>
              <w:t>Основное оборудование</w:t>
            </w:r>
          </w:p>
        </w:tc>
      </w:tr>
      <w:tr w:rsidR="0008767D" w:rsidRPr="00A97718" w14:paraId="6C1507EC" w14:textId="77777777" w:rsidTr="0008767D">
        <w:tc>
          <w:tcPr>
            <w:tcW w:w="273" w:type="pct"/>
            <w:tcBorders>
              <w:top w:val="single" w:sz="4" w:space="0" w:color="auto"/>
              <w:left w:val="single" w:sz="4" w:space="0" w:color="auto"/>
              <w:bottom w:val="single" w:sz="4" w:space="0" w:color="auto"/>
              <w:right w:val="single" w:sz="4" w:space="0" w:color="auto"/>
            </w:tcBorders>
            <w:shd w:val="clear" w:color="auto" w:fill="auto"/>
          </w:tcPr>
          <w:p w14:paraId="267C6DEE"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1</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E921A28"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szCs w:val="24"/>
                <w:lang w:eastAsia="en-US"/>
              </w:rPr>
              <w:t xml:space="preserve">Лицензионные программы </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16022A14" w14:textId="77777777" w:rsidR="0008767D" w:rsidRPr="00A97718" w:rsidRDefault="0008767D" w:rsidP="00A97718">
            <w:pPr>
              <w:pStyle w:val="120"/>
              <w:spacing w:line="276" w:lineRule="auto"/>
              <w:rPr>
                <w:rFonts w:ascii="Times New Roman" w:hAnsi="Times New Roman" w:cs="Times New Roman"/>
                <w:szCs w:val="24"/>
                <w:lang w:eastAsia="en-US"/>
              </w:rPr>
            </w:pPr>
          </w:p>
        </w:tc>
      </w:tr>
      <w:tr w:rsidR="0008767D" w:rsidRPr="00A97718" w14:paraId="4124E037" w14:textId="77777777" w:rsidTr="0010575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DDCD96" w14:textId="77777777" w:rsidR="0008767D" w:rsidRPr="00A97718" w:rsidRDefault="0008767D" w:rsidP="00A97718">
            <w:pPr>
              <w:pStyle w:val="120"/>
              <w:spacing w:line="276" w:lineRule="auto"/>
              <w:rPr>
                <w:rFonts w:ascii="Times New Roman" w:hAnsi="Times New Roman" w:cs="Times New Roman"/>
                <w:szCs w:val="24"/>
                <w:lang w:eastAsia="en-US"/>
              </w:rPr>
            </w:pPr>
            <w:r w:rsidRPr="00A97718">
              <w:rPr>
                <w:rFonts w:ascii="Times New Roman" w:hAnsi="Times New Roman" w:cs="Times New Roman"/>
                <w:b/>
                <w:bCs/>
                <w:szCs w:val="24"/>
                <w:lang w:eastAsia="en-US"/>
              </w:rPr>
              <w:t>Дополнительное оборудование</w:t>
            </w:r>
          </w:p>
        </w:tc>
      </w:tr>
      <w:tr w:rsidR="0008767D" w:rsidRPr="00A97718" w14:paraId="74BD7547" w14:textId="77777777" w:rsidTr="00A97718">
        <w:tc>
          <w:tcPr>
            <w:tcW w:w="273" w:type="pct"/>
            <w:tcBorders>
              <w:top w:val="single" w:sz="4" w:space="0" w:color="auto"/>
              <w:left w:val="single" w:sz="4" w:space="0" w:color="auto"/>
              <w:bottom w:val="single" w:sz="4" w:space="0" w:color="auto"/>
              <w:right w:val="single" w:sz="4" w:space="0" w:color="auto"/>
            </w:tcBorders>
            <w:shd w:val="clear" w:color="auto" w:fill="auto"/>
          </w:tcPr>
          <w:p w14:paraId="3EBA6709" w14:textId="77777777" w:rsidR="0008767D" w:rsidRPr="00A97718" w:rsidRDefault="0008767D" w:rsidP="00A97718">
            <w:pPr>
              <w:pStyle w:val="120"/>
              <w:spacing w:line="276" w:lineRule="auto"/>
              <w:rPr>
                <w:rFonts w:ascii="Times New Roman" w:hAnsi="Times New Roman" w:cs="Times New Roman"/>
                <w:szCs w:val="24"/>
                <w:lang w:eastAsia="en-US"/>
              </w:rPr>
            </w:pPr>
          </w:p>
        </w:tc>
        <w:tc>
          <w:tcPr>
            <w:tcW w:w="1838" w:type="pct"/>
            <w:tcBorders>
              <w:top w:val="single" w:sz="4" w:space="0" w:color="auto"/>
              <w:left w:val="single" w:sz="4" w:space="0" w:color="auto"/>
              <w:bottom w:val="single" w:sz="4" w:space="0" w:color="auto"/>
              <w:right w:val="single" w:sz="4" w:space="0" w:color="auto"/>
            </w:tcBorders>
            <w:shd w:val="clear" w:color="auto" w:fill="auto"/>
            <w:vAlign w:val="center"/>
          </w:tcPr>
          <w:p w14:paraId="100FA1EF" w14:textId="77777777" w:rsidR="0008767D" w:rsidRPr="00A97718" w:rsidRDefault="0008767D" w:rsidP="00A97718">
            <w:pPr>
              <w:suppressAutoHyphens/>
              <w:autoSpaceDN w:val="0"/>
              <w:spacing w:after="0"/>
              <w:textAlignment w:val="baseline"/>
              <w:rPr>
                <w:rFonts w:ascii="Times New Roman" w:eastAsia="SimSun" w:hAnsi="Times New Roman" w:cs="Times New Roman"/>
                <w:kern w:val="3"/>
                <w:sz w:val="24"/>
                <w:szCs w:val="24"/>
              </w:rPr>
            </w:pPr>
            <w:r w:rsidRPr="00A97718">
              <w:rPr>
                <w:rFonts w:ascii="Times New Roman" w:eastAsia="SimSun" w:hAnsi="Times New Roman" w:cs="Times New Roman"/>
                <w:kern w:val="3"/>
                <w:sz w:val="24"/>
                <w:szCs w:val="24"/>
              </w:rPr>
              <w:t>Отсутствует</w:t>
            </w: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42C40340" w14:textId="77777777" w:rsidR="0008767D" w:rsidRPr="00A97718" w:rsidRDefault="0008767D" w:rsidP="00A97718">
            <w:pPr>
              <w:snapToGrid w:val="0"/>
              <w:spacing w:after="0"/>
              <w:rPr>
                <w:rFonts w:ascii="Times New Roman" w:hAnsi="Times New Roman" w:cs="Times New Roman"/>
                <w:i/>
                <w:sz w:val="24"/>
                <w:szCs w:val="24"/>
              </w:rPr>
            </w:pPr>
            <w:r w:rsidRPr="00A97718">
              <w:rPr>
                <w:rFonts w:ascii="Times New Roman" w:hAnsi="Times New Roman" w:cs="Times New Roman"/>
                <w:i/>
                <w:sz w:val="24"/>
                <w:szCs w:val="24"/>
              </w:rPr>
              <w:t>Не предусмотрено</w:t>
            </w:r>
          </w:p>
        </w:tc>
      </w:tr>
    </w:tbl>
    <w:p w14:paraId="23492C7D" w14:textId="77777777" w:rsidR="00752C7E" w:rsidRPr="00A97718" w:rsidRDefault="00752C7E" w:rsidP="00A97718">
      <w:pPr>
        <w:spacing w:after="0"/>
        <w:ind w:firstLine="709"/>
        <w:jc w:val="both"/>
        <w:rPr>
          <w:rFonts w:ascii="Times New Roman" w:hAnsi="Times New Roman" w:cs="Times New Roman"/>
          <w:sz w:val="24"/>
          <w:szCs w:val="24"/>
        </w:rPr>
      </w:pPr>
    </w:p>
    <w:p w14:paraId="493C8F73" w14:textId="77777777" w:rsidR="0038645C" w:rsidRPr="00A97718" w:rsidRDefault="00D67F56" w:rsidP="00A97718">
      <w:pPr>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6.</w:t>
      </w:r>
      <w:r w:rsidR="00204073" w:rsidRPr="00A97718">
        <w:rPr>
          <w:rFonts w:ascii="Times New Roman" w:hAnsi="Times New Roman" w:cs="Times New Roman"/>
          <w:sz w:val="24"/>
          <w:szCs w:val="24"/>
        </w:rPr>
        <w:t>1.3</w:t>
      </w:r>
      <w:r w:rsidRPr="00A97718">
        <w:rPr>
          <w:rFonts w:ascii="Times New Roman" w:hAnsi="Times New Roman" w:cs="Times New Roman"/>
          <w:sz w:val="24"/>
          <w:szCs w:val="24"/>
        </w:rPr>
        <w:t>.</w:t>
      </w:r>
      <w:r w:rsidRPr="00A97718">
        <w:rPr>
          <w:rFonts w:ascii="Times New Roman" w:hAnsi="Times New Roman" w:cs="Times New Roman"/>
          <w:sz w:val="24"/>
          <w:szCs w:val="24"/>
        </w:rPr>
        <w:tab/>
        <w:t>Допускается замена оборудования его виртуальными аналогами.</w:t>
      </w:r>
    </w:p>
    <w:p w14:paraId="33581907" w14:textId="77777777" w:rsidR="00687E84" w:rsidRPr="00A97718" w:rsidRDefault="00687E84" w:rsidP="00A97718">
      <w:pPr>
        <w:suppressAutoHyphens/>
        <w:spacing w:after="0"/>
        <w:ind w:firstLine="709"/>
        <w:jc w:val="both"/>
        <w:rPr>
          <w:rFonts w:ascii="Times New Roman" w:hAnsi="Times New Roman" w:cs="Times New Roman"/>
          <w:b/>
          <w:sz w:val="24"/>
          <w:szCs w:val="24"/>
        </w:rPr>
      </w:pPr>
      <w:bookmarkStart w:id="24" w:name="_Hlk68082241"/>
    </w:p>
    <w:p w14:paraId="55C4EABF" w14:textId="77777777" w:rsidR="0038645C" w:rsidRPr="00A97718" w:rsidRDefault="0038645C" w:rsidP="00A97718">
      <w:pPr>
        <w:pStyle w:val="afffffe"/>
        <w:ind w:firstLine="709"/>
        <w:jc w:val="both"/>
        <w:rPr>
          <w:rFonts w:ascii="Times New Roman" w:hAnsi="Times New Roman" w:cs="Times New Roman"/>
          <w:lang w:eastAsia="en-US"/>
        </w:rPr>
      </w:pPr>
      <w:bookmarkStart w:id="25" w:name="_Toc119145332"/>
      <w:r w:rsidRPr="00A97718">
        <w:rPr>
          <w:rFonts w:ascii="Times New Roman" w:hAnsi="Times New Roman" w:cs="Times New Roman"/>
        </w:rPr>
        <w:t>6.2.</w:t>
      </w:r>
      <w:r w:rsidR="00DE6304" w:rsidRPr="00A97718">
        <w:rPr>
          <w:rFonts w:ascii="Times New Roman" w:hAnsi="Times New Roman" w:cs="Times New Roman"/>
          <w:lang w:val="en-US"/>
        </w:rPr>
        <w:t> </w:t>
      </w:r>
      <w:r w:rsidRPr="00A97718">
        <w:rPr>
          <w:rFonts w:ascii="Times New Roman" w:hAnsi="Times New Roman" w:cs="Times New Roman"/>
          <w:lang w:eastAsia="en-US"/>
        </w:rPr>
        <w:t>Требования к учебно-методическому обеспечению образовательной программы</w:t>
      </w:r>
      <w:bookmarkEnd w:id="24"/>
      <w:bookmarkEnd w:id="25"/>
    </w:p>
    <w:p w14:paraId="7E6E8CFB" w14:textId="77777777" w:rsidR="008F119A" w:rsidRPr="00A97718" w:rsidRDefault="00205878" w:rsidP="00A97718">
      <w:pPr>
        <w:pStyle w:val="ConsPlusNormal"/>
        <w:spacing w:line="276" w:lineRule="auto"/>
        <w:ind w:firstLine="709"/>
        <w:jc w:val="both"/>
        <w:rPr>
          <w:rFonts w:ascii="Times New Roman" w:hAnsi="Times New Roman" w:cs="Times New Roman"/>
          <w:sz w:val="24"/>
          <w:szCs w:val="24"/>
        </w:rPr>
      </w:pPr>
      <w:r w:rsidRPr="00A97718">
        <w:rPr>
          <w:rFonts w:ascii="Times New Roman" w:hAnsi="Times New Roman" w:cs="Times New Roman"/>
          <w:sz w:val="24"/>
          <w:szCs w:val="24"/>
        </w:rPr>
        <w:t>6.2.1.</w:t>
      </w:r>
      <w:r w:rsidR="00DE6304" w:rsidRPr="00A97718">
        <w:rPr>
          <w:rFonts w:ascii="Times New Roman" w:hAnsi="Times New Roman" w:cs="Times New Roman"/>
          <w:sz w:val="24"/>
          <w:szCs w:val="24"/>
          <w:lang w:val="en-US"/>
        </w:rPr>
        <w:t> </w:t>
      </w:r>
      <w:r w:rsidR="00C72919" w:rsidRPr="00A97718">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A97718">
        <w:rPr>
          <w:rFonts w:ascii="Times New Roman" w:hAnsi="Times New Roman" w:cs="Times New Roman"/>
          <w:sz w:val="24"/>
          <w:szCs w:val="24"/>
        </w:rPr>
        <w:br/>
      </w:r>
      <w:r w:rsidR="00C72919" w:rsidRPr="00A97718">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2237317" w14:textId="77777777" w:rsidR="008F119A" w:rsidRPr="00A97718" w:rsidRDefault="00C72919" w:rsidP="00A97718">
      <w:pPr>
        <w:pStyle w:val="ConsPlusNormal"/>
        <w:spacing w:line="276" w:lineRule="auto"/>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A97718">
        <w:rPr>
          <w:rFonts w:ascii="Times New Roman" w:hAnsi="Times New Roman" w:cs="Times New Roman"/>
          <w:sz w:val="24"/>
          <w:szCs w:val="24"/>
        </w:rPr>
        <w:br/>
      </w:r>
      <w:r w:rsidRPr="00A97718">
        <w:rPr>
          <w:rFonts w:ascii="Times New Roman" w:hAnsi="Times New Roman" w:cs="Times New Roman"/>
          <w:sz w:val="24"/>
          <w:szCs w:val="24"/>
        </w:rPr>
        <w:t>не менее 25 процентов обучающихся к цифровой (электронной) библиотеке.</w:t>
      </w:r>
    </w:p>
    <w:p w14:paraId="55032793" w14:textId="77777777" w:rsidR="0047286A" w:rsidRPr="00A97718" w:rsidRDefault="0047286A" w:rsidP="00A97718">
      <w:pPr>
        <w:pStyle w:val="ConsPlusNormal"/>
        <w:spacing w:line="276" w:lineRule="auto"/>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A97718">
        <w:rPr>
          <w:rFonts w:ascii="Times New Roman" w:hAnsi="Times New Roman" w:cs="Times New Roman"/>
          <w:sz w:val="24"/>
          <w:szCs w:val="24"/>
        </w:rPr>
        <w:br/>
      </w:r>
      <w:r w:rsidRPr="00A97718">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A97718">
        <w:rPr>
          <w:rFonts w:ascii="Times New Roman" w:hAnsi="Times New Roman" w:cs="Times New Roman"/>
          <w:sz w:val="24"/>
          <w:szCs w:val="24"/>
        </w:rPr>
        <w:br/>
      </w:r>
      <w:r w:rsidRPr="00A97718">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51213BB" w14:textId="77777777" w:rsidR="0090359E" w:rsidRPr="00A97718" w:rsidRDefault="0090359E" w:rsidP="00A97718">
      <w:pPr>
        <w:pStyle w:val="ConsPlusNormal"/>
        <w:spacing w:line="276" w:lineRule="auto"/>
        <w:ind w:firstLine="709"/>
        <w:jc w:val="both"/>
        <w:rPr>
          <w:rFonts w:ascii="Times New Roman" w:hAnsi="Times New Roman" w:cs="Times New Roman"/>
          <w:sz w:val="24"/>
          <w:szCs w:val="24"/>
        </w:rPr>
      </w:pPr>
      <w:r w:rsidRPr="00A97718">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18BEB43" w14:textId="77777777" w:rsidR="008F119A" w:rsidRPr="00A97718" w:rsidRDefault="0090359E" w:rsidP="00A97718">
      <w:pPr>
        <w:suppressAutoHyphens/>
        <w:spacing w:after="0"/>
        <w:ind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6.2.2.</w:t>
      </w:r>
      <w:r w:rsidR="00DE6304" w:rsidRPr="00A97718">
        <w:rPr>
          <w:rFonts w:ascii="Times New Roman" w:hAnsi="Times New Roman" w:cs="Times New Roman"/>
          <w:bCs/>
          <w:sz w:val="24"/>
          <w:szCs w:val="24"/>
          <w:lang w:val="en-US" w:eastAsia="en-US"/>
        </w:rPr>
        <w:t> </w:t>
      </w:r>
      <w:r w:rsidR="008F119A" w:rsidRPr="00A97718">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FCD4CC4" w14:textId="77777777" w:rsidR="00A478E8" w:rsidRPr="00A97718" w:rsidRDefault="00A478E8" w:rsidP="00A97718">
      <w:pPr>
        <w:shd w:val="clear" w:color="auto" w:fill="FFFFFF"/>
        <w:spacing w:after="0"/>
        <w:ind w:firstLine="709"/>
        <w:jc w:val="both"/>
        <w:rPr>
          <w:rFonts w:ascii="Times New Roman" w:hAnsi="Times New Roman" w:cs="Times New Roman"/>
          <w:sz w:val="24"/>
          <w:szCs w:val="24"/>
        </w:rPr>
      </w:pPr>
      <w:r w:rsidRPr="00A97718">
        <w:rPr>
          <w:rFonts w:ascii="Times New Roman" w:hAnsi="Times New Roman" w:cs="Times New Roman"/>
          <w:bCs/>
          <w:sz w:val="24"/>
          <w:szCs w:val="24"/>
          <w:lang w:eastAsia="en-US"/>
        </w:rPr>
        <w:t>6.2.3.</w:t>
      </w:r>
      <w:r w:rsidR="00DE6304" w:rsidRPr="00A97718">
        <w:rPr>
          <w:rFonts w:ascii="Times New Roman" w:hAnsi="Times New Roman" w:cs="Times New Roman"/>
          <w:bCs/>
          <w:sz w:val="24"/>
          <w:szCs w:val="24"/>
          <w:lang w:val="en-US" w:eastAsia="en-US"/>
        </w:rPr>
        <w:t> </w:t>
      </w:r>
      <w:r w:rsidRPr="00A97718">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A97718">
        <w:rPr>
          <w:rFonts w:ascii="Times New Roman" w:hAnsi="Times New Roman" w:cs="Times New Roman"/>
          <w:sz w:val="24"/>
          <w:szCs w:val="24"/>
        </w:rPr>
        <w:t>.</w:t>
      </w:r>
    </w:p>
    <w:p w14:paraId="0206FCD5" w14:textId="77777777" w:rsidR="0008767D" w:rsidRPr="00A97718" w:rsidRDefault="0008767D" w:rsidP="00A97718">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E266BE" w:rsidRPr="00A97718" w14:paraId="526CB6AE" w14:textId="77777777" w:rsidTr="0010575E">
        <w:tc>
          <w:tcPr>
            <w:tcW w:w="663" w:type="dxa"/>
            <w:tcBorders>
              <w:top w:val="single" w:sz="4" w:space="0" w:color="auto"/>
              <w:left w:val="single" w:sz="4" w:space="0" w:color="auto"/>
              <w:bottom w:val="single" w:sz="4" w:space="0" w:color="auto"/>
              <w:right w:val="single" w:sz="4" w:space="0" w:color="auto"/>
            </w:tcBorders>
            <w:hideMark/>
          </w:tcPr>
          <w:p w14:paraId="611E3425" w14:textId="77777777" w:rsidR="00E266BE" w:rsidRPr="00A97718" w:rsidRDefault="00E266BE" w:rsidP="00A97718">
            <w:pPr>
              <w:spacing w:after="0"/>
              <w:jc w:val="center"/>
              <w:rPr>
                <w:rFonts w:ascii="Times New Roman" w:hAnsi="Times New Roman" w:cs="Times New Roman"/>
                <w:b/>
                <w:bCs/>
                <w:sz w:val="24"/>
                <w:szCs w:val="24"/>
              </w:rPr>
            </w:pPr>
            <w:r w:rsidRPr="00A97718">
              <w:rPr>
                <w:rFonts w:ascii="Times New Roman" w:hAnsi="Times New Roman" w:cs="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5EC35532" w14:textId="77777777" w:rsidR="00E266BE" w:rsidRPr="00A97718" w:rsidRDefault="00E266BE" w:rsidP="00A97718">
            <w:pPr>
              <w:spacing w:after="0"/>
              <w:jc w:val="center"/>
              <w:rPr>
                <w:rFonts w:ascii="Times New Roman" w:hAnsi="Times New Roman" w:cs="Times New Roman"/>
                <w:b/>
                <w:bCs/>
                <w:sz w:val="24"/>
                <w:szCs w:val="24"/>
              </w:rPr>
            </w:pPr>
            <w:r w:rsidRPr="00A97718">
              <w:rPr>
                <w:rFonts w:ascii="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6A84346" w14:textId="77777777" w:rsidR="00E266BE" w:rsidRPr="00A97718" w:rsidRDefault="00E266BE" w:rsidP="00A97718">
            <w:pPr>
              <w:spacing w:after="0"/>
              <w:jc w:val="center"/>
              <w:rPr>
                <w:rFonts w:ascii="Times New Roman" w:hAnsi="Times New Roman" w:cs="Times New Roman"/>
                <w:b/>
                <w:bCs/>
                <w:sz w:val="24"/>
                <w:szCs w:val="24"/>
              </w:rPr>
            </w:pPr>
            <w:r w:rsidRPr="00A97718">
              <w:rPr>
                <w:rFonts w:ascii="Times New Roman" w:hAnsi="Times New Roman" w:cs="Times New Roman"/>
                <w:b/>
                <w:bCs/>
                <w:sz w:val="24"/>
                <w:szCs w:val="24"/>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0297B52" w14:textId="77777777" w:rsidR="00E266BE" w:rsidRPr="00A97718" w:rsidRDefault="00E266BE" w:rsidP="00A97718">
            <w:pPr>
              <w:spacing w:after="0"/>
              <w:jc w:val="center"/>
              <w:rPr>
                <w:rFonts w:ascii="Times New Roman" w:hAnsi="Times New Roman" w:cs="Times New Roman"/>
                <w:b/>
                <w:bCs/>
                <w:sz w:val="24"/>
                <w:szCs w:val="24"/>
              </w:rPr>
            </w:pPr>
            <w:r w:rsidRPr="00A97718">
              <w:rPr>
                <w:rFonts w:ascii="Times New Roman" w:hAnsi="Times New Roman" w:cs="Times New Roman"/>
                <w:b/>
                <w:bCs/>
                <w:sz w:val="24"/>
                <w:szCs w:val="24"/>
              </w:rPr>
              <w:t>Количество</w:t>
            </w:r>
          </w:p>
        </w:tc>
      </w:tr>
      <w:tr w:rsidR="00E266BE" w:rsidRPr="00A97718" w14:paraId="1D73F1E4" w14:textId="77777777" w:rsidTr="0010575E">
        <w:tc>
          <w:tcPr>
            <w:tcW w:w="663" w:type="dxa"/>
            <w:tcBorders>
              <w:top w:val="single" w:sz="4" w:space="0" w:color="auto"/>
              <w:left w:val="single" w:sz="4" w:space="0" w:color="auto"/>
              <w:bottom w:val="single" w:sz="4" w:space="0" w:color="auto"/>
              <w:right w:val="single" w:sz="4" w:space="0" w:color="auto"/>
            </w:tcBorders>
            <w:hideMark/>
          </w:tcPr>
          <w:p w14:paraId="2FA90C67"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034D8F75"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 xml:space="preserve">Windows 10 Pro </w:t>
            </w:r>
          </w:p>
        </w:tc>
        <w:tc>
          <w:tcPr>
            <w:tcW w:w="2693" w:type="dxa"/>
            <w:tcBorders>
              <w:top w:val="single" w:sz="4" w:space="0" w:color="auto"/>
              <w:left w:val="single" w:sz="4" w:space="0" w:color="auto"/>
              <w:bottom w:val="single" w:sz="4" w:space="0" w:color="auto"/>
              <w:right w:val="single" w:sz="4" w:space="0" w:color="auto"/>
            </w:tcBorders>
          </w:tcPr>
          <w:p w14:paraId="6C0EE4A7" w14:textId="6E1D1B54" w:rsidR="00FF2B79" w:rsidRPr="00A97718" w:rsidRDefault="00FF2B79" w:rsidP="00FF2B79">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ЕН.02</w:t>
            </w:r>
            <w:r>
              <w:rPr>
                <w:rFonts w:ascii="Times New Roman" w:eastAsia="Times New Roman" w:hAnsi="Times New Roman" w:cs="Times New Roman"/>
                <w:color w:val="000000"/>
                <w:sz w:val="24"/>
                <w:szCs w:val="24"/>
              </w:rPr>
              <w:t xml:space="preserve"> </w:t>
            </w:r>
            <w:r w:rsidRPr="00A97718">
              <w:rPr>
                <w:rFonts w:ascii="Times New Roman" w:eastAsia="Times New Roman" w:hAnsi="Times New Roman" w:cs="Times New Roman"/>
                <w:color w:val="000000"/>
                <w:sz w:val="24"/>
                <w:szCs w:val="24"/>
              </w:rPr>
              <w:t>Информатика</w:t>
            </w:r>
          </w:p>
          <w:p w14:paraId="0C1BAF0A" w14:textId="55DD3D09" w:rsidR="00FF2B79" w:rsidRPr="00A97718" w:rsidRDefault="00FF2B79" w:rsidP="00FF2B79">
            <w:pPr>
              <w:spacing w:after="0"/>
              <w:rPr>
                <w:rFonts w:ascii="Times New Roman" w:hAnsi="Times New Roman" w:cs="Times New Roman"/>
                <w:sz w:val="24"/>
                <w:szCs w:val="24"/>
              </w:rPr>
            </w:pPr>
            <w:r w:rsidRPr="00A97718">
              <w:rPr>
                <w:rFonts w:ascii="Times New Roman" w:eastAsia="Times New Roman" w:hAnsi="Times New Roman" w:cs="Times New Roman"/>
                <w:color w:val="000000"/>
                <w:sz w:val="24"/>
                <w:szCs w:val="24"/>
              </w:rPr>
              <w:t>ОП.01</w:t>
            </w:r>
            <w:r>
              <w:rPr>
                <w:rFonts w:ascii="Times New Roman" w:eastAsia="Times New Roman" w:hAnsi="Times New Roman" w:cs="Times New Roman"/>
                <w:color w:val="000000"/>
                <w:sz w:val="24"/>
                <w:szCs w:val="24"/>
              </w:rPr>
              <w:t xml:space="preserve"> </w:t>
            </w:r>
            <w:r w:rsidRPr="00A97718">
              <w:rPr>
                <w:rFonts w:ascii="Times New Roman" w:hAnsi="Times New Roman" w:cs="Times New Roman"/>
                <w:color w:val="000000"/>
                <w:sz w:val="24"/>
                <w:szCs w:val="24"/>
              </w:rPr>
              <w:t>Технология автоматизированного машиностроения</w:t>
            </w:r>
            <w:r w:rsidRPr="00A97718">
              <w:rPr>
                <w:rFonts w:ascii="Times New Roman" w:hAnsi="Times New Roman" w:cs="Times New Roman"/>
                <w:sz w:val="24"/>
                <w:szCs w:val="24"/>
              </w:rPr>
              <w:t xml:space="preserve"> </w:t>
            </w:r>
          </w:p>
          <w:p w14:paraId="0E4D8B40" w14:textId="5146D04A" w:rsidR="00FF2B79" w:rsidRPr="00A97718" w:rsidRDefault="00FF2B79" w:rsidP="00FF2B79">
            <w:pPr>
              <w:spacing w:after="0"/>
              <w:rPr>
                <w:rFonts w:ascii="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ОП.09</w:t>
            </w:r>
            <w:r>
              <w:rPr>
                <w:rFonts w:ascii="Times New Roman" w:eastAsia="Times New Roman" w:hAnsi="Times New Roman" w:cs="Times New Roman"/>
                <w:color w:val="000000"/>
                <w:sz w:val="24"/>
                <w:szCs w:val="24"/>
              </w:rPr>
              <w:t xml:space="preserve"> </w:t>
            </w:r>
            <w:r w:rsidRPr="00A97718">
              <w:rPr>
                <w:rFonts w:ascii="Times New Roman" w:hAnsi="Times New Roman" w:cs="Times New Roman"/>
                <w:color w:val="000000"/>
                <w:sz w:val="24"/>
                <w:szCs w:val="24"/>
              </w:rPr>
              <w:t>Техническая механика</w:t>
            </w:r>
          </w:p>
          <w:p w14:paraId="73ACF47C" w14:textId="475C599F" w:rsidR="00FF2B79" w:rsidRPr="00A97718" w:rsidRDefault="00FF2B79" w:rsidP="00FF2B79">
            <w:pPr>
              <w:spacing w:after="0"/>
              <w:rPr>
                <w:rFonts w:ascii="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ОП.16</w:t>
            </w:r>
            <w:r>
              <w:rPr>
                <w:rFonts w:ascii="Times New Roman" w:eastAsia="Times New Roman" w:hAnsi="Times New Roman" w:cs="Times New Roman"/>
                <w:color w:val="000000"/>
                <w:sz w:val="24"/>
                <w:szCs w:val="24"/>
              </w:rPr>
              <w:t xml:space="preserve"> </w:t>
            </w:r>
            <w:r w:rsidRPr="00A97718">
              <w:rPr>
                <w:rFonts w:ascii="Times New Roman" w:hAnsi="Times New Roman" w:cs="Times New Roman"/>
                <w:color w:val="000000"/>
                <w:sz w:val="24"/>
                <w:szCs w:val="24"/>
              </w:rPr>
              <w:t>Экономика организации</w:t>
            </w:r>
          </w:p>
          <w:p w14:paraId="3455414E" w14:textId="06B4901A" w:rsidR="00FF2B79" w:rsidRPr="00FF2B79" w:rsidRDefault="00FF2B79" w:rsidP="00FF2B79">
            <w:pPr>
              <w:spacing w:after="0"/>
              <w:rPr>
                <w:rFonts w:ascii="Times New Roman" w:hAnsi="Times New Roman" w:cs="Times New Roman"/>
                <w:color w:val="000000"/>
                <w:sz w:val="24"/>
                <w:szCs w:val="24"/>
              </w:rPr>
            </w:pPr>
            <w:r w:rsidRPr="00FF2B79">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FF2B79">
              <w:rPr>
                <w:rFonts w:ascii="Times New Roman" w:eastAsia="Calibri" w:hAnsi="Times New Roman" w:cs="Times New Roman"/>
                <w:sz w:val="24"/>
                <w:szCs w:val="24"/>
              </w:rPr>
              <w:t>Разработка и компьютерное моделирование элементов систем автоматизации с учетом специфики технологических процессов</w:t>
            </w:r>
          </w:p>
          <w:p w14:paraId="1E9D5891" w14:textId="696C30F0" w:rsidR="00FF2B79" w:rsidRPr="00FF2B79" w:rsidRDefault="00FF2B79" w:rsidP="00FF2B79">
            <w:pPr>
              <w:spacing w:after="0"/>
              <w:rPr>
                <w:rFonts w:ascii="Times New Roman" w:hAnsi="Times New Roman" w:cs="Times New Roman"/>
                <w:color w:val="000000"/>
                <w:sz w:val="24"/>
                <w:szCs w:val="24"/>
              </w:rPr>
            </w:pPr>
            <w:r w:rsidRPr="00FF2B79">
              <w:rPr>
                <w:rFonts w:ascii="Times New Roman" w:hAnsi="Times New Roman" w:cs="Times New Roman"/>
                <w:color w:val="000000"/>
                <w:sz w:val="24"/>
                <w:szCs w:val="24"/>
              </w:rPr>
              <w:t>ПМ.03</w:t>
            </w:r>
            <w:r>
              <w:rPr>
                <w:rFonts w:ascii="Times New Roman" w:hAnsi="Times New Roman" w:cs="Times New Roman"/>
                <w:color w:val="000000"/>
                <w:sz w:val="24"/>
                <w:szCs w:val="24"/>
              </w:rPr>
              <w:t xml:space="preserve"> </w:t>
            </w:r>
            <w:r w:rsidRPr="00FF2B79">
              <w:rPr>
                <w:rFonts w:ascii="Times New Roman" w:hAnsi="Times New Roman" w:cs="Times New Roman"/>
                <w:color w:val="000000"/>
                <w:sz w:val="24"/>
                <w:szCs w:val="24"/>
              </w:rPr>
              <w:t>Организация монтажа, наладки и технического обслуживания систем и средств автоматизации</w:t>
            </w:r>
          </w:p>
          <w:p w14:paraId="51852C48" w14:textId="3841EC1E" w:rsidR="00E266BE" w:rsidRPr="00A97718" w:rsidRDefault="00E266BE" w:rsidP="00A97718">
            <w:pPr>
              <w:spacing w:after="0"/>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D00A983"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200</w:t>
            </w:r>
          </w:p>
        </w:tc>
      </w:tr>
      <w:tr w:rsidR="00E266BE" w:rsidRPr="00A97718" w14:paraId="184D47EA" w14:textId="77777777" w:rsidTr="0010575E">
        <w:tc>
          <w:tcPr>
            <w:tcW w:w="663" w:type="dxa"/>
            <w:tcBorders>
              <w:top w:val="single" w:sz="4" w:space="0" w:color="auto"/>
              <w:left w:val="single" w:sz="4" w:space="0" w:color="auto"/>
              <w:bottom w:val="single" w:sz="4" w:space="0" w:color="auto"/>
              <w:right w:val="single" w:sz="4" w:space="0" w:color="auto"/>
            </w:tcBorders>
          </w:tcPr>
          <w:p w14:paraId="04136F81"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78A959C3"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 xml:space="preserve">Microsoft Office </w:t>
            </w:r>
          </w:p>
        </w:tc>
        <w:tc>
          <w:tcPr>
            <w:tcW w:w="2693" w:type="dxa"/>
            <w:tcBorders>
              <w:top w:val="single" w:sz="4" w:space="0" w:color="auto"/>
              <w:left w:val="single" w:sz="4" w:space="0" w:color="auto"/>
              <w:bottom w:val="single" w:sz="4" w:space="0" w:color="auto"/>
              <w:right w:val="single" w:sz="4" w:space="0" w:color="auto"/>
            </w:tcBorders>
          </w:tcPr>
          <w:p w14:paraId="0BB3BA41" w14:textId="77777777" w:rsidR="00FF2B79" w:rsidRPr="00A97718" w:rsidRDefault="00FF2B79" w:rsidP="00FF2B79">
            <w:pPr>
              <w:spacing w:after="0"/>
              <w:rPr>
                <w:rFonts w:ascii="Times New Roman" w:hAnsi="Times New Roman" w:cs="Times New Roman"/>
                <w:sz w:val="24"/>
                <w:szCs w:val="24"/>
              </w:rPr>
            </w:pPr>
            <w:r w:rsidRPr="00A97718">
              <w:rPr>
                <w:rFonts w:ascii="Times New Roman" w:eastAsia="Times New Roman" w:hAnsi="Times New Roman" w:cs="Times New Roman"/>
                <w:color w:val="000000"/>
                <w:sz w:val="24"/>
                <w:szCs w:val="24"/>
              </w:rPr>
              <w:t>ОП.01</w:t>
            </w:r>
            <w:r>
              <w:rPr>
                <w:rFonts w:ascii="Times New Roman" w:eastAsia="Times New Roman" w:hAnsi="Times New Roman" w:cs="Times New Roman"/>
                <w:color w:val="000000"/>
                <w:sz w:val="24"/>
                <w:szCs w:val="24"/>
              </w:rPr>
              <w:t xml:space="preserve"> </w:t>
            </w:r>
            <w:r w:rsidRPr="00A97718">
              <w:rPr>
                <w:rFonts w:ascii="Times New Roman" w:hAnsi="Times New Roman" w:cs="Times New Roman"/>
                <w:color w:val="000000"/>
                <w:sz w:val="24"/>
                <w:szCs w:val="24"/>
              </w:rPr>
              <w:t>Технология автоматизированного машиностроения</w:t>
            </w:r>
            <w:r w:rsidRPr="00A97718">
              <w:rPr>
                <w:rFonts w:ascii="Times New Roman" w:hAnsi="Times New Roman" w:cs="Times New Roman"/>
                <w:sz w:val="24"/>
                <w:szCs w:val="24"/>
              </w:rPr>
              <w:t xml:space="preserve"> </w:t>
            </w:r>
          </w:p>
          <w:p w14:paraId="08FCFD2C" w14:textId="77777777" w:rsidR="00FF2B79" w:rsidRPr="00A97718" w:rsidRDefault="00FF2B79" w:rsidP="00FF2B79">
            <w:pPr>
              <w:spacing w:after="0"/>
              <w:rPr>
                <w:rFonts w:ascii="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ОП.09</w:t>
            </w:r>
            <w:r>
              <w:rPr>
                <w:rFonts w:ascii="Times New Roman" w:eastAsia="Times New Roman" w:hAnsi="Times New Roman" w:cs="Times New Roman"/>
                <w:color w:val="000000"/>
                <w:sz w:val="24"/>
                <w:szCs w:val="24"/>
              </w:rPr>
              <w:t xml:space="preserve"> </w:t>
            </w:r>
            <w:r w:rsidRPr="00A97718">
              <w:rPr>
                <w:rFonts w:ascii="Times New Roman" w:hAnsi="Times New Roman" w:cs="Times New Roman"/>
                <w:color w:val="000000"/>
                <w:sz w:val="24"/>
                <w:szCs w:val="24"/>
              </w:rPr>
              <w:t>Техническая механика</w:t>
            </w:r>
          </w:p>
          <w:p w14:paraId="6C89453E" w14:textId="77777777" w:rsidR="00FF2B79" w:rsidRPr="00A97718" w:rsidRDefault="00FF2B79" w:rsidP="00FF2B79">
            <w:pPr>
              <w:spacing w:after="0"/>
              <w:rPr>
                <w:rFonts w:ascii="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ОП.16</w:t>
            </w:r>
            <w:r>
              <w:rPr>
                <w:rFonts w:ascii="Times New Roman" w:eastAsia="Times New Roman" w:hAnsi="Times New Roman" w:cs="Times New Roman"/>
                <w:color w:val="000000"/>
                <w:sz w:val="24"/>
                <w:szCs w:val="24"/>
              </w:rPr>
              <w:t xml:space="preserve"> </w:t>
            </w:r>
            <w:r w:rsidRPr="00A97718">
              <w:rPr>
                <w:rFonts w:ascii="Times New Roman" w:hAnsi="Times New Roman" w:cs="Times New Roman"/>
                <w:color w:val="000000"/>
                <w:sz w:val="24"/>
                <w:szCs w:val="24"/>
              </w:rPr>
              <w:t>Экономика организации</w:t>
            </w:r>
          </w:p>
          <w:p w14:paraId="13E58CFF" w14:textId="2D9EF17A" w:rsidR="00E266BE" w:rsidRPr="00A97718" w:rsidRDefault="00E266BE" w:rsidP="00FF2B79">
            <w:pPr>
              <w:spacing w:after="0"/>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85ECF8D"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200</w:t>
            </w:r>
          </w:p>
        </w:tc>
      </w:tr>
      <w:tr w:rsidR="00FF2B79" w:rsidRPr="00A97718" w14:paraId="7B538489" w14:textId="77777777" w:rsidTr="0010575E">
        <w:tc>
          <w:tcPr>
            <w:tcW w:w="663" w:type="dxa"/>
            <w:tcBorders>
              <w:top w:val="single" w:sz="4" w:space="0" w:color="auto"/>
              <w:left w:val="single" w:sz="4" w:space="0" w:color="auto"/>
              <w:bottom w:val="single" w:sz="4" w:space="0" w:color="auto"/>
              <w:right w:val="single" w:sz="4" w:space="0" w:color="auto"/>
            </w:tcBorders>
          </w:tcPr>
          <w:p w14:paraId="67CCA0DD" w14:textId="77777777" w:rsidR="00FF2B79" w:rsidRPr="00A97718" w:rsidRDefault="00FF2B79" w:rsidP="00FF2B79">
            <w:pPr>
              <w:spacing w:after="0"/>
              <w:jc w:val="both"/>
              <w:rPr>
                <w:rFonts w:ascii="Times New Roman" w:hAnsi="Times New Roman" w:cs="Times New Roman"/>
                <w:sz w:val="24"/>
                <w:szCs w:val="24"/>
              </w:rPr>
            </w:pPr>
            <w:r w:rsidRPr="00A97718">
              <w:rPr>
                <w:rFonts w:ascii="Times New Roman" w:hAnsi="Times New Roman" w:cs="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30443BB7" w14:textId="77777777" w:rsidR="00FF2B79" w:rsidRPr="00A97718" w:rsidRDefault="00FF2B79" w:rsidP="00FF2B79">
            <w:pPr>
              <w:spacing w:after="0"/>
              <w:jc w:val="both"/>
              <w:rPr>
                <w:rFonts w:ascii="Times New Roman" w:hAnsi="Times New Roman" w:cs="Times New Roman"/>
                <w:sz w:val="24"/>
                <w:szCs w:val="24"/>
              </w:rPr>
            </w:pPr>
            <w:r w:rsidRPr="00A97718">
              <w:rPr>
                <w:rFonts w:ascii="Times New Roman" w:hAnsi="Times New Roman" w:cs="Times New Roman"/>
                <w:sz w:val="24"/>
                <w:szCs w:val="24"/>
              </w:rPr>
              <w:t>САПР «</w:t>
            </w:r>
            <w:r w:rsidRPr="00A97718">
              <w:rPr>
                <w:rFonts w:ascii="Times New Roman" w:hAnsi="Times New Roman" w:cs="Times New Roman"/>
                <w:sz w:val="24"/>
                <w:szCs w:val="24"/>
                <w:shd w:val="clear" w:color="auto" w:fill="FFFFFF"/>
              </w:rPr>
              <w:t> </w:t>
            </w:r>
            <w:r w:rsidRPr="00A97718">
              <w:rPr>
                <w:rFonts w:ascii="Times New Roman" w:hAnsi="Times New Roman" w:cs="Times New Roman"/>
                <w:bCs/>
                <w:sz w:val="24"/>
                <w:szCs w:val="24"/>
                <w:shd w:val="clear" w:color="auto" w:fill="FFFFFF"/>
              </w:rPr>
              <w:t>КОМПАС</w:t>
            </w:r>
            <w:r w:rsidRPr="00A97718">
              <w:rPr>
                <w:rFonts w:ascii="Times New Roman" w:hAnsi="Times New Roman" w:cs="Times New Roman"/>
                <w:sz w:val="24"/>
                <w:szCs w:val="24"/>
                <w:shd w:val="clear" w:color="auto" w:fill="FFFFFF"/>
              </w:rPr>
              <w:t>-3D»</w:t>
            </w:r>
          </w:p>
        </w:tc>
        <w:tc>
          <w:tcPr>
            <w:tcW w:w="2693" w:type="dxa"/>
            <w:tcBorders>
              <w:top w:val="single" w:sz="4" w:space="0" w:color="auto"/>
              <w:left w:val="single" w:sz="4" w:space="0" w:color="auto"/>
              <w:bottom w:val="single" w:sz="4" w:space="0" w:color="auto"/>
              <w:right w:val="single" w:sz="4" w:space="0" w:color="auto"/>
            </w:tcBorders>
          </w:tcPr>
          <w:p w14:paraId="44B3B7DE" w14:textId="4A5C3A27" w:rsidR="00FF2B79" w:rsidRPr="00A97718" w:rsidRDefault="00FF2B79" w:rsidP="00FF2B79">
            <w:pPr>
              <w:rPr>
                <w:rFonts w:ascii="Times New Roman" w:hAnsi="Times New Roman" w:cs="Times New Roman"/>
                <w:sz w:val="24"/>
                <w:szCs w:val="24"/>
              </w:rPr>
            </w:pPr>
            <w:r w:rsidRPr="002F4890">
              <w:rPr>
                <w:rFonts w:ascii="Times New Roman" w:eastAsia="Times New Roman" w:hAnsi="Times New Roman" w:cs="Times New Roman"/>
                <w:color w:val="000000"/>
                <w:sz w:val="24"/>
                <w:szCs w:val="24"/>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3DA19810" w14:textId="77777777" w:rsidR="00FF2B79" w:rsidRPr="00A97718" w:rsidRDefault="00FF2B79" w:rsidP="00FF2B79">
            <w:pPr>
              <w:spacing w:after="0"/>
              <w:jc w:val="both"/>
              <w:rPr>
                <w:rFonts w:ascii="Times New Roman" w:hAnsi="Times New Roman" w:cs="Times New Roman"/>
                <w:sz w:val="24"/>
                <w:szCs w:val="24"/>
              </w:rPr>
            </w:pPr>
            <w:r w:rsidRPr="00A97718">
              <w:rPr>
                <w:rFonts w:ascii="Times New Roman" w:hAnsi="Times New Roman" w:cs="Times New Roman"/>
                <w:sz w:val="24"/>
                <w:szCs w:val="24"/>
              </w:rPr>
              <w:t>50</w:t>
            </w:r>
          </w:p>
        </w:tc>
      </w:tr>
      <w:tr w:rsidR="00FF2B79" w:rsidRPr="00A97718" w14:paraId="3B4FF2ED" w14:textId="77777777" w:rsidTr="0010575E">
        <w:tc>
          <w:tcPr>
            <w:tcW w:w="663" w:type="dxa"/>
            <w:tcBorders>
              <w:top w:val="single" w:sz="4" w:space="0" w:color="auto"/>
              <w:left w:val="single" w:sz="4" w:space="0" w:color="auto"/>
              <w:bottom w:val="single" w:sz="4" w:space="0" w:color="auto"/>
              <w:right w:val="single" w:sz="4" w:space="0" w:color="auto"/>
            </w:tcBorders>
          </w:tcPr>
          <w:p w14:paraId="4E107D18" w14:textId="77777777" w:rsidR="00FF2B79" w:rsidRPr="00A97718" w:rsidRDefault="00FF2B79" w:rsidP="00FF2B79">
            <w:pPr>
              <w:spacing w:after="0"/>
              <w:jc w:val="both"/>
              <w:rPr>
                <w:rFonts w:ascii="Times New Roman" w:hAnsi="Times New Roman" w:cs="Times New Roman"/>
                <w:sz w:val="24"/>
                <w:szCs w:val="24"/>
              </w:rPr>
            </w:pPr>
            <w:r w:rsidRPr="00A97718">
              <w:rPr>
                <w:rFonts w:ascii="Times New Roman" w:hAnsi="Times New Roman" w:cs="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14:paraId="699BEF56" w14:textId="77777777" w:rsidR="00FF2B79" w:rsidRPr="00A97718" w:rsidRDefault="00FF2B79" w:rsidP="00FF2B79">
            <w:pPr>
              <w:spacing w:after="0"/>
              <w:jc w:val="both"/>
              <w:rPr>
                <w:rFonts w:ascii="Times New Roman" w:hAnsi="Times New Roman" w:cs="Times New Roman"/>
                <w:sz w:val="24"/>
                <w:szCs w:val="24"/>
              </w:rPr>
            </w:pPr>
            <w:r w:rsidRPr="00A97718">
              <w:rPr>
                <w:rFonts w:ascii="Times New Roman" w:hAnsi="Times New Roman" w:cs="Times New Roman"/>
                <w:sz w:val="24"/>
                <w:szCs w:val="24"/>
              </w:rPr>
              <w:t>ПО для учебных классов (сетевая лицензия) фрезерные и токарные режимы</w:t>
            </w:r>
          </w:p>
        </w:tc>
        <w:tc>
          <w:tcPr>
            <w:tcW w:w="2693" w:type="dxa"/>
            <w:tcBorders>
              <w:top w:val="single" w:sz="4" w:space="0" w:color="auto"/>
              <w:left w:val="single" w:sz="4" w:space="0" w:color="auto"/>
              <w:bottom w:val="single" w:sz="4" w:space="0" w:color="auto"/>
              <w:right w:val="single" w:sz="4" w:space="0" w:color="auto"/>
            </w:tcBorders>
          </w:tcPr>
          <w:p w14:paraId="1E39AC7B" w14:textId="79C98C81" w:rsidR="00FF2B79" w:rsidRPr="00A97718" w:rsidRDefault="00FF2B79" w:rsidP="00FF2B79">
            <w:pPr>
              <w:rPr>
                <w:rFonts w:ascii="Times New Roman" w:hAnsi="Times New Roman" w:cs="Times New Roman"/>
                <w:sz w:val="24"/>
                <w:szCs w:val="24"/>
              </w:rPr>
            </w:pPr>
            <w:r w:rsidRPr="002F4890">
              <w:rPr>
                <w:rFonts w:ascii="Times New Roman" w:eastAsia="Times New Roman" w:hAnsi="Times New Roman" w:cs="Times New Roman"/>
                <w:color w:val="000000"/>
                <w:sz w:val="24"/>
                <w:szCs w:val="24"/>
              </w:rPr>
              <w:t xml:space="preserve">ОП.01 </w:t>
            </w:r>
            <w:r w:rsidRPr="002F4890">
              <w:rPr>
                <w:rFonts w:ascii="Times New Roman" w:hAnsi="Times New Roman" w:cs="Times New Roman"/>
                <w:color w:val="000000"/>
                <w:sz w:val="24"/>
                <w:szCs w:val="24"/>
              </w:rPr>
              <w:t>Технология автоматизированного машиностроения</w:t>
            </w:r>
            <w:r w:rsidRPr="002F4890">
              <w:rPr>
                <w:rFonts w:ascii="Times New Roman" w:hAnsi="Times New Roman" w:cs="Times New Roman"/>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259AB64A" w14:textId="77777777" w:rsidR="00FF2B79" w:rsidRPr="00A97718" w:rsidRDefault="00FF2B79" w:rsidP="00FF2B79">
            <w:pPr>
              <w:spacing w:after="0"/>
              <w:jc w:val="both"/>
              <w:rPr>
                <w:rFonts w:ascii="Times New Roman" w:hAnsi="Times New Roman" w:cs="Times New Roman"/>
                <w:sz w:val="24"/>
                <w:szCs w:val="24"/>
              </w:rPr>
            </w:pPr>
            <w:r w:rsidRPr="00A97718">
              <w:rPr>
                <w:rFonts w:ascii="Times New Roman" w:hAnsi="Times New Roman" w:cs="Times New Roman"/>
                <w:sz w:val="24"/>
                <w:szCs w:val="24"/>
              </w:rPr>
              <w:t>1</w:t>
            </w:r>
          </w:p>
        </w:tc>
      </w:tr>
      <w:tr w:rsidR="00E266BE" w:rsidRPr="00A97718" w14:paraId="1FD47BFD" w14:textId="77777777" w:rsidTr="0010575E">
        <w:tc>
          <w:tcPr>
            <w:tcW w:w="663" w:type="dxa"/>
            <w:tcBorders>
              <w:top w:val="single" w:sz="4" w:space="0" w:color="auto"/>
              <w:left w:val="single" w:sz="4" w:space="0" w:color="auto"/>
              <w:bottom w:val="single" w:sz="4" w:space="0" w:color="auto"/>
              <w:right w:val="single" w:sz="4" w:space="0" w:color="auto"/>
            </w:tcBorders>
          </w:tcPr>
          <w:p w14:paraId="052730DD"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tcPr>
          <w:p w14:paraId="4B8A3BB1"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СПС «Консультант плюс»</w:t>
            </w:r>
          </w:p>
        </w:tc>
        <w:tc>
          <w:tcPr>
            <w:tcW w:w="2693" w:type="dxa"/>
            <w:tcBorders>
              <w:top w:val="single" w:sz="4" w:space="0" w:color="auto"/>
              <w:left w:val="single" w:sz="4" w:space="0" w:color="auto"/>
              <w:bottom w:val="single" w:sz="4" w:space="0" w:color="auto"/>
              <w:right w:val="single" w:sz="4" w:space="0" w:color="auto"/>
            </w:tcBorders>
          </w:tcPr>
          <w:p w14:paraId="5F8A78C7" w14:textId="77777777" w:rsidR="00FF2B79" w:rsidRPr="00FF2B79" w:rsidRDefault="00FF2B79" w:rsidP="00FF2B79">
            <w:pPr>
              <w:spacing w:after="0"/>
              <w:rPr>
                <w:rFonts w:ascii="Times New Roman" w:hAnsi="Times New Roman" w:cs="Times New Roman"/>
                <w:color w:val="000000"/>
                <w:sz w:val="24"/>
                <w:szCs w:val="24"/>
              </w:rPr>
            </w:pPr>
            <w:r w:rsidRPr="00FF2B79">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FF2B79">
              <w:rPr>
                <w:rFonts w:ascii="Times New Roman" w:eastAsia="Calibri" w:hAnsi="Times New Roman" w:cs="Times New Roman"/>
                <w:sz w:val="24"/>
                <w:szCs w:val="24"/>
              </w:rPr>
              <w:t>Разработка и компьютерное моделирование элементов систем автоматизации с учетом специфики технологических процессов</w:t>
            </w:r>
          </w:p>
          <w:p w14:paraId="5E484242" w14:textId="77777777" w:rsidR="00FF2B79" w:rsidRPr="00FF2B79" w:rsidRDefault="00FF2B79" w:rsidP="00FF2B79">
            <w:pPr>
              <w:spacing w:after="0"/>
              <w:rPr>
                <w:rFonts w:ascii="Times New Roman" w:hAnsi="Times New Roman" w:cs="Times New Roman"/>
                <w:color w:val="000000"/>
                <w:sz w:val="24"/>
                <w:szCs w:val="24"/>
              </w:rPr>
            </w:pPr>
            <w:r w:rsidRPr="00FF2B79">
              <w:rPr>
                <w:rFonts w:ascii="Times New Roman" w:hAnsi="Times New Roman" w:cs="Times New Roman"/>
                <w:color w:val="000000"/>
                <w:sz w:val="24"/>
                <w:szCs w:val="24"/>
              </w:rPr>
              <w:t>ПМ.03</w:t>
            </w:r>
            <w:r>
              <w:rPr>
                <w:rFonts w:ascii="Times New Roman" w:hAnsi="Times New Roman" w:cs="Times New Roman"/>
                <w:color w:val="000000"/>
                <w:sz w:val="24"/>
                <w:szCs w:val="24"/>
              </w:rPr>
              <w:t xml:space="preserve"> </w:t>
            </w:r>
            <w:r w:rsidRPr="00FF2B79">
              <w:rPr>
                <w:rFonts w:ascii="Times New Roman" w:hAnsi="Times New Roman" w:cs="Times New Roman"/>
                <w:color w:val="000000"/>
                <w:sz w:val="24"/>
                <w:szCs w:val="24"/>
              </w:rPr>
              <w:t>Организация монтажа, наладки и технического обслуживания систем и средств автоматизации</w:t>
            </w:r>
          </w:p>
          <w:p w14:paraId="1120D1FE" w14:textId="44201E69" w:rsidR="00E266BE" w:rsidRPr="00A97718" w:rsidRDefault="00E266BE" w:rsidP="00A97718">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324A4D6"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1</w:t>
            </w:r>
          </w:p>
        </w:tc>
      </w:tr>
      <w:tr w:rsidR="00E266BE" w:rsidRPr="00A97718" w14:paraId="5BE0F283" w14:textId="77777777" w:rsidTr="0010575E">
        <w:tc>
          <w:tcPr>
            <w:tcW w:w="663" w:type="dxa"/>
            <w:tcBorders>
              <w:top w:val="single" w:sz="4" w:space="0" w:color="auto"/>
              <w:left w:val="single" w:sz="4" w:space="0" w:color="auto"/>
              <w:bottom w:val="single" w:sz="4" w:space="0" w:color="auto"/>
              <w:right w:val="single" w:sz="4" w:space="0" w:color="auto"/>
            </w:tcBorders>
          </w:tcPr>
          <w:p w14:paraId="35A54F02"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tcPr>
          <w:p w14:paraId="21D4DF1D"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Антивирус «Касперского»</w:t>
            </w:r>
          </w:p>
        </w:tc>
        <w:tc>
          <w:tcPr>
            <w:tcW w:w="2693" w:type="dxa"/>
            <w:tcBorders>
              <w:top w:val="single" w:sz="4" w:space="0" w:color="auto"/>
              <w:left w:val="single" w:sz="4" w:space="0" w:color="auto"/>
              <w:bottom w:val="single" w:sz="4" w:space="0" w:color="auto"/>
              <w:right w:val="single" w:sz="4" w:space="0" w:color="auto"/>
            </w:tcBorders>
          </w:tcPr>
          <w:p w14:paraId="715CCE4D" w14:textId="77777777" w:rsidR="00FF2B79" w:rsidRPr="00A97718" w:rsidRDefault="00FF2B79" w:rsidP="00FF2B79">
            <w:pPr>
              <w:spacing w:after="0"/>
              <w:rPr>
                <w:rFonts w:ascii="Times New Roman" w:eastAsia="Times New Roman" w:hAnsi="Times New Roman" w:cs="Times New Roman"/>
                <w:color w:val="000000"/>
                <w:sz w:val="24"/>
                <w:szCs w:val="24"/>
              </w:rPr>
            </w:pPr>
            <w:r w:rsidRPr="00A97718">
              <w:rPr>
                <w:rFonts w:ascii="Times New Roman" w:eastAsia="Times New Roman" w:hAnsi="Times New Roman" w:cs="Times New Roman"/>
                <w:color w:val="000000"/>
                <w:sz w:val="24"/>
                <w:szCs w:val="24"/>
              </w:rPr>
              <w:t>ЕН.02</w:t>
            </w:r>
            <w:r>
              <w:rPr>
                <w:rFonts w:ascii="Times New Roman" w:eastAsia="Times New Roman" w:hAnsi="Times New Roman" w:cs="Times New Roman"/>
                <w:color w:val="000000"/>
                <w:sz w:val="24"/>
                <w:szCs w:val="24"/>
              </w:rPr>
              <w:t xml:space="preserve"> </w:t>
            </w:r>
            <w:r w:rsidRPr="00A97718">
              <w:rPr>
                <w:rFonts w:ascii="Times New Roman" w:eastAsia="Times New Roman" w:hAnsi="Times New Roman" w:cs="Times New Roman"/>
                <w:color w:val="000000"/>
                <w:sz w:val="24"/>
                <w:szCs w:val="24"/>
              </w:rPr>
              <w:t>Информатика</w:t>
            </w:r>
          </w:p>
          <w:p w14:paraId="7E8017C6" w14:textId="1522C142" w:rsidR="00E266BE" w:rsidRPr="00A97718" w:rsidRDefault="00E266BE" w:rsidP="00FF2B79">
            <w:pPr>
              <w:spacing w:after="0"/>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31D08A2" w14:textId="77777777" w:rsidR="00E266BE" w:rsidRPr="00A97718" w:rsidRDefault="00E266BE"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50</w:t>
            </w:r>
          </w:p>
        </w:tc>
      </w:tr>
    </w:tbl>
    <w:p w14:paraId="5FC46640" w14:textId="77777777" w:rsidR="00687E84" w:rsidRPr="00A97718" w:rsidRDefault="00687E84" w:rsidP="00A97718">
      <w:pPr>
        <w:shd w:val="clear" w:color="auto" w:fill="FFFFFF"/>
        <w:spacing w:after="0"/>
        <w:ind w:firstLine="709"/>
        <w:jc w:val="both"/>
        <w:rPr>
          <w:rFonts w:ascii="Times New Roman" w:hAnsi="Times New Roman" w:cs="Times New Roman"/>
          <w:sz w:val="24"/>
          <w:szCs w:val="24"/>
        </w:rPr>
      </w:pPr>
    </w:p>
    <w:p w14:paraId="0C939D37" w14:textId="77777777" w:rsidR="00A478E8" w:rsidRPr="00A97718" w:rsidRDefault="00A478E8" w:rsidP="00A97718">
      <w:pPr>
        <w:suppressAutoHyphens/>
        <w:spacing w:after="0"/>
        <w:ind w:firstLine="709"/>
        <w:jc w:val="both"/>
        <w:rPr>
          <w:rFonts w:ascii="Times New Roman" w:hAnsi="Times New Roman" w:cs="Times New Roman"/>
          <w:bCs/>
          <w:sz w:val="24"/>
          <w:szCs w:val="24"/>
          <w:lang w:eastAsia="en-US"/>
        </w:rPr>
      </w:pPr>
    </w:p>
    <w:p w14:paraId="1602F30B" w14:textId="77777777" w:rsidR="0090359E" w:rsidRPr="00A97718" w:rsidRDefault="00F96827" w:rsidP="00A97718">
      <w:pPr>
        <w:pStyle w:val="afffffe"/>
        <w:ind w:firstLine="709"/>
        <w:jc w:val="both"/>
        <w:rPr>
          <w:rFonts w:ascii="Times New Roman" w:hAnsi="Times New Roman" w:cs="Times New Roman"/>
          <w:lang w:eastAsia="en-US"/>
        </w:rPr>
      </w:pPr>
      <w:bookmarkStart w:id="26" w:name="_Toc119145333"/>
      <w:r w:rsidRPr="00A97718">
        <w:rPr>
          <w:rFonts w:ascii="Times New Roman" w:hAnsi="Times New Roman" w:cs="Times New Roman"/>
          <w:lang w:eastAsia="en-US"/>
        </w:rPr>
        <w:t>6.3</w:t>
      </w:r>
      <w:r w:rsidR="00F1194B" w:rsidRPr="00A97718">
        <w:rPr>
          <w:rFonts w:ascii="Times New Roman" w:hAnsi="Times New Roman" w:cs="Times New Roman"/>
          <w:lang w:eastAsia="en-US"/>
        </w:rPr>
        <w:t>.</w:t>
      </w:r>
      <w:r w:rsidR="00D27A7F" w:rsidRPr="00A97718">
        <w:rPr>
          <w:rFonts w:ascii="Times New Roman" w:hAnsi="Times New Roman" w:cs="Times New Roman"/>
          <w:lang w:eastAsia="en-US"/>
        </w:rPr>
        <w:t> </w:t>
      </w:r>
      <w:r w:rsidRPr="00A97718">
        <w:rPr>
          <w:rFonts w:ascii="Times New Roman" w:hAnsi="Times New Roman" w:cs="Times New Roman"/>
          <w:lang w:eastAsia="en-US"/>
        </w:rPr>
        <w:t>Требования к практической подготовке обучающихся</w:t>
      </w:r>
      <w:bookmarkEnd w:id="26"/>
    </w:p>
    <w:p w14:paraId="0A3298FC" w14:textId="77777777" w:rsidR="001125AB" w:rsidRPr="00A97718" w:rsidRDefault="00250560" w:rsidP="00A97718">
      <w:pPr>
        <w:suppressAutoHyphens/>
        <w:spacing w:after="0"/>
        <w:ind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6.3.1</w:t>
      </w:r>
      <w:r w:rsidR="00F1194B" w:rsidRPr="00A97718">
        <w:rPr>
          <w:rFonts w:ascii="Times New Roman" w:hAnsi="Times New Roman" w:cs="Times New Roman"/>
          <w:bCs/>
          <w:sz w:val="24"/>
          <w:szCs w:val="24"/>
          <w:lang w:eastAsia="en-US"/>
        </w:rPr>
        <w:t>.</w:t>
      </w:r>
      <w:r w:rsidR="00D27A7F" w:rsidRPr="00A97718">
        <w:rPr>
          <w:rFonts w:ascii="Times New Roman" w:hAnsi="Times New Roman" w:cs="Times New Roman"/>
          <w:bCs/>
          <w:sz w:val="24"/>
          <w:szCs w:val="24"/>
          <w:lang w:eastAsia="en-US"/>
        </w:rPr>
        <w:t> </w:t>
      </w:r>
      <w:r w:rsidR="001125AB" w:rsidRPr="00A97718">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E266BE" w:rsidRPr="00A97718">
        <w:rPr>
          <w:rFonts w:ascii="Times New Roman" w:hAnsi="Times New Roman" w:cs="Times New Roman"/>
          <w:bCs/>
          <w:sz w:val="24"/>
          <w:szCs w:val="24"/>
          <w:lang w:eastAsia="en-US"/>
        </w:rPr>
        <w:t xml:space="preserve"> </w:t>
      </w:r>
      <w:r w:rsidR="00736322" w:rsidRPr="00A97718">
        <w:rPr>
          <w:rFonts w:ascii="Times New Roman" w:hAnsi="Times New Roman" w:cs="Times New Roman"/>
          <w:bCs/>
          <w:sz w:val="24"/>
          <w:szCs w:val="24"/>
          <w:lang w:eastAsia="en-US"/>
        </w:rPr>
        <w:t>специалистов среднего звена</w:t>
      </w:r>
      <w:r w:rsidR="00E266BE" w:rsidRPr="00A97718">
        <w:rPr>
          <w:rFonts w:ascii="Times New Roman" w:hAnsi="Times New Roman" w:cs="Times New Roman"/>
          <w:bCs/>
          <w:sz w:val="24"/>
          <w:szCs w:val="24"/>
          <w:lang w:eastAsia="en-US"/>
        </w:rPr>
        <w:t xml:space="preserve"> </w:t>
      </w:r>
      <w:r w:rsidR="001125AB" w:rsidRPr="00A97718">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223A090" w14:textId="77777777" w:rsidR="00F96827" w:rsidRPr="00A97718" w:rsidRDefault="001125AB" w:rsidP="00A97718">
      <w:pPr>
        <w:suppressAutoHyphens/>
        <w:spacing w:after="0"/>
        <w:ind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6.3.2</w:t>
      </w:r>
      <w:r w:rsidR="00F1194B" w:rsidRPr="00A97718">
        <w:rPr>
          <w:rFonts w:ascii="Times New Roman" w:hAnsi="Times New Roman" w:cs="Times New Roman"/>
          <w:bCs/>
          <w:sz w:val="24"/>
          <w:szCs w:val="24"/>
          <w:lang w:eastAsia="en-US"/>
        </w:rPr>
        <w:t>.</w:t>
      </w:r>
      <w:r w:rsidR="00D27A7F" w:rsidRPr="00A97718">
        <w:rPr>
          <w:rFonts w:ascii="Times New Roman" w:hAnsi="Times New Roman" w:cs="Times New Roman"/>
          <w:bCs/>
          <w:sz w:val="24"/>
          <w:szCs w:val="24"/>
          <w:lang w:eastAsia="en-US"/>
        </w:rPr>
        <w:t> </w:t>
      </w:r>
      <w:r w:rsidRPr="00A97718">
        <w:rPr>
          <w:rFonts w:ascii="Times New Roman" w:hAnsi="Times New Roman" w:cs="Times New Roman"/>
          <w:bCs/>
          <w:sz w:val="24"/>
          <w:szCs w:val="24"/>
          <w:lang w:eastAsia="en-US"/>
        </w:rPr>
        <w:t>О</w:t>
      </w:r>
      <w:r w:rsidR="00250560" w:rsidRPr="00A97718">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A97718">
        <w:rPr>
          <w:rFonts w:ascii="Times New Roman" w:hAnsi="Times New Roman" w:cs="Times New Roman"/>
          <w:sz w:val="24"/>
          <w:szCs w:val="24"/>
        </w:rPr>
        <w:t>междисциплинарные модули,</w:t>
      </w:r>
      <w:r w:rsidR="009B42E1" w:rsidRPr="00A97718">
        <w:rPr>
          <w:rFonts w:ascii="Times New Roman" w:hAnsi="Times New Roman" w:cs="Times New Roman"/>
          <w:sz w:val="24"/>
          <w:szCs w:val="24"/>
        </w:rPr>
        <w:t xml:space="preserve"> </w:t>
      </w:r>
      <w:r w:rsidR="00250560" w:rsidRPr="00A97718">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A97718">
        <w:rPr>
          <w:rFonts w:ascii="Times New Roman" w:hAnsi="Times New Roman" w:cs="Times New Roman"/>
          <w:bCs/>
          <w:sz w:val="24"/>
          <w:szCs w:val="24"/>
          <w:lang w:eastAsia="en-US"/>
        </w:rPr>
        <w:t>совместно с работодателем</w:t>
      </w:r>
      <w:r w:rsidR="00D17338" w:rsidRPr="00A97718">
        <w:rPr>
          <w:rFonts w:ascii="Times New Roman" w:hAnsi="Times New Roman" w:cs="Times New Roman"/>
          <w:sz w:val="24"/>
          <w:szCs w:val="24"/>
        </w:rPr>
        <w:t>(профильной организацией)</w:t>
      </w:r>
      <w:r w:rsidR="00250560" w:rsidRPr="00A97718">
        <w:rPr>
          <w:rFonts w:ascii="Times New Roman" w:hAnsi="Times New Roman" w:cs="Times New Roman"/>
          <w:bCs/>
          <w:sz w:val="24"/>
          <w:szCs w:val="24"/>
          <w:lang w:eastAsia="en-US"/>
        </w:rPr>
        <w:t>в форме практической подготовки с учетом требований ФГОС СПО</w:t>
      </w:r>
      <w:r w:rsidRPr="00A97718">
        <w:rPr>
          <w:rFonts w:ascii="Times New Roman" w:hAnsi="Times New Roman" w:cs="Times New Roman"/>
          <w:bCs/>
          <w:sz w:val="24"/>
          <w:szCs w:val="24"/>
          <w:lang w:eastAsia="en-US"/>
        </w:rPr>
        <w:t xml:space="preserve"> и</w:t>
      </w:r>
      <w:r w:rsidR="00250560" w:rsidRPr="00A97718">
        <w:rPr>
          <w:rFonts w:ascii="Times New Roman" w:hAnsi="Times New Roman" w:cs="Times New Roman"/>
          <w:bCs/>
          <w:sz w:val="24"/>
          <w:szCs w:val="24"/>
          <w:lang w:eastAsia="en-US"/>
        </w:rPr>
        <w:t xml:space="preserve"> специфики получаемой </w:t>
      </w:r>
      <w:r w:rsidR="00C801A7" w:rsidRPr="00A97718">
        <w:rPr>
          <w:rFonts w:ascii="Times New Roman" w:hAnsi="Times New Roman" w:cs="Times New Roman"/>
          <w:bCs/>
          <w:sz w:val="24"/>
          <w:szCs w:val="24"/>
          <w:lang w:eastAsia="en-US"/>
        </w:rPr>
        <w:t>специальност</w:t>
      </w:r>
      <w:r w:rsidR="00E266BE" w:rsidRPr="00A97718">
        <w:rPr>
          <w:rFonts w:ascii="Times New Roman" w:hAnsi="Times New Roman" w:cs="Times New Roman"/>
          <w:bCs/>
          <w:sz w:val="24"/>
          <w:szCs w:val="24"/>
          <w:lang w:eastAsia="en-US"/>
        </w:rPr>
        <w:t>и</w:t>
      </w:r>
      <w:r w:rsidR="00C801A7" w:rsidRPr="00A97718">
        <w:rPr>
          <w:rFonts w:ascii="Times New Roman" w:hAnsi="Times New Roman" w:cs="Times New Roman"/>
          <w:bCs/>
          <w:sz w:val="24"/>
          <w:szCs w:val="24"/>
          <w:lang w:eastAsia="en-US"/>
        </w:rPr>
        <w:t xml:space="preserve"> </w:t>
      </w:r>
      <w:r w:rsidR="0010575E" w:rsidRPr="00A97718">
        <w:rPr>
          <w:rFonts w:ascii="Times New Roman" w:hAnsi="Times New Roman" w:cs="Times New Roman"/>
          <w:bCs/>
          <w:sz w:val="24"/>
          <w:szCs w:val="24"/>
          <w:lang w:eastAsia="en-US"/>
        </w:rPr>
        <w:t>15.02.14 Оснащение средствами автоматизации технологических процессов и производств (по отраслям)</w:t>
      </w:r>
      <w:r w:rsidR="00250560" w:rsidRPr="00A97718">
        <w:rPr>
          <w:rFonts w:ascii="Times New Roman" w:hAnsi="Times New Roman" w:cs="Times New Roman"/>
          <w:bCs/>
          <w:sz w:val="24"/>
          <w:szCs w:val="24"/>
          <w:lang w:eastAsia="en-US"/>
        </w:rPr>
        <w:t>.</w:t>
      </w:r>
    </w:p>
    <w:p w14:paraId="3BD383D0" w14:textId="77777777" w:rsidR="00250560" w:rsidRPr="00A97718" w:rsidRDefault="00250560" w:rsidP="00A97718">
      <w:pPr>
        <w:suppressAutoHyphens/>
        <w:spacing w:after="0"/>
        <w:ind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6.3.3</w:t>
      </w:r>
      <w:r w:rsidR="00F1194B" w:rsidRPr="00A97718">
        <w:rPr>
          <w:rFonts w:ascii="Times New Roman" w:hAnsi="Times New Roman" w:cs="Times New Roman"/>
          <w:bCs/>
          <w:sz w:val="24"/>
          <w:szCs w:val="24"/>
          <w:lang w:eastAsia="en-US"/>
        </w:rPr>
        <w:t>.</w:t>
      </w:r>
      <w:r w:rsidR="00D27A7F" w:rsidRPr="00A97718">
        <w:rPr>
          <w:rFonts w:ascii="Times New Roman" w:hAnsi="Times New Roman" w:cs="Times New Roman"/>
          <w:bCs/>
          <w:sz w:val="24"/>
          <w:szCs w:val="24"/>
          <w:lang w:eastAsia="en-US"/>
        </w:rPr>
        <w:t> </w:t>
      </w:r>
      <w:r w:rsidR="001125AB" w:rsidRPr="00A97718">
        <w:rPr>
          <w:rFonts w:ascii="Times New Roman" w:hAnsi="Times New Roman" w:cs="Times New Roman"/>
          <w:bCs/>
          <w:sz w:val="24"/>
          <w:szCs w:val="24"/>
          <w:lang w:eastAsia="en-US"/>
        </w:rPr>
        <w:t>Образовательная деятельность в форме практической подготовки:</w:t>
      </w:r>
    </w:p>
    <w:p w14:paraId="3C7491B0" w14:textId="77777777" w:rsidR="001125AB" w:rsidRPr="00A97718" w:rsidRDefault="001125AB" w:rsidP="00A97718">
      <w:pPr>
        <w:numPr>
          <w:ilvl w:val="0"/>
          <w:numId w:val="3"/>
        </w:numPr>
        <w:suppressAutoHyphens/>
        <w:spacing w:after="0"/>
        <w:ind w:left="0"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 xml:space="preserve">реализуется </w:t>
      </w:r>
      <w:r w:rsidR="00233354" w:rsidRPr="00A97718">
        <w:rPr>
          <w:rFonts w:ascii="Times New Roman" w:hAnsi="Times New Roman" w:cs="Times New Roman"/>
          <w:bCs/>
          <w:sz w:val="24"/>
          <w:szCs w:val="24"/>
          <w:lang w:eastAsia="en-US"/>
        </w:rPr>
        <w:t>на рабочем месте предприятия работодателя</w:t>
      </w:r>
      <w:r w:rsidR="00D17338" w:rsidRPr="00A97718">
        <w:rPr>
          <w:rFonts w:ascii="Times New Roman" w:hAnsi="Times New Roman" w:cs="Times New Roman"/>
          <w:sz w:val="24"/>
          <w:szCs w:val="24"/>
        </w:rPr>
        <w:t xml:space="preserve">(профильной организации) </w:t>
      </w:r>
      <w:r w:rsidRPr="00A97718">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F05DF95" w14:textId="77777777" w:rsidR="001125AB" w:rsidRPr="00A97718" w:rsidRDefault="001125AB" w:rsidP="00A97718">
      <w:pPr>
        <w:numPr>
          <w:ilvl w:val="0"/>
          <w:numId w:val="3"/>
        </w:numPr>
        <w:suppressAutoHyphens/>
        <w:spacing w:after="0"/>
        <w:ind w:left="0"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A97718">
        <w:rPr>
          <w:rFonts w:ascii="Times New Roman" w:hAnsi="Times New Roman" w:cs="Times New Roman"/>
          <w:bCs/>
          <w:sz w:val="24"/>
          <w:szCs w:val="24"/>
          <w:lang w:eastAsia="en-US"/>
        </w:rPr>
        <w:br/>
      </w:r>
      <w:r w:rsidRPr="00A97718">
        <w:rPr>
          <w:rFonts w:ascii="Times New Roman" w:hAnsi="Times New Roman" w:cs="Times New Roman"/>
          <w:bCs/>
          <w:sz w:val="24"/>
          <w:szCs w:val="24"/>
          <w:lang w:eastAsia="en-US"/>
        </w:rPr>
        <w:t>к реальным производственным;</w:t>
      </w:r>
    </w:p>
    <w:p w14:paraId="7F5F3E60" w14:textId="77777777" w:rsidR="001125AB" w:rsidRPr="00A97718" w:rsidRDefault="001125AB" w:rsidP="00A97718">
      <w:pPr>
        <w:numPr>
          <w:ilvl w:val="0"/>
          <w:numId w:val="3"/>
        </w:numPr>
        <w:suppressAutoHyphens/>
        <w:spacing w:after="0"/>
        <w:ind w:left="0"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A97718">
        <w:rPr>
          <w:rFonts w:ascii="Times New Roman" w:hAnsi="Times New Roman" w:cs="Times New Roman"/>
          <w:bCs/>
          <w:sz w:val="24"/>
          <w:szCs w:val="24"/>
          <w:lang w:eastAsia="en-US"/>
        </w:rPr>
        <w:br/>
      </w:r>
      <w:r w:rsidRPr="00A97718">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A97718">
        <w:rPr>
          <w:rFonts w:ascii="Times New Roman" w:hAnsi="Times New Roman" w:cs="Times New Roman"/>
          <w:bCs/>
          <w:sz w:val="24"/>
          <w:szCs w:val="24"/>
          <w:lang w:eastAsia="en-US"/>
        </w:rPr>
        <w:t>.</w:t>
      </w:r>
    </w:p>
    <w:p w14:paraId="03E8F49F" w14:textId="77777777" w:rsidR="001125AB" w:rsidRPr="00A97718" w:rsidRDefault="00BB5552" w:rsidP="00A97718">
      <w:pPr>
        <w:suppressAutoHyphens/>
        <w:spacing w:after="0"/>
        <w:ind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6.3.4</w:t>
      </w:r>
      <w:r w:rsidR="00F1194B" w:rsidRPr="00A97718">
        <w:rPr>
          <w:rFonts w:ascii="Times New Roman" w:hAnsi="Times New Roman" w:cs="Times New Roman"/>
          <w:bCs/>
          <w:sz w:val="24"/>
          <w:szCs w:val="24"/>
          <w:lang w:eastAsia="en-US"/>
        </w:rPr>
        <w:t>.</w:t>
      </w:r>
      <w:r w:rsidR="00D27A7F" w:rsidRPr="00A97718">
        <w:rPr>
          <w:rFonts w:ascii="Times New Roman" w:hAnsi="Times New Roman" w:cs="Times New Roman"/>
          <w:bCs/>
          <w:sz w:val="24"/>
          <w:szCs w:val="24"/>
          <w:lang w:eastAsia="en-US"/>
        </w:rPr>
        <w:t> </w:t>
      </w:r>
      <w:r w:rsidRPr="00A97718">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A97718">
        <w:rPr>
          <w:rFonts w:ascii="Times New Roman" w:hAnsi="Times New Roman" w:cs="Times New Roman"/>
          <w:bCs/>
          <w:sz w:val="24"/>
          <w:szCs w:val="24"/>
          <w:lang w:eastAsia="en-US"/>
        </w:rPr>
        <w:t xml:space="preserve">должна </w:t>
      </w:r>
      <w:r w:rsidRPr="00A97718">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A97718">
        <w:rPr>
          <w:rFonts w:ascii="Times New Roman" w:hAnsi="Times New Roman" w:cs="Times New Roman"/>
          <w:sz w:val="24"/>
          <w:szCs w:val="24"/>
        </w:rPr>
        <w:t>междисциплинарные модули,</w:t>
      </w:r>
      <w:r w:rsidR="009B42E1" w:rsidRPr="00A97718">
        <w:rPr>
          <w:rFonts w:ascii="Times New Roman" w:hAnsi="Times New Roman" w:cs="Times New Roman"/>
          <w:sz w:val="24"/>
          <w:szCs w:val="24"/>
        </w:rPr>
        <w:t xml:space="preserve"> </w:t>
      </w:r>
      <w:r w:rsidRPr="00A97718">
        <w:rPr>
          <w:rFonts w:ascii="Times New Roman" w:hAnsi="Times New Roman" w:cs="Times New Roman"/>
          <w:bCs/>
          <w:sz w:val="24"/>
          <w:szCs w:val="24"/>
          <w:lang w:eastAsia="en-US"/>
        </w:rPr>
        <w:t>профессиональные модули, все виды практики, предусмотренны</w:t>
      </w:r>
      <w:r w:rsidR="00F1194B" w:rsidRPr="00A97718">
        <w:rPr>
          <w:rFonts w:ascii="Times New Roman" w:hAnsi="Times New Roman" w:cs="Times New Roman"/>
          <w:bCs/>
          <w:sz w:val="24"/>
          <w:szCs w:val="24"/>
          <w:lang w:eastAsia="en-US"/>
        </w:rPr>
        <w:t>е</w:t>
      </w:r>
      <w:r w:rsidRPr="00A97718">
        <w:rPr>
          <w:rFonts w:ascii="Times New Roman" w:hAnsi="Times New Roman" w:cs="Times New Roman"/>
          <w:bCs/>
          <w:sz w:val="24"/>
          <w:szCs w:val="24"/>
          <w:lang w:eastAsia="en-US"/>
        </w:rPr>
        <w:t xml:space="preserve"> учебным планом образовательной программы.</w:t>
      </w:r>
    </w:p>
    <w:p w14:paraId="1AFD2219" w14:textId="77777777" w:rsidR="009F2650" w:rsidRPr="00A97718" w:rsidRDefault="00CE4125" w:rsidP="00A97718">
      <w:pPr>
        <w:suppressAutoHyphens/>
        <w:spacing w:after="0"/>
        <w:ind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6.3.5</w:t>
      </w:r>
      <w:r w:rsidR="00F1194B" w:rsidRPr="00A97718">
        <w:rPr>
          <w:rFonts w:ascii="Times New Roman" w:hAnsi="Times New Roman" w:cs="Times New Roman"/>
          <w:bCs/>
          <w:sz w:val="24"/>
          <w:szCs w:val="24"/>
          <w:lang w:eastAsia="en-US"/>
        </w:rPr>
        <w:t>.</w:t>
      </w:r>
      <w:r w:rsidR="00D27A7F" w:rsidRPr="00A97718">
        <w:rPr>
          <w:rFonts w:ascii="Times New Roman" w:hAnsi="Times New Roman" w:cs="Times New Roman"/>
          <w:bCs/>
          <w:sz w:val="24"/>
          <w:szCs w:val="24"/>
          <w:lang w:eastAsia="en-US"/>
        </w:rPr>
        <w:t> </w:t>
      </w:r>
      <w:r w:rsidR="00AF4156" w:rsidRPr="00A97718">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A97718">
        <w:rPr>
          <w:rFonts w:ascii="Times New Roman" w:hAnsi="Times New Roman" w:cs="Times New Roman"/>
          <w:bCs/>
          <w:sz w:val="24"/>
          <w:szCs w:val="24"/>
          <w:lang w:eastAsia="en-US"/>
        </w:rPr>
        <w:br/>
      </w:r>
      <w:r w:rsidR="00AF4156" w:rsidRPr="00A97718">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A97718">
        <w:rPr>
          <w:rFonts w:ascii="Times New Roman" w:hAnsi="Times New Roman" w:cs="Times New Roman"/>
          <w:bCs/>
          <w:sz w:val="24"/>
          <w:szCs w:val="24"/>
          <w:lang w:eastAsia="en-US"/>
        </w:rPr>
        <w:br/>
      </w:r>
      <w:r w:rsidR="00AF4156" w:rsidRPr="00A97718">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A97718">
        <w:rPr>
          <w:rFonts w:ascii="Times New Roman" w:hAnsi="Times New Roman" w:cs="Times New Roman"/>
          <w:bCs/>
          <w:sz w:val="24"/>
          <w:szCs w:val="24"/>
          <w:lang w:eastAsia="en-US"/>
        </w:rPr>
        <w:t xml:space="preserve"> (работодателем)</w:t>
      </w:r>
      <w:r w:rsidR="00AF4156" w:rsidRPr="00A97718">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7C11E49B" w14:textId="77777777" w:rsidR="00BB5552" w:rsidRPr="00A97718" w:rsidRDefault="009F2650" w:rsidP="00A97718">
      <w:pPr>
        <w:suppressAutoHyphens/>
        <w:spacing w:after="0"/>
        <w:ind w:firstLine="709"/>
        <w:jc w:val="both"/>
        <w:rPr>
          <w:rFonts w:ascii="Times New Roman" w:hAnsi="Times New Roman" w:cs="Times New Roman"/>
          <w:bCs/>
          <w:sz w:val="24"/>
          <w:szCs w:val="24"/>
          <w:lang w:eastAsia="en-US"/>
        </w:rPr>
      </w:pPr>
      <w:r w:rsidRPr="00A97718">
        <w:rPr>
          <w:rFonts w:ascii="Times New Roman" w:hAnsi="Times New Roman" w:cs="Times New Roman"/>
          <w:bCs/>
          <w:sz w:val="24"/>
          <w:szCs w:val="24"/>
          <w:lang w:eastAsia="en-US"/>
        </w:rPr>
        <w:t>6.3.6.</w:t>
      </w:r>
      <w:r w:rsidR="00D27A7F" w:rsidRPr="00A97718">
        <w:rPr>
          <w:rFonts w:ascii="Times New Roman" w:hAnsi="Times New Roman" w:cs="Times New Roman"/>
          <w:bCs/>
          <w:sz w:val="24"/>
          <w:szCs w:val="24"/>
          <w:lang w:eastAsia="en-US"/>
        </w:rPr>
        <w:t> </w:t>
      </w:r>
      <w:r w:rsidR="00CE4125" w:rsidRPr="00A97718">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A97718">
        <w:rPr>
          <w:rFonts w:ascii="Times New Roman" w:hAnsi="Times New Roman" w:cs="Times New Roman"/>
          <w:bCs/>
          <w:sz w:val="24"/>
          <w:szCs w:val="24"/>
          <w:lang w:eastAsia="en-US"/>
        </w:rPr>
        <w:t>х</w:t>
      </w:r>
      <w:r w:rsidR="00CE4125" w:rsidRPr="00A97718">
        <w:rPr>
          <w:rFonts w:ascii="Times New Roman" w:hAnsi="Times New Roman" w:cs="Times New Roman"/>
          <w:bCs/>
          <w:sz w:val="24"/>
          <w:szCs w:val="24"/>
          <w:lang w:eastAsia="en-US"/>
        </w:rPr>
        <w:t xml:space="preserve"> в форме демонстрационного экзамена</w:t>
      </w:r>
      <w:r w:rsidR="00233354" w:rsidRPr="00A97718">
        <w:rPr>
          <w:rFonts w:ascii="Times New Roman" w:hAnsi="Times New Roman" w:cs="Times New Roman"/>
          <w:bCs/>
          <w:sz w:val="24"/>
          <w:szCs w:val="24"/>
          <w:lang w:eastAsia="en-US"/>
        </w:rPr>
        <w:t>, в том числе на рабочем месте работодателя</w:t>
      </w:r>
      <w:r w:rsidR="00D17338" w:rsidRPr="00A97718">
        <w:rPr>
          <w:rFonts w:ascii="Times New Roman" w:hAnsi="Times New Roman" w:cs="Times New Roman"/>
          <w:bCs/>
          <w:sz w:val="24"/>
          <w:szCs w:val="24"/>
          <w:lang w:eastAsia="en-US"/>
        </w:rPr>
        <w:t xml:space="preserve"> (профильной организации)</w:t>
      </w:r>
      <w:r w:rsidR="00CE4125" w:rsidRPr="00A97718">
        <w:rPr>
          <w:rFonts w:ascii="Times New Roman" w:hAnsi="Times New Roman" w:cs="Times New Roman"/>
          <w:bCs/>
          <w:sz w:val="24"/>
          <w:szCs w:val="24"/>
          <w:lang w:eastAsia="en-US"/>
        </w:rPr>
        <w:t>.</w:t>
      </w:r>
    </w:p>
    <w:p w14:paraId="557C121B" w14:textId="77777777" w:rsidR="00687E84" w:rsidRPr="00A97718" w:rsidRDefault="00687E84" w:rsidP="00A97718">
      <w:pPr>
        <w:suppressAutoHyphens/>
        <w:spacing w:after="0"/>
        <w:ind w:firstLine="709"/>
        <w:jc w:val="both"/>
        <w:rPr>
          <w:rFonts w:ascii="Times New Roman" w:hAnsi="Times New Roman" w:cs="Times New Roman"/>
          <w:b/>
          <w:bCs/>
          <w:sz w:val="24"/>
          <w:szCs w:val="24"/>
        </w:rPr>
      </w:pPr>
      <w:bookmarkStart w:id="27" w:name="_Hlk68082671"/>
    </w:p>
    <w:p w14:paraId="13CF8322" w14:textId="77777777" w:rsidR="00BF34CB" w:rsidRPr="00A97718" w:rsidRDefault="00BF34CB" w:rsidP="00A97718">
      <w:pPr>
        <w:pStyle w:val="afffffe"/>
        <w:ind w:firstLine="709"/>
        <w:jc w:val="both"/>
        <w:rPr>
          <w:rFonts w:ascii="Times New Roman" w:hAnsi="Times New Roman" w:cs="Times New Roman"/>
        </w:rPr>
      </w:pPr>
      <w:bookmarkStart w:id="28" w:name="_Toc84499252"/>
      <w:bookmarkStart w:id="29" w:name="_Toc119145334"/>
      <w:r w:rsidRPr="00A97718">
        <w:rPr>
          <w:rFonts w:ascii="Times New Roman" w:hAnsi="Times New Roman" w:cs="Times New Roman"/>
        </w:rPr>
        <w:t>6.4.</w:t>
      </w:r>
      <w:r w:rsidR="00D27A7F" w:rsidRPr="00A97718">
        <w:rPr>
          <w:rFonts w:ascii="Times New Roman" w:hAnsi="Times New Roman" w:cs="Times New Roman"/>
        </w:rPr>
        <w:t> </w:t>
      </w:r>
      <w:r w:rsidRPr="00A97718">
        <w:rPr>
          <w:rFonts w:ascii="Times New Roman" w:hAnsi="Times New Roman" w:cs="Times New Roman"/>
        </w:rPr>
        <w:t>Требования к организации воспитания обучающихся</w:t>
      </w:r>
      <w:bookmarkEnd w:id="28"/>
      <w:bookmarkEnd w:id="29"/>
    </w:p>
    <w:p w14:paraId="1AE6635B" w14:textId="77777777" w:rsidR="00BF34CB" w:rsidRPr="00A97718" w:rsidRDefault="00BF34CB"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6.4.1.</w:t>
      </w:r>
      <w:r w:rsidR="00D27A7F" w:rsidRPr="00A97718">
        <w:rPr>
          <w:rFonts w:ascii="Times New Roman" w:hAnsi="Times New Roman" w:cs="Times New Roman"/>
          <w:bCs/>
          <w:sz w:val="24"/>
          <w:szCs w:val="24"/>
        </w:rPr>
        <w:t> </w:t>
      </w:r>
      <w:r w:rsidRPr="00A97718">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883EC6" w:rsidRPr="00A97718">
        <w:rPr>
          <w:rFonts w:ascii="Times New Roman" w:hAnsi="Times New Roman" w:cs="Times New Roman"/>
          <w:bCs/>
          <w:sz w:val="24"/>
          <w:szCs w:val="24"/>
        </w:rPr>
        <w:t>4</w:t>
      </w:r>
      <w:r w:rsidRPr="00A97718">
        <w:rPr>
          <w:rFonts w:ascii="Times New Roman" w:hAnsi="Times New Roman" w:cs="Times New Roman"/>
          <w:bCs/>
          <w:sz w:val="24"/>
          <w:szCs w:val="24"/>
        </w:rPr>
        <w:t>).</w:t>
      </w:r>
    </w:p>
    <w:p w14:paraId="137E4FC9" w14:textId="77777777" w:rsidR="00BF34CB" w:rsidRPr="00A97718" w:rsidRDefault="00BF34CB"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6.4.2.</w:t>
      </w:r>
      <w:r w:rsidR="00D27A7F" w:rsidRPr="00A97718">
        <w:rPr>
          <w:rFonts w:ascii="Times New Roman" w:hAnsi="Times New Roman" w:cs="Times New Roman"/>
          <w:bCs/>
          <w:sz w:val="24"/>
          <w:szCs w:val="24"/>
        </w:rPr>
        <w:t> </w:t>
      </w:r>
      <w:r w:rsidRPr="00A97718">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97718">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FC78E8F" w14:textId="77777777" w:rsidR="00BF34CB" w:rsidRPr="00A97718" w:rsidRDefault="00BF34CB" w:rsidP="00A97718">
      <w:pPr>
        <w:suppressAutoHyphens/>
        <w:spacing w:after="0"/>
        <w:ind w:firstLine="709"/>
        <w:jc w:val="both"/>
        <w:rPr>
          <w:rFonts w:ascii="Times New Roman" w:hAnsi="Times New Roman" w:cs="Times New Roman"/>
          <w:bCs/>
          <w:sz w:val="24"/>
          <w:szCs w:val="24"/>
        </w:rPr>
      </w:pPr>
      <w:r w:rsidRPr="00A97718">
        <w:rPr>
          <w:rFonts w:ascii="Times New Roman" w:hAnsi="Times New Roman" w:cs="Times New Roman"/>
          <w:bCs/>
          <w:sz w:val="24"/>
          <w:szCs w:val="24"/>
        </w:rPr>
        <w:t>6.4.3.</w:t>
      </w:r>
      <w:r w:rsidR="00D27A7F" w:rsidRPr="00A97718">
        <w:rPr>
          <w:rFonts w:ascii="Times New Roman" w:hAnsi="Times New Roman" w:cs="Times New Roman"/>
          <w:bCs/>
          <w:sz w:val="24"/>
          <w:szCs w:val="24"/>
        </w:rPr>
        <w:t> </w:t>
      </w:r>
      <w:r w:rsidRPr="00A97718">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5B4FB29" w14:textId="77777777" w:rsidR="00BF34CB" w:rsidRPr="00A97718" w:rsidRDefault="00BF34CB" w:rsidP="00A97718">
      <w:pPr>
        <w:suppressAutoHyphens/>
        <w:spacing w:after="0"/>
        <w:ind w:firstLine="709"/>
        <w:jc w:val="both"/>
        <w:rPr>
          <w:rFonts w:ascii="Times New Roman" w:hAnsi="Times New Roman" w:cs="Times New Roman"/>
          <w:b/>
          <w:bCs/>
          <w:sz w:val="24"/>
          <w:szCs w:val="24"/>
        </w:rPr>
      </w:pPr>
    </w:p>
    <w:p w14:paraId="1B142D70" w14:textId="77777777" w:rsidR="007E144F" w:rsidRPr="00A97718" w:rsidRDefault="007E144F" w:rsidP="00A97718">
      <w:pPr>
        <w:pStyle w:val="afffffe"/>
        <w:ind w:firstLine="709"/>
        <w:jc w:val="both"/>
        <w:rPr>
          <w:rFonts w:ascii="Times New Roman" w:hAnsi="Times New Roman" w:cs="Times New Roman"/>
        </w:rPr>
      </w:pPr>
      <w:bookmarkStart w:id="30" w:name="_Toc119145335"/>
      <w:bookmarkEnd w:id="27"/>
      <w:r w:rsidRPr="00A97718">
        <w:rPr>
          <w:rFonts w:ascii="Times New Roman" w:hAnsi="Times New Roman" w:cs="Times New Roman"/>
        </w:rPr>
        <w:t>6.</w:t>
      </w:r>
      <w:r w:rsidR="00BF34CB" w:rsidRPr="00A97718">
        <w:rPr>
          <w:rFonts w:ascii="Times New Roman" w:hAnsi="Times New Roman" w:cs="Times New Roman"/>
        </w:rPr>
        <w:t>5</w:t>
      </w:r>
      <w:r w:rsidRPr="00A97718">
        <w:rPr>
          <w:rFonts w:ascii="Times New Roman" w:hAnsi="Times New Roman" w:cs="Times New Roman"/>
        </w:rPr>
        <w:t>.</w:t>
      </w:r>
      <w:r w:rsidR="00D27A7F" w:rsidRPr="00A97718">
        <w:rPr>
          <w:rFonts w:ascii="Times New Roman" w:hAnsi="Times New Roman" w:cs="Times New Roman"/>
        </w:rPr>
        <w:t> </w:t>
      </w:r>
      <w:r w:rsidRPr="00A97718">
        <w:rPr>
          <w:rFonts w:ascii="Times New Roman" w:hAnsi="Times New Roman" w:cs="Times New Roman"/>
        </w:rPr>
        <w:t>Требования к кадровым условиям</w:t>
      </w:r>
      <w:r w:rsidR="000B09A5" w:rsidRPr="00A97718">
        <w:rPr>
          <w:rFonts w:ascii="Times New Roman" w:hAnsi="Times New Roman" w:cs="Times New Roman"/>
        </w:rPr>
        <w:t xml:space="preserve"> реализации образовательной программы</w:t>
      </w:r>
      <w:bookmarkEnd w:id="30"/>
    </w:p>
    <w:p w14:paraId="701FD77C" w14:textId="77777777" w:rsidR="00704D3A" w:rsidRPr="00A97718" w:rsidRDefault="00AE6928"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6.</w:t>
      </w:r>
      <w:r w:rsidR="00BF34CB" w:rsidRPr="00A97718">
        <w:rPr>
          <w:rFonts w:ascii="Times New Roman" w:hAnsi="Times New Roman" w:cs="Times New Roman"/>
          <w:sz w:val="24"/>
          <w:szCs w:val="24"/>
        </w:rPr>
        <w:t>5</w:t>
      </w:r>
      <w:r w:rsidRPr="00A97718">
        <w:rPr>
          <w:rFonts w:ascii="Times New Roman" w:hAnsi="Times New Roman" w:cs="Times New Roman"/>
          <w:sz w:val="24"/>
          <w:szCs w:val="24"/>
        </w:rPr>
        <w:t>.1.</w:t>
      </w:r>
      <w:r w:rsidR="00D27A7F" w:rsidRPr="00A97718">
        <w:rPr>
          <w:rFonts w:ascii="Times New Roman" w:hAnsi="Times New Roman" w:cs="Times New Roman"/>
          <w:sz w:val="24"/>
          <w:szCs w:val="24"/>
        </w:rPr>
        <w:t> </w:t>
      </w:r>
      <w:r w:rsidR="00704D3A" w:rsidRPr="00A97718">
        <w:rPr>
          <w:rFonts w:ascii="Times New Roman" w:hAnsi="Times New Roman" w:cs="Times New Roman"/>
          <w:sz w:val="24"/>
          <w:szCs w:val="24"/>
        </w:rPr>
        <w:t xml:space="preserve">Реализация образовательной программы </w:t>
      </w:r>
      <w:r w:rsidR="00CE2A4B" w:rsidRPr="00A97718">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A97718">
        <w:rPr>
          <w:rFonts w:ascii="Times New Roman" w:hAnsi="Times New Roman" w:cs="Times New Roman"/>
          <w:sz w:val="24"/>
          <w:szCs w:val="24"/>
        </w:rPr>
        <w:br/>
      </w:r>
      <w:r w:rsidR="00CE2A4B" w:rsidRPr="00A97718">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9B42E1" w:rsidRPr="00A97718">
        <w:rPr>
          <w:rFonts w:ascii="Times New Roman" w:hAnsi="Times New Roman" w:cs="Times New Roman"/>
          <w:sz w:val="24"/>
          <w:szCs w:val="24"/>
        </w:rPr>
        <w:t xml:space="preserve"> </w:t>
      </w:r>
      <w:r w:rsidR="0008767D" w:rsidRPr="00A97718">
        <w:rPr>
          <w:rFonts w:ascii="Times New Roman" w:hAnsi="Times New Roman" w:cs="Times New Roman"/>
          <w:iCs/>
          <w:sz w:val="24"/>
          <w:szCs w:val="24"/>
        </w:rPr>
        <w:t>16 Строительство и жилищно-коммунальное хозяйство;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w:t>
      </w:r>
      <w:r w:rsidRPr="00A97718">
        <w:rPr>
          <w:rFonts w:ascii="Times New Roman" w:hAnsi="Times New Roman" w:cs="Times New Roman"/>
          <w:bCs/>
          <w:iCs/>
          <w:sz w:val="24"/>
          <w:szCs w:val="24"/>
        </w:rPr>
        <w:t>,</w:t>
      </w:r>
      <w:r w:rsidR="00704D3A" w:rsidRPr="00A97718">
        <w:rPr>
          <w:rFonts w:ascii="Times New Roman" w:hAnsi="Times New Roman" w:cs="Times New Roman"/>
          <w:bCs/>
          <w:iCs/>
          <w:sz w:val="24"/>
          <w:szCs w:val="24"/>
        </w:rPr>
        <w:t xml:space="preserve"> </w:t>
      </w:r>
      <w:r w:rsidR="009B42E1" w:rsidRPr="00A97718">
        <w:rPr>
          <w:rFonts w:ascii="Times New Roman" w:hAnsi="Times New Roman" w:cs="Times New Roman"/>
          <w:bCs/>
          <w:iCs/>
          <w:sz w:val="24"/>
          <w:szCs w:val="24"/>
        </w:rPr>
        <w:t xml:space="preserve">и </w:t>
      </w:r>
      <w:r w:rsidR="00704D3A" w:rsidRPr="00A97718">
        <w:rPr>
          <w:rFonts w:ascii="Times New Roman" w:hAnsi="Times New Roman" w:cs="Times New Roman"/>
          <w:bCs/>
          <w:iCs/>
          <w:sz w:val="24"/>
          <w:szCs w:val="24"/>
        </w:rPr>
        <w:t>и</w:t>
      </w:r>
      <w:r w:rsidR="00704D3A" w:rsidRPr="00A97718">
        <w:rPr>
          <w:rFonts w:ascii="Times New Roman" w:hAnsi="Times New Roman" w:cs="Times New Roman"/>
          <w:sz w:val="24"/>
          <w:szCs w:val="24"/>
        </w:rPr>
        <w:t>меющи</w:t>
      </w:r>
      <w:r w:rsidRPr="00A97718">
        <w:rPr>
          <w:rFonts w:ascii="Times New Roman" w:hAnsi="Times New Roman" w:cs="Times New Roman"/>
          <w:sz w:val="24"/>
          <w:szCs w:val="24"/>
        </w:rPr>
        <w:t>ми</w:t>
      </w:r>
      <w:r w:rsidR="00704D3A" w:rsidRPr="00A97718">
        <w:rPr>
          <w:rFonts w:ascii="Times New Roman" w:hAnsi="Times New Roman" w:cs="Times New Roman"/>
          <w:sz w:val="24"/>
          <w:szCs w:val="24"/>
        </w:rPr>
        <w:t xml:space="preserve"> стаж работы в данной профессиональной области не менее </w:t>
      </w:r>
      <w:r w:rsidR="00B55E66" w:rsidRPr="00A97718">
        <w:rPr>
          <w:rFonts w:ascii="Times New Roman" w:hAnsi="Times New Roman" w:cs="Times New Roman"/>
          <w:sz w:val="24"/>
          <w:szCs w:val="24"/>
        </w:rPr>
        <w:t>трех</w:t>
      </w:r>
      <w:r w:rsidR="00704D3A" w:rsidRPr="00A97718">
        <w:rPr>
          <w:rFonts w:ascii="Times New Roman" w:hAnsi="Times New Roman" w:cs="Times New Roman"/>
          <w:sz w:val="24"/>
          <w:szCs w:val="24"/>
        </w:rPr>
        <w:t xml:space="preserve"> лет.</w:t>
      </w:r>
    </w:p>
    <w:p w14:paraId="109A99EC" w14:textId="77777777" w:rsidR="00F70FFC" w:rsidRPr="00A97718" w:rsidRDefault="00704D3A"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A97718">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A97718">
        <w:rPr>
          <w:rFonts w:ascii="Times New Roman" w:hAnsi="Times New Roman" w:cs="Times New Roman"/>
          <w:sz w:val="24"/>
          <w:szCs w:val="24"/>
        </w:rPr>
        <w:br/>
      </w:r>
      <w:r w:rsidR="0047286A" w:rsidRPr="00A97718">
        <w:rPr>
          <w:rFonts w:ascii="Times New Roman" w:hAnsi="Times New Roman" w:cs="Times New Roman"/>
          <w:sz w:val="24"/>
          <w:szCs w:val="24"/>
        </w:rPr>
        <w:t>и (или) профессиональных стандартах (при наличии)</w:t>
      </w:r>
      <w:r w:rsidR="00F70FFC" w:rsidRPr="00A97718">
        <w:rPr>
          <w:rFonts w:ascii="Times New Roman" w:hAnsi="Times New Roman" w:cs="Times New Roman"/>
          <w:sz w:val="24"/>
          <w:szCs w:val="24"/>
        </w:rPr>
        <w:t>.</w:t>
      </w:r>
    </w:p>
    <w:p w14:paraId="160FBF8A" w14:textId="77777777" w:rsidR="00704D3A" w:rsidRPr="00A97718" w:rsidRDefault="008B3BDB"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w:t>
      </w:r>
      <w:r w:rsidR="009B42E1" w:rsidRPr="00A97718">
        <w:rPr>
          <w:rFonts w:ascii="Times New Roman" w:hAnsi="Times New Roman" w:cs="Times New Roman"/>
          <w:sz w:val="24"/>
          <w:szCs w:val="24"/>
        </w:rPr>
        <w:t xml:space="preserve"> </w:t>
      </w:r>
      <w:r w:rsidRPr="00A97718">
        <w:rPr>
          <w:rFonts w:ascii="Times New Roman" w:hAnsi="Times New Roman" w:cs="Times New Roman"/>
          <w:sz w:val="24"/>
          <w:szCs w:val="24"/>
        </w:rPr>
        <w:t xml:space="preserve">компетенций требованиям </w:t>
      </w:r>
      <w:r w:rsidR="00736322" w:rsidRPr="00A97718">
        <w:rPr>
          <w:rFonts w:ascii="Times New Roman" w:hAnsi="Times New Roman" w:cs="Times New Roman"/>
          <w:sz w:val="24"/>
          <w:szCs w:val="24"/>
        </w:rPr>
        <w:br/>
      </w:r>
      <w:r w:rsidRPr="00A97718">
        <w:rPr>
          <w:rFonts w:ascii="Times New Roman" w:hAnsi="Times New Roman" w:cs="Times New Roman"/>
          <w:sz w:val="24"/>
          <w:szCs w:val="24"/>
        </w:rPr>
        <w:t>к квалификации педагогического работника</w:t>
      </w:r>
      <w:r w:rsidR="00704D3A" w:rsidRPr="00A97718">
        <w:rPr>
          <w:rFonts w:ascii="Times New Roman" w:hAnsi="Times New Roman" w:cs="Times New Roman"/>
          <w:sz w:val="24"/>
          <w:szCs w:val="24"/>
        </w:rPr>
        <w:t>.</w:t>
      </w:r>
    </w:p>
    <w:p w14:paraId="7533CB93" w14:textId="77777777" w:rsidR="007E144F" w:rsidRPr="00A97718" w:rsidRDefault="00837B3C" w:rsidP="00A97718">
      <w:pPr>
        <w:tabs>
          <w:tab w:val="left" w:pos="2835"/>
        </w:tabs>
        <w:spacing w:after="0"/>
        <w:ind w:firstLine="733"/>
        <w:jc w:val="both"/>
        <w:rPr>
          <w:rFonts w:ascii="Times New Roman" w:hAnsi="Times New Roman" w:cs="Times New Roman"/>
          <w:sz w:val="24"/>
          <w:szCs w:val="24"/>
        </w:rPr>
      </w:pPr>
      <w:r w:rsidRPr="00A97718">
        <w:rPr>
          <w:rFonts w:ascii="Times New Roman" w:hAnsi="Times New Roman" w:cs="Times New Roman"/>
          <w:sz w:val="24"/>
          <w:szCs w:val="24"/>
        </w:rPr>
        <w:t xml:space="preserve">Доля </w:t>
      </w:r>
      <w:r w:rsidR="00DB3803" w:rsidRPr="00A97718">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F15BA51" w14:textId="77777777" w:rsidR="00DB3803" w:rsidRPr="00A97718" w:rsidRDefault="00DB3803" w:rsidP="00A97718">
      <w:pPr>
        <w:tabs>
          <w:tab w:val="left" w:pos="2835"/>
        </w:tabs>
        <w:spacing w:after="0"/>
        <w:ind w:firstLine="733"/>
        <w:jc w:val="both"/>
        <w:rPr>
          <w:rFonts w:ascii="Times New Roman" w:hAnsi="Times New Roman" w:cs="Times New Roman"/>
          <w:b/>
          <w:sz w:val="24"/>
          <w:szCs w:val="24"/>
        </w:rPr>
      </w:pPr>
    </w:p>
    <w:p w14:paraId="5F998F43" w14:textId="77777777" w:rsidR="0038645C" w:rsidRPr="00A97718" w:rsidRDefault="0038645C" w:rsidP="00A97718">
      <w:pPr>
        <w:pStyle w:val="afffffe"/>
        <w:ind w:firstLine="709"/>
        <w:jc w:val="both"/>
        <w:rPr>
          <w:rFonts w:ascii="Times New Roman" w:hAnsi="Times New Roman" w:cs="Times New Roman"/>
        </w:rPr>
      </w:pPr>
      <w:bookmarkStart w:id="31" w:name="_Hlk68082695"/>
      <w:bookmarkStart w:id="32" w:name="_Toc119145336"/>
      <w:r w:rsidRPr="00A97718">
        <w:rPr>
          <w:rFonts w:ascii="Times New Roman" w:hAnsi="Times New Roman" w:cs="Times New Roman"/>
        </w:rPr>
        <w:t>6.</w:t>
      </w:r>
      <w:r w:rsidR="00BF34CB" w:rsidRPr="00A97718">
        <w:rPr>
          <w:rFonts w:ascii="Times New Roman" w:hAnsi="Times New Roman" w:cs="Times New Roman"/>
        </w:rPr>
        <w:t>6</w:t>
      </w:r>
      <w:r w:rsidRPr="00A97718">
        <w:rPr>
          <w:rFonts w:ascii="Times New Roman" w:hAnsi="Times New Roman" w:cs="Times New Roman"/>
        </w:rPr>
        <w:t>.</w:t>
      </w:r>
      <w:r w:rsidR="00D27A7F" w:rsidRPr="00A97718">
        <w:rPr>
          <w:rFonts w:ascii="Times New Roman" w:hAnsi="Times New Roman" w:cs="Times New Roman"/>
        </w:rPr>
        <w:t> </w:t>
      </w:r>
      <w:r w:rsidRPr="00A97718">
        <w:rPr>
          <w:rFonts w:ascii="Times New Roman" w:hAnsi="Times New Roman" w:cs="Times New Roman"/>
        </w:rPr>
        <w:t>Требования к финансовым условиям реализации образовательной программы</w:t>
      </w:r>
      <w:bookmarkEnd w:id="31"/>
      <w:bookmarkEnd w:id="32"/>
    </w:p>
    <w:p w14:paraId="2119F561" w14:textId="77777777" w:rsidR="007E144F" w:rsidRPr="00A97718" w:rsidRDefault="007E144F" w:rsidP="00A97718">
      <w:pPr>
        <w:suppressAutoHyphens/>
        <w:spacing w:after="0"/>
        <w:ind w:firstLine="708"/>
        <w:jc w:val="both"/>
        <w:rPr>
          <w:rFonts w:ascii="Times New Roman" w:hAnsi="Times New Roman" w:cs="Times New Roman"/>
          <w:bCs/>
          <w:sz w:val="24"/>
          <w:szCs w:val="24"/>
        </w:rPr>
      </w:pPr>
      <w:r w:rsidRPr="00A97718">
        <w:rPr>
          <w:rFonts w:ascii="Times New Roman" w:hAnsi="Times New Roman" w:cs="Times New Roman"/>
          <w:bCs/>
          <w:sz w:val="24"/>
          <w:szCs w:val="24"/>
        </w:rPr>
        <w:t>6.</w:t>
      </w:r>
      <w:r w:rsidR="00BF34CB" w:rsidRPr="00A97718">
        <w:rPr>
          <w:rFonts w:ascii="Times New Roman" w:hAnsi="Times New Roman" w:cs="Times New Roman"/>
          <w:bCs/>
          <w:sz w:val="24"/>
          <w:szCs w:val="24"/>
        </w:rPr>
        <w:t>6</w:t>
      </w:r>
      <w:r w:rsidR="0038645C" w:rsidRPr="00A97718">
        <w:rPr>
          <w:rFonts w:ascii="Times New Roman" w:hAnsi="Times New Roman" w:cs="Times New Roman"/>
          <w:bCs/>
          <w:sz w:val="24"/>
          <w:szCs w:val="24"/>
        </w:rPr>
        <w:t>.1</w:t>
      </w:r>
      <w:r w:rsidRPr="00A97718">
        <w:rPr>
          <w:rFonts w:ascii="Times New Roman" w:hAnsi="Times New Roman" w:cs="Times New Roman"/>
          <w:bCs/>
          <w:sz w:val="24"/>
          <w:szCs w:val="24"/>
        </w:rPr>
        <w:t>.</w:t>
      </w:r>
      <w:r w:rsidR="00D27A7F" w:rsidRPr="00A97718">
        <w:rPr>
          <w:rFonts w:ascii="Times New Roman" w:hAnsi="Times New Roman" w:cs="Times New Roman"/>
          <w:bCs/>
          <w:sz w:val="24"/>
          <w:szCs w:val="24"/>
        </w:rPr>
        <w:t> </w:t>
      </w:r>
      <w:r w:rsidR="000E2853" w:rsidRPr="00A97718">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A97718">
        <w:rPr>
          <w:rFonts w:ascii="Times New Roman" w:hAnsi="Times New Roman" w:cs="Times New Roman"/>
          <w:bCs/>
          <w:sz w:val="24"/>
          <w:szCs w:val="24"/>
        </w:rPr>
        <w:br/>
      </w:r>
      <w:r w:rsidR="000E2853" w:rsidRPr="00A97718">
        <w:rPr>
          <w:rFonts w:ascii="Times New Roman" w:hAnsi="Times New Roman" w:cs="Times New Roman"/>
          <w:bCs/>
          <w:sz w:val="24"/>
          <w:szCs w:val="24"/>
        </w:rPr>
        <w:t>по реализации образовательной программы</w:t>
      </w:r>
      <w:r w:rsidR="0008767D" w:rsidRPr="00A97718">
        <w:rPr>
          <w:rFonts w:ascii="Times New Roman" w:hAnsi="Times New Roman" w:cs="Times New Roman"/>
          <w:bCs/>
          <w:sz w:val="24"/>
          <w:szCs w:val="24"/>
        </w:rPr>
        <w:t>.</w:t>
      </w:r>
    </w:p>
    <w:p w14:paraId="7BE73D43" w14:textId="77777777" w:rsidR="00230AD5" w:rsidRPr="00A97718" w:rsidRDefault="000E2853"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A97718">
        <w:rPr>
          <w:rFonts w:ascii="Times New Roman" w:hAnsi="Times New Roman" w:cs="Times New Roman"/>
          <w:sz w:val="24"/>
          <w:szCs w:val="24"/>
        </w:rPr>
        <w:t>вательной программы осуществляю</w:t>
      </w:r>
      <w:r w:rsidRPr="00A97718">
        <w:rPr>
          <w:rFonts w:ascii="Times New Roman" w:hAnsi="Times New Roman" w:cs="Times New Roman"/>
          <w:sz w:val="24"/>
          <w:szCs w:val="24"/>
        </w:rPr>
        <w:t xml:space="preserve">тся в соответствии с </w:t>
      </w:r>
      <w:r w:rsidR="00A83922" w:rsidRPr="00A97718">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A97718">
        <w:rPr>
          <w:rFonts w:ascii="Times New Roman" w:hAnsi="Times New Roman" w:cs="Times New Roman"/>
          <w:sz w:val="24"/>
          <w:szCs w:val="24"/>
        </w:rPr>
        <w:br/>
      </w:r>
      <w:r w:rsidR="00A83922" w:rsidRPr="00A97718">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A97718">
        <w:rPr>
          <w:rFonts w:ascii="Times New Roman" w:hAnsi="Times New Roman" w:cs="Times New Roman"/>
          <w:sz w:val="24"/>
          <w:szCs w:val="24"/>
        </w:rPr>
        <w:br/>
      </w:r>
      <w:r w:rsidR="00A83922" w:rsidRPr="00A97718">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A97718">
        <w:rPr>
          <w:rFonts w:ascii="Times New Roman" w:hAnsi="Times New Roman" w:cs="Times New Roman"/>
          <w:sz w:val="24"/>
          <w:szCs w:val="24"/>
        </w:rPr>
        <w:t>, утвержд</w:t>
      </w:r>
      <w:r w:rsidR="00C90A50" w:rsidRPr="00A97718">
        <w:rPr>
          <w:rFonts w:ascii="Times New Roman" w:hAnsi="Times New Roman" w:cs="Times New Roman"/>
          <w:sz w:val="24"/>
          <w:szCs w:val="24"/>
        </w:rPr>
        <w:t>аемые</w:t>
      </w:r>
      <w:r w:rsidRPr="00A97718">
        <w:rPr>
          <w:rFonts w:ascii="Times New Roman" w:hAnsi="Times New Roman" w:cs="Times New Roman"/>
          <w:sz w:val="24"/>
          <w:szCs w:val="24"/>
        </w:rPr>
        <w:t xml:space="preserve"> Мин</w:t>
      </w:r>
      <w:r w:rsidR="00A83922" w:rsidRPr="00A97718">
        <w:rPr>
          <w:rFonts w:ascii="Times New Roman" w:hAnsi="Times New Roman" w:cs="Times New Roman"/>
          <w:sz w:val="24"/>
          <w:szCs w:val="24"/>
        </w:rPr>
        <w:t>просвещения</w:t>
      </w:r>
      <w:r w:rsidRPr="00A97718">
        <w:rPr>
          <w:rFonts w:ascii="Times New Roman" w:hAnsi="Times New Roman" w:cs="Times New Roman"/>
          <w:sz w:val="24"/>
          <w:szCs w:val="24"/>
        </w:rPr>
        <w:t xml:space="preserve"> России </w:t>
      </w:r>
      <w:r w:rsidR="001536ED" w:rsidRPr="00A97718">
        <w:rPr>
          <w:rFonts w:ascii="Times New Roman" w:hAnsi="Times New Roman" w:cs="Times New Roman"/>
          <w:sz w:val="24"/>
          <w:szCs w:val="24"/>
        </w:rPr>
        <w:br/>
      </w:r>
      <w:r w:rsidR="00C90A50" w:rsidRPr="00A97718">
        <w:rPr>
          <w:rFonts w:ascii="Times New Roman" w:hAnsi="Times New Roman" w:cs="Times New Roman"/>
          <w:sz w:val="24"/>
          <w:szCs w:val="24"/>
        </w:rPr>
        <w:t>ежегодно</w:t>
      </w:r>
      <w:r w:rsidRPr="00A97718">
        <w:rPr>
          <w:rFonts w:ascii="Times New Roman" w:hAnsi="Times New Roman" w:cs="Times New Roman"/>
          <w:sz w:val="24"/>
          <w:szCs w:val="24"/>
        </w:rPr>
        <w:t>.</w:t>
      </w:r>
      <w:bookmarkEnd w:id="3"/>
      <w:bookmarkEnd w:id="4"/>
    </w:p>
    <w:p w14:paraId="712627ED" w14:textId="77777777" w:rsidR="000E2853" w:rsidRPr="00A97718" w:rsidRDefault="00E95346" w:rsidP="00A97718">
      <w:pPr>
        <w:suppressAutoHyphens/>
        <w:spacing w:after="0"/>
        <w:ind w:firstLine="709"/>
        <w:jc w:val="both"/>
        <w:rPr>
          <w:rFonts w:ascii="Times New Roman" w:hAnsi="Times New Roman" w:cs="Times New Roman"/>
          <w:sz w:val="24"/>
          <w:szCs w:val="24"/>
        </w:rPr>
      </w:pPr>
      <w:r w:rsidRPr="00A97718">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A97718">
        <w:rPr>
          <w:rFonts w:ascii="Times New Roman" w:hAnsi="Times New Roman" w:cs="Times New Roman"/>
          <w:sz w:val="24"/>
          <w:szCs w:val="24"/>
        </w:rPr>
        <w:br/>
        <w:t>в соответствии с бюджетным законодательство</w:t>
      </w:r>
      <w:r w:rsidR="00694806" w:rsidRPr="00A97718">
        <w:rPr>
          <w:rFonts w:ascii="Times New Roman" w:hAnsi="Times New Roman" w:cs="Times New Roman"/>
          <w:sz w:val="24"/>
          <w:szCs w:val="24"/>
        </w:rPr>
        <w:t>м</w:t>
      </w:r>
      <w:r w:rsidRPr="00A97718">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A97718">
        <w:rPr>
          <w:rFonts w:ascii="Times New Roman" w:hAnsi="Times New Roman" w:cs="Times New Roman"/>
          <w:sz w:val="24"/>
          <w:szCs w:val="24"/>
        </w:rPr>
        <w:t>,</w:t>
      </w:r>
      <w:r w:rsidR="000E2853" w:rsidRPr="00A97718">
        <w:rPr>
          <w:rFonts w:ascii="Times New Roman" w:hAnsi="Times New Roman" w:cs="Times New Roman"/>
          <w:sz w:val="24"/>
          <w:szCs w:val="24"/>
        </w:rPr>
        <w:t>включа</w:t>
      </w:r>
      <w:r w:rsidRPr="00A97718">
        <w:rPr>
          <w:rFonts w:ascii="Times New Roman" w:hAnsi="Times New Roman" w:cs="Times New Roman"/>
          <w:sz w:val="24"/>
          <w:szCs w:val="24"/>
        </w:rPr>
        <w:t>е</w:t>
      </w:r>
      <w:r w:rsidR="000E2853" w:rsidRPr="00A97718">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A97718">
        <w:rPr>
          <w:rFonts w:ascii="Times New Roman" w:hAnsi="Times New Roman" w:cs="Times New Roman"/>
          <w:sz w:val="24"/>
          <w:szCs w:val="24"/>
        </w:rPr>
        <w:br/>
      </w:r>
      <w:r w:rsidR="000E2853" w:rsidRPr="00A97718">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A97718">
        <w:rPr>
          <w:rFonts w:ascii="Times New Roman" w:hAnsi="Times New Roman" w:cs="Times New Roman"/>
          <w:sz w:val="24"/>
          <w:szCs w:val="24"/>
        </w:rPr>
        <w:br/>
      </w:r>
      <w:r w:rsidR="000E2853" w:rsidRPr="00A97718">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A97718">
        <w:rPr>
          <w:rFonts w:ascii="Times New Roman" w:hAnsi="Times New Roman" w:cs="Times New Roman"/>
          <w:sz w:val="24"/>
          <w:szCs w:val="24"/>
        </w:rPr>
        <w:br/>
      </w:r>
      <w:r w:rsidR="000E2853" w:rsidRPr="00A97718">
        <w:rPr>
          <w:rFonts w:ascii="Times New Roman" w:hAnsi="Times New Roman" w:cs="Times New Roman"/>
          <w:sz w:val="24"/>
          <w:szCs w:val="24"/>
        </w:rPr>
        <w:t xml:space="preserve">с Указом Президента Российской Федерации от 7 мая 2012 г. № 597 «О мероприятиях </w:t>
      </w:r>
      <w:r w:rsidRPr="00A97718">
        <w:rPr>
          <w:rFonts w:ascii="Times New Roman" w:hAnsi="Times New Roman" w:cs="Times New Roman"/>
          <w:sz w:val="24"/>
          <w:szCs w:val="24"/>
        </w:rPr>
        <w:br/>
      </w:r>
      <w:r w:rsidR="000E2853" w:rsidRPr="00A97718">
        <w:rPr>
          <w:rFonts w:ascii="Times New Roman" w:hAnsi="Times New Roman" w:cs="Times New Roman"/>
          <w:sz w:val="24"/>
          <w:szCs w:val="24"/>
        </w:rPr>
        <w:t>по реализации государственной социальной политики</w:t>
      </w:r>
      <w:r w:rsidR="00B44F04" w:rsidRPr="00A97718">
        <w:rPr>
          <w:rFonts w:ascii="Times New Roman" w:hAnsi="Times New Roman" w:cs="Times New Roman"/>
          <w:sz w:val="24"/>
          <w:szCs w:val="24"/>
        </w:rPr>
        <w:t>».</w:t>
      </w:r>
    </w:p>
    <w:p w14:paraId="5FD6A136" w14:textId="77777777" w:rsidR="00240133" w:rsidRPr="00A97718" w:rsidRDefault="00240133" w:rsidP="00A97718">
      <w:pPr>
        <w:suppressAutoHyphens/>
        <w:spacing w:after="0"/>
        <w:ind w:firstLine="709"/>
        <w:jc w:val="both"/>
        <w:rPr>
          <w:rFonts w:ascii="Times New Roman" w:hAnsi="Times New Roman" w:cs="Times New Roman"/>
          <w:sz w:val="24"/>
          <w:szCs w:val="24"/>
        </w:rPr>
      </w:pPr>
    </w:p>
    <w:p w14:paraId="47F38708" w14:textId="77777777" w:rsidR="00645845" w:rsidRPr="00A97718" w:rsidRDefault="00645845" w:rsidP="00A97718">
      <w:pPr>
        <w:pStyle w:val="1"/>
        <w:spacing w:line="276" w:lineRule="auto"/>
        <w:jc w:val="both"/>
        <w:rPr>
          <w:rFonts w:ascii="Times New Roman" w:hAnsi="Times New Roman" w:cs="Times New Roman"/>
        </w:rPr>
      </w:pPr>
      <w:bookmarkStart w:id="33" w:name="_Toc119145337"/>
      <w:r w:rsidRPr="00A97718">
        <w:rPr>
          <w:rFonts w:ascii="Times New Roman" w:hAnsi="Times New Roman" w:cs="Times New Roman"/>
        </w:rPr>
        <w:t>Раздел 7.</w:t>
      </w:r>
      <w:r w:rsidR="00D27A7F" w:rsidRPr="00A97718">
        <w:rPr>
          <w:rFonts w:ascii="Times New Roman" w:hAnsi="Times New Roman" w:cs="Times New Roman"/>
        </w:rPr>
        <w:t> </w:t>
      </w:r>
      <w:r w:rsidRPr="00A97718">
        <w:rPr>
          <w:rFonts w:ascii="Times New Roman" w:hAnsi="Times New Roman" w:cs="Times New Roman"/>
        </w:rPr>
        <w:t>Ф</w:t>
      </w:r>
      <w:r w:rsidR="0089273E" w:rsidRPr="00A97718">
        <w:rPr>
          <w:rFonts w:ascii="Times New Roman" w:hAnsi="Times New Roman" w:cs="Times New Roman"/>
        </w:rPr>
        <w:t xml:space="preserve">ормирование </w:t>
      </w:r>
      <w:r w:rsidR="00677B70" w:rsidRPr="00A97718">
        <w:rPr>
          <w:rFonts w:ascii="Times New Roman" w:hAnsi="Times New Roman" w:cs="Times New Roman"/>
        </w:rPr>
        <w:t>оценочных материалов</w:t>
      </w:r>
      <w:r w:rsidRPr="00A97718">
        <w:rPr>
          <w:rFonts w:ascii="Times New Roman" w:hAnsi="Times New Roman" w:cs="Times New Roman"/>
        </w:rPr>
        <w:t xml:space="preserve"> для проведения государственной итоговой аттестации</w:t>
      </w:r>
      <w:bookmarkEnd w:id="33"/>
    </w:p>
    <w:p w14:paraId="649025C1" w14:textId="77777777" w:rsidR="00137DF5" w:rsidRPr="00A97718" w:rsidRDefault="000B31AF" w:rsidP="00A97718">
      <w:pPr>
        <w:spacing w:after="0"/>
        <w:ind w:firstLine="709"/>
        <w:jc w:val="both"/>
        <w:rPr>
          <w:rFonts w:ascii="Times New Roman" w:hAnsi="Times New Roman" w:cs="Times New Roman"/>
          <w:iCs/>
          <w:sz w:val="24"/>
          <w:szCs w:val="24"/>
        </w:rPr>
      </w:pPr>
      <w:r w:rsidRPr="00A97718">
        <w:rPr>
          <w:rFonts w:ascii="Times New Roman" w:hAnsi="Times New Roman" w:cs="Times New Roman"/>
          <w:iCs/>
          <w:sz w:val="24"/>
          <w:szCs w:val="24"/>
        </w:rPr>
        <w:t>7.1.</w:t>
      </w:r>
      <w:r w:rsidR="00D27A7F" w:rsidRPr="00A97718">
        <w:rPr>
          <w:rFonts w:ascii="Times New Roman" w:hAnsi="Times New Roman" w:cs="Times New Roman"/>
          <w:iCs/>
          <w:sz w:val="24"/>
          <w:szCs w:val="24"/>
        </w:rPr>
        <w:t> </w:t>
      </w:r>
      <w:r w:rsidR="00137DF5" w:rsidRPr="00A97718">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A97718">
        <w:rPr>
          <w:rFonts w:ascii="Times New Roman" w:hAnsi="Times New Roman" w:cs="Times New Roman"/>
          <w:iCs/>
          <w:sz w:val="24"/>
          <w:szCs w:val="24"/>
        </w:rPr>
        <w:t>и</w:t>
      </w:r>
      <w:r w:rsidR="00137DF5" w:rsidRPr="00A97718">
        <w:rPr>
          <w:rFonts w:ascii="Times New Roman" w:hAnsi="Times New Roman" w:cs="Times New Roman"/>
          <w:iCs/>
          <w:sz w:val="24"/>
          <w:szCs w:val="24"/>
        </w:rPr>
        <w:t xml:space="preserve"> всего курса обучения </w:t>
      </w:r>
      <w:r w:rsidR="00856772" w:rsidRPr="00A97718">
        <w:rPr>
          <w:rFonts w:ascii="Times New Roman" w:hAnsi="Times New Roman" w:cs="Times New Roman"/>
          <w:iCs/>
          <w:sz w:val="24"/>
          <w:szCs w:val="24"/>
        </w:rPr>
        <w:br/>
      </w:r>
      <w:r w:rsidR="00137DF5" w:rsidRPr="00A97718">
        <w:rPr>
          <w:rFonts w:ascii="Times New Roman" w:hAnsi="Times New Roman" w:cs="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A97718">
        <w:rPr>
          <w:rFonts w:ascii="Times New Roman" w:hAnsi="Times New Roman" w:cs="Times New Roman"/>
          <w:iCs/>
          <w:sz w:val="24"/>
          <w:szCs w:val="24"/>
        </w:rPr>
        <w:t xml:space="preserve"> СПО</w:t>
      </w:r>
      <w:r w:rsidR="00137DF5" w:rsidRPr="00A97718">
        <w:rPr>
          <w:rFonts w:ascii="Times New Roman" w:hAnsi="Times New Roman" w:cs="Times New Roman"/>
          <w:iCs/>
          <w:sz w:val="24"/>
          <w:szCs w:val="24"/>
        </w:rPr>
        <w:t>.</w:t>
      </w:r>
    </w:p>
    <w:p w14:paraId="090553E1" w14:textId="77777777" w:rsidR="00137DF5" w:rsidRPr="00A97718" w:rsidRDefault="003D55E5" w:rsidP="00A97718">
      <w:pPr>
        <w:spacing w:after="0"/>
        <w:ind w:firstLine="709"/>
        <w:jc w:val="both"/>
        <w:rPr>
          <w:rFonts w:ascii="Times New Roman" w:hAnsi="Times New Roman" w:cs="Times New Roman"/>
          <w:i/>
          <w:sz w:val="24"/>
          <w:szCs w:val="24"/>
        </w:rPr>
      </w:pPr>
      <w:r w:rsidRPr="00A97718">
        <w:rPr>
          <w:rFonts w:ascii="Times New Roman" w:hAnsi="Times New Roman" w:cs="Times New Roman"/>
          <w:iCs/>
          <w:sz w:val="24"/>
          <w:szCs w:val="24"/>
        </w:rPr>
        <w:t>7.2. </w:t>
      </w:r>
      <w:r w:rsidR="0058797B" w:rsidRPr="00A97718">
        <w:rPr>
          <w:rFonts w:ascii="Times New Roman" w:hAnsi="Times New Roman" w:cs="Times New Roman"/>
          <w:iCs/>
          <w:sz w:val="24"/>
          <w:szCs w:val="24"/>
        </w:rPr>
        <w:t>Выпускники, освоившие программы подготовки</w:t>
      </w:r>
      <w:r w:rsidR="0008767D" w:rsidRPr="00A97718">
        <w:rPr>
          <w:rFonts w:ascii="Times New Roman" w:hAnsi="Times New Roman" w:cs="Times New Roman"/>
          <w:iCs/>
          <w:sz w:val="24"/>
          <w:szCs w:val="24"/>
        </w:rPr>
        <w:t xml:space="preserve"> специалистов среднего звена,</w:t>
      </w:r>
      <w:r w:rsidR="0058797B" w:rsidRPr="00A97718">
        <w:rPr>
          <w:rFonts w:ascii="Times New Roman" w:hAnsi="Times New Roman" w:cs="Times New Roman"/>
          <w:iCs/>
          <w:sz w:val="24"/>
          <w:szCs w:val="24"/>
        </w:rPr>
        <w:t xml:space="preserve"> </w:t>
      </w:r>
      <w:r w:rsidR="00D53697" w:rsidRPr="00A97718">
        <w:rPr>
          <w:rFonts w:ascii="Times New Roman" w:hAnsi="Times New Roman" w:cs="Times New Roman"/>
          <w:iCs/>
          <w:sz w:val="24"/>
          <w:szCs w:val="24"/>
        </w:rPr>
        <w:t xml:space="preserve">сдают </w:t>
      </w:r>
      <w:r w:rsidR="00D25748" w:rsidRPr="00A97718">
        <w:rPr>
          <w:rFonts w:ascii="Times New Roman" w:hAnsi="Times New Roman" w:cs="Times New Roman"/>
          <w:iCs/>
          <w:sz w:val="24"/>
          <w:szCs w:val="24"/>
        </w:rPr>
        <w:t>ГИА в форме демонстрационного</w:t>
      </w:r>
      <w:r w:rsidR="00D53697" w:rsidRPr="00A97718">
        <w:rPr>
          <w:rFonts w:ascii="Times New Roman" w:hAnsi="Times New Roman" w:cs="Times New Roman"/>
          <w:iCs/>
          <w:sz w:val="24"/>
          <w:szCs w:val="24"/>
        </w:rPr>
        <w:t xml:space="preserve"> экзамен</w:t>
      </w:r>
      <w:r w:rsidR="00D25748" w:rsidRPr="00A97718">
        <w:rPr>
          <w:rFonts w:ascii="Times New Roman" w:hAnsi="Times New Roman" w:cs="Times New Roman"/>
          <w:iCs/>
          <w:sz w:val="24"/>
          <w:szCs w:val="24"/>
        </w:rPr>
        <w:t>а</w:t>
      </w:r>
      <w:r w:rsidR="00D53697" w:rsidRPr="00A97718">
        <w:rPr>
          <w:rFonts w:ascii="Times New Roman" w:hAnsi="Times New Roman" w:cs="Times New Roman"/>
          <w:iCs/>
          <w:sz w:val="24"/>
          <w:szCs w:val="24"/>
        </w:rPr>
        <w:t xml:space="preserve"> и </w:t>
      </w:r>
      <w:r w:rsidR="00D25748" w:rsidRPr="00A97718">
        <w:rPr>
          <w:rFonts w:ascii="Times New Roman" w:hAnsi="Times New Roman" w:cs="Times New Roman"/>
          <w:iCs/>
          <w:sz w:val="24"/>
          <w:szCs w:val="24"/>
        </w:rPr>
        <w:t>защиты</w:t>
      </w:r>
      <w:r w:rsidR="009B42E1" w:rsidRPr="00A97718">
        <w:rPr>
          <w:rFonts w:ascii="Times New Roman" w:hAnsi="Times New Roman" w:cs="Times New Roman"/>
          <w:iCs/>
          <w:sz w:val="24"/>
          <w:szCs w:val="24"/>
        </w:rPr>
        <w:t xml:space="preserve"> </w:t>
      </w:r>
      <w:r w:rsidR="00D53697" w:rsidRPr="00A97718">
        <w:rPr>
          <w:rFonts w:ascii="Times New Roman" w:hAnsi="Times New Roman" w:cs="Times New Roman"/>
          <w:iCs/>
          <w:sz w:val="24"/>
          <w:szCs w:val="24"/>
        </w:rPr>
        <w:t>дипломн</w:t>
      </w:r>
      <w:r w:rsidR="00D25748" w:rsidRPr="00A97718">
        <w:rPr>
          <w:rFonts w:ascii="Times New Roman" w:hAnsi="Times New Roman" w:cs="Times New Roman"/>
          <w:iCs/>
          <w:sz w:val="24"/>
          <w:szCs w:val="24"/>
        </w:rPr>
        <w:t>ого</w:t>
      </w:r>
      <w:r w:rsidR="009B42E1" w:rsidRPr="00A97718">
        <w:rPr>
          <w:rFonts w:ascii="Times New Roman" w:hAnsi="Times New Roman" w:cs="Times New Roman"/>
          <w:iCs/>
          <w:sz w:val="24"/>
          <w:szCs w:val="24"/>
        </w:rPr>
        <w:t xml:space="preserve"> </w:t>
      </w:r>
      <w:r w:rsidR="00D25748" w:rsidRPr="00A97718">
        <w:rPr>
          <w:rFonts w:ascii="Times New Roman" w:hAnsi="Times New Roman" w:cs="Times New Roman"/>
          <w:iCs/>
          <w:sz w:val="24"/>
          <w:szCs w:val="24"/>
        </w:rPr>
        <w:t xml:space="preserve">проекта </w:t>
      </w:r>
      <w:r w:rsidR="00137DF5" w:rsidRPr="00A97718">
        <w:rPr>
          <w:rFonts w:ascii="Times New Roman" w:hAnsi="Times New Roman" w:cs="Times New Roman"/>
          <w:iCs/>
          <w:sz w:val="24"/>
          <w:szCs w:val="24"/>
        </w:rPr>
        <w:t>(</w:t>
      </w:r>
      <w:r w:rsidR="00D25748" w:rsidRPr="00A97718">
        <w:rPr>
          <w:rFonts w:ascii="Times New Roman" w:hAnsi="Times New Roman" w:cs="Times New Roman"/>
          <w:iCs/>
          <w:sz w:val="24"/>
          <w:szCs w:val="24"/>
        </w:rPr>
        <w:t>работы</w:t>
      </w:r>
      <w:r w:rsidR="00137DF5" w:rsidRPr="00A97718">
        <w:rPr>
          <w:rFonts w:ascii="Times New Roman" w:hAnsi="Times New Roman" w:cs="Times New Roman"/>
          <w:iCs/>
          <w:sz w:val="24"/>
          <w:szCs w:val="24"/>
        </w:rPr>
        <w:t xml:space="preserve">). Требования к содержанию, объему и структуре </w:t>
      </w:r>
      <w:r w:rsidR="00D53697" w:rsidRPr="00A97718">
        <w:rPr>
          <w:rFonts w:ascii="Times New Roman" w:hAnsi="Times New Roman" w:cs="Times New Roman"/>
          <w:iCs/>
          <w:sz w:val="24"/>
          <w:szCs w:val="24"/>
        </w:rPr>
        <w:t>дипломной</w:t>
      </w:r>
      <w:r w:rsidR="00137DF5" w:rsidRPr="00A97718">
        <w:rPr>
          <w:rFonts w:ascii="Times New Roman" w:hAnsi="Times New Roman" w:cs="Times New Roman"/>
          <w:iCs/>
          <w:sz w:val="24"/>
          <w:szCs w:val="24"/>
        </w:rPr>
        <w:t xml:space="preserve"> работы образовательная организация определяет самостоятельно с учетом </w:t>
      </w:r>
      <w:r w:rsidR="00E27177" w:rsidRPr="00A97718">
        <w:rPr>
          <w:rFonts w:ascii="Times New Roman" w:hAnsi="Times New Roman" w:cs="Times New Roman"/>
          <w:iCs/>
          <w:sz w:val="24"/>
          <w:szCs w:val="24"/>
        </w:rPr>
        <w:t>ПООП-П</w:t>
      </w:r>
      <w:r w:rsidR="00137DF5" w:rsidRPr="00A97718">
        <w:rPr>
          <w:rFonts w:ascii="Times New Roman" w:hAnsi="Times New Roman" w:cs="Times New Roman"/>
          <w:i/>
          <w:sz w:val="24"/>
          <w:szCs w:val="24"/>
        </w:rPr>
        <w:t>.</w:t>
      </w:r>
    </w:p>
    <w:p w14:paraId="2C6F8E65" w14:textId="77777777" w:rsidR="0066331F" w:rsidRPr="00A97718" w:rsidRDefault="0066331F" w:rsidP="00A97718">
      <w:pPr>
        <w:spacing w:after="0"/>
        <w:ind w:firstLine="709"/>
        <w:jc w:val="both"/>
        <w:rPr>
          <w:rFonts w:ascii="Times New Roman" w:hAnsi="Times New Roman" w:cs="Times New Roman"/>
          <w:i/>
          <w:sz w:val="24"/>
          <w:szCs w:val="24"/>
        </w:rPr>
      </w:pPr>
      <w:r w:rsidRPr="00A97718">
        <w:rPr>
          <w:rFonts w:ascii="Times New Roman"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009B42E1" w:rsidRPr="00A97718">
        <w:rPr>
          <w:rFonts w:ascii="Times New Roman" w:hAnsi="Times New Roman" w:cs="Times New Roman"/>
          <w:iCs/>
          <w:sz w:val="24"/>
          <w:szCs w:val="24"/>
        </w:rPr>
        <w:t xml:space="preserve"> </w:t>
      </w:r>
      <w:r w:rsidR="009B42E1" w:rsidRPr="00A97718">
        <w:rPr>
          <w:rFonts w:ascii="Times New Roman" w:hAnsi="Times New Roman" w:cs="Times New Roman"/>
          <w:sz w:val="24"/>
          <w:szCs w:val="24"/>
        </w:rPr>
        <w:t>техник</w:t>
      </w:r>
      <w:r w:rsidR="0008767D" w:rsidRPr="00A97718">
        <w:rPr>
          <w:rFonts w:ascii="Times New Roman" w:hAnsi="Times New Roman" w:cs="Times New Roman"/>
          <w:sz w:val="24"/>
          <w:szCs w:val="24"/>
        </w:rPr>
        <w:t>.</w:t>
      </w:r>
    </w:p>
    <w:p w14:paraId="4EB6803F" w14:textId="77777777" w:rsidR="0073721F" w:rsidRPr="00A97718" w:rsidRDefault="0058797B" w:rsidP="00A97718">
      <w:pPr>
        <w:spacing w:after="0"/>
        <w:ind w:firstLine="709"/>
        <w:jc w:val="both"/>
        <w:rPr>
          <w:rFonts w:ascii="Times New Roman" w:hAnsi="Times New Roman" w:cs="Times New Roman"/>
          <w:iCs/>
          <w:sz w:val="24"/>
          <w:szCs w:val="24"/>
        </w:rPr>
      </w:pPr>
      <w:r w:rsidRPr="00A97718">
        <w:rPr>
          <w:rFonts w:ascii="Times New Roman" w:hAnsi="Times New Roman" w:cs="Times New Roman"/>
          <w:iCs/>
          <w:sz w:val="24"/>
          <w:szCs w:val="24"/>
        </w:rPr>
        <w:t>7.</w:t>
      </w:r>
      <w:r w:rsidR="0095623A" w:rsidRPr="00A97718">
        <w:rPr>
          <w:rFonts w:ascii="Times New Roman" w:hAnsi="Times New Roman" w:cs="Times New Roman"/>
          <w:iCs/>
          <w:sz w:val="24"/>
          <w:szCs w:val="24"/>
        </w:rPr>
        <w:t>3</w:t>
      </w:r>
      <w:r w:rsidRPr="00A97718">
        <w:rPr>
          <w:rFonts w:ascii="Times New Roman" w:hAnsi="Times New Roman" w:cs="Times New Roman"/>
          <w:iCs/>
          <w:sz w:val="24"/>
          <w:szCs w:val="24"/>
        </w:rPr>
        <w:t>.</w:t>
      </w:r>
      <w:r w:rsidR="00D27A7F" w:rsidRPr="00A97718">
        <w:rPr>
          <w:rFonts w:ascii="Times New Roman" w:hAnsi="Times New Roman" w:cs="Times New Roman"/>
          <w:iCs/>
          <w:sz w:val="24"/>
          <w:szCs w:val="24"/>
        </w:rPr>
        <w:t> </w:t>
      </w:r>
      <w:r w:rsidR="0073721F" w:rsidRPr="00A97718">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A97718">
        <w:rPr>
          <w:rFonts w:ascii="Times New Roman" w:hAnsi="Times New Roman" w:cs="Times New Roman"/>
          <w:iCs/>
          <w:sz w:val="24"/>
          <w:szCs w:val="24"/>
        </w:rPr>
        <w:t>оценочные материалы</w:t>
      </w:r>
      <w:r w:rsidR="0073721F" w:rsidRPr="00A97718">
        <w:rPr>
          <w:rFonts w:ascii="Times New Roman" w:hAnsi="Times New Roman" w:cs="Times New Roman"/>
          <w:iCs/>
          <w:sz w:val="24"/>
          <w:szCs w:val="24"/>
        </w:rPr>
        <w:t>.</w:t>
      </w:r>
    </w:p>
    <w:p w14:paraId="4A62DCA2" w14:textId="77777777" w:rsidR="00DB0218" w:rsidRPr="00A97718" w:rsidRDefault="0058797B" w:rsidP="00A97718">
      <w:pPr>
        <w:spacing w:after="0"/>
        <w:ind w:firstLine="709"/>
        <w:jc w:val="both"/>
        <w:rPr>
          <w:rFonts w:ascii="Times New Roman" w:hAnsi="Times New Roman" w:cs="Times New Roman"/>
          <w:iCs/>
          <w:sz w:val="24"/>
          <w:szCs w:val="24"/>
        </w:rPr>
      </w:pPr>
      <w:r w:rsidRPr="00A97718">
        <w:rPr>
          <w:rFonts w:ascii="Times New Roman" w:hAnsi="Times New Roman" w:cs="Times New Roman"/>
          <w:iCs/>
          <w:sz w:val="24"/>
          <w:szCs w:val="24"/>
        </w:rPr>
        <w:t>7.</w:t>
      </w:r>
      <w:r w:rsidR="0095623A" w:rsidRPr="00A97718">
        <w:rPr>
          <w:rFonts w:ascii="Times New Roman" w:hAnsi="Times New Roman" w:cs="Times New Roman"/>
          <w:iCs/>
          <w:sz w:val="24"/>
          <w:szCs w:val="24"/>
        </w:rPr>
        <w:t>4</w:t>
      </w:r>
      <w:r w:rsidRPr="00A97718">
        <w:rPr>
          <w:rFonts w:ascii="Times New Roman" w:hAnsi="Times New Roman" w:cs="Times New Roman"/>
          <w:iCs/>
          <w:sz w:val="24"/>
          <w:szCs w:val="24"/>
        </w:rPr>
        <w:t>.</w:t>
      </w:r>
      <w:r w:rsidR="00D27A7F" w:rsidRPr="00A97718">
        <w:rPr>
          <w:rFonts w:ascii="Times New Roman" w:hAnsi="Times New Roman" w:cs="Times New Roman"/>
          <w:iCs/>
          <w:sz w:val="24"/>
          <w:szCs w:val="24"/>
        </w:rPr>
        <w:t> </w:t>
      </w:r>
      <w:r w:rsidR="00315F34" w:rsidRPr="00A97718">
        <w:rPr>
          <w:rFonts w:ascii="Times New Roman" w:hAnsi="Times New Roman" w:cs="Times New Roman"/>
          <w:iCs/>
          <w:sz w:val="24"/>
          <w:szCs w:val="24"/>
        </w:rPr>
        <w:t>П</w:t>
      </w:r>
      <w:r w:rsidR="0073721F" w:rsidRPr="00A97718">
        <w:rPr>
          <w:rFonts w:ascii="Times New Roman" w:hAnsi="Times New Roman" w:cs="Times New Roman"/>
          <w:iCs/>
          <w:sz w:val="24"/>
          <w:szCs w:val="24"/>
        </w:rPr>
        <w:t>римерны</w:t>
      </w:r>
      <w:r w:rsidR="00315F34" w:rsidRPr="00A97718">
        <w:rPr>
          <w:rFonts w:ascii="Times New Roman" w:hAnsi="Times New Roman" w:cs="Times New Roman"/>
          <w:iCs/>
          <w:sz w:val="24"/>
          <w:szCs w:val="24"/>
        </w:rPr>
        <w:t xml:space="preserve">е </w:t>
      </w:r>
      <w:r w:rsidR="00677B70" w:rsidRPr="00A97718">
        <w:rPr>
          <w:rFonts w:ascii="Times New Roman" w:hAnsi="Times New Roman" w:cs="Times New Roman"/>
          <w:iCs/>
          <w:sz w:val="24"/>
          <w:szCs w:val="24"/>
        </w:rPr>
        <w:t>оценочные материалы</w:t>
      </w:r>
      <w:r w:rsidR="0073721F" w:rsidRPr="00A97718">
        <w:rPr>
          <w:rFonts w:ascii="Times New Roman" w:hAnsi="Times New Roman" w:cs="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p>
    <w:p w14:paraId="4DB71455" w14:textId="77777777" w:rsidR="0073721F" w:rsidRPr="00A97718" w:rsidRDefault="00315F34" w:rsidP="00A97718">
      <w:pPr>
        <w:spacing w:after="0"/>
        <w:ind w:firstLine="709"/>
        <w:jc w:val="both"/>
        <w:rPr>
          <w:rFonts w:ascii="Times New Roman" w:hAnsi="Times New Roman" w:cs="Times New Roman"/>
          <w:iCs/>
          <w:spacing w:val="-4"/>
          <w:sz w:val="24"/>
          <w:szCs w:val="24"/>
        </w:rPr>
      </w:pPr>
      <w:r w:rsidRPr="00A97718">
        <w:rPr>
          <w:rFonts w:ascii="Times New Roman" w:hAnsi="Times New Roman" w:cs="Times New Roman"/>
          <w:iCs/>
          <w:spacing w:val="-4"/>
          <w:sz w:val="24"/>
          <w:szCs w:val="24"/>
        </w:rPr>
        <w:t>П</w:t>
      </w:r>
      <w:r w:rsidR="0073721F" w:rsidRPr="00A97718">
        <w:rPr>
          <w:rFonts w:ascii="Times New Roman" w:hAnsi="Times New Roman" w:cs="Times New Roman"/>
          <w:iCs/>
          <w:spacing w:val="-4"/>
          <w:sz w:val="24"/>
          <w:szCs w:val="24"/>
        </w:rPr>
        <w:t>римерны</w:t>
      </w:r>
      <w:r w:rsidRPr="00A97718">
        <w:rPr>
          <w:rFonts w:ascii="Times New Roman" w:hAnsi="Times New Roman" w:cs="Times New Roman"/>
          <w:iCs/>
          <w:spacing w:val="-4"/>
          <w:sz w:val="24"/>
          <w:szCs w:val="24"/>
        </w:rPr>
        <w:t>е</w:t>
      </w:r>
      <w:r w:rsidR="009B42E1" w:rsidRPr="00A97718">
        <w:rPr>
          <w:rFonts w:ascii="Times New Roman" w:hAnsi="Times New Roman" w:cs="Times New Roman"/>
          <w:iCs/>
          <w:spacing w:val="-4"/>
          <w:sz w:val="24"/>
          <w:szCs w:val="24"/>
        </w:rPr>
        <w:t xml:space="preserve"> </w:t>
      </w:r>
      <w:r w:rsidR="00677B70" w:rsidRPr="00A97718">
        <w:rPr>
          <w:rFonts w:ascii="Times New Roman" w:hAnsi="Times New Roman" w:cs="Times New Roman"/>
          <w:iCs/>
          <w:spacing w:val="-4"/>
          <w:sz w:val="24"/>
          <w:szCs w:val="24"/>
        </w:rPr>
        <w:t>оценочные материалы</w:t>
      </w:r>
      <w:r w:rsidR="0073721F" w:rsidRPr="00A97718">
        <w:rPr>
          <w:rFonts w:ascii="Times New Roman" w:hAnsi="Times New Roman" w:cs="Times New Roman"/>
          <w:iCs/>
          <w:spacing w:val="-4"/>
          <w:sz w:val="24"/>
          <w:szCs w:val="24"/>
        </w:rPr>
        <w:t xml:space="preserve"> для проведения ГИА приведены в </w:t>
      </w:r>
      <w:r w:rsidR="009B66EC" w:rsidRPr="00A97718">
        <w:rPr>
          <w:rFonts w:ascii="Times New Roman" w:hAnsi="Times New Roman" w:cs="Times New Roman"/>
          <w:iCs/>
          <w:spacing w:val="-4"/>
          <w:sz w:val="24"/>
          <w:szCs w:val="24"/>
        </w:rPr>
        <w:t>п</w:t>
      </w:r>
      <w:r w:rsidR="0073721F" w:rsidRPr="00A97718">
        <w:rPr>
          <w:rFonts w:ascii="Times New Roman" w:hAnsi="Times New Roman" w:cs="Times New Roman"/>
          <w:iCs/>
          <w:spacing w:val="-4"/>
          <w:sz w:val="24"/>
          <w:szCs w:val="24"/>
        </w:rPr>
        <w:t xml:space="preserve">риложении </w:t>
      </w:r>
      <w:r w:rsidR="00671170" w:rsidRPr="00A97718">
        <w:rPr>
          <w:rFonts w:ascii="Times New Roman" w:hAnsi="Times New Roman" w:cs="Times New Roman"/>
          <w:iCs/>
          <w:spacing w:val="-4"/>
          <w:sz w:val="24"/>
          <w:szCs w:val="24"/>
        </w:rPr>
        <w:t>5</w:t>
      </w:r>
      <w:r w:rsidR="0073721F" w:rsidRPr="00A97718">
        <w:rPr>
          <w:rFonts w:ascii="Times New Roman" w:hAnsi="Times New Roman" w:cs="Times New Roman"/>
          <w:iCs/>
          <w:spacing w:val="-4"/>
          <w:sz w:val="24"/>
          <w:szCs w:val="24"/>
        </w:rPr>
        <w:t>.</w:t>
      </w:r>
    </w:p>
    <w:p w14:paraId="0393E6C9" w14:textId="77777777" w:rsidR="00D53697" w:rsidRPr="00A97718" w:rsidRDefault="00D53697" w:rsidP="00A97718">
      <w:pPr>
        <w:widowControl w:val="0"/>
        <w:spacing w:after="0"/>
        <w:ind w:firstLine="709"/>
        <w:contextualSpacing/>
        <w:jc w:val="both"/>
        <w:rPr>
          <w:rFonts w:ascii="Times New Roman" w:hAnsi="Times New Roman" w:cs="Times New Roman"/>
          <w:spacing w:val="-2"/>
          <w:sz w:val="24"/>
          <w:szCs w:val="24"/>
        </w:rPr>
      </w:pPr>
      <w:r w:rsidRPr="00A97718">
        <w:rPr>
          <w:rFonts w:ascii="Times New Roman" w:hAnsi="Times New Roman" w:cs="Times New Roman"/>
          <w:spacing w:val="-2"/>
          <w:sz w:val="24"/>
          <w:szCs w:val="24"/>
          <w:lang w:eastAsia="en-US"/>
        </w:rPr>
        <w:t>7.5</w:t>
      </w:r>
      <w:r w:rsidR="00DD37F0" w:rsidRPr="00A97718">
        <w:rPr>
          <w:rFonts w:ascii="Times New Roman" w:hAnsi="Times New Roman" w:cs="Times New Roman"/>
          <w:spacing w:val="-2"/>
          <w:sz w:val="24"/>
          <w:szCs w:val="24"/>
          <w:lang w:eastAsia="en-US"/>
        </w:rPr>
        <w:t>.</w:t>
      </w:r>
      <w:r w:rsidR="00D27A7F" w:rsidRPr="00A97718">
        <w:rPr>
          <w:rFonts w:ascii="Times New Roman" w:hAnsi="Times New Roman" w:cs="Times New Roman"/>
          <w:spacing w:val="-2"/>
          <w:sz w:val="24"/>
          <w:szCs w:val="24"/>
          <w:lang w:eastAsia="en-US"/>
        </w:rPr>
        <w:t> </w:t>
      </w:r>
      <w:r w:rsidR="00DD37F0" w:rsidRPr="00A97718">
        <w:rPr>
          <w:rFonts w:ascii="Times New Roman" w:hAnsi="Times New Roman" w:cs="Times New Roman"/>
          <w:spacing w:val="-2"/>
          <w:sz w:val="24"/>
          <w:szCs w:val="24"/>
          <w:lang w:eastAsia="en-US"/>
        </w:rPr>
        <w:t>Примерный ц</w:t>
      </w:r>
      <w:r w:rsidRPr="00A97718">
        <w:rPr>
          <w:rFonts w:ascii="Times New Roman" w:hAnsi="Times New Roman" w:cs="Times New Roman"/>
          <w:spacing w:val="-2"/>
          <w:sz w:val="24"/>
          <w:szCs w:val="24"/>
          <w:lang w:eastAsia="en-US"/>
        </w:rPr>
        <w:t>ифровой паспорт компетенций</w:t>
      </w:r>
      <w:r w:rsidRPr="00A97718">
        <w:rPr>
          <w:rFonts w:ascii="Times New Roman" w:hAnsi="Times New Roman" w:cs="Times New Roman"/>
          <w:spacing w:val="-2"/>
          <w:sz w:val="24"/>
          <w:szCs w:val="24"/>
        </w:rPr>
        <w:t xml:space="preserve"> выпускника</w:t>
      </w:r>
      <w:r w:rsidR="00DD37F0" w:rsidRPr="00A97718">
        <w:rPr>
          <w:rFonts w:ascii="Times New Roman" w:hAnsi="Times New Roman" w:cs="Times New Roman"/>
          <w:spacing w:val="-2"/>
          <w:sz w:val="24"/>
          <w:szCs w:val="24"/>
        </w:rPr>
        <w:t xml:space="preserve"> приведен в приложении </w:t>
      </w:r>
      <w:r w:rsidR="00B7677D" w:rsidRPr="00A97718">
        <w:rPr>
          <w:rFonts w:ascii="Times New Roman" w:hAnsi="Times New Roman" w:cs="Times New Roman"/>
          <w:spacing w:val="-2"/>
          <w:sz w:val="24"/>
          <w:szCs w:val="24"/>
        </w:rPr>
        <w:t>5</w:t>
      </w:r>
      <w:r w:rsidR="00DD37F0" w:rsidRPr="00A97718">
        <w:rPr>
          <w:rFonts w:ascii="Times New Roman" w:hAnsi="Times New Roman" w:cs="Times New Roman"/>
          <w:spacing w:val="-2"/>
          <w:sz w:val="24"/>
          <w:szCs w:val="24"/>
        </w:rPr>
        <w:t>.</w:t>
      </w:r>
    </w:p>
    <w:p w14:paraId="5C0961B1" w14:textId="77777777" w:rsidR="00BD62C1" w:rsidRPr="00A97718" w:rsidRDefault="00BD62C1" w:rsidP="00A97718">
      <w:pPr>
        <w:pStyle w:val="1"/>
        <w:spacing w:line="276" w:lineRule="auto"/>
        <w:rPr>
          <w:rFonts w:ascii="Times New Roman" w:hAnsi="Times New Roman" w:cs="Times New Roman"/>
        </w:rPr>
      </w:pPr>
      <w:bookmarkStart w:id="34" w:name="_Toc119145338"/>
      <w:r w:rsidRPr="00A97718">
        <w:rPr>
          <w:rFonts w:ascii="Times New Roman" w:hAnsi="Times New Roman" w:cs="Times New Roman"/>
        </w:rPr>
        <w:t xml:space="preserve">Раздел </w:t>
      </w:r>
      <w:r w:rsidR="00240133" w:rsidRPr="00A97718">
        <w:rPr>
          <w:rFonts w:ascii="Times New Roman" w:hAnsi="Times New Roman" w:cs="Times New Roman"/>
        </w:rPr>
        <w:t>8</w:t>
      </w:r>
      <w:r w:rsidRPr="00A97718">
        <w:rPr>
          <w:rFonts w:ascii="Times New Roman" w:hAnsi="Times New Roman" w:cs="Times New Roman"/>
        </w:rPr>
        <w:t>.</w:t>
      </w:r>
      <w:r w:rsidR="00D27A7F" w:rsidRPr="00A97718">
        <w:rPr>
          <w:rFonts w:ascii="Times New Roman" w:hAnsi="Times New Roman" w:cs="Times New Roman"/>
        </w:rPr>
        <w:t> </w:t>
      </w:r>
      <w:r w:rsidRPr="00A97718">
        <w:rPr>
          <w:rFonts w:ascii="Times New Roman" w:hAnsi="Times New Roman" w:cs="Times New Roman"/>
        </w:rPr>
        <w:t xml:space="preserve">Разработчики </w:t>
      </w:r>
      <w:r w:rsidR="00D60085" w:rsidRPr="00A97718">
        <w:rPr>
          <w:rFonts w:ascii="Times New Roman" w:hAnsi="Times New Roman" w:cs="Times New Roman"/>
        </w:rPr>
        <w:t>примерной основной образовательной программы</w:t>
      </w:r>
      <w:bookmarkEnd w:id="34"/>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594678" w:rsidRPr="00A97718" w14:paraId="27315967"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6EF5B7BD" w14:textId="77777777" w:rsidR="00594678" w:rsidRPr="00A97718" w:rsidRDefault="009E3AF8" w:rsidP="00A97718">
            <w:pPr>
              <w:spacing w:after="0"/>
              <w:ind w:left="-142" w:firstLine="567"/>
              <w:jc w:val="center"/>
              <w:rPr>
                <w:rFonts w:ascii="Times New Roman" w:hAnsi="Times New Roman" w:cs="Times New Roman"/>
                <w:sz w:val="24"/>
                <w:szCs w:val="24"/>
              </w:rPr>
            </w:pPr>
            <w:r w:rsidRPr="00A97718">
              <w:rPr>
                <w:rFonts w:ascii="Times New Roman" w:hAnsi="Times New Roman" w:cs="Times New Roman"/>
                <w:b/>
                <w:sz w:val="24"/>
                <w:szCs w:val="24"/>
              </w:rPr>
              <w:t>Группа разработчиков</w:t>
            </w:r>
            <w:r w:rsidR="00594678" w:rsidRPr="00A97718">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396B1D6" w14:textId="77777777" w:rsidR="00594678" w:rsidRPr="00A97718" w:rsidRDefault="00594678" w:rsidP="00A97718">
            <w:pPr>
              <w:spacing w:after="0"/>
              <w:ind w:left="-142" w:firstLine="567"/>
              <w:jc w:val="center"/>
              <w:rPr>
                <w:rFonts w:ascii="Times New Roman" w:hAnsi="Times New Roman" w:cs="Times New Roman"/>
                <w:sz w:val="24"/>
                <w:szCs w:val="24"/>
              </w:rPr>
            </w:pPr>
            <w:r w:rsidRPr="00A97718">
              <w:rPr>
                <w:rFonts w:ascii="Times New Roman" w:hAnsi="Times New Roman" w:cs="Times New Roman"/>
                <w:sz w:val="24"/>
                <w:szCs w:val="24"/>
              </w:rPr>
              <w:t>Организация, должность</w:t>
            </w:r>
          </w:p>
        </w:tc>
      </w:tr>
      <w:tr w:rsidR="00594678" w:rsidRPr="00A97718" w14:paraId="51B7F752"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2B3F8528" w14:textId="77777777" w:rsidR="00594678" w:rsidRPr="00A97718" w:rsidRDefault="00594678" w:rsidP="00A97718">
            <w:pPr>
              <w:spacing w:after="0"/>
              <w:ind w:left="-142" w:firstLine="567"/>
              <w:rPr>
                <w:rFonts w:ascii="Times New Roman" w:hAnsi="Times New Roman" w:cs="Times New Roman"/>
                <w:sz w:val="24"/>
                <w:szCs w:val="24"/>
              </w:rPr>
            </w:pPr>
            <w:r w:rsidRPr="00A97718">
              <w:rPr>
                <w:rFonts w:ascii="Times New Roman" w:hAnsi="Times New Roman" w:cs="Times New Roman"/>
                <w:sz w:val="24"/>
                <w:szCs w:val="24"/>
              </w:rPr>
              <w:t>Назипова Р.Ш.</w:t>
            </w:r>
          </w:p>
        </w:tc>
        <w:tc>
          <w:tcPr>
            <w:tcW w:w="6155" w:type="dxa"/>
            <w:tcBorders>
              <w:top w:val="single" w:sz="4" w:space="0" w:color="auto"/>
              <w:left w:val="single" w:sz="4" w:space="0" w:color="auto"/>
              <w:bottom w:val="single" w:sz="4" w:space="0" w:color="auto"/>
              <w:right w:val="single" w:sz="4" w:space="0" w:color="auto"/>
            </w:tcBorders>
          </w:tcPr>
          <w:p w14:paraId="3EE426F9" w14:textId="77777777" w:rsidR="00594678" w:rsidRPr="00A97718" w:rsidRDefault="00594678"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ГАПОУ « ЕПК», зам.</w:t>
            </w:r>
            <w:r w:rsidR="00207C5D" w:rsidRPr="00A97718">
              <w:rPr>
                <w:rFonts w:ascii="Times New Roman" w:hAnsi="Times New Roman" w:cs="Times New Roman"/>
                <w:sz w:val="24"/>
                <w:szCs w:val="24"/>
              </w:rPr>
              <w:t xml:space="preserve"> </w:t>
            </w:r>
            <w:r w:rsidRPr="00A97718">
              <w:rPr>
                <w:rFonts w:ascii="Times New Roman" w:hAnsi="Times New Roman" w:cs="Times New Roman"/>
                <w:sz w:val="24"/>
                <w:szCs w:val="24"/>
              </w:rPr>
              <w:t>директора по УВР</w:t>
            </w:r>
          </w:p>
        </w:tc>
      </w:tr>
      <w:tr w:rsidR="00594678" w:rsidRPr="00A97718" w14:paraId="34846273"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1997EEF7" w14:textId="77777777" w:rsidR="00594678" w:rsidRPr="00A97718" w:rsidRDefault="00594678" w:rsidP="00A97718">
            <w:pPr>
              <w:spacing w:after="0"/>
              <w:ind w:left="-142" w:firstLine="567"/>
              <w:rPr>
                <w:rFonts w:ascii="Times New Roman" w:hAnsi="Times New Roman" w:cs="Times New Roman"/>
                <w:sz w:val="24"/>
                <w:szCs w:val="24"/>
              </w:rPr>
            </w:pPr>
            <w:r w:rsidRPr="00A97718">
              <w:rPr>
                <w:rFonts w:ascii="Times New Roman" w:hAnsi="Times New Roman" w:cs="Times New Roman"/>
                <w:sz w:val="24"/>
                <w:szCs w:val="24"/>
              </w:rPr>
              <w:t>Шимухаметова А.В.</w:t>
            </w:r>
          </w:p>
        </w:tc>
        <w:tc>
          <w:tcPr>
            <w:tcW w:w="6155" w:type="dxa"/>
            <w:tcBorders>
              <w:top w:val="single" w:sz="4" w:space="0" w:color="auto"/>
              <w:left w:val="single" w:sz="4" w:space="0" w:color="auto"/>
              <w:bottom w:val="single" w:sz="4" w:space="0" w:color="auto"/>
              <w:right w:val="single" w:sz="4" w:space="0" w:color="auto"/>
            </w:tcBorders>
          </w:tcPr>
          <w:p w14:paraId="74B73BF7" w14:textId="77777777" w:rsidR="00594678" w:rsidRPr="00A97718" w:rsidRDefault="00594678"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ГАПОУ « ЕПК», зам. директора по УПР</w:t>
            </w:r>
          </w:p>
        </w:tc>
      </w:tr>
      <w:tr w:rsidR="00594678" w:rsidRPr="00A97718" w14:paraId="5E3CAF8C"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55C1A906" w14:textId="77777777" w:rsidR="00594678" w:rsidRPr="00A97718" w:rsidRDefault="00594678" w:rsidP="00A97718">
            <w:pPr>
              <w:spacing w:after="0"/>
              <w:ind w:left="-142" w:firstLine="567"/>
              <w:rPr>
                <w:rFonts w:ascii="Times New Roman" w:hAnsi="Times New Roman" w:cs="Times New Roman"/>
                <w:sz w:val="24"/>
                <w:szCs w:val="24"/>
              </w:rPr>
            </w:pPr>
            <w:r w:rsidRPr="00A97718">
              <w:rPr>
                <w:rFonts w:ascii="Times New Roman" w:hAnsi="Times New Roman" w:cs="Times New Roman"/>
                <w:sz w:val="24"/>
                <w:szCs w:val="24"/>
              </w:rPr>
              <w:t>Сонькина Г.В.</w:t>
            </w:r>
          </w:p>
        </w:tc>
        <w:tc>
          <w:tcPr>
            <w:tcW w:w="6155" w:type="dxa"/>
            <w:tcBorders>
              <w:top w:val="single" w:sz="4" w:space="0" w:color="auto"/>
              <w:left w:val="single" w:sz="4" w:space="0" w:color="auto"/>
              <w:bottom w:val="single" w:sz="4" w:space="0" w:color="auto"/>
              <w:right w:val="single" w:sz="4" w:space="0" w:color="auto"/>
            </w:tcBorders>
          </w:tcPr>
          <w:p w14:paraId="017E1D75" w14:textId="77777777" w:rsidR="00594678" w:rsidRPr="00A97718" w:rsidRDefault="00594678"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ГАПОУ « ЕПК», старший мастер</w:t>
            </w:r>
          </w:p>
        </w:tc>
      </w:tr>
      <w:tr w:rsidR="00594678" w:rsidRPr="00A97718" w14:paraId="18985EBA"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592787D8" w14:textId="77777777" w:rsidR="00594678" w:rsidRPr="00A97718" w:rsidRDefault="00594678" w:rsidP="00A97718">
            <w:pPr>
              <w:spacing w:after="0"/>
              <w:ind w:left="-142" w:firstLine="567"/>
              <w:rPr>
                <w:rFonts w:ascii="Times New Roman" w:hAnsi="Times New Roman" w:cs="Times New Roman"/>
                <w:sz w:val="24"/>
                <w:szCs w:val="24"/>
              </w:rPr>
            </w:pPr>
            <w:r w:rsidRPr="00A97718">
              <w:rPr>
                <w:rFonts w:ascii="Times New Roman" w:hAnsi="Times New Roman" w:cs="Times New Roman"/>
                <w:sz w:val="24"/>
                <w:szCs w:val="24"/>
              </w:rPr>
              <w:t>Шараборина О.С.</w:t>
            </w:r>
          </w:p>
        </w:tc>
        <w:tc>
          <w:tcPr>
            <w:tcW w:w="6155" w:type="dxa"/>
            <w:tcBorders>
              <w:top w:val="single" w:sz="4" w:space="0" w:color="auto"/>
              <w:left w:val="single" w:sz="4" w:space="0" w:color="auto"/>
              <w:bottom w:val="single" w:sz="4" w:space="0" w:color="auto"/>
              <w:right w:val="single" w:sz="4" w:space="0" w:color="auto"/>
            </w:tcBorders>
          </w:tcPr>
          <w:p w14:paraId="5C9343AE" w14:textId="77777777" w:rsidR="00594678" w:rsidRPr="00A97718" w:rsidRDefault="00594678"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ГАПОУ « ЕПК», зам. директора по УМР</w:t>
            </w:r>
          </w:p>
        </w:tc>
      </w:tr>
      <w:tr w:rsidR="00594678" w:rsidRPr="00A97718" w14:paraId="0F27400B"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2876CA5B" w14:textId="77777777" w:rsidR="00594678" w:rsidRPr="00A97718" w:rsidRDefault="00594678" w:rsidP="00A97718">
            <w:pPr>
              <w:spacing w:after="0"/>
              <w:ind w:left="-142" w:firstLine="567"/>
              <w:rPr>
                <w:rFonts w:ascii="Times New Roman" w:hAnsi="Times New Roman" w:cs="Times New Roman"/>
                <w:sz w:val="24"/>
                <w:szCs w:val="24"/>
              </w:rPr>
            </w:pPr>
            <w:r w:rsidRPr="00A97718">
              <w:rPr>
                <w:rFonts w:ascii="Times New Roman" w:hAnsi="Times New Roman" w:cs="Times New Roman"/>
                <w:sz w:val="24"/>
                <w:szCs w:val="24"/>
              </w:rPr>
              <w:t>Голованова О.Н.</w:t>
            </w:r>
          </w:p>
        </w:tc>
        <w:tc>
          <w:tcPr>
            <w:tcW w:w="6155" w:type="dxa"/>
            <w:tcBorders>
              <w:top w:val="single" w:sz="4" w:space="0" w:color="auto"/>
              <w:left w:val="single" w:sz="4" w:space="0" w:color="auto"/>
              <w:bottom w:val="single" w:sz="4" w:space="0" w:color="auto"/>
              <w:right w:val="single" w:sz="4" w:space="0" w:color="auto"/>
            </w:tcBorders>
          </w:tcPr>
          <w:p w14:paraId="703DD528" w14:textId="77777777" w:rsidR="00594678" w:rsidRPr="00A97718" w:rsidRDefault="00594678" w:rsidP="00A97718">
            <w:pPr>
              <w:spacing w:after="0"/>
              <w:jc w:val="both"/>
              <w:rPr>
                <w:rFonts w:ascii="Times New Roman" w:hAnsi="Times New Roman" w:cs="Times New Roman"/>
                <w:sz w:val="24"/>
                <w:szCs w:val="24"/>
              </w:rPr>
            </w:pPr>
            <w:r w:rsidRPr="00A97718">
              <w:rPr>
                <w:rFonts w:ascii="Times New Roman" w:hAnsi="Times New Roman" w:cs="Times New Roman"/>
                <w:sz w:val="24"/>
                <w:szCs w:val="24"/>
              </w:rPr>
              <w:t xml:space="preserve">ГАПОУ « ЕПК», председатель ЦМК ОПД и МДК  </w:t>
            </w:r>
          </w:p>
        </w:tc>
      </w:tr>
    </w:tbl>
    <w:p w14:paraId="6FD097AC" w14:textId="77777777" w:rsidR="00594678" w:rsidRPr="00A97718" w:rsidRDefault="00594678" w:rsidP="00A97718">
      <w:pPr>
        <w:spacing w:after="0"/>
        <w:ind w:left="-142" w:firstLine="567"/>
        <w:rPr>
          <w:rFonts w:ascii="Times New Roman" w:hAnsi="Times New Roman" w:cs="Times New Roman"/>
          <w:sz w:val="24"/>
          <w:szCs w:val="24"/>
        </w:rPr>
      </w:pPr>
    </w:p>
    <w:p w14:paraId="30578BBC" w14:textId="77777777" w:rsidR="00594678" w:rsidRPr="00A97718" w:rsidRDefault="00594678" w:rsidP="00A97718">
      <w:pPr>
        <w:spacing w:after="0"/>
        <w:jc w:val="center"/>
        <w:rPr>
          <w:rFonts w:ascii="Times New Roman" w:hAnsi="Times New Roman" w:cs="Times New Roman"/>
          <w:b/>
          <w:sz w:val="24"/>
          <w:szCs w:val="24"/>
        </w:rPr>
      </w:pPr>
      <w:r w:rsidRPr="00A97718">
        <w:rPr>
          <w:rFonts w:ascii="Times New Roman" w:hAnsi="Times New Roman" w:cs="Times New Roman"/>
          <w:b/>
          <w:sz w:val="24"/>
          <w:szCs w:val="24"/>
        </w:rPr>
        <w:t>Руководители группы от работодателей:</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594678" w:rsidRPr="00A97718" w14:paraId="5879EC68"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299874A7" w14:textId="77777777" w:rsidR="00594678" w:rsidRPr="00A97718" w:rsidRDefault="00594678" w:rsidP="00A97718">
            <w:pPr>
              <w:spacing w:after="0"/>
              <w:ind w:left="-142" w:firstLine="567"/>
              <w:jc w:val="center"/>
              <w:rPr>
                <w:rFonts w:ascii="Times New Roman" w:hAnsi="Times New Roman" w:cs="Times New Roman"/>
                <w:sz w:val="24"/>
                <w:szCs w:val="24"/>
              </w:rPr>
            </w:pPr>
            <w:r w:rsidRPr="00A97718">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8BFFDD6" w14:textId="77777777" w:rsidR="00594678" w:rsidRPr="00A97718" w:rsidRDefault="00594678" w:rsidP="00A97718">
            <w:pPr>
              <w:spacing w:after="0"/>
              <w:ind w:left="-142" w:firstLine="567"/>
              <w:jc w:val="center"/>
              <w:rPr>
                <w:rFonts w:ascii="Times New Roman" w:hAnsi="Times New Roman" w:cs="Times New Roman"/>
                <w:sz w:val="24"/>
                <w:szCs w:val="24"/>
              </w:rPr>
            </w:pPr>
            <w:r w:rsidRPr="00A97718">
              <w:rPr>
                <w:rFonts w:ascii="Times New Roman" w:hAnsi="Times New Roman" w:cs="Times New Roman"/>
                <w:sz w:val="24"/>
                <w:szCs w:val="24"/>
              </w:rPr>
              <w:t>Организация, должность</w:t>
            </w:r>
          </w:p>
        </w:tc>
      </w:tr>
      <w:tr w:rsidR="00594678" w:rsidRPr="00A97718" w14:paraId="0A3D6AFE"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586F40AD" w14:textId="77777777" w:rsidR="00594678" w:rsidRPr="00A97718" w:rsidRDefault="00594678" w:rsidP="00A97718">
            <w:pPr>
              <w:spacing w:after="0"/>
              <w:ind w:left="-142"/>
              <w:jc w:val="center"/>
              <w:rPr>
                <w:rFonts w:ascii="Times New Roman" w:hAnsi="Times New Roman" w:cs="Times New Roman"/>
                <w:sz w:val="24"/>
                <w:szCs w:val="24"/>
              </w:rPr>
            </w:pPr>
            <w:r w:rsidRPr="00A97718">
              <w:rPr>
                <w:rFonts w:ascii="Times New Roman" w:hAnsi="Times New Roman" w:cs="Times New Roman"/>
                <w:sz w:val="24"/>
                <w:szCs w:val="24"/>
              </w:rPr>
              <w:t>Фомина Эльвира Михайловна</w:t>
            </w:r>
          </w:p>
        </w:tc>
        <w:tc>
          <w:tcPr>
            <w:tcW w:w="6155" w:type="dxa"/>
            <w:tcBorders>
              <w:top w:val="single" w:sz="4" w:space="0" w:color="auto"/>
              <w:left w:val="single" w:sz="4" w:space="0" w:color="auto"/>
              <w:bottom w:val="single" w:sz="4" w:space="0" w:color="auto"/>
              <w:right w:val="single" w:sz="4" w:space="0" w:color="auto"/>
            </w:tcBorders>
          </w:tcPr>
          <w:p w14:paraId="3F110018" w14:textId="77777777" w:rsidR="00594678" w:rsidRPr="00A97718" w:rsidRDefault="00594678" w:rsidP="00A97718">
            <w:pPr>
              <w:spacing w:after="0"/>
              <w:ind w:left="34"/>
              <w:rPr>
                <w:rFonts w:ascii="Times New Roman" w:hAnsi="Times New Roman" w:cs="Times New Roman"/>
                <w:sz w:val="24"/>
                <w:szCs w:val="24"/>
              </w:rPr>
            </w:pPr>
            <w:r w:rsidRPr="00A97718">
              <w:rPr>
                <w:rFonts w:ascii="Times New Roman" w:hAnsi="Times New Roman" w:cs="Times New Roman"/>
                <w:sz w:val="24"/>
                <w:szCs w:val="24"/>
              </w:rPr>
              <w:t xml:space="preserve">Руководитель службы  администрирования образовательного кластера АО «ОЭЗ ППТ «Алабуга»                                                                                     </w:t>
            </w:r>
          </w:p>
        </w:tc>
      </w:tr>
      <w:tr w:rsidR="00594678" w:rsidRPr="00A97718" w14:paraId="5DA18BEA" w14:textId="77777777" w:rsidTr="007E49F2">
        <w:trPr>
          <w:jc w:val="center"/>
        </w:trPr>
        <w:tc>
          <w:tcPr>
            <w:tcW w:w="3322" w:type="dxa"/>
            <w:tcBorders>
              <w:top w:val="single" w:sz="4" w:space="0" w:color="auto"/>
              <w:left w:val="single" w:sz="4" w:space="0" w:color="auto"/>
              <w:bottom w:val="single" w:sz="4" w:space="0" w:color="auto"/>
              <w:right w:val="single" w:sz="4" w:space="0" w:color="auto"/>
            </w:tcBorders>
          </w:tcPr>
          <w:p w14:paraId="713E56AE" w14:textId="77777777" w:rsidR="00594678" w:rsidRPr="00A97718" w:rsidRDefault="00594678" w:rsidP="00A97718">
            <w:pPr>
              <w:spacing w:after="0"/>
              <w:rPr>
                <w:rFonts w:ascii="Times New Roman" w:hAnsi="Times New Roman" w:cs="Times New Roman"/>
                <w:sz w:val="24"/>
                <w:szCs w:val="24"/>
              </w:rPr>
            </w:pPr>
            <w:r w:rsidRPr="00A97718">
              <w:rPr>
                <w:rFonts w:ascii="Times New Roman" w:hAnsi="Times New Roman" w:cs="Times New Roman"/>
                <w:sz w:val="24"/>
                <w:szCs w:val="24"/>
              </w:rPr>
              <w:t>Яушев Эдуард Артурович</w:t>
            </w:r>
          </w:p>
        </w:tc>
        <w:tc>
          <w:tcPr>
            <w:tcW w:w="6155" w:type="dxa"/>
            <w:tcBorders>
              <w:top w:val="single" w:sz="4" w:space="0" w:color="auto"/>
              <w:left w:val="single" w:sz="4" w:space="0" w:color="auto"/>
              <w:bottom w:val="single" w:sz="4" w:space="0" w:color="auto"/>
              <w:right w:val="single" w:sz="4" w:space="0" w:color="auto"/>
            </w:tcBorders>
          </w:tcPr>
          <w:p w14:paraId="7F904B31" w14:textId="77777777" w:rsidR="00594678" w:rsidRPr="00A97718" w:rsidRDefault="00594678" w:rsidP="00A97718">
            <w:pPr>
              <w:spacing w:after="0"/>
              <w:ind w:left="34"/>
              <w:rPr>
                <w:rFonts w:ascii="Times New Roman" w:hAnsi="Times New Roman" w:cs="Times New Roman"/>
                <w:sz w:val="24"/>
                <w:szCs w:val="24"/>
              </w:rPr>
            </w:pPr>
            <w:r w:rsidRPr="00A97718">
              <w:rPr>
                <w:rFonts w:ascii="Times New Roman" w:hAnsi="Times New Roman" w:cs="Times New Roman"/>
                <w:sz w:val="24"/>
                <w:szCs w:val="24"/>
              </w:rPr>
              <w:t xml:space="preserve">Руководитель образовательного центра « Алабуга – Политех»                                                                                      </w:t>
            </w:r>
          </w:p>
        </w:tc>
      </w:tr>
    </w:tbl>
    <w:p w14:paraId="19816641" w14:textId="77777777" w:rsidR="00594678" w:rsidRPr="00A97718" w:rsidRDefault="00594678" w:rsidP="00A97718">
      <w:pPr>
        <w:spacing w:after="0"/>
        <w:rPr>
          <w:rFonts w:ascii="Times New Roman" w:eastAsia="Calibri" w:hAnsi="Times New Roman" w:cs="Times New Roman"/>
          <w:b/>
          <w:i/>
          <w:sz w:val="24"/>
          <w:szCs w:val="24"/>
          <w:lang w:eastAsia="en-US"/>
        </w:rPr>
      </w:pPr>
    </w:p>
    <w:p w14:paraId="143C81B7" w14:textId="77777777" w:rsidR="0037301B" w:rsidRPr="00A97718" w:rsidRDefault="0037301B" w:rsidP="00A97718">
      <w:pPr>
        <w:suppressAutoHyphens/>
        <w:spacing w:after="0"/>
        <w:ind w:firstLine="709"/>
        <w:jc w:val="both"/>
        <w:rPr>
          <w:rFonts w:ascii="Times New Roman" w:hAnsi="Times New Roman" w:cs="Times New Roman"/>
          <w:b/>
          <w:sz w:val="24"/>
          <w:szCs w:val="24"/>
        </w:rPr>
      </w:pPr>
    </w:p>
    <w:sectPr w:rsidR="0037301B" w:rsidRPr="00A97718" w:rsidSect="00A97718">
      <w:footerReference w:type="even" r:id="rId9"/>
      <w:footerReference w:type="default" r:id="rId10"/>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91C19" w14:textId="77777777" w:rsidR="00C65554" w:rsidRDefault="00C65554" w:rsidP="0018331B">
      <w:pPr>
        <w:spacing w:after="0" w:line="240" w:lineRule="auto"/>
      </w:pPr>
      <w:r>
        <w:separator/>
      </w:r>
    </w:p>
  </w:endnote>
  <w:endnote w:type="continuationSeparator" w:id="0">
    <w:p w14:paraId="0858FED4" w14:textId="77777777" w:rsidR="00C65554" w:rsidRDefault="00C6555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Arial Unicode MS"/>
    <w:panose1 w:val="02030600000101010101"/>
    <w:charset w:val="81"/>
    <w:family w:val="roman"/>
    <w:pitch w:val="variable"/>
    <w:sig w:usb0="B00002AF" w:usb1="69D77CFB" w:usb2="00000030" w:usb3="00000000" w:csb0="000800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44FBF" w14:textId="77777777" w:rsidR="002E507A" w:rsidRPr="00E403F4" w:rsidRDefault="002E507A">
    <w:pPr>
      <w:pStyle w:val="a6"/>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2E1146">
      <w:rPr>
        <w:rFonts w:ascii="Times New Roman" w:hAnsi="Times New Roman"/>
        <w:noProof/>
      </w:rPr>
      <w:t>8</w:t>
    </w:r>
    <w:r w:rsidRPr="00E403F4">
      <w:rPr>
        <w:rFonts w:ascii="Times New Roman" w:hAnsi="Times New Roman"/>
      </w:rPr>
      <w:fldChar w:fldCharType="end"/>
    </w:r>
  </w:p>
  <w:p w14:paraId="5F644301" w14:textId="77777777" w:rsidR="002E507A" w:rsidRDefault="002E507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5D72D" w14:textId="77777777" w:rsidR="002E507A" w:rsidRDefault="002E507A"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C1CA661" w14:textId="77777777" w:rsidR="002E507A" w:rsidRDefault="002E507A"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F243" w14:textId="77777777" w:rsidR="002E507A" w:rsidRPr="00E403F4" w:rsidRDefault="002E507A" w:rsidP="00285FE4">
    <w:pPr>
      <w:pStyle w:val="a6"/>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AD613B">
      <w:rPr>
        <w:rFonts w:ascii="Times New Roman" w:hAnsi="Times New Roman" w:cs="Times New Roman"/>
        <w:noProof/>
      </w:rPr>
      <w:t>148</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CE9BE" w14:textId="77777777" w:rsidR="00C65554" w:rsidRDefault="00C65554" w:rsidP="0018331B">
      <w:pPr>
        <w:spacing w:after="0" w:line="240" w:lineRule="auto"/>
      </w:pPr>
      <w:r>
        <w:separator/>
      </w:r>
    </w:p>
  </w:footnote>
  <w:footnote w:type="continuationSeparator" w:id="0">
    <w:p w14:paraId="489FBE9D" w14:textId="77777777" w:rsidR="00C65554" w:rsidRDefault="00C6555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15"/>
    <w:multiLevelType w:val="multilevel"/>
    <w:tmpl w:val="00000898"/>
    <w:lvl w:ilvl="0">
      <w:numFmt w:val="bullet"/>
      <w:lvlText w:val="—"/>
      <w:lvlJc w:val="left"/>
      <w:pPr>
        <w:ind w:hanging="301"/>
      </w:pPr>
      <w:rPr>
        <w:rFonts w:ascii="Times New Roman" w:hAnsi="Times New Roman" w:cs="Times New Roman"/>
        <w:b w:val="0"/>
        <w:bCs w:val="0"/>
        <w:sz w:val="24"/>
        <w:szCs w:val="24"/>
      </w:rPr>
    </w:lvl>
    <w:lvl w:ilvl="1">
      <w:numFmt w:val="bullet"/>
      <w:lvlText w:val="—"/>
      <w:lvlJc w:val="left"/>
      <w:pPr>
        <w:ind w:hanging="301"/>
      </w:pPr>
      <w:rPr>
        <w:rFonts w:ascii="Times New Roman" w:hAnsi="Times New Roman" w:cs="Times New Roman"/>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16"/>
    <w:multiLevelType w:val="multilevel"/>
    <w:tmpl w:val="00000899"/>
    <w:lvl w:ilvl="0">
      <w:start w:val="1"/>
      <w:numFmt w:val="decimal"/>
      <w:lvlText w:val="%1."/>
      <w:lvlJc w:val="left"/>
      <w:pPr>
        <w:ind w:hanging="24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7"/>
    <w:multiLevelType w:val="multilevel"/>
    <w:tmpl w:val="0000089A"/>
    <w:lvl w:ilvl="0">
      <w:start w:val="3"/>
      <w:numFmt w:val="decimal"/>
      <w:lvlText w:val="%1."/>
      <w:lvlJc w:val="left"/>
      <w:pPr>
        <w:ind w:hanging="24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B"/>
    <w:multiLevelType w:val="multilevel"/>
    <w:tmpl w:val="0000089E"/>
    <w:lvl w:ilvl="0">
      <w:start w:val="2"/>
      <w:numFmt w:val="decimal"/>
      <w:lvlText w:val="%1"/>
      <w:lvlJc w:val="left"/>
      <w:pPr>
        <w:ind w:hanging="279"/>
      </w:pPr>
      <w:rPr>
        <w:rFonts w:ascii="Times New Roman" w:hAnsi="Times New Roman" w:cs="Times New Roman"/>
        <w:b w:val="0"/>
        <w:bCs w:val="0"/>
        <w:w w:val="99"/>
        <w:position w:val="7"/>
        <w:sz w:val="13"/>
        <w:szCs w:val="13"/>
      </w:rPr>
    </w:lvl>
    <w:lvl w:ilvl="1">
      <w:numFmt w:val="bullet"/>
      <w:lvlText w:val="–"/>
      <w:lvlJc w:val="left"/>
      <w:pPr>
        <w:ind w:hanging="708"/>
      </w:pPr>
      <w:rPr>
        <w:rFonts w:ascii="Symbol" w:hAnsi="Symbol" w:cs="Symbol"/>
        <w:b w:val="0"/>
        <w:bCs w:val="0"/>
        <w:w w:val="91"/>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1C"/>
    <w:multiLevelType w:val="multilevel"/>
    <w:tmpl w:val="0000089F"/>
    <w:lvl w:ilvl="0">
      <w:numFmt w:val="bullet"/>
      <w:lvlText w:val="-"/>
      <w:lvlJc w:val="left"/>
      <w:pPr>
        <w:ind w:hanging="14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1D"/>
    <w:multiLevelType w:val="multilevel"/>
    <w:tmpl w:val="000008A0"/>
    <w:lvl w:ilvl="0">
      <w:numFmt w:val="bullet"/>
      <w:lvlText w:val="•"/>
      <w:lvlJc w:val="left"/>
      <w:pPr>
        <w:ind w:hanging="144"/>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1E"/>
    <w:multiLevelType w:val="multilevel"/>
    <w:tmpl w:val="000008A1"/>
    <w:lvl w:ilvl="0">
      <w:numFmt w:val="bullet"/>
      <w:lvlText w:val="-"/>
      <w:lvlJc w:val="left"/>
      <w:pPr>
        <w:ind w:hanging="14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1F"/>
    <w:multiLevelType w:val="multilevel"/>
    <w:tmpl w:val="000008A2"/>
    <w:lvl w:ilvl="0">
      <w:numFmt w:val="bullet"/>
      <w:lvlText w:val="-"/>
      <w:lvlJc w:val="left"/>
      <w:pPr>
        <w:ind w:hanging="140"/>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13D341CE"/>
    <w:multiLevelType w:val="hybridMultilevel"/>
    <w:tmpl w:val="796EF9A6"/>
    <w:lvl w:ilvl="0" w:tplc="742897B4">
      <w:start w:val="1"/>
      <w:numFmt w:val="bullet"/>
      <w:lvlText w:val=""/>
      <w:lvlJc w:val="left"/>
      <w:pPr>
        <w:ind w:left="1239" w:hanging="360"/>
      </w:pPr>
      <w:rPr>
        <w:rFonts w:ascii="Symbol" w:hAnsi="Symbol" w:hint="default"/>
      </w:rPr>
    </w:lvl>
    <w:lvl w:ilvl="1" w:tplc="04190003" w:tentative="1">
      <w:start w:val="1"/>
      <w:numFmt w:val="bullet"/>
      <w:lvlText w:val="o"/>
      <w:lvlJc w:val="left"/>
      <w:pPr>
        <w:ind w:left="1959" w:hanging="360"/>
      </w:pPr>
      <w:rPr>
        <w:rFonts w:ascii="Courier New" w:hAnsi="Courier New" w:cs="Courier New" w:hint="default"/>
      </w:rPr>
    </w:lvl>
    <w:lvl w:ilvl="2" w:tplc="04190005" w:tentative="1">
      <w:start w:val="1"/>
      <w:numFmt w:val="bullet"/>
      <w:lvlText w:val=""/>
      <w:lvlJc w:val="left"/>
      <w:pPr>
        <w:ind w:left="2679" w:hanging="360"/>
      </w:pPr>
      <w:rPr>
        <w:rFonts w:ascii="Wingdings" w:hAnsi="Wingdings" w:hint="default"/>
      </w:rPr>
    </w:lvl>
    <w:lvl w:ilvl="3" w:tplc="04190001" w:tentative="1">
      <w:start w:val="1"/>
      <w:numFmt w:val="bullet"/>
      <w:lvlText w:val=""/>
      <w:lvlJc w:val="left"/>
      <w:pPr>
        <w:ind w:left="3399" w:hanging="360"/>
      </w:pPr>
      <w:rPr>
        <w:rFonts w:ascii="Symbol" w:hAnsi="Symbol" w:hint="default"/>
      </w:rPr>
    </w:lvl>
    <w:lvl w:ilvl="4" w:tplc="04190003" w:tentative="1">
      <w:start w:val="1"/>
      <w:numFmt w:val="bullet"/>
      <w:lvlText w:val="o"/>
      <w:lvlJc w:val="left"/>
      <w:pPr>
        <w:ind w:left="4119" w:hanging="360"/>
      </w:pPr>
      <w:rPr>
        <w:rFonts w:ascii="Courier New" w:hAnsi="Courier New" w:cs="Courier New" w:hint="default"/>
      </w:rPr>
    </w:lvl>
    <w:lvl w:ilvl="5" w:tplc="04190005" w:tentative="1">
      <w:start w:val="1"/>
      <w:numFmt w:val="bullet"/>
      <w:lvlText w:val=""/>
      <w:lvlJc w:val="left"/>
      <w:pPr>
        <w:ind w:left="4839" w:hanging="360"/>
      </w:pPr>
      <w:rPr>
        <w:rFonts w:ascii="Wingdings" w:hAnsi="Wingdings" w:hint="default"/>
      </w:rPr>
    </w:lvl>
    <w:lvl w:ilvl="6" w:tplc="04190001" w:tentative="1">
      <w:start w:val="1"/>
      <w:numFmt w:val="bullet"/>
      <w:lvlText w:val=""/>
      <w:lvlJc w:val="left"/>
      <w:pPr>
        <w:ind w:left="5559" w:hanging="360"/>
      </w:pPr>
      <w:rPr>
        <w:rFonts w:ascii="Symbol" w:hAnsi="Symbol" w:hint="default"/>
      </w:rPr>
    </w:lvl>
    <w:lvl w:ilvl="7" w:tplc="04190003" w:tentative="1">
      <w:start w:val="1"/>
      <w:numFmt w:val="bullet"/>
      <w:lvlText w:val="o"/>
      <w:lvlJc w:val="left"/>
      <w:pPr>
        <w:ind w:left="6279" w:hanging="360"/>
      </w:pPr>
      <w:rPr>
        <w:rFonts w:ascii="Courier New" w:hAnsi="Courier New" w:cs="Courier New" w:hint="default"/>
      </w:rPr>
    </w:lvl>
    <w:lvl w:ilvl="8" w:tplc="04190005" w:tentative="1">
      <w:start w:val="1"/>
      <w:numFmt w:val="bullet"/>
      <w:lvlText w:val=""/>
      <w:lvlJc w:val="left"/>
      <w:pPr>
        <w:ind w:left="6999" w:hanging="360"/>
      </w:pPr>
      <w:rPr>
        <w:rFonts w:ascii="Wingdings" w:hAnsi="Wingdings" w:hint="default"/>
      </w:rPr>
    </w:lvl>
  </w:abstractNum>
  <w:abstractNum w:abstractNumId="9" w15:restartNumberingAfterBreak="0">
    <w:nsid w:val="16852B38"/>
    <w:multiLevelType w:val="hybridMultilevel"/>
    <w:tmpl w:val="594C217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0" w15:restartNumberingAfterBreak="0">
    <w:nsid w:val="1EFD1633"/>
    <w:multiLevelType w:val="hybridMultilevel"/>
    <w:tmpl w:val="ABC40AC2"/>
    <w:lvl w:ilvl="0" w:tplc="8384F4D2">
      <w:start w:val="1"/>
      <w:numFmt w:val="bullet"/>
      <w:lvlText w:val=""/>
      <w:lvlJc w:val="left"/>
      <w:pPr>
        <w:ind w:left="678" w:hanging="360"/>
      </w:pPr>
      <w:rPr>
        <w:rFonts w:ascii="Symbol" w:hAnsi="Symbol" w:hint="default"/>
      </w:rPr>
    </w:lvl>
    <w:lvl w:ilvl="1" w:tplc="FFFFFFFF" w:tentative="1">
      <w:start w:val="1"/>
      <w:numFmt w:val="bullet"/>
      <w:lvlText w:val="o"/>
      <w:lvlJc w:val="left"/>
      <w:pPr>
        <w:ind w:left="1398" w:hanging="360"/>
      </w:pPr>
      <w:rPr>
        <w:rFonts w:ascii="Courier New" w:hAnsi="Courier New" w:cs="Courier New" w:hint="default"/>
      </w:rPr>
    </w:lvl>
    <w:lvl w:ilvl="2" w:tplc="FFFFFFFF" w:tentative="1">
      <w:start w:val="1"/>
      <w:numFmt w:val="bullet"/>
      <w:lvlText w:val=""/>
      <w:lvlJc w:val="left"/>
      <w:pPr>
        <w:ind w:left="2118" w:hanging="360"/>
      </w:pPr>
      <w:rPr>
        <w:rFonts w:ascii="Wingdings" w:hAnsi="Wingdings" w:hint="default"/>
      </w:rPr>
    </w:lvl>
    <w:lvl w:ilvl="3" w:tplc="FFFFFFFF" w:tentative="1">
      <w:start w:val="1"/>
      <w:numFmt w:val="bullet"/>
      <w:lvlText w:val=""/>
      <w:lvlJc w:val="left"/>
      <w:pPr>
        <w:ind w:left="2838" w:hanging="360"/>
      </w:pPr>
      <w:rPr>
        <w:rFonts w:ascii="Symbol" w:hAnsi="Symbol" w:hint="default"/>
      </w:rPr>
    </w:lvl>
    <w:lvl w:ilvl="4" w:tplc="FFFFFFFF" w:tentative="1">
      <w:start w:val="1"/>
      <w:numFmt w:val="bullet"/>
      <w:lvlText w:val="o"/>
      <w:lvlJc w:val="left"/>
      <w:pPr>
        <w:ind w:left="3558" w:hanging="360"/>
      </w:pPr>
      <w:rPr>
        <w:rFonts w:ascii="Courier New" w:hAnsi="Courier New" w:cs="Courier New" w:hint="default"/>
      </w:rPr>
    </w:lvl>
    <w:lvl w:ilvl="5" w:tplc="FFFFFFFF" w:tentative="1">
      <w:start w:val="1"/>
      <w:numFmt w:val="bullet"/>
      <w:lvlText w:val=""/>
      <w:lvlJc w:val="left"/>
      <w:pPr>
        <w:ind w:left="4278" w:hanging="360"/>
      </w:pPr>
      <w:rPr>
        <w:rFonts w:ascii="Wingdings" w:hAnsi="Wingdings" w:hint="default"/>
      </w:rPr>
    </w:lvl>
    <w:lvl w:ilvl="6" w:tplc="FFFFFFFF" w:tentative="1">
      <w:start w:val="1"/>
      <w:numFmt w:val="bullet"/>
      <w:lvlText w:val=""/>
      <w:lvlJc w:val="left"/>
      <w:pPr>
        <w:ind w:left="4998" w:hanging="360"/>
      </w:pPr>
      <w:rPr>
        <w:rFonts w:ascii="Symbol" w:hAnsi="Symbol" w:hint="default"/>
      </w:rPr>
    </w:lvl>
    <w:lvl w:ilvl="7" w:tplc="FFFFFFFF" w:tentative="1">
      <w:start w:val="1"/>
      <w:numFmt w:val="bullet"/>
      <w:lvlText w:val="o"/>
      <w:lvlJc w:val="left"/>
      <w:pPr>
        <w:ind w:left="5718" w:hanging="360"/>
      </w:pPr>
      <w:rPr>
        <w:rFonts w:ascii="Courier New" w:hAnsi="Courier New" w:cs="Courier New" w:hint="default"/>
      </w:rPr>
    </w:lvl>
    <w:lvl w:ilvl="8" w:tplc="FFFFFFFF" w:tentative="1">
      <w:start w:val="1"/>
      <w:numFmt w:val="bullet"/>
      <w:lvlText w:val=""/>
      <w:lvlJc w:val="left"/>
      <w:pPr>
        <w:ind w:left="6438" w:hanging="360"/>
      </w:pPr>
      <w:rPr>
        <w:rFonts w:ascii="Wingdings" w:hAnsi="Wingdings" w:hint="default"/>
      </w:rPr>
    </w:lvl>
  </w:abstractNum>
  <w:abstractNum w:abstractNumId="11" w15:restartNumberingAfterBreak="0">
    <w:nsid w:val="1F746E15"/>
    <w:multiLevelType w:val="hybridMultilevel"/>
    <w:tmpl w:val="CAE683EC"/>
    <w:lvl w:ilvl="0" w:tplc="88FED76E">
      <w:start w:val="1"/>
      <w:numFmt w:val="bullet"/>
      <w:pStyle w:val="4"/>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5"/>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B822C1"/>
    <w:multiLevelType w:val="hybridMultilevel"/>
    <w:tmpl w:val="E376A3C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2B77CD"/>
    <w:multiLevelType w:val="hybridMultilevel"/>
    <w:tmpl w:val="6B5060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5B3746"/>
    <w:multiLevelType w:val="hybridMultilevel"/>
    <w:tmpl w:val="6AFCD1E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D117FE"/>
    <w:multiLevelType w:val="hybridMultilevel"/>
    <w:tmpl w:val="8D1CD25A"/>
    <w:lvl w:ilvl="0" w:tplc="D1E00860">
      <w:start w:val="1"/>
      <w:numFmt w:val="bullet"/>
      <w:pStyle w:val="tablesub-bullet"/>
      <w:lvlText w:val=""/>
      <w:lvlJc w:val="left"/>
      <w:pPr>
        <w:ind w:left="720" w:hanging="360"/>
      </w:pPr>
      <w:rPr>
        <w:rFonts w:ascii="Symbol" w:hAnsi="Symbol" w:hint="default"/>
      </w:rPr>
    </w:lvl>
    <w:lvl w:ilvl="1" w:tplc="BF7A40CA">
      <w:start w:val="1"/>
      <w:numFmt w:val="bullet"/>
      <w:lvlText w:val="o"/>
      <w:lvlJc w:val="left"/>
      <w:pPr>
        <w:ind w:left="1440" w:hanging="360"/>
      </w:pPr>
      <w:rPr>
        <w:rFonts w:ascii="Courier New" w:hAnsi="Courier New" w:hint="default"/>
      </w:rPr>
    </w:lvl>
    <w:lvl w:ilvl="2" w:tplc="EBCEEAEA" w:tentative="1">
      <w:start w:val="1"/>
      <w:numFmt w:val="bullet"/>
      <w:lvlText w:val=""/>
      <w:lvlJc w:val="left"/>
      <w:pPr>
        <w:ind w:left="2160" w:hanging="360"/>
      </w:pPr>
      <w:rPr>
        <w:rFonts w:ascii="Wingdings" w:hAnsi="Wingdings" w:hint="default"/>
      </w:rPr>
    </w:lvl>
    <w:lvl w:ilvl="3" w:tplc="BE82F3E4" w:tentative="1">
      <w:start w:val="1"/>
      <w:numFmt w:val="bullet"/>
      <w:lvlText w:val=""/>
      <w:lvlJc w:val="left"/>
      <w:pPr>
        <w:ind w:left="2880" w:hanging="360"/>
      </w:pPr>
      <w:rPr>
        <w:rFonts w:ascii="Symbol" w:hAnsi="Symbol" w:hint="default"/>
      </w:rPr>
    </w:lvl>
    <w:lvl w:ilvl="4" w:tplc="057496C0" w:tentative="1">
      <w:start w:val="1"/>
      <w:numFmt w:val="bullet"/>
      <w:lvlText w:val="o"/>
      <w:lvlJc w:val="left"/>
      <w:pPr>
        <w:ind w:left="3600" w:hanging="360"/>
      </w:pPr>
      <w:rPr>
        <w:rFonts w:ascii="Courier New" w:hAnsi="Courier New" w:hint="default"/>
      </w:rPr>
    </w:lvl>
    <w:lvl w:ilvl="5" w:tplc="DF7AC6C4" w:tentative="1">
      <w:start w:val="1"/>
      <w:numFmt w:val="bullet"/>
      <w:lvlText w:val=""/>
      <w:lvlJc w:val="left"/>
      <w:pPr>
        <w:ind w:left="4320" w:hanging="360"/>
      </w:pPr>
      <w:rPr>
        <w:rFonts w:ascii="Wingdings" w:hAnsi="Wingdings" w:hint="default"/>
      </w:rPr>
    </w:lvl>
    <w:lvl w:ilvl="6" w:tplc="F7F415C0" w:tentative="1">
      <w:start w:val="1"/>
      <w:numFmt w:val="bullet"/>
      <w:lvlText w:val=""/>
      <w:lvlJc w:val="left"/>
      <w:pPr>
        <w:ind w:left="5040" w:hanging="360"/>
      </w:pPr>
      <w:rPr>
        <w:rFonts w:ascii="Symbol" w:hAnsi="Symbol" w:hint="default"/>
      </w:rPr>
    </w:lvl>
    <w:lvl w:ilvl="7" w:tplc="BF280996" w:tentative="1">
      <w:start w:val="1"/>
      <w:numFmt w:val="bullet"/>
      <w:lvlText w:val="o"/>
      <w:lvlJc w:val="left"/>
      <w:pPr>
        <w:ind w:left="5760" w:hanging="360"/>
      </w:pPr>
      <w:rPr>
        <w:rFonts w:ascii="Courier New" w:hAnsi="Courier New" w:hint="default"/>
      </w:rPr>
    </w:lvl>
    <w:lvl w:ilvl="8" w:tplc="2B98F4F2" w:tentative="1">
      <w:start w:val="1"/>
      <w:numFmt w:val="bullet"/>
      <w:lvlText w:val=""/>
      <w:lvlJc w:val="left"/>
      <w:pPr>
        <w:ind w:left="6480" w:hanging="360"/>
      </w:pPr>
      <w:rPr>
        <w:rFonts w:ascii="Wingdings" w:hAnsi="Wingdings" w:hint="default"/>
      </w:rPr>
    </w:lvl>
  </w:abstractNum>
  <w:abstractNum w:abstractNumId="20" w15:restartNumberingAfterBreak="0">
    <w:nsid w:val="48CC038D"/>
    <w:multiLevelType w:val="hybridMultilevel"/>
    <w:tmpl w:val="B2B6631C"/>
    <w:lvl w:ilvl="0" w:tplc="08B2094E">
      <w:start w:val="1"/>
      <w:numFmt w:val="bullet"/>
      <w:lvlText w:val=""/>
      <w:lvlJc w:val="left"/>
      <w:pPr>
        <w:tabs>
          <w:tab w:val="num" w:pos="471"/>
        </w:tabs>
        <w:ind w:left="4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15:restartNumberingAfterBreak="0">
    <w:nsid w:val="4CDD6FE8"/>
    <w:multiLevelType w:val="hybridMultilevel"/>
    <w:tmpl w:val="AF4C94EA"/>
    <w:lvl w:ilvl="0" w:tplc="EDE85D6A">
      <w:start w:val="1"/>
      <w:numFmt w:val="bullet"/>
      <w:lvlText w:val=""/>
      <w:lvlJc w:val="left"/>
      <w:pPr>
        <w:ind w:left="720" w:hanging="360"/>
      </w:pPr>
      <w:rPr>
        <w:rFonts w:ascii="Symbol" w:hAnsi="Symbol" w:hint="default"/>
      </w:rPr>
    </w:lvl>
    <w:lvl w:ilvl="1" w:tplc="3C30839E">
      <w:start w:val="1"/>
      <w:numFmt w:val="bullet"/>
      <w:pStyle w:val="letteredlist"/>
      <w:lvlText w:val="-"/>
      <w:lvlJc w:val="left"/>
      <w:pPr>
        <w:ind w:left="1440" w:hanging="360"/>
      </w:pPr>
      <w:rPr>
        <w:rFonts w:ascii="Courier New" w:hAnsi="Courier New" w:hint="default"/>
      </w:rPr>
    </w:lvl>
    <w:lvl w:ilvl="2" w:tplc="D08C288A">
      <w:start w:val="1"/>
      <w:numFmt w:val="bullet"/>
      <w:pStyle w:val="Doctitle"/>
      <w:lvlText w:val=""/>
      <w:lvlJc w:val="left"/>
      <w:pPr>
        <w:ind w:left="2160" w:hanging="360"/>
      </w:pPr>
      <w:rPr>
        <w:rFonts w:ascii="Wingdings" w:hAnsi="Wingdings" w:hint="default"/>
      </w:rPr>
    </w:lvl>
    <w:lvl w:ilvl="3" w:tplc="8C7ACEC4" w:tentative="1">
      <w:start w:val="1"/>
      <w:numFmt w:val="bullet"/>
      <w:lvlText w:val=""/>
      <w:lvlJc w:val="left"/>
      <w:pPr>
        <w:ind w:left="2880" w:hanging="360"/>
      </w:pPr>
      <w:rPr>
        <w:rFonts w:ascii="Symbol" w:hAnsi="Symbol" w:hint="default"/>
      </w:rPr>
    </w:lvl>
    <w:lvl w:ilvl="4" w:tplc="A9AA7990" w:tentative="1">
      <w:start w:val="1"/>
      <w:numFmt w:val="bullet"/>
      <w:lvlText w:val="o"/>
      <w:lvlJc w:val="left"/>
      <w:pPr>
        <w:ind w:left="3600" w:hanging="360"/>
      </w:pPr>
      <w:rPr>
        <w:rFonts w:ascii="Courier New" w:hAnsi="Courier New" w:hint="default"/>
      </w:rPr>
    </w:lvl>
    <w:lvl w:ilvl="5" w:tplc="1BB0A4E6" w:tentative="1">
      <w:start w:val="1"/>
      <w:numFmt w:val="bullet"/>
      <w:lvlText w:val=""/>
      <w:lvlJc w:val="left"/>
      <w:pPr>
        <w:ind w:left="4320" w:hanging="360"/>
      </w:pPr>
      <w:rPr>
        <w:rFonts w:ascii="Wingdings" w:hAnsi="Wingdings" w:hint="default"/>
      </w:rPr>
    </w:lvl>
    <w:lvl w:ilvl="6" w:tplc="8A321532" w:tentative="1">
      <w:start w:val="1"/>
      <w:numFmt w:val="bullet"/>
      <w:lvlText w:val=""/>
      <w:lvlJc w:val="left"/>
      <w:pPr>
        <w:ind w:left="5040" w:hanging="360"/>
      </w:pPr>
      <w:rPr>
        <w:rFonts w:ascii="Symbol" w:hAnsi="Symbol" w:hint="default"/>
      </w:rPr>
    </w:lvl>
    <w:lvl w:ilvl="7" w:tplc="81D06C30" w:tentative="1">
      <w:start w:val="1"/>
      <w:numFmt w:val="bullet"/>
      <w:lvlText w:val="o"/>
      <w:lvlJc w:val="left"/>
      <w:pPr>
        <w:ind w:left="5760" w:hanging="360"/>
      </w:pPr>
      <w:rPr>
        <w:rFonts w:ascii="Courier New" w:hAnsi="Courier New" w:hint="default"/>
      </w:rPr>
    </w:lvl>
    <w:lvl w:ilvl="8" w:tplc="ED72C09C" w:tentative="1">
      <w:start w:val="1"/>
      <w:numFmt w:val="bullet"/>
      <w:lvlText w:val=""/>
      <w:lvlJc w:val="left"/>
      <w:pPr>
        <w:ind w:left="6480" w:hanging="360"/>
      </w:pPr>
      <w:rPr>
        <w:rFonts w:ascii="Wingdings" w:hAnsi="Wingdings" w:hint="default"/>
      </w:rPr>
    </w:lvl>
  </w:abstractNum>
  <w:abstractNum w:abstractNumId="23" w15:restartNumberingAfterBreak="0">
    <w:nsid w:val="4D0F7E80"/>
    <w:multiLevelType w:val="hybridMultilevel"/>
    <w:tmpl w:val="A2B2EE54"/>
    <w:lvl w:ilvl="0" w:tplc="FFEE08EE">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15:restartNumberingAfterBreak="0">
    <w:nsid w:val="4D3F28AC"/>
    <w:multiLevelType w:val="hybridMultilevel"/>
    <w:tmpl w:val="F2D804FE"/>
    <w:lvl w:ilvl="0" w:tplc="EAA6A5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A7C0E0C"/>
    <w:multiLevelType w:val="hybridMultilevel"/>
    <w:tmpl w:val="4A9CA0A2"/>
    <w:lvl w:ilvl="0" w:tplc="7CD0DE52">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1C750F4"/>
    <w:multiLevelType w:val="hybridMultilevel"/>
    <w:tmpl w:val="CE701B1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6994863"/>
    <w:multiLevelType w:val="hybridMultilevel"/>
    <w:tmpl w:val="821CCD28"/>
    <w:lvl w:ilvl="0" w:tplc="742897B4">
      <w:start w:val="1"/>
      <w:numFmt w:val="bullet"/>
      <w:lvlText w:val=""/>
      <w:lvlJc w:val="left"/>
      <w:pPr>
        <w:ind w:left="360" w:hanging="360"/>
      </w:pPr>
      <w:rPr>
        <w:rFonts w:ascii="Symbol" w:hAnsi="Symbol" w:hint="default"/>
      </w:rPr>
    </w:lvl>
    <w:lvl w:ilvl="1" w:tplc="04190003" w:tentative="1">
      <w:start w:val="1"/>
      <w:numFmt w:val="bullet"/>
      <w:lvlText w:val="o"/>
      <w:lvlJc w:val="left"/>
      <w:pPr>
        <w:ind w:left="1911" w:hanging="360"/>
      </w:pPr>
      <w:rPr>
        <w:rFonts w:ascii="Courier New" w:hAnsi="Courier New" w:cs="Courier New" w:hint="default"/>
      </w:rPr>
    </w:lvl>
    <w:lvl w:ilvl="2" w:tplc="04190005" w:tentative="1">
      <w:start w:val="1"/>
      <w:numFmt w:val="bullet"/>
      <w:lvlText w:val=""/>
      <w:lvlJc w:val="left"/>
      <w:pPr>
        <w:ind w:left="2631" w:hanging="360"/>
      </w:pPr>
      <w:rPr>
        <w:rFonts w:ascii="Wingdings" w:hAnsi="Wingdings" w:hint="default"/>
      </w:rPr>
    </w:lvl>
    <w:lvl w:ilvl="3" w:tplc="04190001" w:tentative="1">
      <w:start w:val="1"/>
      <w:numFmt w:val="bullet"/>
      <w:lvlText w:val=""/>
      <w:lvlJc w:val="left"/>
      <w:pPr>
        <w:ind w:left="3351" w:hanging="360"/>
      </w:pPr>
      <w:rPr>
        <w:rFonts w:ascii="Symbol" w:hAnsi="Symbol" w:hint="default"/>
      </w:rPr>
    </w:lvl>
    <w:lvl w:ilvl="4" w:tplc="04190003" w:tentative="1">
      <w:start w:val="1"/>
      <w:numFmt w:val="bullet"/>
      <w:lvlText w:val="o"/>
      <w:lvlJc w:val="left"/>
      <w:pPr>
        <w:ind w:left="4071" w:hanging="360"/>
      </w:pPr>
      <w:rPr>
        <w:rFonts w:ascii="Courier New" w:hAnsi="Courier New" w:cs="Courier New" w:hint="default"/>
      </w:rPr>
    </w:lvl>
    <w:lvl w:ilvl="5" w:tplc="04190005" w:tentative="1">
      <w:start w:val="1"/>
      <w:numFmt w:val="bullet"/>
      <w:lvlText w:val=""/>
      <w:lvlJc w:val="left"/>
      <w:pPr>
        <w:ind w:left="4791" w:hanging="360"/>
      </w:pPr>
      <w:rPr>
        <w:rFonts w:ascii="Wingdings" w:hAnsi="Wingdings" w:hint="default"/>
      </w:rPr>
    </w:lvl>
    <w:lvl w:ilvl="6" w:tplc="04190001" w:tentative="1">
      <w:start w:val="1"/>
      <w:numFmt w:val="bullet"/>
      <w:lvlText w:val=""/>
      <w:lvlJc w:val="left"/>
      <w:pPr>
        <w:ind w:left="5511" w:hanging="360"/>
      </w:pPr>
      <w:rPr>
        <w:rFonts w:ascii="Symbol" w:hAnsi="Symbol" w:hint="default"/>
      </w:rPr>
    </w:lvl>
    <w:lvl w:ilvl="7" w:tplc="04190003" w:tentative="1">
      <w:start w:val="1"/>
      <w:numFmt w:val="bullet"/>
      <w:lvlText w:val="o"/>
      <w:lvlJc w:val="left"/>
      <w:pPr>
        <w:ind w:left="6231" w:hanging="360"/>
      </w:pPr>
      <w:rPr>
        <w:rFonts w:ascii="Courier New" w:hAnsi="Courier New" w:cs="Courier New" w:hint="default"/>
      </w:rPr>
    </w:lvl>
    <w:lvl w:ilvl="8" w:tplc="04190005" w:tentative="1">
      <w:start w:val="1"/>
      <w:numFmt w:val="bullet"/>
      <w:lvlText w:val=""/>
      <w:lvlJc w:val="left"/>
      <w:pPr>
        <w:ind w:left="6951" w:hanging="360"/>
      </w:pPr>
      <w:rPr>
        <w:rFonts w:ascii="Wingdings" w:hAnsi="Wingdings" w:hint="default"/>
      </w:rPr>
    </w:lvl>
  </w:abstractNum>
  <w:abstractNum w:abstractNumId="29" w15:restartNumberingAfterBreak="0">
    <w:nsid w:val="6F3C1E12"/>
    <w:multiLevelType w:val="hybridMultilevel"/>
    <w:tmpl w:val="5720FBEA"/>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15"/>
  </w:num>
  <w:num w:numId="3">
    <w:abstractNumId w:val="12"/>
  </w:num>
  <w:num w:numId="4">
    <w:abstractNumId w:val="27"/>
  </w:num>
  <w:num w:numId="5">
    <w:abstractNumId w:val="17"/>
  </w:num>
  <w:num w:numId="6">
    <w:abstractNumId w:val="22"/>
  </w:num>
  <w:num w:numId="7">
    <w:abstractNumId w:val="21"/>
  </w:num>
  <w:num w:numId="8">
    <w:abstractNumId w:val="19"/>
  </w:num>
  <w:num w:numId="9">
    <w:abstractNumId w:val="11"/>
  </w:num>
  <w:num w:numId="10">
    <w:abstractNumId w:val="14"/>
  </w:num>
  <w:num w:numId="11">
    <w:abstractNumId w:val="13"/>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 w:numId="20">
    <w:abstractNumId w:val="23"/>
  </w:num>
  <w:num w:numId="21">
    <w:abstractNumId w:val="10"/>
  </w:num>
  <w:num w:numId="22">
    <w:abstractNumId w:val="24"/>
  </w:num>
  <w:num w:numId="23">
    <w:abstractNumId w:val="18"/>
  </w:num>
  <w:num w:numId="24">
    <w:abstractNumId w:val="9"/>
  </w:num>
  <w:num w:numId="25">
    <w:abstractNumId w:val="29"/>
  </w:num>
  <w:num w:numId="26">
    <w:abstractNumId w:val="16"/>
  </w:num>
  <w:num w:numId="27">
    <w:abstractNumId w:val="30"/>
  </w:num>
  <w:num w:numId="28">
    <w:abstractNumId w:val="26"/>
  </w:num>
  <w:num w:numId="29">
    <w:abstractNumId w:val="20"/>
  </w:num>
  <w:num w:numId="30">
    <w:abstractNumId w:val="8"/>
  </w:num>
  <w:num w:numId="31">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23F"/>
    <w:rsid w:val="00000A90"/>
    <w:rsid w:val="00001099"/>
    <w:rsid w:val="000011D2"/>
    <w:rsid w:val="000013D8"/>
    <w:rsid w:val="000016CC"/>
    <w:rsid w:val="000033DA"/>
    <w:rsid w:val="00003F30"/>
    <w:rsid w:val="00004556"/>
    <w:rsid w:val="0000466D"/>
    <w:rsid w:val="00005336"/>
    <w:rsid w:val="00005C48"/>
    <w:rsid w:val="00005D8B"/>
    <w:rsid w:val="000061C6"/>
    <w:rsid w:val="000068EC"/>
    <w:rsid w:val="00006BA1"/>
    <w:rsid w:val="0000731C"/>
    <w:rsid w:val="000076A2"/>
    <w:rsid w:val="00007A74"/>
    <w:rsid w:val="00007AC4"/>
    <w:rsid w:val="00007C04"/>
    <w:rsid w:val="00010EC0"/>
    <w:rsid w:val="00010FFE"/>
    <w:rsid w:val="000126A9"/>
    <w:rsid w:val="0001279A"/>
    <w:rsid w:val="0001289A"/>
    <w:rsid w:val="000137A3"/>
    <w:rsid w:val="000171E8"/>
    <w:rsid w:val="00017E41"/>
    <w:rsid w:val="000202AC"/>
    <w:rsid w:val="00020E80"/>
    <w:rsid w:val="00022629"/>
    <w:rsid w:val="000226CC"/>
    <w:rsid w:val="00022F20"/>
    <w:rsid w:val="000272D2"/>
    <w:rsid w:val="000277E5"/>
    <w:rsid w:val="00027EE9"/>
    <w:rsid w:val="00030C17"/>
    <w:rsid w:val="00033D51"/>
    <w:rsid w:val="00033ECE"/>
    <w:rsid w:val="00035FA5"/>
    <w:rsid w:val="00036C7F"/>
    <w:rsid w:val="00036E20"/>
    <w:rsid w:val="00036E8D"/>
    <w:rsid w:val="00036F00"/>
    <w:rsid w:val="00036FB4"/>
    <w:rsid w:val="00037876"/>
    <w:rsid w:val="0004080C"/>
    <w:rsid w:val="00040974"/>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2378"/>
    <w:rsid w:val="00064319"/>
    <w:rsid w:val="0006619D"/>
    <w:rsid w:val="00066207"/>
    <w:rsid w:val="00066E60"/>
    <w:rsid w:val="0007038C"/>
    <w:rsid w:val="0007067D"/>
    <w:rsid w:val="00070BA8"/>
    <w:rsid w:val="00072314"/>
    <w:rsid w:val="00072900"/>
    <w:rsid w:val="00072A94"/>
    <w:rsid w:val="00073185"/>
    <w:rsid w:val="00073668"/>
    <w:rsid w:val="000754D0"/>
    <w:rsid w:val="00081023"/>
    <w:rsid w:val="000814A8"/>
    <w:rsid w:val="00082DCD"/>
    <w:rsid w:val="00083065"/>
    <w:rsid w:val="00083243"/>
    <w:rsid w:val="0008335D"/>
    <w:rsid w:val="000835A9"/>
    <w:rsid w:val="00084C8A"/>
    <w:rsid w:val="00085952"/>
    <w:rsid w:val="0008767D"/>
    <w:rsid w:val="00090383"/>
    <w:rsid w:val="00091C4A"/>
    <w:rsid w:val="00091F78"/>
    <w:rsid w:val="000928F3"/>
    <w:rsid w:val="00093BA6"/>
    <w:rsid w:val="000949C0"/>
    <w:rsid w:val="000959E4"/>
    <w:rsid w:val="00095C84"/>
    <w:rsid w:val="00096E7C"/>
    <w:rsid w:val="0009754C"/>
    <w:rsid w:val="000A028B"/>
    <w:rsid w:val="000A0C2B"/>
    <w:rsid w:val="000A188D"/>
    <w:rsid w:val="000A2A1D"/>
    <w:rsid w:val="000A347A"/>
    <w:rsid w:val="000A4586"/>
    <w:rsid w:val="000A4723"/>
    <w:rsid w:val="000A542D"/>
    <w:rsid w:val="000A5C3F"/>
    <w:rsid w:val="000A611B"/>
    <w:rsid w:val="000A7324"/>
    <w:rsid w:val="000B05CD"/>
    <w:rsid w:val="000B09A5"/>
    <w:rsid w:val="000B0B7A"/>
    <w:rsid w:val="000B0CEB"/>
    <w:rsid w:val="000B10F0"/>
    <w:rsid w:val="000B1BD1"/>
    <w:rsid w:val="000B3043"/>
    <w:rsid w:val="000B31AF"/>
    <w:rsid w:val="000B4F01"/>
    <w:rsid w:val="000C0103"/>
    <w:rsid w:val="000C0361"/>
    <w:rsid w:val="000C1965"/>
    <w:rsid w:val="000C1F61"/>
    <w:rsid w:val="000C2182"/>
    <w:rsid w:val="000C28EA"/>
    <w:rsid w:val="000C319F"/>
    <w:rsid w:val="000C321C"/>
    <w:rsid w:val="000C383C"/>
    <w:rsid w:val="000C3A5D"/>
    <w:rsid w:val="000C449B"/>
    <w:rsid w:val="000C70DA"/>
    <w:rsid w:val="000C733B"/>
    <w:rsid w:val="000D04A9"/>
    <w:rsid w:val="000D177F"/>
    <w:rsid w:val="000D266D"/>
    <w:rsid w:val="000D340C"/>
    <w:rsid w:val="000D39F1"/>
    <w:rsid w:val="000D3F4E"/>
    <w:rsid w:val="000D4FAA"/>
    <w:rsid w:val="000D508C"/>
    <w:rsid w:val="000D511F"/>
    <w:rsid w:val="000D5C88"/>
    <w:rsid w:val="000D633F"/>
    <w:rsid w:val="000D6DEB"/>
    <w:rsid w:val="000D71F6"/>
    <w:rsid w:val="000D753C"/>
    <w:rsid w:val="000E0A6E"/>
    <w:rsid w:val="000E13EA"/>
    <w:rsid w:val="000E147A"/>
    <w:rsid w:val="000E1519"/>
    <w:rsid w:val="000E201C"/>
    <w:rsid w:val="000E22E2"/>
    <w:rsid w:val="000E2853"/>
    <w:rsid w:val="000E28F5"/>
    <w:rsid w:val="000E2B53"/>
    <w:rsid w:val="000E2E57"/>
    <w:rsid w:val="000E3ACC"/>
    <w:rsid w:val="000E4D27"/>
    <w:rsid w:val="000E66B6"/>
    <w:rsid w:val="000E6BF1"/>
    <w:rsid w:val="000E7561"/>
    <w:rsid w:val="000F0029"/>
    <w:rsid w:val="000F176F"/>
    <w:rsid w:val="000F177E"/>
    <w:rsid w:val="000F243C"/>
    <w:rsid w:val="000F2787"/>
    <w:rsid w:val="000F51E1"/>
    <w:rsid w:val="000F590E"/>
    <w:rsid w:val="000F6C4A"/>
    <w:rsid w:val="000F6EB9"/>
    <w:rsid w:val="000F75E8"/>
    <w:rsid w:val="000F7D3B"/>
    <w:rsid w:val="001003A1"/>
    <w:rsid w:val="00100863"/>
    <w:rsid w:val="00100C97"/>
    <w:rsid w:val="00102BB6"/>
    <w:rsid w:val="00102DFD"/>
    <w:rsid w:val="00103792"/>
    <w:rsid w:val="00103FB1"/>
    <w:rsid w:val="0010490F"/>
    <w:rsid w:val="0010575E"/>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C4B"/>
    <w:rsid w:val="00125D2A"/>
    <w:rsid w:val="00126129"/>
    <w:rsid w:val="00126FF1"/>
    <w:rsid w:val="001274AD"/>
    <w:rsid w:val="001278CB"/>
    <w:rsid w:val="00130CB4"/>
    <w:rsid w:val="0013136B"/>
    <w:rsid w:val="00131AA9"/>
    <w:rsid w:val="0013351E"/>
    <w:rsid w:val="001355FB"/>
    <w:rsid w:val="00135E53"/>
    <w:rsid w:val="00136104"/>
    <w:rsid w:val="00137DF5"/>
    <w:rsid w:val="001400ED"/>
    <w:rsid w:val="00140181"/>
    <w:rsid w:val="00140983"/>
    <w:rsid w:val="00142605"/>
    <w:rsid w:val="00142A3D"/>
    <w:rsid w:val="001442B1"/>
    <w:rsid w:val="00144B35"/>
    <w:rsid w:val="00144B50"/>
    <w:rsid w:val="00145B12"/>
    <w:rsid w:val="00145D8D"/>
    <w:rsid w:val="00146649"/>
    <w:rsid w:val="001472DC"/>
    <w:rsid w:val="00147337"/>
    <w:rsid w:val="00147ADE"/>
    <w:rsid w:val="00147CD5"/>
    <w:rsid w:val="00147D34"/>
    <w:rsid w:val="00150D7C"/>
    <w:rsid w:val="001513DD"/>
    <w:rsid w:val="00152FD2"/>
    <w:rsid w:val="001536ED"/>
    <w:rsid w:val="00153832"/>
    <w:rsid w:val="0015462C"/>
    <w:rsid w:val="00155174"/>
    <w:rsid w:val="00156056"/>
    <w:rsid w:val="00156172"/>
    <w:rsid w:val="00156904"/>
    <w:rsid w:val="00157187"/>
    <w:rsid w:val="001601AB"/>
    <w:rsid w:val="0016030E"/>
    <w:rsid w:val="00163130"/>
    <w:rsid w:val="001644B0"/>
    <w:rsid w:val="00164A5A"/>
    <w:rsid w:val="00166015"/>
    <w:rsid w:val="001663BC"/>
    <w:rsid w:val="001663C1"/>
    <w:rsid w:val="00166B86"/>
    <w:rsid w:val="00167A0F"/>
    <w:rsid w:val="00170168"/>
    <w:rsid w:val="00170268"/>
    <w:rsid w:val="00171FB7"/>
    <w:rsid w:val="001721D6"/>
    <w:rsid w:val="00172638"/>
    <w:rsid w:val="00175217"/>
    <w:rsid w:val="00175398"/>
    <w:rsid w:val="001753A4"/>
    <w:rsid w:val="00175B15"/>
    <w:rsid w:val="001762AF"/>
    <w:rsid w:val="00176C6F"/>
    <w:rsid w:val="001802E1"/>
    <w:rsid w:val="00180EE3"/>
    <w:rsid w:val="00181452"/>
    <w:rsid w:val="00181FF3"/>
    <w:rsid w:val="0018249B"/>
    <w:rsid w:val="001824B1"/>
    <w:rsid w:val="0018331B"/>
    <w:rsid w:val="00184334"/>
    <w:rsid w:val="00186086"/>
    <w:rsid w:val="00186A65"/>
    <w:rsid w:val="00190246"/>
    <w:rsid w:val="00190773"/>
    <w:rsid w:val="00190A5B"/>
    <w:rsid w:val="00190E0E"/>
    <w:rsid w:val="0019231C"/>
    <w:rsid w:val="001925B9"/>
    <w:rsid w:val="00192BFC"/>
    <w:rsid w:val="0019312B"/>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3AC4"/>
    <w:rsid w:val="001C4409"/>
    <w:rsid w:val="001C4754"/>
    <w:rsid w:val="001C4EAF"/>
    <w:rsid w:val="001C666D"/>
    <w:rsid w:val="001C6DB0"/>
    <w:rsid w:val="001C70C4"/>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4FD2"/>
    <w:rsid w:val="001F50B5"/>
    <w:rsid w:val="001F5A45"/>
    <w:rsid w:val="001F696E"/>
    <w:rsid w:val="001F6DC2"/>
    <w:rsid w:val="001F7618"/>
    <w:rsid w:val="001F7C0F"/>
    <w:rsid w:val="00200C8E"/>
    <w:rsid w:val="002017DC"/>
    <w:rsid w:val="00201F22"/>
    <w:rsid w:val="00202711"/>
    <w:rsid w:val="002030C7"/>
    <w:rsid w:val="00203380"/>
    <w:rsid w:val="00204073"/>
    <w:rsid w:val="002045E2"/>
    <w:rsid w:val="00204C20"/>
    <w:rsid w:val="0020545A"/>
    <w:rsid w:val="00205878"/>
    <w:rsid w:val="002060D1"/>
    <w:rsid w:val="002076C6"/>
    <w:rsid w:val="00207C5D"/>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1E8A"/>
    <w:rsid w:val="00222EC5"/>
    <w:rsid w:val="00223183"/>
    <w:rsid w:val="0022399A"/>
    <w:rsid w:val="0022654F"/>
    <w:rsid w:val="002309CA"/>
    <w:rsid w:val="00230AD5"/>
    <w:rsid w:val="00230B5F"/>
    <w:rsid w:val="00230BCF"/>
    <w:rsid w:val="00232B3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50560"/>
    <w:rsid w:val="0025058A"/>
    <w:rsid w:val="00250E97"/>
    <w:rsid w:val="002510F4"/>
    <w:rsid w:val="002512A8"/>
    <w:rsid w:val="00251F04"/>
    <w:rsid w:val="00252557"/>
    <w:rsid w:val="002528DF"/>
    <w:rsid w:val="00252A52"/>
    <w:rsid w:val="002538EB"/>
    <w:rsid w:val="002542C0"/>
    <w:rsid w:val="00254C96"/>
    <w:rsid w:val="00256D5B"/>
    <w:rsid w:val="00260A8C"/>
    <w:rsid w:val="00260B23"/>
    <w:rsid w:val="00261A78"/>
    <w:rsid w:val="0026256F"/>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39C9"/>
    <w:rsid w:val="00283A04"/>
    <w:rsid w:val="0028454E"/>
    <w:rsid w:val="00284A81"/>
    <w:rsid w:val="002857C0"/>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678B"/>
    <w:rsid w:val="00297170"/>
    <w:rsid w:val="0029721D"/>
    <w:rsid w:val="0029723A"/>
    <w:rsid w:val="00297C68"/>
    <w:rsid w:val="002A015C"/>
    <w:rsid w:val="002A0ABC"/>
    <w:rsid w:val="002A0DDA"/>
    <w:rsid w:val="002A1371"/>
    <w:rsid w:val="002A1B4A"/>
    <w:rsid w:val="002A2144"/>
    <w:rsid w:val="002A239E"/>
    <w:rsid w:val="002A33E9"/>
    <w:rsid w:val="002A4850"/>
    <w:rsid w:val="002A4A89"/>
    <w:rsid w:val="002A4E3E"/>
    <w:rsid w:val="002A5AE9"/>
    <w:rsid w:val="002A7C61"/>
    <w:rsid w:val="002B0B41"/>
    <w:rsid w:val="002B0F64"/>
    <w:rsid w:val="002B109C"/>
    <w:rsid w:val="002B1198"/>
    <w:rsid w:val="002B1366"/>
    <w:rsid w:val="002B1D71"/>
    <w:rsid w:val="002B4A0A"/>
    <w:rsid w:val="002B5C49"/>
    <w:rsid w:val="002B6929"/>
    <w:rsid w:val="002B7A0D"/>
    <w:rsid w:val="002C0CB9"/>
    <w:rsid w:val="002C21BC"/>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D5B44"/>
    <w:rsid w:val="002D736B"/>
    <w:rsid w:val="002E0155"/>
    <w:rsid w:val="002E0718"/>
    <w:rsid w:val="002E1146"/>
    <w:rsid w:val="002E1F88"/>
    <w:rsid w:val="002E23DA"/>
    <w:rsid w:val="002E36C5"/>
    <w:rsid w:val="002E3B0D"/>
    <w:rsid w:val="002E3B9A"/>
    <w:rsid w:val="002E3CAF"/>
    <w:rsid w:val="002E3D64"/>
    <w:rsid w:val="002E4EAA"/>
    <w:rsid w:val="002E507A"/>
    <w:rsid w:val="002E5391"/>
    <w:rsid w:val="002E5803"/>
    <w:rsid w:val="002E5B58"/>
    <w:rsid w:val="002E5DB8"/>
    <w:rsid w:val="002F01DC"/>
    <w:rsid w:val="002F102B"/>
    <w:rsid w:val="002F15A8"/>
    <w:rsid w:val="002F19C8"/>
    <w:rsid w:val="002F1A66"/>
    <w:rsid w:val="002F1FDC"/>
    <w:rsid w:val="002F2726"/>
    <w:rsid w:val="002F308B"/>
    <w:rsid w:val="002F33F5"/>
    <w:rsid w:val="002F34DB"/>
    <w:rsid w:val="002F3C54"/>
    <w:rsid w:val="002F402E"/>
    <w:rsid w:val="002F426E"/>
    <w:rsid w:val="002F4393"/>
    <w:rsid w:val="002F43AA"/>
    <w:rsid w:val="002F4A52"/>
    <w:rsid w:val="002F658A"/>
    <w:rsid w:val="002F6B75"/>
    <w:rsid w:val="002F7ADD"/>
    <w:rsid w:val="002F7C5E"/>
    <w:rsid w:val="00301391"/>
    <w:rsid w:val="00301EFE"/>
    <w:rsid w:val="00302C15"/>
    <w:rsid w:val="003031C2"/>
    <w:rsid w:val="00303789"/>
    <w:rsid w:val="0030383D"/>
    <w:rsid w:val="00304CFF"/>
    <w:rsid w:val="00304E37"/>
    <w:rsid w:val="003053DB"/>
    <w:rsid w:val="00305571"/>
    <w:rsid w:val="003057E5"/>
    <w:rsid w:val="00306143"/>
    <w:rsid w:val="003065F1"/>
    <w:rsid w:val="0030673B"/>
    <w:rsid w:val="003074EA"/>
    <w:rsid w:val="0031094A"/>
    <w:rsid w:val="00311E46"/>
    <w:rsid w:val="00311F5E"/>
    <w:rsid w:val="0031287C"/>
    <w:rsid w:val="00312B0B"/>
    <w:rsid w:val="00312D64"/>
    <w:rsid w:val="00312EDB"/>
    <w:rsid w:val="0031431D"/>
    <w:rsid w:val="003148DF"/>
    <w:rsid w:val="0031492A"/>
    <w:rsid w:val="00315AD4"/>
    <w:rsid w:val="00315E65"/>
    <w:rsid w:val="00315F34"/>
    <w:rsid w:val="003177CB"/>
    <w:rsid w:val="00317E74"/>
    <w:rsid w:val="00321390"/>
    <w:rsid w:val="00321CEE"/>
    <w:rsid w:val="00321E25"/>
    <w:rsid w:val="0032225D"/>
    <w:rsid w:val="003224D1"/>
    <w:rsid w:val="003228C9"/>
    <w:rsid w:val="00322AAD"/>
    <w:rsid w:val="00323FA6"/>
    <w:rsid w:val="00324ED0"/>
    <w:rsid w:val="00324FAF"/>
    <w:rsid w:val="00325507"/>
    <w:rsid w:val="00325FF4"/>
    <w:rsid w:val="00326955"/>
    <w:rsid w:val="003272DB"/>
    <w:rsid w:val="00327CF4"/>
    <w:rsid w:val="00330EC6"/>
    <w:rsid w:val="00331B2D"/>
    <w:rsid w:val="0033297A"/>
    <w:rsid w:val="00333637"/>
    <w:rsid w:val="003338FA"/>
    <w:rsid w:val="00334719"/>
    <w:rsid w:val="00336144"/>
    <w:rsid w:val="00336146"/>
    <w:rsid w:val="0033625F"/>
    <w:rsid w:val="00336CA0"/>
    <w:rsid w:val="00336DC0"/>
    <w:rsid w:val="00340025"/>
    <w:rsid w:val="00340ACF"/>
    <w:rsid w:val="00342384"/>
    <w:rsid w:val="00343269"/>
    <w:rsid w:val="00344DA5"/>
    <w:rsid w:val="003450DF"/>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98B"/>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00A"/>
    <w:rsid w:val="00382234"/>
    <w:rsid w:val="00382607"/>
    <w:rsid w:val="00383A11"/>
    <w:rsid w:val="003850E5"/>
    <w:rsid w:val="00385CBF"/>
    <w:rsid w:val="003862BA"/>
    <w:rsid w:val="0038645C"/>
    <w:rsid w:val="00386FAF"/>
    <w:rsid w:val="003876A4"/>
    <w:rsid w:val="003877DF"/>
    <w:rsid w:val="00387B38"/>
    <w:rsid w:val="00392B0B"/>
    <w:rsid w:val="00394C61"/>
    <w:rsid w:val="003963BB"/>
    <w:rsid w:val="00396F1F"/>
    <w:rsid w:val="003A0F7D"/>
    <w:rsid w:val="003A104C"/>
    <w:rsid w:val="003A161A"/>
    <w:rsid w:val="003A2654"/>
    <w:rsid w:val="003A3748"/>
    <w:rsid w:val="003A38C8"/>
    <w:rsid w:val="003A49CF"/>
    <w:rsid w:val="003A4F0B"/>
    <w:rsid w:val="003A5F40"/>
    <w:rsid w:val="003A6BD3"/>
    <w:rsid w:val="003A6FFA"/>
    <w:rsid w:val="003B14AA"/>
    <w:rsid w:val="003B2DB8"/>
    <w:rsid w:val="003B3FDF"/>
    <w:rsid w:val="003B4331"/>
    <w:rsid w:val="003B4967"/>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11CD"/>
    <w:rsid w:val="00401359"/>
    <w:rsid w:val="004031DA"/>
    <w:rsid w:val="00403D3F"/>
    <w:rsid w:val="004040D6"/>
    <w:rsid w:val="00406092"/>
    <w:rsid w:val="00407134"/>
    <w:rsid w:val="00411E5C"/>
    <w:rsid w:val="004120FA"/>
    <w:rsid w:val="00412396"/>
    <w:rsid w:val="00412679"/>
    <w:rsid w:val="004131F4"/>
    <w:rsid w:val="004136BD"/>
    <w:rsid w:val="00413C3E"/>
    <w:rsid w:val="00414314"/>
    <w:rsid w:val="00414A0C"/>
    <w:rsid w:val="00414C20"/>
    <w:rsid w:val="00414E84"/>
    <w:rsid w:val="0041586C"/>
    <w:rsid w:val="004168B3"/>
    <w:rsid w:val="00417170"/>
    <w:rsid w:val="004172C3"/>
    <w:rsid w:val="00420E1F"/>
    <w:rsid w:val="00421616"/>
    <w:rsid w:val="00422A56"/>
    <w:rsid w:val="00422C4F"/>
    <w:rsid w:val="00423276"/>
    <w:rsid w:val="004232B6"/>
    <w:rsid w:val="0042367F"/>
    <w:rsid w:val="004238C9"/>
    <w:rsid w:val="0042391B"/>
    <w:rsid w:val="004259F7"/>
    <w:rsid w:val="00425BDD"/>
    <w:rsid w:val="00426130"/>
    <w:rsid w:val="004262D8"/>
    <w:rsid w:val="00426E13"/>
    <w:rsid w:val="00427529"/>
    <w:rsid w:val="0043122D"/>
    <w:rsid w:val="00431EE4"/>
    <w:rsid w:val="00432D65"/>
    <w:rsid w:val="0043717C"/>
    <w:rsid w:val="004405C0"/>
    <w:rsid w:val="0044139C"/>
    <w:rsid w:val="00441DF6"/>
    <w:rsid w:val="00442C02"/>
    <w:rsid w:val="00443F4B"/>
    <w:rsid w:val="00444136"/>
    <w:rsid w:val="004451D5"/>
    <w:rsid w:val="00445247"/>
    <w:rsid w:val="00445D84"/>
    <w:rsid w:val="00446A4B"/>
    <w:rsid w:val="00447DEF"/>
    <w:rsid w:val="004508CF"/>
    <w:rsid w:val="00453263"/>
    <w:rsid w:val="00453869"/>
    <w:rsid w:val="00453B6E"/>
    <w:rsid w:val="0045406C"/>
    <w:rsid w:val="0045461F"/>
    <w:rsid w:val="0045544A"/>
    <w:rsid w:val="0045571D"/>
    <w:rsid w:val="00455D26"/>
    <w:rsid w:val="0045766B"/>
    <w:rsid w:val="00457F4F"/>
    <w:rsid w:val="00460189"/>
    <w:rsid w:val="00462640"/>
    <w:rsid w:val="00462C7C"/>
    <w:rsid w:val="004636B8"/>
    <w:rsid w:val="00463B5A"/>
    <w:rsid w:val="00465709"/>
    <w:rsid w:val="00465AFC"/>
    <w:rsid w:val="00466EB4"/>
    <w:rsid w:val="00466F03"/>
    <w:rsid w:val="00470052"/>
    <w:rsid w:val="00470C9E"/>
    <w:rsid w:val="00471AF0"/>
    <w:rsid w:val="00471C5E"/>
    <w:rsid w:val="00472307"/>
    <w:rsid w:val="0047286A"/>
    <w:rsid w:val="00472A06"/>
    <w:rsid w:val="0047301F"/>
    <w:rsid w:val="004730C9"/>
    <w:rsid w:val="00473AFE"/>
    <w:rsid w:val="00474012"/>
    <w:rsid w:val="00474588"/>
    <w:rsid w:val="004748D3"/>
    <w:rsid w:val="00475A3C"/>
    <w:rsid w:val="004772FB"/>
    <w:rsid w:val="00477EDD"/>
    <w:rsid w:val="00477F41"/>
    <w:rsid w:val="00477F87"/>
    <w:rsid w:val="004805D9"/>
    <w:rsid w:val="0048069C"/>
    <w:rsid w:val="00480860"/>
    <w:rsid w:val="0048088C"/>
    <w:rsid w:val="0048107D"/>
    <w:rsid w:val="004816C3"/>
    <w:rsid w:val="00483122"/>
    <w:rsid w:val="0048445D"/>
    <w:rsid w:val="004853F0"/>
    <w:rsid w:val="00486959"/>
    <w:rsid w:val="00486B80"/>
    <w:rsid w:val="00486BEC"/>
    <w:rsid w:val="00486EA6"/>
    <w:rsid w:val="00490187"/>
    <w:rsid w:val="004908E5"/>
    <w:rsid w:val="00490D27"/>
    <w:rsid w:val="0049263A"/>
    <w:rsid w:val="0049274A"/>
    <w:rsid w:val="00492D0D"/>
    <w:rsid w:val="00493486"/>
    <w:rsid w:val="004967A9"/>
    <w:rsid w:val="004969A8"/>
    <w:rsid w:val="00497EDB"/>
    <w:rsid w:val="00497F84"/>
    <w:rsid w:val="004A01E3"/>
    <w:rsid w:val="004A03E0"/>
    <w:rsid w:val="004A0421"/>
    <w:rsid w:val="004A0C28"/>
    <w:rsid w:val="004A299B"/>
    <w:rsid w:val="004A303C"/>
    <w:rsid w:val="004A30A8"/>
    <w:rsid w:val="004A3722"/>
    <w:rsid w:val="004A3BEF"/>
    <w:rsid w:val="004A48EC"/>
    <w:rsid w:val="004A4C51"/>
    <w:rsid w:val="004A6339"/>
    <w:rsid w:val="004A7F0D"/>
    <w:rsid w:val="004B0422"/>
    <w:rsid w:val="004B05AF"/>
    <w:rsid w:val="004B1B69"/>
    <w:rsid w:val="004B21E2"/>
    <w:rsid w:val="004B2D1B"/>
    <w:rsid w:val="004B4203"/>
    <w:rsid w:val="004B46A9"/>
    <w:rsid w:val="004B6A07"/>
    <w:rsid w:val="004B6DAA"/>
    <w:rsid w:val="004B6E14"/>
    <w:rsid w:val="004B6F11"/>
    <w:rsid w:val="004B746E"/>
    <w:rsid w:val="004B7AC5"/>
    <w:rsid w:val="004C0046"/>
    <w:rsid w:val="004C0138"/>
    <w:rsid w:val="004C0DBF"/>
    <w:rsid w:val="004C166D"/>
    <w:rsid w:val="004C1A75"/>
    <w:rsid w:val="004C3AFE"/>
    <w:rsid w:val="004C3C7B"/>
    <w:rsid w:val="004C4305"/>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759"/>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0B44"/>
    <w:rsid w:val="0050160E"/>
    <w:rsid w:val="00502385"/>
    <w:rsid w:val="00504D55"/>
    <w:rsid w:val="00505B34"/>
    <w:rsid w:val="00505C2F"/>
    <w:rsid w:val="005066EC"/>
    <w:rsid w:val="00506D05"/>
    <w:rsid w:val="00507B32"/>
    <w:rsid w:val="00511065"/>
    <w:rsid w:val="00511854"/>
    <w:rsid w:val="00512769"/>
    <w:rsid w:val="005140DF"/>
    <w:rsid w:val="0051665B"/>
    <w:rsid w:val="0051760C"/>
    <w:rsid w:val="00521218"/>
    <w:rsid w:val="00521D35"/>
    <w:rsid w:val="00522425"/>
    <w:rsid w:val="00523DC0"/>
    <w:rsid w:val="0052518E"/>
    <w:rsid w:val="0052615F"/>
    <w:rsid w:val="00526980"/>
    <w:rsid w:val="005276B0"/>
    <w:rsid w:val="00527DB6"/>
    <w:rsid w:val="00527DE0"/>
    <w:rsid w:val="00530CAC"/>
    <w:rsid w:val="00531143"/>
    <w:rsid w:val="00531367"/>
    <w:rsid w:val="0053172C"/>
    <w:rsid w:val="00531A7C"/>
    <w:rsid w:val="005325DA"/>
    <w:rsid w:val="00532A08"/>
    <w:rsid w:val="005332C0"/>
    <w:rsid w:val="005335A1"/>
    <w:rsid w:val="00534549"/>
    <w:rsid w:val="00534BAF"/>
    <w:rsid w:val="00534FFF"/>
    <w:rsid w:val="005352D6"/>
    <w:rsid w:val="00535BEC"/>
    <w:rsid w:val="00540D8B"/>
    <w:rsid w:val="00542512"/>
    <w:rsid w:val="00542642"/>
    <w:rsid w:val="0054282D"/>
    <w:rsid w:val="00542D7E"/>
    <w:rsid w:val="00542DCD"/>
    <w:rsid w:val="0054368F"/>
    <w:rsid w:val="00543EE7"/>
    <w:rsid w:val="0055186A"/>
    <w:rsid w:val="0055239F"/>
    <w:rsid w:val="00552E0D"/>
    <w:rsid w:val="0055522E"/>
    <w:rsid w:val="005569F4"/>
    <w:rsid w:val="0055704C"/>
    <w:rsid w:val="00557893"/>
    <w:rsid w:val="005610D4"/>
    <w:rsid w:val="0056175E"/>
    <w:rsid w:val="00561C1F"/>
    <w:rsid w:val="00561C27"/>
    <w:rsid w:val="005622D5"/>
    <w:rsid w:val="005644CD"/>
    <w:rsid w:val="0056481B"/>
    <w:rsid w:val="00564A83"/>
    <w:rsid w:val="00565F90"/>
    <w:rsid w:val="00566643"/>
    <w:rsid w:val="005669E7"/>
    <w:rsid w:val="005674D1"/>
    <w:rsid w:val="005678CC"/>
    <w:rsid w:val="00567CCF"/>
    <w:rsid w:val="00567FA4"/>
    <w:rsid w:val="00570689"/>
    <w:rsid w:val="00570849"/>
    <w:rsid w:val="00571B17"/>
    <w:rsid w:val="005725BF"/>
    <w:rsid w:val="00573E8C"/>
    <w:rsid w:val="0057429D"/>
    <w:rsid w:val="005746E7"/>
    <w:rsid w:val="00574806"/>
    <w:rsid w:val="00574D7E"/>
    <w:rsid w:val="0057562A"/>
    <w:rsid w:val="005761D1"/>
    <w:rsid w:val="005761F0"/>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4678"/>
    <w:rsid w:val="00595E77"/>
    <w:rsid w:val="00595F56"/>
    <w:rsid w:val="005960AC"/>
    <w:rsid w:val="00596901"/>
    <w:rsid w:val="0059727D"/>
    <w:rsid w:val="005974B6"/>
    <w:rsid w:val="005A00E9"/>
    <w:rsid w:val="005A0ECF"/>
    <w:rsid w:val="005A1DA9"/>
    <w:rsid w:val="005A1F09"/>
    <w:rsid w:val="005A1FBC"/>
    <w:rsid w:val="005A205F"/>
    <w:rsid w:val="005A2264"/>
    <w:rsid w:val="005A285D"/>
    <w:rsid w:val="005A4C64"/>
    <w:rsid w:val="005A5445"/>
    <w:rsid w:val="005A67B0"/>
    <w:rsid w:val="005B05BA"/>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640C"/>
    <w:rsid w:val="005C6CBB"/>
    <w:rsid w:val="005C715B"/>
    <w:rsid w:val="005C7CE1"/>
    <w:rsid w:val="005D03D7"/>
    <w:rsid w:val="005D07D2"/>
    <w:rsid w:val="005D092D"/>
    <w:rsid w:val="005D16B8"/>
    <w:rsid w:val="005D23EB"/>
    <w:rsid w:val="005D24C7"/>
    <w:rsid w:val="005D3A8F"/>
    <w:rsid w:val="005D3C59"/>
    <w:rsid w:val="005D70B9"/>
    <w:rsid w:val="005D7474"/>
    <w:rsid w:val="005E0864"/>
    <w:rsid w:val="005E1054"/>
    <w:rsid w:val="005E2018"/>
    <w:rsid w:val="005E3658"/>
    <w:rsid w:val="005E3B7E"/>
    <w:rsid w:val="005E4A26"/>
    <w:rsid w:val="005E5A59"/>
    <w:rsid w:val="005E5F5D"/>
    <w:rsid w:val="005E707F"/>
    <w:rsid w:val="005E7AD8"/>
    <w:rsid w:val="005F0EBA"/>
    <w:rsid w:val="005F154A"/>
    <w:rsid w:val="005F2A2E"/>
    <w:rsid w:val="005F33A2"/>
    <w:rsid w:val="005F3D4B"/>
    <w:rsid w:val="005F4AAC"/>
    <w:rsid w:val="005F5106"/>
    <w:rsid w:val="005F512E"/>
    <w:rsid w:val="005F60C4"/>
    <w:rsid w:val="005F6906"/>
    <w:rsid w:val="005F6C62"/>
    <w:rsid w:val="005F71FE"/>
    <w:rsid w:val="006001BA"/>
    <w:rsid w:val="00600824"/>
    <w:rsid w:val="00600DE0"/>
    <w:rsid w:val="006017FC"/>
    <w:rsid w:val="00602AF3"/>
    <w:rsid w:val="00603211"/>
    <w:rsid w:val="006037F9"/>
    <w:rsid w:val="00604005"/>
    <w:rsid w:val="00605ED9"/>
    <w:rsid w:val="006062C2"/>
    <w:rsid w:val="00606AD4"/>
    <w:rsid w:val="00607AEB"/>
    <w:rsid w:val="00610A19"/>
    <w:rsid w:val="00610C72"/>
    <w:rsid w:val="00610DAE"/>
    <w:rsid w:val="006112E1"/>
    <w:rsid w:val="00612E6A"/>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4D3"/>
    <w:rsid w:val="00627E1C"/>
    <w:rsid w:val="00627F07"/>
    <w:rsid w:val="0063096D"/>
    <w:rsid w:val="00633366"/>
    <w:rsid w:val="00634963"/>
    <w:rsid w:val="006358F5"/>
    <w:rsid w:val="006367B2"/>
    <w:rsid w:val="00637559"/>
    <w:rsid w:val="00637766"/>
    <w:rsid w:val="0063784D"/>
    <w:rsid w:val="0063790D"/>
    <w:rsid w:val="00640B7F"/>
    <w:rsid w:val="00641C5A"/>
    <w:rsid w:val="00644E87"/>
    <w:rsid w:val="00645845"/>
    <w:rsid w:val="0064589B"/>
    <w:rsid w:val="006474EE"/>
    <w:rsid w:val="00647EB7"/>
    <w:rsid w:val="00650226"/>
    <w:rsid w:val="00651054"/>
    <w:rsid w:val="0065119C"/>
    <w:rsid w:val="00651530"/>
    <w:rsid w:val="00654F36"/>
    <w:rsid w:val="006556B5"/>
    <w:rsid w:val="00655CFF"/>
    <w:rsid w:val="00660429"/>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1AD4"/>
    <w:rsid w:val="00672A1D"/>
    <w:rsid w:val="00672B7A"/>
    <w:rsid w:val="0067364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5D04"/>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8F1"/>
    <w:rsid w:val="006B1D22"/>
    <w:rsid w:val="006B2087"/>
    <w:rsid w:val="006B3350"/>
    <w:rsid w:val="006B33A4"/>
    <w:rsid w:val="006B4129"/>
    <w:rsid w:val="006B45FF"/>
    <w:rsid w:val="006B507F"/>
    <w:rsid w:val="006B5DC2"/>
    <w:rsid w:val="006B75A2"/>
    <w:rsid w:val="006B7B88"/>
    <w:rsid w:val="006C0E5B"/>
    <w:rsid w:val="006C47AE"/>
    <w:rsid w:val="006C508B"/>
    <w:rsid w:val="006C55AE"/>
    <w:rsid w:val="006C5EF7"/>
    <w:rsid w:val="006C6009"/>
    <w:rsid w:val="006C7490"/>
    <w:rsid w:val="006C7CDA"/>
    <w:rsid w:val="006D0FDD"/>
    <w:rsid w:val="006D2202"/>
    <w:rsid w:val="006D2849"/>
    <w:rsid w:val="006D3029"/>
    <w:rsid w:val="006D30E7"/>
    <w:rsid w:val="006D529D"/>
    <w:rsid w:val="006D5507"/>
    <w:rsid w:val="006D5725"/>
    <w:rsid w:val="006D7371"/>
    <w:rsid w:val="006E06E9"/>
    <w:rsid w:val="006E1DA2"/>
    <w:rsid w:val="006E2792"/>
    <w:rsid w:val="006E296F"/>
    <w:rsid w:val="006E3AB2"/>
    <w:rsid w:val="006E4709"/>
    <w:rsid w:val="006E48FD"/>
    <w:rsid w:val="006E5566"/>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BFB"/>
    <w:rsid w:val="00715CA5"/>
    <w:rsid w:val="007170C5"/>
    <w:rsid w:val="00720C33"/>
    <w:rsid w:val="00721E65"/>
    <w:rsid w:val="00721F0D"/>
    <w:rsid w:val="00723A36"/>
    <w:rsid w:val="00724BBE"/>
    <w:rsid w:val="007309FC"/>
    <w:rsid w:val="00733AEF"/>
    <w:rsid w:val="007359A2"/>
    <w:rsid w:val="00736322"/>
    <w:rsid w:val="00736540"/>
    <w:rsid w:val="007368A8"/>
    <w:rsid w:val="00736C85"/>
    <w:rsid w:val="0073706C"/>
    <w:rsid w:val="0073721F"/>
    <w:rsid w:val="00740C89"/>
    <w:rsid w:val="007414BF"/>
    <w:rsid w:val="00741B35"/>
    <w:rsid w:val="00742D12"/>
    <w:rsid w:val="00743B15"/>
    <w:rsid w:val="0074475E"/>
    <w:rsid w:val="00744AB9"/>
    <w:rsid w:val="0074514C"/>
    <w:rsid w:val="007459D5"/>
    <w:rsid w:val="00745A4C"/>
    <w:rsid w:val="00745CF2"/>
    <w:rsid w:val="00750557"/>
    <w:rsid w:val="00750676"/>
    <w:rsid w:val="007509B5"/>
    <w:rsid w:val="00750A4C"/>
    <w:rsid w:val="00750B7C"/>
    <w:rsid w:val="00751316"/>
    <w:rsid w:val="0075252E"/>
    <w:rsid w:val="00752C7E"/>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73A9"/>
    <w:rsid w:val="00797707"/>
    <w:rsid w:val="007A00B7"/>
    <w:rsid w:val="007A1836"/>
    <w:rsid w:val="007A1F87"/>
    <w:rsid w:val="007A29F5"/>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A41"/>
    <w:rsid w:val="007C2B4A"/>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99C"/>
    <w:rsid w:val="007D6A1F"/>
    <w:rsid w:val="007D703B"/>
    <w:rsid w:val="007D73AE"/>
    <w:rsid w:val="007D7D87"/>
    <w:rsid w:val="007E0DCA"/>
    <w:rsid w:val="007E144F"/>
    <w:rsid w:val="007E25D0"/>
    <w:rsid w:val="007E316C"/>
    <w:rsid w:val="007E37C8"/>
    <w:rsid w:val="007E3C6B"/>
    <w:rsid w:val="007E49F2"/>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253E"/>
    <w:rsid w:val="0080285B"/>
    <w:rsid w:val="008031C5"/>
    <w:rsid w:val="008033BB"/>
    <w:rsid w:val="0080426A"/>
    <w:rsid w:val="008042D9"/>
    <w:rsid w:val="00810779"/>
    <w:rsid w:val="0081094E"/>
    <w:rsid w:val="00810DD9"/>
    <w:rsid w:val="00811723"/>
    <w:rsid w:val="00811E97"/>
    <w:rsid w:val="008124EE"/>
    <w:rsid w:val="00812D99"/>
    <w:rsid w:val="00812F71"/>
    <w:rsid w:val="008130C4"/>
    <w:rsid w:val="0081605B"/>
    <w:rsid w:val="0081619C"/>
    <w:rsid w:val="00816B56"/>
    <w:rsid w:val="00817633"/>
    <w:rsid w:val="00817E75"/>
    <w:rsid w:val="00820BDE"/>
    <w:rsid w:val="008219C2"/>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6EB"/>
    <w:rsid w:val="00842A8E"/>
    <w:rsid w:val="00842D89"/>
    <w:rsid w:val="00843327"/>
    <w:rsid w:val="00843D2B"/>
    <w:rsid w:val="00843EB5"/>
    <w:rsid w:val="008447BD"/>
    <w:rsid w:val="00845CF7"/>
    <w:rsid w:val="00846943"/>
    <w:rsid w:val="00847936"/>
    <w:rsid w:val="00847C3C"/>
    <w:rsid w:val="008512DC"/>
    <w:rsid w:val="00851F3E"/>
    <w:rsid w:val="00851FA3"/>
    <w:rsid w:val="00852393"/>
    <w:rsid w:val="00853ECA"/>
    <w:rsid w:val="008542E9"/>
    <w:rsid w:val="008550D2"/>
    <w:rsid w:val="00855B19"/>
    <w:rsid w:val="00856470"/>
    <w:rsid w:val="00856772"/>
    <w:rsid w:val="00856C68"/>
    <w:rsid w:val="00856D9D"/>
    <w:rsid w:val="0086167C"/>
    <w:rsid w:val="00862693"/>
    <w:rsid w:val="00864694"/>
    <w:rsid w:val="00864C19"/>
    <w:rsid w:val="00865D80"/>
    <w:rsid w:val="00866561"/>
    <w:rsid w:val="00867CB4"/>
    <w:rsid w:val="00867FFD"/>
    <w:rsid w:val="00870002"/>
    <w:rsid w:val="00870DB0"/>
    <w:rsid w:val="008726EB"/>
    <w:rsid w:val="008732FD"/>
    <w:rsid w:val="00874548"/>
    <w:rsid w:val="00875D97"/>
    <w:rsid w:val="00876200"/>
    <w:rsid w:val="0087693C"/>
    <w:rsid w:val="00876D41"/>
    <w:rsid w:val="008771E7"/>
    <w:rsid w:val="0087749F"/>
    <w:rsid w:val="00877F52"/>
    <w:rsid w:val="00880097"/>
    <w:rsid w:val="008802BA"/>
    <w:rsid w:val="00881DDC"/>
    <w:rsid w:val="00882711"/>
    <w:rsid w:val="00883841"/>
    <w:rsid w:val="00883EC6"/>
    <w:rsid w:val="0088433F"/>
    <w:rsid w:val="00886E6D"/>
    <w:rsid w:val="00887181"/>
    <w:rsid w:val="00887F8C"/>
    <w:rsid w:val="00890A11"/>
    <w:rsid w:val="00891158"/>
    <w:rsid w:val="0089273E"/>
    <w:rsid w:val="00892EAE"/>
    <w:rsid w:val="00892EBA"/>
    <w:rsid w:val="00892F24"/>
    <w:rsid w:val="0089391B"/>
    <w:rsid w:val="00893ABC"/>
    <w:rsid w:val="008957C8"/>
    <w:rsid w:val="00895C0D"/>
    <w:rsid w:val="00895C1A"/>
    <w:rsid w:val="00897225"/>
    <w:rsid w:val="0089731B"/>
    <w:rsid w:val="00897ADF"/>
    <w:rsid w:val="008A00A2"/>
    <w:rsid w:val="008A0154"/>
    <w:rsid w:val="008A01BE"/>
    <w:rsid w:val="008A21CF"/>
    <w:rsid w:val="008A6E23"/>
    <w:rsid w:val="008A6E75"/>
    <w:rsid w:val="008A7145"/>
    <w:rsid w:val="008B0BDF"/>
    <w:rsid w:val="008B1056"/>
    <w:rsid w:val="008B14EC"/>
    <w:rsid w:val="008B16D4"/>
    <w:rsid w:val="008B2B09"/>
    <w:rsid w:val="008B3BDB"/>
    <w:rsid w:val="008B43B7"/>
    <w:rsid w:val="008B51B6"/>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0773"/>
    <w:rsid w:val="008E1DAF"/>
    <w:rsid w:val="008E2CD7"/>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706C"/>
    <w:rsid w:val="0091151D"/>
    <w:rsid w:val="0091185C"/>
    <w:rsid w:val="00911B68"/>
    <w:rsid w:val="009126B5"/>
    <w:rsid w:val="00912876"/>
    <w:rsid w:val="00914F37"/>
    <w:rsid w:val="00915396"/>
    <w:rsid w:val="00915674"/>
    <w:rsid w:val="0091581C"/>
    <w:rsid w:val="009160D2"/>
    <w:rsid w:val="009161A6"/>
    <w:rsid w:val="0092005E"/>
    <w:rsid w:val="0092029E"/>
    <w:rsid w:val="00920B1B"/>
    <w:rsid w:val="00921181"/>
    <w:rsid w:val="00921432"/>
    <w:rsid w:val="009214AF"/>
    <w:rsid w:val="00921BEF"/>
    <w:rsid w:val="0092299E"/>
    <w:rsid w:val="009229AC"/>
    <w:rsid w:val="009230BD"/>
    <w:rsid w:val="0092485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64D"/>
    <w:rsid w:val="009858EE"/>
    <w:rsid w:val="00985D4D"/>
    <w:rsid w:val="00986FBD"/>
    <w:rsid w:val="0098728C"/>
    <w:rsid w:val="009877C2"/>
    <w:rsid w:val="00987F73"/>
    <w:rsid w:val="0099042C"/>
    <w:rsid w:val="009908CD"/>
    <w:rsid w:val="00993020"/>
    <w:rsid w:val="009933E9"/>
    <w:rsid w:val="009947E7"/>
    <w:rsid w:val="0099503F"/>
    <w:rsid w:val="009954F7"/>
    <w:rsid w:val="00995684"/>
    <w:rsid w:val="0099610F"/>
    <w:rsid w:val="00997089"/>
    <w:rsid w:val="0099797F"/>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C09"/>
    <w:rsid w:val="009A7E65"/>
    <w:rsid w:val="009B13FB"/>
    <w:rsid w:val="009B23BC"/>
    <w:rsid w:val="009B35A8"/>
    <w:rsid w:val="009B367A"/>
    <w:rsid w:val="009B3F05"/>
    <w:rsid w:val="009B42E1"/>
    <w:rsid w:val="009B55E8"/>
    <w:rsid w:val="009B6421"/>
    <w:rsid w:val="009B66EC"/>
    <w:rsid w:val="009B7D75"/>
    <w:rsid w:val="009C007C"/>
    <w:rsid w:val="009C0E48"/>
    <w:rsid w:val="009C16B6"/>
    <w:rsid w:val="009C1F16"/>
    <w:rsid w:val="009C4345"/>
    <w:rsid w:val="009C4539"/>
    <w:rsid w:val="009C6F0C"/>
    <w:rsid w:val="009D0774"/>
    <w:rsid w:val="009D3370"/>
    <w:rsid w:val="009D3C0C"/>
    <w:rsid w:val="009D4CB2"/>
    <w:rsid w:val="009D50C9"/>
    <w:rsid w:val="009D5689"/>
    <w:rsid w:val="009D6402"/>
    <w:rsid w:val="009D66CD"/>
    <w:rsid w:val="009D6C75"/>
    <w:rsid w:val="009E1542"/>
    <w:rsid w:val="009E1A9A"/>
    <w:rsid w:val="009E3323"/>
    <w:rsid w:val="009E3AF8"/>
    <w:rsid w:val="009E3B3F"/>
    <w:rsid w:val="009E4EC3"/>
    <w:rsid w:val="009E5922"/>
    <w:rsid w:val="009E61C1"/>
    <w:rsid w:val="009E64FA"/>
    <w:rsid w:val="009E6952"/>
    <w:rsid w:val="009E7356"/>
    <w:rsid w:val="009F057F"/>
    <w:rsid w:val="009F0C98"/>
    <w:rsid w:val="009F14EF"/>
    <w:rsid w:val="009F2650"/>
    <w:rsid w:val="009F50B8"/>
    <w:rsid w:val="009F61F9"/>
    <w:rsid w:val="009F7214"/>
    <w:rsid w:val="009F75CC"/>
    <w:rsid w:val="009F768C"/>
    <w:rsid w:val="009F7FC8"/>
    <w:rsid w:val="00A00D6A"/>
    <w:rsid w:val="00A01789"/>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6D03"/>
    <w:rsid w:val="00A17400"/>
    <w:rsid w:val="00A17E0D"/>
    <w:rsid w:val="00A20F99"/>
    <w:rsid w:val="00A21427"/>
    <w:rsid w:val="00A22295"/>
    <w:rsid w:val="00A22822"/>
    <w:rsid w:val="00A22949"/>
    <w:rsid w:val="00A22B52"/>
    <w:rsid w:val="00A23945"/>
    <w:rsid w:val="00A243E5"/>
    <w:rsid w:val="00A244F7"/>
    <w:rsid w:val="00A253F6"/>
    <w:rsid w:val="00A26F95"/>
    <w:rsid w:val="00A27735"/>
    <w:rsid w:val="00A30492"/>
    <w:rsid w:val="00A30965"/>
    <w:rsid w:val="00A310EF"/>
    <w:rsid w:val="00A33C41"/>
    <w:rsid w:val="00A34325"/>
    <w:rsid w:val="00A3576C"/>
    <w:rsid w:val="00A35E29"/>
    <w:rsid w:val="00A36B00"/>
    <w:rsid w:val="00A36B43"/>
    <w:rsid w:val="00A40432"/>
    <w:rsid w:val="00A4068D"/>
    <w:rsid w:val="00A4088D"/>
    <w:rsid w:val="00A40ABC"/>
    <w:rsid w:val="00A40CF1"/>
    <w:rsid w:val="00A44425"/>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2410"/>
    <w:rsid w:val="00A93BD1"/>
    <w:rsid w:val="00A9475F"/>
    <w:rsid w:val="00A95683"/>
    <w:rsid w:val="00A95C89"/>
    <w:rsid w:val="00A9669F"/>
    <w:rsid w:val="00A970B8"/>
    <w:rsid w:val="00A97718"/>
    <w:rsid w:val="00AA1B72"/>
    <w:rsid w:val="00AA51E1"/>
    <w:rsid w:val="00AA6493"/>
    <w:rsid w:val="00AA6799"/>
    <w:rsid w:val="00AA7716"/>
    <w:rsid w:val="00AB1A67"/>
    <w:rsid w:val="00AB56DB"/>
    <w:rsid w:val="00AB5926"/>
    <w:rsid w:val="00AB6939"/>
    <w:rsid w:val="00AC00A0"/>
    <w:rsid w:val="00AC0E95"/>
    <w:rsid w:val="00AC17A4"/>
    <w:rsid w:val="00AC4A85"/>
    <w:rsid w:val="00AC4F4D"/>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13B"/>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324F"/>
    <w:rsid w:val="00AF4156"/>
    <w:rsid w:val="00AF434E"/>
    <w:rsid w:val="00AF4796"/>
    <w:rsid w:val="00AF594D"/>
    <w:rsid w:val="00AF75F6"/>
    <w:rsid w:val="00B01523"/>
    <w:rsid w:val="00B02EBD"/>
    <w:rsid w:val="00B041A6"/>
    <w:rsid w:val="00B04824"/>
    <w:rsid w:val="00B04AF2"/>
    <w:rsid w:val="00B05C27"/>
    <w:rsid w:val="00B0629C"/>
    <w:rsid w:val="00B062B5"/>
    <w:rsid w:val="00B073F1"/>
    <w:rsid w:val="00B07693"/>
    <w:rsid w:val="00B07AA8"/>
    <w:rsid w:val="00B07B84"/>
    <w:rsid w:val="00B1025B"/>
    <w:rsid w:val="00B108B6"/>
    <w:rsid w:val="00B11E0F"/>
    <w:rsid w:val="00B12D2B"/>
    <w:rsid w:val="00B14B9C"/>
    <w:rsid w:val="00B14CDA"/>
    <w:rsid w:val="00B15B18"/>
    <w:rsid w:val="00B16B0E"/>
    <w:rsid w:val="00B16B74"/>
    <w:rsid w:val="00B17B63"/>
    <w:rsid w:val="00B17C4B"/>
    <w:rsid w:val="00B20F24"/>
    <w:rsid w:val="00B21C88"/>
    <w:rsid w:val="00B21D4C"/>
    <w:rsid w:val="00B24A28"/>
    <w:rsid w:val="00B259C1"/>
    <w:rsid w:val="00B26786"/>
    <w:rsid w:val="00B26BD5"/>
    <w:rsid w:val="00B2727C"/>
    <w:rsid w:val="00B27540"/>
    <w:rsid w:val="00B278DA"/>
    <w:rsid w:val="00B30116"/>
    <w:rsid w:val="00B31B76"/>
    <w:rsid w:val="00B33F1E"/>
    <w:rsid w:val="00B348B6"/>
    <w:rsid w:val="00B3508D"/>
    <w:rsid w:val="00B360B8"/>
    <w:rsid w:val="00B3618F"/>
    <w:rsid w:val="00B375C2"/>
    <w:rsid w:val="00B37BF4"/>
    <w:rsid w:val="00B41718"/>
    <w:rsid w:val="00B43EA5"/>
    <w:rsid w:val="00B43FAF"/>
    <w:rsid w:val="00B44F04"/>
    <w:rsid w:val="00B45A67"/>
    <w:rsid w:val="00B45C48"/>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5065"/>
    <w:rsid w:val="00B6517E"/>
    <w:rsid w:val="00B6565C"/>
    <w:rsid w:val="00B65B7C"/>
    <w:rsid w:val="00B6616C"/>
    <w:rsid w:val="00B662F0"/>
    <w:rsid w:val="00B67872"/>
    <w:rsid w:val="00B7035D"/>
    <w:rsid w:val="00B7120C"/>
    <w:rsid w:val="00B72BB5"/>
    <w:rsid w:val="00B732B1"/>
    <w:rsid w:val="00B74240"/>
    <w:rsid w:val="00B74E42"/>
    <w:rsid w:val="00B75108"/>
    <w:rsid w:val="00B751E2"/>
    <w:rsid w:val="00B7677D"/>
    <w:rsid w:val="00B76B08"/>
    <w:rsid w:val="00B7774D"/>
    <w:rsid w:val="00B8072E"/>
    <w:rsid w:val="00B80CC0"/>
    <w:rsid w:val="00B814DE"/>
    <w:rsid w:val="00B81C22"/>
    <w:rsid w:val="00B81DE2"/>
    <w:rsid w:val="00B829D7"/>
    <w:rsid w:val="00B82CF4"/>
    <w:rsid w:val="00B8303A"/>
    <w:rsid w:val="00B84D84"/>
    <w:rsid w:val="00B851DF"/>
    <w:rsid w:val="00B85305"/>
    <w:rsid w:val="00B85491"/>
    <w:rsid w:val="00B854AE"/>
    <w:rsid w:val="00B85C45"/>
    <w:rsid w:val="00B85F1B"/>
    <w:rsid w:val="00B86642"/>
    <w:rsid w:val="00B86806"/>
    <w:rsid w:val="00B86FDB"/>
    <w:rsid w:val="00B903FC"/>
    <w:rsid w:val="00B92300"/>
    <w:rsid w:val="00B92788"/>
    <w:rsid w:val="00B935E1"/>
    <w:rsid w:val="00B93BCD"/>
    <w:rsid w:val="00B94E1B"/>
    <w:rsid w:val="00B9623B"/>
    <w:rsid w:val="00B96B18"/>
    <w:rsid w:val="00B96FC9"/>
    <w:rsid w:val="00B97192"/>
    <w:rsid w:val="00B9744D"/>
    <w:rsid w:val="00BA2171"/>
    <w:rsid w:val="00BA3987"/>
    <w:rsid w:val="00BA5DAA"/>
    <w:rsid w:val="00BA5DFF"/>
    <w:rsid w:val="00BA7659"/>
    <w:rsid w:val="00BA7A50"/>
    <w:rsid w:val="00BA7AEF"/>
    <w:rsid w:val="00BB034C"/>
    <w:rsid w:val="00BB0E19"/>
    <w:rsid w:val="00BB227B"/>
    <w:rsid w:val="00BB25F3"/>
    <w:rsid w:val="00BB33A3"/>
    <w:rsid w:val="00BB3EF7"/>
    <w:rsid w:val="00BB4A25"/>
    <w:rsid w:val="00BB4FA9"/>
    <w:rsid w:val="00BB53A6"/>
    <w:rsid w:val="00BB5552"/>
    <w:rsid w:val="00BB576C"/>
    <w:rsid w:val="00BB7771"/>
    <w:rsid w:val="00BB792E"/>
    <w:rsid w:val="00BC2B53"/>
    <w:rsid w:val="00BC3366"/>
    <w:rsid w:val="00BC6ECC"/>
    <w:rsid w:val="00BC7D04"/>
    <w:rsid w:val="00BC7E27"/>
    <w:rsid w:val="00BD03FA"/>
    <w:rsid w:val="00BD0FF4"/>
    <w:rsid w:val="00BD16D8"/>
    <w:rsid w:val="00BD62C1"/>
    <w:rsid w:val="00BD73D9"/>
    <w:rsid w:val="00BD785F"/>
    <w:rsid w:val="00BD7E89"/>
    <w:rsid w:val="00BE1216"/>
    <w:rsid w:val="00BE1248"/>
    <w:rsid w:val="00BE1FA0"/>
    <w:rsid w:val="00BE2564"/>
    <w:rsid w:val="00BE5261"/>
    <w:rsid w:val="00BE5FFD"/>
    <w:rsid w:val="00BE75C6"/>
    <w:rsid w:val="00BF035B"/>
    <w:rsid w:val="00BF1A57"/>
    <w:rsid w:val="00BF1F8C"/>
    <w:rsid w:val="00BF211B"/>
    <w:rsid w:val="00BF28CB"/>
    <w:rsid w:val="00BF34CB"/>
    <w:rsid w:val="00BF37E0"/>
    <w:rsid w:val="00BF39E7"/>
    <w:rsid w:val="00BF3D93"/>
    <w:rsid w:val="00BF4F26"/>
    <w:rsid w:val="00BF5F76"/>
    <w:rsid w:val="00BF65C2"/>
    <w:rsid w:val="00BF6B79"/>
    <w:rsid w:val="00BF6DEF"/>
    <w:rsid w:val="00BF72C8"/>
    <w:rsid w:val="00C00746"/>
    <w:rsid w:val="00C013F8"/>
    <w:rsid w:val="00C01BE2"/>
    <w:rsid w:val="00C035CE"/>
    <w:rsid w:val="00C03C56"/>
    <w:rsid w:val="00C0560C"/>
    <w:rsid w:val="00C058A9"/>
    <w:rsid w:val="00C10067"/>
    <w:rsid w:val="00C101BC"/>
    <w:rsid w:val="00C10A19"/>
    <w:rsid w:val="00C10C53"/>
    <w:rsid w:val="00C12EAA"/>
    <w:rsid w:val="00C13276"/>
    <w:rsid w:val="00C13329"/>
    <w:rsid w:val="00C16032"/>
    <w:rsid w:val="00C171FF"/>
    <w:rsid w:val="00C1786C"/>
    <w:rsid w:val="00C20583"/>
    <w:rsid w:val="00C20D81"/>
    <w:rsid w:val="00C21DA5"/>
    <w:rsid w:val="00C22821"/>
    <w:rsid w:val="00C23A99"/>
    <w:rsid w:val="00C23D48"/>
    <w:rsid w:val="00C24F03"/>
    <w:rsid w:val="00C25972"/>
    <w:rsid w:val="00C25AD6"/>
    <w:rsid w:val="00C25E07"/>
    <w:rsid w:val="00C25FB9"/>
    <w:rsid w:val="00C2614C"/>
    <w:rsid w:val="00C26667"/>
    <w:rsid w:val="00C26A07"/>
    <w:rsid w:val="00C309D4"/>
    <w:rsid w:val="00C30CC7"/>
    <w:rsid w:val="00C30EEC"/>
    <w:rsid w:val="00C31585"/>
    <w:rsid w:val="00C31757"/>
    <w:rsid w:val="00C3324E"/>
    <w:rsid w:val="00C33E4E"/>
    <w:rsid w:val="00C3517B"/>
    <w:rsid w:val="00C35926"/>
    <w:rsid w:val="00C3616F"/>
    <w:rsid w:val="00C4154D"/>
    <w:rsid w:val="00C41678"/>
    <w:rsid w:val="00C41B84"/>
    <w:rsid w:val="00C42428"/>
    <w:rsid w:val="00C43250"/>
    <w:rsid w:val="00C43765"/>
    <w:rsid w:val="00C44571"/>
    <w:rsid w:val="00C46E23"/>
    <w:rsid w:val="00C47AA2"/>
    <w:rsid w:val="00C47B47"/>
    <w:rsid w:val="00C47DF0"/>
    <w:rsid w:val="00C50FD3"/>
    <w:rsid w:val="00C51429"/>
    <w:rsid w:val="00C51782"/>
    <w:rsid w:val="00C52D66"/>
    <w:rsid w:val="00C52E04"/>
    <w:rsid w:val="00C533BB"/>
    <w:rsid w:val="00C554CB"/>
    <w:rsid w:val="00C55E40"/>
    <w:rsid w:val="00C56914"/>
    <w:rsid w:val="00C61591"/>
    <w:rsid w:val="00C61759"/>
    <w:rsid w:val="00C617CE"/>
    <w:rsid w:val="00C63DB4"/>
    <w:rsid w:val="00C63E9F"/>
    <w:rsid w:val="00C65554"/>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1A7"/>
    <w:rsid w:val="00C80792"/>
    <w:rsid w:val="00C80D08"/>
    <w:rsid w:val="00C8123F"/>
    <w:rsid w:val="00C81C70"/>
    <w:rsid w:val="00C82625"/>
    <w:rsid w:val="00C834C4"/>
    <w:rsid w:val="00C83E28"/>
    <w:rsid w:val="00C848D8"/>
    <w:rsid w:val="00C8510E"/>
    <w:rsid w:val="00C86973"/>
    <w:rsid w:val="00C86BB3"/>
    <w:rsid w:val="00C90A50"/>
    <w:rsid w:val="00C911A2"/>
    <w:rsid w:val="00C91987"/>
    <w:rsid w:val="00C91A96"/>
    <w:rsid w:val="00C92460"/>
    <w:rsid w:val="00C92E9F"/>
    <w:rsid w:val="00C94D22"/>
    <w:rsid w:val="00C94E49"/>
    <w:rsid w:val="00C9623B"/>
    <w:rsid w:val="00C974DF"/>
    <w:rsid w:val="00CA0D86"/>
    <w:rsid w:val="00CA0E9F"/>
    <w:rsid w:val="00CA1F01"/>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0895"/>
    <w:rsid w:val="00CC1623"/>
    <w:rsid w:val="00CC1625"/>
    <w:rsid w:val="00CC1848"/>
    <w:rsid w:val="00CC1FB7"/>
    <w:rsid w:val="00CC3B84"/>
    <w:rsid w:val="00CC3C48"/>
    <w:rsid w:val="00CC56B0"/>
    <w:rsid w:val="00CC586C"/>
    <w:rsid w:val="00CC72F4"/>
    <w:rsid w:val="00CD108D"/>
    <w:rsid w:val="00CD1741"/>
    <w:rsid w:val="00CD1FB5"/>
    <w:rsid w:val="00CD2B0E"/>
    <w:rsid w:val="00CD317A"/>
    <w:rsid w:val="00CD383E"/>
    <w:rsid w:val="00CD3AFB"/>
    <w:rsid w:val="00CD4E9A"/>
    <w:rsid w:val="00CD5743"/>
    <w:rsid w:val="00CD7571"/>
    <w:rsid w:val="00CE0BF8"/>
    <w:rsid w:val="00CE16A5"/>
    <w:rsid w:val="00CE19B4"/>
    <w:rsid w:val="00CE1CD4"/>
    <w:rsid w:val="00CE27E6"/>
    <w:rsid w:val="00CE2A4B"/>
    <w:rsid w:val="00CE2BAE"/>
    <w:rsid w:val="00CE31B2"/>
    <w:rsid w:val="00CE35B6"/>
    <w:rsid w:val="00CE4125"/>
    <w:rsid w:val="00CE4CF7"/>
    <w:rsid w:val="00CE5505"/>
    <w:rsid w:val="00CE5EE5"/>
    <w:rsid w:val="00CE6F88"/>
    <w:rsid w:val="00CE7AE1"/>
    <w:rsid w:val="00CF022D"/>
    <w:rsid w:val="00CF0241"/>
    <w:rsid w:val="00CF1435"/>
    <w:rsid w:val="00CF2C57"/>
    <w:rsid w:val="00CF2E32"/>
    <w:rsid w:val="00CF4583"/>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105B9"/>
    <w:rsid w:val="00D10CCD"/>
    <w:rsid w:val="00D11244"/>
    <w:rsid w:val="00D11994"/>
    <w:rsid w:val="00D12B27"/>
    <w:rsid w:val="00D12BA1"/>
    <w:rsid w:val="00D12EB4"/>
    <w:rsid w:val="00D12F67"/>
    <w:rsid w:val="00D133B0"/>
    <w:rsid w:val="00D138C5"/>
    <w:rsid w:val="00D15784"/>
    <w:rsid w:val="00D17338"/>
    <w:rsid w:val="00D20FCA"/>
    <w:rsid w:val="00D211E8"/>
    <w:rsid w:val="00D215F7"/>
    <w:rsid w:val="00D21F78"/>
    <w:rsid w:val="00D220B9"/>
    <w:rsid w:val="00D222C2"/>
    <w:rsid w:val="00D24BE1"/>
    <w:rsid w:val="00D25748"/>
    <w:rsid w:val="00D25A52"/>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C5D"/>
    <w:rsid w:val="00D46D1F"/>
    <w:rsid w:val="00D4739B"/>
    <w:rsid w:val="00D50E51"/>
    <w:rsid w:val="00D50F72"/>
    <w:rsid w:val="00D52251"/>
    <w:rsid w:val="00D5229A"/>
    <w:rsid w:val="00D52821"/>
    <w:rsid w:val="00D535B7"/>
    <w:rsid w:val="00D53697"/>
    <w:rsid w:val="00D55404"/>
    <w:rsid w:val="00D55883"/>
    <w:rsid w:val="00D5719E"/>
    <w:rsid w:val="00D57A95"/>
    <w:rsid w:val="00D57CAC"/>
    <w:rsid w:val="00D60085"/>
    <w:rsid w:val="00D62561"/>
    <w:rsid w:val="00D626E1"/>
    <w:rsid w:val="00D63B2B"/>
    <w:rsid w:val="00D63BAC"/>
    <w:rsid w:val="00D63C6F"/>
    <w:rsid w:val="00D63D88"/>
    <w:rsid w:val="00D6674D"/>
    <w:rsid w:val="00D66C06"/>
    <w:rsid w:val="00D67136"/>
    <w:rsid w:val="00D67D78"/>
    <w:rsid w:val="00D67F56"/>
    <w:rsid w:val="00D711D3"/>
    <w:rsid w:val="00D71C75"/>
    <w:rsid w:val="00D72FBA"/>
    <w:rsid w:val="00D73496"/>
    <w:rsid w:val="00D734CE"/>
    <w:rsid w:val="00D7383D"/>
    <w:rsid w:val="00D75D9B"/>
    <w:rsid w:val="00D76D45"/>
    <w:rsid w:val="00D77503"/>
    <w:rsid w:val="00D8134D"/>
    <w:rsid w:val="00D81352"/>
    <w:rsid w:val="00D82021"/>
    <w:rsid w:val="00D8336E"/>
    <w:rsid w:val="00D83468"/>
    <w:rsid w:val="00D838F8"/>
    <w:rsid w:val="00D84273"/>
    <w:rsid w:val="00D84961"/>
    <w:rsid w:val="00D85B78"/>
    <w:rsid w:val="00D912CD"/>
    <w:rsid w:val="00D91B3B"/>
    <w:rsid w:val="00D91FB7"/>
    <w:rsid w:val="00D920CC"/>
    <w:rsid w:val="00D9212A"/>
    <w:rsid w:val="00D933A9"/>
    <w:rsid w:val="00D93A0D"/>
    <w:rsid w:val="00D941BA"/>
    <w:rsid w:val="00D9506E"/>
    <w:rsid w:val="00D95292"/>
    <w:rsid w:val="00D96940"/>
    <w:rsid w:val="00D970BE"/>
    <w:rsid w:val="00D97190"/>
    <w:rsid w:val="00DA3A80"/>
    <w:rsid w:val="00DA5A1C"/>
    <w:rsid w:val="00DA708E"/>
    <w:rsid w:val="00DA7122"/>
    <w:rsid w:val="00DA7A02"/>
    <w:rsid w:val="00DA7D97"/>
    <w:rsid w:val="00DB0218"/>
    <w:rsid w:val="00DB0392"/>
    <w:rsid w:val="00DB1581"/>
    <w:rsid w:val="00DB3506"/>
    <w:rsid w:val="00DB379A"/>
    <w:rsid w:val="00DB3803"/>
    <w:rsid w:val="00DB39CF"/>
    <w:rsid w:val="00DB567E"/>
    <w:rsid w:val="00DB6227"/>
    <w:rsid w:val="00DB6F3A"/>
    <w:rsid w:val="00DB728D"/>
    <w:rsid w:val="00DC15EC"/>
    <w:rsid w:val="00DC2095"/>
    <w:rsid w:val="00DC2AE9"/>
    <w:rsid w:val="00DC4E32"/>
    <w:rsid w:val="00DC5223"/>
    <w:rsid w:val="00DC55F3"/>
    <w:rsid w:val="00DC6021"/>
    <w:rsid w:val="00DC6E64"/>
    <w:rsid w:val="00DC7A71"/>
    <w:rsid w:val="00DD03FC"/>
    <w:rsid w:val="00DD04E2"/>
    <w:rsid w:val="00DD0829"/>
    <w:rsid w:val="00DD172E"/>
    <w:rsid w:val="00DD2A09"/>
    <w:rsid w:val="00DD35DA"/>
    <w:rsid w:val="00DD37F0"/>
    <w:rsid w:val="00DD4295"/>
    <w:rsid w:val="00DD4902"/>
    <w:rsid w:val="00DD4A98"/>
    <w:rsid w:val="00DD55E2"/>
    <w:rsid w:val="00DD56CA"/>
    <w:rsid w:val="00DD5BB0"/>
    <w:rsid w:val="00DD7280"/>
    <w:rsid w:val="00DE1903"/>
    <w:rsid w:val="00DE1A8C"/>
    <w:rsid w:val="00DE2FB1"/>
    <w:rsid w:val="00DE3EFF"/>
    <w:rsid w:val="00DE4706"/>
    <w:rsid w:val="00DE4956"/>
    <w:rsid w:val="00DE53A7"/>
    <w:rsid w:val="00DE55EC"/>
    <w:rsid w:val="00DE5CEC"/>
    <w:rsid w:val="00DE6304"/>
    <w:rsid w:val="00DE6572"/>
    <w:rsid w:val="00DE6977"/>
    <w:rsid w:val="00DE6A66"/>
    <w:rsid w:val="00DF00A1"/>
    <w:rsid w:val="00DF1819"/>
    <w:rsid w:val="00DF1C4E"/>
    <w:rsid w:val="00DF29CB"/>
    <w:rsid w:val="00DF2D61"/>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0DB7"/>
    <w:rsid w:val="00E020BE"/>
    <w:rsid w:val="00E02593"/>
    <w:rsid w:val="00E02A4E"/>
    <w:rsid w:val="00E033F7"/>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3794"/>
    <w:rsid w:val="00E14132"/>
    <w:rsid w:val="00E149E6"/>
    <w:rsid w:val="00E15053"/>
    <w:rsid w:val="00E157AF"/>
    <w:rsid w:val="00E177A2"/>
    <w:rsid w:val="00E17DC4"/>
    <w:rsid w:val="00E2027B"/>
    <w:rsid w:val="00E215E7"/>
    <w:rsid w:val="00E226E4"/>
    <w:rsid w:val="00E249C6"/>
    <w:rsid w:val="00E24A0B"/>
    <w:rsid w:val="00E25119"/>
    <w:rsid w:val="00E266BE"/>
    <w:rsid w:val="00E27177"/>
    <w:rsid w:val="00E27A3A"/>
    <w:rsid w:val="00E27E4B"/>
    <w:rsid w:val="00E302BF"/>
    <w:rsid w:val="00E30E3D"/>
    <w:rsid w:val="00E319E4"/>
    <w:rsid w:val="00E31C20"/>
    <w:rsid w:val="00E31D81"/>
    <w:rsid w:val="00E3243F"/>
    <w:rsid w:val="00E34048"/>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164C"/>
    <w:rsid w:val="00E72B76"/>
    <w:rsid w:val="00E73962"/>
    <w:rsid w:val="00E7454A"/>
    <w:rsid w:val="00E74853"/>
    <w:rsid w:val="00E74854"/>
    <w:rsid w:val="00E754D8"/>
    <w:rsid w:val="00E758AE"/>
    <w:rsid w:val="00E77EFE"/>
    <w:rsid w:val="00E82855"/>
    <w:rsid w:val="00E828BA"/>
    <w:rsid w:val="00E838AC"/>
    <w:rsid w:val="00E8413C"/>
    <w:rsid w:val="00E8443A"/>
    <w:rsid w:val="00E84708"/>
    <w:rsid w:val="00E86B18"/>
    <w:rsid w:val="00E86D19"/>
    <w:rsid w:val="00E86D29"/>
    <w:rsid w:val="00E876D7"/>
    <w:rsid w:val="00E877EC"/>
    <w:rsid w:val="00E87EBC"/>
    <w:rsid w:val="00E9088F"/>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3135"/>
    <w:rsid w:val="00EB3470"/>
    <w:rsid w:val="00EB3786"/>
    <w:rsid w:val="00EB5903"/>
    <w:rsid w:val="00EB5D8F"/>
    <w:rsid w:val="00EB6163"/>
    <w:rsid w:val="00EB6791"/>
    <w:rsid w:val="00EB6C6D"/>
    <w:rsid w:val="00EB7038"/>
    <w:rsid w:val="00EB7C01"/>
    <w:rsid w:val="00EB7CA8"/>
    <w:rsid w:val="00EB7CAD"/>
    <w:rsid w:val="00EC06FF"/>
    <w:rsid w:val="00EC1B0B"/>
    <w:rsid w:val="00EC29AE"/>
    <w:rsid w:val="00EC33E7"/>
    <w:rsid w:val="00EC3792"/>
    <w:rsid w:val="00EC427C"/>
    <w:rsid w:val="00EC4581"/>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1F06"/>
    <w:rsid w:val="00EE21D0"/>
    <w:rsid w:val="00EE3B50"/>
    <w:rsid w:val="00EE484B"/>
    <w:rsid w:val="00EE4BD8"/>
    <w:rsid w:val="00EE50CC"/>
    <w:rsid w:val="00EE66D2"/>
    <w:rsid w:val="00EE6959"/>
    <w:rsid w:val="00EE6CFC"/>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8F8"/>
    <w:rsid w:val="00F25B8C"/>
    <w:rsid w:val="00F26310"/>
    <w:rsid w:val="00F27708"/>
    <w:rsid w:val="00F30AB3"/>
    <w:rsid w:val="00F326A7"/>
    <w:rsid w:val="00F3363E"/>
    <w:rsid w:val="00F350C3"/>
    <w:rsid w:val="00F356E2"/>
    <w:rsid w:val="00F367A0"/>
    <w:rsid w:val="00F36CB2"/>
    <w:rsid w:val="00F36DE6"/>
    <w:rsid w:val="00F37606"/>
    <w:rsid w:val="00F40B28"/>
    <w:rsid w:val="00F46A02"/>
    <w:rsid w:val="00F503C9"/>
    <w:rsid w:val="00F516CE"/>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B0E"/>
    <w:rsid w:val="00F74D54"/>
    <w:rsid w:val="00F75208"/>
    <w:rsid w:val="00F76A9C"/>
    <w:rsid w:val="00F77BD5"/>
    <w:rsid w:val="00F77FBE"/>
    <w:rsid w:val="00F80C91"/>
    <w:rsid w:val="00F80E2B"/>
    <w:rsid w:val="00F80FF3"/>
    <w:rsid w:val="00F810C8"/>
    <w:rsid w:val="00F817EC"/>
    <w:rsid w:val="00F81C80"/>
    <w:rsid w:val="00F82A9B"/>
    <w:rsid w:val="00F8378F"/>
    <w:rsid w:val="00F83E97"/>
    <w:rsid w:val="00F84FAC"/>
    <w:rsid w:val="00F85107"/>
    <w:rsid w:val="00F85155"/>
    <w:rsid w:val="00F85258"/>
    <w:rsid w:val="00F853E5"/>
    <w:rsid w:val="00F85618"/>
    <w:rsid w:val="00F8593B"/>
    <w:rsid w:val="00F85CD6"/>
    <w:rsid w:val="00F86D97"/>
    <w:rsid w:val="00F87440"/>
    <w:rsid w:val="00F87B50"/>
    <w:rsid w:val="00F87BC2"/>
    <w:rsid w:val="00F902FE"/>
    <w:rsid w:val="00F90DD8"/>
    <w:rsid w:val="00F91BC5"/>
    <w:rsid w:val="00F91C5D"/>
    <w:rsid w:val="00F92C5B"/>
    <w:rsid w:val="00F92ECD"/>
    <w:rsid w:val="00F944A0"/>
    <w:rsid w:val="00F94A3E"/>
    <w:rsid w:val="00F94A58"/>
    <w:rsid w:val="00F94F1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A717A"/>
    <w:rsid w:val="00FB04AF"/>
    <w:rsid w:val="00FB2E8A"/>
    <w:rsid w:val="00FB3A9C"/>
    <w:rsid w:val="00FB3AB5"/>
    <w:rsid w:val="00FB43E5"/>
    <w:rsid w:val="00FB4CDD"/>
    <w:rsid w:val="00FB56F3"/>
    <w:rsid w:val="00FB618B"/>
    <w:rsid w:val="00FB6EEE"/>
    <w:rsid w:val="00FC052A"/>
    <w:rsid w:val="00FC1BC8"/>
    <w:rsid w:val="00FC37EF"/>
    <w:rsid w:val="00FC4103"/>
    <w:rsid w:val="00FC5A17"/>
    <w:rsid w:val="00FC5A2F"/>
    <w:rsid w:val="00FC5E12"/>
    <w:rsid w:val="00FC78A9"/>
    <w:rsid w:val="00FD0ABC"/>
    <w:rsid w:val="00FD262C"/>
    <w:rsid w:val="00FD3415"/>
    <w:rsid w:val="00FD37DA"/>
    <w:rsid w:val="00FD528F"/>
    <w:rsid w:val="00FD529D"/>
    <w:rsid w:val="00FD58D2"/>
    <w:rsid w:val="00FE0BBF"/>
    <w:rsid w:val="00FE1016"/>
    <w:rsid w:val="00FE116E"/>
    <w:rsid w:val="00FE1786"/>
    <w:rsid w:val="00FE1BFE"/>
    <w:rsid w:val="00FE59A4"/>
    <w:rsid w:val="00FE5AD5"/>
    <w:rsid w:val="00FE5CF5"/>
    <w:rsid w:val="00FE5F9C"/>
    <w:rsid w:val="00FE71CF"/>
    <w:rsid w:val="00FE730D"/>
    <w:rsid w:val="00FE748C"/>
    <w:rsid w:val="00FE78DF"/>
    <w:rsid w:val="00FE7C05"/>
    <w:rsid w:val="00FF2B79"/>
    <w:rsid w:val="00FF362D"/>
    <w:rsid w:val="00FF577A"/>
    <w:rsid w:val="00FF5AC5"/>
    <w:rsid w:val="00FF5BD1"/>
    <w:rsid w:val="00FF60F7"/>
    <w:rsid w:val="00FF650D"/>
    <w:rsid w:val="00FF66F4"/>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F02F9BC"/>
  <w15:docId w15:val="{DC14AB9F-D9B8-4DE7-821E-4F7337B2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E6384"/>
    <w:pPr>
      <w:spacing w:after="200" w:line="276" w:lineRule="auto"/>
    </w:pPr>
    <w:rPr>
      <w:sz w:val="22"/>
      <w:szCs w:val="22"/>
    </w:rPr>
  </w:style>
  <w:style w:type="paragraph" w:styleId="1">
    <w:name w:val="heading 1"/>
    <w:basedOn w:val="a0"/>
    <w:next w:val="a0"/>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0"/>
    <w:next w:val="a0"/>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0"/>
    <w:next w:val="a0"/>
    <w:link w:val="30"/>
    <w:uiPriority w:val="99"/>
    <w:qFormat/>
    <w:rsid w:val="0018331B"/>
    <w:pPr>
      <w:keepNext/>
      <w:spacing w:before="240" w:after="60" w:line="240" w:lineRule="auto"/>
      <w:outlineLvl w:val="2"/>
    </w:pPr>
    <w:rPr>
      <w:rFonts w:ascii="Courier New" w:hAnsi="Courier New"/>
      <w:b/>
      <w:bCs/>
      <w:sz w:val="26"/>
      <w:szCs w:val="26"/>
    </w:rPr>
  </w:style>
  <w:style w:type="paragraph" w:styleId="40">
    <w:name w:val="heading 4"/>
    <w:basedOn w:val="3"/>
    <w:next w:val="a0"/>
    <w:link w:val="41"/>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0"/>
    <w:next w:val="a0"/>
    <w:link w:val="50"/>
    <w:uiPriority w:val="9"/>
    <w:qFormat/>
    <w:rsid w:val="004238C9"/>
    <w:pPr>
      <w:keepNext/>
      <w:keepLines/>
      <w:tabs>
        <w:tab w:val="num" w:pos="3600"/>
      </w:tabs>
      <w:suppressAutoHyphens/>
      <w:spacing w:before="200" w:after="0"/>
      <w:ind w:firstLine="709"/>
      <w:outlineLvl w:val="4"/>
    </w:pPr>
    <w:rPr>
      <w:rFonts w:ascii="Cambria" w:eastAsia="Times New Roman" w:hAnsi="Cambria" w:cs="Times New Roman"/>
      <w:color w:val="243F60"/>
      <w:sz w:val="28"/>
      <w:szCs w:val="28"/>
      <w:lang w:eastAsia="ar-SA"/>
    </w:rPr>
  </w:style>
  <w:style w:type="paragraph" w:styleId="6">
    <w:name w:val="heading 6"/>
    <w:basedOn w:val="a0"/>
    <w:next w:val="a0"/>
    <w:link w:val="60"/>
    <w:uiPriority w:val="9"/>
    <w:semiHidden/>
    <w:unhideWhenUsed/>
    <w:qFormat/>
    <w:rsid w:val="004238C9"/>
    <w:pPr>
      <w:keepNext/>
      <w:keepLines/>
      <w:spacing w:before="40" w:after="0" w:line="259" w:lineRule="auto"/>
      <w:outlineLvl w:val="5"/>
    </w:pPr>
    <w:rPr>
      <w:rFonts w:ascii="Calibri Light" w:eastAsia="Times New Roman" w:hAnsi="Calibri Light" w:cs="Times New Roman"/>
      <w:i/>
      <w:iCs/>
      <w:caps/>
      <w:color w:val="1F4E79"/>
      <w:lang w:eastAsia="en-US"/>
    </w:rPr>
  </w:style>
  <w:style w:type="paragraph" w:styleId="7">
    <w:name w:val="heading 7"/>
    <w:basedOn w:val="a0"/>
    <w:next w:val="a0"/>
    <w:link w:val="70"/>
    <w:uiPriority w:val="9"/>
    <w:unhideWhenUsed/>
    <w:qFormat/>
    <w:rsid w:val="004238C9"/>
    <w:pPr>
      <w:keepNext/>
      <w:keepLines/>
      <w:spacing w:before="40" w:after="0" w:line="259" w:lineRule="auto"/>
      <w:outlineLvl w:val="6"/>
    </w:pPr>
    <w:rPr>
      <w:rFonts w:ascii="Calibri Light" w:eastAsia="Times New Roman" w:hAnsi="Calibri Light" w:cs="Times New Roman"/>
      <w:b/>
      <w:bCs/>
      <w:color w:val="1F4E79"/>
      <w:lang w:eastAsia="en-US"/>
    </w:rPr>
  </w:style>
  <w:style w:type="paragraph" w:styleId="8">
    <w:name w:val="heading 8"/>
    <w:basedOn w:val="a0"/>
    <w:next w:val="a0"/>
    <w:link w:val="80"/>
    <w:uiPriority w:val="9"/>
    <w:semiHidden/>
    <w:unhideWhenUsed/>
    <w:qFormat/>
    <w:rsid w:val="004238C9"/>
    <w:pPr>
      <w:keepNext/>
      <w:keepLines/>
      <w:spacing w:before="40" w:after="0" w:line="259" w:lineRule="auto"/>
      <w:outlineLvl w:val="7"/>
    </w:pPr>
    <w:rPr>
      <w:rFonts w:ascii="Calibri Light" w:eastAsia="Times New Roman" w:hAnsi="Calibri Light" w:cs="Times New Roman"/>
      <w:b/>
      <w:bCs/>
      <w:i/>
      <w:iCs/>
      <w:color w:val="1F4E79"/>
      <w:lang w:eastAsia="en-US"/>
    </w:rPr>
  </w:style>
  <w:style w:type="paragraph" w:styleId="9">
    <w:name w:val="heading 9"/>
    <w:basedOn w:val="a0"/>
    <w:next w:val="a0"/>
    <w:link w:val="90"/>
    <w:uiPriority w:val="9"/>
    <w:qFormat/>
    <w:rsid w:val="004238C9"/>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1">
    <w:name w:val="Заголовок 4 Знак"/>
    <w:link w:val="40"/>
    <w:uiPriority w:val="99"/>
    <w:qFormat/>
    <w:locked/>
    <w:rsid w:val="0018331B"/>
    <w:rPr>
      <w:rFonts w:ascii="Segoe UI" w:hAnsi="Segoe UI" w:cs="Segoe UI"/>
      <w:b/>
      <w:bCs/>
      <w:sz w:val="24"/>
      <w:szCs w:val="24"/>
    </w:rPr>
  </w:style>
  <w:style w:type="paragraph" w:styleId="a4">
    <w:name w:val="Body Text"/>
    <w:basedOn w:val="a0"/>
    <w:link w:val="a5"/>
    <w:qFormat/>
    <w:rsid w:val="0018331B"/>
    <w:pPr>
      <w:spacing w:after="0" w:line="240" w:lineRule="auto"/>
    </w:pPr>
    <w:rPr>
      <w:rFonts w:ascii="Segoe UI" w:hAnsi="Segoe UI"/>
      <w:sz w:val="24"/>
      <w:szCs w:val="24"/>
    </w:rPr>
  </w:style>
  <w:style w:type="character" w:customStyle="1" w:styleId="a5">
    <w:name w:val="Основной текст Знак"/>
    <w:link w:val="a4"/>
    <w:qFormat/>
    <w:locked/>
    <w:rsid w:val="0018331B"/>
    <w:rPr>
      <w:rFonts w:ascii="Segoe UI" w:hAnsi="Segoe UI" w:cs="Segoe UI"/>
      <w:sz w:val="24"/>
      <w:szCs w:val="24"/>
    </w:rPr>
  </w:style>
  <w:style w:type="paragraph" w:styleId="21">
    <w:name w:val="Body Text 2"/>
    <w:basedOn w:val="a0"/>
    <w:link w:val="22"/>
    <w:qFormat/>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qFormat/>
    <w:locked/>
    <w:rsid w:val="0018331B"/>
    <w:rPr>
      <w:rFonts w:ascii="Segoe UI" w:hAnsi="Segoe UI" w:cs="Segoe UI"/>
      <w:sz w:val="24"/>
      <w:szCs w:val="24"/>
    </w:rPr>
  </w:style>
  <w:style w:type="character" w:customStyle="1" w:styleId="blk">
    <w:name w:val="blk"/>
    <w:qFormat/>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18331B"/>
    <w:pPr>
      <w:tabs>
        <w:tab w:val="center" w:pos="4677"/>
        <w:tab w:val="right" w:pos="9355"/>
      </w:tabs>
      <w:spacing w:before="120" w:after="120" w:line="240" w:lineRule="auto"/>
    </w:pPr>
    <w:rPr>
      <w:rFonts w:ascii="Segoe UI" w:hAnsi="Segoe UI"/>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qFormat/>
    <w:locked/>
    <w:rsid w:val="0018331B"/>
    <w:rPr>
      <w:rFonts w:ascii="Segoe UI" w:hAnsi="Segoe UI" w:cs="Segoe UI"/>
      <w:sz w:val="24"/>
      <w:szCs w:val="24"/>
    </w:rPr>
  </w:style>
  <w:style w:type="character" w:styleId="a8">
    <w:name w:val="page number"/>
    <w:rsid w:val="0018331B"/>
    <w:rPr>
      <w:rFonts w:cs="Segoe UI"/>
    </w:rPr>
  </w:style>
  <w:style w:type="paragraph" w:styleId="a9">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30"/>
    <w:qFormat/>
    <w:rsid w:val="0018331B"/>
    <w:pPr>
      <w:widowControl w:val="0"/>
      <w:spacing w:after="0" w:line="240" w:lineRule="auto"/>
    </w:pPr>
    <w:rPr>
      <w:rFonts w:ascii="Segoe UI" w:hAnsi="Segoe UI"/>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18331B"/>
    <w:pPr>
      <w:spacing w:after="0" w:line="240" w:lineRule="auto"/>
    </w:pPr>
    <w:rPr>
      <w:rFonts w:ascii="Segoe UI" w:hAnsi="Segoe UI"/>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qFormat/>
    <w:locked/>
    <w:rsid w:val="0018331B"/>
    <w:rPr>
      <w:rFonts w:ascii="Segoe UI" w:hAnsi="Segoe UI" w:cs="Segoe UI"/>
      <w:sz w:val="20"/>
      <w:szCs w:val="20"/>
      <w:lang w:val="en-US"/>
    </w:rPr>
  </w:style>
  <w:style w:type="character" w:styleId="ad">
    <w:name w:val="footnote reference"/>
    <w:uiPriority w:val="99"/>
    <w:rsid w:val="0018331B"/>
    <w:rPr>
      <w:rFonts w:cs="Segoe UI"/>
      <w:vertAlign w:val="superscript"/>
    </w:rPr>
  </w:style>
  <w:style w:type="paragraph" w:styleId="23">
    <w:name w:val="List 2"/>
    <w:basedOn w:val="a0"/>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e">
    <w:name w:val="Hyperlink"/>
    <w:uiPriority w:val="99"/>
    <w:rsid w:val="0018331B"/>
    <w:rPr>
      <w:rFonts w:cs="Segoe UI"/>
      <w:color w:val="0000FF"/>
      <w:u w:val="single"/>
    </w:rPr>
  </w:style>
  <w:style w:type="paragraph" w:styleId="11">
    <w:name w:val="toc 1"/>
    <w:basedOn w:val="a0"/>
    <w:next w:val="a0"/>
    <w:autoRedefine/>
    <w:uiPriority w:val="39"/>
    <w:rsid w:val="0018331B"/>
    <w:pPr>
      <w:spacing w:before="240" w:after="120" w:line="240" w:lineRule="auto"/>
    </w:pPr>
    <w:rPr>
      <w:rFonts w:cs="Verdana"/>
      <w:b/>
      <w:bCs/>
      <w:sz w:val="20"/>
      <w:szCs w:val="20"/>
    </w:rPr>
  </w:style>
  <w:style w:type="paragraph" w:styleId="24">
    <w:name w:val="toc 2"/>
    <w:basedOn w:val="a0"/>
    <w:next w:val="a0"/>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0"/>
    <w:next w:val="a0"/>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34"/>
    <w:qFormat/>
    <w:rsid w:val="0018331B"/>
    <w:pPr>
      <w:spacing w:before="120" w:after="120" w:line="240" w:lineRule="auto"/>
      <w:ind w:left="708"/>
    </w:pPr>
    <w:rPr>
      <w:rFonts w:ascii="Segoe UI" w:hAnsi="Segoe UI"/>
      <w:sz w:val="24"/>
      <w:szCs w:val="24"/>
    </w:rPr>
  </w:style>
  <w:style w:type="character" w:styleId="af1">
    <w:name w:val="Emphasis"/>
    <w:qFormat/>
    <w:rsid w:val="0018331B"/>
    <w:rPr>
      <w:rFonts w:cs="Segoe UI"/>
      <w:i/>
    </w:rPr>
  </w:style>
  <w:style w:type="paragraph" w:styleId="af2">
    <w:name w:val="Balloon Text"/>
    <w:basedOn w:val="a0"/>
    <w:link w:val="af3"/>
    <w:uiPriority w:val="99"/>
    <w:qFormat/>
    <w:rsid w:val="0018331B"/>
    <w:pPr>
      <w:spacing w:after="0" w:line="240" w:lineRule="auto"/>
    </w:pPr>
    <w:rPr>
      <w:rFonts w:ascii="Symbol" w:hAnsi="Symbol"/>
      <w:sz w:val="18"/>
      <w:szCs w:val="18"/>
    </w:rPr>
  </w:style>
  <w:style w:type="character" w:customStyle="1" w:styleId="af3">
    <w:name w:val="Текст выноски Знак"/>
    <w:link w:val="af2"/>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4">
    <w:name w:val="header"/>
    <w:basedOn w:val="a0"/>
    <w:link w:val="af5"/>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5">
    <w:name w:val="Верхний колонтитул Знак"/>
    <w:link w:val="af4"/>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6">
    <w:name w:val="annotation text"/>
    <w:basedOn w:val="a0"/>
    <w:link w:val="af7"/>
    <w:uiPriority w:val="99"/>
    <w:unhideWhenUsed/>
    <w:qFormat/>
    <w:rsid w:val="0018331B"/>
    <w:pPr>
      <w:spacing w:after="0" w:line="240" w:lineRule="auto"/>
    </w:pPr>
    <w:rPr>
      <w:sz w:val="20"/>
      <w:szCs w:val="20"/>
    </w:rPr>
  </w:style>
  <w:style w:type="character" w:customStyle="1" w:styleId="af7">
    <w:name w:val="Текст примечания Знак"/>
    <w:link w:val="af6"/>
    <w:uiPriority w:val="99"/>
    <w:qFormat/>
    <w:locked/>
    <w:rsid w:val="00B02EBD"/>
    <w:rPr>
      <w:rFonts w:cs="Segoe UI"/>
      <w:sz w:val="20"/>
      <w:szCs w:val="20"/>
    </w:rPr>
  </w:style>
  <w:style w:type="character" w:customStyle="1" w:styleId="12">
    <w:name w:val="Текст примечания Знак1"/>
    <w:uiPriority w:val="99"/>
    <w:qFormat/>
    <w:rsid w:val="00B02EBD"/>
    <w:rPr>
      <w:rFonts w:cs="Segoe UI"/>
      <w:sz w:val="20"/>
      <w:szCs w:val="20"/>
    </w:rPr>
  </w:style>
  <w:style w:type="character" w:customStyle="1" w:styleId="111">
    <w:name w:val="Тема примечания Знак11"/>
    <w:uiPriority w:val="99"/>
    <w:qFormat/>
    <w:rsid w:val="0018331B"/>
    <w:rPr>
      <w:rFonts w:cs="Segoe UI"/>
      <w:b/>
      <w:bCs/>
      <w:sz w:val="20"/>
      <w:szCs w:val="20"/>
    </w:rPr>
  </w:style>
  <w:style w:type="paragraph" w:styleId="af8">
    <w:name w:val="annotation subject"/>
    <w:basedOn w:val="af6"/>
    <w:next w:val="af6"/>
    <w:link w:val="af9"/>
    <w:uiPriority w:val="99"/>
    <w:unhideWhenUsed/>
    <w:qFormat/>
    <w:rsid w:val="0018331B"/>
    <w:rPr>
      <w:rFonts w:ascii="Segoe UI" w:hAnsi="Segoe UI"/>
      <w:b/>
      <w:bCs/>
    </w:rPr>
  </w:style>
  <w:style w:type="character" w:customStyle="1" w:styleId="af9">
    <w:name w:val="Тема примечания Знак"/>
    <w:link w:val="af8"/>
    <w:uiPriority w:val="99"/>
    <w:qFormat/>
    <w:locked/>
    <w:rsid w:val="00B02EBD"/>
    <w:rPr>
      <w:rFonts w:ascii="Segoe UI" w:hAnsi="Segoe UI" w:cs="Segoe UI"/>
      <w:b/>
      <w:bCs/>
      <w:sz w:val="20"/>
      <w:szCs w:val="20"/>
    </w:rPr>
  </w:style>
  <w:style w:type="character" w:customStyle="1" w:styleId="13">
    <w:name w:val="Тема примечания Знак1"/>
    <w:uiPriority w:val="99"/>
    <w:qFormat/>
    <w:rsid w:val="00B02EBD"/>
    <w:rPr>
      <w:rFonts w:cs="Segoe UI"/>
      <w:b/>
      <w:bCs/>
      <w:sz w:val="20"/>
      <w:szCs w:val="20"/>
    </w:rPr>
  </w:style>
  <w:style w:type="paragraph" w:styleId="25">
    <w:name w:val="Body Text Indent 2"/>
    <w:basedOn w:val="a0"/>
    <w:link w:val="26"/>
    <w:qFormat/>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a">
    <w:name w:val="Цветовое выделение"/>
    <w:uiPriority w:val="99"/>
    <w:qFormat/>
    <w:rsid w:val="0018331B"/>
    <w:rPr>
      <w:b/>
      <w:color w:val="26282F"/>
    </w:rPr>
  </w:style>
  <w:style w:type="character" w:customStyle="1" w:styleId="afb">
    <w:name w:val="Гипертекстовая ссылка"/>
    <w:uiPriority w:val="99"/>
    <w:qFormat/>
    <w:rsid w:val="0018331B"/>
    <w:rPr>
      <w:b/>
      <w:color w:val="106BBE"/>
    </w:rPr>
  </w:style>
  <w:style w:type="character" w:customStyle="1" w:styleId="afc">
    <w:name w:val="Активная гипертекстовая ссылка"/>
    <w:uiPriority w:val="99"/>
    <w:qFormat/>
    <w:rsid w:val="0018331B"/>
    <w:rPr>
      <w:b/>
      <w:color w:val="106BBE"/>
      <w:u w:val="single"/>
    </w:rPr>
  </w:style>
  <w:style w:type="paragraph" w:customStyle="1" w:styleId="afd">
    <w:name w:val="Внимание"/>
    <w:basedOn w:val="a0"/>
    <w:next w:val="a0"/>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e">
    <w:name w:val="Внимание: криминал!!"/>
    <w:basedOn w:val="afd"/>
    <w:next w:val="a0"/>
    <w:uiPriority w:val="99"/>
    <w:qFormat/>
    <w:rsid w:val="0018331B"/>
  </w:style>
  <w:style w:type="paragraph" w:customStyle="1" w:styleId="aff">
    <w:name w:val="Внимание: недобросовестность!"/>
    <w:basedOn w:val="afd"/>
    <w:next w:val="a0"/>
    <w:uiPriority w:val="99"/>
    <w:qFormat/>
    <w:rsid w:val="0018331B"/>
  </w:style>
  <w:style w:type="character" w:customStyle="1" w:styleId="aff0">
    <w:name w:val="Выделение для Базового Поиска"/>
    <w:uiPriority w:val="99"/>
    <w:qFormat/>
    <w:rsid w:val="0018331B"/>
    <w:rPr>
      <w:b/>
      <w:color w:val="0058A9"/>
    </w:rPr>
  </w:style>
  <w:style w:type="character" w:customStyle="1" w:styleId="aff1">
    <w:name w:val="Выделение для Базового Поиска (курсив)"/>
    <w:uiPriority w:val="99"/>
    <w:qFormat/>
    <w:rsid w:val="0018331B"/>
    <w:rPr>
      <w:b/>
      <w:i/>
      <w:color w:val="0058A9"/>
    </w:rPr>
  </w:style>
  <w:style w:type="paragraph" w:customStyle="1" w:styleId="aff2">
    <w:name w:val="Дочерний элемент списка"/>
    <w:basedOn w:val="a0"/>
    <w:next w:val="a0"/>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3">
    <w:name w:val="Основное меню (преемственное)"/>
    <w:basedOn w:val="a0"/>
    <w:next w:val="a0"/>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3"/>
    <w:next w:val="a0"/>
    <w:uiPriority w:val="99"/>
    <w:qFormat/>
    <w:rsid w:val="0018331B"/>
    <w:rPr>
      <w:b/>
      <w:bCs/>
      <w:color w:val="0058A9"/>
      <w:shd w:val="clear" w:color="auto" w:fill="ECE9D8"/>
    </w:rPr>
  </w:style>
  <w:style w:type="paragraph" w:customStyle="1" w:styleId="aff4">
    <w:name w:val="Заголовок группы контролов"/>
    <w:basedOn w:val="a0"/>
    <w:next w:val="a0"/>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5">
    <w:name w:val="Заголовок для информации об изменениях"/>
    <w:basedOn w:val="1"/>
    <w:next w:val="a0"/>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7">
    <w:name w:val="Заголовок своего сообщения"/>
    <w:uiPriority w:val="99"/>
    <w:qFormat/>
    <w:rsid w:val="0018331B"/>
    <w:rPr>
      <w:b/>
      <w:color w:val="26282F"/>
    </w:rPr>
  </w:style>
  <w:style w:type="paragraph" w:customStyle="1" w:styleId="aff8">
    <w:name w:val="Заголовок статьи"/>
    <w:basedOn w:val="a0"/>
    <w:next w:val="a0"/>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9">
    <w:name w:val="Заголовок чужого сообщения"/>
    <w:uiPriority w:val="99"/>
    <w:qFormat/>
    <w:rsid w:val="0018331B"/>
    <w:rPr>
      <w:b/>
      <w:color w:val="FF0000"/>
    </w:rPr>
  </w:style>
  <w:style w:type="paragraph" w:customStyle="1" w:styleId="affa">
    <w:name w:val="Заголовок ЭР (левое окно)"/>
    <w:basedOn w:val="a0"/>
    <w:next w:val="a0"/>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b">
    <w:name w:val="Заголовок ЭР (правое окно)"/>
    <w:basedOn w:val="affa"/>
    <w:next w:val="a0"/>
    <w:uiPriority w:val="99"/>
    <w:qFormat/>
    <w:rsid w:val="0018331B"/>
    <w:pPr>
      <w:spacing w:after="0"/>
      <w:jc w:val="left"/>
    </w:pPr>
  </w:style>
  <w:style w:type="paragraph" w:customStyle="1" w:styleId="affc">
    <w:name w:val="Интерактивный заголовок"/>
    <w:basedOn w:val="14"/>
    <w:next w:val="a0"/>
    <w:uiPriority w:val="99"/>
    <w:qFormat/>
    <w:rsid w:val="0018331B"/>
    <w:rPr>
      <w:u w:val="single"/>
    </w:rPr>
  </w:style>
  <w:style w:type="paragraph" w:customStyle="1" w:styleId="affd">
    <w:name w:val="Текст информации об изменениях"/>
    <w:basedOn w:val="a0"/>
    <w:next w:val="a0"/>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e">
    <w:name w:val="Информация об изменениях"/>
    <w:basedOn w:val="affd"/>
    <w:next w:val="a0"/>
    <w:uiPriority w:val="99"/>
    <w:qFormat/>
    <w:rsid w:val="0018331B"/>
    <w:pPr>
      <w:spacing w:before="180"/>
      <w:ind w:left="360" w:right="360" w:firstLine="0"/>
    </w:pPr>
    <w:rPr>
      <w:shd w:val="clear" w:color="auto" w:fill="EAEFED"/>
    </w:rPr>
  </w:style>
  <w:style w:type="paragraph" w:customStyle="1" w:styleId="afff">
    <w:name w:val="Текст (справка)"/>
    <w:basedOn w:val="a0"/>
    <w:next w:val="a0"/>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0">
    <w:name w:val="Комментарий"/>
    <w:basedOn w:val="afff"/>
    <w:next w:val="a0"/>
    <w:uiPriority w:val="99"/>
    <w:qFormat/>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18331B"/>
    <w:rPr>
      <w:i/>
      <w:iCs/>
    </w:rPr>
  </w:style>
  <w:style w:type="paragraph" w:customStyle="1" w:styleId="afff2">
    <w:name w:val="Текст (лев. подпись)"/>
    <w:basedOn w:val="a0"/>
    <w:next w:val="a0"/>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3">
    <w:name w:val="Колонтитул (левый)"/>
    <w:basedOn w:val="afff2"/>
    <w:next w:val="a0"/>
    <w:uiPriority w:val="99"/>
    <w:qFormat/>
    <w:rsid w:val="0018331B"/>
    <w:rPr>
      <w:sz w:val="14"/>
      <w:szCs w:val="14"/>
    </w:rPr>
  </w:style>
  <w:style w:type="paragraph" w:customStyle="1" w:styleId="afff4">
    <w:name w:val="Текст (прав. подпись)"/>
    <w:basedOn w:val="a0"/>
    <w:next w:val="a0"/>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5">
    <w:name w:val="Колонтитул (правый)"/>
    <w:basedOn w:val="afff4"/>
    <w:next w:val="a0"/>
    <w:uiPriority w:val="99"/>
    <w:qFormat/>
    <w:rsid w:val="0018331B"/>
    <w:rPr>
      <w:sz w:val="14"/>
      <w:szCs w:val="14"/>
    </w:rPr>
  </w:style>
  <w:style w:type="paragraph" w:customStyle="1" w:styleId="afff6">
    <w:name w:val="Комментарий пользователя"/>
    <w:basedOn w:val="afff0"/>
    <w:next w:val="a0"/>
    <w:uiPriority w:val="99"/>
    <w:qFormat/>
    <w:rsid w:val="0018331B"/>
    <w:pPr>
      <w:jc w:val="left"/>
    </w:pPr>
    <w:rPr>
      <w:shd w:val="clear" w:color="auto" w:fill="FFDFE0"/>
    </w:rPr>
  </w:style>
  <w:style w:type="paragraph" w:customStyle="1" w:styleId="afff7">
    <w:name w:val="Куда обратиться?"/>
    <w:basedOn w:val="afd"/>
    <w:next w:val="a0"/>
    <w:uiPriority w:val="99"/>
    <w:qFormat/>
    <w:rsid w:val="0018331B"/>
  </w:style>
  <w:style w:type="paragraph" w:customStyle="1" w:styleId="afff8">
    <w:name w:val="Моноширинный"/>
    <w:basedOn w:val="a0"/>
    <w:next w:val="a0"/>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9">
    <w:name w:val="Найденные слова"/>
    <w:uiPriority w:val="99"/>
    <w:qFormat/>
    <w:rsid w:val="0018331B"/>
    <w:rPr>
      <w:b/>
      <w:color w:val="26282F"/>
      <w:shd w:val="clear" w:color="auto" w:fill="FFF580"/>
    </w:rPr>
  </w:style>
  <w:style w:type="paragraph" w:customStyle="1" w:styleId="afffa">
    <w:name w:val="Напишите нам"/>
    <w:basedOn w:val="a0"/>
    <w:next w:val="a0"/>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b">
    <w:name w:val="Не вступил в силу"/>
    <w:uiPriority w:val="99"/>
    <w:qFormat/>
    <w:rsid w:val="0018331B"/>
    <w:rPr>
      <w:b/>
      <w:color w:val="000000"/>
      <w:shd w:val="clear" w:color="auto" w:fill="D8EDE8"/>
    </w:rPr>
  </w:style>
  <w:style w:type="paragraph" w:customStyle="1" w:styleId="afffc">
    <w:name w:val="Необходимые документы"/>
    <w:basedOn w:val="afd"/>
    <w:next w:val="a0"/>
    <w:uiPriority w:val="99"/>
    <w:qFormat/>
    <w:rsid w:val="0018331B"/>
    <w:pPr>
      <w:ind w:firstLine="118"/>
    </w:pPr>
  </w:style>
  <w:style w:type="paragraph" w:customStyle="1" w:styleId="afffd">
    <w:name w:val="Нормальный (таблица)"/>
    <w:basedOn w:val="a0"/>
    <w:next w:val="a0"/>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e">
    <w:name w:val="Таблицы (моноширинный)"/>
    <w:basedOn w:val="a0"/>
    <w:next w:val="a0"/>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f">
    <w:name w:val="Оглавление"/>
    <w:basedOn w:val="afffe"/>
    <w:next w:val="a0"/>
    <w:uiPriority w:val="99"/>
    <w:qFormat/>
    <w:rsid w:val="0018331B"/>
    <w:pPr>
      <w:ind w:left="140"/>
    </w:pPr>
  </w:style>
  <w:style w:type="character" w:customStyle="1" w:styleId="affff0">
    <w:name w:val="Опечатки"/>
    <w:uiPriority w:val="99"/>
    <w:qFormat/>
    <w:rsid w:val="0018331B"/>
    <w:rPr>
      <w:color w:val="FF0000"/>
    </w:rPr>
  </w:style>
  <w:style w:type="paragraph" w:customStyle="1" w:styleId="affff1">
    <w:name w:val="Переменная часть"/>
    <w:basedOn w:val="aff3"/>
    <w:next w:val="a0"/>
    <w:uiPriority w:val="99"/>
    <w:qFormat/>
    <w:rsid w:val="0018331B"/>
    <w:rPr>
      <w:sz w:val="18"/>
      <w:szCs w:val="18"/>
    </w:rPr>
  </w:style>
  <w:style w:type="paragraph" w:customStyle="1" w:styleId="affff2">
    <w:name w:val="Подвал для информации об изменениях"/>
    <w:basedOn w:val="1"/>
    <w:next w:val="a0"/>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18331B"/>
    <w:rPr>
      <w:b/>
      <w:bCs/>
    </w:rPr>
  </w:style>
  <w:style w:type="paragraph" w:customStyle="1" w:styleId="affff4">
    <w:name w:val="Подчёркнуный текст"/>
    <w:basedOn w:val="a0"/>
    <w:next w:val="a0"/>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5">
    <w:name w:val="Постоянная часть"/>
    <w:basedOn w:val="aff3"/>
    <w:next w:val="a0"/>
    <w:uiPriority w:val="99"/>
    <w:qFormat/>
    <w:rsid w:val="0018331B"/>
    <w:rPr>
      <w:sz w:val="20"/>
      <w:szCs w:val="20"/>
    </w:rPr>
  </w:style>
  <w:style w:type="paragraph" w:customStyle="1" w:styleId="affff6">
    <w:name w:val="Прижатый влево"/>
    <w:basedOn w:val="a0"/>
    <w:next w:val="a0"/>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7">
    <w:name w:val="Пример."/>
    <w:basedOn w:val="afd"/>
    <w:next w:val="a0"/>
    <w:uiPriority w:val="99"/>
    <w:qFormat/>
    <w:rsid w:val="0018331B"/>
  </w:style>
  <w:style w:type="paragraph" w:customStyle="1" w:styleId="affff8">
    <w:name w:val="Примечание."/>
    <w:basedOn w:val="afd"/>
    <w:next w:val="a0"/>
    <w:uiPriority w:val="99"/>
    <w:qFormat/>
    <w:rsid w:val="0018331B"/>
  </w:style>
  <w:style w:type="character" w:customStyle="1" w:styleId="affff9">
    <w:name w:val="Продолжение ссылки"/>
    <w:uiPriority w:val="99"/>
    <w:qFormat/>
    <w:rsid w:val="0018331B"/>
  </w:style>
  <w:style w:type="paragraph" w:customStyle="1" w:styleId="affffa">
    <w:name w:val="Словарная статья"/>
    <w:basedOn w:val="a0"/>
    <w:next w:val="a0"/>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b">
    <w:name w:val="Сравнение редакций"/>
    <w:uiPriority w:val="99"/>
    <w:qFormat/>
    <w:rsid w:val="0018331B"/>
    <w:rPr>
      <w:b/>
      <w:color w:val="26282F"/>
    </w:rPr>
  </w:style>
  <w:style w:type="character" w:customStyle="1" w:styleId="affffc">
    <w:name w:val="Сравнение редакций. Добавленный фрагмент"/>
    <w:uiPriority w:val="99"/>
    <w:qFormat/>
    <w:rsid w:val="0018331B"/>
    <w:rPr>
      <w:color w:val="000000"/>
      <w:shd w:val="clear" w:color="auto" w:fill="C1D7FF"/>
    </w:rPr>
  </w:style>
  <w:style w:type="character" w:customStyle="1" w:styleId="affffd">
    <w:name w:val="Сравнение редакций. Удаленный фрагмент"/>
    <w:uiPriority w:val="99"/>
    <w:qFormat/>
    <w:rsid w:val="0018331B"/>
    <w:rPr>
      <w:color w:val="000000"/>
      <w:shd w:val="clear" w:color="auto" w:fill="C4C413"/>
    </w:rPr>
  </w:style>
  <w:style w:type="paragraph" w:customStyle="1" w:styleId="affffe">
    <w:name w:val="Ссылка на официальную публикацию"/>
    <w:basedOn w:val="a0"/>
    <w:next w:val="a0"/>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f">
    <w:name w:val="Ссылка на утративший силу документ"/>
    <w:uiPriority w:val="99"/>
    <w:qFormat/>
    <w:rsid w:val="0018331B"/>
    <w:rPr>
      <w:b/>
      <w:color w:val="749232"/>
    </w:rPr>
  </w:style>
  <w:style w:type="paragraph" w:customStyle="1" w:styleId="afffff0">
    <w:name w:val="Текст в таблице"/>
    <w:basedOn w:val="afffd"/>
    <w:next w:val="a0"/>
    <w:uiPriority w:val="99"/>
    <w:qFormat/>
    <w:rsid w:val="0018331B"/>
    <w:pPr>
      <w:ind w:firstLine="500"/>
    </w:pPr>
  </w:style>
  <w:style w:type="paragraph" w:customStyle="1" w:styleId="afffff1">
    <w:name w:val="Текст ЭР (см. также)"/>
    <w:basedOn w:val="a0"/>
    <w:next w:val="a0"/>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2">
    <w:name w:val="Технический комментарий"/>
    <w:basedOn w:val="a0"/>
    <w:next w:val="a0"/>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3">
    <w:name w:val="Утратил силу"/>
    <w:uiPriority w:val="99"/>
    <w:qFormat/>
    <w:rsid w:val="0018331B"/>
    <w:rPr>
      <w:b/>
      <w:strike/>
      <w:color w:val="666600"/>
    </w:rPr>
  </w:style>
  <w:style w:type="paragraph" w:customStyle="1" w:styleId="afffff4">
    <w:name w:val="Формула"/>
    <w:basedOn w:val="a0"/>
    <w:next w:val="a0"/>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5">
    <w:name w:val="Центрированный (таблица)"/>
    <w:basedOn w:val="afffd"/>
    <w:next w:val="a0"/>
    <w:uiPriority w:val="99"/>
    <w:qFormat/>
    <w:rsid w:val="0018331B"/>
    <w:pPr>
      <w:jc w:val="center"/>
    </w:pPr>
  </w:style>
  <w:style w:type="paragraph" w:customStyle="1" w:styleId="-">
    <w:name w:val="ЭР-содержание (правое окно)"/>
    <w:basedOn w:val="a0"/>
    <w:next w:val="a0"/>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6">
    <w:name w:val="annotation reference"/>
    <w:uiPriority w:val="99"/>
    <w:unhideWhenUsed/>
    <w:qFormat/>
    <w:rsid w:val="0018331B"/>
    <w:rPr>
      <w:rFonts w:cs="Segoe UI"/>
      <w:sz w:val="16"/>
    </w:rPr>
  </w:style>
  <w:style w:type="paragraph" w:styleId="42">
    <w:name w:val="toc 4"/>
    <w:basedOn w:val="a0"/>
    <w:next w:val="a0"/>
    <w:autoRedefine/>
    <w:rsid w:val="0018331B"/>
    <w:pPr>
      <w:spacing w:after="0" w:line="240" w:lineRule="auto"/>
      <w:ind w:left="720"/>
    </w:pPr>
    <w:rPr>
      <w:rFonts w:cs="Verdana"/>
      <w:sz w:val="20"/>
      <w:szCs w:val="20"/>
    </w:rPr>
  </w:style>
  <w:style w:type="paragraph" w:styleId="51">
    <w:name w:val="toc 5"/>
    <w:basedOn w:val="a0"/>
    <w:next w:val="a0"/>
    <w:autoRedefine/>
    <w:rsid w:val="0018331B"/>
    <w:pPr>
      <w:spacing w:after="0" w:line="240" w:lineRule="auto"/>
      <w:ind w:left="960"/>
    </w:pPr>
    <w:rPr>
      <w:rFonts w:cs="Verdana"/>
      <w:sz w:val="20"/>
      <w:szCs w:val="20"/>
    </w:rPr>
  </w:style>
  <w:style w:type="paragraph" w:styleId="61">
    <w:name w:val="toc 6"/>
    <w:basedOn w:val="a0"/>
    <w:next w:val="a0"/>
    <w:autoRedefine/>
    <w:rsid w:val="0018331B"/>
    <w:pPr>
      <w:spacing w:after="0" w:line="240" w:lineRule="auto"/>
      <w:ind w:left="1200"/>
    </w:pPr>
    <w:rPr>
      <w:rFonts w:cs="Verdana"/>
      <w:sz w:val="20"/>
      <w:szCs w:val="20"/>
    </w:rPr>
  </w:style>
  <w:style w:type="paragraph" w:styleId="71">
    <w:name w:val="toc 7"/>
    <w:basedOn w:val="a0"/>
    <w:next w:val="a0"/>
    <w:autoRedefine/>
    <w:rsid w:val="0018331B"/>
    <w:pPr>
      <w:spacing w:after="0" w:line="240" w:lineRule="auto"/>
      <w:ind w:left="1440"/>
    </w:pPr>
    <w:rPr>
      <w:rFonts w:cs="Verdana"/>
      <w:sz w:val="20"/>
      <w:szCs w:val="20"/>
    </w:rPr>
  </w:style>
  <w:style w:type="paragraph" w:styleId="81">
    <w:name w:val="toc 8"/>
    <w:basedOn w:val="a0"/>
    <w:next w:val="a0"/>
    <w:autoRedefine/>
    <w:rsid w:val="0018331B"/>
    <w:pPr>
      <w:spacing w:after="0" w:line="240" w:lineRule="auto"/>
      <w:ind w:left="1680"/>
    </w:pPr>
    <w:rPr>
      <w:rFonts w:cs="Verdana"/>
      <w:sz w:val="20"/>
      <w:szCs w:val="20"/>
    </w:rPr>
  </w:style>
  <w:style w:type="paragraph" w:styleId="91">
    <w:name w:val="toc 9"/>
    <w:basedOn w:val="a0"/>
    <w:next w:val="a0"/>
    <w:autoRedefine/>
    <w:rsid w:val="0018331B"/>
    <w:pPr>
      <w:spacing w:after="0" w:line="240" w:lineRule="auto"/>
      <w:ind w:left="1920"/>
    </w:pPr>
    <w:rPr>
      <w:rFonts w:cs="Verdana"/>
      <w:sz w:val="20"/>
      <w:szCs w:val="20"/>
    </w:rPr>
  </w:style>
  <w:style w:type="paragraph" w:customStyle="1" w:styleId="s1">
    <w:name w:val="s_1"/>
    <w:basedOn w:val="a0"/>
    <w:qFormat/>
    <w:rsid w:val="00FB6EEE"/>
    <w:pPr>
      <w:spacing w:before="100" w:beforeAutospacing="1" w:after="100" w:afterAutospacing="1" w:line="240" w:lineRule="auto"/>
    </w:pPr>
    <w:rPr>
      <w:rFonts w:ascii="Segoe UI" w:hAnsi="Segoe UI"/>
      <w:sz w:val="24"/>
      <w:szCs w:val="24"/>
    </w:rPr>
  </w:style>
  <w:style w:type="table" w:styleId="afffff7">
    <w:name w:val="Table Grid"/>
    <w:basedOn w:val="a2"/>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345B6C"/>
    <w:pPr>
      <w:spacing w:after="0" w:line="240" w:lineRule="auto"/>
    </w:pPr>
    <w:rPr>
      <w:sz w:val="20"/>
      <w:szCs w:val="20"/>
    </w:rPr>
  </w:style>
  <w:style w:type="character" w:customStyle="1" w:styleId="afffff9">
    <w:name w:val="Текст концевой сноски Знак"/>
    <w:link w:val="afffff8"/>
    <w:uiPriority w:val="99"/>
    <w:qFormat/>
    <w:locked/>
    <w:rsid w:val="00345B6C"/>
    <w:rPr>
      <w:rFonts w:cs="Segoe UI"/>
      <w:sz w:val="20"/>
      <w:szCs w:val="20"/>
    </w:rPr>
  </w:style>
  <w:style w:type="character" w:styleId="afffffa">
    <w:name w:val="endnote reference"/>
    <w:uiPriority w:val="99"/>
    <w:unhideWhenUsed/>
    <w:rsid w:val="00345B6C"/>
    <w:rPr>
      <w:rFonts w:cs="Segoe UI"/>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EC4581"/>
    <w:rPr>
      <w:rFonts w:ascii="Segoe UI" w:hAnsi="Segoe UI"/>
      <w:sz w:val="24"/>
      <w:szCs w:val="24"/>
    </w:rPr>
  </w:style>
  <w:style w:type="character" w:customStyle="1" w:styleId="aa">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qFormat/>
    <w:locked/>
    <w:rsid w:val="008E2F83"/>
    <w:rPr>
      <w:rFonts w:ascii="Segoe UI" w:hAnsi="Segoe UI"/>
      <w:sz w:val="24"/>
      <w:szCs w:val="24"/>
      <w:lang w:val="en-US" w:eastAsia="nl-NL"/>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Segoe UI" w:hAnsi="Segoe UI"/>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Batang" w:hAnsi="@Batang"/>
      <w:sz w:val="24"/>
      <w:szCs w:val="24"/>
    </w:rPr>
  </w:style>
  <w:style w:type="character" w:customStyle="1" w:styleId="affffff">
    <w:name w:val="Подзаголовок Знак"/>
    <w:link w:val="afffffe"/>
    <w:uiPriority w:val="11"/>
    <w:qFormat/>
    <w:rsid w:val="00A62263"/>
    <w:rPr>
      <w:rFonts w:ascii="@Batang" w:eastAsia="Segoe UI" w:hAnsi="@Batang" w:cs="Segoe UI"/>
      <w:sz w:val="24"/>
      <w:szCs w:val="24"/>
    </w:rPr>
  </w:style>
  <w:style w:type="paragraph" w:styleId="affffff0">
    <w:name w:val="TOC Heading"/>
    <w:basedOn w:val="1"/>
    <w:next w:val="a0"/>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1">
    <w:name w:val="Title"/>
    <w:basedOn w:val="a0"/>
    <w:next w:val="a0"/>
    <w:link w:val="16"/>
    <w:uiPriority w:val="10"/>
    <w:qFormat/>
    <w:rsid w:val="00FA4D46"/>
    <w:pPr>
      <w:spacing w:after="120"/>
      <w:ind w:firstLine="709"/>
      <w:outlineLvl w:val="0"/>
    </w:pPr>
    <w:rPr>
      <w:rFonts w:ascii="Segoe UI" w:hAnsi="Segoe UI"/>
      <w:kern w:val="28"/>
      <w:sz w:val="24"/>
      <w:szCs w:val="24"/>
    </w:rPr>
  </w:style>
  <w:style w:type="character" w:customStyle="1" w:styleId="16">
    <w:name w:val="Заголовок Знак1"/>
    <w:link w:val="affffff1"/>
    <w:uiPriority w:val="10"/>
    <w:rsid w:val="00FA4D46"/>
    <w:rPr>
      <w:rFonts w:ascii="Segoe UI" w:hAnsi="Segoe UI"/>
      <w:kern w:val="28"/>
      <w:sz w:val="24"/>
      <w:szCs w:val="24"/>
    </w:rPr>
  </w:style>
  <w:style w:type="table" w:customStyle="1" w:styleId="17">
    <w:name w:val="Сетка таблицы1"/>
    <w:basedOn w:val="a2"/>
    <w:next w:val="afffff7"/>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50">
    <w:name w:val="Заголовок 5 Знак"/>
    <w:basedOn w:val="a1"/>
    <w:link w:val="5"/>
    <w:uiPriority w:val="9"/>
    <w:rsid w:val="004238C9"/>
    <w:rPr>
      <w:rFonts w:ascii="Cambria" w:eastAsia="Times New Roman" w:hAnsi="Cambria" w:cs="Times New Roman"/>
      <w:color w:val="243F60"/>
      <w:sz w:val="28"/>
      <w:szCs w:val="28"/>
      <w:lang w:eastAsia="ar-SA"/>
    </w:rPr>
  </w:style>
  <w:style w:type="character" w:customStyle="1" w:styleId="60">
    <w:name w:val="Заголовок 6 Знак"/>
    <w:basedOn w:val="a1"/>
    <w:link w:val="6"/>
    <w:uiPriority w:val="9"/>
    <w:semiHidden/>
    <w:rsid w:val="004238C9"/>
    <w:rPr>
      <w:rFonts w:ascii="Calibri Light" w:eastAsia="Times New Roman" w:hAnsi="Calibri Light" w:cs="Times New Roman"/>
      <w:i/>
      <w:iCs/>
      <w:caps/>
      <w:color w:val="1F4E79"/>
      <w:sz w:val="22"/>
      <w:szCs w:val="22"/>
      <w:lang w:eastAsia="en-US"/>
    </w:rPr>
  </w:style>
  <w:style w:type="character" w:customStyle="1" w:styleId="70">
    <w:name w:val="Заголовок 7 Знак"/>
    <w:basedOn w:val="a1"/>
    <w:link w:val="7"/>
    <w:uiPriority w:val="9"/>
    <w:rsid w:val="004238C9"/>
    <w:rPr>
      <w:rFonts w:ascii="Calibri Light" w:eastAsia="Times New Roman" w:hAnsi="Calibri Light" w:cs="Times New Roman"/>
      <w:b/>
      <w:bCs/>
      <w:color w:val="1F4E79"/>
      <w:sz w:val="22"/>
      <w:szCs w:val="22"/>
      <w:lang w:eastAsia="en-US"/>
    </w:rPr>
  </w:style>
  <w:style w:type="character" w:customStyle="1" w:styleId="80">
    <w:name w:val="Заголовок 8 Знак"/>
    <w:basedOn w:val="a1"/>
    <w:link w:val="8"/>
    <w:uiPriority w:val="9"/>
    <w:semiHidden/>
    <w:rsid w:val="004238C9"/>
    <w:rPr>
      <w:rFonts w:ascii="Calibri Light" w:eastAsia="Times New Roman" w:hAnsi="Calibri Light" w:cs="Times New Roman"/>
      <w:b/>
      <w:bCs/>
      <w:i/>
      <w:iCs/>
      <w:color w:val="1F4E79"/>
      <w:sz w:val="22"/>
      <w:szCs w:val="22"/>
      <w:lang w:eastAsia="en-US"/>
    </w:rPr>
  </w:style>
  <w:style w:type="character" w:customStyle="1" w:styleId="90">
    <w:name w:val="Заголовок 9 Знак"/>
    <w:basedOn w:val="a1"/>
    <w:link w:val="9"/>
    <w:uiPriority w:val="9"/>
    <w:rsid w:val="004238C9"/>
    <w:rPr>
      <w:rFonts w:ascii="Arial" w:eastAsia="Times New Roman" w:hAnsi="Arial" w:cs="Times New Roman"/>
      <w:sz w:val="22"/>
      <w:szCs w:val="22"/>
      <w:lang w:eastAsia="ar-SA"/>
    </w:rPr>
  </w:style>
  <w:style w:type="table" w:customStyle="1" w:styleId="32">
    <w:name w:val="Таблица простая 32"/>
    <w:basedOn w:val="a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unhideWhenUsed/>
    <w:qFormat/>
    <w:rsid w:val="004238C9"/>
    <w:rPr>
      <w:color w:val="605E5C"/>
      <w:shd w:val="clear" w:color="auto" w:fill="E1DFDD"/>
    </w:rPr>
  </w:style>
  <w:style w:type="paragraph" w:customStyle="1" w:styleId="affffff3">
    <w:basedOn w:val="a0"/>
    <w:next w:val="a0"/>
    <w:link w:val="affffff4"/>
    <w:uiPriority w:val="10"/>
    <w:qFormat/>
    <w:rsid w:val="004238C9"/>
    <w:pPr>
      <w:spacing w:after="120"/>
      <w:ind w:firstLine="709"/>
      <w:outlineLvl w:val="0"/>
    </w:pPr>
    <w:rPr>
      <w:rFonts w:ascii="Times New Roman" w:hAnsi="Times New Roman"/>
      <w:kern w:val="28"/>
      <w:sz w:val="24"/>
      <w:szCs w:val="24"/>
    </w:rPr>
  </w:style>
  <w:style w:type="character" w:customStyle="1" w:styleId="affffff4">
    <w:name w:val="Заголовок Знак"/>
    <w:link w:val="affffff3"/>
    <w:uiPriority w:val="10"/>
    <w:qFormat/>
    <w:rsid w:val="004238C9"/>
    <w:rPr>
      <w:rFonts w:ascii="Times New Roman" w:hAnsi="Times New Roman"/>
      <w:kern w:val="28"/>
      <w:sz w:val="24"/>
      <w:szCs w:val="24"/>
    </w:rPr>
  </w:style>
  <w:style w:type="table" w:customStyle="1" w:styleId="33">
    <w:name w:val="Сетка таблицы3"/>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
    <w:next w:val="a3"/>
    <w:uiPriority w:val="99"/>
    <w:semiHidden/>
    <w:unhideWhenUsed/>
    <w:rsid w:val="004238C9"/>
  </w:style>
  <w:style w:type="numbering" w:customStyle="1" w:styleId="112">
    <w:name w:val="Нет списка11"/>
    <w:next w:val="a3"/>
    <w:uiPriority w:val="99"/>
    <w:semiHidden/>
    <w:unhideWhenUsed/>
    <w:rsid w:val="004238C9"/>
  </w:style>
  <w:style w:type="numbering" w:customStyle="1" w:styleId="29">
    <w:name w:val="Нет списка2"/>
    <w:next w:val="a3"/>
    <w:uiPriority w:val="99"/>
    <w:semiHidden/>
    <w:unhideWhenUsed/>
    <w:rsid w:val="004238C9"/>
  </w:style>
  <w:style w:type="numbering" w:customStyle="1" w:styleId="121">
    <w:name w:val="Нет списка12"/>
    <w:next w:val="a3"/>
    <w:uiPriority w:val="99"/>
    <w:semiHidden/>
    <w:unhideWhenUsed/>
    <w:rsid w:val="004238C9"/>
  </w:style>
  <w:style w:type="table" w:customStyle="1" w:styleId="320">
    <w:name w:val="Таблица простая 32"/>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4">
    <w:name w:val="Нет списка3"/>
    <w:next w:val="a3"/>
    <w:uiPriority w:val="99"/>
    <w:semiHidden/>
    <w:unhideWhenUsed/>
    <w:rsid w:val="004238C9"/>
  </w:style>
  <w:style w:type="table" w:customStyle="1" w:styleId="43">
    <w:name w:val="Сетка таблицы4"/>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4238C9"/>
  </w:style>
  <w:style w:type="table" w:customStyle="1" w:styleId="52">
    <w:name w:val="Сетка таблицы5"/>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4238C9"/>
  </w:style>
  <w:style w:type="table" w:customStyle="1" w:styleId="62">
    <w:name w:val="Сетка таблицы6"/>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5">
    <w:name w:val="Таблица простая 35"/>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4238C9"/>
  </w:style>
  <w:style w:type="numbering" w:customStyle="1" w:styleId="131">
    <w:name w:val="Нет списка13"/>
    <w:next w:val="a3"/>
    <w:uiPriority w:val="99"/>
    <w:semiHidden/>
    <w:unhideWhenUsed/>
    <w:rsid w:val="004238C9"/>
  </w:style>
  <w:style w:type="table" w:customStyle="1" w:styleId="82">
    <w:name w:val="Сетка таблицы8"/>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6">
    <w:name w:val="Таблица простая 36"/>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238C9"/>
    <w:pPr>
      <w:widowControl w:val="0"/>
      <w:suppressAutoHyphens/>
    </w:pPr>
    <w:rPr>
      <w:rFonts w:ascii="Times New Roman" w:eastAsia="Andale Sans UI" w:hAnsi="Times New Roman" w:cs="Tahoma"/>
      <w:kern w:val="2"/>
      <w:sz w:val="24"/>
      <w:szCs w:val="24"/>
      <w:lang w:eastAsia="zh-CN"/>
    </w:rPr>
  </w:style>
  <w:style w:type="paragraph" w:customStyle="1" w:styleId="dt-p">
    <w:name w:val="dt-p"/>
    <w:basedOn w:val="a0"/>
    <w:rsid w:val="004238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rsid w:val="004238C9"/>
  </w:style>
  <w:style w:type="numbering" w:customStyle="1" w:styleId="73">
    <w:name w:val="Нет списка7"/>
    <w:next w:val="a3"/>
    <w:uiPriority w:val="99"/>
    <w:semiHidden/>
    <w:unhideWhenUsed/>
    <w:rsid w:val="004238C9"/>
  </w:style>
  <w:style w:type="table" w:customStyle="1" w:styleId="92">
    <w:name w:val="Сетка таблицы9"/>
    <w:basedOn w:val="a2"/>
    <w:next w:val="afffff7"/>
    <w:uiPriority w:val="39"/>
    <w:rsid w:val="004238C9"/>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4238C9"/>
    <w:rPr>
      <w:rFonts w:ascii="ArialMT" w:hAnsi="ArialMT" w:hint="default"/>
      <w:b w:val="0"/>
      <w:bCs w:val="0"/>
      <w:i w:val="0"/>
      <w:iCs w:val="0"/>
      <w:color w:val="000000"/>
      <w:sz w:val="30"/>
      <w:szCs w:val="30"/>
    </w:rPr>
  </w:style>
  <w:style w:type="character" w:customStyle="1" w:styleId="19">
    <w:name w:val="Верхний колонтитул Знак1"/>
    <w:semiHidden/>
    <w:rsid w:val="004238C9"/>
    <w:rPr>
      <w:rFonts w:ascii="Calibri" w:eastAsia="Times New Roman" w:hAnsi="Calibri" w:cs="Times New Roman"/>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semiHidden/>
    <w:rsid w:val="004238C9"/>
    <w:rPr>
      <w:rFonts w:ascii="Calibri" w:eastAsia="Times New Roman" w:hAnsi="Calibri" w:cs="Times New Roman"/>
      <w:lang w:eastAsia="ru-RU"/>
    </w:rPr>
  </w:style>
  <w:style w:type="table" w:customStyle="1" w:styleId="410">
    <w:name w:val="Сетка таблицы41"/>
    <w:basedOn w:val="a2"/>
    <w:uiPriority w:val="39"/>
    <w:qFormat/>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No Spacing"/>
    <w:link w:val="affffff6"/>
    <w:qFormat/>
    <w:rsid w:val="004238C9"/>
    <w:rPr>
      <w:rFonts w:ascii="Calibri" w:eastAsia="Times New Roman" w:hAnsi="Calibri" w:cs="Times New Roman"/>
      <w:sz w:val="22"/>
      <w:szCs w:val="22"/>
    </w:rPr>
  </w:style>
  <w:style w:type="numbering" w:customStyle="1" w:styleId="141">
    <w:name w:val="Нет списка14"/>
    <w:next w:val="a3"/>
    <w:uiPriority w:val="99"/>
    <w:semiHidden/>
    <w:unhideWhenUsed/>
    <w:rsid w:val="004238C9"/>
  </w:style>
  <w:style w:type="numbering" w:customStyle="1" w:styleId="1110">
    <w:name w:val="Нет списка111"/>
    <w:next w:val="a3"/>
    <w:semiHidden/>
    <w:rsid w:val="004238C9"/>
  </w:style>
  <w:style w:type="character" w:customStyle="1" w:styleId="2a">
    <w:name w:val="Основной текст (2)_"/>
    <w:link w:val="2b"/>
    <w:rsid w:val="004238C9"/>
    <w:rPr>
      <w:shd w:val="clear" w:color="auto" w:fill="FFFFFF"/>
    </w:rPr>
  </w:style>
  <w:style w:type="paragraph" w:customStyle="1" w:styleId="2b">
    <w:name w:val="Основной текст (2)"/>
    <w:basedOn w:val="a0"/>
    <w:link w:val="2a"/>
    <w:rsid w:val="004238C9"/>
    <w:pPr>
      <w:widowControl w:val="0"/>
      <w:shd w:val="clear" w:color="auto" w:fill="FFFFFF"/>
      <w:spacing w:after="0" w:line="317" w:lineRule="exact"/>
      <w:jc w:val="center"/>
    </w:pPr>
    <w:rPr>
      <w:sz w:val="20"/>
      <w:szCs w:val="20"/>
    </w:rPr>
  </w:style>
  <w:style w:type="paragraph" w:customStyle="1" w:styleId="211">
    <w:name w:val="Основной текст (2)1"/>
    <w:basedOn w:val="a0"/>
    <w:rsid w:val="004238C9"/>
    <w:pPr>
      <w:widowControl w:val="0"/>
      <w:shd w:val="clear" w:color="auto" w:fill="FFFFFF"/>
      <w:spacing w:after="0" w:line="320" w:lineRule="exact"/>
      <w:ind w:hanging="360"/>
      <w:jc w:val="center"/>
    </w:pPr>
    <w:rPr>
      <w:rFonts w:ascii="Times New Roman" w:eastAsia="Arial Unicode MS" w:hAnsi="Times New Roman" w:cs="Times New Roman"/>
      <w:sz w:val="24"/>
      <w:szCs w:val="24"/>
    </w:rPr>
  </w:style>
  <w:style w:type="character" w:customStyle="1" w:styleId="64">
    <w:name w:val="Заголовок №6_"/>
    <w:link w:val="65"/>
    <w:rsid w:val="004238C9"/>
    <w:rPr>
      <w:b/>
      <w:bCs/>
      <w:shd w:val="clear" w:color="auto" w:fill="FFFFFF"/>
    </w:rPr>
  </w:style>
  <w:style w:type="character" w:customStyle="1" w:styleId="2c">
    <w:name w:val="Основной текст (2) + Полужирный"/>
    <w:rsid w:val="004238C9"/>
    <w:rPr>
      <w:rFonts w:ascii="Times New Roman" w:hAnsi="Times New Roman" w:cs="Times New Roman"/>
      <w:b/>
      <w:bCs/>
      <w:u w:val="none"/>
      <w:lang w:bidi="ar-SA"/>
    </w:rPr>
  </w:style>
  <w:style w:type="paragraph" w:customStyle="1" w:styleId="65">
    <w:name w:val="Заголовок №6"/>
    <w:basedOn w:val="a0"/>
    <w:link w:val="64"/>
    <w:rsid w:val="004238C9"/>
    <w:pPr>
      <w:widowControl w:val="0"/>
      <w:shd w:val="clear" w:color="auto" w:fill="FFFFFF"/>
      <w:spacing w:after="0" w:line="320" w:lineRule="exact"/>
      <w:ind w:hanging="460"/>
      <w:jc w:val="center"/>
      <w:outlineLvl w:val="5"/>
    </w:pPr>
    <w:rPr>
      <w:b/>
      <w:bCs/>
      <w:sz w:val="20"/>
      <w:szCs w:val="20"/>
    </w:rPr>
  </w:style>
  <w:style w:type="character" w:customStyle="1" w:styleId="apple-style-span">
    <w:name w:val="apple-style-span"/>
    <w:rsid w:val="004238C9"/>
  </w:style>
  <w:style w:type="paragraph" w:styleId="affffff7">
    <w:name w:val="Body Text Indent"/>
    <w:aliases w:val="текст,Основной текст 1,Основной текст 1 Знак Знак Знак"/>
    <w:basedOn w:val="a0"/>
    <w:link w:val="affffff8"/>
    <w:qFormat/>
    <w:rsid w:val="004238C9"/>
    <w:pPr>
      <w:spacing w:after="120" w:line="240" w:lineRule="auto"/>
      <w:ind w:left="283"/>
    </w:pPr>
    <w:rPr>
      <w:rFonts w:ascii="Times New Roman" w:eastAsia="Times New Roman" w:hAnsi="Times New Roman" w:cs="Times New Roman"/>
      <w:sz w:val="24"/>
      <w:szCs w:val="24"/>
    </w:rPr>
  </w:style>
  <w:style w:type="character" w:customStyle="1" w:styleId="affffff8">
    <w:name w:val="Основной текст с отступом Знак"/>
    <w:aliases w:val="текст Знак,Основной текст 1 Знак,Основной текст 1 Знак Знак Знак Знак"/>
    <w:basedOn w:val="a1"/>
    <w:link w:val="affffff7"/>
    <w:rsid w:val="004238C9"/>
    <w:rPr>
      <w:rFonts w:ascii="Times New Roman" w:eastAsia="Times New Roman" w:hAnsi="Times New Roman" w:cs="Times New Roman"/>
      <w:sz w:val="24"/>
      <w:szCs w:val="24"/>
    </w:rPr>
  </w:style>
  <w:style w:type="paragraph" w:styleId="affffff9">
    <w:name w:val="Document Map"/>
    <w:basedOn w:val="a0"/>
    <w:link w:val="affffffa"/>
    <w:rsid w:val="004238C9"/>
    <w:pPr>
      <w:shd w:val="clear" w:color="auto" w:fill="000080"/>
      <w:spacing w:after="0" w:line="240" w:lineRule="auto"/>
    </w:pPr>
    <w:rPr>
      <w:rFonts w:ascii="Tahoma" w:eastAsia="Times New Roman" w:hAnsi="Tahoma" w:cs="Times New Roman"/>
      <w:sz w:val="20"/>
      <w:szCs w:val="20"/>
    </w:rPr>
  </w:style>
  <w:style w:type="character" w:customStyle="1" w:styleId="affffffa">
    <w:name w:val="Схема документа Знак"/>
    <w:basedOn w:val="a1"/>
    <w:link w:val="affffff9"/>
    <w:rsid w:val="004238C9"/>
    <w:rPr>
      <w:rFonts w:ascii="Tahoma" w:eastAsia="Times New Roman" w:hAnsi="Tahoma" w:cs="Times New Roman"/>
      <w:shd w:val="clear" w:color="auto" w:fill="000080"/>
    </w:rPr>
  </w:style>
  <w:style w:type="paragraph" w:customStyle="1" w:styleId="affffffb">
    <w:name w:val="Для таблиц"/>
    <w:basedOn w:val="a0"/>
    <w:rsid w:val="004238C9"/>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qFormat/>
    <w:rsid w:val="004238C9"/>
  </w:style>
  <w:style w:type="character" w:customStyle="1" w:styleId="WW8Num1z1">
    <w:name w:val="WW8Num1z1"/>
    <w:rsid w:val="004238C9"/>
  </w:style>
  <w:style w:type="character" w:customStyle="1" w:styleId="WW8Num1z2">
    <w:name w:val="WW8Num1z2"/>
    <w:rsid w:val="004238C9"/>
  </w:style>
  <w:style w:type="character" w:customStyle="1" w:styleId="WW8Num1z3">
    <w:name w:val="WW8Num1z3"/>
    <w:rsid w:val="004238C9"/>
  </w:style>
  <w:style w:type="character" w:customStyle="1" w:styleId="WW8Num1z4">
    <w:name w:val="WW8Num1z4"/>
    <w:rsid w:val="004238C9"/>
  </w:style>
  <w:style w:type="character" w:customStyle="1" w:styleId="WW8Num1z5">
    <w:name w:val="WW8Num1z5"/>
    <w:rsid w:val="004238C9"/>
  </w:style>
  <w:style w:type="character" w:customStyle="1" w:styleId="WW8Num1z6">
    <w:name w:val="WW8Num1z6"/>
    <w:rsid w:val="004238C9"/>
  </w:style>
  <w:style w:type="character" w:customStyle="1" w:styleId="WW8Num1z7">
    <w:name w:val="WW8Num1z7"/>
    <w:rsid w:val="004238C9"/>
  </w:style>
  <w:style w:type="character" w:customStyle="1" w:styleId="WW8Num1z8">
    <w:name w:val="WW8Num1z8"/>
    <w:rsid w:val="004238C9"/>
  </w:style>
  <w:style w:type="character" w:customStyle="1" w:styleId="WW8Num2z0">
    <w:name w:val="WW8Num2z0"/>
    <w:qFormat/>
    <w:rsid w:val="004238C9"/>
    <w:rPr>
      <w:rFonts w:ascii="Times New Roman" w:hAnsi="Times New Roman" w:cs="Times New Roman"/>
      <w:kern w:val="1"/>
      <w:sz w:val="26"/>
      <w:szCs w:val="26"/>
      <w:lang w:eastAsia="hi-IN" w:bidi="hi-IN"/>
    </w:rPr>
  </w:style>
  <w:style w:type="character" w:customStyle="1" w:styleId="WW8Num3z0">
    <w:name w:val="WW8Num3z0"/>
    <w:qFormat/>
    <w:rsid w:val="004238C9"/>
    <w:rPr>
      <w:rFonts w:ascii="Symbol" w:hAnsi="Symbol" w:cs="Symbol"/>
    </w:rPr>
  </w:style>
  <w:style w:type="character" w:customStyle="1" w:styleId="WW8Num4z0">
    <w:name w:val="WW8Num4z0"/>
    <w:qFormat/>
    <w:rsid w:val="004238C9"/>
    <w:rPr>
      <w:rFonts w:ascii="Times New Roman" w:hAnsi="Times New Roman" w:cs="Times New Roman"/>
      <w:color w:val="000000"/>
      <w:sz w:val="26"/>
      <w:szCs w:val="26"/>
      <w:shd w:val="clear" w:color="auto" w:fill="FFFFFF"/>
    </w:rPr>
  </w:style>
  <w:style w:type="character" w:customStyle="1" w:styleId="WW8Num5z0">
    <w:name w:val="WW8Num5z0"/>
    <w:qFormat/>
    <w:rsid w:val="004238C9"/>
    <w:rPr>
      <w:rFonts w:ascii="Symbol" w:hAnsi="Symbol" w:cs="Symbol" w:hint="default"/>
    </w:rPr>
  </w:style>
  <w:style w:type="character" w:customStyle="1" w:styleId="WW8Num6z0">
    <w:name w:val="WW8Num6z0"/>
    <w:qFormat/>
    <w:rsid w:val="004238C9"/>
    <w:rPr>
      <w:rFonts w:ascii="Symbol" w:hAnsi="Symbol" w:cs="Symbol" w:hint="default"/>
      <w:sz w:val="26"/>
      <w:szCs w:val="26"/>
    </w:rPr>
  </w:style>
  <w:style w:type="character" w:customStyle="1" w:styleId="WW8Num7z0">
    <w:name w:val="WW8Num7z0"/>
    <w:qFormat/>
    <w:rsid w:val="004238C9"/>
    <w:rPr>
      <w:rFonts w:ascii="Symbol" w:hAnsi="Symbol" w:cs="Symbol" w:hint="default"/>
    </w:rPr>
  </w:style>
  <w:style w:type="character" w:customStyle="1" w:styleId="WW8Num8z0">
    <w:name w:val="WW8Num8z0"/>
    <w:qFormat/>
    <w:rsid w:val="004238C9"/>
    <w:rPr>
      <w:rFonts w:ascii="Symbol" w:hAnsi="Symbol" w:cs="Symbol" w:hint="default"/>
      <w:bCs/>
      <w:sz w:val="26"/>
      <w:szCs w:val="26"/>
    </w:rPr>
  </w:style>
  <w:style w:type="character" w:customStyle="1" w:styleId="WW8Num9z0">
    <w:name w:val="WW8Num9z0"/>
    <w:qFormat/>
    <w:rsid w:val="004238C9"/>
    <w:rPr>
      <w:rFonts w:ascii="Symbol" w:hAnsi="Symbol" w:cs="Symbol"/>
      <w:sz w:val="26"/>
      <w:szCs w:val="26"/>
    </w:rPr>
  </w:style>
  <w:style w:type="character" w:customStyle="1" w:styleId="WW8Num10z0">
    <w:name w:val="WW8Num10z0"/>
    <w:qFormat/>
    <w:rsid w:val="004238C9"/>
    <w:rPr>
      <w:rFonts w:ascii="Symbol" w:hAnsi="Symbol" w:cs="Symbol" w:hint="default"/>
    </w:rPr>
  </w:style>
  <w:style w:type="character" w:customStyle="1" w:styleId="WW8Num11z0">
    <w:name w:val="WW8Num11z0"/>
    <w:qFormat/>
    <w:rsid w:val="004238C9"/>
    <w:rPr>
      <w:rFonts w:ascii="Symbol" w:eastAsia="Mangal" w:hAnsi="Symbol" w:cs="Symbol"/>
      <w:b/>
      <w:bCs/>
      <w:kern w:val="1"/>
      <w:sz w:val="24"/>
      <w:szCs w:val="24"/>
      <w:lang w:val="hi-IN"/>
    </w:rPr>
  </w:style>
  <w:style w:type="character" w:customStyle="1" w:styleId="WW8Num12z0">
    <w:name w:val="WW8Num12z0"/>
    <w:qFormat/>
    <w:rsid w:val="004238C9"/>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qFormat/>
    <w:rsid w:val="004238C9"/>
    <w:rPr>
      <w:rFonts w:ascii="Symbol" w:eastAsia="Calibri" w:hAnsi="Symbol" w:cs="Symbol" w:hint="default"/>
      <w:sz w:val="20"/>
      <w:szCs w:val="20"/>
    </w:rPr>
  </w:style>
  <w:style w:type="character" w:customStyle="1" w:styleId="WW8Num14z0">
    <w:name w:val="WW8Num14z0"/>
    <w:qFormat/>
    <w:rsid w:val="004238C9"/>
    <w:rPr>
      <w:rFonts w:ascii="Symbol" w:hAnsi="Symbol" w:cs="Times New Roman" w:hint="default"/>
      <w:b/>
      <w:color w:val="auto"/>
      <w:sz w:val="24"/>
      <w:szCs w:val="26"/>
      <w:shd w:val="clear" w:color="auto" w:fill="FFFFFF"/>
      <w:lang w:val="en-US"/>
    </w:rPr>
  </w:style>
  <w:style w:type="character" w:customStyle="1" w:styleId="WW8Num14z1">
    <w:name w:val="WW8Num14z1"/>
    <w:qFormat/>
    <w:rsid w:val="004238C9"/>
  </w:style>
  <w:style w:type="character" w:customStyle="1" w:styleId="WW8Num14z2">
    <w:name w:val="WW8Num14z2"/>
    <w:qFormat/>
    <w:rsid w:val="004238C9"/>
  </w:style>
  <w:style w:type="character" w:customStyle="1" w:styleId="WW8Num14z4">
    <w:name w:val="WW8Num14z4"/>
    <w:rsid w:val="004238C9"/>
  </w:style>
  <w:style w:type="character" w:customStyle="1" w:styleId="WW8Num15z0">
    <w:name w:val="WW8Num15z0"/>
    <w:qFormat/>
    <w:rsid w:val="004238C9"/>
    <w:rPr>
      <w:rFonts w:ascii="Times New Roman" w:hAnsi="Times New Roman" w:cs="Times New Roman"/>
      <w:bCs/>
      <w:sz w:val="20"/>
      <w:szCs w:val="20"/>
    </w:rPr>
  </w:style>
  <w:style w:type="character" w:customStyle="1" w:styleId="WW8Num16z0">
    <w:name w:val="WW8Num16z0"/>
    <w:qFormat/>
    <w:rsid w:val="004238C9"/>
    <w:rPr>
      <w:rFonts w:ascii="Symbol" w:eastAsia="Times New Roman CYR" w:hAnsi="Symbol" w:cs="Symbol" w:hint="default"/>
    </w:rPr>
  </w:style>
  <w:style w:type="character" w:customStyle="1" w:styleId="WW8Num16z1">
    <w:name w:val="WW8Num16z1"/>
    <w:qFormat/>
    <w:rsid w:val="004238C9"/>
    <w:rPr>
      <w:rFonts w:ascii="Courier New" w:hAnsi="Courier New" w:cs="Courier New" w:hint="default"/>
    </w:rPr>
  </w:style>
  <w:style w:type="character" w:customStyle="1" w:styleId="WW8Num16z2">
    <w:name w:val="WW8Num16z2"/>
    <w:qFormat/>
    <w:rsid w:val="004238C9"/>
    <w:rPr>
      <w:rFonts w:ascii="Wingdings" w:hAnsi="Wingdings" w:cs="Wingdings" w:hint="default"/>
    </w:rPr>
  </w:style>
  <w:style w:type="character" w:customStyle="1" w:styleId="WW8Num17z0">
    <w:name w:val="WW8Num17z0"/>
    <w:qFormat/>
    <w:rsid w:val="004238C9"/>
    <w:rPr>
      <w:rFonts w:ascii="Times New Roman" w:hAnsi="Times New Roman" w:cs="Times New Roman" w:hint="default"/>
      <w:b/>
      <w:i/>
      <w:sz w:val="26"/>
      <w:szCs w:val="26"/>
      <w:lang w:val="en-US"/>
    </w:rPr>
  </w:style>
  <w:style w:type="character" w:customStyle="1" w:styleId="WW8Num17z1">
    <w:name w:val="WW8Num17z1"/>
    <w:qFormat/>
    <w:rsid w:val="004238C9"/>
  </w:style>
  <w:style w:type="character" w:customStyle="1" w:styleId="WW8Num17z2">
    <w:name w:val="WW8Num17z2"/>
    <w:qFormat/>
    <w:rsid w:val="004238C9"/>
  </w:style>
  <w:style w:type="character" w:customStyle="1" w:styleId="WW8Num17z3">
    <w:name w:val="WW8Num17z3"/>
    <w:rsid w:val="004238C9"/>
  </w:style>
  <w:style w:type="character" w:customStyle="1" w:styleId="WW8Num17z4">
    <w:name w:val="WW8Num17z4"/>
    <w:rsid w:val="004238C9"/>
  </w:style>
  <w:style w:type="character" w:customStyle="1" w:styleId="WW8Num17z5">
    <w:name w:val="WW8Num17z5"/>
    <w:rsid w:val="004238C9"/>
  </w:style>
  <w:style w:type="character" w:customStyle="1" w:styleId="WW8Num17z6">
    <w:name w:val="WW8Num17z6"/>
    <w:rsid w:val="004238C9"/>
  </w:style>
  <w:style w:type="character" w:customStyle="1" w:styleId="WW8Num17z7">
    <w:name w:val="WW8Num17z7"/>
    <w:rsid w:val="004238C9"/>
  </w:style>
  <w:style w:type="character" w:customStyle="1" w:styleId="WW8Num17z8">
    <w:name w:val="WW8Num17z8"/>
    <w:rsid w:val="004238C9"/>
  </w:style>
  <w:style w:type="character" w:customStyle="1" w:styleId="WW8Num18z0">
    <w:name w:val="WW8Num18z0"/>
    <w:qFormat/>
    <w:rsid w:val="004238C9"/>
  </w:style>
  <w:style w:type="character" w:customStyle="1" w:styleId="WW8Num18z1">
    <w:name w:val="WW8Num18z1"/>
    <w:qFormat/>
    <w:rsid w:val="004238C9"/>
  </w:style>
  <w:style w:type="character" w:customStyle="1" w:styleId="WW8Num18z2">
    <w:name w:val="WW8Num18z2"/>
    <w:qFormat/>
    <w:rsid w:val="004238C9"/>
  </w:style>
  <w:style w:type="character" w:customStyle="1" w:styleId="WW8Num18z3">
    <w:name w:val="WW8Num18z3"/>
    <w:rsid w:val="004238C9"/>
  </w:style>
  <w:style w:type="character" w:customStyle="1" w:styleId="WW8Num18z4">
    <w:name w:val="WW8Num18z4"/>
    <w:rsid w:val="004238C9"/>
  </w:style>
  <w:style w:type="character" w:customStyle="1" w:styleId="WW8Num18z5">
    <w:name w:val="WW8Num18z5"/>
    <w:rsid w:val="004238C9"/>
  </w:style>
  <w:style w:type="character" w:customStyle="1" w:styleId="WW8Num18z6">
    <w:name w:val="WW8Num18z6"/>
    <w:rsid w:val="004238C9"/>
  </w:style>
  <w:style w:type="character" w:customStyle="1" w:styleId="WW8Num18z7">
    <w:name w:val="WW8Num18z7"/>
    <w:rsid w:val="004238C9"/>
  </w:style>
  <w:style w:type="character" w:customStyle="1" w:styleId="WW8Num18z8">
    <w:name w:val="WW8Num18z8"/>
    <w:rsid w:val="004238C9"/>
  </w:style>
  <w:style w:type="character" w:customStyle="1" w:styleId="WW8Num19z0">
    <w:name w:val="WW8Num19z0"/>
    <w:qFormat/>
    <w:rsid w:val="004238C9"/>
    <w:rPr>
      <w:rFonts w:ascii="Times New Roman" w:hAnsi="Times New Roman" w:cs="Times New Roman" w:hint="default"/>
      <w:bCs/>
      <w:sz w:val="26"/>
      <w:szCs w:val="26"/>
    </w:rPr>
  </w:style>
  <w:style w:type="character" w:customStyle="1" w:styleId="WW8Num19z1">
    <w:name w:val="WW8Num19z1"/>
    <w:qFormat/>
    <w:rsid w:val="004238C9"/>
  </w:style>
  <w:style w:type="character" w:customStyle="1" w:styleId="WW8Num19z2">
    <w:name w:val="WW8Num19z2"/>
    <w:qFormat/>
    <w:rsid w:val="004238C9"/>
  </w:style>
  <w:style w:type="character" w:customStyle="1" w:styleId="WW8Num19z3">
    <w:name w:val="WW8Num19z3"/>
    <w:rsid w:val="004238C9"/>
  </w:style>
  <w:style w:type="character" w:customStyle="1" w:styleId="WW8Num19z4">
    <w:name w:val="WW8Num19z4"/>
    <w:rsid w:val="004238C9"/>
  </w:style>
  <w:style w:type="character" w:customStyle="1" w:styleId="WW8Num19z5">
    <w:name w:val="WW8Num19z5"/>
    <w:rsid w:val="004238C9"/>
  </w:style>
  <w:style w:type="character" w:customStyle="1" w:styleId="WW8Num19z6">
    <w:name w:val="WW8Num19z6"/>
    <w:rsid w:val="004238C9"/>
  </w:style>
  <w:style w:type="character" w:customStyle="1" w:styleId="WW8Num19z7">
    <w:name w:val="WW8Num19z7"/>
    <w:rsid w:val="004238C9"/>
  </w:style>
  <w:style w:type="character" w:customStyle="1" w:styleId="WW8Num19z8">
    <w:name w:val="WW8Num19z8"/>
    <w:rsid w:val="004238C9"/>
  </w:style>
  <w:style w:type="character" w:customStyle="1" w:styleId="WW8Num20z0">
    <w:name w:val="WW8Num20z0"/>
    <w:qFormat/>
    <w:rsid w:val="004238C9"/>
    <w:rPr>
      <w:rFonts w:ascii="Symbol" w:hAnsi="Symbol" w:cs="Symbol" w:hint="default"/>
    </w:rPr>
  </w:style>
  <w:style w:type="character" w:customStyle="1" w:styleId="WW8Num20z1">
    <w:name w:val="WW8Num20z1"/>
    <w:rsid w:val="004238C9"/>
    <w:rPr>
      <w:rFonts w:ascii="Courier New" w:hAnsi="Courier New" w:cs="Courier New" w:hint="default"/>
    </w:rPr>
  </w:style>
  <w:style w:type="character" w:customStyle="1" w:styleId="WW8Num20z2">
    <w:name w:val="WW8Num20z2"/>
    <w:rsid w:val="004238C9"/>
    <w:rPr>
      <w:rFonts w:ascii="Wingdings" w:hAnsi="Wingdings" w:cs="Wingdings" w:hint="default"/>
    </w:rPr>
  </w:style>
  <w:style w:type="character" w:customStyle="1" w:styleId="WW8Num20z3">
    <w:name w:val="WW8Num20z3"/>
    <w:rsid w:val="004238C9"/>
  </w:style>
  <w:style w:type="character" w:customStyle="1" w:styleId="WW8Num20z4">
    <w:name w:val="WW8Num20z4"/>
    <w:rsid w:val="004238C9"/>
  </w:style>
  <w:style w:type="character" w:customStyle="1" w:styleId="WW8Num20z5">
    <w:name w:val="WW8Num20z5"/>
    <w:rsid w:val="004238C9"/>
  </w:style>
  <w:style w:type="character" w:customStyle="1" w:styleId="WW8Num20z6">
    <w:name w:val="WW8Num20z6"/>
    <w:rsid w:val="004238C9"/>
  </w:style>
  <w:style w:type="character" w:customStyle="1" w:styleId="WW8Num20z7">
    <w:name w:val="WW8Num20z7"/>
    <w:rsid w:val="004238C9"/>
  </w:style>
  <w:style w:type="character" w:customStyle="1" w:styleId="WW8Num20z8">
    <w:name w:val="WW8Num20z8"/>
    <w:rsid w:val="004238C9"/>
  </w:style>
  <w:style w:type="character" w:customStyle="1" w:styleId="WW8Num21z0">
    <w:name w:val="WW8Num21z0"/>
    <w:qFormat/>
    <w:rsid w:val="004238C9"/>
  </w:style>
  <w:style w:type="character" w:customStyle="1" w:styleId="WW8Num21z1">
    <w:name w:val="WW8Num21z1"/>
    <w:qFormat/>
    <w:rsid w:val="004238C9"/>
  </w:style>
  <w:style w:type="character" w:customStyle="1" w:styleId="WW8Num21z2">
    <w:name w:val="WW8Num21z2"/>
    <w:qFormat/>
    <w:rsid w:val="004238C9"/>
  </w:style>
  <w:style w:type="character" w:customStyle="1" w:styleId="WW8Num21z4">
    <w:name w:val="WW8Num21z4"/>
    <w:qFormat/>
    <w:rsid w:val="004238C9"/>
  </w:style>
  <w:style w:type="character" w:customStyle="1" w:styleId="WW8Num22z0">
    <w:name w:val="WW8Num22z0"/>
    <w:qFormat/>
    <w:rsid w:val="004238C9"/>
  </w:style>
  <w:style w:type="character" w:customStyle="1" w:styleId="WW8Num22z1">
    <w:name w:val="WW8Num22z1"/>
    <w:qFormat/>
    <w:rsid w:val="004238C9"/>
  </w:style>
  <w:style w:type="character" w:customStyle="1" w:styleId="WW8Num22z2">
    <w:name w:val="WW8Num22z2"/>
    <w:qFormat/>
    <w:rsid w:val="004238C9"/>
  </w:style>
  <w:style w:type="character" w:customStyle="1" w:styleId="WW8Num22z3">
    <w:name w:val="WW8Num22z3"/>
    <w:rsid w:val="004238C9"/>
  </w:style>
  <w:style w:type="character" w:customStyle="1" w:styleId="WW8Num22z4">
    <w:name w:val="WW8Num22z4"/>
    <w:rsid w:val="004238C9"/>
  </w:style>
  <w:style w:type="character" w:customStyle="1" w:styleId="WW8Num22z5">
    <w:name w:val="WW8Num22z5"/>
    <w:rsid w:val="004238C9"/>
  </w:style>
  <w:style w:type="character" w:customStyle="1" w:styleId="WW8Num22z6">
    <w:name w:val="WW8Num22z6"/>
    <w:rsid w:val="004238C9"/>
  </w:style>
  <w:style w:type="character" w:customStyle="1" w:styleId="WW8Num22z7">
    <w:name w:val="WW8Num22z7"/>
    <w:rsid w:val="004238C9"/>
  </w:style>
  <w:style w:type="character" w:customStyle="1" w:styleId="WW8Num22z8">
    <w:name w:val="WW8Num22z8"/>
    <w:rsid w:val="004238C9"/>
  </w:style>
  <w:style w:type="character" w:customStyle="1" w:styleId="WW8Num23z0">
    <w:name w:val="WW8Num23z0"/>
    <w:qFormat/>
    <w:rsid w:val="004238C9"/>
  </w:style>
  <w:style w:type="character" w:customStyle="1" w:styleId="WW8Num23z1">
    <w:name w:val="WW8Num23z1"/>
    <w:rsid w:val="004238C9"/>
  </w:style>
  <w:style w:type="character" w:customStyle="1" w:styleId="WW8Num23z2">
    <w:name w:val="WW8Num23z2"/>
    <w:rsid w:val="004238C9"/>
  </w:style>
  <w:style w:type="character" w:customStyle="1" w:styleId="WW8Num23z3">
    <w:name w:val="WW8Num23z3"/>
    <w:rsid w:val="004238C9"/>
  </w:style>
  <w:style w:type="character" w:customStyle="1" w:styleId="WW8Num23z4">
    <w:name w:val="WW8Num23z4"/>
    <w:rsid w:val="004238C9"/>
  </w:style>
  <w:style w:type="character" w:customStyle="1" w:styleId="WW8Num23z5">
    <w:name w:val="WW8Num23z5"/>
    <w:rsid w:val="004238C9"/>
  </w:style>
  <w:style w:type="character" w:customStyle="1" w:styleId="WW8Num23z6">
    <w:name w:val="WW8Num23z6"/>
    <w:rsid w:val="004238C9"/>
  </w:style>
  <w:style w:type="character" w:customStyle="1" w:styleId="WW8Num23z7">
    <w:name w:val="WW8Num23z7"/>
    <w:rsid w:val="004238C9"/>
  </w:style>
  <w:style w:type="character" w:customStyle="1" w:styleId="WW8Num23z8">
    <w:name w:val="WW8Num23z8"/>
    <w:rsid w:val="004238C9"/>
  </w:style>
  <w:style w:type="character" w:customStyle="1" w:styleId="WW8Num24z0">
    <w:name w:val="WW8Num24z0"/>
    <w:qFormat/>
    <w:rsid w:val="004238C9"/>
    <w:rPr>
      <w:rFonts w:ascii="Times New Roman" w:eastAsia="Calibri" w:hAnsi="Times New Roman" w:cs="Times New Roman" w:hint="default"/>
      <w:bCs/>
      <w:sz w:val="26"/>
      <w:szCs w:val="26"/>
    </w:rPr>
  </w:style>
  <w:style w:type="character" w:customStyle="1" w:styleId="WW8Num24z1">
    <w:name w:val="WW8Num24z1"/>
    <w:rsid w:val="004238C9"/>
  </w:style>
  <w:style w:type="character" w:customStyle="1" w:styleId="WW8Num24z2">
    <w:name w:val="WW8Num24z2"/>
    <w:rsid w:val="004238C9"/>
  </w:style>
  <w:style w:type="character" w:customStyle="1" w:styleId="WW8Num24z3">
    <w:name w:val="WW8Num24z3"/>
    <w:rsid w:val="004238C9"/>
  </w:style>
  <w:style w:type="character" w:customStyle="1" w:styleId="WW8Num24z4">
    <w:name w:val="WW8Num24z4"/>
    <w:rsid w:val="004238C9"/>
  </w:style>
  <w:style w:type="character" w:customStyle="1" w:styleId="WW8Num24z5">
    <w:name w:val="WW8Num24z5"/>
    <w:rsid w:val="004238C9"/>
  </w:style>
  <w:style w:type="character" w:customStyle="1" w:styleId="WW8Num24z6">
    <w:name w:val="WW8Num24z6"/>
    <w:rsid w:val="004238C9"/>
  </w:style>
  <w:style w:type="character" w:customStyle="1" w:styleId="WW8Num24z7">
    <w:name w:val="WW8Num24z7"/>
    <w:rsid w:val="004238C9"/>
  </w:style>
  <w:style w:type="character" w:customStyle="1" w:styleId="WW8Num24z8">
    <w:name w:val="WW8Num24z8"/>
    <w:rsid w:val="004238C9"/>
  </w:style>
  <w:style w:type="character" w:customStyle="1" w:styleId="WW8Num25z0">
    <w:name w:val="WW8Num25z0"/>
    <w:qFormat/>
    <w:rsid w:val="004238C9"/>
    <w:rPr>
      <w:rFonts w:ascii="Symbol" w:hAnsi="Symbol" w:cs="Symbol" w:hint="default"/>
    </w:rPr>
  </w:style>
  <w:style w:type="character" w:customStyle="1" w:styleId="WW8Num25z1">
    <w:name w:val="WW8Num25z1"/>
    <w:qFormat/>
    <w:rsid w:val="004238C9"/>
    <w:rPr>
      <w:rFonts w:ascii="Courier New" w:hAnsi="Courier New" w:cs="Courier New" w:hint="default"/>
    </w:rPr>
  </w:style>
  <w:style w:type="character" w:customStyle="1" w:styleId="WW8Num25z2">
    <w:name w:val="WW8Num25z2"/>
    <w:qFormat/>
    <w:rsid w:val="004238C9"/>
    <w:rPr>
      <w:rFonts w:ascii="Wingdings" w:hAnsi="Wingdings" w:cs="Wingdings" w:hint="default"/>
    </w:rPr>
  </w:style>
  <w:style w:type="character" w:customStyle="1" w:styleId="WW8Num25z3">
    <w:name w:val="WW8Num25z3"/>
    <w:qFormat/>
    <w:rsid w:val="004238C9"/>
  </w:style>
  <w:style w:type="character" w:customStyle="1" w:styleId="WW8Num25z4">
    <w:name w:val="WW8Num25z4"/>
    <w:qFormat/>
    <w:rsid w:val="004238C9"/>
  </w:style>
  <w:style w:type="character" w:customStyle="1" w:styleId="WW8Num25z5">
    <w:name w:val="WW8Num25z5"/>
    <w:qFormat/>
    <w:rsid w:val="004238C9"/>
  </w:style>
  <w:style w:type="character" w:customStyle="1" w:styleId="WW8Num25z6">
    <w:name w:val="WW8Num25z6"/>
    <w:qFormat/>
    <w:rsid w:val="004238C9"/>
  </w:style>
  <w:style w:type="character" w:customStyle="1" w:styleId="WW8Num25z7">
    <w:name w:val="WW8Num25z7"/>
    <w:qFormat/>
    <w:rsid w:val="004238C9"/>
  </w:style>
  <w:style w:type="character" w:customStyle="1" w:styleId="WW8Num25z8">
    <w:name w:val="WW8Num25z8"/>
    <w:qFormat/>
    <w:rsid w:val="004238C9"/>
  </w:style>
  <w:style w:type="character" w:customStyle="1" w:styleId="WW8Num26z0">
    <w:name w:val="WW8Num26z0"/>
    <w:qFormat/>
    <w:rsid w:val="004238C9"/>
  </w:style>
  <w:style w:type="character" w:customStyle="1" w:styleId="WW8Num26z1">
    <w:name w:val="WW8Num26z1"/>
    <w:qFormat/>
    <w:rsid w:val="004238C9"/>
  </w:style>
  <w:style w:type="character" w:customStyle="1" w:styleId="WW8Num26z2">
    <w:name w:val="WW8Num26z2"/>
    <w:qFormat/>
    <w:rsid w:val="004238C9"/>
  </w:style>
  <w:style w:type="character" w:customStyle="1" w:styleId="WW8Num26z3">
    <w:name w:val="WW8Num26z3"/>
    <w:qFormat/>
    <w:rsid w:val="004238C9"/>
  </w:style>
  <w:style w:type="character" w:customStyle="1" w:styleId="WW8Num26z4">
    <w:name w:val="WW8Num26z4"/>
    <w:qFormat/>
    <w:rsid w:val="004238C9"/>
  </w:style>
  <w:style w:type="character" w:customStyle="1" w:styleId="WW8Num26z5">
    <w:name w:val="WW8Num26z5"/>
    <w:qFormat/>
    <w:rsid w:val="004238C9"/>
  </w:style>
  <w:style w:type="character" w:customStyle="1" w:styleId="WW8Num26z6">
    <w:name w:val="WW8Num26z6"/>
    <w:qFormat/>
    <w:rsid w:val="004238C9"/>
  </w:style>
  <w:style w:type="character" w:customStyle="1" w:styleId="WW8Num26z7">
    <w:name w:val="WW8Num26z7"/>
    <w:qFormat/>
    <w:rsid w:val="004238C9"/>
  </w:style>
  <w:style w:type="character" w:customStyle="1" w:styleId="WW8Num26z8">
    <w:name w:val="WW8Num26z8"/>
    <w:qFormat/>
    <w:rsid w:val="004238C9"/>
  </w:style>
  <w:style w:type="character" w:customStyle="1" w:styleId="2d">
    <w:name w:val="Основной шрифт абзаца2"/>
    <w:rsid w:val="004238C9"/>
  </w:style>
  <w:style w:type="character" w:customStyle="1" w:styleId="WW8Num11z1">
    <w:name w:val="WW8Num11z1"/>
    <w:qFormat/>
    <w:rsid w:val="004238C9"/>
    <w:rPr>
      <w:rFonts w:ascii="Courier New" w:hAnsi="Courier New" w:cs="Courier New"/>
    </w:rPr>
  </w:style>
  <w:style w:type="character" w:customStyle="1" w:styleId="WW8Num11z2">
    <w:name w:val="WW8Num11z2"/>
    <w:rsid w:val="004238C9"/>
    <w:rPr>
      <w:rFonts w:ascii="Wingdings" w:hAnsi="Wingdings" w:cs="Wingdings"/>
    </w:rPr>
  </w:style>
  <w:style w:type="character" w:customStyle="1" w:styleId="WW8Num11z3">
    <w:name w:val="WW8Num11z3"/>
    <w:rsid w:val="004238C9"/>
  </w:style>
  <w:style w:type="character" w:customStyle="1" w:styleId="WW8Num11z4">
    <w:name w:val="WW8Num11z4"/>
    <w:rsid w:val="004238C9"/>
  </w:style>
  <w:style w:type="character" w:customStyle="1" w:styleId="WW8Num11z5">
    <w:name w:val="WW8Num11z5"/>
    <w:rsid w:val="004238C9"/>
  </w:style>
  <w:style w:type="character" w:customStyle="1" w:styleId="WW8Num11z6">
    <w:name w:val="WW8Num11z6"/>
    <w:rsid w:val="004238C9"/>
  </w:style>
  <w:style w:type="character" w:customStyle="1" w:styleId="WW8Num11z7">
    <w:name w:val="WW8Num11z7"/>
    <w:rsid w:val="004238C9"/>
  </w:style>
  <w:style w:type="character" w:customStyle="1" w:styleId="WW8Num11z8">
    <w:name w:val="WW8Num11z8"/>
    <w:rsid w:val="004238C9"/>
  </w:style>
  <w:style w:type="character" w:customStyle="1" w:styleId="WW8Num13z1">
    <w:name w:val="WW8Num13z1"/>
    <w:qFormat/>
    <w:rsid w:val="004238C9"/>
    <w:rPr>
      <w:rFonts w:ascii="Courier New" w:hAnsi="Courier New" w:cs="Courier New" w:hint="default"/>
    </w:rPr>
  </w:style>
  <w:style w:type="character" w:customStyle="1" w:styleId="WW8Num13z2">
    <w:name w:val="WW8Num13z2"/>
    <w:qFormat/>
    <w:rsid w:val="004238C9"/>
    <w:rPr>
      <w:rFonts w:ascii="Wingdings" w:hAnsi="Wingdings" w:cs="Wingdings" w:hint="default"/>
    </w:rPr>
  </w:style>
  <w:style w:type="character" w:customStyle="1" w:styleId="WW8Num14z3">
    <w:name w:val="WW8Num14z3"/>
    <w:rsid w:val="004238C9"/>
  </w:style>
  <w:style w:type="character" w:customStyle="1" w:styleId="WW8Num14z5">
    <w:name w:val="WW8Num14z5"/>
    <w:rsid w:val="004238C9"/>
  </w:style>
  <w:style w:type="character" w:customStyle="1" w:styleId="WW8Num14z6">
    <w:name w:val="WW8Num14z6"/>
    <w:rsid w:val="004238C9"/>
  </w:style>
  <w:style w:type="character" w:customStyle="1" w:styleId="WW8Num14z7">
    <w:name w:val="WW8Num14z7"/>
    <w:rsid w:val="004238C9"/>
  </w:style>
  <w:style w:type="character" w:customStyle="1" w:styleId="WW8Num14z8">
    <w:name w:val="WW8Num14z8"/>
    <w:rsid w:val="004238C9"/>
  </w:style>
  <w:style w:type="character" w:customStyle="1" w:styleId="WW8Num15z1">
    <w:name w:val="WW8Num15z1"/>
    <w:qFormat/>
    <w:rsid w:val="004238C9"/>
    <w:rPr>
      <w:rFonts w:hint="default"/>
    </w:rPr>
  </w:style>
  <w:style w:type="character" w:customStyle="1" w:styleId="WW8Num21z3">
    <w:name w:val="WW8Num21z3"/>
    <w:qFormat/>
    <w:rsid w:val="004238C9"/>
  </w:style>
  <w:style w:type="character" w:customStyle="1" w:styleId="WW8Num21z5">
    <w:name w:val="WW8Num21z5"/>
    <w:qFormat/>
    <w:rsid w:val="004238C9"/>
  </w:style>
  <w:style w:type="character" w:customStyle="1" w:styleId="WW8Num21z6">
    <w:name w:val="WW8Num21z6"/>
    <w:qFormat/>
    <w:rsid w:val="004238C9"/>
  </w:style>
  <w:style w:type="character" w:customStyle="1" w:styleId="WW8Num21z7">
    <w:name w:val="WW8Num21z7"/>
    <w:qFormat/>
    <w:rsid w:val="004238C9"/>
  </w:style>
  <w:style w:type="character" w:customStyle="1" w:styleId="WW8Num21z8">
    <w:name w:val="WW8Num21z8"/>
    <w:qFormat/>
    <w:rsid w:val="004238C9"/>
  </w:style>
  <w:style w:type="character" w:customStyle="1" w:styleId="WW8Num27z0">
    <w:name w:val="WW8Num27z0"/>
    <w:qFormat/>
    <w:rsid w:val="004238C9"/>
    <w:rPr>
      <w:rFonts w:hint="default"/>
    </w:rPr>
  </w:style>
  <w:style w:type="character" w:customStyle="1" w:styleId="WW8Num27z1">
    <w:name w:val="WW8Num27z1"/>
    <w:qFormat/>
    <w:rsid w:val="004238C9"/>
  </w:style>
  <w:style w:type="character" w:customStyle="1" w:styleId="WW8Num27z2">
    <w:name w:val="WW8Num27z2"/>
    <w:qFormat/>
    <w:rsid w:val="004238C9"/>
  </w:style>
  <w:style w:type="character" w:customStyle="1" w:styleId="WW8Num27z3">
    <w:name w:val="WW8Num27z3"/>
    <w:rsid w:val="004238C9"/>
  </w:style>
  <w:style w:type="character" w:customStyle="1" w:styleId="WW8Num27z4">
    <w:name w:val="WW8Num27z4"/>
    <w:rsid w:val="004238C9"/>
  </w:style>
  <w:style w:type="character" w:customStyle="1" w:styleId="WW8Num27z5">
    <w:name w:val="WW8Num27z5"/>
    <w:rsid w:val="004238C9"/>
  </w:style>
  <w:style w:type="character" w:customStyle="1" w:styleId="WW8Num27z6">
    <w:name w:val="WW8Num27z6"/>
    <w:rsid w:val="004238C9"/>
  </w:style>
  <w:style w:type="character" w:customStyle="1" w:styleId="WW8Num27z7">
    <w:name w:val="WW8Num27z7"/>
    <w:rsid w:val="004238C9"/>
  </w:style>
  <w:style w:type="character" w:customStyle="1" w:styleId="WW8Num27z8">
    <w:name w:val="WW8Num27z8"/>
    <w:rsid w:val="004238C9"/>
  </w:style>
  <w:style w:type="character" w:customStyle="1" w:styleId="WW8Num28z0">
    <w:name w:val="WW8Num28z0"/>
    <w:qFormat/>
    <w:rsid w:val="004238C9"/>
    <w:rPr>
      <w:rFonts w:ascii="Symbol" w:hAnsi="Symbol" w:cs="Symbol" w:hint="default"/>
    </w:rPr>
  </w:style>
  <w:style w:type="character" w:customStyle="1" w:styleId="WW8Num28z1">
    <w:name w:val="WW8Num28z1"/>
    <w:qFormat/>
    <w:rsid w:val="004238C9"/>
    <w:rPr>
      <w:rFonts w:ascii="Courier New" w:hAnsi="Courier New" w:cs="Courier New" w:hint="default"/>
    </w:rPr>
  </w:style>
  <w:style w:type="character" w:customStyle="1" w:styleId="WW8Num28z2">
    <w:name w:val="WW8Num28z2"/>
    <w:qFormat/>
    <w:rsid w:val="004238C9"/>
    <w:rPr>
      <w:rFonts w:ascii="Wingdings" w:hAnsi="Wingdings" w:cs="Wingdings" w:hint="default"/>
    </w:rPr>
  </w:style>
  <w:style w:type="character" w:customStyle="1" w:styleId="WW8Num29z0">
    <w:name w:val="WW8Num29z0"/>
    <w:qFormat/>
    <w:rsid w:val="004238C9"/>
    <w:rPr>
      <w:rFonts w:ascii="Times New Roman" w:hAnsi="Times New Roman" w:cs="Times New Roman" w:hint="default"/>
      <w:i/>
      <w:sz w:val="26"/>
      <w:szCs w:val="26"/>
      <w:lang w:val="en-US"/>
    </w:rPr>
  </w:style>
  <w:style w:type="character" w:customStyle="1" w:styleId="WW8Num29z1">
    <w:name w:val="WW8Num29z1"/>
    <w:qFormat/>
    <w:rsid w:val="004238C9"/>
  </w:style>
  <w:style w:type="character" w:customStyle="1" w:styleId="WW8Num29z2">
    <w:name w:val="WW8Num29z2"/>
    <w:qFormat/>
    <w:rsid w:val="004238C9"/>
  </w:style>
  <w:style w:type="character" w:customStyle="1" w:styleId="WW8Num29z3">
    <w:name w:val="WW8Num29z3"/>
    <w:rsid w:val="004238C9"/>
  </w:style>
  <w:style w:type="character" w:customStyle="1" w:styleId="WW8Num29z4">
    <w:name w:val="WW8Num29z4"/>
    <w:rsid w:val="004238C9"/>
  </w:style>
  <w:style w:type="character" w:customStyle="1" w:styleId="WW8Num29z5">
    <w:name w:val="WW8Num29z5"/>
    <w:rsid w:val="004238C9"/>
  </w:style>
  <w:style w:type="character" w:customStyle="1" w:styleId="WW8Num29z6">
    <w:name w:val="WW8Num29z6"/>
    <w:rsid w:val="004238C9"/>
  </w:style>
  <w:style w:type="character" w:customStyle="1" w:styleId="WW8Num29z7">
    <w:name w:val="WW8Num29z7"/>
    <w:rsid w:val="004238C9"/>
  </w:style>
  <w:style w:type="character" w:customStyle="1" w:styleId="WW8Num29z8">
    <w:name w:val="WW8Num29z8"/>
    <w:rsid w:val="004238C9"/>
  </w:style>
  <w:style w:type="character" w:customStyle="1" w:styleId="WW8Num30z0">
    <w:name w:val="WW8Num30z0"/>
    <w:qFormat/>
    <w:rsid w:val="004238C9"/>
    <w:rPr>
      <w:rFonts w:ascii="Times New Roman" w:hAnsi="Times New Roman" w:cs="Times New Roman" w:hint="default"/>
      <w:color w:val="000000"/>
      <w:sz w:val="26"/>
      <w:szCs w:val="26"/>
      <w:shd w:val="clear" w:color="auto" w:fill="FFFFFF"/>
    </w:rPr>
  </w:style>
  <w:style w:type="character" w:customStyle="1" w:styleId="WW8Num30z1">
    <w:name w:val="WW8Num30z1"/>
    <w:qFormat/>
    <w:rsid w:val="004238C9"/>
  </w:style>
  <w:style w:type="character" w:customStyle="1" w:styleId="WW8Num30z2">
    <w:name w:val="WW8Num30z2"/>
    <w:qFormat/>
    <w:rsid w:val="004238C9"/>
  </w:style>
  <w:style w:type="character" w:customStyle="1" w:styleId="WW8Num30z3">
    <w:name w:val="WW8Num30z3"/>
    <w:rsid w:val="004238C9"/>
  </w:style>
  <w:style w:type="character" w:customStyle="1" w:styleId="WW8Num30z4">
    <w:name w:val="WW8Num30z4"/>
    <w:rsid w:val="004238C9"/>
  </w:style>
  <w:style w:type="character" w:customStyle="1" w:styleId="WW8Num30z5">
    <w:name w:val="WW8Num30z5"/>
    <w:rsid w:val="004238C9"/>
  </w:style>
  <w:style w:type="character" w:customStyle="1" w:styleId="WW8Num30z6">
    <w:name w:val="WW8Num30z6"/>
    <w:rsid w:val="004238C9"/>
  </w:style>
  <w:style w:type="character" w:customStyle="1" w:styleId="WW8Num30z7">
    <w:name w:val="WW8Num30z7"/>
    <w:rsid w:val="004238C9"/>
  </w:style>
  <w:style w:type="character" w:customStyle="1" w:styleId="WW8Num30z8">
    <w:name w:val="WW8Num30z8"/>
    <w:rsid w:val="004238C9"/>
  </w:style>
  <w:style w:type="character" w:customStyle="1" w:styleId="WW8Num31z0">
    <w:name w:val="WW8Num31z0"/>
    <w:qFormat/>
    <w:rsid w:val="004238C9"/>
    <w:rPr>
      <w:rFonts w:ascii="Times New Roman" w:hAnsi="Times New Roman" w:cs="Times New Roman"/>
      <w:sz w:val="26"/>
      <w:szCs w:val="26"/>
    </w:rPr>
  </w:style>
  <w:style w:type="character" w:customStyle="1" w:styleId="WW8Num31z1">
    <w:name w:val="WW8Num31z1"/>
    <w:qFormat/>
    <w:rsid w:val="004238C9"/>
    <w:rPr>
      <w:rFonts w:hint="default"/>
    </w:rPr>
  </w:style>
  <w:style w:type="character" w:customStyle="1" w:styleId="1b">
    <w:name w:val="Основной шрифт абзаца1"/>
    <w:rsid w:val="004238C9"/>
  </w:style>
  <w:style w:type="character" w:customStyle="1" w:styleId="66">
    <w:name w:val="Знак Знак6"/>
    <w:rsid w:val="004238C9"/>
    <w:rPr>
      <w:rFonts w:ascii="Times New Roman" w:hAnsi="Times New Roman" w:cs="Times New Roman"/>
      <w:sz w:val="28"/>
      <w:szCs w:val="28"/>
    </w:rPr>
  </w:style>
  <w:style w:type="character" w:customStyle="1" w:styleId="54">
    <w:name w:val="Знак Знак5"/>
    <w:rsid w:val="004238C9"/>
    <w:rPr>
      <w:rFonts w:eastAsia="Times New Roman"/>
    </w:rPr>
  </w:style>
  <w:style w:type="character" w:customStyle="1" w:styleId="45">
    <w:name w:val="Знак Знак4"/>
    <w:rsid w:val="004238C9"/>
    <w:rPr>
      <w:rFonts w:eastAsia="Times New Roman"/>
    </w:rPr>
  </w:style>
  <w:style w:type="character" w:customStyle="1" w:styleId="37">
    <w:name w:val="Знак Знак3"/>
    <w:rsid w:val="004238C9"/>
    <w:rPr>
      <w:rFonts w:ascii="Tahoma" w:hAnsi="Tahoma" w:cs="Tahoma"/>
      <w:sz w:val="16"/>
      <w:szCs w:val="16"/>
    </w:rPr>
  </w:style>
  <w:style w:type="character" w:customStyle="1" w:styleId="2e">
    <w:name w:val="Знак Знак2"/>
    <w:rsid w:val="004238C9"/>
    <w:rPr>
      <w:rFonts w:eastAsia="Times New Roman"/>
    </w:rPr>
  </w:style>
  <w:style w:type="character" w:customStyle="1" w:styleId="1c">
    <w:name w:val="Знак Знак1"/>
    <w:rsid w:val="004238C9"/>
    <w:rPr>
      <w:rFonts w:eastAsia="Times New Roman"/>
    </w:rPr>
  </w:style>
  <w:style w:type="character" w:customStyle="1" w:styleId="74">
    <w:name w:val="Знак Знак7"/>
    <w:rsid w:val="004238C9"/>
    <w:rPr>
      <w:rFonts w:ascii="Arial" w:eastAsia="Times New Roman" w:hAnsi="Arial" w:cs="Arial"/>
      <w:sz w:val="22"/>
      <w:szCs w:val="22"/>
    </w:rPr>
  </w:style>
  <w:style w:type="character" w:customStyle="1" w:styleId="100">
    <w:name w:val="Знак Знак10"/>
    <w:rsid w:val="004238C9"/>
    <w:rPr>
      <w:rFonts w:ascii="Arial" w:eastAsia="Times New Roman" w:hAnsi="Arial" w:cs="Arial"/>
      <w:b/>
      <w:bCs/>
      <w:i/>
      <w:iCs/>
      <w:sz w:val="28"/>
      <w:szCs w:val="28"/>
    </w:rPr>
  </w:style>
  <w:style w:type="character" w:customStyle="1" w:styleId="114">
    <w:name w:val="Знак Знак11"/>
    <w:rsid w:val="004238C9"/>
    <w:rPr>
      <w:rFonts w:ascii="Times New Roman" w:eastAsia="Times New Roman" w:hAnsi="Times New Roman" w:cs="Times New Roman"/>
      <w:b/>
      <w:bCs/>
      <w:kern w:val="1"/>
      <w:sz w:val="48"/>
      <w:szCs w:val="48"/>
    </w:rPr>
  </w:style>
  <w:style w:type="character" w:customStyle="1" w:styleId="93">
    <w:name w:val="Знак Знак9"/>
    <w:rsid w:val="004238C9"/>
    <w:rPr>
      <w:rFonts w:ascii="Cambria" w:eastAsia="Times New Roman" w:hAnsi="Cambria" w:cs="Times New Roman"/>
      <w:b/>
      <w:bCs/>
      <w:i/>
      <w:iCs/>
      <w:color w:val="4F81BD"/>
      <w:sz w:val="28"/>
      <w:szCs w:val="28"/>
    </w:rPr>
  </w:style>
  <w:style w:type="character" w:customStyle="1" w:styleId="83">
    <w:name w:val="Знак Знак8"/>
    <w:rsid w:val="004238C9"/>
    <w:rPr>
      <w:rFonts w:ascii="Cambria" w:eastAsia="Times New Roman" w:hAnsi="Cambria" w:cs="Times New Roman"/>
      <w:color w:val="243F60"/>
      <w:sz w:val="28"/>
      <w:szCs w:val="28"/>
    </w:rPr>
  </w:style>
  <w:style w:type="character" w:styleId="HTML">
    <w:name w:val="HTML Variable"/>
    <w:rsid w:val="004238C9"/>
    <w:rPr>
      <w:i/>
      <w:iCs/>
    </w:rPr>
  </w:style>
  <w:style w:type="character" w:customStyle="1" w:styleId="symbol">
    <w:name w:val="symbol"/>
    <w:rsid w:val="004238C9"/>
  </w:style>
  <w:style w:type="character" w:customStyle="1" w:styleId="defin">
    <w:name w:val="defin"/>
    <w:rsid w:val="004238C9"/>
  </w:style>
  <w:style w:type="character" w:styleId="HTML0">
    <w:name w:val="HTML Definition"/>
    <w:rsid w:val="004238C9"/>
    <w:rPr>
      <w:i/>
      <w:iCs/>
    </w:rPr>
  </w:style>
  <w:style w:type="character" w:customStyle="1" w:styleId="power">
    <w:name w:val="power"/>
    <w:rsid w:val="004238C9"/>
  </w:style>
  <w:style w:type="character" w:customStyle="1" w:styleId="index">
    <w:name w:val="index"/>
    <w:rsid w:val="004238C9"/>
  </w:style>
  <w:style w:type="character" w:customStyle="1" w:styleId="var">
    <w:name w:val="var"/>
    <w:rsid w:val="004238C9"/>
  </w:style>
  <w:style w:type="character" w:customStyle="1" w:styleId="affffffc">
    <w:name w:val="Знак Знак"/>
    <w:rsid w:val="004238C9"/>
    <w:rPr>
      <w:rFonts w:ascii="Courier New" w:eastAsia="Times New Roman" w:hAnsi="Courier New" w:cs="Courier New"/>
    </w:rPr>
  </w:style>
  <w:style w:type="character" w:customStyle="1" w:styleId="scale">
    <w:name w:val="scale"/>
    <w:rsid w:val="004238C9"/>
  </w:style>
  <w:style w:type="character" w:customStyle="1" w:styleId="icmmi10">
    <w:name w:val="icmmi10"/>
    <w:rsid w:val="004238C9"/>
  </w:style>
  <w:style w:type="character" w:customStyle="1" w:styleId="icmr10">
    <w:name w:val="icmr10"/>
    <w:rsid w:val="004238C9"/>
  </w:style>
  <w:style w:type="character" w:customStyle="1" w:styleId="icmsy10">
    <w:name w:val="icmsy10"/>
    <w:rsid w:val="004238C9"/>
  </w:style>
  <w:style w:type="character" w:customStyle="1" w:styleId="FontStyle25">
    <w:name w:val="Font Style25"/>
    <w:rsid w:val="004238C9"/>
    <w:rPr>
      <w:rFonts w:ascii="Times New Roman" w:hAnsi="Times New Roman" w:cs="Times New Roman"/>
      <w:sz w:val="22"/>
      <w:szCs w:val="22"/>
    </w:rPr>
  </w:style>
  <w:style w:type="character" w:customStyle="1" w:styleId="-0">
    <w:name w:val="Èíòåðíåò-ññûëêà"/>
    <w:rsid w:val="004238C9"/>
    <w:rPr>
      <w:color w:val="0000FF"/>
      <w:u w:val="single"/>
    </w:rPr>
  </w:style>
  <w:style w:type="character" w:customStyle="1" w:styleId="1d">
    <w:name w:val="Гиперссылка1"/>
    <w:rsid w:val="004238C9"/>
    <w:rPr>
      <w:color w:val="0000FF"/>
      <w:u w:val="single"/>
    </w:rPr>
  </w:style>
  <w:style w:type="character" w:customStyle="1" w:styleId="affffffd">
    <w:name w:val="Символ сноски"/>
    <w:rsid w:val="004238C9"/>
    <w:rPr>
      <w:vertAlign w:val="superscript"/>
    </w:rPr>
  </w:style>
  <w:style w:type="paragraph" w:styleId="affffffe">
    <w:name w:val="List"/>
    <w:basedOn w:val="a4"/>
    <w:rsid w:val="004238C9"/>
    <w:pPr>
      <w:suppressAutoHyphens/>
    </w:pPr>
    <w:rPr>
      <w:rFonts w:ascii="Times New Roman" w:eastAsia="Calibri" w:hAnsi="Times New Roman" w:cs="Mangal"/>
      <w:sz w:val="28"/>
      <w:szCs w:val="28"/>
      <w:lang w:eastAsia="ar-SA"/>
    </w:rPr>
  </w:style>
  <w:style w:type="paragraph" w:customStyle="1" w:styleId="1e">
    <w:name w:val="Название1"/>
    <w:basedOn w:val="a0"/>
    <w:rsid w:val="004238C9"/>
    <w:pPr>
      <w:suppressLineNumbers/>
      <w:suppressAutoHyphens/>
      <w:spacing w:before="120" w:after="120"/>
    </w:pPr>
    <w:rPr>
      <w:rFonts w:ascii="Calibri" w:eastAsia="Times New Roman" w:hAnsi="Calibri" w:cs="Mangal"/>
      <w:i/>
      <w:iCs/>
      <w:sz w:val="24"/>
      <w:szCs w:val="24"/>
      <w:lang w:eastAsia="ar-SA"/>
    </w:rPr>
  </w:style>
  <w:style w:type="paragraph" w:customStyle="1" w:styleId="2f">
    <w:name w:val="Указатель2"/>
    <w:basedOn w:val="a0"/>
    <w:rsid w:val="004238C9"/>
    <w:pPr>
      <w:suppressLineNumbers/>
      <w:suppressAutoHyphens/>
    </w:pPr>
    <w:rPr>
      <w:rFonts w:ascii="Calibri" w:eastAsia="Times New Roman" w:hAnsi="Calibri" w:cs="Mangal"/>
      <w:lang w:eastAsia="ar-SA"/>
    </w:rPr>
  </w:style>
  <w:style w:type="paragraph" w:customStyle="1" w:styleId="1f">
    <w:name w:val="Название объекта1"/>
    <w:basedOn w:val="a0"/>
    <w:rsid w:val="004238C9"/>
    <w:pPr>
      <w:suppressLineNumbers/>
      <w:suppressAutoHyphens/>
      <w:spacing w:before="120" w:after="120"/>
    </w:pPr>
    <w:rPr>
      <w:rFonts w:ascii="Calibri" w:eastAsia="Times New Roman" w:hAnsi="Calibri" w:cs="Mangal"/>
      <w:i/>
      <w:iCs/>
      <w:sz w:val="24"/>
      <w:szCs w:val="24"/>
      <w:lang w:eastAsia="ar-SA"/>
    </w:rPr>
  </w:style>
  <w:style w:type="paragraph" w:customStyle="1" w:styleId="1f0">
    <w:name w:val="Указатель1"/>
    <w:basedOn w:val="a0"/>
    <w:rsid w:val="004238C9"/>
    <w:pPr>
      <w:suppressLineNumbers/>
      <w:suppressAutoHyphens/>
    </w:pPr>
    <w:rPr>
      <w:rFonts w:ascii="Calibri" w:eastAsia="Times New Roman" w:hAnsi="Calibri" w:cs="Mangal"/>
      <w:lang w:eastAsia="ar-SA"/>
    </w:rPr>
  </w:style>
  <w:style w:type="paragraph" w:customStyle="1" w:styleId="212">
    <w:name w:val="Основной текст с отступом 21"/>
    <w:basedOn w:val="a0"/>
    <w:rsid w:val="004238C9"/>
    <w:pPr>
      <w:suppressAutoHyphens/>
      <w:spacing w:after="120" w:line="480" w:lineRule="auto"/>
      <w:ind w:left="283"/>
    </w:pPr>
    <w:rPr>
      <w:rFonts w:ascii="Calibri" w:eastAsia="Times New Roman" w:hAnsi="Calibri" w:cs="Times New Roman"/>
      <w:sz w:val="20"/>
      <w:szCs w:val="20"/>
      <w:lang w:eastAsia="ar-SA"/>
    </w:rPr>
  </w:style>
  <w:style w:type="paragraph" w:customStyle="1" w:styleId="1f1">
    <w:name w:val="Абзац списка1"/>
    <w:basedOn w:val="a0"/>
    <w:link w:val="ListParagraphChar"/>
    <w:qFormat/>
    <w:rsid w:val="004238C9"/>
    <w:pPr>
      <w:suppressAutoHyphens/>
      <w:ind w:left="720"/>
    </w:pPr>
    <w:rPr>
      <w:rFonts w:ascii="Calibri" w:eastAsia="Times New Roman" w:hAnsi="Calibri" w:cs="Calibri"/>
      <w:lang w:eastAsia="ar-SA"/>
    </w:rPr>
  </w:style>
  <w:style w:type="paragraph" w:customStyle="1" w:styleId="txt">
    <w:name w:val="txt"/>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0"/>
    <w:link w:val="HTML2"/>
    <w:rsid w:val="00423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1"/>
    <w:link w:val="HTML1"/>
    <w:rsid w:val="004238C9"/>
    <w:rPr>
      <w:rFonts w:ascii="Courier New" w:eastAsia="Times New Roman" w:hAnsi="Courier New" w:cs="Times New Roman"/>
      <w:lang w:eastAsia="ar-SA"/>
    </w:rPr>
  </w:style>
  <w:style w:type="paragraph" w:customStyle="1" w:styleId="western">
    <w:name w:val="western"/>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0"/>
    <w:rsid w:val="004238C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0"/>
    <w:rsid w:val="004238C9"/>
    <w:pPr>
      <w:suppressAutoHyphens/>
      <w:ind w:left="720"/>
    </w:pPr>
    <w:rPr>
      <w:rFonts w:ascii="Calibri" w:eastAsia="Calibri" w:hAnsi="Calibri" w:cs="Calibri"/>
      <w:lang w:eastAsia="ar-SA"/>
    </w:rPr>
  </w:style>
  <w:style w:type="paragraph" w:customStyle="1" w:styleId="afffffff">
    <w:name w:val="Знак Знак Знак Знак"/>
    <w:basedOn w:val="a0"/>
    <w:rsid w:val="004238C9"/>
    <w:pPr>
      <w:suppressAutoHyphens/>
      <w:spacing w:after="160" w:line="240" w:lineRule="exact"/>
    </w:pPr>
    <w:rPr>
      <w:rFonts w:eastAsia="Times New Roman" w:cs="Times New Roman"/>
      <w:sz w:val="20"/>
      <w:szCs w:val="20"/>
      <w:lang w:val="en-US" w:eastAsia="ar-SA"/>
    </w:rPr>
  </w:style>
  <w:style w:type="paragraph" w:customStyle="1" w:styleId="1f2">
    <w:name w:val="Схема документа1"/>
    <w:basedOn w:val="a0"/>
    <w:rsid w:val="004238C9"/>
    <w:pPr>
      <w:shd w:val="clear" w:color="auto" w:fill="000080"/>
      <w:suppressAutoHyphens/>
    </w:pPr>
    <w:rPr>
      <w:rFonts w:ascii="Tahoma" w:eastAsia="Times New Roman" w:hAnsi="Tahoma" w:cs="Tahoma"/>
      <w:sz w:val="20"/>
      <w:szCs w:val="20"/>
      <w:lang w:eastAsia="ar-SA"/>
    </w:rPr>
  </w:style>
  <w:style w:type="paragraph" w:customStyle="1" w:styleId="311">
    <w:name w:val="Основной текст с отступом 31"/>
    <w:basedOn w:val="a0"/>
    <w:rsid w:val="004238C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3">
    <w:name w:val="Текст1"/>
    <w:basedOn w:val="a0"/>
    <w:rsid w:val="004238C9"/>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0"/>
    <w:rsid w:val="004238C9"/>
    <w:pPr>
      <w:suppressAutoHyphens/>
      <w:spacing w:after="120" w:line="480" w:lineRule="auto"/>
    </w:pPr>
    <w:rPr>
      <w:rFonts w:ascii="Calibri" w:eastAsia="Times New Roman" w:hAnsi="Calibri" w:cs="Calibri"/>
      <w:lang w:eastAsia="ar-SA"/>
    </w:rPr>
  </w:style>
  <w:style w:type="paragraph" w:customStyle="1" w:styleId="afffffff0">
    <w:name w:val="Содержимое таблицы"/>
    <w:basedOn w:val="a0"/>
    <w:rsid w:val="004238C9"/>
    <w:pPr>
      <w:widowControl w:val="0"/>
      <w:suppressAutoHyphens/>
    </w:pPr>
    <w:rPr>
      <w:rFonts w:ascii="Calibri" w:eastAsia="Calibri" w:hAnsi="Calibri" w:cs="Calibri"/>
      <w:szCs w:val="24"/>
      <w:lang w:eastAsia="hi-IN" w:bidi="hi-IN"/>
    </w:rPr>
  </w:style>
  <w:style w:type="paragraph" w:customStyle="1" w:styleId="afffffff1">
    <w:name w:val="Абзац"/>
    <w:basedOn w:val="a0"/>
    <w:rsid w:val="004238C9"/>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4">
    <w:name w:val="Обычный1"/>
    <w:link w:val="Normal"/>
    <w:rsid w:val="004238C9"/>
    <w:pPr>
      <w:widowControl w:val="0"/>
      <w:suppressAutoHyphens/>
      <w:spacing w:line="252" w:lineRule="auto"/>
      <w:ind w:firstLine="60"/>
    </w:pPr>
    <w:rPr>
      <w:rFonts w:ascii="Times New Roman" w:eastAsia="Times New Roman" w:hAnsi="Times New Roman" w:cs="Times New Roman"/>
      <w:sz w:val="22"/>
      <w:lang w:eastAsia="ar-SA"/>
    </w:rPr>
  </w:style>
  <w:style w:type="paragraph" w:customStyle="1" w:styleId="afffffff2">
    <w:name w:val="Заголовок таблицы"/>
    <w:basedOn w:val="afffffff0"/>
    <w:rsid w:val="004238C9"/>
    <w:pPr>
      <w:suppressLineNumbers/>
      <w:jc w:val="center"/>
    </w:pPr>
    <w:rPr>
      <w:b/>
      <w:bCs/>
    </w:rPr>
  </w:style>
  <w:style w:type="paragraph" w:customStyle="1" w:styleId="101">
    <w:name w:val="Оглавление 10"/>
    <w:basedOn w:val="1f0"/>
    <w:rsid w:val="004238C9"/>
    <w:pPr>
      <w:tabs>
        <w:tab w:val="right" w:leader="dot" w:pos="7091"/>
      </w:tabs>
      <w:ind w:left="2547"/>
    </w:pPr>
  </w:style>
  <w:style w:type="paragraph" w:customStyle="1" w:styleId="2f0">
    <w:name w:val="Схема документа2"/>
    <w:basedOn w:val="a0"/>
    <w:rsid w:val="004238C9"/>
    <w:pPr>
      <w:shd w:val="clear" w:color="auto" w:fill="000080"/>
      <w:suppressAutoHyphens/>
    </w:pPr>
    <w:rPr>
      <w:rFonts w:ascii="Tahoma" w:eastAsia="Times New Roman" w:hAnsi="Tahoma" w:cs="Tahoma"/>
      <w:sz w:val="20"/>
      <w:szCs w:val="20"/>
      <w:lang w:eastAsia="ar-SA"/>
    </w:rPr>
  </w:style>
  <w:style w:type="paragraph" w:customStyle="1" w:styleId="afffffff3">
    <w:name w:val="Содержимое врезки"/>
    <w:basedOn w:val="a4"/>
    <w:rsid w:val="004238C9"/>
    <w:pPr>
      <w:suppressAutoHyphens/>
    </w:pPr>
    <w:rPr>
      <w:rFonts w:ascii="Times New Roman" w:eastAsia="Calibri" w:hAnsi="Times New Roman" w:cs="Times New Roman"/>
      <w:sz w:val="28"/>
      <w:szCs w:val="28"/>
      <w:lang w:eastAsia="ar-SA"/>
    </w:rPr>
  </w:style>
  <w:style w:type="character" w:customStyle="1" w:styleId="s19">
    <w:name w:val="s19"/>
    <w:rsid w:val="004238C9"/>
  </w:style>
  <w:style w:type="character" w:customStyle="1" w:styleId="FontStyle48">
    <w:name w:val="Font Style48"/>
    <w:uiPriority w:val="99"/>
    <w:rsid w:val="004238C9"/>
    <w:rPr>
      <w:rFonts w:ascii="Arial Narrow" w:hAnsi="Arial Narrow" w:cs="Arial Narrow" w:hint="default"/>
      <w:sz w:val="18"/>
      <w:szCs w:val="18"/>
    </w:rPr>
  </w:style>
  <w:style w:type="paragraph" w:customStyle="1" w:styleId="Style8">
    <w:name w:val="Style8"/>
    <w:basedOn w:val="a0"/>
    <w:uiPriority w:val="99"/>
    <w:rsid w:val="004238C9"/>
    <w:pPr>
      <w:widowControl w:val="0"/>
      <w:autoSpaceDE w:val="0"/>
      <w:autoSpaceDN w:val="0"/>
      <w:adjustRightInd w:val="0"/>
      <w:spacing w:after="0" w:line="199" w:lineRule="exact"/>
      <w:jc w:val="center"/>
    </w:pPr>
    <w:rPr>
      <w:rFonts w:ascii="Arial Black" w:eastAsia="Times New Roman" w:hAnsi="Arial Black" w:cs="Times New Roman"/>
      <w:sz w:val="24"/>
      <w:szCs w:val="24"/>
    </w:rPr>
  </w:style>
  <w:style w:type="character" w:customStyle="1" w:styleId="ListLabel161">
    <w:name w:val="ListLabel 161"/>
    <w:qFormat/>
    <w:rsid w:val="004238C9"/>
    <w:rPr>
      <w:rFonts w:ascii="Times New Roman" w:eastAsia="Times New Roman" w:hAnsi="Times New Roman" w:cs="Times New Roman" w:hint="default"/>
      <w:iCs/>
      <w:sz w:val="24"/>
      <w:szCs w:val="24"/>
      <w:lang w:eastAsia="ar-SA"/>
    </w:rPr>
  </w:style>
  <w:style w:type="table" w:customStyle="1" w:styleId="321">
    <w:name w:val="Сетка таблицы32"/>
    <w:basedOn w:val="a2"/>
    <w:next w:val="afffff7"/>
    <w:uiPriority w:val="59"/>
    <w:rsid w:val="004238C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qFormat/>
    <w:rsid w:val="004238C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1">
    <w:name w:val="Сетка таблицы411"/>
    <w:basedOn w:val="a2"/>
    <w:uiPriority w:val="39"/>
    <w:qFormat/>
    <w:rsid w:val="004238C9"/>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70">
    <w:name w:val="Таблица простая 37"/>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2"/>
    <w:next w:val="afffff7"/>
    <w:uiPriority w:val="5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uiPriority w:val="99"/>
    <w:rsid w:val="004238C9"/>
  </w:style>
  <w:style w:type="character" w:customStyle="1" w:styleId="11pt">
    <w:name w:val="Основной текст + 11 pt"/>
    <w:uiPriority w:val="99"/>
    <w:rsid w:val="004238C9"/>
    <w:rPr>
      <w:rFonts w:ascii="Times New Roman" w:hAnsi="Times New Roman" w:cs="Times New Roman"/>
      <w:sz w:val="22"/>
      <w:szCs w:val="22"/>
      <w:u w:val="none"/>
      <w:shd w:val="clear" w:color="auto" w:fill="FFFFFF"/>
    </w:rPr>
  </w:style>
  <w:style w:type="paragraph" w:customStyle="1" w:styleId="body">
    <w:name w:val="body"/>
    <w:basedOn w:val="a0"/>
    <w:next w:val="a0"/>
    <w:uiPriority w:val="99"/>
    <w:rsid w:val="004238C9"/>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rPr>
  </w:style>
  <w:style w:type="table" w:customStyle="1" w:styleId="1111">
    <w:name w:val="Сетка таблицы111"/>
    <w:basedOn w:val="a2"/>
    <w:next w:val="afffff7"/>
    <w:uiPriority w:val="59"/>
    <w:rsid w:val="004238C9"/>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4">
    <w:name w:val="caption"/>
    <w:basedOn w:val="a0"/>
    <w:next w:val="a0"/>
    <w:uiPriority w:val="35"/>
    <w:semiHidden/>
    <w:unhideWhenUsed/>
    <w:qFormat/>
    <w:rsid w:val="004238C9"/>
    <w:pPr>
      <w:spacing w:after="160" w:line="240" w:lineRule="auto"/>
    </w:pPr>
    <w:rPr>
      <w:rFonts w:ascii="Calibri" w:eastAsia="Times New Roman" w:hAnsi="Calibri" w:cs="Times New Roman"/>
      <w:b/>
      <w:bCs/>
      <w:smallCaps/>
      <w:color w:val="44546A"/>
      <w:lang w:eastAsia="en-US"/>
    </w:rPr>
  </w:style>
  <w:style w:type="paragraph" w:styleId="2f1">
    <w:name w:val="Quote"/>
    <w:basedOn w:val="a0"/>
    <w:next w:val="a0"/>
    <w:link w:val="2f2"/>
    <w:uiPriority w:val="29"/>
    <w:qFormat/>
    <w:rsid w:val="004238C9"/>
    <w:pPr>
      <w:spacing w:before="120" w:after="120" w:line="259" w:lineRule="auto"/>
      <w:ind w:left="720"/>
    </w:pPr>
    <w:rPr>
      <w:rFonts w:ascii="Calibri" w:eastAsia="Times New Roman" w:hAnsi="Calibri" w:cs="Times New Roman"/>
      <w:color w:val="44546A"/>
      <w:sz w:val="24"/>
      <w:szCs w:val="24"/>
      <w:lang w:eastAsia="en-US"/>
    </w:rPr>
  </w:style>
  <w:style w:type="character" w:customStyle="1" w:styleId="2f2">
    <w:name w:val="Цитата 2 Знак"/>
    <w:basedOn w:val="a1"/>
    <w:link w:val="2f1"/>
    <w:uiPriority w:val="29"/>
    <w:rsid w:val="004238C9"/>
    <w:rPr>
      <w:rFonts w:ascii="Calibri" w:eastAsia="Times New Roman" w:hAnsi="Calibri" w:cs="Times New Roman"/>
      <w:color w:val="44546A"/>
      <w:sz w:val="24"/>
      <w:szCs w:val="24"/>
      <w:lang w:eastAsia="en-US"/>
    </w:rPr>
  </w:style>
  <w:style w:type="paragraph" w:styleId="afffffff5">
    <w:name w:val="Intense Quote"/>
    <w:basedOn w:val="a0"/>
    <w:next w:val="a0"/>
    <w:link w:val="afffffff6"/>
    <w:uiPriority w:val="30"/>
    <w:qFormat/>
    <w:rsid w:val="004238C9"/>
    <w:pPr>
      <w:spacing w:before="100" w:beforeAutospacing="1" w:after="240" w:line="240" w:lineRule="auto"/>
      <w:ind w:left="720"/>
      <w:jc w:val="center"/>
    </w:pPr>
    <w:rPr>
      <w:rFonts w:ascii="Calibri Light" w:eastAsia="Times New Roman" w:hAnsi="Calibri Light" w:cs="Times New Roman"/>
      <w:color w:val="44546A"/>
      <w:spacing w:val="-6"/>
      <w:sz w:val="32"/>
      <w:szCs w:val="32"/>
      <w:lang w:eastAsia="en-US"/>
    </w:rPr>
  </w:style>
  <w:style w:type="character" w:customStyle="1" w:styleId="afffffff6">
    <w:name w:val="Выделенная цитата Знак"/>
    <w:basedOn w:val="a1"/>
    <w:link w:val="afffffff5"/>
    <w:uiPriority w:val="30"/>
    <w:rsid w:val="004238C9"/>
    <w:rPr>
      <w:rFonts w:ascii="Calibri Light" w:eastAsia="Times New Roman" w:hAnsi="Calibri Light" w:cs="Times New Roman"/>
      <w:color w:val="44546A"/>
      <w:spacing w:val="-6"/>
      <w:sz w:val="32"/>
      <w:szCs w:val="32"/>
      <w:lang w:eastAsia="en-US"/>
    </w:rPr>
  </w:style>
  <w:style w:type="character" w:styleId="afffffff7">
    <w:name w:val="Intense Emphasis"/>
    <w:uiPriority w:val="21"/>
    <w:qFormat/>
    <w:rsid w:val="004238C9"/>
    <w:rPr>
      <w:b/>
      <w:bCs/>
      <w:i/>
      <w:iCs/>
    </w:rPr>
  </w:style>
  <w:style w:type="character" w:styleId="afffffff8">
    <w:name w:val="Subtle Reference"/>
    <w:uiPriority w:val="31"/>
    <w:qFormat/>
    <w:rsid w:val="004238C9"/>
    <w:rPr>
      <w:smallCaps/>
      <w:color w:val="595959"/>
      <w:u w:val="none" w:color="7F7F7F"/>
      <w:bdr w:val="none" w:sz="0" w:space="0" w:color="auto"/>
    </w:rPr>
  </w:style>
  <w:style w:type="character" w:styleId="afffffff9">
    <w:name w:val="Intense Reference"/>
    <w:uiPriority w:val="32"/>
    <w:qFormat/>
    <w:rsid w:val="004238C9"/>
    <w:rPr>
      <w:b/>
      <w:bCs/>
      <w:smallCaps/>
      <w:color w:val="44546A"/>
      <w:u w:val="single"/>
    </w:rPr>
  </w:style>
  <w:style w:type="character" w:styleId="afffffffa">
    <w:name w:val="Book Title"/>
    <w:uiPriority w:val="33"/>
    <w:qFormat/>
    <w:rsid w:val="004238C9"/>
    <w:rPr>
      <w:b/>
      <w:bCs/>
      <w:smallCaps/>
      <w:spacing w:val="10"/>
    </w:rPr>
  </w:style>
  <w:style w:type="paragraph" w:customStyle="1" w:styleId="afffffffb">
    <w:name w:val="Базовый"/>
    <w:rsid w:val="004238C9"/>
    <w:pPr>
      <w:tabs>
        <w:tab w:val="left" w:pos="709"/>
      </w:tabs>
      <w:suppressAutoHyphens/>
      <w:spacing w:after="200" w:line="276" w:lineRule="atLeast"/>
    </w:pPr>
    <w:rPr>
      <w:rFonts w:ascii="Calibri" w:eastAsia="DejaVu Sans" w:hAnsi="Calibri" w:cs="Times New Roman"/>
      <w:sz w:val="22"/>
      <w:szCs w:val="22"/>
    </w:rPr>
  </w:style>
  <w:style w:type="character" w:customStyle="1" w:styleId="2100">
    <w:name w:val="Основной текст (2) + 10"/>
    <w:aliases w:val="5 pt,Основной текст + 13"/>
    <w:rsid w:val="004238C9"/>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3"/>
    <w:uiPriority w:val="99"/>
    <w:semiHidden/>
    <w:unhideWhenUsed/>
    <w:rsid w:val="004238C9"/>
  </w:style>
  <w:style w:type="table" w:customStyle="1" w:styleId="102">
    <w:name w:val="Сетка таблицы10"/>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8">
    <w:name w:val="Таблица простая 38"/>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Таблица простая 312"/>
    <w:basedOn w:val="a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1">
    <w:name w:val="Таблица простая 331"/>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41">
    <w:name w:val="Таблица простая 341"/>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51">
    <w:name w:val="Таблица простая 351"/>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61">
    <w:name w:val="Таблица простая 361"/>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7"/>
    <w:uiPriority w:val="39"/>
    <w:rsid w:val="004238C9"/>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uiPriority w:val="39"/>
    <w:qFormat/>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2"/>
    <w:next w:val="afffff7"/>
    <w:uiPriority w:val="59"/>
    <w:rsid w:val="004238C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uiPriority w:val="39"/>
    <w:qFormat/>
    <w:rsid w:val="004238C9"/>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71">
    <w:name w:val="Таблица простая 371"/>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2"/>
    <w:next w:val="afffff7"/>
    <w:uiPriority w:val="5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7"/>
    <w:uiPriority w:val="59"/>
    <w:rsid w:val="004238C9"/>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простая 3111"/>
    <w:basedOn w:val="a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3"/>
    <w:uiPriority w:val="99"/>
    <w:semiHidden/>
    <w:unhideWhenUsed/>
    <w:rsid w:val="004238C9"/>
  </w:style>
  <w:style w:type="table" w:customStyle="1" w:styleId="170">
    <w:name w:val="Сетка таблицы17"/>
    <w:basedOn w:val="a2"/>
    <w:next w:val="afffff7"/>
    <w:uiPriority w:val="39"/>
    <w:rsid w:val="004238C9"/>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qFormat/>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3"/>
    <w:uiPriority w:val="99"/>
    <w:semiHidden/>
    <w:unhideWhenUsed/>
    <w:rsid w:val="004238C9"/>
  </w:style>
  <w:style w:type="numbering" w:customStyle="1" w:styleId="1121">
    <w:name w:val="Нет списка112"/>
    <w:next w:val="a3"/>
    <w:semiHidden/>
    <w:rsid w:val="004238C9"/>
  </w:style>
  <w:style w:type="table" w:customStyle="1" w:styleId="322">
    <w:name w:val="Сетка таблицы322"/>
    <w:basedOn w:val="a2"/>
    <w:next w:val="afffff7"/>
    <w:uiPriority w:val="59"/>
    <w:rsid w:val="004238C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uiPriority w:val="39"/>
    <w:qFormat/>
    <w:rsid w:val="004238C9"/>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3"/>
    <w:basedOn w:val="a0"/>
    <w:next w:val="a9"/>
    <w:uiPriority w:val="99"/>
    <w:qFormat/>
    <w:rsid w:val="004238C9"/>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90">
    <w:name w:val="Таблица простая 39"/>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2"/>
    <w:next w:val="afffff7"/>
    <w:uiPriority w:val="5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7"/>
    <w:uiPriority w:val="59"/>
    <w:rsid w:val="004238C9"/>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2"/>
    <w:basedOn w:val="a0"/>
    <w:next w:val="a9"/>
    <w:uiPriority w:val="99"/>
    <w:qFormat/>
    <w:rsid w:val="004238C9"/>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5">
    <w:name w:val="1"/>
    <w:basedOn w:val="a0"/>
    <w:next w:val="a9"/>
    <w:uiPriority w:val="99"/>
    <w:qFormat/>
    <w:rsid w:val="004238C9"/>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
    <w:name w:val="Таблица простая 313"/>
    <w:basedOn w:val="a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3"/>
    <w:uiPriority w:val="99"/>
    <w:semiHidden/>
    <w:unhideWhenUsed/>
    <w:rsid w:val="004238C9"/>
  </w:style>
  <w:style w:type="numbering" w:customStyle="1" w:styleId="94">
    <w:name w:val="Нет списка9"/>
    <w:next w:val="a3"/>
    <w:uiPriority w:val="99"/>
    <w:semiHidden/>
    <w:unhideWhenUsed/>
    <w:rsid w:val="004238C9"/>
  </w:style>
  <w:style w:type="table" w:customStyle="1" w:styleId="190">
    <w:name w:val="Сетка таблицы19"/>
    <w:basedOn w:val="a2"/>
    <w:next w:val="afffff7"/>
    <w:uiPriority w:val="39"/>
    <w:rsid w:val="004238C9"/>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uiPriority w:val="39"/>
    <w:qFormat/>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4238C9"/>
  </w:style>
  <w:style w:type="numbering" w:customStyle="1" w:styleId="1131">
    <w:name w:val="Нет списка113"/>
    <w:next w:val="a3"/>
    <w:semiHidden/>
    <w:rsid w:val="004238C9"/>
  </w:style>
  <w:style w:type="table" w:customStyle="1" w:styleId="323">
    <w:name w:val="Сетка таблицы323"/>
    <w:basedOn w:val="a2"/>
    <w:next w:val="afffff7"/>
    <w:uiPriority w:val="59"/>
    <w:rsid w:val="004238C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uiPriority w:val="39"/>
    <w:qFormat/>
    <w:rsid w:val="004238C9"/>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00">
    <w:name w:val="Таблица простая 310"/>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2"/>
    <w:next w:val="afffff7"/>
    <w:uiPriority w:val="5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7"/>
    <w:uiPriority w:val="59"/>
    <w:rsid w:val="004238C9"/>
    <w:rPr>
      <w:rFonts w:ascii="Calibri" w:eastAsia="Times New Roman"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Таблица простая 314"/>
    <w:basedOn w:val="a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3"/>
    <w:uiPriority w:val="99"/>
    <w:semiHidden/>
    <w:unhideWhenUsed/>
    <w:rsid w:val="004238C9"/>
  </w:style>
  <w:style w:type="numbering" w:customStyle="1" w:styleId="103">
    <w:name w:val="Нет списка10"/>
    <w:next w:val="a3"/>
    <w:uiPriority w:val="99"/>
    <w:semiHidden/>
    <w:unhideWhenUsed/>
    <w:rsid w:val="004238C9"/>
  </w:style>
  <w:style w:type="table" w:customStyle="1" w:styleId="200">
    <w:name w:val="Сетка таблицы20"/>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5">
    <w:name w:val="Таблица простая 315"/>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4238C9"/>
  </w:style>
  <w:style w:type="numbering" w:customStyle="1" w:styleId="1141">
    <w:name w:val="Нет списка114"/>
    <w:next w:val="a3"/>
    <w:uiPriority w:val="99"/>
    <w:semiHidden/>
    <w:unhideWhenUsed/>
    <w:rsid w:val="004238C9"/>
  </w:style>
  <w:style w:type="table" w:customStyle="1" w:styleId="316">
    <w:name w:val="Таблица простая 316"/>
    <w:basedOn w:val="a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2">
    <w:name w:val="Нет списка24"/>
    <w:next w:val="a3"/>
    <w:uiPriority w:val="99"/>
    <w:semiHidden/>
    <w:unhideWhenUsed/>
    <w:rsid w:val="004238C9"/>
  </w:style>
  <w:style w:type="numbering" w:customStyle="1" w:styleId="1211">
    <w:name w:val="Нет списка121"/>
    <w:next w:val="a3"/>
    <w:uiPriority w:val="99"/>
    <w:semiHidden/>
    <w:unhideWhenUsed/>
    <w:rsid w:val="004238C9"/>
  </w:style>
  <w:style w:type="table" w:customStyle="1" w:styleId="3220">
    <w:name w:val="Таблица простая 322"/>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7">
    <w:name w:val="Нет списка31"/>
    <w:next w:val="a3"/>
    <w:uiPriority w:val="99"/>
    <w:semiHidden/>
    <w:unhideWhenUsed/>
    <w:rsid w:val="004238C9"/>
  </w:style>
  <w:style w:type="table" w:customStyle="1" w:styleId="450">
    <w:name w:val="Сетка таблицы45"/>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20">
    <w:name w:val="Таблица простая 332"/>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Нет списка41"/>
    <w:next w:val="a3"/>
    <w:uiPriority w:val="99"/>
    <w:semiHidden/>
    <w:unhideWhenUsed/>
    <w:rsid w:val="004238C9"/>
  </w:style>
  <w:style w:type="table" w:customStyle="1" w:styleId="520">
    <w:name w:val="Сетка таблицы52"/>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42">
    <w:name w:val="Таблица простая 342"/>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4238C9"/>
  </w:style>
  <w:style w:type="table" w:customStyle="1" w:styleId="620">
    <w:name w:val="Сетка таблицы62"/>
    <w:basedOn w:val="a2"/>
    <w:next w:val="afffff7"/>
    <w:uiPriority w:val="39"/>
    <w:rsid w:val="004238C9"/>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4238C9"/>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52">
    <w:name w:val="Таблица простая 352"/>
    <w:basedOn w:val="a2"/>
    <w:next w:val="32"/>
    <w:uiPriority w:val="43"/>
    <w:rsid w:val="004238C9"/>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7"/>
    <w:uiPriority w:val="39"/>
    <w:rsid w:val="004238C9"/>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423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7">
    <w:name w:val="Заголовок 11"/>
    <w:basedOn w:val="a0"/>
    <w:link w:val="Heading1Char"/>
    <w:uiPriority w:val="9"/>
    <w:qFormat/>
    <w:rsid w:val="004238C9"/>
    <w:pPr>
      <w:widowControl w:val="0"/>
      <w:autoSpaceDE w:val="0"/>
      <w:autoSpaceDN w:val="0"/>
      <w:adjustRightInd w:val="0"/>
      <w:spacing w:after="0" w:line="240" w:lineRule="auto"/>
      <w:ind w:left="751" w:hanging="212"/>
      <w:outlineLvl w:val="0"/>
    </w:pPr>
    <w:rPr>
      <w:rFonts w:ascii="Times New Roman" w:eastAsia="Times New Roman" w:hAnsi="Times New Roman" w:cs="Times New Roman"/>
      <w:sz w:val="28"/>
      <w:szCs w:val="28"/>
    </w:rPr>
  </w:style>
  <w:style w:type="paragraph" w:customStyle="1" w:styleId="215">
    <w:name w:val="Заголовок 21"/>
    <w:basedOn w:val="a0"/>
    <w:link w:val="Heading2Char"/>
    <w:uiPriority w:val="9"/>
    <w:qFormat/>
    <w:rsid w:val="004238C9"/>
    <w:pPr>
      <w:widowControl w:val="0"/>
      <w:autoSpaceDE w:val="0"/>
      <w:autoSpaceDN w:val="0"/>
      <w:adjustRightInd w:val="0"/>
      <w:spacing w:after="0" w:line="240" w:lineRule="auto"/>
      <w:ind w:left="218"/>
      <w:outlineLvl w:val="1"/>
    </w:pPr>
    <w:rPr>
      <w:rFonts w:ascii="Times New Roman" w:eastAsia="Times New Roman" w:hAnsi="Times New Roman" w:cs="Times New Roman"/>
      <w:b/>
      <w:bCs/>
      <w:sz w:val="24"/>
      <w:szCs w:val="24"/>
    </w:rPr>
  </w:style>
  <w:style w:type="paragraph" w:customStyle="1" w:styleId="font5">
    <w:name w:val="font5"/>
    <w:basedOn w:val="a0"/>
    <w:rsid w:val="004238C9"/>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3">
    <w:name w:val="xl63"/>
    <w:basedOn w:val="a0"/>
    <w:rsid w:val="004238C9"/>
    <w:pPr>
      <w:pBdr>
        <w:top w:val="single" w:sz="8" w:space="0" w:color="auto"/>
        <w:bottom w:val="single" w:sz="8" w:space="0" w:color="auto"/>
        <w:right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0"/>
    <w:rsid w:val="004238C9"/>
    <w:pPr>
      <w:pBdr>
        <w:bottom w:val="single" w:sz="8" w:space="0" w:color="auto"/>
        <w:right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5">
    <w:name w:val="xl65"/>
    <w:basedOn w:val="a0"/>
    <w:rsid w:val="004238C9"/>
    <w:pPr>
      <w:pBdr>
        <w:bottom w:val="single" w:sz="8" w:space="0" w:color="auto"/>
        <w:right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0"/>
    <w:qFormat/>
    <w:rsid w:val="004238C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7">
    <w:name w:val="xl67"/>
    <w:basedOn w:val="a0"/>
    <w:qFormat/>
    <w:rsid w:val="004238C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8">
    <w:name w:val="xl68"/>
    <w:basedOn w:val="a0"/>
    <w:qFormat/>
    <w:rsid w:val="004238C9"/>
    <w:pPr>
      <w:pBdr>
        <w:bottom w:val="single" w:sz="8" w:space="0" w:color="auto"/>
        <w:right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0"/>
    <w:qFormat/>
    <w:rsid w:val="004238C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0"/>
    <w:qFormat/>
    <w:rsid w:val="004238C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0"/>
    <w:qFormat/>
    <w:rsid w:val="004238C9"/>
    <w:pPr>
      <w:pBdr>
        <w:left w:val="single" w:sz="8" w:space="0" w:color="auto"/>
        <w:bottom w:val="single" w:sz="8" w:space="0" w:color="auto"/>
        <w:right w:val="single" w:sz="8" w:space="0" w:color="auto"/>
      </w:pBdr>
      <w:shd w:val="clear" w:color="000000" w:fill="DEEAF6"/>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2">
    <w:name w:val="xl72"/>
    <w:basedOn w:val="a0"/>
    <w:qFormat/>
    <w:rsid w:val="004238C9"/>
    <w:pPr>
      <w:pBdr>
        <w:bottom w:val="single" w:sz="8" w:space="0" w:color="auto"/>
        <w:right w:val="single" w:sz="8" w:space="0" w:color="auto"/>
      </w:pBdr>
      <w:shd w:val="clear" w:color="000000" w:fill="DEEAF6"/>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3">
    <w:name w:val="xl73"/>
    <w:basedOn w:val="a0"/>
    <w:qFormat/>
    <w:rsid w:val="004238C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a0"/>
    <w:qFormat/>
    <w:rsid w:val="004238C9"/>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0"/>
    <w:qFormat/>
    <w:rsid w:val="004238C9"/>
    <w:pPr>
      <w:pBdr>
        <w:left w:val="single" w:sz="8" w:space="0" w:color="auto"/>
        <w:bottom w:val="single" w:sz="8" w:space="0" w:color="auto"/>
        <w:right w:val="single" w:sz="8" w:space="0" w:color="auto"/>
      </w:pBdr>
      <w:shd w:val="clear" w:color="000000" w:fill="E2EFD9"/>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a0"/>
    <w:qFormat/>
    <w:rsid w:val="004238C9"/>
    <w:pPr>
      <w:pBdr>
        <w:bottom w:val="single" w:sz="8" w:space="0" w:color="auto"/>
        <w:right w:val="single" w:sz="8" w:space="0" w:color="auto"/>
      </w:pBdr>
      <w:shd w:val="clear" w:color="000000" w:fill="E2EF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a0"/>
    <w:qFormat/>
    <w:rsid w:val="004238C9"/>
    <w:pPr>
      <w:pBdr>
        <w:bottom w:val="single" w:sz="8" w:space="0" w:color="auto"/>
        <w:right w:val="single" w:sz="8" w:space="0" w:color="auto"/>
      </w:pBdr>
      <w:shd w:val="clear" w:color="000000" w:fill="E2EFD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8">
    <w:name w:val="xl78"/>
    <w:basedOn w:val="a0"/>
    <w:qFormat/>
    <w:rsid w:val="004238C9"/>
    <w:pPr>
      <w:pBdr>
        <w:bottom w:val="single" w:sz="8" w:space="0" w:color="auto"/>
        <w:right w:val="single" w:sz="8" w:space="0" w:color="auto"/>
      </w:pBdr>
      <w:shd w:val="clear" w:color="000000" w:fill="E2EFD9"/>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a0"/>
    <w:qFormat/>
    <w:rsid w:val="004238C9"/>
    <w:pPr>
      <w:pBdr>
        <w:bottom w:val="single" w:sz="8" w:space="0" w:color="auto"/>
        <w:right w:val="single" w:sz="8" w:space="0" w:color="auto"/>
      </w:pBdr>
      <w:shd w:val="clear" w:color="000000" w:fill="E2EFD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0"/>
    <w:qFormat/>
    <w:rsid w:val="004238C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a0"/>
    <w:qFormat/>
    <w:rsid w:val="004238C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2">
    <w:name w:val="xl82"/>
    <w:basedOn w:val="a0"/>
    <w:qFormat/>
    <w:rsid w:val="004238C9"/>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3">
    <w:name w:val="xl83"/>
    <w:basedOn w:val="a0"/>
    <w:qFormat/>
    <w:rsid w:val="004238C9"/>
    <w:pPr>
      <w:pBdr>
        <w:left w:val="single" w:sz="8" w:space="0" w:color="auto"/>
        <w:bottom w:val="single" w:sz="8" w:space="0" w:color="auto"/>
        <w:right w:val="single" w:sz="8" w:space="0" w:color="auto"/>
      </w:pBdr>
      <w:shd w:val="clear" w:color="000000" w:fill="C2D69B"/>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qFormat/>
    <w:rsid w:val="004238C9"/>
    <w:pPr>
      <w:pBdr>
        <w:bottom w:val="single" w:sz="8" w:space="0" w:color="auto"/>
        <w:right w:val="single" w:sz="8" w:space="0" w:color="auto"/>
      </w:pBdr>
      <w:shd w:val="clear" w:color="000000" w:fill="C2D69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a0"/>
    <w:qFormat/>
    <w:rsid w:val="004238C9"/>
    <w:pPr>
      <w:pBdr>
        <w:bottom w:val="single" w:sz="8" w:space="0" w:color="auto"/>
        <w:right w:val="single" w:sz="8" w:space="0" w:color="auto"/>
      </w:pBdr>
      <w:shd w:val="clear" w:color="000000" w:fill="C2D69B"/>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6">
    <w:name w:val="xl86"/>
    <w:basedOn w:val="a0"/>
    <w:qFormat/>
    <w:rsid w:val="004238C9"/>
    <w:pPr>
      <w:pBdr>
        <w:bottom w:val="single" w:sz="8" w:space="0" w:color="auto"/>
        <w:right w:val="single" w:sz="8" w:space="0" w:color="auto"/>
      </w:pBdr>
      <w:shd w:val="clear" w:color="000000" w:fill="C2D69B"/>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7">
    <w:name w:val="xl87"/>
    <w:basedOn w:val="a0"/>
    <w:qFormat/>
    <w:rsid w:val="004238C9"/>
    <w:pPr>
      <w:pBdr>
        <w:left w:val="single" w:sz="8" w:space="0" w:color="auto"/>
        <w:bottom w:val="single" w:sz="8" w:space="0" w:color="auto"/>
        <w:right w:val="single" w:sz="8" w:space="0" w:color="auto"/>
      </w:pBdr>
      <w:shd w:val="clear" w:color="000000" w:fill="C2D69B"/>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8">
    <w:name w:val="xl88"/>
    <w:basedOn w:val="a0"/>
    <w:qFormat/>
    <w:rsid w:val="004238C9"/>
    <w:pPr>
      <w:pBdr>
        <w:bottom w:val="single" w:sz="8" w:space="0" w:color="auto"/>
        <w:right w:val="single" w:sz="8" w:space="0" w:color="auto"/>
      </w:pBdr>
      <w:shd w:val="clear" w:color="000000" w:fill="C2D69B"/>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a0"/>
    <w:qFormat/>
    <w:rsid w:val="004238C9"/>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0">
    <w:name w:val="xl90"/>
    <w:basedOn w:val="a0"/>
    <w:qFormat/>
    <w:rsid w:val="004238C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1">
    <w:name w:val="xl91"/>
    <w:basedOn w:val="a0"/>
    <w:qFormat/>
    <w:rsid w:val="004238C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92">
    <w:name w:val="xl92"/>
    <w:basedOn w:val="a0"/>
    <w:qFormat/>
    <w:rsid w:val="004238C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93">
    <w:name w:val="xl93"/>
    <w:basedOn w:val="a0"/>
    <w:qFormat/>
    <w:rsid w:val="004238C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0"/>
    <w:qFormat/>
    <w:rsid w:val="004238C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0"/>
    <w:qFormat/>
    <w:rsid w:val="004238C9"/>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a0"/>
    <w:qFormat/>
    <w:rsid w:val="004238C9"/>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qFormat/>
    <w:rsid w:val="004238C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8">
    <w:name w:val="xl98"/>
    <w:basedOn w:val="a0"/>
    <w:qFormat/>
    <w:rsid w:val="004238C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9">
    <w:name w:val="xl99"/>
    <w:basedOn w:val="a0"/>
    <w:qFormat/>
    <w:rsid w:val="004238C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0">
    <w:name w:val="xl100"/>
    <w:basedOn w:val="a0"/>
    <w:qFormat/>
    <w:rsid w:val="004238C9"/>
    <w:pPr>
      <w:pBdr>
        <w:left w:val="single" w:sz="8" w:space="0" w:color="auto"/>
        <w:bottom w:val="single" w:sz="8" w:space="0" w:color="auto"/>
        <w:right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0"/>
    <w:qFormat/>
    <w:rsid w:val="004238C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a0"/>
    <w:qFormat/>
    <w:rsid w:val="004238C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3">
    <w:name w:val="xl103"/>
    <w:basedOn w:val="a0"/>
    <w:rsid w:val="004238C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a0"/>
    <w:rsid w:val="004238C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4238C9"/>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a0"/>
    <w:rsid w:val="004238C9"/>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7">
    <w:name w:val="xl107"/>
    <w:basedOn w:val="a0"/>
    <w:rsid w:val="004238C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a0"/>
    <w:rsid w:val="004238C9"/>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9">
    <w:name w:val="xl109"/>
    <w:basedOn w:val="a0"/>
    <w:rsid w:val="004238C9"/>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0">
    <w:name w:val="xl110"/>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a0"/>
    <w:rsid w:val="004238C9"/>
    <w:pPr>
      <w:pBdr>
        <w:left w:val="single" w:sz="8" w:space="0" w:color="auto"/>
        <w:bottom w:val="single" w:sz="8" w:space="0" w:color="auto"/>
        <w:right w:val="single" w:sz="8"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0"/>
    <w:rsid w:val="004238C9"/>
    <w:pPr>
      <w:pBdr>
        <w:bottom w:val="single" w:sz="8" w:space="0" w:color="auto"/>
        <w:right w:val="single" w:sz="8" w:space="0" w:color="auto"/>
      </w:pBdr>
      <w:shd w:val="clear" w:color="000000" w:fill="DBE5F1"/>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a0"/>
    <w:rsid w:val="004238C9"/>
    <w:pPr>
      <w:pBdr>
        <w:bottom w:val="single" w:sz="8" w:space="0" w:color="auto"/>
        <w:right w:val="single" w:sz="8"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4">
    <w:name w:val="xl114"/>
    <w:basedOn w:val="a0"/>
    <w:rsid w:val="004238C9"/>
    <w:pPr>
      <w:pBdr>
        <w:bottom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0"/>
    <w:rsid w:val="004238C9"/>
    <w:pPr>
      <w:pBdr>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116">
    <w:name w:val="xl116"/>
    <w:basedOn w:val="a0"/>
    <w:rsid w:val="004238C9"/>
    <w:pPr>
      <w:pBdr>
        <w:top w:val="single" w:sz="8" w:space="0" w:color="auto"/>
        <w:bottom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7">
    <w:name w:val="xl117"/>
    <w:basedOn w:val="a0"/>
    <w:rsid w:val="004238C9"/>
    <w:pPr>
      <w:pBdr>
        <w:bottom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8">
    <w:name w:val="xl118"/>
    <w:basedOn w:val="a0"/>
    <w:rsid w:val="004238C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9">
    <w:name w:val="xl119"/>
    <w:basedOn w:val="a0"/>
    <w:rsid w:val="004238C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0">
    <w:name w:val="xl120"/>
    <w:basedOn w:val="a0"/>
    <w:rsid w:val="004238C9"/>
    <w:pPr>
      <w:pBdr>
        <w:top w:val="single" w:sz="8" w:space="0" w:color="auto"/>
        <w:left w:val="single" w:sz="8" w:space="0" w:color="auto"/>
        <w:bottom w:val="single" w:sz="8" w:space="0" w:color="auto"/>
        <w:right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1">
    <w:name w:val="xl121"/>
    <w:basedOn w:val="a0"/>
    <w:rsid w:val="004238C9"/>
    <w:pPr>
      <w:pBdr>
        <w:left w:val="single" w:sz="8" w:space="0" w:color="auto"/>
        <w:bottom w:val="single" w:sz="8" w:space="0" w:color="auto"/>
        <w:right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0"/>
    <w:rsid w:val="004238C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4238C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0"/>
    <w:rsid w:val="004238C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0"/>
    <w:rsid w:val="004238C9"/>
    <w:pPr>
      <w:pBdr>
        <w:bottom w:val="single" w:sz="8"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26">
    <w:name w:val="xl126"/>
    <w:basedOn w:val="a0"/>
    <w:rsid w:val="004238C9"/>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7">
    <w:name w:val="xl127"/>
    <w:basedOn w:val="a0"/>
    <w:rsid w:val="004238C9"/>
    <w:pPr>
      <w:pBdr>
        <w:top w:val="single" w:sz="8" w:space="0" w:color="auto"/>
        <w:left w:val="single" w:sz="8" w:space="0" w:color="auto"/>
        <w:bottom w:val="single" w:sz="8" w:space="0" w:color="auto"/>
        <w:right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28">
    <w:name w:val="xl128"/>
    <w:basedOn w:val="a0"/>
    <w:rsid w:val="004238C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0"/>
    <w:rsid w:val="004238C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0"/>
    <w:rsid w:val="004238C9"/>
    <w:pPr>
      <w:pBdr>
        <w:left w:val="single" w:sz="8" w:space="0" w:color="auto"/>
        <w:bottom w:val="single" w:sz="8" w:space="0" w:color="auto"/>
        <w:right w:val="single" w:sz="8"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1">
    <w:name w:val="xl131"/>
    <w:basedOn w:val="a0"/>
    <w:rsid w:val="004238C9"/>
    <w:pPr>
      <w:pBdr>
        <w:left w:val="single" w:sz="8" w:space="0" w:color="auto"/>
        <w:bottom w:val="single" w:sz="8" w:space="0" w:color="auto"/>
        <w:right w:val="single" w:sz="8" w:space="0" w:color="auto"/>
      </w:pBdr>
      <w:shd w:val="clear" w:color="000000" w:fill="DEEAF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2">
    <w:name w:val="xl132"/>
    <w:basedOn w:val="a0"/>
    <w:rsid w:val="004238C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3">
    <w:name w:val="xl133"/>
    <w:basedOn w:val="a0"/>
    <w:rsid w:val="004238C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4">
    <w:name w:val="xl134"/>
    <w:basedOn w:val="a0"/>
    <w:rsid w:val="004238C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0"/>
    <w:rsid w:val="004238C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6">
    <w:name w:val="xl136"/>
    <w:basedOn w:val="a0"/>
    <w:rsid w:val="004238C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7">
    <w:name w:val="xl137"/>
    <w:basedOn w:val="a0"/>
    <w:rsid w:val="004238C9"/>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8">
    <w:name w:val="xl138"/>
    <w:basedOn w:val="a0"/>
    <w:rsid w:val="004238C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4238C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0"/>
    <w:rsid w:val="004238C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0"/>
    <w:rsid w:val="004238C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2">
    <w:name w:val="xl142"/>
    <w:basedOn w:val="a0"/>
    <w:rsid w:val="004238C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a0"/>
    <w:rsid w:val="004238C9"/>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a0"/>
    <w:rsid w:val="004238C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5">
    <w:name w:val="xl145"/>
    <w:basedOn w:val="a0"/>
    <w:rsid w:val="004238C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6">
    <w:name w:val="xl146"/>
    <w:basedOn w:val="a0"/>
    <w:rsid w:val="004238C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0"/>
    <w:rsid w:val="004238C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a0"/>
    <w:rsid w:val="004238C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9">
    <w:name w:val="xl149"/>
    <w:basedOn w:val="a0"/>
    <w:rsid w:val="004238C9"/>
    <w:pPr>
      <w:pBdr>
        <w:left w:val="single" w:sz="8" w:space="0" w:color="auto"/>
        <w:bottom w:val="single" w:sz="8" w:space="0" w:color="auto"/>
        <w:right w:val="single" w:sz="8" w:space="0" w:color="auto"/>
      </w:pBdr>
      <w:shd w:val="clear" w:color="000000" w:fill="DBE5F1"/>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0">
    <w:name w:val="xl150"/>
    <w:basedOn w:val="a0"/>
    <w:rsid w:val="004238C9"/>
    <w:pPr>
      <w:pBdr>
        <w:bottom w:val="single" w:sz="8" w:space="0" w:color="auto"/>
        <w:right w:val="single" w:sz="8" w:space="0" w:color="auto"/>
      </w:pBdr>
      <w:shd w:val="clear" w:color="000000" w:fill="DBE5F1"/>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1">
    <w:name w:val="xl151"/>
    <w:basedOn w:val="a0"/>
    <w:rsid w:val="004238C9"/>
    <w:pPr>
      <w:pBdr>
        <w:bottom w:val="single" w:sz="8" w:space="0" w:color="auto"/>
        <w:right w:val="single" w:sz="8"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0"/>
    <w:rsid w:val="004238C9"/>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53">
    <w:name w:val="xl153"/>
    <w:basedOn w:val="a0"/>
    <w:rsid w:val="004238C9"/>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54">
    <w:name w:val="xl154"/>
    <w:basedOn w:val="a0"/>
    <w:rsid w:val="004238C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5">
    <w:name w:val="xl155"/>
    <w:basedOn w:val="a0"/>
    <w:rsid w:val="004238C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6">
    <w:name w:val="xl156"/>
    <w:basedOn w:val="a0"/>
    <w:rsid w:val="004238C9"/>
    <w:pPr>
      <w:pBdr>
        <w:top w:val="single" w:sz="8" w:space="0" w:color="auto"/>
        <w:left w:val="single" w:sz="8" w:space="0" w:color="auto"/>
        <w:bottom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7">
    <w:name w:val="xl157"/>
    <w:basedOn w:val="a0"/>
    <w:rsid w:val="004238C9"/>
    <w:pPr>
      <w:pBdr>
        <w:top w:val="single" w:sz="8" w:space="0" w:color="auto"/>
        <w:bottom w:val="single" w:sz="8" w:space="0" w:color="auto"/>
        <w:right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8">
    <w:name w:val="xl158"/>
    <w:basedOn w:val="a0"/>
    <w:rsid w:val="004238C9"/>
    <w:pPr>
      <w:pBdr>
        <w:top w:val="single" w:sz="8" w:space="0" w:color="auto"/>
        <w:left w:val="single" w:sz="8" w:space="0" w:color="auto"/>
        <w:bottom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9">
    <w:name w:val="xl159"/>
    <w:basedOn w:val="a0"/>
    <w:rsid w:val="004238C9"/>
    <w:pPr>
      <w:pBdr>
        <w:top w:val="single" w:sz="8" w:space="0" w:color="auto"/>
        <w:bottom w:val="single" w:sz="8" w:space="0" w:color="auto"/>
        <w:right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a0"/>
    <w:rsid w:val="004238C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1">
    <w:name w:val="xl161"/>
    <w:basedOn w:val="a0"/>
    <w:rsid w:val="004238C9"/>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2">
    <w:name w:val="xl162"/>
    <w:basedOn w:val="a0"/>
    <w:rsid w:val="004238C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63">
    <w:name w:val="xl163"/>
    <w:basedOn w:val="a0"/>
    <w:rsid w:val="004238C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64">
    <w:name w:val="xl164"/>
    <w:basedOn w:val="a0"/>
    <w:rsid w:val="004238C9"/>
    <w:pPr>
      <w:pBdr>
        <w:top w:val="single" w:sz="8" w:space="0" w:color="auto"/>
        <w:bottom w:val="single" w:sz="8" w:space="0" w:color="auto"/>
        <w:right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5">
    <w:name w:val="xl165"/>
    <w:basedOn w:val="a0"/>
    <w:rsid w:val="004238C9"/>
    <w:pPr>
      <w:pBdr>
        <w:top w:val="single" w:sz="8" w:space="0" w:color="auto"/>
        <w:left w:val="single" w:sz="8" w:space="0" w:color="auto"/>
        <w:bottom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6">
    <w:name w:val="xl166"/>
    <w:basedOn w:val="a0"/>
    <w:rsid w:val="004238C9"/>
    <w:pPr>
      <w:pBdr>
        <w:top w:val="single" w:sz="8" w:space="0" w:color="auto"/>
        <w:bottom w:val="single" w:sz="8" w:space="0" w:color="auto"/>
        <w:right w:val="single" w:sz="8" w:space="0" w:color="auto"/>
      </w:pBdr>
      <w:shd w:val="clear" w:color="000000" w:fill="DEEAF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a0"/>
    <w:rsid w:val="004238C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8">
    <w:name w:val="xl168"/>
    <w:basedOn w:val="a0"/>
    <w:rsid w:val="004238C9"/>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9">
    <w:name w:val="xl169"/>
    <w:basedOn w:val="a0"/>
    <w:rsid w:val="004238C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70">
    <w:name w:val="xl170"/>
    <w:basedOn w:val="a0"/>
    <w:rsid w:val="004238C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71">
    <w:name w:val="xl171"/>
    <w:basedOn w:val="a0"/>
    <w:rsid w:val="004238C9"/>
    <w:pPr>
      <w:pBdr>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2">
    <w:name w:val="xl172"/>
    <w:basedOn w:val="a0"/>
    <w:rsid w:val="004238C9"/>
    <w:pPr>
      <w:pBdr>
        <w:right w:val="single" w:sz="8"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73">
    <w:name w:val="xl173"/>
    <w:basedOn w:val="a0"/>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74">
    <w:name w:val="xl174"/>
    <w:basedOn w:val="a0"/>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5">
    <w:name w:val="xl175"/>
    <w:basedOn w:val="a0"/>
    <w:rsid w:val="004238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76">
    <w:name w:val="xl176"/>
    <w:basedOn w:val="a0"/>
    <w:rsid w:val="004238C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77">
    <w:name w:val="xl177"/>
    <w:basedOn w:val="a0"/>
    <w:rsid w:val="004238C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78">
    <w:name w:val="xl178"/>
    <w:basedOn w:val="a0"/>
    <w:rsid w:val="004238C9"/>
    <w:pPr>
      <w:shd w:val="clear" w:color="000000" w:fill="C0C0C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79">
    <w:name w:val="xl179"/>
    <w:basedOn w:val="a0"/>
    <w:rsid w:val="004238C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80">
    <w:name w:val="xl180"/>
    <w:basedOn w:val="a0"/>
    <w:rsid w:val="004238C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81">
    <w:name w:val="xl181"/>
    <w:basedOn w:val="a0"/>
    <w:rsid w:val="004238C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82">
    <w:name w:val="xl182"/>
    <w:basedOn w:val="a0"/>
    <w:rsid w:val="004238C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83">
    <w:name w:val="xl183"/>
    <w:basedOn w:val="a0"/>
    <w:rsid w:val="004238C9"/>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84">
    <w:name w:val="xl184"/>
    <w:basedOn w:val="a0"/>
    <w:rsid w:val="004238C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85">
    <w:name w:val="xl185"/>
    <w:basedOn w:val="a0"/>
    <w:rsid w:val="004238C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86">
    <w:name w:val="xl186"/>
    <w:basedOn w:val="a0"/>
    <w:rsid w:val="004238C9"/>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87">
    <w:name w:val="xl187"/>
    <w:basedOn w:val="a0"/>
    <w:rsid w:val="004238C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88">
    <w:name w:val="xl188"/>
    <w:basedOn w:val="a0"/>
    <w:rsid w:val="004238C9"/>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89">
    <w:name w:val="xl189"/>
    <w:basedOn w:val="a0"/>
    <w:rsid w:val="004238C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0">
    <w:name w:val="xl190"/>
    <w:basedOn w:val="a0"/>
    <w:rsid w:val="004238C9"/>
    <w:pPr>
      <w:pBdr>
        <w:top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0"/>
    <w:rsid w:val="004238C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92">
    <w:name w:val="xl192"/>
    <w:basedOn w:val="a0"/>
    <w:rsid w:val="004238C9"/>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93">
    <w:name w:val="xl193"/>
    <w:basedOn w:val="a0"/>
    <w:rsid w:val="004238C9"/>
    <w:pPr>
      <w:pBdr>
        <w:left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94">
    <w:name w:val="xl194"/>
    <w:basedOn w:val="a0"/>
    <w:rsid w:val="004238C9"/>
    <w:pPr>
      <w:pBdr>
        <w:lef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95">
    <w:name w:val="xl195"/>
    <w:basedOn w:val="a0"/>
    <w:rsid w:val="004238C9"/>
    <w:pPr>
      <w:pBdr>
        <w:left w:val="single" w:sz="4" w:space="0" w:color="auto"/>
        <w:right w:val="single" w:sz="4" w:space="0" w:color="auto"/>
      </w:pBdr>
      <w:shd w:val="clear" w:color="000000" w:fill="C0C0C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96">
    <w:name w:val="xl196"/>
    <w:basedOn w:val="a0"/>
    <w:rsid w:val="004238C9"/>
    <w:pPr>
      <w:pBdr>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97">
    <w:name w:val="xl197"/>
    <w:basedOn w:val="a0"/>
    <w:rsid w:val="004238C9"/>
    <w:pPr>
      <w:pBdr>
        <w:left w:val="single" w:sz="4" w:space="0" w:color="auto"/>
        <w:bottom w:val="single" w:sz="4" w:space="0" w:color="auto"/>
        <w:right w:val="single" w:sz="4" w:space="0" w:color="auto"/>
      </w:pBdr>
      <w:shd w:val="clear" w:color="000000" w:fill="DDD9C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8">
    <w:name w:val="xl198"/>
    <w:basedOn w:val="a0"/>
    <w:rsid w:val="004238C9"/>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9">
    <w:name w:val="xl199"/>
    <w:basedOn w:val="a0"/>
    <w:rsid w:val="004238C9"/>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200">
    <w:name w:val="xl200"/>
    <w:basedOn w:val="a0"/>
    <w:rsid w:val="004238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01">
    <w:name w:val="xl201"/>
    <w:basedOn w:val="a0"/>
    <w:rsid w:val="004238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2">
    <w:name w:val="xl202"/>
    <w:basedOn w:val="a0"/>
    <w:rsid w:val="004238C9"/>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3">
    <w:name w:val="xl203"/>
    <w:basedOn w:val="a0"/>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204">
    <w:name w:val="xl204"/>
    <w:basedOn w:val="a0"/>
    <w:rsid w:val="004238C9"/>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205">
    <w:name w:val="xl205"/>
    <w:basedOn w:val="a0"/>
    <w:rsid w:val="004238C9"/>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06">
    <w:name w:val="xl206"/>
    <w:basedOn w:val="a0"/>
    <w:rsid w:val="004238C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07">
    <w:name w:val="xl207"/>
    <w:basedOn w:val="a0"/>
    <w:rsid w:val="004238C9"/>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08">
    <w:name w:val="xl208"/>
    <w:basedOn w:val="a0"/>
    <w:rsid w:val="004238C9"/>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09">
    <w:name w:val="xl209"/>
    <w:basedOn w:val="a0"/>
    <w:rsid w:val="004238C9"/>
    <w:pPr>
      <w:pBdr>
        <w:left w:val="single" w:sz="8" w:space="0" w:color="auto"/>
        <w:bottom w:val="single" w:sz="8" w:space="0" w:color="auto"/>
      </w:pBdr>
      <w:shd w:val="clear" w:color="000000" w:fill="C0C0C0"/>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10">
    <w:name w:val="xl210"/>
    <w:basedOn w:val="a0"/>
    <w:rsid w:val="004238C9"/>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11">
    <w:name w:val="xl211"/>
    <w:basedOn w:val="a0"/>
    <w:rsid w:val="004238C9"/>
    <w:pPr>
      <w:pBdr>
        <w:left w:val="single" w:sz="8" w:space="0" w:color="auto"/>
        <w:bottom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12">
    <w:name w:val="xl212"/>
    <w:basedOn w:val="a0"/>
    <w:rsid w:val="004238C9"/>
    <w:pPr>
      <w:pBdr>
        <w:left w:val="single" w:sz="8" w:space="0" w:color="auto"/>
        <w:bottom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13">
    <w:name w:val="xl213"/>
    <w:basedOn w:val="a0"/>
    <w:rsid w:val="004238C9"/>
    <w:pPr>
      <w:pBdr>
        <w:lef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14">
    <w:name w:val="xl214"/>
    <w:basedOn w:val="a0"/>
    <w:rsid w:val="004238C9"/>
    <w:pPr>
      <w:pBdr>
        <w:left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15">
    <w:name w:val="xl215"/>
    <w:basedOn w:val="a0"/>
    <w:rsid w:val="004238C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16">
    <w:name w:val="xl216"/>
    <w:basedOn w:val="a0"/>
    <w:rsid w:val="004238C9"/>
    <w:pPr>
      <w:pBdr>
        <w:left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17">
    <w:name w:val="xl217"/>
    <w:basedOn w:val="a0"/>
    <w:rsid w:val="004238C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18">
    <w:name w:val="xl218"/>
    <w:basedOn w:val="a0"/>
    <w:rsid w:val="004238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19">
    <w:name w:val="xl219"/>
    <w:basedOn w:val="a0"/>
    <w:qFormat/>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220">
    <w:name w:val="xl220"/>
    <w:basedOn w:val="a0"/>
    <w:qFormat/>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21">
    <w:name w:val="xl221"/>
    <w:basedOn w:val="a0"/>
    <w:qFormat/>
    <w:rsid w:val="004238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22">
    <w:name w:val="xl222"/>
    <w:basedOn w:val="a0"/>
    <w:qFormat/>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223">
    <w:name w:val="xl223"/>
    <w:basedOn w:val="a0"/>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24">
    <w:name w:val="xl224"/>
    <w:basedOn w:val="a0"/>
    <w:rsid w:val="004238C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25">
    <w:name w:val="xl225"/>
    <w:basedOn w:val="a0"/>
    <w:rsid w:val="004238C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6">
    <w:name w:val="xl226"/>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7">
    <w:name w:val="xl227"/>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8">
    <w:name w:val="xl228"/>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29">
    <w:name w:val="xl229"/>
    <w:basedOn w:val="a0"/>
    <w:rsid w:val="004238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0"/>
    <w:rsid w:val="004238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0"/>
    <w:rsid w:val="004238C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32">
    <w:name w:val="xl232"/>
    <w:basedOn w:val="a0"/>
    <w:rsid w:val="004238C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234">
    <w:name w:val="xl234"/>
    <w:basedOn w:val="a0"/>
    <w:rsid w:val="004238C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235">
    <w:name w:val="xl235"/>
    <w:basedOn w:val="a0"/>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236">
    <w:name w:val="xl236"/>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237">
    <w:name w:val="xl237"/>
    <w:basedOn w:val="a0"/>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38">
    <w:name w:val="xl238"/>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39">
    <w:name w:val="xl239"/>
    <w:basedOn w:val="a0"/>
    <w:rsid w:val="004238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40">
    <w:name w:val="xl240"/>
    <w:basedOn w:val="a0"/>
    <w:rsid w:val="004238C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1">
    <w:name w:val="xl241"/>
    <w:basedOn w:val="a0"/>
    <w:rsid w:val="004238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242">
    <w:name w:val="xl242"/>
    <w:basedOn w:val="a0"/>
    <w:rsid w:val="004238C9"/>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3">
    <w:name w:val="xl243"/>
    <w:basedOn w:val="a0"/>
    <w:rsid w:val="004238C9"/>
    <w:pPr>
      <w:pBdr>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4">
    <w:name w:val="xl244"/>
    <w:basedOn w:val="a0"/>
    <w:rsid w:val="004238C9"/>
    <w:pPr>
      <w:pBdr>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5">
    <w:name w:val="xl245"/>
    <w:basedOn w:val="a0"/>
    <w:rsid w:val="004238C9"/>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6">
    <w:name w:val="xl246"/>
    <w:basedOn w:val="a0"/>
    <w:rsid w:val="004238C9"/>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7">
    <w:name w:val="xl247"/>
    <w:basedOn w:val="a0"/>
    <w:rsid w:val="004238C9"/>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8">
    <w:name w:val="xl248"/>
    <w:basedOn w:val="a0"/>
    <w:rsid w:val="004238C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49">
    <w:name w:val="xl249"/>
    <w:basedOn w:val="a0"/>
    <w:rsid w:val="004238C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0">
    <w:name w:val="xl250"/>
    <w:basedOn w:val="a0"/>
    <w:rsid w:val="004238C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1">
    <w:name w:val="xl251"/>
    <w:basedOn w:val="a0"/>
    <w:rsid w:val="004238C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2">
    <w:name w:val="xl252"/>
    <w:basedOn w:val="a0"/>
    <w:rsid w:val="004238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3">
    <w:name w:val="xl253"/>
    <w:basedOn w:val="a0"/>
    <w:rsid w:val="004238C9"/>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4">
    <w:name w:val="xl254"/>
    <w:basedOn w:val="a0"/>
    <w:rsid w:val="004238C9"/>
    <w:pPr>
      <w:pBdr>
        <w:right w:val="single" w:sz="8"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5">
    <w:name w:val="xl255"/>
    <w:basedOn w:val="a0"/>
    <w:rsid w:val="004238C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56">
    <w:name w:val="xl256"/>
    <w:basedOn w:val="a0"/>
    <w:rsid w:val="004238C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7">
    <w:name w:val="xl257"/>
    <w:basedOn w:val="a0"/>
    <w:rsid w:val="004238C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8">
    <w:name w:val="xl258"/>
    <w:basedOn w:val="a0"/>
    <w:rsid w:val="004238C9"/>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59">
    <w:name w:val="xl259"/>
    <w:basedOn w:val="a0"/>
    <w:rsid w:val="004238C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0"/>
    <w:rsid w:val="004238C9"/>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61">
    <w:name w:val="xl261"/>
    <w:basedOn w:val="a0"/>
    <w:rsid w:val="004238C9"/>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62">
    <w:name w:val="xl262"/>
    <w:basedOn w:val="a0"/>
    <w:rsid w:val="004238C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63">
    <w:name w:val="xl263"/>
    <w:basedOn w:val="a0"/>
    <w:rsid w:val="004238C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64">
    <w:name w:val="xl264"/>
    <w:basedOn w:val="a0"/>
    <w:rsid w:val="004238C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65">
    <w:name w:val="xl265"/>
    <w:basedOn w:val="a0"/>
    <w:rsid w:val="004238C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66">
    <w:name w:val="xl266"/>
    <w:basedOn w:val="a0"/>
    <w:rsid w:val="004238C9"/>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67">
    <w:name w:val="xl267"/>
    <w:basedOn w:val="a0"/>
    <w:rsid w:val="004238C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68">
    <w:name w:val="xl268"/>
    <w:basedOn w:val="a0"/>
    <w:rsid w:val="004238C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69">
    <w:name w:val="xl269"/>
    <w:basedOn w:val="a0"/>
    <w:rsid w:val="004238C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0">
    <w:name w:val="xl270"/>
    <w:basedOn w:val="a0"/>
    <w:rsid w:val="004238C9"/>
    <w:pPr>
      <w:pBdr>
        <w:top w:val="single" w:sz="8" w:space="0" w:color="auto"/>
        <w:left w:val="single" w:sz="8"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1">
    <w:name w:val="xl271"/>
    <w:basedOn w:val="a0"/>
    <w:rsid w:val="004238C9"/>
    <w:pPr>
      <w:pBdr>
        <w:top w:val="single" w:sz="8" w:space="0" w:color="auto"/>
        <w:right w:val="single" w:sz="8"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2">
    <w:name w:val="xl272"/>
    <w:basedOn w:val="a0"/>
    <w:rsid w:val="004238C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3">
    <w:name w:val="xl273"/>
    <w:basedOn w:val="a0"/>
    <w:rsid w:val="004238C9"/>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4">
    <w:name w:val="xl274"/>
    <w:basedOn w:val="a0"/>
    <w:rsid w:val="004238C9"/>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275">
    <w:name w:val="xl275"/>
    <w:basedOn w:val="a0"/>
    <w:rsid w:val="004238C9"/>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276">
    <w:name w:val="xl276"/>
    <w:basedOn w:val="a0"/>
    <w:rsid w:val="004238C9"/>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7">
    <w:name w:val="xl277"/>
    <w:basedOn w:val="a0"/>
    <w:rsid w:val="004238C9"/>
    <w:pPr>
      <w:pBdr>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278">
    <w:name w:val="xl278"/>
    <w:basedOn w:val="a0"/>
    <w:rsid w:val="004238C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9">
    <w:name w:val="xl279"/>
    <w:basedOn w:val="a0"/>
    <w:rsid w:val="004238C9"/>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afffffffc">
    <w:basedOn w:val="a0"/>
    <w:next w:val="a0"/>
    <w:uiPriority w:val="10"/>
    <w:qFormat/>
    <w:rsid w:val="00752C7E"/>
    <w:pPr>
      <w:spacing w:after="120"/>
      <w:ind w:firstLine="709"/>
      <w:outlineLvl w:val="0"/>
    </w:pPr>
    <w:rPr>
      <w:rFonts w:ascii="Times New Roman" w:eastAsia="Times New Roman" w:hAnsi="Times New Roman" w:cs="Times New Roman"/>
      <w:kern w:val="28"/>
      <w:sz w:val="24"/>
      <w:szCs w:val="24"/>
    </w:rPr>
  </w:style>
  <w:style w:type="character" w:customStyle="1" w:styleId="rTitleStyle">
    <w:name w:val="rTitleStyle"/>
    <w:rsid w:val="00B82CF4"/>
    <w:rPr>
      <w:b/>
      <w:bCs/>
      <w:spacing w:val="16"/>
      <w:sz w:val="28"/>
      <w:szCs w:val="28"/>
      <w:lang w:val="ru-RU"/>
    </w:rPr>
  </w:style>
  <w:style w:type="paragraph" w:customStyle="1" w:styleId="pTitleStyle">
    <w:name w:val="pTitleStyle"/>
    <w:basedOn w:val="a0"/>
    <w:rsid w:val="00B82CF4"/>
    <w:pPr>
      <w:spacing w:after="100" w:line="254" w:lineRule="auto"/>
      <w:jc w:val="center"/>
    </w:pPr>
    <w:rPr>
      <w:rFonts w:ascii="Times New Roman" w:eastAsia="Times New Roman" w:hAnsi="Times New Roman" w:cs="Times New Roman"/>
      <w:sz w:val="24"/>
      <w:szCs w:val="24"/>
      <w:lang w:val="en-US"/>
    </w:rPr>
  </w:style>
  <w:style w:type="character" w:customStyle="1" w:styleId="1f6">
    <w:name w:val="Название Знак1"/>
    <w:uiPriority w:val="10"/>
    <w:rsid w:val="00B82CF4"/>
    <w:rPr>
      <w:rFonts w:ascii="Times New Roman" w:hAnsi="Times New Roman"/>
      <w:kern w:val="28"/>
      <w:sz w:val="24"/>
      <w:szCs w:val="24"/>
    </w:rPr>
  </w:style>
  <w:style w:type="character" w:customStyle="1" w:styleId="affffff6">
    <w:name w:val="Без интервала Знак"/>
    <w:link w:val="affffff5"/>
    <w:locked/>
    <w:rsid w:val="00B82CF4"/>
    <w:rPr>
      <w:rFonts w:ascii="Calibri" w:eastAsia="Times New Roman" w:hAnsi="Calibri" w:cs="Times New Roman"/>
      <w:sz w:val="22"/>
      <w:szCs w:val="22"/>
    </w:rPr>
  </w:style>
  <w:style w:type="paragraph" w:customStyle="1" w:styleId="1f7">
    <w:name w:val="Стиль1"/>
    <w:basedOn w:val="a0"/>
    <w:next w:val="affffff1"/>
    <w:qFormat/>
    <w:rsid w:val="00B82CF4"/>
    <w:pPr>
      <w:spacing w:after="0" w:line="240" w:lineRule="auto"/>
      <w:jc w:val="center"/>
    </w:pPr>
    <w:rPr>
      <w:rFonts w:ascii="Cambria" w:eastAsia="Times New Roman" w:hAnsi="Cambria" w:cs="Times New Roman"/>
      <w:color w:val="17365D"/>
      <w:spacing w:val="5"/>
      <w:kern w:val="28"/>
      <w:sz w:val="52"/>
      <w:szCs w:val="52"/>
    </w:rPr>
  </w:style>
  <w:style w:type="character" w:customStyle="1" w:styleId="FontStyle44">
    <w:name w:val="Font Style44"/>
    <w:rsid w:val="00B82CF4"/>
    <w:rPr>
      <w:rFonts w:ascii="Times New Roman" w:hAnsi="Times New Roman"/>
      <w:sz w:val="26"/>
    </w:rPr>
  </w:style>
  <w:style w:type="character" w:customStyle="1" w:styleId="2f4">
    <w:name w:val="Основной текст (2) + Курсив"/>
    <w:rsid w:val="00B82CF4"/>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B82CF4"/>
  </w:style>
  <w:style w:type="paragraph" w:styleId="afffffffd">
    <w:name w:val="Plain Text"/>
    <w:basedOn w:val="a0"/>
    <w:link w:val="afffffffe"/>
    <w:uiPriority w:val="99"/>
    <w:rsid w:val="00B82CF4"/>
    <w:pPr>
      <w:spacing w:after="0" w:line="240" w:lineRule="auto"/>
      <w:ind w:firstLine="567"/>
      <w:jc w:val="both"/>
    </w:pPr>
    <w:rPr>
      <w:rFonts w:ascii="Times New Roman" w:eastAsia="Times New Roman" w:hAnsi="Times New Roman" w:cs="Times New Roman"/>
      <w:sz w:val="28"/>
      <w:szCs w:val="20"/>
    </w:rPr>
  </w:style>
  <w:style w:type="character" w:customStyle="1" w:styleId="afffffffe">
    <w:name w:val="Текст Знак"/>
    <w:basedOn w:val="a1"/>
    <w:link w:val="afffffffd"/>
    <w:uiPriority w:val="99"/>
    <w:rsid w:val="00B82CF4"/>
    <w:rPr>
      <w:rFonts w:ascii="Times New Roman" w:eastAsia="Times New Roman" w:hAnsi="Times New Roman" w:cs="Times New Roman"/>
      <w:sz w:val="28"/>
    </w:rPr>
  </w:style>
  <w:style w:type="paragraph" w:customStyle="1" w:styleId="c22">
    <w:name w:val="c22"/>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rsid w:val="00B82CF4"/>
  </w:style>
  <w:style w:type="paragraph" w:styleId="3a">
    <w:name w:val="Body Text 3"/>
    <w:basedOn w:val="a0"/>
    <w:link w:val="3b"/>
    <w:uiPriority w:val="99"/>
    <w:unhideWhenUsed/>
    <w:rsid w:val="00B82CF4"/>
    <w:pPr>
      <w:spacing w:after="120"/>
    </w:pPr>
    <w:rPr>
      <w:rFonts w:ascii="Calibri" w:eastAsia="Times New Roman" w:hAnsi="Calibri" w:cs="Times New Roman"/>
      <w:sz w:val="16"/>
      <w:szCs w:val="16"/>
    </w:rPr>
  </w:style>
  <w:style w:type="character" w:customStyle="1" w:styleId="3b">
    <w:name w:val="Основной текст 3 Знак"/>
    <w:basedOn w:val="a1"/>
    <w:link w:val="3a"/>
    <w:uiPriority w:val="99"/>
    <w:rsid w:val="00B82CF4"/>
    <w:rPr>
      <w:rFonts w:ascii="Calibri" w:eastAsia="Times New Roman" w:hAnsi="Calibri" w:cs="Times New Roman"/>
      <w:sz w:val="16"/>
      <w:szCs w:val="16"/>
    </w:rPr>
  </w:style>
  <w:style w:type="character" w:customStyle="1" w:styleId="Normal">
    <w:name w:val="Normal Знак"/>
    <w:link w:val="1f4"/>
    <w:locked/>
    <w:rsid w:val="00B82CF4"/>
    <w:rPr>
      <w:rFonts w:ascii="Times New Roman" w:eastAsia="Times New Roman" w:hAnsi="Times New Roman" w:cs="Times New Roman"/>
      <w:sz w:val="22"/>
      <w:lang w:eastAsia="ar-SA"/>
    </w:rPr>
  </w:style>
  <w:style w:type="character" w:styleId="HTML3">
    <w:name w:val="HTML Cite"/>
    <w:uiPriority w:val="99"/>
    <w:unhideWhenUsed/>
    <w:rsid w:val="00B82CF4"/>
    <w:rPr>
      <w:rFonts w:cs="Times New Roman"/>
      <w:i/>
    </w:rPr>
  </w:style>
  <w:style w:type="character" w:customStyle="1" w:styleId="1f8">
    <w:name w:val="Основной текст1"/>
    <w:qFormat/>
    <w:rsid w:val="00B82CF4"/>
    <w:rPr>
      <w:rFonts w:ascii="Times New Roman" w:hAnsi="Times New Roman"/>
      <w:spacing w:val="0"/>
      <w:sz w:val="27"/>
    </w:rPr>
  </w:style>
  <w:style w:type="character" w:customStyle="1" w:styleId="318">
    <w:name w:val="Основной текст 3 Знак1"/>
    <w:link w:val="3c"/>
    <w:qFormat/>
    <w:locked/>
    <w:rsid w:val="00B82CF4"/>
    <w:rPr>
      <w:sz w:val="16"/>
      <w:shd w:val="clear" w:color="auto" w:fill="FFFFFF"/>
    </w:rPr>
  </w:style>
  <w:style w:type="paragraph" w:customStyle="1" w:styleId="3c">
    <w:name w:val="Основной текст3"/>
    <w:basedOn w:val="a0"/>
    <w:link w:val="318"/>
    <w:qFormat/>
    <w:rsid w:val="00B82CF4"/>
    <w:pPr>
      <w:widowControl w:val="0"/>
      <w:shd w:val="clear" w:color="auto" w:fill="FFFFFF"/>
      <w:suppressAutoHyphens/>
      <w:spacing w:before="1500" w:after="60"/>
      <w:ind w:hanging="420"/>
    </w:pPr>
    <w:rPr>
      <w:sz w:val="16"/>
      <w:szCs w:val="20"/>
    </w:rPr>
  </w:style>
  <w:style w:type="paragraph" w:customStyle="1" w:styleId="2f5">
    <w:name w:val="Заголовок2"/>
    <w:basedOn w:val="aff3"/>
    <w:next w:val="a0"/>
    <w:uiPriority w:val="99"/>
    <w:rsid w:val="00B82CF4"/>
    <w:rPr>
      <w:rFonts w:ascii="Verdana" w:eastAsia="Times New Roman" w:hAnsi="Verdana" w:cs="Verdana"/>
      <w:b/>
      <w:bCs/>
      <w:color w:val="0058A9"/>
      <w:shd w:val="clear" w:color="auto" w:fill="ECE9D8"/>
    </w:rPr>
  </w:style>
  <w:style w:type="paragraph" w:customStyle="1" w:styleId="Style21">
    <w:name w:val="Style21"/>
    <w:basedOn w:val="a0"/>
    <w:uiPriority w:val="99"/>
    <w:rsid w:val="00B82CF4"/>
    <w:pPr>
      <w:widowControl w:val="0"/>
      <w:autoSpaceDE w:val="0"/>
      <w:autoSpaceDN w:val="0"/>
      <w:adjustRightInd w:val="0"/>
      <w:spacing w:after="0" w:line="274" w:lineRule="exact"/>
    </w:pPr>
    <w:rPr>
      <w:rFonts w:ascii="Times New Roman" w:eastAsia="Times New Roman" w:hAnsi="Times New Roman" w:cs="Times New Roman"/>
      <w:sz w:val="24"/>
      <w:szCs w:val="24"/>
    </w:rPr>
  </w:style>
  <w:style w:type="character" w:customStyle="1" w:styleId="FontStyle47">
    <w:name w:val="Font Style47"/>
    <w:rsid w:val="00B82CF4"/>
    <w:rPr>
      <w:rFonts w:ascii="Times New Roman" w:hAnsi="Times New Roman"/>
      <w:sz w:val="22"/>
    </w:rPr>
  </w:style>
  <w:style w:type="paragraph" w:customStyle="1" w:styleId="Style17">
    <w:name w:val="Style17"/>
    <w:basedOn w:val="a0"/>
    <w:rsid w:val="00B82CF4"/>
    <w:pPr>
      <w:widowControl w:val="0"/>
      <w:autoSpaceDE w:val="0"/>
      <w:autoSpaceDN w:val="0"/>
      <w:adjustRightInd w:val="0"/>
      <w:spacing w:after="0" w:line="270" w:lineRule="exact"/>
      <w:jc w:val="center"/>
    </w:pPr>
    <w:rPr>
      <w:rFonts w:ascii="Times New Roman" w:eastAsia="Times New Roman" w:hAnsi="Times New Roman" w:cs="Times New Roman"/>
      <w:sz w:val="24"/>
      <w:szCs w:val="24"/>
    </w:rPr>
  </w:style>
  <w:style w:type="character" w:customStyle="1" w:styleId="55">
    <w:name w:val="Основной текст (5)_"/>
    <w:link w:val="56"/>
    <w:locked/>
    <w:rsid w:val="00B82CF4"/>
    <w:rPr>
      <w:sz w:val="23"/>
      <w:shd w:val="clear" w:color="auto" w:fill="FFFFFF"/>
    </w:rPr>
  </w:style>
  <w:style w:type="paragraph" w:customStyle="1" w:styleId="56">
    <w:name w:val="Основной текст (5)"/>
    <w:basedOn w:val="a0"/>
    <w:link w:val="55"/>
    <w:rsid w:val="00B82CF4"/>
    <w:pPr>
      <w:shd w:val="clear" w:color="auto" w:fill="FFFFFF"/>
      <w:spacing w:after="0" w:line="269" w:lineRule="exact"/>
      <w:jc w:val="center"/>
    </w:pPr>
    <w:rPr>
      <w:sz w:val="23"/>
      <w:szCs w:val="20"/>
    </w:rPr>
  </w:style>
  <w:style w:type="paragraph" w:customStyle="1" w:styleId="512">
    <w:name w:val="Основной текст (5)1"/>
    <w:basedOn w:val="a0"/>
    <w:rsid w:val="00B82CF4"/>
    <w:pPr>
      <w:shd w:val="clear" w:color="auto" w:fill="FFFFFF"/>
      <w:spacing w:after="0" w:line="269" w:lineRule="exact"/>
      <w:jc w:val="center"/>
    </w:pPr>
    <w:rPr>
      <w:rFonts w:ascii="Times New Roman" w:eastAsia="Times New Roman" w:hAnsi="Times New Roman" w:cs="Times New Roman"/>
      <w:sz w:val="23"/>
      <w:szCs w:val="23"/>
    </w:rPr>
  </w:style>
  <w:style w:type="character" w:customStyle="1" w:styleId="FontStyle34">
    <w:name w:val="Font Style34"/>
    <w:uiPriority w:val="99"/>
    <w:rsid w:val="00B82CF4"/>
    <w:rPr>
      <w:rFonts w:ascii="Times New Roman" w:hAnsi="Times New Roman"/>
      <w:sz w:val="22"/>
    </w:rPr>
  </w:style>
  <w:style w:type="paragraph" w:customStyle="1" w:styleId="Style6">
    <w:name w:val="Style6"/>
    <w:basedOn w:val="a0"/>
    <w:uiPriority w:val="99"/>
    <w:rsid w:val="00B82CF4"/>
    <w:pPr>
      <w:widowControl w:val="0"/>
      <w:autoSpaceDE w:val="0"/>
      <w:autoSpaceDN w:val="0"/>
      <w:adjustRightInd w:val="0"/>
      <w:spacing w:after="0" w:line="281" w:lineRule="exact"/>
      <w:ind w:hanging="349"/>
    </w:pPr>
    <w:rPr>
      <w:rFonts w:ascii="Times New Roman" w:eastAsia="Times New Roman" w:hAnsi="Times New Roman" w:cs="Times New Roman"/>
      <w:sz w:val="24"/>
      <w:szCs w:val="24"/>
    </w:rPr>
  </w:style>
  <w:style w:type="character" w:customStyle="1" w:styleId="ListParagraphChar">
    <w:name w:val="List Paragraph Char"/>
    <w:link w:val="1f1"/>
    <w:locked/>
    <w:rsid w:val="00B82CF4"/>
    <w:rPr>
      <w:rFonts w:ascii="Calibri" w:eastAsia="Times New Roman" w:hAnsi="Calibri" w:cs="Calibri"/>
      <w:sz w:val="22"/>
      <w:szCs w:val="22"/>
      <w:lang w:eastAsia="ar-SA"/>
    </w:rPr>
  </w:style>
  <w:style w:type="character" w:customStyle="1" w:styleId="57">
    <w:name w:val="Основной текст (5) + Полужирный"/>
    <w:rsid w:val="00B82CF4"/>
    <w:rPr>
      <w:rFonts w:ascii="Times New Roman" w:hAnsi="Times New Roman" w:cs="Times New Roman"/>
      <w:b/>
      <w:bCs/>
      <w:sz w:val="23"/>
      <w:szCs w:val="23"/>
      <w:shd w:val="clear" w:color="auto" w:fill="FFFFFF"/>
    </w:rPr>
  </w:style>
  <w:style w:type="character" w:customStyle="1" w:styleId="translation-chunk">
    <w:name w:val="translation-chunk"/>
    <w:rsid w:val="00B82CF4"/>
    <w:rPr>
      <w:rFonts w:cs="Times New Roman"/>
    </w:rPr>
  </w:style>
  <w:style w:type="character" w:customStyle="1" w:styleId="75">
    <w:name w:val="Основной текст (7)_"/>
    <w:link w:val="76"/>
    <w:uiPriority w:val="99"/>
    <w:qFormat/>
    <w:locked/>
    <w:rsid w:val="00B82CF4"/>
    <w:rPr>
      <w:rFonts w:ascii="Times New Roman" w:hAnsi="Times New Roman"/>
      <w:sz w:val="27"/>
      <w:szCs w:val="27"/>
      <w:shd w:val="clear" w:color="auto" w:fill="FFFFFF"/>
    </w:rPr>
  </w:style>
  <w:style w:type="paragraph" w:customStyle="1" w:styleId="76">
    <w:name w:val="Основной текст (7)"/>
    <w:basedOn w:val="a0"/>
    <w:link w:val="75"/>
    <w:uiPriority w:val="99"/>
    <w:qFormat/>
    <w:rsid w:val="00B82CF4"/>
    <w:pPr>
      <w:shd w:val="clear" w:color="auto" w:fill="FFFFFF"/>
      <w:suppressAutoHyphens/>
      <w:spacing w:after="0" w:line="317" w:lineRule="exact"/>
      <w:jc w:val="center"/>
    </w:pPr>
    <w:rPr>
      <w:rFonts w:ascii="Times New Roman" w:hAnsi="Times New Roman"/>
      <w:sz w:val="27"/>
      <w:szCs w:val="27"/>
    </w:rPr>
  </w:style>
  <w:style w:type="character" w:customStyle="1" w:styleId="affffffff">
    <w:name w:val="Колонтитул_"/>
    <w:link w:val="affffffff0"/>
    <w:locked/>
    <w:rsid w:val="00B82CF4"/>
    <w:rPr>
      <w:rFonts w:ascii="Times New Roman" w:hAnsi="Times New Roman"/>
      <w:spacing w:val="4"/>
      <w:shd w:val="clear" w:color="auto" w:fill="FFFFFF"/>
    </w:rPr>
  </w:style>
  <w:style w:type="paragraph" w:customStyle="1" w:styleId="affffffff0">
    <w:name w:val="Колонтитул"/>
    <w:basedOn w:val="a0"/>
    <w:link w:val="affffffff"/>
    <w:rsid w:val="00B82CF4"/>
    <w:pPr>
      <w:widowControl w:val="0"/>
      <w:shd w:val="clear" w:color="auto" w:fill="FFFFFF"/>
      <w:spacing w:after="0" w:line="240" w:lineRule="atLeast"/>
    </w:pPr>
    <w:rPr>
      <w:rFonts w:ascii="Times New Roman" w:hAnsi="Times New Roman"/>
      <w:spacing w:val="4"/>
      <w:sz w:val="20"/>
      <w:szCs w:val="20"/>
    </w:rPr>
  </w:style>
  <w:style w:type="character" w:customStyle="1" w:styleId="affffffff1">
    <w:name w:val="Основной текст_"/>
    <w:rsid w:val="00B82CF4"/>
    <w:rPr>
      <w:rFonts w:ascii="Times New Roman" w:hAnsi="Times New Roman" w:cs="Times New Roman"/>
      <w:spacing w:val="2"/>
      <w:sz w:val="20"/>
      <w:szCs w:val="20"/>
      <w:shd w:val="clear" w:color="auto" w:fill="FFFFFF"/>
    </w:rPr>
  </w:style>
  <w:style w:type="character" w:customStyle="1" w:styleId="xp">
    <w:name w:val="xp"/>
    <w:rsid w:val="00B82CF4"/>
    <w:rPr>
      <w:rFonts w:cs="Times New Roman"/>
    </w:rPr>
  </w:style>
  <w:style w:type="character" w:customStyle="1" w:styleId="2f6">
    <w:name w:val="Основной текст2"/>
    <w:rsid w:val="00B82CF4"/>
    <w:rPr>
      <w:rFonts w:ascii="Times New Roman" w:hAnsi="Times New Roman" w:cs="Times New Roman"/>
      <w:color w:val="000000"/>
      <w:spacing w:val="2"/>
      <w:w w:val="100"/>
      <w:position w:val="0"/>
      <w:sz w:val="20"/>
      <w:szCs w:val="20"/>
      <w:u w:val="none"/>
      <w:lang w:val="ru-RU" w:eastAsia="ru-RU"/>
    </w:rPr>
  </w:style>
  <w:style w:type="character" w:customStyle="1" w:styleId="2f7">
    <w:name w:val="Сноска (2)_"/>
    <w:link w:val="2f8"/>
    <w:locked/>
    <w:rsid w:val="00B82CF4"/>
    <w:rPr>
      <w:rFonts w:ascii="Times New Roman" w:hAnsi="Times New Roman"/>
      <w:sz w:val="23"/>
      <w:szCs w:val="23"/>
      <w:shd w:val="clear" w:color="auto" w:fill="FFFFFF"/>
    </w:rPr>
  </w:style>
  <w:style w:type="paragraph" w:customStyle="1" w:styleId="2f8">
    <w:name w:val="Сноска (2)"/>
    <w:basedOn w:val="a0"/>
    <w:link w:val="2f7"/>
    <w:rsid w:val="00B82CF4"/>
    <w:pPr>
      <w:shd w:val="clear" w:color="auto" w:fill="FFFFFF"/>
      <w:spacing w:after="0" w:line="250" w:lineRule="exact"/>
      <w:jc w:val="both"/>
    </w:pPr>
    <w:rPr>
      <w:rFonts w:ascii="Times New Roman" w:hAnsi="Times New Roman"/>
      <w:sz w:val="23"/>
      <w:szCs w:val="23"/>
    </w:rPr>
  </w:style>
  <w:style w:type="character" w:customStyle="1" w:styleId="2f9">
    <w:name w:val="Заголовок №2_"/>
    <w:link w:val="2fa"/>
    <w:locked/>
    <w:rsid w:val="00B82CF4"/>
    <w:rPr>
      <w:rFonts w:ascii="Times New Roman" w:hAnsi="Times New Roman"/>
      <w:sz w:val="27"/>
      <w:szCs w:val="27"/>
      <w:shd w:val="clear" w:color="auto" w:fill="FFFFFF"/>
    </w:rPr>
  </w:style>
  <w:style w:type="paragraph" w:customStyle="1" w:styleId="2fa">
    <w:name w:val="Заголовок №2"/>
    <w:basedOn w:val="a0"/>
    <w:link w:val="2f9"/>
    <w:rsid w:val="00B82CF4"/>
    <w:pPr>
      <w:shd w:val="clear" w:color="auto" w:fill="FFFFFF"/>
      <w:spacing w:after="60" w:line="240" w:lineRule="atLeast"/>
      <w:jc w:val="center"/>
      <w:outlineLvl w:val="1"/>
    </w:pPr>
    <w:rPr>
      <w:rFonts w:ascii="Times New Roman" w:hAnsi="Times New Roman"/>
      <w:sz w:val="27"/>
      <w:szCs w:val="27"/>
    </w:rPr>
  </w:style>
  <w:style w:type="paragraph" w:customStyle="1" w:styleId="TableSpisok">
    <w:name w:val="_TableSpisok"/>
    <w:basedOn w:val="a0"/>
    <w:uiPriority w:val="99"/>
    <w:rsid w:val="00B82CF4"/>
    <w:pPr>
      <w:tabs>
        <w:tab w:val="num" w:pos="227"/>
      </w:tabs>
      <w:spacing w:after="0" w:line="360" w:lineRule="auto"/>
      <w:jc w:val="both"/>
    </w:pPr>
    <w:rPr>
      <w:rFonts w:ascii="Times New Roman" w:eastAsia="Times New Roman" w:hAnsi="Times New Roman" w:cs="Times New Roman"/>
      <w:sz w:val="24"/>
      <w:szCs w:val="24"/>
    </w:rPr>
  </w:style>
  <w:style w:type="character" w:customStyle="1" w:styleId="affffffff2">
    <w:name w:val="Подпись к таблице_"/>
    <w:link w:val="affffffff3"/>
    <w:locked/>
    <w:rsid w:val="00B82CF4"/>
    <w:rPr>
      <w:rFonts w:ascii="Times New Roman" w:hAnsi="Times New Roman"/>
      <w:spacing w:val="2"/>
      <w:shd w:val="clear" w:color="auto" w:fill="FFFFFF"/>
    </w:rPr>
  </w:style>
  <w:style w:type="paragraph" w:customStyle="1" w:styleId="affffffff3">
    <w:name w:val="Подпись к таблице"/>
    <w:basedOn w:val="a0"/>
    <w:link w:val="affffffff2"/>
    <w:rsid w:val="00B82CF4"/>
    <w:pPr>
      <w:widowControl w:val="0"/>
      <w:shd w:val="clear" w:color="auto" w:fill="FFFFFF"/>
      <w:spacing w:after="0" w:line="240" w:lineRule="atLeast"/>
    </w:pPr>
    <w:rPr>
      <w:rFonts w:ascii="Times New Roman" w:hAnsi="Times New Roman"/>
      <w:spacing w:val="2"/>
      <w:sz w:val="20"/>
      <w:szCs w:val="20"/>
    </w:rPr>
  </w:style>
  <w:style w:type="character" w:customStyle="1" w:styleId="1f9">
    <w:name w:val="Заголовок №1_"/>
    <w:link w:val="1fa"/>
    <w:locked/>
    <w:rsid w:val="00B82CF4"/>
    <w:rPr>
      <w:rFonts w:ascii="Times New Roman" w:hAnsi="Times New Roman"/>
      <w:spacing w:val="2"/>
      <w:shd w:val="clear" w:color="auto" w:fill="FFFFFF"/>
    </w:rPr>
  </w:style>
  <w:style w:type="paragraph" w:customStyle="1" w:styleId="1fa">
    <w:name w:val="Заголовок №1"/>
    <w:basedOn w:val="a0"/>
    <w:link w:val="1f9"/>
    <w:rsid w:val="00B82CF4"/>
    <w:pPr>
      <w:widowControl w:val="0"/>
      <w:shd w:val="clear" w:color="auto" w:fill="FFFFFF"/>
      <w:spacing w:after="2280" w:line="240" w:lineRule="atLeast"/>
      <w:jc w:val="right"/>
      <w:outlineLvl w:val="0"/>
    </w:pPr>
    <w:rPr>
      <w:rFonts w:ascii="Times New Roman" w:hAnsi="Times New Roman"/>
      <w:spacing w:val="2"/>
      <w:sz w:val="20"/>
      <w:szCs w:val="20"/>
    </w:rPr>
  </w:style>
  <w:style w:type="character" w:customStyle="1" w:styleId="affffffff4">
    <w:name w:val="Основной текст + Полужирный"/>
    <w:rsid w:val="00B82CF4"/>
    <w:rPr>
      <w:rFonts w:ascii="Times New Roman" w:hAnsi="Times New Roman" w:cs="Times New Roman"/>
      <w:b/>
      <w:bCs/>
      <w:spacing w:val="0"/>
      <w:sz w:val="27"/>
      <w:szCs w:val="27"/>
      <w:shd w:val="clear" w:color="auto" w:fill="FFFFFF"/>
    </w:rPr>
  </w:style>
  <w:style w:type="character" w:customStyle="1" w:styleId="affffffff5">
    <w:name w:val="Сноска_"/>
    <w:link w:val="affffffff6"/>
    <w:locked/>
    <w:rsid w:val="00B82CF4"/>
    <w:rPr>
      <w:rFonts w:ascii="Times New Roman" w:hAnsi="Times New Roman"/>
      <w:sz w:val="18"/>
      <w:szCs w:val="18"/>
      <w:shd w:val="clear" w:color="auto" w:fill="FFFFFF"/>
    </w:rPr>
  </w:style>
  <w:style w:type="paragraph" w:customStyle="1" w:styleId="affffffff6">
    <w:name w:val="Сноска"/>
    <w:basedOn w:val="a0"/>
    <w:link w:val="affffffff5"/>
    <w:rsid w:val="00B82CF4"/>
    <w:pPr>
      <w:shd w:val="clear" w:color="auto" w:fill="FFFFFF"/>
      <w:spacing w:after="0" w:line="235" w:lineRule="exact"/>
      <w:jc w:val="both"/>
    </w:pPr>
    <w:rPr>
      <w:rFonts w:ascii="Times New Roman" w:hAnsi="Times New Roman"/>
      <w:sz w:val="18"/>
      <w:szCs w:val="18"/>
    </w:rPr>
  </w:style>
  <w:style w:type="character" w:customStyle="1" w:styleId="77">
    <w:name w:val="Колонтитул + 7"/>
    <w:aliases w:val="5 pt3,Полужирный"/>
    <w:rsid w:val="00B82CF4"/>
    <w:rPr>
      <w:rFonts w:ascii="Times New Roman" w:hAnsi="Times New Roman" w:cs="Times New Roman"/>
      <w:b/>
      <w:bCs/>
      <w:spacing w:val="0"/>
      <w:sz w:val="15"/>
      <w:szCs w:val="15"/>
      <w:shd w:val="clear" w:color="auto" w:fill="FFFFFF"/>
    </w:rPr>
  </w:style>
  <w:style w:type="character" w:customStyle="1" w:styleId="95">
    <w:name w:val="Основной текст (9)_"/>
    <w:link w:val="96"/>
    <w:locked/>
    <w:rsid w:val="00B82CF4"/>
    <w:rPr>
      <w:rFonts w:ascii="Times New Roman" w:hAnsi="Times New Roman"/>
      <w:sz w:val="19"/>
      <w:szCs w:val="19"/>
      <w:shd w:val="clear" w:color="auto" w:fill="FFFFFF"/>
    </w:rPr>
  </w:style>
  <w:style w:type="paragraph" w:customStyle="1" w:styleId="96">
    <w:name w:val="Основной текст (9)"/>
    <w:basedOn w:val="a0"/>
    <w:link w:val="95"/>
    <w:rsid w:val="00B82CF4"/>
    <w:pPr>
      <w:shd w:val="clear" w:color="auto" w:fill="FFFFFF"/>
      <w:spacing w:after="0" w:line="240" w:lineRule="atLeast"/>
    </w:pPr>
    <w:rPr>
      <w:rFonts w:ascii="Times New Roman" w:hAnsi="Times New Roman"/>
      <w:sz w:val="19"/>
      <w:szCs w:val="19"/>
    </w:rPr>
  </w:style>
  <w:style w:type="character" w:customStyle="1" w:styleId="-1pt">
    <w:name w:val="Основной текст + Интервал -1 pt"/>
    <w:rsid w:val="00B82CF4"/>
    <w:rPr>
      <w:rFonts w:ascii="Times New Roman" w:hAnsi="Times New Roman" w:cs="Times New Roman"/>
      <w:spacing w:val="-20"/>
      <w:sz w:val="27"/>
      <w:szCs w:val="27"/>
      <w:shd w:val="clear" w:color="auto" w:fill="FFFFFF"/>
    </w:rPr>
  </w:style>
  <w:style w:type="character" w:customStyle="1" w:styleId="78">
    <w:name w:val="Основной текст (7) + Не полужирный"/>
    <w:uiPriority w:val="99"/>
    <w:rsid w:val="00B82CF4"/>
    <w:rPr>
      <w:rFonts w:ascii="Times New Roman" w:hAnsi="Times New Roman" w:cs="Times New Roman"/>
      <w:b/>
      <w:bCs/>
      <w:sz w:val="27"/>
      <w:szCs w:val="27"/>
      <w:shd w:val="clear" w:color="auto" w:fill="FFFFFF"/>
    </w:rPr>
  </w:style>
  <w:style w:type="character" w:customStyle="1" w:styleId="detail">
    <w:name w:val="detail"/>
    <w:rsid w:val="00B82CF4"/>
    <w:rPr>
      <w:rFonts w:cs="Times New Roman"/>
    </w:rPr>
  </w:style>
  <w:style w:type="character" w:customStyle="1" w:styleId="smallblack">
    <w:name w:val="smallblack"/>
    <w:rsid w:val="00B82CF4"/>
    <w:rPr>
      <w:rFonts w:cs="Times New Roman"/>
    </w:rPr>
  </w:style>
  <w:style w:type="character" w:customStyle="1" w:styleId="affffffff7">
    <w:name w:val="кадры"/>
    <w:rsid w:val="00B82CF4"/>
    <w:rPr>
      <w:rFonts w:cs="Times New Roman"/>
    </w:rPr>
  </w:style>
  <w:style w:type="character" w:customStyle="1" w:styleId="affffffff8">
    <w:name w:val="выделение"/>
    <w:rsid w:val="00B82CF4"/>
    <w:rPr>
      <w:rFonts w:cs="Times New Roman"/>
    </w:rPr>
  </w:style>
  <w:style w:type="paragraph" w:customStyle="1" w:styleId="2fb">
    <w:name w:val="Абзац списка2"/>
    <w:basedOn w:val="a0"/>
    <w:rsid w:val="00B82CF4"/>
    <w:pPr>
      <w:spacing w:after="0" w:line="240" w:lineRule="auto"/>
      <w:ind w:left="720"/>
    </w:pPr>
    <w:rPr>
      <w:rFonts w:ascii="Times New Roman" w:eastAsia="Times New Roman" w:hAnsi="Times New Roman" w:cs="Times New Roman"/>
      <w:sz w:val="24"/>
      <w:szCs w:val="24"/>
    </w:rPr>
  </w:style>
  <w:style w:type="paragraph" w:customStyle="1" w:styleId="affffffff9">
    <w:name w:val="Знак"/>
    <w:basedOn w:val="a0"/>
    <w:rsid w:val="00B82CF4"/>
    <w:pPr>
      <w:spacing w:after="160" w:line="240" w:lineRule="exact"/>
    </w:pPr>
    <w:rPr>
      <w:rFonts w:eastAsia="Times New Roman" w:cs="Times New Roman"/>
      <w:sz w:val="20"/>
      <w:szCs w:val="20"/>
    </w:rPr>
  </w:style>
  <w:style w:type="paragraph" w:customStyle="1" w:styleId="2fc">
    <w:name w:val="Знак2"/>
    <w:basedOn w:val="a0"/>
    <w:rsid w:val="00B82CF4"/>
    <w:pPr>
      <w:tabs>
        <w:tab w:val="left" w:pos="708"/>
      </w:tabs>
      <w:spacing w:after="160" w:line="240" w:lineRule="exact"/>
    </w:pPr>
    <w:rPr>
      <w:rFonts w:eastAsia="Times New Roman" w:cs="Verdana"/>
      <w:sz w:val="20"/>
      <w:szCs w:val="20"/>
      <w:lang w:val="en-US" w:eastAsia="en-US"/>
    </w:rPr>
  </w:style>
  <w:style w:type="character" w:customStyle="1" w:styleId="rrr">
    <w:name w:val="rrr"/>
    <w:rsid w:val="00B82CF4"/>
    <w:rPr>
      <w:rFonts w:cs="Times New Roman"/>
    </w:rPr>
  </w:style>
  <w:style w:type="character" w:customStyle="1" w:styleId="1fb">
    <w:name w:val="Основной текст Знак1"/>
    <w:rsid w:val="00B82CF4"/>
    <w:rPr>
      <w:rFonts w:cs="Times New Roman"/>
      <w:sz w:val="24"/>
      <w:szCs w:val="24"/>
      <w:lang w:val="ru-RU" w:eastAsia="ru-RU" w:bidi="ar-SA"/>
    </w:rPr>
  </w:style>
  <w:style w:type="paragraph" w:customStyle="1" w:styleId="book-author">
    <w:name w:val="book-author"/>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styleId="3d">
    <w:name w:val="Body Text Indent 3"/>
    <w:basedOn w:val="a0"/>
    <w:link w:val="3e"/>
    <w:uiPriority w:val="99"/>
    <w:rsid w:val="00B82CF4"/>
    <w:pPr>
      <w:spacing w:after="120" w:line="240" w:lineRule="auto"/>
      <w:ind w:left="283"/>
    </w:pPr>
    <w:rPr>
      <w:rFonts w:ascii="Times New Roman" w:eastAsia="Times New Roman" w:hAnsi="Times New Roman" w:cs="Times New Roman"/>
      <w:sz w:val="16"/>
      <w:szCs w:val="16"/>
    </w:rPr>
  </w:style>
  <w:style w:type="character" w:customStyle="1" w:styleId="3e">
    <w:name w:val="Основной текст с отступом 3 Знак"/>
    <w:basedOn w:val="a1"/>
    <w:link w:val="3d"/>
    <w:uiPriority w:val="99"/>
    <w:rsid w:val="00B82CF4"/>
    <w:rPr>
      <w:rFonts w:ascii="Times New Roman" w:eastAsia="Times New Roman" w:hAnsi="Times New Roman" w:cs="Times New Roman"/>
      <w:sz w:val="16"/>
      <w:szCs w:val="16"/>
    </w:rPr>
  </w:style>
  <w:style w:type="paragraph" w:customStyle="1" w:styleId="1fc">
    <w:name w:val="Знак1 Знак Знак Знак"/>
    <w:basedOn w:val="a0"/>
    <w:rsid w:val="00B82CF4"/>
    <w:pPr>
      <w:spacing w:after="160" w:line="240" w:lineRule="exact"/>
    </w:pPr>
    <w:rPr>
      <w:rFonts w:eastAsia="Times New Roman" w:cs="Times New Roman"/>
      <w:sz w:val="20"/>
      <w:szCs w:val="20"/>
      <w:lang w:val="en-US" w:eastAsia="en-US"/>
    </w:rPr>
  </w:style>
  <w:style w:type="paragraph" w:customStyle="1" w:styleId="3f">
    <w:name w:val="Абзац списка3"/>
    <w:basedOn w:val="a0"/>
    <w:rsid w:val="00B82CF4"/>
    <w:pPr>
      <w:spacing w:after="0" w:line="240" w:lineRule="auto"/>
      <w:ind w:left="720"/>
    </w:pPr>
    <w:rPr>
      <w:rFonts w:ascii="Times New Roman" w:eastAsia="Times New Roman" w:hAnsi="Times New Roman" w:cs="Times New Roman"/>
      <w:sz w:val="24"/>
      <w:szCs w:val="24"/>
    </w:rPr>
  </w:style>
  <w:style w:type="paragraph" w:customStyle="1" w:styleId="uni">
    <w:name w:val="uni"/>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serp-urlitem2">
    <w:name w:val="b-serp-url__item2"/>
    <w:rsid w:val="00B82CF4"/>
    <w:rPr>
      <w:rFonts w:cs="Times New Roman"/>
    </w:rPr>
  </w:style>
  <w:style w:type="paragraph" w:customStyle="1" w:styleId="white">
    <w:name w:val="white"/>
    <w:basedOn w:val="a0"/>
    <w:rsid w:val="00B82CF4"/>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eastAsia="Times New Roman" w:hAnsi="Arial" w:cs="Arial"/>
      <w:color w:val="000000"/>
      <w:sz w:val="21"/>
      <w:szCs w:val="21"/>
    </w:rPr>
  </w:style>
  <w:style w:type="character" w:customStyle="1" w:styleId="59">
    <w:name w:val="Основной текст (5) + Полужирный9"/>
    <w:rsid w:val="00B82CF4"/>
    <w:rPr>
      <w:rFonts w:ascii="Times New Roman" w:hAnsi="Times New Roman" w:cs="Times New Roman"/>
      <w:b/>
      <w:bCs/>
      <w:spacing w:val="0"/>
      <w:sz w:val="23"/>
      <w:szCs w:val="23"/>
    </w:rPr>
  </w:style>
  <w:style w:type="paragraph" w:customStyle="1" w:styleId="118">
    <w:name w:val="Заголовок №11"/>
    <w:basedOn w:val="a0"/>
    <w:rsid w:val="00B82CF4"/>
    <w:pPr>
      <w:shd w:val="clear" w:color="auto" w:fill="FFFFFF"/>
      <w:spacing w:after="60" w:line="240" w:lineRule="atLeast"/>
      <w:jc w:val="center"/>
      <w:outlineLvl w:val="0"/>
    </w:pPr>
    <w:rPr>
      <w:rFonts w:ascii="Calibri" w:eastAsia="Times New Roman" w:hAnsi="Calibri" w:cs="Times New Roman"/>
      <w:sz w:val="27"/>
      <w:szCs w:val="27"/>
    </w:rPr>
  </w:style>
  <w:style w:type="character" w:customStyle="1" w:styleId="PlainTextChar">
    <w:name w:val="Plain Text Char"/>
    <w:locked/>
    <w:rsid w:val="00B82CF4"/>
    <w:rPr>
      <w:rFonts w:ascii="Courier New" w:hAnsi="Courier New" w:cs="Courier New"/>
    </w:rPr>
  </w:style>
  <w:style w:type="paragraph" w:customStyle="1" w:styleId="58">
    <w:name w:val="Знак5 Знак"/>
    <w:basedOn w:val="a0"/>
    <w:rsid w:val="00B82CF4"/>
    <w:pPr>
      <w:tabs>
        <w:tab w:val="left" w:pos="708"/>
      </w:tabs>
      <w:spacing w:after="160" w:line="240" w:lineRule="exact"/>
    </w:pPr>
    <w:rPr>
      <w:rFonts w:eastAsia="Times New Roman" w:cs="Verdana"/>
      <w:sz w:val="20"/>
      <w:szCs w:val="20"/>
      <w:lang w:val="en-US" w:eastAsia="en-US"/>
    </w:rPr>
  </w:style>
  <w:style w:type="character" w:customStyle="1" w:styleId="513">
    <w:name w:val="Основной текст (5) + 13"/>
    <w:aliases w:val="5 pt2,Полужирный1"/>
    <w:rsid w:val="00B82CF4"/>
    <w:rPr>
      <w:rFonts w:ascii="Times New Roman" w:hAnsi="Times New Roman" w:cs="Times New Roman"/>
      <w:b/>
      <w:bCs/>
      <w:spacing w:val="0"/>
      <w:sz w:val="27"/>
      <w:szCs w:val="27"/>
      <w:shd w:val="clear" w:color="auto" w:fill="FFFFFF"/>
      <w:lang w:val="en-US" w:bidi="ar-SA"/>
    </w:rPr>
  </w:style>
  <w:style w:type="paragraph" w:customStyle="1" w:styleId="2fd">
    <w:name w:val="Знак2 Знак Знак"/>
    <w:basedOn w:val="a0"/>
    <w:rsid w:val="00B82CF4"/>
    <w:pPr>
      <w:tabs>
        <w:tab w:val="left" w:pos="708"/>
      </w:tabs>
      <w:spacing w:after="160" w:line="240" w:lineRule="exact"/>
    </w:pPr>
    <w:rPr>
      <w:rFonts w:eastAsia="Times New Roman" w:cs="Verdana"/>
      <w:sz w:val="20"/>
      <w:szCs w:val="20"/>
      <w:lang w:val="en-US" w:eastAsia="en-US"/>
    </w:rPr>
  </w:style>
  <w:style w:type="paragraph" w:customStyle="1" w:styleId="1fd">
    <w:name w:val="Знак1"/>
    <w:basedOn w:val="a0"/>
    <w:rsid w:val="00B82CF4"/>
    <w:pPr>
      <w:spacing w:after="160" w:line="240" w:lineRule="exact"/>
    </w:pPr>
    <w:rPr>
      <w:rFonts w:eastAsia="Times New Roman" w:cs="Verdana"/>
      <w:sz w:val="20"/>
      <w:szCs w:val="20"/>
      <w:lang w:val="en-US" w:eastAsia="en-US"/>
    </w:rPr>
  </w:style>
  <w:style w:type="paragraph" w:customStyle="1" w:styleId="u">
    <w:name w:val="u"/>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v">
    <w:name w:val="uv"/>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7">
    <w:name w:val="Основной текст (6)"/>
    <w:rsid w:val="00B82CF4"/>
    <w:rPr>
      <w:rFonts w:ascii="Times New Roman" w:hAnsi="Times New Roman" w:cs="Times New Roman"/>
      <w:spacing w:val="0"/>
      <w:sz w:val="23"/>
      <w:szCs w:val="23"/>
    </w:rPr>
  </w:style>
  <w:style w:type="character" w:customStyle="1" w:styleId="plitka3">
    <w:name w:val="plitka3"/>
    <w:rsid w:val="00B82CF4"/>
    <w:rPr>
      <w:rFonts w:cs="Times New Roman"/>
    </w:rPr>
  </w:style>
  <w:style w:type="paragraph" w:customStyle="1" w:styleId="Style5">
    <w:name w:val="Style5"/>
    <w:basedOn w:val="a0"/>
    <w:uiPriority w:val="99"/>
    <w:rsid w:val="00B82CF4"/>
    <w:pPr>
      <w:widowControl w:val="0"/>
      <w:autoSpaceDE w:val="0"/>
      <w:autoSpaceDN w:val="0"/>
      <w:adjustRightInd w:val="0"/>
      <w:spacing w:after="0" w:line="324" w:lineRule="exact"/>
      <w:ind w:firstLine="725"/>
      <w:jc w:val="both"/>
    </w:pPr>
    <w:rPr>
      <w:rFonts w:ascii="Times New Roman" w:eastAsia="Times New Roman" w:hAnsi="Times New Roman" w:cs="Times New Roman"/>
      <w:sz w:val="24"/>
      <w:szCs w:val="24"/>
    </w:rPr>
  </w:style>
  <w:style w:type="character" w:customStyle="1" w:styleId="FontStyle39">
    <w:name w:val="Font Style39"/>
    <w:uiPriority w:val="99"/>
    <w:rsid w:val="00B82CF4"/>
    <w:rPr>
      <w:rFonts w:ascii="Times New Roman" w:hAnsi="Times New Roman" w:cs="Times New Roman"/>
      <w:b/>
      <w:bCs/>
      <w:sz w:val="26"/>
      <w:szCs w:val="26"/>
    </w:rPr>
  </w:style>
  <w:style w:type="character" w:customStyle="1" w:styleId="FontStyle40">
    <w:name w:val="Font Style40"/>
    <w:uiPriority w:val="99"/>
    <w:rsid w:val="00B82CF4"/>
    <w:rPr>
      <w:rFonts w:ascii="Times New Roman" w:hAnsi="Times New Roman" w:cs="Times New Roman"/>
      <w:sz w:val="26"/>
      <w:szCs w:val="26"/>
    </w:rPr>
  </w:style>
  <w:style w:type="paragraph" w:customStyle="1" w:styleId="Style7">
    <w:name w:val="Style7"/>
    <w:basedOn w:val="a0"/>
    <w:qFormat/>
    <w:rsid w:val="00B82CF4"/>
    <w:pPr>
      <w:widowControl w:val="0"/>
      <w:autoSpaceDE w:val="0"/>
      <w:autoSpaceDN w:val="0"/>
      <w:adjustRightInd w:val="0"/>
      <w:spacing w:after="0" w:line="322" w:lineRule="exact"/>
      <w:ind w:firstLine="739"/>
      <w:jc w:val="both"/>
    </w:pPr>
    <w:rPr>
      <w:rFonts w:ascii="Times New Roman" w:eastAsia="Times New Roman" w:hAnsi="Times New Roman" w:cs="Times New Roman"/>
      <w:sz w:val="24"/>
      <w:szCs w:val="24"/>
    </w:rPr>
  </w:style>
  <w:style w:type="paragraph" w:customStyle="1" w:styleId="Style10">
    <w:name w:val="Style10"/>
    <w:basedOn w:val="a0"/>
    <w:uiPriority w:val="99"/>
    <w:rsid w:val="00B82CF4"/>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rPr>
  </w:style>
  <w:style w:type="character" w:customStyle="1" w:styleId="FontStyle28">
    <w:name w:val="Font Style28"/>
    <w:uiPriority w:val="99"/>
    <w:rsid w:val="00B82CF4"/>
    <w:rPr>
      <w:rFonts w:ascii="Times New Roman" w:hAnsi="Times New Roman" w:cs="Times New Roman"/>
      <w:sz w:val="26"/>
      <w:szCs w:val="26"/>
    </w:rPr>
  </w:style>
  <w:style w:type="paragraph" w:customStyle="1" w:styleId="footerleft">
    <w:name w:val="footer left"/>
    <w:basedOn w:val="af4"/>
    <w:link w:val="footerleftChar"/>
    <w:qFormat/>
    <w:locked/>
    <w:rsid w:val="00B82CF4"/>
    <w:pPr>
      <w:tabs>
        <w:tab w:val="clear" w:pos="4677"/>
        <w:tab w:val="clear" w:pos="9355"/>
        <w:tab w:val="center" w:pos="4680"/>
        <w:tab w:val="right" w:pos="9360"/>
      </w:tabs>
    </w:pPr>
    <w:rPr>
      <w:rFonts w:ascii="Arial" w:eastAsia="Times New Roman" w:hAnsi="Arial" w:cs="Times New Roman"/>
      <w:sz w:val="16"/>
      <w:szCs w:val="16"/>
      <w:lang w:val="en-GB" w:eastAsia="en-US"/>
    </w:rPr>
  </w:style>
  <w:style w:type="character" w:customStyle="1" w:styleId="footerleftChar">
    <w:name w:val="footer left Char"/>
    <w:link w:val="footerleft"/>
    <w:locked/>
    <w:rsid w:val="00B82CF4"/>
    <w:rPr>
      <w:rFonts w:ascii="Arial" w:eastAsia="Times New Roman" w:hAnsi="Arial" w:cs="Times New Roman"/>
      <w:sz w:val="16"/>
      <w:szCs w:val="16"/>
      <w:lang w:val="en-GB" w:eastAsia="en-US"/>
    </w:rPr>
  </w:style>
  <w:style w:type="paragraph" w:customStyle="1" w:styleId="footercentre">
    <w:name w:val="footer centre"/>
    <w:basedOn w:val="af4"/>
    <w:link w:val="footercentreChar"/>
    <w:qFormat/>
    <w:locked/>
    <w:rsid w:val="00B82CF4"/>
    <w:pPr>
      <w:tabs>
        <w:tab w:val="clear" w:pos="4677"/>
        <w:tab w:val="clear" w:pos="9355"/>
        <w:tab w:val="center" w:pos="4680"/>
        <w:tab w:val="right" w:pos="9360"/>
      </w:tabs>
      <w:jc w:val="center"/>
    </w:pPr>
    <w:rPr>
      <w:rFonts w:ascii="Arial" w:eastAsia="Times New Roman" w:hAnsi="Arial" w:cs="Times New Roman"/>
      <w:sz w:val="16"/>
      <w:szCs w:val="16"/>
      <w:lang w:val="en-GB" w:eastAsia="en-US"/>
    </w:rPr>
  </w:style>
  <w:style w:type="character" w:customStyle="1" w:styleId="footercentreChar">
    <w:name w:val="footer centre Char"/>
    <w:link w:val="footercentre"/>
    <w:locked/>
    <w:rsid w:val="00B82CF4"/>
    <w:rPr>
      <w:rFonts w:ascii="Arial" w:eastAsia="Times New Roman" w:hAnsi="Arial" w:cs="Times New Roman"/>
      <w:sz w:val="16"/>
      <w:szCs w:val="16"/>
      <w:lang w:val="en-GB" w:eastAsia="en-US"/>
    </w:rPr>
  </w:style>
  <w:style w:type="paragraph" w:customStyle="1" w:styleId="footerright">
    <w:name w:val="footer right"/>
    <w:basedOn w:val="a6"/>
    <w:link w:val="footerrightChar"/>
    <w:qFormat/>
    <w:locked/>
    <w:rsid w:val="00B82CF4"/>
    <w:pPr>
      <w:tabs>
        <w:tab w:val="clear" w:pos="4677"/>
        <w:tab w:val="clear" w:pos="9355"/>
        <w:tab w:val="center" w:pos="4680"/>
        <w:tab w:val="right" w:pos="9360"/>
      </w:tabs>
      <w:spacing w:before="0" w:after="0"/>
      <w:jc w:val="right"/>
    </w:pPr>
    <w:rPr>
      <w:rFonts w:ascii="Arial" w:eastAsia="Times New Roman" w:hAnsi="Arial" w:cs="Times New Roman"/>
      <w:sz w:val="16"/>
      <w:szCs w:val="16"/>
      <w:lang w:val="en-GB" w:eastAsia="en-US"/>
    </w:rPr>
  </w:style>
  <w:style w:type="character" w:customStyle="1" w:styleId="footerrightChar">
    <w:name w:val="footer right Char"/>
    <w:link w:val="footerright"/>
    <w:locked/>
    <w:rsid w:val="00B82CF4"/>
    <w:rPr>
      <w:rFonts w:ascii="Arial" w:eastAsia="Times New Roman" w:hAnsi="Arial" w:cs="Times New Roman"/>
      <w:sz w:val="16"/>
      <w:szCs w:val="16"/>
      <w:lang w:val="en-GB" w:eastAsia="en-US"/>
    </w:rPr>
  </w:style>
  <w:style w:type="paragraph" w:customStyle="1" w:styleId="imagetext">
    <w:name w:val="image text"/>
    <w:basedOn w:val="a0"/>
    <w:link w:val="imagetextChar"/>
    <w:qFormat/>
    <w:locked/>
    <w:rsid w:val="00B82CF4"/>
    <w:pPr>
      <w:spacing w:after="0" w:line="240" w:lineRule="auto"/>
    </w:pPr>
    <w:rPr>
      <w:rFonts w:ascii="Arial" w:eastAsia="Times New Roman" w:hAnsi="Arial" w:cs="Times New Roman"/>
      <w:i/>
      <w:sz w:val="20"/>
      <w:lang w:val="en-GB" w:eastAsia="en-US"/>
    </w:rPr>
  </w:style>
  <w:style w:type="character" w:customStyle="1" w:styleId="imagetextChar">
    <w:name w:val="image text Char"/>
    <w:link w:val="imagetext"/>
    <w:locked/>
    <w:rsid w:val="00B82CF4"/>
    <w:rPr>
      <w:rFonts w:ascii="Arial" w:eastAsia="Times New Roman" w:hAnsi="Arial" w:cs="Times New Roman"/>
      <w:i/>
      <w:szCs w:val="22"/>
      <w:lang w:val="en-GB" w:eastAsia="en-US"/>
    </w:rPr>
  </w:style>
  <w:style w:type="paragraph" w:customStyle="1" w:styleId="bullet">
    <w:name w:val="bullet"/>
    <w:basedOn w:val="a0"/>
    <w:link w:val="bulletChar"/>
    <w:qFormat/>
    <w:locked/>
    <w:rsid w:val="00B82CF4"/>
    <w:pPr>
      <w:spacing w:after="60" w:line="240" w:lineRule="auto"/>
      <w:ind w:left="568" w:hanging="284"/>
      <w:contextualSpacing/>
    </w:pPr>
    <w:rPr>
      <w:rFonts w:ascii="Arial" w:eastAsia="Times New Roman" w:hAnsi="Arial" w:cs="Times New Roman"/>
      <w:sz w:val="20"/>
      <w:lang w:val="en-GB" w:eastAsia="en-US"/>
    </w:rPr>
  </w:style>
  <w:style w:type="character" w:customStyle="1" w:styleId="bulletChar">
    <w:name w:val="bullet Char"/>
    <w:link w:val="bullet"/>
    <w:locked/>
    <w:rsid w:val="00B82CF4"/>
    <w:rPr>
      <w:rFonts w:ascii="Arial" w:eastAsia="Times New Roman" w:hAnsi="Arial" w:cs="Times New Roman"/>
      <w:szCs w:val="22"/>
      <w:lang w:val="en-GB" w:eastAsia="en-US"/>
    </w:rPr>
  </w:style>
  <w:style w:type="paragraph" w:customStyle="1" w:styleId="bullet-sub">
    <w:name w:val="bullet-sub"/>
    <w:basedOn w:val="bullet"/>
    <w:link w:val="bullet-subChar"/>
    <w:qFormat/>
    <w:locked/>
    <w:rsid w:val="00B82CF4"/>
    <w:pPr>
      <w:ind w:left="1135" w:hanging="360"/>
    </w:pPr>
  </w:style>
  <w:style w:type="character" w:customStyle="1" w:styleId="bullet-subChar">
    <w:name w:val="bullet-sub Char"/>
    <w:link w:val="bullet-sub"/>
    <w:locked/>
    <w:rsid w:val="00B82CF4"/>
    <w:rPr>
      <w:rFonts w:ascii="Arial" w:eastAsia="Times New Roman" w:hAnsi="Arial" w:cs="Times New Roman"/>
      <w:szCs w:val="22"/>
      <w:lang w:val="en-GB" w:eastAsia="en-US"/>
    </w:rPr>
  </w:style>
  <w:style w:type="paragraph" w:customStyle="1" w:styleId="letteredlist">
    <w:name w:val="lettered list"/>
    <w:basedOn w:val="a0"/>
    <w:link w:val="letteredlistChar"/>
    <w:qFormat/>
    <w:locked/>
    <w:rsid w:val="00B82CF4"/>
    <w:pPr>
      <w:numPr>
        <w:ilvl w:val="1"/>
        <w:numId w:val="6"/>
      </w:numPr>
      <w:spacing w:after="0" w:line="240" w:lineRule="auto"/>
      <w:ind w:left="568" w:hanging="284"/>
      <w:contextualSpacing/>
    </w:pPr>
    <w:rPr>
      <w:rFonts w:ascii="Arial" w:eastAsia="Times New Roman" w:hAnsi="Arial" w:cs="Times New Roman"/>
      <w:sz w:val="20"/>
      <w:lang w:val="en-GB" w:eastAsia="en-US"/>
    </w:rPr>
  </w:style>
  <w:style w:type="character" w:customStyle="1" w:styleId="letteredlistChar">
    <w:name w:val="lettered list Char"/>
    <w:link w:val="letteredlist"/>
    <w:locked/>
    <w:rsid w:val="00B82CF4"/>
    <w:rPr>
      <w:rFonts w:ascii="Arial" w:eastAsia="Times New Roman" w:hAnsi="Arial" w:cs="Times New Roman"/>
      <w:szCs w:val="22"/>
      <w:lang w:val="en-GB" w:eastAsia="en-US"/>
    </w:rPr>
  </w:style>
  <w:style w:type="paragraph" w:customStyle="1" w:styleId="numberedlist">
    <w:name w:val="numbered list"/>
    <w:basedOn w:val="a0"/>
    <w:link w:val="numberedlistChar"/>
    <w:qFormat/>
    <w:locked/>
    <w:rsid w:val="00B82CF4"/>
    <w:pPr>
      <w:spacing w:after="0" w:line="240" w:lineRule="auto"/>
      <w:ind w:left="568" w:hanging="284"/>
      <w:contextualSpacing/>
    </w:pPr>
    <w:rPr>
      <w:rFonts w:ascii="Arial" w:eastAsia="Times New Roman" w:hAnsi="Arial" w:cs="Times New Roman"/>
      <w:sz w:val="20"/>
      <w:lang w:val="en-GB" w:eastAsia="en-US"/>
    </w:rPr>
  </w:style>
  <w:style w:type="character" w:customStyle="1" w:styleId="numberedlistChar">
    <w:name w:val="numbered list Char"/>
    <w:link w:val="numberedlist"/>
    <w:locked/>
    <w:rsid w:val="00B82CF4"/>
    <w:rPr>
      <w:rFonts w:ascii="Arial" w:eastAsia="Times New Roman" w:hAnsi="Arial" w:cs="Times New Roman"/>
      <w:szCs w:val="22"/>
      <w:lang w:val="en-GB" w:eastAsia="en-US"/>
    </w:rPr>
  </w:style>
  <w:style w:type="paragraph" w:customStyle="1" w:styleId="signaturetext">
    <w:name w:val="signature text"/>
    <w:basedOn w:val="imagetext"/>
    <w:link w:val="signaturetextChar"/>
    <w:qFormat/>
    <w:locked/>
    <w:rsid w:val="00B82CF4"/>
  </w:style>
  <w:style w:type="character" w:customStyle="1" w:styleId="signaturetextChar">
    <w:name w:val="signature text Char"/>
    <w:link w:val="signaturetext"/>
    <w:locked/>
    <w:rsid w:val="00B82CF4"/>
    <w:rPr>
      <w:rFonts w:ascii="Arial" w:eastAsia="Times New Roman" w:hAnsi="Arial" w:cs="Times New Roman"/>
      <w:i/>
      <w:szCs w:val="22"/>
      <w:lang w:val="en-GB" w:eastAsia="en-US"/>
    </w:rPr>
  </w:style>
  <w:style w:type="paragraph" w:customStyle="1" w:styleId="Subsectionheading">
    <w:name w:val="Subsection heading"/>
    <w:basedOn w:val="a0"/>
    <w:link w:val="SubsectionChar"/>
    <w:rsid w:val="00B82CF4"/>
    <w:pPr>
      <w:spacing w:after="180" w:line="240" w:lineRule="auto"/>
    </w:pPr>
    <w:rPr>
      <w:rFonts w:ascii="Arial" w:eastAsia="Times New Roman" w:hAnsi="Arial" w:cs="Times New Roman"/>
      <w:b/>
      <w:sz w:val="20"/>
      <w:lang w:val="en-GB" w:eastAsia="en-US"/>
    </w:rPr>
  </w:style>
  <w:style w:type="character" w:customStyle="1" w:styleId="SubsectionChar">
    <w:name w:val="Subsection Char"/>
    <w:link w:val="Subsectionheading"/>
    <w:locked/>
    <w:rsid w:val="00B82CF4"/>
    <w:rPr>
      <w:rFonts w:ascii="Arial" w:eastAsia="Times New Roman" w:hAnsi="Arial" w:cs="Times New Roman"/>
      <w:b/>
      <w:szCs w:val="22"/>
      <w:lang w:val="en-GB" w:eastAsia="en-US"/>
    </w:rPr>
  </w:style>
  <w:style w:type="paragraph" w:customStyle="1" w:styleId="sub-subsectionheading">
    <w:name w:val="sub-subsection heading"/>
    <w:basedOn w:val="af"/>
    <w:link w:val="sub-subsectionheadingChar"/>
    <w:rsid w:val="00B82CF4"/>
    <w:pPr>
      <w:spacing w:before="0" w:after="60"/>
      <w:ind w:left="1248" w:hanging="794"/>
      <w:contextualSpacing/>
    </w:pPr>
    <w:rPr>
      <w:rFonts w:ascii="Times New Roman" w:eastAsia="Times New Roman" w:hAnsi="Times New Roman" w:cs="Times New Roman"/>
      <w:lang w:val="en-GB"/>
    </w:rPr>
  </w:style>
  <w:style w:type="character" w:customStyle="1" w:styleId="sub-subsectionheadingChar">
    <w:name w:val="sub-subsection heading Char"/>
    <w:link w:val="sub-subsectionheading"/>
    <w:locked/>
    <w:rsid w:val="00B82CF4"/>
    <w:rPr>
      <w:rFonts w:ascii="Times New Roman" w:eastAsia="Times New Roman" w:hAnsi="Times New Roman" w:cs="Times New Roman"/>
      <w:sz w:val="24"/>
      <w:szCs w:val="24"/>
      <w:lang w:val="en-GB"/>
    </w:rPr>
  </w:style>
  <w:style w:type="paragraph" w:customStyle="1" w:styleId="sub-subsectiontext">
    <w:name w:val="sub-subsection text"/>
    <w:basedOn w:val="a0"/>
    <w:link w:val="sub-subsectiontextChar"/>
    <w:rsid w:val="00B82CF4"/>
    <w:pPr>
      <w:numPr>
        <w:ilvl w:val="1"/>
        <w:numId w:val="7"/>
      </w:numPr>
      <w:spacing w:after="0" w:line="240" w:lineRule="auto"/>
      <w:ind w:left="1247" w:firstLine="0"/>
    </w:pPr>
    <w:rPr>
      <w:rFonts w:ascii="Arial" w:eastAsia="Times New Roman" w:hAnsi="Arial" w:cs="Times New Roman"/>
      <w:sz w:val="20"/>
      <w:lang w:val="en-GB" w:eastAsia="en-US"/>
    </w:rPr>
  </w:style>
  <w:style w:type="character" w:customStyle="1" w:styleId="sub-subsectiontextChar">
    <w:name w:val="sub-subsection text Char"/>
    <w:link w:val="sub-subsectiontext"/>
    <w:locked/>
    <w:rsid w:val="00B82CF4"/>
    <w:rPr>
      <w:rFonts w:ascii="Arial" w:eastAsia="Times New Roman" w:hAnsi="Arial" w:cs="Times New Roman"/>
      <w:szCs w:val="22"/>
      <w:lang w:val="en-GB" w:eastAsia="en-US"/>
    </w:rPr>
  </w:style>
  <w:style w:type="paragraph" w:customStyle="1" w:styleId="subsectiontext">
    <w:name w:val="subsection text"/>
    <w:basedOn w:val="a0"/>
    <w:link w:val="subsectiontextChar"/>
    <w:rsid w:val="00B82CF4"/>
    <w:pPr>
      <w:spacing w:after="0" w:line="240" w:lineRule="auto"/>
      <w:ind w:left="454"/>
    </w:pPr>
    <w:rPr>
      <w:rFonts w:ascii="Arial" w:eastAsia="Times New Roman" w:hAnsi="Arial" w:cs="Times New Roman"/>
      <w:sz w:val="20"/>
      <w:lang w:val="en-GB" w:eastAsia="en-US"/>
    </w:rPr>
  </w:style>
  <w:style w:type="character" w:customStyle="1" w:styleId="subsectiontextChar">
    <w:name w:val="subsection text Char"/>
    <w:link w:val="subsectiontext"/>
    <w:locked/>
    <w:rsid w:val="00B82CF4"/>
    <w:rPr>
      <w:rFonts w:ascii="Arial" w:eastAsia="Times New Roman" w:hAnsi="Arial" w:cs="Times New Roman"/>
      <w:szCs w:val="22"/>
      <w:lang w:val="en-GB" w:eastAsia="en-US"/>
    </w:rPr>
  </w:style>
  <w:style w:type="paragraph" w:customStyle="1" w:styleId="bulletsub-subsection">
    <w:name w:val="bullet sub-subsection"/>
    <w:basedOn w:val="bullet"/>
    <w:link w:val="bulletsub-subsectionChar"/>
    <w:rsid w:val="00B82CF4"/>
    <w:pPr>
      <w:ind w:left="1531"/>
    </w:pPr>
  </w:style>
  <w:style w:type="character" w:customStyle="1" w:styleId="bulletsub-subsectionChar">
    <w:name w:val="bullet sub-subsection Char"/>
    <w:link w:val="bulletsub-subsection"/>
    <w:locked/>
    <w:rsid w:val="00B82CF4"/>
    <w:rPr>
      <w:rFonts w:ascii="Arial" w:eastAsia="Times New Roman" w:hAnsi="Arial" w:cs="Times New Roman"/>
      <w:szCs w:val="22"/>
      <w:lang w:val="en-GB" w:eastAsia="en-US"/>
    </w:rPr>
  </w:style>
  <w:style w:type="paragraph" w:customStyle="1" w:styleId="DocTitle0">
    <w:name w:val="Doc Title"/>
    <w:basedOn w:val="a0"/>
    <w:link w:val="DocTitleChar"/>
    <w:qFormat/>
    <w:rsid w:val="00B82CF4"/>
    <w:pPr>
      <w:spacing w:after="0" w:line="240" w:lineRule="auto"/>
    </w:pPr>
    <w:rPr>
      <w:rFonts w:ascii="Arial" w:eastAsia="Times New Roman" w:hAnsi="Arial" w:cs="Times New Roman"/>
      <w:b/>
      <w:sz w:val="44"/>
      <w:szCs w:val="44"/>
      <w:lang w:val="en-GB" w:eastAsia="en-US"/>
    </w:rPr>
  </w:style>
  <w:style w:type="character" w:customStyle="1" w:styleId="DocTitleChar">
    <w:name w:val="Doc Title Char"/>
    <w:link w:val="DocTitle0"/>
    <w:locked/>
    <w:rsid w:val="00B82CF4"/>
    <w:rPr>
      <w:rFonts w:ascii="Arial" w:eastAsia="Times New Roman" w:hAnsi="Arial" w:cs="Times New Roman"/>
      <w:b/>
      <w:sz w:val="44"/>
      <w:szCs w:val="44"/>
      <w:lang w:val="en-GB" w:eastAsia="en-US"/>
    </w:rPr>
  </w:style>
  <w:style w:type="paragraph" w:customStyle="1" w:styleId="Docsubtitle1">
    <w:name w:val="Doc subtitle1"/>
    <w:basedOn w:val="a0"/>
    <w:link w:val="Docsubtitle1Char"/>
    <w:qFormat/>
    <w:rsid w:val="00B82CF4"/>
    <w:pPr>
      <w:spacing w:after="0" w:line="240" w:lineRule="auto"/>
    </w:pPr>
    <w:rPr>
      <w:rFonts w:ascii="Arial" w:eastAsia="Times New Roman" w:hAnsi="Arial" w:cs="Times New Roman"/>
      <w:b/>
      <w:sz w:val="28"/>
      <w:szCs w:val="28"/>
      <w:lang w:val="en-GB" w:eastAsia="en-US"/>
    </w:rPr>
  </w:style>
  <w:style w:type="character" w:customStyle="1" w:styleId="Docsubtitle1Char">
    <w:name w:val="Doc subtitle1 Char"/>
    <w:link w:val="Docsubtitle1"/>
    <w:locked/>
    <w:rsid w:val="00B82CF4"/>
    <w:rPr>
      <w:rFonts w:ascii="Arial" w:eastAsia="Times New Roman" w:hAnsi="Arial" w:cs="Times New Roman"/>
      <w:b/>
      <w:sz w:val="28"/>
      <w:szCs w:val="28"/>
      <w:lang w:val="en-GB" w:eastAsia="en-US"/>
    </w:rPr>
  </w:style>
  <w:style w:type="paragraph" w:customStyle="1" w:styleId="Docsubtitle2">
    <w:name w:val="Doc subtitle2"/>
    <w:basedOn w:val="a0"/>
    <w:link w:val="Docsubtitle2Char"/>
    <w:qFormat/>
    <w:rsid w:val="00B82CF4"/>
    <w:pPr>
      <w:spacing w:after="0" w:line="240" w:lineRule="auto"/>
    </w:pPr>
    <w:rPr>
      <w:rFonts w:ascii="Arial" w:eastAsia="Times New Roman" w:hAnsi="Arial" w:cs="Times New Roman"/>
      <w:sz w:val="28"/>
      <w:szCs w:val="28"/>
      <w:lang w:val="en-GB" w:eastAsia="en-US"/>
    </w:rPr>
  </w:style>
  <w:style w:type="character" w:customStyle="1" w:styleId="Docsubtitle2Char">
    <w:name w:val="Doc subtitle2 Char"/>
    <w:link w:val="Docsubtitle2"/>
    <w:locked/>
    <w:rsid w:val="00B82CF4"/>
    <w:rPr>
      <w:rFonts w:ascii="Arial" w:eastAsia="Times New Roman" w:hAnsi="Arial" w:cs="Times New Roman"/>
      <w:sz w:val="28"/>
      <w:szCs w:val="28"/>
      <w:lang w:val="en-GB" w:eastAsia="en-US"/>
    </w:rPr>
  </w:style>
  <w:style w:type="paragraph" w:customStyle="1" w:styleId="bullettext">
    <w:name w:val="bullet text"/>
    <w:basedOn w:val="bullet"/>
    <w:link w:val="bullettextChar"/>
    <w:qFormat/>
    <w:rsid w:val="00B82CF4"/>
    <w:pPr>
      <w:ind w:left="567" w:firstLine="0"/>
    </w:pPr>
  </w:style>
  <w:style w:type="character" w:customStyle="1" w:styleId="bullettextChar">
    <w:name w:val="bullet text Char"/>
    <w:link w:val="bullettext"/>
    <w:locked/>
    <w:rsid w:val="00B82CF4"/>
    <w:rPr>
      <w:rFonts w:ascii="Arial" w:eastAsia="Times New Roman" w:hAnsi="Arial" w:cs="Times New Roman"/>
      <w:szCs w:val="22"/>
      <w:lang w:val="en-GB" w:eastAsia="en-US"/>
    </w:rPr>
  </w:style>
  <w:style w:type="paragraph" w:customStyle="1" w:styleId="bullet-subtext">
    <w:name w:val="bullet-sub text"/>
    <w:basedOn w:val="bullettext"/>
    <w:link w:val="bullet-subtextChar"/>
    <w:qFormat/>
    <w:rsid w:val="00B82CF4"/>
    <w:pPr>
      <w:ind w:left="1134"/>
    </w:pPr>
  </w:style>
  <w:style w:type="character" w:customStyle="1" w:styleId="bullet-subtextChar">
    <w:name w:val="bullet-sub text Char"/>
    <w:link w:val="bullet-subtext"/>
    <w:locked/>
    <w:rsid w:val="00B82CF4"/>
    <w:rPr>
      <w:rFonts w:ascii="Arial" w:eastAsia="Times New Roman" w:hAnsi="Arial" w:cs="Times New Roman"/>
      <w:szCs w:val="22"/>
      <w:lang w:val="en-GB" w:eastAsia="en-US"/>
    </w:rPr>
  </w:style>
  <w:style w:type="paragraph" w:customStyle="1" w:styleId="tablebullet">
    <w:name w:val="table bullet"/>
    <w:basedOn w:val="af"/>
    <w:link w:val="tablebulletChar"/>
    <w:qFormat/>
    <w:rsid w:val="00B82CF4"/>
    <w:pPr>
      <w:spacing w:before="0" w:after="0"/>
      <w:ind w:left="284" w:hanging="284"/>
      <w:contextualSpacing/>
    </w:pPr>
    <w:rPr>
      <w:rFonts w:ascii="Arial" w:eastAsia="Times New Roman" w:hAnsi="Arial" w:cs="Times New Roman"/>
      <w:color w:val="000000"/>
      <w:sz w:val="20"/>
      <w:szCs w:val="22"/>
      <w:lang w:val="en-GB" w:eastAsia="en-US"/>
    </w:rPr>
  </w:style>
  <w:style w:type="character" w:customStyle="1" w:styleId="tablebulletChar">
    <w:name w:val="table bullet Char"/>
    <w:link w:val="tablebullet"/>
    <w:locked/>
    <w:rsid w:val="00B82CF4"/>
    <w:rPr>
      <w:rFonts w:ascii="Arial" w:eastAsia="Times New Roman" w:hAnsi="Arial" w:cs="Times New Roman"/>
      <w:color w:val="000000"/>
      <w:szCs w:val="22"/>
      <w:lang w:val="en-GB" w:eastAsia="en-US"/>
    </w:rPr>
  </w:style>
  <w:style w:type="paragraph" w:customStyle="1" w:styleId="bullet-sub-sub">
    <w:name w:val="bullet-sub-sub"/>
    <w:basedOn w:val="bullet-sub"/>
    <w:link w:val="bullet-sub-subChar"/>
    <w:qFormat/>
    <w:rsid w:val="00B82CF4"/>
    <w:pPr>
      <w:numPr>
        <w:ilvl w:val="2"/>
      </w:numPr>
      <w:ind w:left="1702" w:hanging="360"/>
    </w:pPr>
  </w:style>
  <w:style w:type="character" w:customStyle="1" w:styleId="bullet-sub-subChar">
    <w:name w:val="bullet-sub-sub Char"/>
    <w:link w:val="bullet-sub-sub"/>
    <w:locked/>
    <w:rsid w:val="00B82CF4"/>
    <w:rPr>
      <w:rFonts w:ascii="Arial" w:eastAsia="Times New Roman" w:hAnsi="Arial" w:cs="Times New Roman"/>
      <w:szCs w:val="22"/>
      <w:lang w:val="en-GB" w:eastAsia="en-US"/>
    </w:rPr>
  </w:style>
  <w:style w:type="paragraph" w:customStyle="1" w:styleId="bullet-sub-subtext">
    <w:name w:val="bullet-sub-sub text"/>
    <w:basedOn w:val="bullet-subtext"/>
    <w:link w:val="bullet-sub-subtextChar"/>
    <w:qFormat/>
    <w:rsid w:val="00B82CF4"/>
    <w:pPr>
      <w:ind w:left="1701"/>
    </w:pPr>
  </w:style>
  <w:style w:type="character" w:customStyle="1" w:styleId="bullet-sub-subtextChar">
    <w:name w:val="bullet-sub-sub text Char"/>
    <w:link w:val="bullet-sub-subtext"/>
    <w:locked/>
    <w:rsid w:val="00B82CF4"/>
    <w:rPr>
      <w:rFonts w:ascii="Arial" w:eastAsia="Times New Roman" w:hAnsi="Arial" w:cs="Times New Roman"/>
      <w:szCs w:val="22"/>
      <w:lang w:val="en-GB" w:eastAsia="en-US"/>
    </w:rPr>
  </w:style>
  <w:style w:type="paragraph" w:customStyle="1" w:styleId="tablesub-bullet">
    <w:name w:val="table sub-bullet"/>
    <w:basedOn w:val="tablebullet"/>
    <w:link w:val="tablesub-bulletChar"/>
    <w:qFormat/>
    <w:rsid w:val="00B82CF4"/>
    <w:pPr>
      <w:numPr>
        <w:numId w:val="8"/>
      </w:numPr>
      <w:ind w:left="568"/>
    </w:pPr>
  </w:style>
  <w:style w:type="character" w:customStyle="1" w:styleId="tablesub-bulletChar">
    <w:name w:val="table sub-bullet Char"/>
    <w:link w:val="tablesub-bullet"/>
    <w:locked/>
    <w:rsid w:val="00B82CF4"/>
    <w:rPr>
      <w:rFonts w:ascii="Arial" w:eastAsia="Times New Roman" w:hAnsi="Arial" w:cs="Times New Roman"/>
      <w:color w:val="000000"/>
      <w:szCs w:val="22"/>
      <w:lang w:val="en-GB" w:eastAsia="en-US"/>
    </w:rPr>
  </w:style>
  <w:style w:type="paragraph" w:customStyle="1" w:styleId="Doctitle">
    <w:name w:val="Doc title"/>
    <w:basedOn w:val="a0"/>
    <w:rsid w:val="00B82CF4"/>
    <w:pPr>
      <w:numPr>
        <w:ilvl w:val="2"/>
        <w:numId w:val="6"/>
      </w:numPr>
      <w:spacing w:after="0" w:line="240" w:lineRule="auto"/>
      <w:ind w:left="0" w:firstLine="0"/>
    </w:pPr>
    <w:rPr>
      <w:rFonts w:ascii="Arial" w:eastAsia="Times New Roman" w:hAnsi="Arial" w:cs="Times New Roman"/>
      <w:b/>
      <w:sz w:val="40"/>
      <w:szCs w:val="24"/>
      <w:lang w:val="en-GB" w:eastAsia="en-US"/>
    </w:rPr>
  </w:style>
  <w:style w:type="character" w:customStyle="1" w:styleId="tw4winMark">
    <w:name w:val="tw4winMark"/>
    <w:uiPriority w:val="99"/>
    <w:rsid w:val="00B82CF4"/>
    <w:rPr>
      <w:rFonts w:ascii="Courier New" w:hAnsi="Courier New"/>
      <w:vanish/>
      <w:color w:val="800080"/>
      <w:vertAlign w:val="subscript"/>
    </w:rPr>
  </w:style>
  <w:style w:type="paragraph" w:customStyle="1" w:styleId="affffffffa">
    <w:name w:val="清單段落"/>
    <w:basedOn w:val="a0"/>
    <w:qFormat/>
    <w:rsid w:val="00B82CF4"/>
    <w:pPr>
      <w:spacing w:after="0" w:line="240" w:lineRule="auto"/>
      <w:ind w:left="720"/>
      <w:contextualSpacing/>
    </w:pPr>
    <w:rPr>
      <w:rFonts w:ascii="Arial" w:eastAsia="PMingLiU" w:hAnsi="Arial" w:cs="Times New Roman"/>
      <w:sz w:val="20"/>
      <w:lang w:val="en-GB" w:eastAsia="en-US"/>
    </w:rPr>
  </w:style>
  <w:style w:type="paragraph" w:customStyle="1" w:styleId="4">
    <w:name w:val="Абзац списка4"/>
    <w:basedOn w:val="a0"/>
    <w:uiPriority w:val="99"/>
    <w:qFormat/>
    <w:rsid w:val="00B82CF4"/>
    <w:pPr>
      <w:numPr>
        <w:numId w:val="9"/>
      </w:numPr>
      <w:spacing w:after="0" w:line="240" w:lineRule="auto"/>
      <w:ind w:left="720" w:firstLine="0"/>
    </w:pPr>
    <w:rPr>
      <w:rFonts w:ascii="Times New Roman" w:eastAsia="Times New Roman" w:hAnsi="Times New Roman" w:cs="Times New Roman"/>
      <w:sz w:val="24"/>
      <w:szCs w:val="24"/>
    </w:rPr>
  </w:style>
  <w:style w:type="character" w:customStyle="1" w:styleId="affffffffb">
    <w:name w:val="Основной текст + Курсив"/>
    <w:aliases w:val="Интервал 0 pt"/>
    <w:rsid w:val="00B82CF4"/>
    <w:rPr>
      <w:rFonts w:ascii="Times New Roman" w:hAnsi="Times New Roman" w:cs="Times New Roman"/>
      <w:i/>
      <w:iCs/>
      <w:color w:val="000000"/>
      <w:spacing w:val="0"/>
      <w:w w:val="100"/>
      <w:position w:val="0"/>
      <w:sz w:val="20"/>
      <w:szCs w:val="20"/>
      <w:u w:val="none"/>
      <w:shd w:val="clear" w:color="auto" w:fill="FFFFFF"/>
      <w:lang w:val="ru-RU" w:eastAsia="ru-RU"/>
    </w:rPr>
  </w:style>
  <w:style w:type="character" w:customStyle="1" w:styleId="2fe">
    <w:name w:val="Подпись к таблице (2)_"/>
    <w:link w:val="2ff"/>
    <w:locked/>
    <w:rsid w:val="00B82CF4"/>
    <w:rPr>
      <w:rFonts w:ascii="Times New Roman" w:hAnsi="Times New Roman"/>
      <w:i/>
      <w:iCs/>
      <w:shd w:val="clear" w:color="auto" w:fill="FFFFFF"/>
    </w:rPr>
  </w:style>
  <w:style w:type="paragraph" w:customStyle="1" w:styleId="2ff">
    <w:name w:val="Подпись к таблице (2)"/>
    <w:basedOn w:val="a0"/>
    <w:link w:val="2fe"/>
    <w:rsid w:val="00B82CF4"/>
    <w:pPr>
      <w:widowControl w:val="0"/>
      <w:shd w:val="clear" w:color="auto" w:fill="FFFFFF"/>
      <w:spacing w:after="0" w:line="240" w:lineRule="atLeast"/>
    </w:pPr>
    <w:rPr>
      <w:rFonts w:ascii="Times New Roman" w:hAnsi="Times New Roman"/>
      <w:i/>
      <w:iCs/>
      <w:sz w:val="20"/>
      <w:szCs w:val="20"/>
    </w:rPr>
  </w:style>
  <w:style w:type="character" w:customStyle="1" w:styleId="2ff0">
    <w:name w:val="Подпись к таблице (2) + Не курсив"/>
    <w:aliases w:val="Интервал 0 pt1"/>
    <w:rsid w:val="00B82CF4"/>
    <w:rPr>
      <w:rFonts w:ascii="Times New Roman" w:hAnsi="Times New Roman" w:cs="Times New Roman"/>
      <w:i/>
      <w:iCs/>
      <w:color w:val="000000"/>
      <w:spacing w:val="2"/>
      <w:w w:val="100"/>
      <w:position w:val="0"/>
      <w:sz w:val="20"/>
      <w:szCs w:val="20"/>
      <w:shd w:val="clear" w:color="auto" w:fill="FFFFFF"/>
      <w:lang w:val="ru-RU" w:eastAsia="ru-RU"/>
    </w:rPr>
  </w:style>
  <w:style w:type="paragraph" w:customStyle="1" w:styleId="times14x15">
    <w:name w:val="_times14x1.5"/>
    <w:link w:val="times14x150"/>
    <w:qFormat/>
    <w:rsid w:val="00B82CF4"/>
    <w:pPr>
      <w:spacing w:line="360" w:lineRule="auto"/>
      <w:ind w:firstLine="709"/>
      <w:jc w:val="both"/>
    </w:pPr>
    <w:rPr>
      <w:rFonts w:ascii="Times New Roman" w:eastAsia="Times New Roman" w:hAnsi="Times New Roman" w:cs="Times New Roman"/>
      <w:sz w:val="28"/>
      <w:szCs w:val="24"/>
    </w:rPr>
  </w:style>
  <w:style w:type="character" w:customStyle="1" w:styleId="times14x150">
    <w:name w:val="_times14x1.5 Знак"/>
    <w:link w:val="times14x15"/>
    <w:locked/>
    <w:rsid w:val="00B82CF4"/>
    <w:rPr>
      <w:rFonts w:ascii="Times New Roman" w:eastAsia="Times New Roman" w:hAnsi="Times New Roman" w:cs="Times New Roman"/>
      <w:sz w:val="28"/>
      <w:szCs w:val="24"/>
    </w:rPr>
  </w:style>
  <w:style w:type="paragraph" w:customStyle="1" w:styleId="216">
    <w:name w:val="Знак21"/>
    <w:basedOn w:val="a0"/>
    <w:rsid w:val="00B82CF4"/>
    <w:pPr>
      <w:tabs>
        <w:tab w:val="left" w:pos="708"/>
      </w:tabs>
      <w:spacing w:after="160" w:line="240" w:lineRule="exact"/>
    </w:pPr>
    <w:rPr>
      <w:rFonts w:eastAsia="Times New Roman" w:cs="Verdana"/>
      <w:sz w:val="20"/>
      <w:szCs w:val="20"/>
      <w:lang w:val="en-US" w:eastAsia="en-US"/>
    </w:rPr>
  </w:style>
  <w:style w:type="character" w:customStyle="1" w:styleId="5131">
    <w:name w:val="Основной текст (5) + 131"/>
    <w:aliases w:val="5 pt1,Полужирный2"/>
    <w:rsid w:val="00B82CF4"/>
    <w:rPr>
      <w:rFonts w:ascii="Times New Roman" w:hAnsi="Times New Roman" w:cs="Times New Roman"/>
      <w:b/>
      <w:bCs/>
      <w:sz w:val="27"/>
      <w:szCs w:val="27"/>
      <w:shd w:val="clear" w:color="auto" w:fill="FFFFFF"/>
      <w:lang w:val="en-US"/>
    </w:rPr>
  </w:style>
  <w:style w:type="character" w:customStyle="1" w:styleId="keyworddef1">
    <w:name w:val="keyword_def1"/>
    <w:rsid w:val="00B82CF4"/>
    <w:rPr>
      <w:rFonts w:cs="Times New Roman"/>
      <w:b/>
      <w:bCs/>
      <w:i/>
      <w:iCs/>
    </w:rPr>
  </w:style>
  <w:style w:type="paragraph" w:customStyle="1" w:styleId="FR5">
    <w:name w:val="FR5"/>
    <w:rsid w:val="00B82CF4"/>
    <w:pPr>
      <w:widowControl w:val="0"/>
      <w:overflowPunct w:val="0"/>
      <w:autoSpaceDE w:val="0"/>
      <w:autoSpaceDN w:val="0"/>
      <w:adjustRightInd w:val="0"/>
      <w:spacing w:line="440" w:lineRule="auto"/>
      <w:ind w:right="4800"/>
      <w:textAlignment w:val="baseline"/>
    </w:pPr>
    <w:rPr>
      <w:rFonts w:ascii="Arial" w:eastAsia="Times New Roman" w:hAnsi="Arial" w:cs="Times New Roman"/>
      <w:noProof/>
      <w:sz w:val="12"/>
    </w:rPr>
  </w:style>
  <w:style w:type="paragraph" w:customStyle="1" w:styleId="msonormalrtecenter">
    <w:name w:val="msonormal rtecenter"/>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orttext">
    <w:name w:val="short_text"/>
    <w:rsid w:val="00B82CF4"/>
    <w:rPr>
      <w:rFonts w:cs="Times New Roman"/>
    </w:rPr>
  </w:style>
  <w:style w:type="paragraph" w:customStyle="1" w:styleId="rtecenter">
    <w:name w:val="rtecenter"/>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zkursi">
    <w:name w:val="bizkursi"/>
    <w:rsid w:val="00B82CF4"/>
    <w:rPr>
      <w:rFonts w:cs="Times New Roman"/>
    </w:rPr>
  </w:style>
  <w:style w:type="paragraph" w:customStyle="1" w:styleId="319">
    <w:name w:val="Заголовок 31"/>
    <w:basedOn w:val="a0"/>
    <w:uiPriority w:val="1"/>
    <w:qFormat/>
    <w:rsid w:val="00B82CF4"/>
    <w:pPr>
      <w:widowControl w:val="0"/>
      <w:autoSpaceDE w:val="0"/>
      <w:autoSpaceDN w:val="0"/>
      <w:adjustRightInd w:val="0"/>
      <w:spacing w:after="0" w:line="240" w:lineRule="auto"/>
      <w:ind w:left="424"/>
      <w:outlineLvl w:val="2"/>
    </w:pPr>
    <w:rPr>
      <w:rFonts w:ascii="Times New Roman" w:eastAsia="Times New Roman" w:hAnsi="Times New Roman" w:cs="Times New Roman"/>
      <w:b/>
      <w:bCs/>
      <w:sz w:val="23"/>
      <w:szCs w:val="23"/>
    </w:rPr>
  </w:style>
  <w:style w:type="paragraph" w:customStyle="1" w:styleId="5a">
    <w:name w:val="5"/>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a0"/>
    <w:uiPriority w:val="99"/>
    <w:rsid w:val="00B82CF4"/>
    <w:pPr>
      <w:widowControl w:val="0"/>
      <w:autoSpaceDE w:val="0"/>
      <w:autoSpaceDN w:val="0"/>
      <w:adjustRightInd w:val="0"/>
      <w:spacing w:after="0" w:line="322" w:lineRule="exact"/>
      <w:jc w:val="center"/>
    </w:pPr>
    <w:rPr>
      <w:rFonts w:ascii="Times New Roman" w:eastAsia="Times New Roman" w:hAnsi="Times New Roman" w:cs="Times New Roman"/>
      <w:sz w:val="24"/>
      <w:szCs w:val="24"/>
    </w:rPr>
  </w:style>
  <w:style w:type="paragraph" w:customStyle="1" w:styleId="Style3">
    <w:name w:val="Style3"/>
    <w:basedOn w:val="a0"/>
    <w:uiPriority w:val="99"/>
    <w:rsid w:val="00B82CF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
    <w:name w:val="Style1"/>
    <w:basedOn w:val="a0"/>
    <w:uiPriority w:val="99"/>
    <w:rsid w:val="00B82CF4"/>
    <w:pPr>
      <w:widowControl w:val="0"/>
      <w:autoSpaceDE w:val="0"/>
      <w:autoSpaceDN w:val="0"/>
      <w:adjustRightInd w:val="0"/>
      <w:spacing w:after="0" w:line="326" w:lineRule="exact"/>
      <w:jc w:val="center"/>
    </w:pPr>
    <w:rPr>
      <w:rFonts w:ascii="Times New Roman" w:eastAsia="Times New Roman" w:hAnsi="Times New Roman" w:cs="Times New Roman"/>
      <w:sz w:val="24"/>
      <w:szCs w:val="24"/>
    </w:rPr>
  </w:style>
  <w:style w:type="character" w:customStyle="1" w:styleId="nolink">
    <w:name w:val="nolink"/>
    <w:rsid w:val="00B82CF4"/>
    <w:rPr>
      <w:rFonts w:cs="Times New Roman"/>
    </w:rPr>
  </w:style>
  <w:style w:type="paragraph" w:customStyle="1" w:styleId="1fe">
    <w:name w:val="1 Заголовок для оглавления"/>
    <w:basedOn w:val="1"/>
    <w:rsid w:val="00B82CF4"/>
    <w:pPr>
      <w:autoSpaceDE w:val="0"/>
      <w:autoSpaceDN w:val="0"/>
      <w:spacing w:before="0"/>
      <w:ind w:hanging="708"/>
    </w:pPr>
    <w:rPr>
      <w:rFonts w:ascii="Times New Roman" w:eastAsia="Times New Roman" w:hAnsi="Times New Roman" w:cs="Times New Roman"/>
      <w:bCs w:val="0"/>
      <w:kern w:val="0"/>
      <w:sz w:val="32"/>
    </w:rPr>
  </w:style>
  <w:style w:type="character" w:customStyle="1" w:styleId="serp-urlitem">
    <w:name w:val="serp-url__item"/>
    <w:rsid w:val="00B82CF4"/>
    <w:rPr>
      <w:rFonts w:cs="Times New Roman"/>
    </w:rPr>
  </w:style>
  <w:style w:type="character" w:customStyle="1" w:styleId="serp-urlmark">
    <w:name w:val="serp-url__mark"/>
    <w:rsid w:val="00B82CF4"/>
    <w:rPr>
      <w:rFonts w:cs="Times New Roman"/>
    </w:rPr>
  </w:style>
  <w:style w:type="paragraph" w:customStyle="1" w:styleId="142">
    <w:name w:val="Обычный с отст14"/>
    <w:basedOn w:val="a0"/>
    <w:rsid w:val="00B82CF4"/>
    <w:pPr>
      <w:suppressAutoHyphens/>
      <w:spacing w:after="60" w:line="360" w:lineRule="auto"/>
      <w:ind w:firstLine="720"/>
      <w:jc w:val="both"/>
    </w:pPr>
    <w:rPr>
      <w:rFonts w:ascii="Times New Roman" w:eastAsia="Times New Roman" w:hAnsi="Times New Roman" w:cs="Times New Roman"/>
      <w:sz w:val="28"/>
      <w:szCs w:val="24"/>
      <w:lang w:eastAsia="ar-SA"/>
    </w:rPr>
  </w:style>
  <w:style w:type="paragraph" w:customStyle="1" w:styleId="c6">
    <w:name w:val="c6"/>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rsid w:val="00B82CF4"/>
    <w:rPr>
      <w:rFonts w:cs="Times New Roman"/>
    </w:rPr>
  </w:style>
  <w:style w:type="paragraph" w:customStyle="1" w:styleId="c15">
    <w:name w:val="c15"/>
    <w:basedOn w:val="a0"/>
    <w:rsid w:val="00B82CF4"/>
    <w:pPr>
      <w:numPr>
        <w:ilvl w:val="1"/>
        <w:numId w:val="10"/>
      </w:numPr>
      <w:tabs>
        <w:tab w:val="clear" w:pos="1440"/>
      </w:tabs>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customStyle="1" w:styleId="c8">
    <w:name w:val="c8"/>
    <w:rsid w:val="00B82CF4"/>
    <w:rPr>
      <w:rFonts w:cs="Times New Roman"/>
    </w:rPr>
  </w:style>
  <w:style w:type="paragraph" w:customStyle="1" w:styleId="c13">
    <w:name w:val="c13"/>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5">
    <w:name w:val="c25"/>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3">
    <w:name w:val="c63"/>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rsid w:val="00B82CF4"/>
    <w:rPr>
      <w:rFonts w:cs="Times New Roman"/>
    </w:rPr>
  </w:style>
  <w:style w:type="paragraph" w:customStyle="1" w:styleId="c51">
    <w:name w:val="c51"/>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1">
    <w:name w:val="c31"/>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7">
    <w:name w:val="c37"/>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8">
    <w:name w:val="c48"/>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5">
    <w:name w:val="c55"/>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
    <w:name w:val="c30"/>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2">
    <w:name w:val="c52"/>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9">
    <w:name w:val="c59"/>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2">
    <w:name w:val="c72"/>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8">
    <w:name w:val="c68"/>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Char">
    <w:name w:val="Footer Char"/>
    <w:uiPriority w:val="99"/>
    <w:locked/>
    <w:rsid w:val="00B82CF4"/>
    <w:rPr>
      <w:rFonts w:ascii="Times New Roman" w:hAnsi="Times New Roman"/>
      <w:sz w:val="24"/>
      <w:lang w:eastAsia="ru-RU"/>
    </w:rPr>
  </w:style>
  <w:style w:type="paragraph" w:customStyle="1" w:styleId="1ff">
    <w:name w:val="Без интервала1"/>
    <w:rsid w:val="00B82CF4"/>
    <w:rPr>
      <w:rFonts w:ascii="Calibri" w:eastAsia="Times New Roman" w:hAnsi="Calibri" w:cs="Times New Roman"/>
      <w:sz w:val="22"/>
      <w:szCs w:val="22"/>
    </w:rPr>
  </w:style>
  <w:style w:type="paragraph" w:customStyle="1" w:styleId="FR1">
    <w:name w:val="FR1"/>
    <w:rsid w:val="00B82CF4"/>
    <w:pPr>
      <w:widowControl w:val="0"/>
      <w:ind w:right="200"/>
      <w:jc w:val="center"/>
    </w:pPr>
    <w:rPr>
      <w:rFonts w:ascii="Arial" w:eastAsia="Times New Roman" w:hAnsi="Arial" w:cs="Times New Roman"/>
      <w:b/>
      <w:i/>
      <w:sz w:val="48"/>
    </w:rPr>
  </w:style>
  <w:style w:type="paragraph" w:customStyle="1" w:styleId="url">
    <w:name w:val="url"/>
    <w:basedOn w:val="a0"/>
    <w:next w:val="a0"/>
    <w:rsid w:val="00B82CF4"/>
    <w:pPr>
      <w:spacing w:after="0" w:line="240" w:lineRule="auto"/>
    </w:pPr>
    <w:rPr>
      <w:rFonts w:ascii="Times New Roman" w:eastAsia="Times New Roman" w:hAnsi="Times New Roman" w:cs="Times New Roman"/>
      <w:color w:val="0000FF"/>
      <w:sz w:val="24"/>
      <w:szCs w:val="24"/>
      <w:lang w:eastAsia="en-US"/>
    </w:rPr>
  </w:style>
  <w:style w:type="character" w:customStyle="1" w:styleId="1ff0">
    <w:name w:val="Схема документа Знак1"/>
    <w:uiPriority w:val="99"/>
    <w:rsid w:val="00B82CF4"/>
    <w:rPr>
      <w:rFonts w:ascii="Segoe UI" w:hAnsi="Segoe UI" w:cs="Segoe UI"/>
      <w:sz w:val="16"/>
      <w:szCs w:val="16"/>
    </w:rPr>
  </w:style>
  <w:style w:type="paragraph" w:customStyle="1" w:styleId="affffffffc">
    <w:name w:val="Стиль"/>
    <w:rsid w:val="00B82CF4"/>
    <w:pPr>
      <w:widowControl w:val="0"/>
      <w:autoSpaceDE w:val="0"/>
      <w:autoSpaceDN w:val="0"/>
      <w:adjustRightInd w:val="0"/>
    </w:pPr>
    <w:rPr>
      <w:rFonts w:ascii="Times New Roman" w:eastAsia="Times New Roman" w:hAnsi="Times New Roman" w:cs="Times New Roman"/>
      <w:sz w:val="24"/>
      <w:szCs w:val="24"/>
    </w:rPr>
  </w:style>
  <w:style w:type="paragraph" w:customStyle="1" w:styleId="Style22">
    <w:name w:val="Style22"/>
    <w:basedOn w:val="a0"/>
    <w:uiPriority w:val="99"/>
    <w:rsid w:val="00B82CF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
    <w:name w:val="Style11"/>
    <w:basedOn w:val="a0"/>
    <w:uiPriority w:val="99"/>
    <w:rsid w:val="00B82CF4"/>
    <w:pPr>
      <w:widowControl w:val="0"/>
      <w:autoSpaceDE w:val="0"/>
      <w:autoSpaceDN w:val="0"/>
      <w:adjustRightInd w:val="0"/>
      <w:spacing w:after="0" w:line="324" w:lineRule="exact"/>
      <w:ind w:firstLine="713"/>
      <w:jc w:val="both"/>
    </w:pPr>
    <w:rPr>
      <w:rFonts w:ascii="Times New Roman" w:eastAsia="Times New Roman" w:hAnsi="Times New Roman" w:cs="Times New Roman"/>
      <w:sz w:val="24"/>
      <w:szCs w:val="24"/>
    </w:rPr>
  </w:style>
  <w:style w:type="paragraph" w:customStyle="1" w:styleId="Style15">
    <w:name w:val="Style15"/>
    <w:basedOn w:val="a0"/>
    <w:uiPriority w:val="99"/>
    <w:rsid w:val="00B82CF4"/>
    <w:pPr>
      <w:widowControl w:val="0"/>
      <w:autoSpaceDE w:val="0"/>
      <w:autoSpaceDN w:val="0"/>
      <w:adjustRightInd w:val="0"/>
      <w:spacing w:after="0" w:line="324" w:lineRule="exact"/>
      <w:ind w:firstLine="716"/>
    </w:pPr>
    <w:rPr>
      <w:rFonts w:ascii="Times New Roman" w:eastAsia="Times New Roman" w:hAnsi="Times New Roman" w:cs="Times New Roman"/>
      <w:sz w:val="24"/>
      <w:szCs w:val="24"/>
    </w:rPr>
  </w:style>
  <w:style w:type="paragraph" w:customStyle="1" w:styleId="Style9">
    <w:name w:val="Style9"/>
    <w:basedOn w:val="a0"/>
    <w:uiPriority w:val="99"/>
    <w:rsid w:val="00B82CF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3">
    <w:name w:val="s3"/>
    <w:rsid w:val="00B82CF4"/>
    <w:rPr>
      <w:rFonts w:cs="Times New Roman"/>
    </w:rPr>
  </w:style>
  <w:style w:type="paragraph" w:customStyle="1" w:styleId="p31">
    <w:name w:val="p31"/>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rsid w:val="00B82CF4"/>
    <w:rPr>
      <w:rFonts w:ascii="Times New Roman" w:hAnsi="Times New Roman" w:cs="Times New Roman"/>
      <w:spacing w:val="3"/>
      <w:sz w:val="25"/>
      <w:szCs w:val="25"/>
      <w:shd w:val="clear" w:color="auto" w:fill="FFFFFF"/>
    </w:rPr>
  </w:style>
  <w:style w:type="character" w:customStyle="1" w:styleId="Bodytext10pt">
    <w:name w:val="Body text + 10 pt"/>
    <w:aliases w:val="Spacing 0 pt"/>
    <w:rsid w:val="00B82CF4"/>
    <w:rPr>
      <w:rFonts w:ascii="Times New Roman" w:hAnsi="Times New Roman" w:cs="Times New Roman"/>
      <w:color w:val="000000"/>
      <w:spacing w:val="2"/>
      <w:w w:val="100"/>
      <w:position w:val="0"/>
      <w:sz w:val="20"/>
      <w:szCs w:val="20"/>
      <w:u w:val="none"/>
      <w:shd w:val="clear" w:color="auto" w:fill="FFFFFF"/>
      <w:lang w:val="ru-RU"/>
    </w:rPr>
  </w:style>
  <w:style w:type="paragraph" w:customStyle="1" w:styleId="affffffffd">
    <w:name w:val="..... ......"/>
    <w:basedOn w:val="a0"/>
    <w:next w:val="a0"/>
    <w:uiPriority w:val="99"/>
    <w:rsid w:val="00B82CF4"/>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ffe">
    <w:name w:val="......."/>
    <w:basedOn w:val="a0"/>
    <w:next w:val="a0"/>
    <w:uiPriority w:val="99"/>
    <w:rsid w:val="00B82CF4"/>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217">
    <w:name w:val="Заголовок21"/>
    <w:basedOn w:val="aff3"/>
    <w:next w:val="a0"/>
    <w:uiPriority w:val="99"/>
    <w:rsid w:val="00B82CF4"/>
    <w:rPr>
      <w:rFonts w:ascii="Verdana" w:eastAsia="Times New Roman" w:hAnsi="Verdana" w:cs="Verdana"/>
      <w:b/>
      <w:bCs/>
      <w:color w:val="0058A9"/>
      <w:shd w:val="clear" w:color="auto" w:fill="ECE9D8"/>
    </w:rPr>
  </w:style>
  <w:style w:type="paragraph" w:customStyle="1" w:styleId="afffffffff">
    <w:name w:val="Îáû÷íûé"/>
    <w:rsid w:val="00B82CF4"/>
    <w:rPr>
      <w:rFonts w:ascii="Times New Roman" w:eastAsia="Times New Roman" w:hAnsi="Times New Roman" w:cs="Times New Roman"/>
    </w:rPr>
  </w:style>
  <w:style w:type="paragraph" w:customStyle="1" w:styleId="Iauiue">
    <w:name w:val="Iau.iue"/>
    <w:basedOn w:val="a0"/>
    <w:next w:val="a0"/>
    <w:rsid w:val="00B82CF4"/>
    <w:pPr>
      <w:autoSpaceDE w:val="0"/>
      <w:autoSpaceDN w:val="0"/>
      <w:adjustRightInd w:val="0"/>
      <w:spacing w:after="0" w:line="240" w:lineRule="auto"/>
    </w:pPr>
    <w:rPr>
      <w:rFonts w:ascii="Arial" w:eastAsia="Times New Roman" w:hAnsi="Arial" w:cs="Times New Roman"/>
      <w:sz w:val="24"/>
      <w:szCs w:val="24"/>
    </w:rPr>
  </w:style>
  <w:style w:type="character" w:customStyle="1" w:styleId="Aeiannueea">
    <w:name w:val="Aeia.nnueea"/>
    <w:rsid w:val="00B82CF4"/>
    <w:rPr>
      <w:rFonts w:ascii="Arial" w:hAnsi="Arial"/>
      <w:color w:val="000000"/>
    </w:rPr>
  </w:style>
  <w:style w:type="character" w:customStyle="1" w:styleId="FontStyle55">
    <w:name w:val="Font Style55"/>
    <w:rsid w:val="00B82CF4"/>
    <w:rPr>
      <w:rFonts w:ascii="Times New Roman" w:hAnsi="Times New Roman"/>
      <w:sz w:val="22"/>
    </w:rPr>
  </w:style>
  <w:style w:type="paragraph" w:customStyle="1" w:styleId="afffffffff0">
    <w:name w:val="Знак Знак Знак Знак Знак Знак Знак"/>
    <w:basedOn w:val="a0"/>
    <w:rsid w:val="00B82CF4"/>
    <w:pPr>
      <w:tabs>
        <w:tab w:val="left" w:pos="708"/>
      </w:tabs>
      <w:spacing w:after="160" w:line="240" w:lineRule="exact"/>
    </w:pPr>
    <w:rPr>
      <w:rFonts w:eastAsia="Times New Roman" w:cs="Verdana"/>
      <w:sz w:val="20"/>
      <w:szCs w:val="20"/>
      <w:lang w:val="en-US" w:eastAsia="en-US"/>
    </w:rPr>
  </w:style>
  <w:style w:type="paragraph" w:styleId="afffffffff1">
    <w:name w:val="Block Text"/>
    <w:basedOn w:val="a0"/>
    <w:uiPriority w:val="99"/>
    <w:rsid w:val="00B82CF4"/>
    <w:pPr>
      <w:spacing w:after="0" w:line="240" w:lineRule="auto"/>
      <w:ind w:left="360" w:right="497"/>
      <w:jc w:val="both"/>
    </w:pPr>
    <w:rPr>
      <w:rFonts w:ascii="Times New Roman" w:eastAsia="Times New Roman" w:hAnsi="Times New Roman" w:cs="Times New Roman"/>
      <w:szCs w:val="24"/>
    </w:rPr>
  </w:style>
  <w:style w:type="character" w:customStyle="1" w:styleId="c29">
    <w:name w:val="c29"/>
    <w:rsid w:val="00B82CF4"/>
    <w:rPr>
      <w:rFonts w:cs="Times New Roman"/>
    </w:rPr>
  </w:style>
  <w:style w:type="character" w:customStyle="1" w:styleId="c29c20">
    <w:name w:val="c29 c20"/>
    <w:rsid w:val="00B82CF4"/>
    <w:rPr>
      <w:rFonts w:cs="Times New Roman"/>
    </w:rPr>
  </w:style>
  <w:style w:type="paragraph" w:customStyle="1" w:styleId="5b">
    <w:name w:val="Абзац списка5"/>
    <w:basedOn w:val="a0"/>
    <w:rsid w:val="00B82CF4"/>
    <w:pPr>
      <w:spacing w:after="0" w:line="240" w:lineRule="auto"/>
      <w:ind w:left="720" w:right="74"/>
      <w:jc w:val="center"/>
    </w:pPr>
    <w:rPr>
      <w:rFonts w:ascii="Calibri" w:eastAsia="Times New Roman" w:hAnsi="Calibri" w:cs="Calibri"/>
      <w:lang w:eastAsia="en-US"/>
    </w:rPr>
  </w:style>
  <w:style w:type="character" w:customStyle="1" w:styleId="FontStyle33">
    <w:name w:val="Font Style33"/>
    <w:uiPriority w:val="99"/>
    <w:rsid w:val="00B82CF4"/>
    <w:rPr>
      <w:rFonts w:ascii="Times New Roman" w:hAnsi="Times New Roman"/>
      <w:sz w:val="26"/>
    </w:rPr>
  </w:style>
  <w:style w:type="character" w:customStyle="1" w:styleId="norm">
    <w:name w:val="norm"/>
    <w:rsid w:val="00B82CF4"/>
    <w:rPr>
      <w:rFonts w:cs="Times New Roman"/>
    </w:rPr>
  </w:style>
  <w:style w:type="character" w:customStyle="1" w:styleId="smaller1">
    <w:name w:val="smaller1"/>
    <w:rsid w:val="00B82CF4"/>
    <w:rPr>
      <w:rFonts w:cs="Times New Roman"/>
    </w:rPr>
  </w:style>
  <w:style w:type="paragraph" w:customStyle="1" w:styleId="ConsPlusCell">
    <w:name w:val="ConsPlusCell"/>
    <w:rsid w:val="00B82CF4"/>
    <w:pPr>
      <w:widowControl w:val="0"/>
      <w:autoSpaceDE w:val="0"/>
      <w:autoSpaceDN w:val="0"/>
      <w:adjustRightInd w:val="0"/>
    </w:pPr>
    <w:rPr>
      <w:rFonts w:ascii="Arial" w:eastAsia="Times New Roman" w:hAnsi="Arial" w:cs="Arial"/>
    </w:rPr>
  </w:style>
  <w:style w:type="table" w:customStyle="1" w:styleId="119">
    <w:name w:val="Сетка таблицы 11"/>
    <w:basedOn w:val="a2"/>
    <w:next w:val="1ff1"/>
    <w:rsid w:val="00B82CF4"/>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1ff1">
    <w:name w:val="Table Grid 1"/>
    <w:basedOn w:val="a2"/>
    <w:uiPriority w:val="99"/>
    <w:rsid w:val="00B82CF4"/>
    <w:pPr>
      <w:spacing w:after="200" w:line="276"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60">
    <w:name w:val="a6"/>
    <w:basedOn w:val="a0"/>
    <w:rsid w:val="00B82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ganictextcontentspan">
    <w:name w:val="organictextcontentspan"/>
    <w:rsid w:val="00B82CF4"/>
  </w:style>
  <w:style w:type="paragraph" w:customStyle="1" w:styleId="afffffffff2">
    <w:name w:val="a"/>
    <w:basedOn w:val="a0"/>
    <w:qFormat/>
    <w:rsid w:val="007D69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3">
    <w:name w:val="Перечень Знак"/>
    <w:link w:val="a"/>
    <w:locked/>
    <w:rsid w:val="007D699C"/>
    <w:rPr>
      <w:rFonts w:ascii="Times New Roman" w:hAnsi="Times New Roman"/>
      <w:sz w:val="28"/>
      <w:u w:color="000000"/>
      <w:bdr w:val="none" w:sz="0" w:space="0" w:color="auto" w:frame="1"/>
    </w:rPr>
  </w:style>
  <w:style w:type="paragraph" w:customStyle="1" w:styleId="a">
    <w:name w:val="Перечень"/>
    <w:basedOn w:val="a0"/>
    <w:next w:val="a0"/>
    <w:link w:val="afffffffff3"/>
    <w:qFormat/>
    <w:rsid w:val="007D699C"/>
    <w:pPr>
      <w:numPr>
        <w:numId w:val="11"/>
      </w:numPr>
      <w:suppressAutoHyphens/>
      <w:spacing w:after="0" w:line="360" w:lineRule="auto"/>
      <w:jc w:val="both"/>
    </w:pPr>
    <w:rPr>
      <w:rFonts w:ascii="Times New Roman" w:hAnsi="Times New Roman"/>
      <w:sz w:val="28"/>
      <w:szCs w:val="20"/>
      <w:u w:color="000000"/>
      <w:bdr w:val="none" w:sz="0" w:space="0" w:color="auto" w:frame="1"/>
    </w:rPr>
  </w:style>
  <w:style w:type="character" w:customStyle="1" w:styleId="FootnoteCharacters">
    <w:name w:val="Footnote Characters"/>
    <w:qFormat/>
    <w:rsid w:val="007D699C"/>
    <w:rPr>
      <w:rFonts w:cs="Times New Roman"/>
      <w:vertAlign w:val="superscript"/>
    </w:rPr>
  </w:style>
  <w:style w:type="character" w:customStyle="1" w:styleId="FootnoteAnchor">
    <w:name w:val="Footnote Anchor"/>
    <w:rsid w:val="007D699C"/>
    <w:rPr>
      <w:vertAlign w:val="superscript"/>
    </w:rPr>
  </w:style>
  <w:style w:type="paragraph" w:customStyle="1" w:styleId="2ff1">
    <w:name w:val="Знак2 Знак Знак Знак Знак Знак"/>
    <w:basedOn w:val="a0"/>
    <w:qFormat/>
    <w:rsid w:val="007D699C"/>
    <w:pPr>
      <w:tabs>
        <w:tab w:val="left" w:pos="708"/>
      </w:tabs>
      <w:spacing w:after="160" w:line="240" w:lineRule="exact"/>
    </w:pPr>
    <w:rPr>
      <w:rFonts w:eastAsia="Times New Roman" w:cs="Verdana"/>
      <w:sz w:val="20"/>
      <w:szCs w:val="20"/>
      <w:lang w:val="en-US" w:eastAsia="en-US"/>
    </w:rPr>
  </w:style>
  <w:style w:type="character" w:customStyle="1" w:styleId="FontStyle18">
    <w:name w:val="Font Style18"/>
    <w:rsid w:val="007D699C"/>
    <w:rPr>
      <w:rFonts w:ascii="Times New Roman" w:hAnsi="Times New Roman"/>
      <w:sz w:val="26"/>
    </w:rPr>
  </w:style>
  <w:style w:type="character" w:customStyle="1" w:styleId="Heading1Char">
    <w:name w:val="Heading 1 Char"/>
    <w:link w:val="117"/>
    <w:uiPriority w:val="9"/>
    <w:rsid w:val="007D699C"/>
    <w:rPr>
      <w:rFonts w:ascii="Times New Roman" w:eastAsia="Times New Roman" w:hAnsi="Times New Roman" w:cs="Times New Roman"/>
      <w:sz w:val="28"/>
      <w:szCs w:val="28"/>
    </w:rPr>
  </w:style>
  <w:style w:type="character" w:customStyle="1" w:styleId="Heading2Char">
    <w:name w:val="Heading 2 Char"/>
    <w:link w:val="215"/>
    <w:uiPriority w:val="9"/>
    <w:rsid w:val="007D699C"/>
    <w:rPr>
      <w:rFonts w:ascii="Times New Roman" w:eastAsia="Times New Roman" w:hAnsi="Times New Roman" w:cs="Times New Roman"/>
      <w:b/>
      <w:bCs/>
      <w:sz w:val="24"/>
      <w:szCs w:val="24"/>
    </w:rPr>
  </w:style>
  <w:style w:type="character" w:customStyle="1" w:styleId="Heading3Char">
    <w:name w:val="Heading 3 Char"/>
    <w:link w:val="324"/>
    <w:uiPriority w:val="9"/>
    <w:rsid w:val="007D699C"/>
    <w:rPr>
      <w:rFonts w:ascii="Arial" w:eastAsia="Arial" w:hAnsi="Arial"/>
      <w:sz w:val="30"/>
      <w:szCs w:val="30"/>
    </w:rPr>
  </w:style>
  <w:style w:type="character" w:customStyle="1" w:styleId="Heading4Char">
    <w:name w:val="Heading 4 Char"/>
    <w:link w:val="416"/>
    <w:uiPriority w:val="9"/>
    <w:rsid w:val="007D699C"/>
    <w:rPr>
      <w:rFonts w:ascii="Arial" w:eastAsia="Arial" w:hAnsi="Arial"/>
      <w:b/>
      <w:bCs/>
      <w:sz w:val="26"/>
      <w:szCs w:val="26"/>
    </w:rPr>
  </w:style>
  <w:style w:type="paragraph" w:customStyle="1" w:styleId="514">
    <w:name w:val="Заголовок 51"/>
    <w:basedOn w:val="a0"/>
    <w:next w:val="a0"/>
    <w:link w:val="Heading5Char"/>
    <w:uiPriority w:val="9"/>
    <w:unhideWhenUsed/>
    <w:qFormat/>
    <w:rsid w:val="007D699C"/>
    <w:pPr>
      <w:keepNext/>
      <w:keepLines/>
      <w:spacing w:before="320"/>
      <w:outlineLvl w:val="4"/>
    </w:pPr>
    <w:rPr>
      <w:rFonts w:ascii="Arial" w:eastAsia="Arial" w:hAnsi="Arial" w:cs="Times New Roman"/>
      <w:b/>
      <w:bCs/>
      <w:sz w:val="24"/>
      <w:szCs w:val="24"/>
      <w:lang w:eastAsia="zh-CN"/>
    </w:rPr>
  </w:style>
  <w:style w:type="character" w:customStyle="1" w:styleId="Heading5Char">
    <w:name w:val="Heading 5 Char"/>
    <w:link w:val="514"/>
    <w:uiPriority w:val="9"/>
    <w:rsid w:val="007D699C"/>
    <w:rPr>
      <w:rFonts w:ascii="Arial" w:eastAsia="Arial" w:hAnsi="Arial" w:cs="Times New Roman"/>
      <w:b/>
      <w:bCs/>
      <w:sz w:val="24"/>
      <w:szCs w:val="24"/>
      <w:lang w:eastAsia="zh-CN"/>
    </w:rPr>
  </w:style>
  <w:style w:type="paragraph" w:customStyle="1" w:styleId="611">
    <w:name w:val="Заголовок 61"/>
    <w:basedOn w:val="a0"/>
    <w:next w:val="a0"/>
    <w:link w:val="Heading6Char"/>
    <w:uiPriority w:val="9"/>
    <w:unhideWhenUsed/>
    <w:qFormat/>
    <w:rsid w:val="007D699C"/>
    <w:pPr>
      <w:keepNext/>
      <w:keepLines/>
      <w:spacing w:before="320"/>
      <w:outlineLvl w:val="5"/>
    </w:pPr>
    <w:rPr>
      <w:rFonts w:ascii="Arial" w:eastAsia="Arial" w:hAnsi="Arial" w:cs="Times New Roman"/>
      <w:b/>
      <w:bCs/>
      <w:lang w:eastAsia="zh-CN"/>
    </w:rPr>
  </w:style>
  <w:style w:type="character" w:customStyle="1" w:styleId="Heading6Char">
    <w:name w:val="Heading 6 Char"/>
    <w:link w:val="611"/>
    <w:uiPriority w:val="9"/>
    <w:rsid w:val="007D699C"/>
    <w:rPr>
      <w:rFonts w:ascii="Arial" w:eastAsia="Arial" w:hAnsi="Arial" w:cs="Times New Roman"/>
      <w:b/>
      <w:bCs/>
      <w:sz w:val="22"/>
      <w:szCs w:val="22"/>
      <w:lang w:eastAsia="zh-CN"/>
    </w:rPr>
  </w:style>
  <w:style w:type="paragraph" w:customStyle="1" w:styleId="711">
    <w:name w:val="Заголовок 71"/>
    <w:basedOn w:val="a0"/>
    <w:next w:val="a0"/>
    <w:link w:val="Heading7Char"/>
    <w:uiPriority w:val="9"/>
    <w:unhideWhenUsed/>
    <w:qFormat/>
    <w:rsid w:val="007D699C"/>
    <w:pPr>
      <w:keepNext/>
      <w:keepLines/>
      <w:spacing w:before="320"/>
      <w:outlineLvl w:val="6"/>
    </w:pPr>
    <w:rPr>
      <w:rFonts w:ascii="Arial" w:eastAsia="Arial" w:hAnsi="Arial" w:cs="Times New Roman"/>
      <w:b/>
      <w:bCs/>
      <w:i/>
      <w:iCs/>
      <w:lang w:eastAsia="zh-CN"/>
    </w:rPr>
  </w:style>
  <w:style w:type="character" w:customStyle="1" w:styleId="Heading7Char">
    <w:name w:val="Heading 7 Char"/>
    <w:link w:val="711"/>
    <w:uiPriority w:val="9"/>
    <w:rsid w:val="007D699C"/>
    <w:rPr>
      <w:rFonts w:ascii="Arial" w:eastAsia="Arial" w:hAnsi="Arial" w:cs="Times New Roman"/>
      <w:b/>
      <w:bCs/>
      <w:i/>
      <w:iCs/>
      <w:sz w:val="22"/>
      <w:szCs w:val="22"/>
      <w:lang w:eastAsia="zh-CN"/>
    </w:rPr>
  </w:style>
  <w:style w:type="paragraph" w:customStyle="1" w:styleId="811">
    <w:name w:val="Заголовок 81"/>
    <w:basedOn w:val="a0"/>
    <w:next w:val="a0"/>
    <w:link w:val="Heading8Char"/>
    <w:uiPriority w:val="9"/>
    <w:unhideWhenUsed/>
    <w:qFormat/>
    <w:rsid w:val="007D699C"/>
    <w:pPr>
      <w:keepNext/>
      <w:keepLines/>
      <w:spacing w:before="320"/>
      <w:outlineLvl w:val="7"/>
    </w:pPr>
    <w:rPr>
      <w:rFonts w:ascii="Arial" w:eastAsia="Arial" w:hAnsi="Arial" w:cs="Times New Roman"/>
      <w:i/>
      <w:iCs/>
      <w:lang w:eastAsia="zh-CN"/>
    </w:rPr>
  </w:style>
  <w:style w:type="character" w:customStyle="1" w:styleId="Heading8Char">
    <w:name w:val="Heading 8 Char"/>
    <w:link w:val="811"/>
    <w:uiPriority w:val="9"/>
    <w:rsid w:val="007D699C"/>
    <w:rPr>
      <w:rFonts w:ascii="Arial" w:eastAsia="Arial" w:hAnsi="Arial" w:cs="Times New Roman"/>
      <w:i/>
      <w:iCs/>
      <w:sz w:val="22"/>
      <w:szCs w:val="22"/>
      <w:lang w:eastAsia="zh-CN"/>
    </w:rPr>
  </w:style>
  <w:style w:type="paragraph" w:customStyle="1" w:styleId="911">
    <w:name w:val="Заголовок 91"/>
    <w:basedOn w:val="a0"/>
    <w:next w:val="a0"/>
    <w:link w:val="Heading9Char"/>
    <w:uiPriority w:val="9"/>
    <w:unhideWhenUsed/>
    <w:qFormat/>
    <w:rsid w:val="007D699C"/>
    <w:pPr>
      <w:keepNext/>
      <w:keepLines/>
      <w:spacing w:before="320"/>
      <w:outlineLvl w:val="8"/>
    </w:pPr>
    <w:rPr>
      <w:rFonts w:ascii="Arial" w:eastAsia="Arial" w:hAnsi="Arial" w:cs="Times New Roman"/>
      <w:i/>
      <w:iCs/>
      <w:sz w:val="21"/>
      <w:szCs w:val="21"/>
      <w:lang w:eastAsia="zh-CN"/>
    </w:rPr>
  </w:style>
  <w:style w:type="character" w:customStyle="1" w:styleId="Heading9Char">
    <w:name w:val="Heading 9 Char"/>
    <w:link w:val="911"/>
    <w:uiPriority w:val="9"/>
    <w:rsid w:val="007D699C"/>
    <w:rPr>
      <w:rFonts w:ascii="Arial" w:eastAsia="Arial" w:hAnsi="Arial" w:cs="Times New Roman"/>
      <w:i/>
      <w:iCs/>
      <w:sz w:val="21"/>
      <w:szCs w:val="21"/>
      <w:lang w:eastAsia="zh-CN"/>
    </w:rPr>
  </w:style>
  <w:style w:type="character" w:customStyle="1" w:styleId="1ff2">
    <w:name w:val="Подзаголовок Знак1"/>
    <w:uiPriority w:val="11"/>
    <w:rsid w:val="007D699C"/>
  </w:style>
  <w:style w:type="character" w:customStyle="1" w:styleId="HeaderChar">
    <w:name w:val="Header Char"/>
    <w:link w:val="1ff3"/>
    <w:uiPriority w:val="99"/>
    <w:rsid w:val="007D699C"/>
    <w:rPr>
      <w:rFonts w:ascii="Calibri" w:eastAsia="Times New Roman" w:hAnsi="Calibri" w:cs="Times New Roman"/>
    </w:rPr>
  </w:style>
  <w:style w:type="character" w:customStyle="1" w:styleId="CaptionChar">
    <w:name w:val="Caption Char"/>
    <w:link w:val="2ff2"/>
    <w:uiPriority w:val="99"/>
    <w:rsid w:val="007D699C"/>
    <w:rPr>
      <w:rFonts w:ascii="Calibri" w:eastAsia="Times New Roman" w:hAnsi="Calibri" w:cs="Times New Roman"/>
    </w:rPr>
  </w:style>
  <w:style w:type="table" w:customStyle="1" w:styleId="TableGridLight">
    <w:name w:val="Table Grid Light"/>
    <w:uiPriority w:val="59"/>
    <w:rsid w:val="007D699C"/>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7D699C"/>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8">
    <w:name w:val="Таблица простая 21"/>
    <w:uiPriority w:val="59"/>
    <w:rsid w:val="007D699C"/>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70">
    <w:name w:val="Таблица простая 317"/>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7">
    <w:name w:val="Таблица простая 4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5">
    <w:name w:val="Таблица простая 5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7D699C"/>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7D699C"/>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7D699C"/>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7D699C"/>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7D699C"/>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7D699C"/>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7D699C"/>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7D699C"/>
    <w:rPr>
      <w:rFonts w:ascii="Times New Roman" w:eastAsia="DejaVu Sans" w:hAnsi="Times New Roman" w:cs="DejaVu Sans"/>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7D699C"/>
    <w:rPr>
      <w:rFonts w:ascii="Times New Roman" w:eastAsia="DejaVu Sans" w:hAnsi="Times New Roman" w:cs="DejaVu Sans"/>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7D699C"/>
    <w:rPr>
      <w:rFonts w:ascii="Times New Roman" w:eastAsia="DejaVu Sans" w:hAnsi="Times New Roman" w:cs="DejaVu Sans"/>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7D699C"/>
    <w:rPr>
      <w:rFonts w:ascii="Times New Roman" w:eastAsia="DejaVu Sans" w:hAnsi="Times New Roman" w:cs="DejaVu Sans"/>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7D699C"/>
    <w:rPr>
      <w:rFonts w:ascii="Times New Roman" w:eastAsia="DejaVu Sans" w:hAnsi="Times New Roman" w:cs="DejaVu Sans"/>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7D699C"/>
    <w:rPr>
      <w:rFonts w:ascii="Times New Roman" w:eastAsia="DejaVu Sans" w:hAnsi="Times New Roman" w:cs="DejaVu Sans"/>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7D699C"/>
    <w:rPr>
      <w:rFonts w:ascii="Times New Roman" w:eastAsia="DejaVu Sans" w:hAnsi="Times New Roman" w:cs="DejaVu Sans"/>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7D699C"/>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ff4">
    <w:name w:val="Текст концевой сноски Знак1"/>
    <w:uiPriority w:val="99"/>
    <w:rsid w:val="007D699C"/>
    <w:rPr>
      <w:sz w:val="20"/>
    </w:rPr>
  </w:style>
  <w:style w:type="paragraph" w:styleId="afffffffff4">
    <w:name w:val="table of figures"/>
    <w:basedOn w:val="a0"/>
    <w:next w:val="a0"/>
    <w:uiPriority w:val="99"/>
    <w:unhideWhenUsed/>
    <w:rsid w:val="007D699C"/>
    <w:pPr>
      <w:spacing w:after="0"/>
    </w:pPr>
    <w:rPr>
      <w:rFonts w:ascii="Calibri" w:eastAsia="Times New Roman" w:hAnsi="Calibri" w:cs="Times New Roman"/>
      <w:lang w:eastAsia="zh-CN"/>
    </w:rPr>
  </w:style>
  <w:style w:type="paragraph" w:customStyle="1" w:styleId="324">
    <w:name w:val="Заголовок 32"/>
    <w:basedOn w:val="a0"/>
    <w:next w:val="a0"/>
    <w:link w:val="Heading3Char"/>
    <w:uiPriority w:val="9"/>
    <w:qFormat/>
    <w:rsid w:val="007D699C"/>
    <w:pPr>
      <w:keepNext/>
      <w:tabs>
        <w:tab w:val="num" w:pos="0"/>
      </w:tabs>
      <w:spacing w:before="240" w:after="60" w:line="240" w:lineRule="auto"/>
      <w:outlineLvl w:val="2"/>
    </w:pPr>
    <w:rPr>
      <w:rFonts w:ascii="Arial" w:eastAsia="Arial" w:hAnsi="Arial"/>
      <w:sz w:val="30"/>
      <w:szCs w:val="30"/>
    </w:rPr>
  </w:style>
  <w:style w:type="paragraph" w:customStyle="1" w:styleId="416">
    <w:name w:val="Заголовок 41"/>
    <w:basedOn w:val="324"/>
    <w:next w:val="a0"/>
    <w:link w:val="Heading4Char"/>
    <w:uiPriority w:val="9"/>
    <w:qFormat/>
    <w:rsid w:val="007D699C"/>
    <w:pPr>
      <w:keepLines/>
      <w:spacing w:after="240" w:line="360" w:lineRule="auto"/>
      <w:jc w:val="center"/>
      <w:outlineLvl w:val="3"/>
    </w:pPr>
    <w:rPr>
      <w:b/>
      <w:bCs/>
      <w:sz w:val="26"/>
      <w:szCs w:val="26"/>
    </w:rPr>
  </w:style>
  <w:style w:type="character" w:customStyle="1" w:styleId="WW8Num10z1">
    <w:name w:val="WW8Num10z1"/>
    <w:qFormat/>
    <w:rsid w:val="007D699C"/>
    <w:rPr>
      <w:rFonts w:ascii="Courier New" w:hAnsi="Courier New" w:cs="Courier New"/>
    </w:rPr>
  </w:style>
  <w:style w:type="character" w:customStyle="1" w:styleId="WW8Num10z2">
    <w:name w:val="WW8Num10z2"/>
    <w:qFormat/>
    <w:rsid w:val="007D699C"/>
    <w:rPr>
      <w:rFonts w:ascii="Wingdings" w:hAnsi="Wingdings" w:cs="Wingdings"/>
    </w:rPr>
  </w:style>
  <w:style w:type="character" w:customStyle="1" w:styleId="WW8Num12z1">
    <w:name w:val="WW8Num12z1"/>
    <w:qFormat/>
    <w:rsid w:val="007D699C"/>
  </w:style>
  <w:style w:type="character" w:customStyle="1" w:styleId="WW8Num15z2">
    <w:name w:val="WW8Num15z2"/>
    <w:qFormat/>
    <w:rsid w:val="007D699C"/>
    <w:rPr>
      <w:rFonts w:ascii="Wingdings" w:hAnsi="Wingdings" w:cs="Wingdings"/>
    </w:rPr>
  </w:style>
  <w:style w:type="character" w:customStyle="1" w:styleId="WW8Num16z3">
    <w:name w:val="WW8Num16z3"/>
    <w:qFormat/>
    <w:rsid w:val="007D699C"/>
  </w:style>
  <w:style w:type="character" w:customStyle="1" w:styleId="WW8Num16z4">
    <w:name w:val="WW8Num16z4"/>
    <w:qFormat/>
    <w:rsid w:val="007D699C"/>
  </w:style>
  <w:style w:type="character" w:customStyle="1" w:styleId="WW8Num16z5">
    <w:name w:val="WW8Num16z5"/>
    <w:qFormat/>
    <w:rsid w:val="007D699C"/>
  </w:style>
  <w:style w:type="character" w:customStyle="1" w:styleId="WW8Num16z6">
    <w:name w:val="WW8Num16z6"/>
    <w:qFormat/>
    <w:rsid w:val="007D699C"/>
  </w:style>
  <w:style w:type="character" w:customStyle="1" w:styleId="WW8Num16z7">
    <w:name w:val="WW8Num16z7"/>
    <w:qFormat/>
    <w:rsid w:val="007D699C"/>
  </w:style>
  <w:style w:type="character" w:customStyle="1" w:styleId="WW8Num16z8">
    <w:name w:val="WW8Num16z8"/>
    <w:qFormat/>
    <w:rsid w:val="007D699C"/>
  </w:style>
  <w:style w:type="character" w:customStyle="1" w:styleId="WW8Num28z3">
    <w:name w:val="WW8Num28z3"/>
    <w:qFormat/>
    <w:rsid w:val="007D699C"/>
    <w:rPr>
      <w:rFonts w:ascii="Symbol" w:hAnsi="Symbol" w:cs="Symbol"/>
    </w:rPr>
  </w:style>
  <w:style w:type="character" w:customStyle="1" w:styleId="WW8Num31z2">
    <w:name w:val="WW8Num31z2"/>
    <w:qFormat/>
    <w:rsid w:val="007D699C"/>
    <w:rPr>
      <w:rFonts w:ascii="Wingdings" w:hAnsi="Wingdings" w:cs="Wingdings"/>
    </w:rPr>
  </w:style>
  <w:style w:type="character" w:customStyle="1" w:styleId="WW8Num32z0">
    <w:name w:val="WW8Num32z0"/>
    <w:qFormat/>
    <w:rsid w:val="007D699C"/>
    <w:rPr>
      <w:rFonts w:ascii="Symbol" w:hAnsi="Symbol" w:cs="Symbol"/>
    </w:rPr>
  </w:style>
  <w:style w:type="character" w:customStyle="1" w:styleId="WW8Num32z1">
    <w:name w:val="WW8Num32z1"/>
    <w:qFormat/>
    <w:rsid w:val="007D699C"/>
    <w:rPr>
      <w:rFonts w:ascii="Courier New" w:hAnsi="Courier New" w:cs="Courier New"/>
    </w:rPr>
  </w:style>
  <w:style w:type="character" w:customStyle="1" w:styleId="WW8Num32z2">
    <w:name w:val="WW8Num32z2"/>
    <w:qFormat/>
    <w:rsid w:val="007D699C"/>
    <w:rPr>
      <w:rFonts w:ascii="Wingdings" w:hAnsi="Wingdings" w:cs="Wingdings"/>
    </w:rPr>
  </w:style>
  <w:style w:type="character" w:customStyle="1" w:styleId="WW8Num33z0">
    <w:name w:val="WW8Num33z0"/>
    <w:qFormat/>
    <w:rsid w:val="007D699C"/>
  </w:style>
  <w:style w:type="character" w:customStyle="1" w:styleId="WW8Num33z1">
    <w:name w:val="WW8Num33z1"/>
    <w:qFormat/>
    <w:rsid w:val="007D699C"/>
  </w:style>
  <w:style w:type="character" w:customStyle="1" w:styleId="WW8Num33z2">
    <w:name w:val="WW8Num33z2"/>
    <w:qFormat/>
    <w:rsid w:val="007D699C"/>
  </w:style>
  <w:style w:type="character" w:customStyle="1" w:styleId="WW8Num33z3">
    <w:name w:val="WW8Num33z3"/>
    <w:qFormat/>
    <w:rsid w:val="007D699C"/>
  </w:style>
  <w:style w:type="character" w:customStyle="1" w:styleId="WW8Num33z4">
    <w:name w:val="WW8Num33z4"/>
    <w:qFormat/>
    <w:rsid w:val="007D699C"/>
  </w:style>
  <w:style w:type="character" w:customStyle="1" w:styleId="WW8Num33z5">
    <w:name w:val="WW8Num33z5"/>
    <w:qFormat/>
    <w:rsid w:val="007D699C"/>
  </w:style>
  <w:style w:type="character" w:customStyle="1" w:styleId="WW8Num33z6">
    <w:name w:val="WW8Num33z6"/>
    <w:qFormat/>
    <w:rsid w:val="007D699C"/>
  </w:style>
  <w:style w:type="character" w:customStyle="1" w:styleId="WW8Num33z7">
    <w:name w:val="WW8Num33z7"/>
    <w:qFormat/>
    <w:rsid w:val="007D699C"/>
  </w:style>
  <w:style w:type="character" w:customStyle="1" w:styleId="WW8Num33z8">
    <w:name w:val="WW8Num33z8"/>
    <w:qFormat/>
    <w:rsid w:val="007D699C"/>
  </w:style>
  <w:style w:type="character" w:customStyle="1" w:styleId="WW8Num34z0">
    <w:name w:val="WW8Num34z0"/>
    <w:qFormat/>
    <w:rsid w:val="007D699C"/>
  </w:style>
  <w:style w:type="character" w:customStyle="1" w:styleId="WW8Num34z1">
    <w:name w:val="WW8Num34z1"/>
    <w:qFormat/>
    <w:rsid w:val="007D699C"/>
  </w:style>
  <w:style w:type="character" w:customStyle="1" w:styleId="WW8Num34z2">
    <w:name w:val="WW8Num34z2"/>
    <w:qFormat/>
    <w:rsid w:val="007D699C"/>
  </w:style>
  <w:style w:type="character" w:customStyle="1" w:styleId="WW8Num34z3">
    <w:name w:val="WW8Num34z3"/>
    <w:qFormat/>
    <w:rsid w:val="007D699C"/>
  </w:style>
  <w:style w:type="character" w:customStyle="1" w:styleId="WW8Num34z4">
    <w:name w:val="WW8Num34z4"/>
    <w:qFormat/>
    <w:rsid w:val="007D699C"/>
  </w:style>
  <w:style w:type="character" w:customStyle="1" w:styleId="WW8Num34z5">
    <w:name w:val="WW8Num34z5"/>
    <w:qFormat/>
    <w:rsid w:val="007D699C"/>
  </w:style>
  <w:style w:type="character" w:customStyle="1" w:styleId="WW8Num34z6">
    <w:name w:val="WW8Num34z6"/>
    <w:qFormat/>
    <w:rsid w:val="007D699C"/>
  </w:style>
  <w:style w:type="character" w:customStyle="1" w:styleId="WW8Num34z7">
    <w:name w:val="WW8Num34z7"/>
    <w:qFormat/>
    <w:rsid w:val="007D699C"/>
  </w:style>
  <w:style w:type="character" w:customStyle="1" w:styleId="WW8Num34z8">
    <w:name w:val="WW8Num34z8"/>
    <w:qFormat/>
    <w:rsid w:val="007D699C"/>
  </w:style>
  <w:style w:type="character" w:customStyle="1" w:styleId="WW8Num35z0">
    <w:name w:val="WW8Num35z0"/>
    <w:qFormat/>
    <w:rsid w:val="007D699C"/>
    <w:rPr>
      <w:rFonts w:ascii="Symbol" w:hAnsi="Symbol" w:cs="Symbol"/>
    </w:rPr>
  </w:style>
  <w:style w:type="character" w:customStyle="1" w:styleId="WW8Num35z1">
    <w:name w:val="WW8Num35z1"/>
    <w:qFormat/>
    <w:rsid w:val="007D699C"/>
    <w:rPr>
      <w:rFonts w:ascii="Courier New" w:hAnsi="Courier New" w:cs="Courier New"/>
    </w:rPr>
  </w:style>
  <w:style w:type="character" w:customStyle="1" w:styleId="WW8Num35z2">
    <w:name w:val="WW8Num35z2"/>
    <w:qFormat/>
    <w:rsid w:val="007D699C"/>
    <w:rPr>
      <w:rFonts w:ascii="Wingdings" w:hAnsi="Wingdings" w:cs="Wingdings"/>
    </w:rPr>
  </w:style>
  <w:style w:type="character" w:customStyle="1" w:styleId="WW8Num36z0">
    <w:name w:val="WW8Num36z0"/>
    <w:qFormat/>
    <w:rsid w:val="007D699C"/>
    <w:rPr>
      <w:rFonts w:ascii="Symbol" w:hAnsi="Symbol" w:cs="Symbol"/>
      <w:color w:val="000000"/>
      <w:sz w:val="24"/>
      <w:szCs w:val="24"/>
      <w:lang w:val="ru-RU"/>
    </w:rPr>
  </w:style>
  <w:style w:type="character" w:customStyle="1" w:styleId="WW8Num36z1">
    <w:name w:val="WW8Num36z1"/>
    <w:qFormat/>
    <w:rsid w:val="007D699C"/>
    <w:rPr>
      <w:rFonts w:ascii="Courier New" w:hAnsi="Courier New" w:cs="Courier New"/>
    </w:rPr>
  </w:style>
  <w:style w:type="character" w:customStyle="1" w:styleId="WW8Num36z2">
    <w:name w:val="WW8Num36z2"/>
    <w:qFormat/>
    <w:rsid w:val="007D699C"/>
    <w:rPr>
      <w:rFonts w:ascii="Wingdings" w:hAnsi="Wingdings" w:cs="Wingdings"/>
    </w:rPr>
  </w:style>
  <w:style w:type="character" w:customStyle="1" w:styleId="WW8Num37z0">
    <w:name w:val="WW8Num37z0"/>
    <w:qFormat/>
    <w:rsid w:val="007D699C"/>
  </w:style>
  <w:style w:type="character" w:customStyle="1" w:styleId="WW8Num38z0">
    <w:name w:val="WW8Num38z0"/>
    <w:qFormat/>
    <w:rsid w:val="007D699C"/>
    <w:rPr>
      <w:rFonts w:ascii="Symbol" w:hAnsi="Symbol" w:cs="Symbol"/>
    </w:rPr>
  </w:style>
  <w:style w:type="character" w:customStyle="1" w:styleId="WW8Num38z1">
    <w:name w:val="WW8Num38z1"/>
    <w:qFormat/>
    <w:rsid w:val="007D699C"/>
    <w:rPr>
      <w:rFonts w:ascii="Courier New" w:hAnsi="Courier New" w:cs="Courier New"/>
    </w:rPr>
  </w:style>
  <w:style w:type="character" w:customStyle="1" w:styleId="WW8Num38z2">
    <w:name w:val="WW8Num38z2"/>
    <w:qFormat/>
    <w:rsid w:val="007D699C"/>
    <w:rPr>
      <w:rFonts w:ascii="Wingdings" w:hAnsi="Wingdings" w:cs="Wingdings"/>
    </w:rPr>
  </w:style>
  <w:style w:type="character" w:customStyle="1" w:styleId="WW8Num39z0">
    <w:name w:val="WW8Num39z0"/>
    <w:qFormat/>
    <w:rsid w:val="007D699C"/>
    <w:rPr>
      <w:rFonts w:ascii="Symbol" w:hAnsi="Symbol" w:cs="Symbol"/>
    </w:rPr>
  </w:style>
  <w:style w:type="character" w:customStyle="1" w:styleId="WW8Num39z1">
    <w:name w:val="WW8Num39z1"/>
    <w:qFormat/>
    <w:rsid w:val="007D699C"/>
    <w:rPr>
      <w:rFonts w:ascii="Courier New" w:hAnsi="Courier New" w:cs="Courier New"/>
    </w:rPr>
  </w:style>
  <w:style w:type="character" w:customStyle="1" w:styleId="WW8Num39z2">
    <w:name w:val="WW8Num39z2"/>
    <w:qFormat/>
    <w:rsid w:val="007D699C"/>
    <w:rPr>
      <w:rFonts w:ascii="Wingdings" w:hAnsi="Wingdings" w:cs="Wingdings"/>
    </w:rPr>
  </w:style>
  <w:style w:type="character" w:customStyle="1" w:styleId="1ff5">
    <w:name w:val="Номер страницы1"/>
    <w:rsid w:val="007D699C"/>
    <w:rPr>
      <w:rFonts w:cs="Times New Roman"/>
    </w:rPr>
  </w:style>
  <w:style w:type="character" w:customStyle="1" w:styleId="EndnoteCharacters">
    <w:name w:val="Endnote Characters"/>
    <w:qFormat/>
    <w:rsid w:val="007D699C"/>
    <w:rPr>
      <w:rFonts w:cs="Times New Roman"/>
      <w:vertAlign w:val="superscript"/>
    </w:rPr>
  </w:style>
  <w:style w:type="character" w:customStyle="1" w:styleId="StrongEmphasis">
    <w:name w:val="Strong Emphasis"/>
    <w:qFormat/>
    <w:rsid w:val="007D699C"/>
    <w:rPr>
      <w:b/>
      <w:bCs/>
    </w:rPr>
  </w:style>
  <w:style w:type="character" w:customStyle="1" w:styleId="IndexLink">
    <w:name w:val="Index Link"/>
    <w:qFormat/>
    <w:rsid w:val="007D699C"/>
  </w:style>
  <w:style w:type="character" w:customStyle="1" w:styleId="EndnoteAnchor">
    <w:name w:val="Endnote Anchor"/>
    <w:rsid w:val="007D699C"/>
    <w:rPr>
      <w:vertAlign w:val="superscript"/>
    </w:rPr>
  </w:style>
  <w:style w:type="paragraph" w:customStyle="1" w:styleId="Heading">
    <w:name w:val="Heading"/>
    <w:basedOn w:val="a0"/>
    <w:next w:val="a0"/>
    <w:qFormat/>
    <w:rsid w:val="007D699C"/>
    <w:pPr>
      <w:spacing w:after="120"/>
      <w:ind w:firstLine="709"/>
      <w:outlineLvl w:val="0"/>
    </w:pPr>
    <w:rPr>
      <w:rFonts w:ascii="Times New Roman" w:eastAsia="Times New Roman" w:hAnsi="Times New Roman" w:cs="Times New Roman"/>
      <w:sz w:val="24"/>
      <w:szCs w:val="24"/>
      <w:lang w:val="en-US" w:eastAsia="zh-CN"/>
    </w:rPr>
  </w:style>
  <w:style w:type="paragraph" w:customStyle="1" w:styleId="2ff3">
    <w:name w:val="Название объекта2"/>
    <w:basedOn w:val="a0"/>
    <w:qFormat/>
    <w:rsid w:val="007D699C"/>
    <w:pPr>
      <w:suppressLineNumbers/>
      <w:spacing w:before="120" w:after="120"/>
    </w:pPr>
    <w:rPr>
      <w:rFonts w:ascii="Calibri" w:eastAsia="Times New Roman" w:hAnsi="Calibri" w:cs="Times New Roman"/>
      <w:i/>
      <w:iCs/>
      <w:sz w:val="24"/>
      <w:szCs w:val="24"/>
      <w:lang w:eastAsia="zh-CN"/>
    </w:rPr>
  </w:style>
  <w:style w:type="paragraph" w:customStyle="1" w:styleId="Index0">
    <w:name w:val="Index"/>
    <w:basedOn w:val="a0"/>
    <w:qFormat/>
    <w:rsid w:val="007D699C"/>
    <w:pPr>
      <w:suppressLineNumbers/>
    </w:pPr>
    <w:rPr>
      <w:rFonts w:ascii="Calibri" w:eastAsia="Times New Roman" w:hAnsi="Calibri" w:cs="Times New Roman"/>
      <w:lang w:eastAsia="zh-CN"/>
    </w:rPr>
  </w:style>
  <w:style w:type="character" w:customStyle="1" w:styleId="219">
    <w:name w:val="Основной текст 2 Знак1"/>
    <w:rsid w:val="007D699C"/>
    <w:rPr>
      <w:rFonts w:eastAsia="Times New Roman" w:cs="Times New Roman"/>
      <w:lang w:bidi="ar-SA"/>
    </w:rPr>
  </w:style>
  <w:style w:type="paragraph" w:customStyle="1" w:styleId="HeaderandFooter">
    <w:name w:val="Header and Footer"/>
    <w:basedOn w:val="a0"/>
    <w:qFormat/>
    <w:rsid w:val="007D699C"/>
    <w:pPr>
      <w:suppressLineNumbers/>
      <w:tabs>
        <w:tab w:val="center" w:pos="4819"/>
        <w:tab w:val="right" w:pos="9638"/>
      </w:tabs>
    </w:pPr>
    <w:rPr>
      <w:rFonts w:ascii="Calibri" w:eastAsia="Times New Roman" w:hAnsi="Calibri" w:cs="Times New Roman"/>
      <w:lang w:eastAsia="zh-CN"/>
    </w:rPr>
  </w:style>
  <w:style w:type="paragraph" w:customStyle="1" w:styleId="2ff2">
    <w:name w:val="Нижний колонтитул2"/>
    <w:basedOn w:val="a0"/>
    <w:link w:val="CaptionChar"/>
    <w:uiPriority w:val="99"/>
    <w:qFormat/>
    <w:rsid w:val="007D699C"/>
    <w:pPr>
      <w:tabs>
        <w:tab w:val="center" w:pos="4677"/>
        <w:tab w:val="right" w:pos="9355"/>
      </w:tabs>
      <w:spacing w:before="120" w:after="120" w:line="240" w:lineRule="auto"/>
    </w:pPr>
    <w:rPr>
      <w:rFonts w:ascii="Calibri" w:eastAsia="Times New Roman" w:hAnsi="Calibri" w:cs="Times New Roman"/>
      <w:sz w:val="20"/>
      <w:szCs w:val="20"/>
    </w:rPr>
  </w:style>
  <w:style w:type="character" w:customStyle="1" w:styleId="1f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rsid w:val="007D699C"/>
    <w:rPr>
      <w:rFonts w:eastAsia="Times New Roman" w:cs="Times New Roman"/>
      <w:sz w:val="20"/>
      <w:szCs w:val="20"/>
      <w:lang w:bidi="ar-SA"/>
    </w:rPr>
  </w:style>
  <w:style w:type="character" w:customStyle="1" w:styleId="1ff7">
    <w:name w:val="Текст выноски Знак1"/>
    <w:rsid w:val="007D699C"/>
    <w:rPr>
      <w:rFonts w:ascii="Segoe UI" w:eastAsia="Times New Roman" w:hAnsi="Segoe UI" w:cs="Segoe UI"/>
      <w:sz w:val="18"/>
      <w:szCs w:val="18"/>
      <w:lang w:bidi="ar-SA"/>
    </w:rPr>
  </w:style>
  <w:style w:type="paragraph" w:customStyle="1" w:styleId="1ff3">
    <w:name w:val="Верхний колонтитул1"/>
    <w:basedOn w:val="a0"/>
    <w:link w:val="HeaderChar"/>
    <w:uiPriority w:val="99"/>
    <w:qFormat/>
    <w:rsid w:val="007D699C"/>
    <w:pPr>
      <w:tabs>
        <w:tab w:val="center" w:pos="4677"/>
        <w:tab w:val="right" w:pos="9355"/>
      </w:tabs>
      <w:spacing w:after="0" w:line="240" w:lineRule="auto"/>
    </w:pPr>
    <w:rPr>
      <w:rFonts w:ascii="Calibri" w:eastAsia="Times New Roman" w:hAnsi="Calibri" w:cs="Times New Roman"/>
      <w:sz w:val="20"/>
      <w:szCs w:val="20"/>
    </w:rPr>
  </w:style>
  <w:style w:type="character" w:customStyle="1" w:styleId="2ff4">
    <w:name w:val="Текст примечания Знак2"/>
    <w:rsid w:val="007D699C"/>
    <w:rPr>
      <w:rFonts w:ascii="Calibri" w:eastAsia="Times New Roman" w:hAnsi="Calibri" w:cs="Times New Roman"/>
      <w:sz w:val="20"/>
      <w:szCs w:val="20"/>
      <w:lang w:bidi="ar-SA"/>
    </w:rPr>
  </w:style>
  <w:style w:type="character" w:customStyle="1" w:styleId="2ff5">
    <w:name w:val="Тема примечания Знак2"/>
    <w:rsid w:val="007D699C"/>
    <w:rPr>
      <w:rFonts w:ascii="Calibri" w:eastAsia="Times New Roman" w:hAnsi="Calibri" w:cs="Times New Roman"/>
      <w:b/>
      <w:bCs/>
      <w:sz w:val="20"/>
      <w:szCs w:val="20"/>
      <w:lang w:bidi="ar-SA"/>
    </w:rPr>
  </w:style>
  <w:style w:type="character" w:customStyle="1" w:styleId="21a">
    <w:name w:val="Основной текст с отступом 2 Знак1"/>
    <w:rsid w:val="007D699C"/>
    <w:rPr>
      <w:rFonts w:eastAsia="Times New Roman" w:cs="Times New Roman"/>
      <w:lang w:bidi="ar-SA"/>
    </w:rPr>
  </w:style>
  <w:style w:type="character" w:customStyle="1" w:styleId="2ff6">
    <w:name w:val="Текст концевой сноски Знак2"/>
    <w:semiHidden/>
    <w:rsid w:val="007D699C"/>
    <w:rPr>
      <w:rFonts w:ascii="Calibri" w:eastAsia="Times New Roman" w:hAnsi="Calibri" w:cs="Times New Roman"/>
      <w:sz w:val="20"/>
      <w:szCs w:val="20"/>
      <w:lang w:val="ru-RU" w:bidi="ar-SA"/>
    </w:rPr>
  </w:style>
  <w:style w:type="character" w:customStyle="1" w:styleId="2ff7">
    <w:name w:val="Подзаголовок Знак2"/>
    <w:uiPriority w:val="11"/>
    <w:rsid w:val="007D699C"/>
    <w:rPr>
      <w:rFonts w:ascii="Cambria" w:eastAsia="Times New Roman" w:hAnsi="Cambria" w:cs="Times New Roman"/>
      <w:i/>
      <w:iCs/>
      <w:color w:val="4F81BD"/>
      <w:spacing w:val="15"/>
      <w:lang w:val="ru-RU" w:bidi="ar-SA"/>
    </w:rPr>
  </w:style>
  <w:style w:type="paragraph" w:customStyle="1" w:styleId="TableContents">
    <w:name w:val="Table Contents"/>
    <w:basedOn w:val="a0"/>
    <w:qFormat/>
    <w:rsid w:val="007D699C"/>
    <w:pPr>
      <w:widowControl w:val="0"/>
      <w:suppressLineNumbers/>
    </w:pPr>
    <w:rPr>
      <w:rFonts w:ascii="Calibri" w:eastAsia="Times New Roman" w:hAnsi="Calibri" w:cs="Times New Roman"/>
      <w:lang w:eastAsia="zh-CN"/>
    </w:rPr>
  </w:style>
  <w:style w:type="paragraph" w:customStyle="1" w:styleId="TableHeading">
    <w:name w:val="Table Heading"/>
    <w:basedOn w:val="TableContents"/>
    <w:qFormat/>
    <w:rsid w:val="007D699C"/>
    <w:pPr>
      <w:jc w:val="center"/>
    </w:pPr>
    <w:rPr>
      <w:b/>
      <w:bCs/>
    </w:rPr>
  </w:style>
  <w:style w:type="numbering" w:customStyle="1" w:styleId="WW8Num1">
    <w:name w:val="WW8Num1"/>
    <w:qFormat/>
    <w:rsid w:val="007D699C"/>
  </w:style>
  <w:style w:type="numbering" w:customStyle="1" w:styleId="WW8Num2">
    <w:name w:val="WW8Num2"/>
    <w:qFormat/>
    <w:rsid w:val="007D699C"/>
  </w:style>
  <w:style w:type="numbering" w:customStyle="1" w:styleId="WW8Num3">
    <w:name w:val="WW8Num3"/>
    <w:qFormat/>
    <w:rsid w:val="007D699C"/>
  </w:style>
  <w:style w:type="numbering" w:customStyle="1" w:styleId="WW8Num4">
    <w:name w:val="WW8Num4"/>
    <w:qFormat/>
    <w:rsid w:val="007D699C"/>
  </w:style>
  <w:style w:type="numbering" w:customStyle="1" w:styleId="WW8Num5">
    <w:name w:val="WW8Num5"/>
    <w:qFormat/>
    <w:rsid w:val="007D699C"/>
  </w:style>
  <w:style w:type="numbering" w:customStyle="1" w:styleId="WW8Num6">
    <w:name w:val="WW8Num6"/>
    <w:qFormat/>
    <w:rsid w:val="007D699C"/>
  </w:style>
  <w:style w:type="numbering" w:customStyle="1" w:styleId="WW8Num7">
    <w:name w:val="WW8Num7"/>
    <w:qFormat/>
    <w:rsid w:val="007D699C"/>
  </w:style>
  <w:style w:type="numbering" w:customStyle="1" w:styleId="WW8Num8">
    <w:name w:val="WW8Num8"/>
    <w:qFormat/>
    <w:rsid w:val="007D699C"/>
  </w:style>
  <w:style w:type="numbering" w:customStyle="1" w:styleId="WW8Num9">
    <w:name w:val="WW8Num9"/>
    <w:qFormat/>
    <w:rsid w:val="007D699C"/>
  </w:style>
  <w:style w:type="numbering" w:customStyle="1" w:styleId="WW8Num10">
    <w:name w:val="WW8Num10"/>
    <w:qFormat/>
    <w:rsid w:val="007D699C"/>
  </w:style>
  <w:style w:type="numbering" w:customStyle="1" w:styleId="WW8Num11">
    <w:name w:val="WW8Num11"/>
    <w:qFormat/>
    <w:rsid w:val="007D699C"/>
  </w:style>
  <w:style w:type="numbering" w:customStyle="1" w:styleId="WW8Num12">
    <w:name w:val="WW8Num12"/>
    <w:qFormat/>
    <w:rsid w:val="007D699C"/>
  </w:style>
  <w:style w:type="numbering" w:customStyle="1" w:styleId="WW8Num13">
    <w:name w:val="WW8Num13"/>
    <w:qFormat/>
    <w:rsid w:val="007D699C"/>
  </w:style>
  <w:style w:type="numbering" w:customStyle="1" w:styleId="WW8Num14">
    <w:name w:val="WW8Num14"/>
    <w:qFormat/>
    <w:rsid w:val="007D699C"/>
  </w:style>
  <w:style w:type="numbering" w:customStyle="1" w:styleId="WW8Num15">
    <w:name w:val="WW8Num15"/>
    <w:qFormat/>
    <w:rsid w:val="007D699C"/>
  </w:style>
  <w:style w:type="numbering" w:customStyle="1" w:styleId="WW8Num16">
    <w:name w:val="WW8Num16"/>
    <w:qFormat/>
    <w:rsid w:val="007D699C"/>
  </w:style>
  <w:style w:type="numbering" w:customStyle="1" w:styleId="WW8Num17">
    <w:name w:val="WW8Num17"/>
    <w:qFormat/>
    <w:rsid w:val="007D699C"/>
  </w:style>
  <w:style w:type="numbering" w:customStyle="1" w:styleId="WW8Num18">
    <w:name w:val="WW8Num18"/>
    <w:qFormat/>
    <w:rsid w:val="007D699C"/>
  </w:style>
  <w:style w:type="numbering" w:customStyle="1" w:styleId="WW8Num19">
    <w:name w:val="WW8Num19"/>
    <w:qFormat/>
    <w:rsid w:val="007D699C"/>
  </w:style>
  <w:style w:type="numbering" w:customStyle="1" w:styleId="WW8Num20">
    <w:name w:val="WW8Num20"/>
    <w:qFormat/>
    <w:rsid w:val="007D699C"/>
  </w:style>
  <w:style w:type="numbering" w:customStyle="1" w:styleId="WW8Num21">
    <w:name w:val="WW8Num21"/>
    <w:qFormat/>
    <w:rsid w:val="007D699C"/>
  </w:style>
  <w:style w:type="numbering" w:customStyle="1" w:styleId="WW8Num22">
    <w:name w:val="WW8Num22"/>
    <w:qFormat/>
    <w:rsid w:val="007D699C"/>
  </w:style>
  <w:style w:type="numbering" w:customStyle="1" w:styleId="WW8Num23">
    <w:name w:val="WW8Num23"/>
    <w:qFormat/>
    <w:rsid w:val="007D699C"/>
  </w:style>
  <w:style w:type="numbering" w:customStyle="1" w:styleId="WW8Num24">
    <w:name w:val="WW8Num24"/>
    <w:qFormat/>
    <w:rsid w:val="007D699C"/>
  </w:style>
  <w:style w:type="numbering" w:customStyle="1" w:styleId="WW8Num25">
    <w:name w:val="WW8Num25"/>
    <w:qFormat/>
    <w:rsid w:val="007D699C"/>
  </w:style>
  <w:style w:type="numbering" w:customStyle="1" w:styleId="WW8Num26">
    <w:name w:val="WW8Num26"/>
    <w:qFormat/>
    <w:rsid w:val="007D699C"/>
  </w:style>
  <w:style w:type="numbering" w:customStyle="1" w:styleId="WW8Num27">
    <w:name w:val="WW8Num27"/>
    <w:qFormat/>
    <w:rsid w:val="007D699C"/>
  </w:style>
  <w:style w:type="numbering" w:customStyle="1" w:styleId="WW8Num28">
    <w:name w:val="WW8Num28"/>
    <w:qFormat/>
    <w:rsid w:val="007D699C"/>
  </w:style>
  <w:style w:type="numbering" w:customStyle="1" w:styleId="WW8Num29">
    <w:name w:val="WW8Num29"/>
    <w:qFormat/>
    <w:rsid w:val="007D699C"/>
  </w:style>
  <w:style w:type="numbering" w:customStyle="1" w:styleId="WW8Num30">
    <w:name w:val="WW8Num30"/>
    <w:qFormat/>
    <w:rsid w:val="007D699C"/>
  </w:style>
  <w:style w:type="numbering" w:customStyle="1" w:styleId="WW8Num31">
    <w:name w:val="WW8Num31"/>
    <w:qFormat/>
    <w:rsid w:val="007D699C"/>
  </w:style>
  <w:style w:type="numbering" w:customStyle="1" w:styleId="WW8Num32">
    <w:name w:val="WW8Num32"/>
    <w:qFormat/>
    <w:rsid w:val="007D699C"/>
  </w:style>
  <w:style w:type="numbering" w:customStyle="1" w:styleId="WW8Num33">
    <w:name w:val="WW8Num33"/>
    <w:qFormat/>
    <w:rsid w:val="007D699C"/>
  </w:style>
  <w:style w:type="numbering" w:customStyle="1" w:styleId="WW8Num34">
    <w:name w:val="WW8Num34"/>
    <w:qFormat/>
    <w:rsid w:val="007D699C"/>
  </w:style>
  <w:style w:type="numbering" w:customStyle="1" w:styleId="WW8Num35">
    <w:name w:val="WW8Num35"/>
    <w:qFormat/>
    <w:rsid w:val="007D699C"/>
  </w:style>
  <w:style w:type="numbering" w:customStyle="1" w:styleId="WW8Num36">
    <w:name w:val="WW8Num36"/>
    <w:qFormat/>
    <w:rsid w:val="007D699C"/>
  </w:style>
  <w:style w:type="numbering" w:customStyle="1" w:styleId="WW8Num37">
    <w:name w:val="WW8Num37"/>
    <w:qFormat/>
    <w:rsid w:val="007D699C"/>
  </w:style>
  <w:style w:type="numbering" w:customStyle="1" w:styleId="WW8Num38">
    <w:name w:val="WW8Num38"/>
    <w:qFormat/>
    <w:rsid w:val="007D699C"/>
  </w:style>
  <w:style w:type="numbering" w:customStyle="1" w:styleId="WW8Num39">
    <w:name w:val="WW8Num39"/>
    <w:qFormat/>
    <w:rsid w:val="007D699C"/>
  </w:style>
  <w:style w:type="character" w:customStyle="1" w:styleId="1ff8">
    <w:name w:val="Основной текст с отступом Знак1"/>
    <w:aliases w:val="текст Знак1,Основной текст 1 Знак1"/>
    <w:basedOn w:val="a1"/>
    <w:semiHidden/>
    <w:rsid w:val="00445247"/>
    <w:rPr>
      <w:rFonts w:ascii="Calibri" w:eastAsia="Times New Roman" w:hAnsi="Calibri" w:cs="Times New Roman"/>
      <w:sz w:val="22"/>
      <w:szCs w:val="22"/>
    </w:rPr>
  </w:style>
  <w:style w:type="character" w:customStyle="1" w:styleId="21b">
    <w:name w:val="Цитата 2 Знак1"/>
    <w:basedOn w:val="a1"/>
    <w:uiPriority w:val="29"/>
    <w:rsid w:val="00445247"/>
    <w:rPr>
      <w:rFonts w:ascii="Calibri" w:eastAsia="Times New Roman" w:hAnsi="Calibri" w:cs="Times New Roman"/>
      <w:i/>
      <w:iCs/>
      <w:color w:val="000000" w:themeColor="text1"/>
      <w:sz w:val="22"/>
      <w:szCs w:val="22"/>
    </w:rPr>
  </w:style>
  <w:style w:type="character" w:customStyle="1" w:styleId="1ff9">
    <w:name w:val="Выделенная цитата Знак1"/>
    <w:basedOn w:val="a1"/>
    <w:uiPriority w:val="30"/>
    <w:rsid w:val="00445247"/>
    <w:rPr>
      <w:b/>
      <w:bCs/>
      <w:i/>
      <w:iCs/>
      <w:color w:val="4F81BD" w:themeColor="accent1"/>
      <w:sz w:val="22"/>
      <w:szCs w:val="22"/>
    </w:rPr>
  </w:style>
  <w:style w:type="paragraph" w:customStyle="1" w:styleId="font6">
    <w:name w:val="font6"/>
    <w:basedOn w:val="a0"/>
    <w:rsid w:val="00445247"/>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7">
    <w:name w:val="font7"/>
    <w:basedOn w:val="a0"/>
    <w:rsid w:val="00445247"/>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8">
    <w:name w:val="font8"/>
    <w:basedOn w:val="a0"/>
    <w:rsid w:val="00445247"/>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afffffffff5">
    <w:basedOn w:val="a0"/>
    <w:next w:val="a9"/>
    <w:uiPriority w:val="99"/>
    <w:qFormat/>
    <w:rsid w:val="00E17DC4"/>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msonormalmrcssattr">
    <w:name w:val="msonormal_mr_css_attr"/>
    <w:basedOn w:val="a0"/>
    <w:rsid w:val="00E17D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4469337">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412507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653710">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84477735">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008065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4532775">
      <w:bodyDiv w:val="1"/>
      <w:marLeft w:val="0"/>
      <w:marRight w:val="0"/>
      <w:marTop w:val="0"/>
      <w:marBottom w:val="0"/>
      <w:divBdr>
        <w:top w:val="none" w:sz="0" w:space="0" w:color="auto"/>
        <w:left w:val="none" w:sz="0" w:space="0" w:color="auto"/>
        <w:bottom w:val="none" w:sz="0" w:space="0" w:color="auto"/>
        <w:right w:val="none" w:sz="0" w:space="0" w:color="auto"/>
      </w:divBdr>
    </w:div>
    <w:div w:id="1341545344">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8319547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EBD68-B8DE-40EB-AE80-CDE54E6FB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973</TotalTime>
  <Pages>9</Pages>
  <Words>34148</Words>
  <Characters>194650</Characters>
  <Application>Microsoft Office Word</Application>
  <DocSecurity>0</DocSecurity>
  <Lines>1622</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228342</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50</cp:revision>
  <cp:lastPrinted>2022-11-11T11:08:00Z</cp:lastPrinted>
  <dcterms:created xsi:type="dcterms:W3CDTF">2022-11-09T16:02:00Z</dcterms:created>
  <dcterms:modified xsi:type="dcterms:W3CDTF">2025-12-05T09:35:00Z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