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436951" w:rsidRDefault="00EA1437" w:rsidP="00A80FDB">
      <w:pPr>
        <w:pStyle w:val="afffffd"/>
        <w:shd w:val="clear" w:color="auto" w:fill="FFFFFF" w:themeFill="background1"/>
        <w:spacing w:after="0" w:line="360" w:lineRule="auto"/>
        <w:jc w:val="right"/>
        <w:rPr>
          <w:rFonts w:ascii="Times New Roman" w:hAnsi="Times New Roman"/>
          <w:b/>
          <w:bCs/>
          <w:color w:val="000000" w:themeColor="text1"/>
        </w:rPr>
      </w:pPr>
      <w:bookmarkStart w:id="0" w:name="_Toc84499258"/>
      <w:r w:rsidRPr="00436951">
        <w:rPr>
          <w:rFonts w:ascii="Times New Roman" w:hAnsi="Times New Roman"/>
          <w:b/>
          <w:bCs/>
          <w:color w:val="000000" w:themeColor="text1"/>
        </w:rPr>
        <w:t>Приложение 5</w:t>
      </w:r>
      <w:bookmarkEnd w:id="0"/>
    </w:p>
    <w:p w14:paraId="4215EF14" w14:textId="2555692C" w:rsidR="00EA1437" w:rsidRPr="00436951" w:rsidRDefault="00EA1437" w:rsidP="00A80FDB">
      <w:pPr>
        <w:shd w:val="clear" w:color="auto" w:fill="FFFFFF" w:themeFill="background1"/>
        <w:spacing w:after="0" w:line="360" w:lineRule="auto"/>
        <w:jc w:val="right"/>
        <w:rPr>
          <w:rFonts w:ascii="Times New Roman" w:hAnsi="Times New Roman"/>
          <w:i/>
          <w:color w:val="000000" w:themeColor="text1"/>
          <w:sz w:val="24"/>
          <w:szCs w:val="24"/>
        </w:rPr>
      </w:pPr>
      <w:r w:rsidRPr="00436951">
        <w:rPr>
          <w:rFonts w:ascii="Times New Roman" w:hAnsi="Times New Roman"/>
          <w:color w:val="000000" w:themeColor="text1"/>
          <w:sz w:val="24"/>
          <w:szCs w:val="24"/>
        </w:rPr>
        <w:t xml:space="preserve">к ПОП-П по </w:t>
      </w:r>
      <w:r w:rsidR="00ED5152" w:rsidRPr="00436951">
        <w:rPr>
          <w:rFonts w:ascii="Times New Roman" w:hAnsi="Times New Roman"/>
          <w:color w:val="000000" w:themeColor="text1"/>
          <w:sz w:val="24"/>
          <w:szCs w:val="24"/>
        </w:rPr>
        <w:t>специальности</w:t>
      </w:r>
    </w:p>
    <w:p w14:paraId="1B14CA73" w14:textId="7D589F30" w:rsidR="002A00C4" w:rsidRPr="00436951" w:rsidRDefault="00BC229B" w:rsidP="00A80FDB">
      <w:pPr>
        <w:spacing w:after="0" w:line="360" w:lineRule="auto"/>
        <w:jc w:val="right"/>
        <w:rPr>
          <w:rFonts w:ascii="Times New Roman" w:hAnsi="Times New Roman"/>
          <w:b/>
          <w:i/>
          <w:color w:val="000000" w:themeColor="text1"/>
          <w:sz w:val="24"/>
          <w:szCs w:val="24"/>
        </w:rPr>
      </w:pPr>
      <w:r w:rsidRPr="00436951">
        <w:rPr>
          <w:rFonts w:ascii="Times New Roman" w:hAnsi="Times New Roman"/>
          <w:bCs/>
          <w:color w:val="000000" w:themeColor="text1"/>
          <w:sz w:val="24"/>
          <w:szCs w:val="24"/>
        </w:rPr>
        <w:t>08.02.12 Строительство и эксплуатация автомобильных дорог,</w:t>
      </w:r>
      <w:r w:rsidRPr="00436951">
        <w:rPr>
          <w:rFonts w:ascii="Times New Roman" w:hAnsi="Times New Roman"/>
          <w:bCs/>
          <w:color w:val="000000" w:themeColor="text1"/>
          <w:sz w:val="24"/>
          <w:szCs w:val="24"/>
        </w:rPr>
        <w:br/>
        <w:t xml:space="preserve"> аэродромов и городских путей сообщения</w:t>
      </w:r>
    </w:p>
    <w:p w14:paraId="07A76051" w14:textId="77777777" w:rsidR="002A00C4" w:rsidRPr="00436951" w:rsidRDefault="002A00C4" w:rsidP="00A74DD9">
      <w:pPr>
        <w:spacing w:after="0" w:line="240" w:lineRule="auto"/>
        <w:jc w:val="center"/>
        <w:rPr>
          <w:rFonts w:ascii="Times New Roman" w:hAnsi="Times New Roman"/>
          <w:b/>
          <w:i/>
          <w:color w:val="000000" w:themeColor="text1"/>
          <w:sz w:val="24"/>
          <w:szCs w:val="24"/>
        </w:rPr>
      </w:pPr>
    </w:p>
    <w:p w14:paraId="3B26C24B" w14:textId="77777777" w:rsidR="002A00C4" w:rsidRPr="00436951" w:rsidRDefault="002A00C4" w:rsidP="00A74DD9">
      <w:pPr>
        <w:shd w:val="clear" w:color="auto" w:fill="FFFFFF"/>
        <w:spacing w:after="0" w:line="240" w:lineRule="auto"/>
        <w:jc w:val="center"/>
        <w:rPr>
          <w:rFonts w:ascii="Times New Roman" w:hAnsi="Times New Roman"/>
          <w:b/>
          <w:i/>
          <w:color w:val="000000" w:themeColor="text1"/>
          <w:sz w:val="24"/>
          <w:szCs w:val="24"/>
        </w:rPr>
      </w:pPr>
    </w:p>
    <w:p w14:paraId="58F879EE" w14:textId="77CEE162" w:rsidR="002A00C4" w:rsidRPr="00436951" w:rsidRDefault="00D60061" w:rsidP="00EA1437">
      <w:pPr>
        <w:pStyle w:val="1"/>
        <w:shd w:val="clear" w:color="auto" w:fill="FFFFFF"/>
        <w:spacing w:before="0" w:after="0" w:line="360" w:lineRule="auto"/>
        <w:ind w:firstLine="0"/>
        <w:jc w:val="center"/>
        <w:rPr>
          <w:color w:val="000000" w:themeColor="text1"/>
          <w:lang w:val="ru-RU"/>
        </w:rPr>
      </w:pPr>
      <w:r w:rsidRPr="00436951">
        <w:rPr>
          <w:color w:val="000000" w:themeColor="text1"/>
          <w:lang w:val="ru-RU"/>
        </w:rPr>
        <w:t xml:space="preserve">ПРИМЕРНОЕ </w:t>
      </w:r>
      <w:r w:rsidR="00953020" w:rsidRPr="00436951">
        <w:rPr>
          <w:color w:val="000000" w:themeColor="text1"/>
          <w:lang w:val="ru-RU"/>
        </w:rPr>
        <w:t>СОДЕРЖАНИЕ</w:t>
      </w:r>
      <w:r w:rsidR="00602A81" w:rsidRPr="00436951">
        <w:rPr>
          <w:color w:val="000000" w:themeColor="text1"/>
          <w:lang w:val="ru-RU"/>
        </w:rPr>
        <w:t xml:space="preserve"> </w:t>
      </w:r>
      <w:r w:rsidR="009B3EDD" w:rsidRPr="00436951">
        <w:rPr>
          <w:color w:val="000000" w:themeColor="text1"/>
          <w:lang w:val="ru-RU"/>
        </w:rPr>
        <w:br/>
      </w:r>
      <w:r w:rsidR="005E38F7" w:rsidRPr="00436951">
        <w:rPr>
          <w:color w:val="000000" w:themeColor="text1"/>
          <w:lang w:val="ru-RU"/>
        </w:rPr>
        <w:t>ГОСУ</w:t>
      </w:r>
      <w:r w:rsidR="0097174C" w:rsidRPr="00436951">
        <w:rPr>
          <w:color w:val="000000" w:themeColor="text1"/>
          <w:lang w:val="ru-RU"/>
        </w:rPr>
        <w:t>ДАРСТВЕННОЙ ИТОГОВОЙ АТТЕСТАЦИИ</w:t>
      </w:r>
    </w:p>
    <w:p w14:paraId="257ECE6F" w14:textId="31159511" w:rsidR="00EA1437" w:rsidRPr="00436951" w:rsidRDefault="00EA1437" w:rsidP="00EA1437">
      <w:pPr>
        <w:spacing w:after="0" w:line="360" w:lineRule="auto"/>
        <w:jc w:val="center"/>
        <w:rPr>
          <w:rFonts w:ascii="Times New Roman" w:hAnsi="Times New Roman"/>
          <w:i/>
          <w:color w:val="000000" w:themeColor="text1"/>
          <w:sz w:val="24"/>
          <w:szCs w:val="24"/>
          <w:u w:val="single"/>
        </w:rPr>
      </w:pPr>
      <w:r w:rsidRPr="00436951">
        <w:rPr>
          <w:rFonts w:ascii="Times New Roman" w:hAnsi="Times New Roman"/>
          <w:color w:val="000000" w:themeColor="text1"/>
          <w:kern w:val="2"/>
          <w:sz w:val="24"/>
          <w:szCs w:val="24"/>
        </w:rPr>
        <w:t>по</w:t>
      </w:r>
      <w:r w:rsidR="00602A81" w:rsidRPr="00436951">
        <w:rPr>
          <w:rFonts w:ascii="Times New Roman" w:hAnsi="Times New Roman"/>
          <w:color w:val="000000" w:themeColor="text1"/>
          <w:kern w:val="2"/>
          <w:sz w:val="24"/>
          <w:szCs w:val="24"/>
        </w:rPr>
        <w:t xml:space="preserve"> </w:t>
      </w:r>
      <w:r w:rsidR="00ED5152" w:rsidRPr="00436951">
        <w:rPr>
          <w:rFonts w:ascii="Times New Roman" w:hAnsi="Times New Roman"/>
          <w:color w:val="000000" w:themeColor="text1"/>
          <w:sz w:val="24"/>
          <w:szCs w:val="24"/>
        </w:rPr>
        <w:t>специальности</w:t>
      </w:r>
    </w:p>
    <w:p w14:paraId="522E3BF9" w14:textId="42A935DE" w:rsidR="002A00C4" w:rsidRPr="00436951" w:rsidRDefault="00BC229B" w:rsidP="00EA1437">
      <w:pPr>
        <w:spacing w:after="0" w:line="360" w:lineRule="auto"/>
        <w:jc w:val="center"/>
        <w:rPr>
          <w:rFonts w:ascii="Times New Roman" w:hAnsi="Times New Roman"/>
          <w:b/>
          <w:i/>
          <w:color w:val="000000" w:themeColor="text1"/>
        </w:rPr>
      </w:pPr>
      <w:r w:rsidRPr="00436951">
        <w:rPr>
          <w:rFonts w:ascii="Times New Roman" w:hAnsi="Times New Roman"/>
          <w:bCs/>
          <w:color w:val="000000" w:themeColor="text1"/>
          <w:sz w:val="24"/>
          <w:szCs w:val="24"/>
        </w:rPr>
        <w:t xml:space="preserve">08.02.12 Строительство и эксплуатация автомобильных дорог, </w:t>
      </w:r>
      <w:r w:rsidRPr="00436951">
        <w:rPr>
          <w:rFonts w:ascii="Times New Roman" w:hAnsi="Times New Roman"/>
          <w:bCs/>
          <w:color w:val="000000" w:themeColor="text1"/>
          <w:sz w:val="24"/>
          <w:szCs w:val="24"/>
        </w:rPr>
        <w:br/>
        <w:t>аэродромов и городских путей сообщения</w:t>
      </w:r>
    </w:p>
    <w:p w14:paraId="52BFAC07" w14:textId="77777777" w:rsidR="002A00C4" w:rsidRPr="00436951" w:rsidRDefault="002A00C4" w:rsidP="00EA1437">
      <w:pPr>
        <w:spacing w:after="0" w:line="360" w:lineRule="auto"/>
        <w:jc w:val="center"/>
        <w:rPr>
          <w:rFonts w:ascii="Times New Roman" w:hAnsi="Times New Roman"/>
          <w:b/>
          <w:i/>
          <w:color w:val="000000" w:themeColor="text1"/>
        </w:rPr>
      </w:pPr>
    </w:p>
    <w:p w14:paraId="1E3769F4" w14:textId="77777777" w:rsidR="002A00C4" w:rsidRPr="00436951" w:rsidRDefault="002A00C4" w:rsidP="00EA1437">
      <w:pPr>
        <w:spacing w:after="0" w:line="360" w:lineRule="auto"/>
        <w:jc w:val="center"/>
        <w:rPr>
          <w:rFonts w:ascii="Times New Roman" w:hAnsi="Times New Roman"/>
          <w:b/>
          <w:i/>
          <w:color w:val="000000" w:themeColor="text1"/>
        </w:rPr>
      </w:pPr>
    </w:p>
    <w:p w14:paraId="4EE86E36" w14:textId="77777777" w:rsidR="002A00C4" w:rsidRPr="00436951" w:rsidRDefault="002A00C4" w:rsidP="00EA1437">
      <w:pPr>
        <w:spacing w:after="0" w:line="360" w:lineRule="auto"/>
        <w:jc w:val="center"/>
        <w:rPr>
          <w:rFonts w:ascii="Times New Roman" w:hAnsi="Times New Roman"/>
          <w:b/>
          <w:i/>
          <w:color w:val="000000" w:themeColor="text1"/>
        </w:rPr>
      </w:pPr>
    </w:p>
    <w:p w14:paraId="45D8ECC7" w14:textId="77777777" w:rsidR="002A00C4" w:rsidRPr="00436951" w:rsidRDefault="002A00C4" w:rsidP="00EA1437">
      <w:pPr>
        <w:spacing w:after="0" w:line="360" w:lineRule="auto"/>
        <w:jc w:val="center"/>
        <w:rPr>
          <w:rFonts w:ascii="Times New Roman" w:hAnsi="Times New Roman"/>
          <w:b/>
          <w:i/>
          <w:color w:val="000000" w:themeColor="text1"/>
        </w:rPr>
      </w:pPr>
    </w:p>
    <w:p w14:paraId="2E005BFF" w14:textId="77777777" w:rsidR="002A00C4" w:rsidRPr="00436951" w:rsidRDefault="002A00C4" w:rsidP="00EA1437">
      <w:pPr>
        <w:spacing w:after="0" w:line="360" w:lineRule="auto"/>
        <w:jc w:val="center"/>
        <w:rPr>
          <w:rFonts w:ascii="Times New Roman" w:hAnsi="Times New Roman"/>
          <w:b/>
          <w:i/>
          <w:color w:val="000000" w:themeColor="text1"/>
        </w:rPr>
      </w:pPr>
    </w:p>
    <w:p w14:paraId="5ED606F9" w14:textId="77777777" w:rsidR="002A00C4" w:rsidRPr="00436951" w:rsidRDefault="002A00C4" w:rsidP="00EA1437">
      <w:pPr>
        <w:spacing w:after="0" w:line="360" w:lineRule="auto"/>
        <w:jc w:val="center"/>
        <w:rPr>
          <w:rFonts w:ascii="Times New Roman" w:hAnsi="Times New Roman"/>
          <w:b/>
          <w:i/>
          <w:color w:val="000000" w:themeColor="text1"/>
        </w:rPr>
      </w:pPr>
    </w:p>
    <w:p w14:paraId="6345136A" w14:textId="7A9F9969" w:rsidR="002A00C4" w:rsidRPr="00436951" w:rsidRDefault="002A00C4" w:rsidP="00EA1437">
      <w:pPr>
        <w:spacing w:after="0" w:line="360" w:lineRule="auto"/>
        <w:jc w:val="center"/>
        <w:rPr>
          <w:rFonts w:ascii="Times New Roman" w:hAnsi="Times New Roman"/>
          <w:b/>
          <w:i/>
          <w:color w:val="000000" w:themeColor="text1"/>
        </w:rPr>
      </w:pPr>
    </w:p>
    <w:p w14:paraId="57CD4296" w14:textId="09502800" w:rsidR="00A74DD9" w:rsidRPr="00436951" w:rsidRDefault="00A74DD9" w:rsidP="00EA1437">
      <w:pPr>
        <w:spacing w:after="0" w:line="360" w:lineRule="auto"/>
        <w:jc w:val="center"/>
        <w:rPr>
          <w:rFonts w:ascii="Times New Roman" w:hAnsi="Times New Roman"/>
          <w:b/>
          <w:i/>
          <w:color w:val="000000" w:themeColor="text1"/>
        </w:rPr>
      </w:pPr>
    </w:p>
    <w:p w14:paraId="631B3674" w14:textId="11681A39" w:rsidR="00A74DD9" w:rsidRPr="00436951" w:rsidRDefault="00A74DD9" w:rsidP="00EA1437">
      <w:pPr>
        <w:spacing w:after="0" w:line="360" w:lineRule="auto"/>
        <w:jc w:val="center"/>
        <w:rPr>
          <w:rFonts w:ascii="Times New Roman" w:hAnsi="Times New Roman"/>
          <w:b/>
          <w:i/>
          <w:color w:val="000000" w:themeColor="text1"/>
        </w:rPr>
      </w:pPr>
    </w:p>
    <w:p w14:paraId="61C2ACCF" w14:textId="4CF3D1BA" w:rsidR="00A74DD9" w:rsidRPr="00436951" w:rsidRDefault="00A74DD9" w:rsidP="00EA1437">
      <w:pPr>
        <w:spacing w:after="0" w:line="360" w:lineRule="auto"/>
        <w:jc w:val="center"/>
        <w:rPr>
          <w:rFonts w:ascii="Times New Roman" w:hAnsi="Times New Roman"/>
          <w:b/>
          <w:i/>
          <w:color w:val="000000" w:themeColor="text1"/>
        </w:rPr>
      </w:pPr>
    </w:p>
    <w:p w14:paraId="18ED576C" w14:textId="100BDEFF" w:rsidR="00A74DD9" w:rsidRPr="00436951" w:rsidRDefault="00A74DD9" w:rsidP="00EA1437">
      <w:pPr>
        <w:spacing w:after="0" w:line="360" w:lineRule="auto"/>
        <w:jc w:val="center"/>
        <w:rPr>
          <w:rFonts w:ascii="Times New Roman" w:hAnsi="Times New Roman"/>
          <w:b/>
          <w:i/>
          <w:color w:val="000000" w:themeColor="text1"/>
        </w:rPr>
      </w:pPr>
    </w:p>
    <w:p w14:paraId="6C06B6AD" w14:textId="77777777" w:rsidR="002A00C4" w:rsidRPr="00436951" w:rsidRDefault="002A00C4" w:rsidP="00EA1437">
      <w:pPr>
        <w:spacing w:after="0" w:line="360" w:lineRule="auto"/>
        <w:jc w:val="center"/>
        <w:rPr>
          <w:rFonts w:ascii="Times New Roman" w:hAnsi="Times New Roman"/>
          <w:b/>
          <w:i/>
          <w:color w:val="000000" w:themeColor="text1"/>
        </w:rPr>
      </w:pPr>
    </w:p>
    <w:p w14:paraId="369E2B2E" w14:textId="77777777" w:rsidR="00E61784" w:rsidRPr="00436951" w:rsidRDefault="00E61784" w:rsidP="00EA1437">
      <w:pPr>
        <w:spacing w:after="0" w:line="360" w:lineRule="auto"/>
        <w:jc w:val="center"/>
        <w:rPr>
          <w:rFonts w:ascii="Times New Roman" w:hAnsi="Times New Roman"/>
          <w:b/>
          <w:iCs/>
          <w:color w:val="000000" w:themeColor="text1"/>
          <w:sz w:val="24"/>
          <w:szCs w:val="24"/>
        </w:rPr>
      </w:pPr>
    </w:p>
    <w:p w14:paraId="70B6B41F" w14:textId="77777777" w:rsidR="00E61784" w:rsidRPr="00436951" w:rsidRDefault="00E61784" w:rsidP="00EA1437">
      <w:pPr>
        <w:spacing w:after="0" w:line="360" w:lineRule="auto"/>
        <w:jc w:val="center"/>
        <w:rPr>
          <w:rFonts w:ascii="Times New Roman" w:hAnsi="Times New Roman"/>
          <w:b/>
          <w:iCs/>
          <w:color w:val="000000" w:themeColor="text1"/>
          <w:sz w:val="24"/>
          <w:szCs w:val="24"/>
        </w:rPr>
      </w:pPr>
    </w:p>
    <w:p w14:paraId="76ABE53E" w14:textId="77777777" w:rsidR="00E61784" w:rsidRPr="00436951" w:rsidRDefault="00E61784" w:rsidP="00EA1437">
      <w:pPr>
        <w:spacing w:after="0" w:line="360" w:lineRule="auto"/>
        <w:jc w:val="center"/>
        <w:rPr>
          <w:rFonts w:ascii="Times New Roman" w:hAnsi="Times New Roman"/>
          <w:b/>
          <w:iCs/>
          <w:color w:val="000000" w:themeColor="text1"/>
          <w:sz w:val="24"/>
          <w:szCs w:val="24"/>
        </w:rPr>
      </w:pPr>
    </w:p>
    <w:p w14:paraId="2AEAC92B" w14:textId="77777777" w:rsidR="00E61784" w:rsidRPr="00436951" w:rsidRDefault="00E61784" w:rsidP="00EA1437">
      <w:pPr>
        <w:spacing w:after="0" w:line="360" w:lineRule="auto"/>
        <w:jc w:val="center"/>
        <w:rPr>
          <w:rFonts w:ascii="Times New Roman" w:hAnsi="Times New Roman"/>
          <w:b/>
          <w:iCs/>
          <w:color w:val="000000" w:themeColor="text1"/>
          <w:sz w:val="24"/>
          <w:szCs w:val="24"/>
        </w:rPr>
      </w:pPr>
    </w:p>
    <w:p w14:paraId="3065009D" w14:textId="77777777" w:rsidR="00E61784" w:rsidRPr="00436951" w:rsidRDefault="00E61784" w:rsidP="00EA1437">
      <w:pPr>
        <w:spacing w:after="0" w:line="360" w:lineRule="auto"/>
        <w:jc w:val="center"/>
        <w:rPr>
          <w:rFonts w:ascii="Times New Roman" w:hAnsi="Times New Roman"/>
          <w:b/>
          <w:iCs/>
          <w:color w:val="000000" w:themeColor="text1"/>
          <w:sz w:val="24"/>
          <w:szCs w:val="24"/>
        </w:rPr>
      </w:pPr>
    </w:p>
    <w:p w14:paraId="3EDF55BB" w14:textId="77777777" w:rsidR="00E61784" w:rsidRPr="00436951" w:rsidRDefault="00E61784" w:rsidP="00EA1437">
      <w:pPr>
        <w:spacing w:after="0" w:line="360" w:lineRule="auto"/>
        <w:jc w:val="center"/>
        <w:rPr>
          <w:rFonts w:ascii="Times New Roman" w:hAnsi="Times New Roman"/>
          <w:b/>
          <w:iCs/>
          <w:color w:val="000000" w:themeColor="text1"/>
          <w:sz w:val="24"/>
          <w:szCs w:val="24"/>
        </w:rPr>
      </w:pPr>
    </w:p>
    <w:p w14:paraId="44109D72" w14:textId="77777777" w:rsidR="00E61784" w:rsidRPr="00436951" w:rsidRDefault="00E61784" w:rsidP="00EA1437">
      <w:pPr>
        <w:spacing w:after="0" w:line="360" w:lineRule="auto"/>
        <w:jc w:val="center"/>
        <w:rPr>
          <w:rFonts w:ascii="Times New Roman" w:hAnsi="Times New Roman"/>
          <w:b/>
          <w:iCs/>
          <w:color w:val="000000" w:themeColor="text1"/>
          <w:sz w:val="24"/>
          <w:szCs w:val="24"/>
        </w:rPr>
      </w:pPr>
    </w:p>
    <w:p w14:paraId="589AFDA3" w14:textId="16B5F2D7" w:rsidR="002A00C4" w:rsidRPr="00436951" w:rsidRDefault="00EA1437" w:rsidP="00A74DD9">
      <w:pPr>
        <w:spacing w:after="0" w:line="240" w:lineRule="auto"/>
        <w:jc w:val="center"/>
        <w:rPr>
          <w:rFonts w:ascii="Times New Roman" w:hAnsi="Times New Roman"/>
          <w:b/>
          <w:iCs/>
          <w:color w:val="000000" w:themeColor="text1"/>
          <w:sz w:val="24"/>
          <w:szCs w:val="24"/>
        </w:rPr>
        <w:sectPr w:rsidR="002A00C4" w:rsidRPr="00436951"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436951">
        <w:rPr>
          <w:rFonts w:ascii="Times New Roman" w:hAnsi="Times New Roman"/>
          <w:b/>
          <w:color w:val="000000" w:themeColor="text1"/>
          <w:sz w:val="24"/>
          <w:szCs w:val="24"/>
        </w:rPr>
        <w:t>202</w:t>
      </w:r>
      <w:r w:rsidR="00636610" w:rsidRPr="00436951">
        <w:rPr>
          <w:rFonts w:ascii="Times New Roman" w:hAnsi="Times New Roman"/>
          <w:b/>
          <w:color w:val="000000" w:themeColor="text1"/>
          <w:sz w:val="24"/>
          <w:szCs w:val="24"/>
        </w:rPr>
        <w:t>3</w:t>
      </w:r>
      <w:r w:rsidRPr="00436951">
        <w:rPr>
          <w:rFonts w:ascii="Times New Roman" w:hAnsi="Times New Roman"/>
          <w:b/>
          <w:color w:val="000000" w:themeColor="text1"/>
          <w:sz w:val="24"/>
          <w:szCs w:val="24"/>
        </w:rPr>
        <w:t xml:space="preserve"> год</w:t>
      </w:r>
    </w:p>
    <w:p w14:paraId="4D013A8B" w14:textId="77777777" w:rsidR="002A00C4" w:rsidRPr="00436951" w:rsidRDefault="00602A81" w:rsidP="00A74DD9">
      <w:pPr>
        <w:spacing w:after="0" w:line="240" w:lineRule="auto"/>
        <w:jc w:val="center"/>
        <w:rPr>
          <w:rFonts w:ascii="Times New Roman" w:hAnsi="Times New Roman"/>
          <w:b/>
          <w:iCs/>
          <w:color w:val="000000" w:themeColor="text1"/>
          <w:sz w:val="24"/>
          <w:szCs w:val="24"/>
        </w:rPr>
      </w:pPr>
      <w:r w:rsidRPr="00436951">
        <w:rPr>
          <w:rFonts w:ascii="Times New Roman" w:hAnsi="Times New Roman"/>
          <w:b/>
          <w:iCs/>
          <w:color w:val="000000" w:themeColor="text1"/>
          <w:sz w:val="24"/>
          <w:szCs w:val="24"/>
        </w:rPr>
        <w:lastRenderedPageBreak/>
        <w:t>СОДЕРЖАНИЕ</w:t>
      </w:r>
    </w:p>
    <w:p w14:paraId="432FC8A7" w14:textId="77777777" w:rsidR="002A00C4" w:rsidRPr="00436951" w:rsidRDefault="002A00C4" w:rsidP="00A74DD9">
      <w:pPr>
        <w:spacing w:after="0" w:line="240" w:lineRule="auto"/>
        <w:jc w:val="center"/>
        <w:rPr>
          <w:rFonts w:ascii="Times New Roman" w:hAnsi="Times New Roman"/>
          <w:b/>
          <w:iCs/>
          <w:color w:val="000000" w:themeColor="text1"/>
          <w:sz w:val="24"/>
          <w:szCs w:val="24"/>
        </w:rPr>
      </w:pPr>
    </w:p>
    <w:p w14:paraId="1B318690" w14:textId="18F51036" w:rsidR="002A00C4" w:rsidRPr="00436951" w:rsidRDefault="00A770FE" w:rsidP="00135B33">
      <w:pPr>
        <w:pStyle w:val="affb"/>
        <w:numPr>
          <w:ilvl w:val="0"/>
          <w:numId w:val="6"/>
        </w:numPr>
        <w:spacing w:before="0" w:after="0" w:line="360" w:lineRule="auto"/>
        <w:ind w:left="0" w:firstLine="0"/>
        <w:contextualSpacing/>
        <w:jc w:val="both"/>
        <w:rPr>
          <w:color w:val="000000" w:themeColor="text1"/>
          <w:lang w:val="ru-RU"/>
        </w:rPr>
      </w:pPr>
      <w:r w:rsidRPr="00436951">
        <w:rPr>
          <w:b/>
          <w:color w:val="000000" w:themeColor="text1"/>
          <w:lang w:val="ru-RU"/>
        </w:rPr>
        <w:t>СТРУКТУРА</w:t>
      </w:r>
      <w:r w:rsidR="00602A81" w:rsidRPr="00436951">
        <w:rPr>
          <w:b/>
          <w:color w:val="000000" w:themeColor="text1"/>
          <w:lang w:val="ru-RU"/>
        </w:rPr>
        <w:t xml:space="preserve"> ОЦЕНОЧНЫХ МАТЕРИАЛОВ ДЛЯ </w:t>
      </w:r>
      <w:r w:rsidRPr="00436951">
        <w:rPr>
          <w:b/>
          <w:color w:val="000000" w:themeColor="text1"/>
          <w:lang w:val="ru-RU"/>
        </w:rPr>
        <w:t>ПРОВЕДЕНИЯ ДЕМОНСТРАЦИОННОГО ЭКЗАМЕНА ПРОФИЛЬНОГО УРОВНЯ</w:t>
      </w:r>
    </w:p>
    <w:p w14:paraId="5603F843" w14:textId="2A0DA742" w:rsidR="002A00C4" w:rsidRPr="00436951" w:rsidRDefault="00090CE2" w:rsidP="00135B33">
      <w:pPr>
        <w:pStyle w:val="affb"/>
        <w:numPr>
          <w:ilvl w:val="0"/>
          <w:numId w:val="6"/>
        </w:numPr>
        <w:spacing w:before="0" w:after="0" w:line="360" w:lineRule="auto"/>
        <w:ind w:left="0" w:firstLine="0"/>
        <w:contextualSpacing/>
        <w:jc w:val="both"/>
        <w:rPr>
          <w:b/>
          <w:color w:val="000000" w:themeColor="text1"/>
          <w:lang w:val="ru-RU"/>
        </w:rPr>
      </w:pPr>
      <w:r w:rsidRPr="00436951">
        <w:rPr>
          <w:b/>
          <w:color w:val="000000" w:themeColor="text1"/>
          <w:lang w:val="ru-RU"/>
        </w:rPr>
        <w:t>КОМПЛЕКС ТРЕБОВАНИЙ</w:t>
      </w:r>
      <w:r w:rsidR="009D4BC9" w:rsidRPr="00436951">
        <w:rPr>
          <w:b/>
          <w:color w:val="000000" w:themeColor="text1"/>
          <w:lang w:val="ru-RU"/>
        </w:rPr>
        <w:t xml:space="preserve"> И</w:t>
      </w:r>
      <w:r w:rsidR="0025093F" w:rsidRPr="00436951">
        <w:rPr>
          <w:b/>
          <w:color w:val="000000" w:themeColor="text1"/>
          <w:lang w:val="ru-RU"/>
        </w:rPr>
        <w:t xml:space="preserve"> </w:t>
      </w:r>
      <w:r w:rsidR="009D4BC9" w:rsidRPr="00436951">
        <w:rPr>
          <w:b/>
          <w:color w:val="000000" w:themeColor="text1"/>
          <w:lang w:val="ru-RU"/>
        </w:rPr>
        <w:t xml:space="preserve">РЕКОМЕНДАЦИЙ </w:t>
      </w:r>
      <w:r w:rsidRPr="00436951">
        <w:rPr>
          <w:b/>
          <w:color w:val="000000" w:themeColor="text1"/>
          <w:lang w:val="ru-RU"/>
        </w:rPr>
        <w:t>ДЛЯ ПРОВЕДЕНИЯ ДЕМОНСТРАЦИОННОГО ЭКЗАМЕНА</w:t>
      </w:r>
      <w:r w:rsidR="00D15A20" w:rsidRPr="00436951">
        <w:rPr>
          <w:b/>
          <w:color w:val="000000" w:themeColor="text1"/>
          <w:lang w:val="ru-RU"/>
        </w:rPr>
        <w:t xml:space="preserve"> </w:t>
      </w:r>
      <w:r w:rsidR="00D15A20" w:rsidRPr="00436951">
        <w:rPr>
          <w:b/>
          <w:bCs/>
          <w:color w:val="000000" w:themeColor="text1"/>
          <w:shd w:val="clear" w:color="auto" w:fill="FFFFFF"/>
          <w:lang w:val="ru-RU"/>
        </w:rPr>
        <w:t>ПРОФИЛЬНОГО УРОВНЯ</w:t>
      </w:r>
    </w:p>
    <w:p w14:paraId="563050DE" w14:textId="1E7E3AE4" w:rsidR="002A00C4" w:rsidRPr="00436951" w:rsidRDefault="00F03C4B" w:rsidP="00135B33">
      <w:pPr>
        <w:pStyle w:val="affb"/>
        <w:numPr>
          <w:ilvl w:val="0"/>
          <w:numId w:val="6"/>
        </w:numPr>
        <w:spacing w:before="0" w:after="0" w:line="360" w:lineRule="auto"/>
        <w:ind w:left="0" w:firstLine="0"/>
        <w:contextualSpacing/>
        <w:jc w:val="both"/>
        <w:rPr>
          <w:b/>
          <w:color w:val="000000" w:themeColor="text1"/>
          <w:lang w:val="ru-RU"/>
        </w:rPr>
      </w:pPr>
      <w:r w:rsidRPr="00436951">
        <w:rPr>
          <w:b/>
          <w:color w:val="000000" w:themeColor="text1"/>
          <w:lang w:val="ru-RU"/>
        </w:rPr>
        <w:t>ОРГАНИЗАЦИЯ И ПРОВЕДЕНИЕ</w:t>
      </w:r>
      <w:r w:rsidR="00602A81" w:rsidRPr="00436951">
        <w:rPr>
          <w:b/>
          <w:color w:val="000000" w:themeColor="text1"/>
          <w:lang w:val="ru-RU"/>
        </w:rPr>
        <w:t xml:space="preserve"> ЗАЩИТЫ ДИПЛОМНОЙ РАБОТЫ (ДИПЛОМНОГО ПРОЕКТА)</w:t>
      </w:r>
    </w:p>
    <w:p w14:paraId="169B2F64" w14:textId="024A4479" w:rsidR="009B3EDD" w:rsidRPr="00436951" w:rsidRDefault="009B3EDD" w:rsidP="00135B33">
      <w:pPr>
        <w:spacing w:after="0" w:line="240" w:lineRule="auto"/>
        <w:jc w:val="both"/>
        <w:rPr>
          <w:rFonts w:ascii="Times New Roman" w:hAnsi="Times New Roman"/>
          <w:b/>
          <w:color w:val="000000" w:themeColor="text1"/>
          <w:sz w:val="24"/>
          <w:szCs w:val="24"/>
        </w:rPr>
      </w:pPr>
      <w:r w:rsidRPr="00436951">
        <w:rPr>
          <w:rFonts w:ascii="Times New Roman" w:hAnsi="Times New Roman"/>
          <w:b/>
          <w:color w:val="000000" w:themeColor="text1"/>
          <w:sz w:val="24"/>
          <w:szCs w:val="24"/>
        </w:rPr>
        <w:br w:type="page"/>
      </w:r>
    </w:p>
    <w:p w14:paraId="015B3E38" w14:textId="77D181D2" w:rsidR="00B40334" w:rsidRPr="00436951" w:rsidRDefault="004A5AB0" w:rsidP="00036068">
      <w:pPr>
        <w:pStyle w:val="affb"/>
        <w:numPr>
          <w:ilvl w:val="0"/>
          <w:numId w:val="4"/>
        </w:numPr>
        <w:tabs>
          <w:tab w:val="left" w:pos="142"/>
        </w:tabs>
        <w:spacing w:before="0" w:after="0" w:line="360" w:lineRule="auto"/>
        <w:ind w:left="0" w:firstLine="0"/>
        <w:contextualSpacing/>
        <w:jc w:val="center"/>
        <w:rPr>
          <w:b/>
          <w:color w:val="000000" w:themeColor="text1"/>
          <w:lang w:val="ru-RU"/>
        </w:rPr>
      </w:pPr>
      <w:r w:rsidRPr="00436951">
        <w:rPr>
          <w:b/>
          <w:color w:val="000000" w:themeColor="text1"/>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436951" w:rsidRDefault="00EA1437" w:rsidP="00A74DD9">
      <w:pPr>
        <w:pStyle w:val="affb"/>
        <w:spacing w:before="0" w:after="0"/>
        <w:ind w:left="0" w:firstLine="709"/>
        <w:contextualSpacing/>
        <w:jc w:val="both"/>
        <w:rPr>
          <w:color w:val="000000" w:themeColor="text1"/>
          <w:lang w:val="ru-RU"/>
        </w:rPr>
      </w:pPr>
    </w:p>
    <w:p w14:paraId="0038C969" w14:textId="44347895" w:rsidR="00B661A8" w:rsidRPr="00436951" w:rsidRDefault="00633527" w:rsidP="00A74DD9">
      <w:pPr>
        <w:pStyle w:val="affb"/>
        <w:spacing w:before="0" w:after="0"/>
        <w:ind w:left="0" w:firstLine="709"/>
        <w:contextualSpacing/>
        <w:jc w:val="both"/>
        <w:rPr>
          <w:color w:val="000000" w:themeColor="text1"/>
          <w:lang w:val="ru-RU"/>
        </w:rPr>
      </w:pPr>
      <w:r w:rsidRPr="00436951">
        <w:rPr>
          <w:color w:val="000000" w:themeColor="text1"/>
          <w:lang w:val="ru-RU"/>
        </w:rPr>
        <w:t xml:space="preserve">Для выпускников, </w:t>
      </w:r>
      <w:r w:rsidR="00B661A8" w:rsidRPr="00436951">
        <w:rPr>
          <w:color w:val="000000" w:themeColor="text1"/>
          <w:lang w:val="ru-RU"/>
        </w:rPr>
        <w:t>осваивающих ППССЗ в рамках ФП «Профессионалитет»</w:t>
      </w:r>
      <w:r w:rsidRPr="00436951">
        <w:rPr>
          <w:color w:val="000000" w:themeColor="text1"/>
          <w:lang w:val="ru-RU"/>
        </w:rPr>
        <w:t>,</w:t>
      </w:r>
      <w:r w:rsidR="00B661A8" w:rsidRPr="00436951">
        <w:rPr>
          <w:color w:val="000000" w:themeColor="text1"/>
          <w:lang w:val="ru-RU"/>
        </w:rPr>
        <w:t xml:space="preserve"> </w:t>
      </w:r>
      <w:r w:rsidRPr="00436951">
        <w:rPr>
          <w:color w:val="000000" w:themeColor="text1"/>
          <w:lang w:val="ru-RU"/>
        </w:rPr>
        <w:t xml:space="preserve">государственная итоговая аттестация в соответствии с ФГОС СПО проводится </w:t>
      </w:r>
      <w:r w:rsidR="00B661A8" w:rsidRPr="00436951">
        <w:rPr>
          <w:color w:val="000000" w:themeColor="text1"/>
          <w:lang w:val="ru-RU"/>
        </w:rPr>
        <w:t>в форме демонстрационного экзамена</w:t>
      </w:r>
      <w:r w:rsidR="00D15A20" w:rsidRPr="00436951">
        <w:rPr>
          <w:color w:val="000000" w:themeColor="text1"/>
          <w:lang w:val="ru-RU"/>
        </w:rPr>
        <w:t xml:space="preserve"> профильного уровня </w:t>
      </w:r>
      <w:r w:rsidR="00B661A8" w:rsidRPr="00436951">
        <w:rPr>
          <w:color w:val="000000" w:themeColor="text1"/>
          <w:lang w:val="ru-RU"/>
        </w:rPr>
        <w:t>и защиты дипломного проекта (работы).</w:t>
      </w:r>
    </w:p>
    <w:p w14:paraId="29297027" w14:textId="77777777" w:rsidR="00633527" w:rsidRPr="00436951" w:rsidRDefault="00633527" w:rsidP="00036068">
      <w:pPr>
        <w:pStyle w:val="affb"/>
        <w:spacing w:before="0" w:after="0" w:line="276" w:lineRule="auto"/>
        <w:ind w:left="0" w:firstLine="709"/>
        <w:contextualSpacing/>
        <w:jc w:val="both"/>
        <w:rPr>
          <w:color w:val="000000" w:themeColor="text1"/>
          <w:lang w:val="ru-RU"/>
        </w:rPr>
      </w:pPr>
    </w:p>
    <w:p w14:paraId="65CC440F" w14:textId="77777777" w:rsidR="00633527" w:rsidRPr="00436951" w:rsidRDefault="00633527" w:rsidP="00036068">
      <w:pPr>
        <w:pStyle w:val="affb"/>
        <w:numPr>
          <w:ilvl w:val="1"/>
          <w:numId w:val="4"/>
        </w:numPr>
        <w:spacing w:before="0" w:after="0" w:line="276" w:lineRule="auto"/>
        <w:ind w:left="0" w:firstLine="709"/>
        <w:contextualSpacing/>
        <w:jc w:val="both"/>
        <w:rPr>
          <w:b/>
          <w:color w:val="000000" w:themeColor="text1"/>
          <w:lang w:val="ru-RU"/>
        </w:rPr>
      </w:pPr>
      <w:r w:rsidRPr="00436951">
        <w:rPr>
          <w:b/>
          <w:color w:val="000000" w:themeColor="text1"/>
          <w:lang w:val="ru-RU"/>
        </w:rPr>
        <w:t xml:space="preserve">Структура оценочных материалов </w:t>
      </w:r>
    </w:p>
    <w:p w14:paraId="5E8E7E0E" w14:textId="46093141" w:rsidR="008E0728" w:rsidRPr="00436951" w:rsidRDefault="008E0728" w:rsidP="00036068">
      <w:pPr>
        <w:pStyle w:val="affb"/>
        <w:spacing w:before="0" w:after="0" w:line="276" w:lineRule="auto"/>
        <w:ind w:left="0" w:firstLine="709"/>
        <w:contextualSpacing/>
        <w:jc w:val="both"/>
        <w:rPr>
          <w:color w:val="000000" w:themeColor="text1"/>
          <w:lang w:val="ru-RU"/>
        </w:rPr>
      </w:pPr>
      <w:r w:rsidRPr="00436951">
        <w:rPr>
          <w:color w:val="000000" w:themeColor="text1"/>
          <w:lang w:val="ru-RU"/>
        </w:rPr>
        <w:t xml:space="preserve">Оценочные материалы </w:t>
      </w:r>
      <w:r w:rsidR="00BA0033" w:rsidRPr="00436951">
        <w:rPr>
          <w:color w:val="000000" w:themeColor="text1"/>
          <w:lang w:val="ru-RU"/>
        </w:rPr>
        <w:t>для проведения демонстрационного экзамена</w:t>
      </w:r>
      <w:r w:rsidR="00D15A20" w:rsidRPr="00436951">
        <w:rPr>
          <w:color w:val="000000" w:themeColor="text1"/>
          <w:lang w:val="ru-RU"/>
        </w:rPr>
        <w:t xml:space="preserve"> профильного уровня</w:t>
      </w:r>
      <w:r w:rsidR="00BA0033" w:rsidRPr="00436951">
        <w:rPr>
          <w:color w:val="000000" w:themeColor="text1"/>
          <w:lang w:val="ru-RU"/>
        </w:rPr>
        <w:t xml:space="preserve"> включают</w:t>
      </w:r>
      <w:r w:rsidR="00D15A20" w:rsidRPr="00436951">
        <w:rPr>
          <w:color w:val="000000" w:themeColor="text1"/>
          <w:lang w:val="ru-RU"/>
        </w:rPr>
        <w:t xml:space="preserve"> </w:t>
      </w:r>
      <w:r w:rsidR="00BA0033" w:rsidRPr="00436951">
        <w:rPr>
          <w:color w:val="000000" w:themeColor="text1"/>
          <w:lang w:val="ru-RU"/>
        </w:rPr>
        <w:t xml:space="preserve">в себя комплект(ы) оценочной документации, варианты заданий и критерии </w:t>
      </w:r>
      <w:r w:rsidR="00633527" w:rsidRPr="00436951">
        <w:rPr>
          <w:color w:val="000000" w:themeColor="text1"/>
          <w:lang w:val="ru-RU"/>
        </w:rPr>
        <w:t>оценивания</w:t>
      </w:r>
      <w:r w:rsidR="005E38F7" w:rsidRPr="00436951">
        <w:rPr>
          <w:color w:val="000000" w:themeColor="text1"/>
          <w:lang w:val="ru-RU"/>
        </w:rPr>
        <w:t xml:space="preserve">. </w:t>
      </w:r>
    </w:p>
    <w:p w14:paraId="16C60640" w14:textId="77777777" w:rsidR="00633527" w:rsidRPr="00436951" w:rsidRDefault="00633527" w:rsidP="00036068">
      <w:pPr>
        <w:pStyle w:val="affb"/>
        <w:spacing w:before="0" w:after="0" w:line="276" w:lineRule="auto"/>
        <w:ind w:left="0" w:firstLine="709"/>
        <w:contextualSpacing/>
        <w:jc w:val="both"/>
        <w:rPr>
          <w:color w:val="000000" w:themeColor="text1"/>
          <w:lang w:val="ru-RU"/>
        </w:rPr>
      </w:pPr>
    </w:p>
    <w:p w14:paraId="6C280FFA" w14:textId="70C7DE11" w:rsidR="005E38F7" w:rsidRPr="00436951" w:rsidRDefault="005E38F7" w:rsidP="00036068">
      <w:pPr>
        <w:pStyle w:val="affb"/>
        <w:numPr>
          <w:ilvl w:val="1"/>
          <w:numId w:val="4"/>
        </w:numPr>
        <w:spacing w:before="0" w:after="0" w:line="276" w:lineRule="auto"/>
        <w:ind w:left="0" w:firstLine="709"/>
        <w:contextualSpacing/>
        <w:jc w:val="both"/>
        <w:rPr>
          <w:b/>
          <w:bCs/>
          <w:color w:val="000000" w:themeColor="text1"/>
          <w:shd w:val="clear" w:color="auto" w:fill="FFFFFF"/>
          <w:lang w:val="ru-RU"/>
        </w:rPr>
      </w:pPr>
      <w:r w:rsidRPr="00436951">
        <w:rPr>
          <w:b/>
          <w:bCs/>
          <w:color w:val="000000" w:themeColor="text1"/>
          <w:shd w:val="clear" w:color="auto" w:fill="FFFFFF"/>
          <w:lang w:val="ru-RU"/>
        </w:rPr>
        <w:t xml:space="preserve">Структура комплекта оценочной документации </w:t>
      </w:r>
    </w:p>
    <w:p w14:paraId="4768D0BA" w14:textId="1205F754" w:rsidR="005E38F7" w:rsidRPr="00436951" w:rsidRDefault="005E38F7" w:rsidP="00036068">
      <w:pPr>
        <w:pStyle w:val="affb"/>
        <w:spacing w:before="0" w:after="0" w:line="276" w:lineRule="auto"/>
        <w:ind w:left="0" w:firstLine="709"/>
        <w:jc w:val="both"/>
        <w:rPr>
          <w:color w:val="000000" w:themeColor="text1"/>
          <w:lang w:val="ru-RU"/>
        </w:rPr>
      </w:pPr>
      <w:r w:rsidRPr="00436951">
        <w:rPr>
          <w:color w:val="000000" w:themeColor="text1"/>
          <w:lang w:val="ru-RU"/>
        </w:rPr>
        <w:t>Комплект оценочной документации</w:t>
      </w:r>
      <w:r w:rsidR="00633527" w:rsidRPr="00436951">
        <w:rPr>
          <w:color w:val="000000" w:themeColor="text1"/>
          <w:lang w:val="ru-RU"/>
        </w:rPr>
        <w:t xml:space="preserve"> (далее – КОД)</w:t>
      </w:r>
      <w:r w:rsidRPr="00436951">
        <w:rPr>
          <w:color w:val="000000" w:themeColor="text1"/>
          <w:lang w:val="ru-RU"/>
        </w:rPr>
        <w:t xml:space="preserve"> должен включать в себя следующие разделы:</w:t>
      </w:r>
    </w:p>
    <w:p w14:paraId="1B1C49DD" w14:textId="77777777" w:rsidR="005E38F7" w:rsidRPr="00436951" w:rsidRDefault="005E38F7" w:rsidP="00036068">
      <w:pPr>
        <w:pStyle w:val="affb"/>
        <w:numPr>
          <w:ilvl w:val="0"/>
          <w:numId w:val="11"/>
        </w:numPr>
        <w:suppressAutoHyphens w:val="0"/>
        <w:spacing w:before="0" w:after="0" w:line="276" w:lineRule="auto"/>
        <w:ind w:left="0" w:firstLine="709"/>
        <w:contextualSpacing/>
        <w:jc w:val="both"/>
        <w:rPr>
          <w:color w:val="000000" w:themeColor="text1"/>
          <w:lang w:val="ru-RU"/>
        </w:rPr>
      </w:pPr>
      <w:r w:rsidRPr="00436951">
        <w:rPr>
          <w:color w:val="000000" w:themeColor="text1"/>
          <w:lang w:val="ru-RU"/>
        </w:rPr>
        <w:t>Комплекс требований для проведения демонстрационного экзамена.</w:t>
      </w:r>
    </w:p>
    <w:p w14:paraId="274A520B" w14:textId="7290832A" w:rsidR="005E38F7" w:rsidRPr="00436951" w:rsidRDefault="005E38F7" w:rsidP="00036068">
      <w:pPr>
        <w:pStyle w:val="affb"/>
        <w:numPr>
          <w:ilvl w:val="0"/>
          <w:numId w:val="11"/>
        </w:numPr>
        <w:suppressAutoHyphens w:val="0"/>
        <w:spacing w:before="0" w:after="0" w:line="276" w:lineRule="auto"/>
        <w:ind w:left="0" w:firstLine="709"/>
        <w:contextualSpacing/>
        <w:jc w:val="both"/>
        <w:rPr>
          <w:color w:val="000000" w:themeColor="text1"/>
          <w:lang w:val="ru-RU"/>
        </w:rPr>
      </w:pPr>
      <w:r w:rsidRPr="00436951">
        <w:rPr>
          <w:color w:val="000000" w:themeColor="text1"/>
          <w:lang w:val="ru-RU"/>
        </w:rPr>
        <w:t>Перечень оборудования и оснащения, рас</w:t>
      </w:r>
      <w:r w:rsidR="00A74DD9" w:rsidRPr="00436951">
        <w:rPr>
          <w:color w:val="000000" w:themeColor="text1"/>
          <w:lang w:val="ru-RU"/>
        </w:rPr>
        <w:t>ходных материалов, средств обуче</w:t>
      </w:r>
      <w:r w:rsidRPr="00436951">
        <w:rPr>
          <w:color w:val="000000" w:themeColor="text1"/>
          <w:lang w:val="ru-RU"/>
        </w:rPr>
        <w:t>ния</w:t>
      </w:r>
      <w:r w:rsidR="001D0B91" w:rsidRPr="00436951">
        <w:rPr>
          <w:color w:val="000000" w:themeColor="text1"/>
          <w:lang w:val="ru-RU"/>
        </w:rPr>
        <w:br/>
      </w:r>
      <w:r w:rsidRPr="00436951">
        <w:rPr>
          <w:color w:val="000000" w:themeColor="text1"/>
          <w:lang w:val="ru-RU"/>
        </w:rPr>
        <w:t>и воспитания.</w:t>
      </w:r>
    </w:p>
    <w:p w14:paraId="693A30A8" w14:textId="77777777" w:rsidR="005E38F7" w:rsidRPr="00436951" w:rsidRDefault="005E38F7" w:rsidP="00036068">
      <w:pPr>
        <w:pStyle w:val="affb"/>
        <w:numPr>
          <w:ilvl w:val="0"/>
          <w:numId w:val="11"/>
        </w:numPr>
        <w:suppressAutoHyphens w:val="0"/>
        <w:spacing w:before="0" w:after="0" w:line="276" w:lineRule="auto"/>
        <w:ind w:left="0" w:firstLine="709"/>
        <w:contextualSpacing/>
        <w:jc w:val="both"/>
        <w:rPr>
          <w:color w:val="000000" w:themeColor="text1"/>
          <w:lang w:val="ru-RU"/>
        </w:rPr>
      </w:pPr>
      <w:r w:rsidRPr="00436951">
        <w:rPr>
          <w:color w:val="000000" w:themeColor="text1"/>
          <w:lang w:val="ru-RU"/>
        </w:rPr>
        <w:t>План застройки площадки демонстрационного экзамена.</w:t>
      </w:r>
    </w:p>
    <w:p w14:paraId="786993DD" w14:textId="77777777" w:rsidR="005E38F7" w:rsidRPr="00436951" w:rsidRDefault="005E38F7" w:rsidP="00036068">
      <w:pPr>
        <w:pStyle w:val="affb"/>
        <w:numPr>
          <w:ilvl w:val="0"/>
          <w:numId w:val="11"/>
        </w:numPr>
        <w:suppressAutoHyphens w:val="0"/>
        <w:spacing w:before="0" w:after="0" w:line="276" w:lineRule="auto"/>
        <w:ind w:left="0" w:firstLine="709"/>
        <w:contextualSpacing/>
        <w:jc w:val="both"/>
        <w:rPr>
          <w:color w:val="000000" w:themeColor="text1"/>
          <w:lang w:val="ru-RU"/>
        </w:rPr>
      </w:pPr>
      <w:r w:rsidRPr="00436951">
        <w:rPr>
          <w:color w:val="000000" w:themeColor="text1"/>
          <w:lang w:val="ru-RU"/>
        </w:rPr>
        <w:t>Требования к составу экспертных групп.</w:t>
      </w:r>
    </w:p>
    <w:p w14:paraId="055A88A3" w14:textId="77777777" w:rsidR="005E38F7" w:rsidRPr="00436951" w:rsidRDefault="005E38F7" w:rsidP="00036068">
      <w:pPr>
        <w:pStyle w:val="affb"/>
        <w:numPr>
          <w:ilvl w:val="0"/>
          <w:numId w:val="11"/>
        </w:numPr>
        <w:suppressAutoHyphens w:val="0"/>
        <w:spacing w:before="0" w:after="0" w:line="276" w:lineRule="auto"/>
        <w:ind w:left="0" w:firstLine="709"/>
        <w:contextualSpacing/>
        <w:jc w:val="both"/>
        <w:rPr>
          <w:color w:val="000000" w:themeColor="text1"/>
          <w:lang w:val="ru-RU"/>
        </w:rPr>
      </w:pPr>
      <w:r w:rsidRPr="00436951">
        <w:rPr>
          <w:color w:val="000000" w:themeColor="text1"/>
          <w:lang w:val="ru-RU"/>
        </w:rPr>
        <w:t>Инструкции по технике безопасности.</w:t>
      </w:r>
    </w:p>
    <w:p w14:paraId="7D3898B9" w14:textId="77777777" w:rsidR="005E38F7" w:rsidRPr="00436951" w:rsidRDefault="005E38F7" w:rsidP="00036068">
      <w:pPr>
        <w:pStyle w:val="affb"/>
        <w:numPr>
          <w:ilvl w:val="0"/>
          <w:numId w:val="11"/>
        </w:numPr>
        <w:suppressAutoHyphens w:val="0"/>
        <w:spacing w:before="0" w:after="0" w:line="276" w:lineRule="auto"/>
        <w:ind w:left="0" w:firstLine="709"/>
        <w:contextualSpacing/>
        <w:jc w:val="both"/>
        <w:rPr>
          <w:color w:val="000000" w:themeColor="text1"/>
          <w:lang w:val="ru-RU"/>
        </w:rPr>
      </w:pPr>
      <w:r w:rsidRPr="00436951">
        <w:rPr>
          <w:color w:val="000000" w:themeColor="text1"/>
          <w:lang w:val="ru-RU"/>
        </w:rPr>
        <w:t>Образец задания.</w:t>
      </w:r>
    </w:p>
    <w:p w14:paraId="68AA8547" w14:textId="77777777" w:rsidR="005E38F7" w:rsidRPr="00436951" w:rsidRDefault="005E38F7" w:rsidP="00036068">
      <w:pPr>
        <w:pStyle w:val="affb"/>
        <w:spacing w:before="0" w:after="0" w:line="276" w:lineRule="auto"/>
        <w:ind w:left="0"/>
        <w:contextualSpacing/>
        <w:jc w:val="both"/>
        <w:rPr>
          <w:b/>
          <w:bCs/>
          <w:color w:val="000000" w:themeColor="text1"/>
          <w:shd w:val="clear" w:color="auto" w:fill="FFFFFF"/>
          <w:lang w:val="ru-RU"/>
        </w:rPr>
      </w:pPr>
    </w:p>
    <w:p w14:paraId="6F0AF72B" w14:textId="0EADA5F4" w:rsidR="00615E5C" w:rsidRPr="00436951" w:rsidRDefault="00615E5C" w:rsidP="00036068">
      <w:pPr>
        <w:pStyle w:val="affb"/>
        <w:numPr>
          <w:ilvl w:val="0"/>
          <w:numId w:val="4"/>
        </w:numPr>
        <w:spacing w:before="0" w:after="0" w:line="276" w:lineRule="auto"/>
        <w:ind w:left="0" w:firstLine="0"/>
        <w:jc w:val="center"/>
        <w:rPr>
          <w:b/>
          <w:bCs/>
          <w:color w:val="000000" w:themeColor="text1"/>
          <w:shd w:val="clear" w:color="auto" w:fill="FFFFFF"/>
          <w:lang w:val="ru-RU"/>
        </w:rPr>
      </w:pPr>
      <w:r w:rsidRPr="00436951">
        <w:rPr>
          <w:b/>
          <w:bCs/>
          <w:color w:val="000000" w:themeColor="text1"/>
          <w:shd w:val="clear" w:color="auto" w:fill="FFFFFF"/>
          <w:lang w:val="ru-RU"/>
        </w:rPr>
        <w:t xml:space="preserve">КОМПЛЕКС ТРЕБОВАНИЙ </w:t>
      </w:r>
      <w:r w:rsidR="009D4BC9" w:rsidRPr="00436951">
        <w:rPr>
          <w:b/>
          <w:bCs/>
          <w:color w:val="000000" w:themeColor="text1"/>
          <w:shd w:val="clear" w:color="auto" w:fill="FFFFFF"/>
          <w:lang w:val="ru-RU"/>
        </w:rPr>
        <w:t xml:space="preserve">И РЕКОМЕНДАЦИЙ </w:t>
      </w:r>
      <w:r w:rsidR="00D646D1" w:rsidRPr="00436951">
        <w:rPr>
          <w:b/>
          <w:bCs/>
          <w:color w:val="000000" w:themeColor="text1"/>
          <w:shd w:val="clear" w:color="auto" w:fill="FFFFFF"/>
          <w:lang w:val="ru-RU"/>
        </w:rPr>
        <w:br/>
      </w:r>
      <w:r w:rsidRPr="00436951">
        <w:rPr>
          <w:b/>
          <w:bCs/>
          <w:color w:val="000000" w:themeColor="text1"/>
          <w:shd w:val="clear" w:color="auto" w:fill="FFFFFF"/>
          <w:lang w:val="ru-RU"/>
        </w:rPr>
        <w:t>ДЛЯ ПРОВЕДЕНИЯ ДЕМОНСТРАЦИОННОГО ЭКЗАМЕНА</w:t>
      </w:r>
      <w:r w:rsidR="00D15A20" w:rsidRPr="00436951">
        <w:rPr>
          <w:b/>
          <w:bCs/>
          <w:color w:val="000000" w:themeColor="text1"/>
          <w:shd w:val="clear" w:color="auto" w:fill="FFFFFF"/>
          <w:lang w:val="ru-RU"/>
        </w:rPr>
        <w:t xml:space="preserve"> ПРОФИЛЬНОГО УРОВНЯ</w:t>
      </w:r>
    </w:p>
    <w:p w14:paraId="3B5E5E50" w14:textId="77777777" w:rsidR="00615E5C" w:rsidRPr="00436951" w:rsidRDefault="00615E5C" w:rsidP="00036068">
      <w:pPr>
        <w:pStyle w:val="affb"/>
        <w:spacing w:before="0" w:after="0" w:line="276" w:lineRule="auto"/>
        <w:ind w:left="0" w:firstLine="709"/>
        <w:contextualSpacing/>
        <w:jc w:val="both"/>
        <w:rPr>
          <w:b/>
          <w:bCs/>
          <w:color w:val="000000" w:themeColor="text1"/>
          <w:shd w:val="clear" w:color="auto" w:fill="FFFFFF"/>
          <w:lang w:val="ru-RU"/>
        </w:rPr>
      </w:pPr>
    </w:p>
    <w:p w14:paraId="2AB7C037" w14:textId="76767D2E" w:rsidR="007120D5" w:rsidRPr="00436951" w:rsidRDefault="007120D5" w:rsidP="00036068">
      <w:pPr>
        <w:pStyle w:val="affb"/>
        <w:numPr>
          <w:ilvl w:val="1"/>
          <w:numId w:val="4"/>
        </w:numPr>
        <w:spacing w:before="0" w:after="0" w:line="276" w:lineRule="auto"/>
        <w:ind w:left="0" w:firstLine="709"/>
        <w:jc w:val="both"/>
        <w:rPr>
          <w:b/>
          <w:color w:val="000000" w:themeColor="text1"/>
          <w:lang w:val="ru-RU"/>
        </w:rPr>
      </w:pPr>
      <w:r w:rsidRPr="00436951">
        <w:rPr>
          <w:b/>
          <w:color w:val="000000" w:themeColor="text1"/>
          <w:lang w:val="ru-RU"/>
        </w:rPr>
        <w:t>Организационные требования</w:t>
      </w:r>
      <w:r w:rsidRPr="00436951">
        <w:rPr>
          <w:rStyle w:val="affffff0"/>
          <w:b/>
          <w:color w:val="000000" w:themeColor="text1"/>
        </w:rPr>
        <w:footnoteReference w:id="1"/>
      </w:r>
      <w:r w:rsidRPr="00436951">
        <w:rPr>
          <w:b/>
          <w:color w:val="000000" w:themeColor="text1"/>
          <w:lang w:val="ru-RU"/>
        </w:rPr>
        <w:t>:</w:t>
      </w:r>
    </w:p>
    <w:p w14:paraId="6655C77C" w14:textId="24C77AF1" w:rsidR="007120D5" w:rsidRPr="00436951" w:rsidRDefault="007120D5" w:rsidP="00036068">
      <w:pPr>
        <w:pStyle w:val="affb"/>
        <w:numPr>
          <w:ilvl w:val="0"/>
          <w:numId w:val="12"/>
        </w:numPr>
        <w:suppressAutoHyphens w:val="0"/>
        <w:spacing w:before="0" w:after="0" w:line="276" w:lineRule="auto"/>
        <w:ind w:left="0" w:firstLine="709"/>
        <w:contextualSpacing/>
        <w:jc w:val="both"/>
        <w:rPr>
          <w:color w:val="000000" w:themeColor="text1"/>
          <w:lang w:val="ru-RU"/>
        </w:rPr>
      </w:pPr>
      <w:r w:rsidRPr="00436951">
        <w:rPr>
          <w:color w:val="000000" w:themeColor="text1"/>
          <w:lang w:val="ru-RU"/>
        </w:rPr>
        <w:t xml:space="preserve">Демонстрационный экзамен </w:t>
      </w:r>
      <w:r w:rsidR="00D15A20" w:rsidRPr="00436951">
        <w:rPr>
          <w:color w:val="000000" w:themeColor="text1"/>
          <w:lang w:val="ru-RU"/>
        </w:rPr>
        <w:t xml:space="preserve">профильного уровня </w:t>
      </w:r>
      <w:r w:rsidRPr="00436951">
        <w:rPr>
          <w:color w:val="000000" w:themeColor="text1"/>
          <w:lang w:val="ru-RU"/>
        </w:rPr>
        <w:t>проводится с использованием КОД, включенных образовательными организациями в программу ГИА.</w:t>
      </w:r>
    </w:p>
    <w:p w14:paraId="03D2C128" w14:textId="175869C4" w:rsidR="007120D5" w:rsidRPr="00436951" w:rsidRDefault="007120D5" w:rsidP="00036068">
      <w:pPr>
        <w:pStyle w:val="affb"/>
        <w:numPr>
          <w:ilvl w:val="0"/>
          <w:numId w:val="12"/>
        </w:numPr>
        <w:suppressAutoHyphens w:val="0"/>
        <w:spacing w:before="0" w:after="0" w:line="276" w:lineRule="auto"/>
        <w:ind w:left="0" w:firstLine="709"/>
        <w:contextualSpacing/>
        <w:jc w:val="both"/>
        <w:rPr>
          <w:color w:val="000000" w:themeColor="text1"/>
          <w:lang w:val="ru-RU"/>
        </w:rPr>
      </w:pPr>
      <w:r w:rsidRPr="00436951">
        <w:rPr>
          <w:color w:val="000000" w:themeColor="text1"/>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436951" w:rsidRDefault="007120D5" w:rsidP="00036068">
      <w:pPr>
        <w:pStyle w:val="affb"/>
        <w:numPr>
          <w:ilvl w:val="0"/>
          <w:numId w:val="12"/>
        </w:numPr>
        <w:suppressAutoHyphens w:val="0"/>
        <w:spacing w:before="0" w:after="0" w:line="276" w:lineRule="auto"/>
        <w:ind w:left="0" w:firstLine="709"/>
        <w:contextualSpacing/>
        <w:jc w:val="both"/>
        <w:rPr>
          <w:color w:val="000000" w:themeColor="text1"/>
          <w:lang w:val="ru-RU"/>
        </w:rPr>
      </w:pPr>
      <w:r w:rsidRPr="00436951">
        <w:rPr>
          <w:color w:val="000000" w:themeColor="text1"/>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436951" w:rsidRDefault="007120D5" w:rsidP="00036068">
      <w:pPr>
        <w:pStyle w:val="affb"/>
        <w:numPr>
          <w:ilvl w:val="0"/>
          <w:numId w:val="12"/>
        </w:numPr>
        <w:suppressAutoHyphens w:val="0"/>
        <w:spacing w:before="0" w:after="0" w:line="276" w:lineRule="auto"/>
        <w:ind w:left="0" w:firstLine="709"/>
        <w:contextualSpacing/>
        <w:jc w:val="both"/>
        <w:rPr>
          <w:color w:val="000000" w:themeColor="text1"/>
          <w:lang w:val="ru-RU"/>
        </w:rPr>
      </w:pPr>
      <w:r w:rsidRPr="00436951">
        <w:rPr>
          <w:color w:val="000000" w:themeColor="text1"/>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436951" w:rsidRDefault="007120D5" w:rsidP="00036068">
      <w:pPr>
        <w:pStyle w:val="affb"/>
        <w:numPr>
          <w:ilvl w:val="0"/>
          <w:numId w:val="12"/>
        </w:numPr>
        <w:suppressAutoHyphens w:val="0"/>
        <w:spacing w:before="0" w:after="0" w:line="276" w:lineRule="auto"/>
        <w:ind w:left="0" w:firstLine="709"/>
        <w:contextualSpacing/>
        <w:jc w:val="both"/>
        <w:rPr>
          <w:color w:val="000000" w:themeColor="text1"/>
          <w:lang w:val="ru-RU"/>
        </w:rPr>
      </w:pPr>
      <w:r w:rsidRPr="00436951">
        <w:rPr>
          <w:color w:val="000000" w:themeColor="text1"/>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436951" w:rsidRDefault="007120D5" w:rsidP="00036068">
      <w:pPr>
        <w:pStyle w:val="affb"/>
        <w:numPr>
          <w:ilvl w:val="0"/>
          <w:numId w:val="12"/>
        </w:numPr>
        <w:suppressAutoHyphens w:val="0"/>
        <w:spacing w:before="0" w:after="0" w:line="276" w:lineRule="auto"/>
        <w:ind w:left="0" w:firstLine="709"/>
        <w:contextualSpacing/>
        <w:jc w:val="both"/>
        <w:rPr>
          <w:color w:val="000000" w:themeColor="text1"/>
          <w:lang w:val="ru-RU"/>
        </w:rPr>
      </w:pPr>
      <w:r w:rsidRPr="00436951">
        <w:rPr>
          <w:color w:val="000000" w:themeColor="text1"/>
          <w:lang w:val="ru-RU"/>
        </w:rPr>
        <w:t>Выпускники проходят демонстрационный экзамен в ЦПДЭ</w:t>
      </w:r>
      <w:r w:rsidR="00036068" w:rsidRPr="00436951">
        <w:rPr>
          <w:color w:val="000000" w:themeColor="text1"/>
          <w:lang w:val="ru-RU"/>
        </w:rPr>
        <w:t xml:space="preserve"> </w:t>
      </w:r>
      <w:r w:rsidRPr="00436951">
        <w:rPr>
          <w:color w:val="000000" w:themeColor="text1"/>
          <w:lang w:val="ru-RU"/>
        </w:rPr>
        <w:t>в составе экзаменационных групп.</w:t>
      </w:r>
    </w:p>
    <w:p w14:paraId="11FE1A16" w14:textId="2E05BC66" w:rsidR="007120D5" w:rsidRPr="00436951" w:rsidRDefault="007120D5" w:rsidP="00036068">
      <w:pPr>
        <w:pStyle w:val="affb"/>
        <w:numPr>
          <w:ilvl w:val="0"/>
          <w:numId w:val="12"/>
        </w:numPr>
        <w:suppressAutoHyphens w:val="0"/>
        <w:spacing w:before="0" w:after="0" w:line="276" w:lineRule="auto"/>
        <w:ind w:left="0" w:firstLine="709"/>
        <w:contextualSpacing/>
        <w:jc w:val="both"/>
        <w:rPr>
          <w:color w:val="000000" w:themeColor="text1"/>
          <w:lang w:val="ru-RU"/>
        </w:rPr>
      </w:pPr>
      <w:r w:rsidRPr="00436951">
        <w:rPr>
          <w:color w:val="000000" w:themeColor="text1"/>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436951">
        <w:rPr>
          <w:color w:val="000000" w:themeColor="text1"/>
          <w:lang w:val="ru-RU"/>
        </w:rPr>
        <w:t xml:space="preserve"> </w:t>
      </w:r>
      <w:r w:rsidRPr="00436951">
        <w:rPr>
          <w:color w:val="000000" w:themeColor="text1"/>
          <w:lang w:val="ru-RU"/>
        </w:rPr>
        <w:t xml:space="preserve">в срок не позднее чем за 5 </w:t>
      </w:r>
      <w:r w:rsidR="00046B5D" w:rsidRPr="00436951">
        <w:rPr>
          <w:color w:val="000000" w:themeColor="text1"/>
          <w:lang w:val="ru-RU"/>
        </w:rPr>
        <w:t xml:space="preserve">(пять) </w:t>
      </w:r>
      <w:r w:rsidRPr="00436951">
        <w:rPr>
          <w:color w:val="000000" w:themeColor="text1"/>
          <w:lang w:val="ru-RU"/>
        </w:rPr>
        <w:t>рабочих дней до даты проведения экзамена.</w:t>
      </w:r>
    </w:p>
    <w:p w14:paraId="5C3B6E65" w14:textId="65F6A3EF" w:rsidR="007120D5" w:rsidRPr="00436951" w:rsidRDefault="007120D5" w:rsidP="00036068">
      <w:pPr>
        <w:pStyle w:val="affb"/>
        <w:numPr>
          <w:ilvl w:val="0"/>
          <w:numId w:val="12"/>
        </w:numPr>
        <w:suppressAutoHyphens w:val="0"/>
        <w:spacing w:before="0" w:after="0" w:line="276" w:lineRule="auto"/>
        <w:ind w:left="0" w:firstLine="709"/>
        <w:contextualSpacing/>
        <w:jc w:val="both"/>
        <w:rPr>
          <w:color w:val="000000" w:themeColor="text1"/>
          <w:lang w:val="ru-RU"/>
        </w:rPr>
      </w:pPr>
      <w:r w:rsidRPr="00436951">
        <w:rPr>
          <w:color w:val="000000" w:themeColor="text1"/>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436951" w:rsidRDefault="007120D5" w:rsidP="00036068">
      <w:pPr>
        <w:pStyle w:val="affb"/>
        <w:numPr>
          <w:ilvl w:val="0"/>
          <w:numId w:val="12"/>
        </w:numPr>
        <w:suppressAutoHyphens w:val="0"/>
        <w:spacing w:before="0" w:after="0" w:line="276" w:lineRule="auto"/>
        <w:ind w:left="0" w:firstLine="709"/>
        <w:contextualSpacing/>
        <w:jc w:val="both"/>
        <w:rPr>
          <w:color w:val="000000" w:themeColor="text1"/>
          <w:lang w:val="ru-RU"/>
        </w:rPr>
      </w:pPr>
      <w:r w:rsidRPr="00436951">
        <w:rPr>
          <w:color w:val="000000" w:themeColor="text1"/>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436951" w:rsidRDefault="007120D5" w:rsidP="00036068">
      <w:pPr>
        <w:pStyle w:val="affb"/>
        <w:numPr>
          <w:ilvl w:val="0"/>
          <w:numId w:val="12"/>
        </w:numPr>
        <w:suppressAutoHyphens w:val="0"/>
        <w:spacing w:before="0" w:after="0" w:line="276" w:lineRule="auto"/>
        <w:ind w:left="0" w:firstLine="709"/>
        <w:contextualSpacing/>
        <w:jc w:val="both"/>
        <w:rPr>
          <w:color w:val="000000" w:themeColor="text1"/>
          <w:lang w:val="ru-RU"/>
        </w:rPr>
      </w:pPr>
      <w:r w:rsidRPr="00436951">
        <w:rPr>
          <w:color w:val="000000" w:themeColor="text1"/>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436951" w:rsidRDefault="007120D5" w:rsidP="00036068">
      <w:pPr>
        <w:pStyle w:val="affb"/>
        <w:numPr>
          <w:ilvl w:val="0"/>
          <w:numId w:val="12"/>
        </w:numPr>
        <w:suppressAutoHyphens w:val="0"/>
        <w:spacing w:before="0" w:after="0" w:line="276" w:lineRule="auto"/>
        <w:ind w:left="0" w:firstLine="709"/>
        <w:contextualSpacing/>
        <w:jc w:val="both"/>
        <w:rPr>
          <w:color w:val="000000" w:themeColor="text1"/>
          <w:lang w:val="ru-RU"/>
        </w:rPr>
      </w:pPr>
      <w:r w:rsidRPr="00436951">
        <w:rPr>
          <w:color w:val="000000" w:themeColor="text1"/>
          <w:lang w:val="ru-RU"/>
        </w:rPr>
        <w:t>Выпускники знакомятся со своими рабочими местами под руководством главного эксперта</w:t>
      </w:r>
      <w:r w:rsidR="00D646D1" w:rsidRPr="00436951">
        <w:rPr>
          <w:color w:val="000000" w:themeColor="text1"/>
          <w:lang w:val="ru-RU"/>
        </w:rPr>
        <w:t>,</w:t>
      </w:r>
      <w:r w:rsidRPr="00436951">
        <w:rPr>
          <w:color w:val="000000" w:themeColor="text1"/>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436951" w:rsidRDefault="007120D5" w:rsidP="00036068">
      <w:pPr>
        <w:pStyle w:val="affb"/>
        <w:numPr>
          <w:ilvl w:val="0"/>
          <w:numId w:val="12"/>
        </w:numPr>
        <w:suppressAutoHyphens w:val="0"/>
        <w:spacing w:before="0" w:after="0" w:line="276" w:lineRule="auto"/>
        <w:ind w:left="0" w:firstLine="709"/>
        <w:contextualSpacing/>
        <w:jc w:val="both"/>
        <w:rPr>
          <w:color w:val="000000" w:themeColor="text1"/>
          <w:lang w:val="ru-RU"/>
        </w:rPr>
      </w:pPr>
      <w:r w:rsidRPr="00436951">
        <w:rPr>
          <w:color w:val="000000" w:themeColor="text1"/>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436951" w:rsidRDefault="007120D5" w:rsidP="00036068">
      <w:pPr>
        <w:pStyle w:val="affb"/>
        <w:numPr>
          <w:ilvl w:val="0"/>
          <w:numId w:val="12"/>
        </w:numPr>
        <w:suppressAutoHyphens w:val="0"/>
        <w:spacing w:before="0" w:after="0" w:line="276" w:lineRule="auto"/>
        <w:ind w:left="0" w:firstLine="709"/>
        <w:contextualSpacing/>
        <w:jc w:val="both"/>
        <w:rPr>
          <w:color w:val="000000" w:themeColor="text1"/>
          <w:lang w:val="ru-RU"/>
        </w:rPr>
      </w:pPr>
      <w:r w:rsidRPr="00436951">
        <w:rPr>
          <w:color w:val="000000" w:themeColor="text1"/>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436951">
        <w:rPr>
          <w:color w:val="000000" w:themeColor="text1"/>
          <w:lang w:val="ru-RU"/>
        </w:rPr>
        <w:br/>
      </w:r>
      <w:r w:rsidRPr="00436951">
        <w:rPr>
          <w:color w:val="000000" w:themeColor="text1"/>
          <w:lang w:val="ru-RU"/>
        </w:rPr>
        <w:t>в проведении демонстрационного экзамена тьютора (ассистента).</w:t>
      </w:r>
    </w:p>
    <w:p w14:paraId="0FBC23C3" w14:textId="77777777" w:rsidR="00036068" w:rsidRPr="00436951" w:rsidRDefault="00036068" w:rsidP="00036068">
      <w:pPr>
        <w:pStyle w:val="affb"/>
        <w:suppressAutoHyphens w:val="0"/>
        <w:spacing w:before="0" w:after="0" w:line="276" w:lineRule="auto"/>
        <w:ind w:left="709"/>
        <w:contextualSpacing/>
        <w:jc w:val="both"/>
        <w:rPr>
          <w:color w:val="000000" w:themeColor="text1"/>
          <w:highlight w:val="lightGray"/>
          <w:lang w:val="ru-RU"/>
        </w:rPr>
      </w:pPr>
    </w:p>
    <w:p w14:paraId="1FC0C097" w14:textId="703FBB9A" w:rsidR="007120D5" w:rsidRPr="00436951" w:rsidRDefault="002D4270" w:rsidP="00D646D1">
      <w:pPr>
        <w:pStyle w:val="affb"/>
        <w:numPr>
          <w:ilvl w:val="1"/>
          <w:numId w:val="4"/>
        </w:numPr>
        <w:spacing w:before="0" w:after="0"/>
        <w:ind w:left="0" w:firstLine="709"/>
        <w:contextualSpacing/>
        <w:jc w:val="both"/>
        <w:rPr>
          <w:b/>
          <w:color w:val="000000" w:themeColor="text1"/>
        </w:rPr>
      </w:pPr>
      <w:r w:rsidRPr="00436951">
        <w:rPr>
          <w:b/>
          <w:color w:val="000000" w:themeColor="text1"/>
          <w:lang w:val="ru-RU"/>
        </w:rPr>
        <w:t>Рекомендуемое содержание</w:t>
      </w:r>
      <w:r w:rsidRPr="00436951">
        <w:rPr>
          <w:b/>
          <w:color w:val="000000" w:themeColor="text1"/>
        </w:rPr>
        <w:t xml:space="preserve"> КОД</w:t>
      </w:r>
    </w:p>
    <w:p w14:paraId="2D76B13E" w14:textId="14A318C6" w:rsidR="007E3F03" w:rsidRPr="00436951" w:rsidRDefault="007E3F03" w:rsidP="007E3F03">
      <w:pPr>
        <w:spacing w:after="0" w:line="240" w:lineRule="auto"/>
        <w:contextualSpacing/>
        <w:jc w:val="center"/>
        <w:rPr>
          <w:rFonts w:ascii="Times New Roman" w:hAnsi="Times New Roman"/>
          <w:b/>
          <w:color w:val="000000" w:themeColor="text1"/>
          <w:sz w:val="24"/>
          <w:szCs w:val="24"/>
        </w:rPr>
      </w:pPr>
      <w:r w:rsidRPr="00436951">
        <w:rPr>
          <w:rFonts w:ascii="Times New Roman" w:hAnsi="Times New Roman"/>
          <w:b/>
          <w:color w:val="000000" w:themeColor="text1"/>
          <w:sz w:val="24"/>
          <w:szCs w:val="24"/>
        </w:rPr>
        <w:t>Компетенции, рекомендуемые для включения в содержание КОД</w:t>
      </w:r>
    </w:p>
    <w:tbl>
      <w:tblPr>
        <w:tblW w:w="9923" w:type="dxa"/>
        <w:tblLayout w:type="fixed"/>
        <w:tblCellMar>
          <w:left w:w="5" w:type="dxa"/>
          <w:right w:w="5" w:type="dxa"/>
        </w:tblCellMar>
        <w:tblLook w:val="0000" w:firstRow="0" w:lastRow="0" w:firstColumn="0" w:lastColumn="0" w:noHBand="0" w:noVBand="0"/>
      </w:tblPr>
      <w:tblGrid>
        <w:gridCol w:w="3119"/>
        <w:gridCol w:w="3118"/>
        <w:gridCol w:w="3686"/>
      </w:tblGrid>
      <w:tr w:rsidR="00436951" w:rsidRPr="00436951" w14:paraId="072D73DC" w14:textId="64F5A1AD" w:rsidTr="00123727">
        <w:trPr>
          <w:trHeight w:val="472"/>
        </w:trPr>
        <w:tc>
          <w:tcPr>
            <w:tcW w:w="3119" w:type="dxa"/>
            <w:tcBorders>
              <w:top w:val="single" w:sz="4" w:space="0" w:color="000000"/>
              <w:left w:val="single" w:sz="4" w:space="0" w:color="000000"/>
              <w:bottom w:val="single" w:sz="4" w:space="0" w:color="000000"/>
              <w:right w:val="single" w:sz="4" w:space="0" w:color="000000"/>
            </w:tcBorders>
          </w:tcPr>
          <w:p w14:paraId="53938045" w14:textId="77777777" w:rsidR="008E66D0" w:rsidRPr="00436951" w:rsidRDefault="008E66D0" w:rsidP="00A74DD9">
            <w:pPr>
              <w:spacing w:after="0" w:line="240" w:lineRule="auto"/>
              <w:jc w:val="center"/>
              <w:rPr>
                <w:rFonts w:ascii="Times New Roman" w:hAnsi="Times New Roman"/>
                <w:b/>
                <w:color w:val="000000" w:themeColor="text1"/>
                <w:sz w:val="24"/>
                <w:szCs w:val="24"/>
              </w:rPr>
            </w:pPr>
            <w:r w:rsidRPr="00436951">
              <w:rPr>
                <w:rFonts w:ascii="Times New Roman" w:hAnsi="Times New Roman"/>
                <w:b/>
                <w:color w:val="000000" w:themeColor="text1"/>
                <w:sz w:val="24"/>
                <w:szCs w:val="24"/>
              </w:rPr>
              <w:t xml:space="preserve">Код и наименование </w:t>
            </w:r>
          </w:p>
          <w:p w14:paraId="5CACABB2" w14:textId="6AD93584" w:rsidR="008E66D0" w:rsidRPr="00436951" w:rsidRDefault="008E66D0" w:rsidP="00A74DD9">
            <w:pPr>
              <w:spacing w:after="0" w:line="240" w:lineRule="auto"/>
              <w:jc w:val="center"/>
              <w:rPr>
                <w:rFonts w:ascii="Times New Roman" w:hAnsi="Times New Roman"/>
                <w:color w:val="000000" w:themeColor="text1"/>
                <w:sz w:val="24"/>
                <w:szCs w:val="24"/>
              </w:rPr>
            </w:pPr>
            <w:r w:rsidRPr="00436951">
              <w:rPr>
                <w:rFonts w:ascii="Times New Roman" w:hAnsi="Times New Roman"/>
                <w:b/>
                <w:color w:val="000000" w:themeColor="text1"/>
                <w:sz w:val="24"/>
                <w:szCs w:val="24"/>
              </w:rPr>
              <w:t>вида деятельности</w:t>
            </w:r>
          </w:p>
        </w:tc>
        <w:tc>
          <w:tcPr>
            <w:tcW w:w="3118" w:type="dxa"/>
            <w:tcBorders>
              <w:top w:val="single" w:sz="4" w:space="0" w:color="000000"/>
              <w:left w:val="single" w:sz="4" w:space="0" w:color="000000"/>
              <w:bottom w:val="single" w:sz="4" w:space="0" w:color="000000"/>
              <w:right w:val="single" w:sz="4" w:space="0" w:color="000000"/>
            </w:tcBorders>
          </w:tcPr>
          <w:p w14:paraId="6743BEE7" w14:textId="77777777" w:rsidR="008E66D0" w:rsidRPr="00436951" w:rsidRDefault="008E66D0" w:rsidP="00A74DD9">
            <w:pPr>
              <w:spacing w:after="0" w:line="240" w:lineRule="auto"/>
              <w:jc w:val="center"/>
              <w:rPr>
                <w:rFonts w:ascii="Times New Roman" w:hAnsi="Times New Roman"/>
                <w:b/>
                <w:bCs/>
                <w:color w:val="000000" w:themeColor="text1"/>
                <w:sz w:val="24"/>
                <w:szCs w:val="24"/>
              </w:rPr>
            </w:pPr>
            <w:r w:rsidRPr="00436951">
              <w:rPr>
                <w:rFonts w:ascii="Times New Roman" w:hAnsi="Times New Roman"/>
                <w:b/>
                <w:bCs/>
                <w:color w:val="000000" w:themeColor="text1"/>
                <w:sz w:val="24"/>
                <w:szCs w:val="24"/>
              </w:rPr>
              <w:t xml:space="preserve">Код и наименование </w:t>
            </w:r>
          </w:p>
          <w:p w14:paraId="2CFF8BB2" w14:textId="77777777" w:rsidR="008E66D0" w:rsidRPr="00436951" w:rsidRDefault="008E66D0" w:rsidP="00A74DD9">
            <w:pPr>
              <w:spacing w:after="0" w:line="240" w:lineRule="auto"/>
              <w:jc w:val="center"/>
              <w:rPr>
                <w:rFonts w:ascii="Times New Roman" w:hAnsi="Times New Roman"/>
                <w:b/>
                <w:bCs/>
                <w:color w:val="000000" w:themeColor="text1"/>
                <w:sz w:val="24"/>
                <w:szCs w:val="24"/>
              </w:rPr>
            </w:pPr>
            <w:r w:rsidRPr="00436951">
              <w:rPr>
                <w:rFonts w:ascii="Times New Roman" w:hAnsi="Times New Roman"/>
                <w:b/>
                <w:bCs/>
                <w:color w:val="000000" w:themeColor="text1"/>
                <w:sz w:val="24"/>
                <w:szCs w:val="24"/>
              </w:rPr>
              <w:t xml:space="preserve">профессионального модуля, </w:t>
            </w:r>
          </w:p>
          <w:p w14:paraId="629EF518" w14:textId="77777777" w:rsidR="008E66D0" w:rsidRPr="00436951" w:rsidRDefault="008E66D0" w:rsidP="00A74DD9">
            <w:pPr>
              <w:spacing w:after="0" w:line="240" w:lineRule="auto"/>
              <w:jc w:val="center"/>
              <w:rPr>
                <w:rFonts w:ascii="Times New Roman" w:hAnsi="Times New Roman"/>
                <w:b/>
                <w:bCs/>
                <w:color w:val="000000" w:themeColor="text1"/>
                <w:sz w:val="24"/>
                <w:szCs w:val="24"/>
              </w:rPr>
            </w:pPr>
            <w:r w:rsidRPr="00436951">
              <w:rPr>
                <w:rFonts w:ascii="Times New Roman" w:hAnsi="Times New Roman"/>
                <w:b/>
                <w:bCs/>
                <w:color w:val="000000" w:themeColor="text1"/>
                <w:sz w:val="24"/>
                <w:szCs w:val="24"/>
              </w:rPr>
              <w:t>в рамках которого осваивается ВД</w:t>
            </w:r>
          </w:p>
        </w:tc>
        <w:tc>
          <w:tcPr>
            <w:tcW w:w="3686" w:type="dxa"/>
            <w:tcBorders>
              <w:top w:val="single" w:sz="4" w:space="0" w:color="000000"/>
              <w:left w:val="single" w:sz="4" w:space="0" w:color="000000"/>
              <w:bottom w:val="single" w:sz="4" w:space="0" w:color="000000"/>
              <w:right w:val="single" w:sz="4" w:space="0" w:color="000000"/>
            </w:tcBorders>
          </w:tcPr>
          <w:p w14:paraId="3F1FD5B0" w14:textId="77777777" w:rsidR="00EC2F46" w:rsidRPr="00436951" w:rsidRDefault="008E66D0" w:rsidP="00A74DD9">
            <w:pPr>
              <w:spacing w:after="0" w:line="240" w:lineRule="auto"/>
              <w:jc w:val="center"/>
              <w:rPr>
                <w:rFonts w:ascii="Times New Roman" w:hAnsi="Times New Roman"/>
                <w:b/>
                <w:color w:val="000000" w:themeColor="text1"/>
                <w:sz w:val="24"/>
                <w:szCs w:val="24"/>
              </w:rPr>
            </w:pPr>
            <w:r w:rsidRPr="00436951">
              <w:rPr>
                <w:rFonts w:ascii="Times New Roman" w:hAnsi="Times New Roman"/>
                <w:b/>
                <w:color w:val="000000" w:themeColor="text1"/>
                <w:sz w:val="24"/>
                <w:szCs w:val="24"/>
              </w:rPr>
              <w:t xml:space="preserve">Перечень оцениваемых </w:t>
            </w:r>
          </w:p>
          <w:p w14:paraId="3E485538" w14:textId="70DA6C2B" w:rsidR="008E66D0" w:rsidRPr="00436951" w:rsidRDefault="00EC2F46" w:rsidP="00A74DD9">
            <w:pPr>
              <w:spacing w:after="0" w:line="240" w:lineRule="auto"/>
              <w:jc w:val="center"/>
              <w:rPr>
                <w:rFonts w:ascii="Times New Roman" w:hAnsi="Times New Roman"/>
                <w:b/>
                <w:bCs/>
                <w:color w:val="000000" w:themeColor="text1"/>
                <w:sz w:val="24"/>
                <w:szCs w:val="24"/>
              </w:rPr>
            </w:pPr>
            <w:r w:rsidRPr="00436951">
              <w:rPr>
                <w:rFonts w:ascii="Times New Roman" w:hAnsi="Times New Roman"/>
                <w:b/>
                <w:color w:val="000000" w:themeColor="text1"/>
                <w:sz w:val="24"/>
                <w:szCs w:val="24"/>
              </w:rPr>
              <w:t xml:space="preserve">ПК </w:t>
            </w:r>
          </w:p>
        </w:tc>
      </w:tr>
      <w:tr w:rsidR="00436951" w:rsidRPr="00436951" w14:paraId="4D5E69E8" w14:textId="10495D90" w:rsidTr="00123727">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809CE0A" w:rsidR="00CA6F24" w:rsidRPr="00436951" w:rsidRDefault="008E66D0" w:rsidP="00CA6F24">
            <w:pPr>
              <w:spacing w:after="0" w:line="240" w:lineRule="auto"/>
              <w:jc w:val="center"/>
              <w:rPr>
                <w:rFonts w:ascii="Times New Roman" w:hAnsi="Times New Roman"/>
                <w:b/>
                <w:color w:val="000000" w:themeColor="text1"/>
                <w:sz w:val="24"/>
                <w:szCs w:val="24"/>
              </w:rPr>
            </w:pPr>
            <w:r w:rsidRPr="00436951">
              <w:rPr>
                <w:rFonts w:ascii="Times New Roman" w:hAnsi="Times New Roman"/>
                <w:b/>
                <w:color w:val="000000" w:themeColor="text1"/>
                <w:sz w:val="24"/>
                <w:szCs w:val="24"/>
              </w:rPr>
              <w:t>В соответствии с ФГОС СПО</w:t>
            </w:r>
          </w:p>
        </w:tc>
      </w:tr>
      <w:tr w:rsidR="00436951" w:rsidRPr="00436951" w14:paraId="76246BC0" w14:textId="655770F0" w:rsidTr="00123727">
        <w:trPr>
          <w:trHeight w:val="748"/>
        </w:trPr>
        <w:tc>
          <w:tcPr>
            <w:tcW w:w="3119" w:type="dxa"/>
            <w:vMerge w:val="restart"/>
            <w:tcBorders>
              <w:top w:val="single" w:sz="4" w:space="0" w:color="000000"/>
              <w:left w:val="single" w:sz="4" w:space="0" w:color="000000"/>
              <w:right w:val="single" w:sz="4" w:space="0" w:color="000000"/>
            </w:tcBorders>
          </w:tcPr>
          <w:p w14:paraId="3A11D209" w14:textId="0FAD5419" w:rsidR="009D7865" w:rsidRPr="00436951" w:rsidRDefault="009D7865" w:rsidP="00123727">
            <w:pPr>
              <w:spacing w:after="0" w:line="240" w:lineRule="auto"/>
              <w:ind w:left="142"/>
              <w:rPr>
                <w:rFonts w:ascii="Times New Roman" w:hAnsi="Times New Roman"/>
                <w:i/>
                <w:iCs/>
                <w:color w:val="000000" w:themeColor="text1"/>
                <w:sz w:val="24"/>
                <w:szCs w:val="24"/>
              </w:rPr>
            </w:pPr>
            <w:r w:rsidRPr="00436951">
              <w:rPr>
                <w:rFonts w:ascii="Times New Roman" w:hAnsi="Times New Roman"/>
                <w:color w:val="000000" w:themeColor="text1"/>
                <w:sz w:val="24"/>
                <w:szCs w:val="24"/>
              </w:rPr>
              <w:t xml:space="preserve">ВД.01 </w:t>
            </w:r>
            <w:r w:rsidR="00BC229B" w:rsidRPr="00436951">
              <w:rPr>
                <w:rFonts w:ascii="Times New Roman" w:hAnsi="Times New Roman"/>
                <w:color w:val="000000" w:themeColor="text1"/>
                <w:sz w:val="24"/>
                <w:szCs w:val="24"/>
              </w:rPr>
              <w:t>Организация и обеспечение строительного производства</w:t>
            </w:r>
          </w:p>
        </w:tc>
        <w:tc>
          <w:tcPr>
            <w:tcW w:w="3118" w:type="dxa"/>
            <w:vMerge w:val="restart"/>
            <w:tcBorders>
              <w:top w:val="single" w:sz="4" w:space="0" w:color="000000"/>
              <w:left w:val="single" w:sz="4" w:space="0" w:color="000000"/>
              <w:right w:val="single" w:sz="4" w:space="0" w:color="000000"/>
            </w:tcBorders>
          </w:tcPr>
          <w:p w14:paraId="58B36B33" w14:textId="36A26952" w:rsidR="009D7865" w:rsidRPr="00436951" w:rsidRDefault="009D7865" w:rsidP="00790B2F">
            <w:pPr>
              <w:spacing w:after="0" w:line="240" w:lineRule="auto"/>
              <w:rPr>
                <w:rFonts w:ascii="Times New Roman" w:hAnsi="Times New Roman"/>
                <w:color w:val="000000" w:themeColor="text1"/>
                <w:sz w:val="24"/>
                <w:szCs w:val="24"/>
              </w:rPr>
            </w:pPr>
            <w:r w:rsidRPr="00436951">
              <w:rPr>
                <w:rFonts w:ascii="Times New Roman" w:hAnsi="Times New Roman"/>
                <w:color w:val="000000" w:themeColor="text1"/>
                <w:sz w:val="24"/>
                <w:szCs w:val="24"/>
              </w:rPr>
              <w:t>ПМ.01</w:t>
            </w:r>
            <w:r w:rsidRPr="00436951">
              <w:rPr>
                <w:rFonts w:ascii="Times New Roman" w:hAnsi="Times New Roman"/>
                <w:bCs/>
                <w:color w:val="000000" w:themeColor="text1"/>
                <w:sz w:val="24"/>
                <w:szCs w:val="24"/>
              </w:rPr>
              <w:t xml:space="preserve"> </w:t>
            </w:r>
            <w:r w:rsidR="00BC229B" w:rsidRPr="00436951">
              <w:rPr>
                <w:rFonts w:ascii="Times New Roman" w:hAnsi="Times New Roman"/>
                <w:color w:val="000000" w:themeColor="text1"/>
                <w:sz w:val="24"/>
                <w:szCs w:val="24"/>
              </w:rPr>
              <w:t>Организация и обеспечение строительного производства</w:t>
            </w:r>
          </w:p>
        </w:tc>
        <w:tc>
          <w:tcPr>
            <w:tcW w:w="3686" w:type="dxa"/>
            <w:tcBorders>
              <w:top w:val="single" w:sz="4" w:space="0" w:color="000000"/>
              <w:left w:val="single" w:sz="4" w:space="0" w:color="000000"/>
              <w:bottom w:val="single" w:sz="4" w:space="0" w:color="auto"/>
              <w:right w:val="single" w:sz="4" w:space="0" w:color="000000"/>
            </w:tcBorders>
          </w:tcPr>
          <w:p w14:paraId="4B3E3058" w14:textId="77777777" w:rsidR="00F71561" w:rsidRPr="00F71561" w:rsidRDefault="00F71561" w:rsidP="00F71561">
            <w:pPr>
              <w:widowControl w:val="0"/>
              <w:suppressAutoHyphens w:val="0"/>
              <w:autoSpaceDE w:val="0"/>
              <w:autoSpaceDN w:val="0"/>
              <w:adjustRightInd w:val="0"/>
              <w:spacing w:after="0" w:line="240" w:lineRule="auto"/>
              <w:jc w:val="both"/>
              <w:rPr>
                <w:rFonts w:ascii="Times New Roman" w:hAnsi="Times New Roman"/>
                <w:color w:val="000000" w:themeColor="text1"/>
                <w:sz w:val="28"/>
                <w:szCs w:val="28"/>
                <w:lang w:eastAsia="ru-RU"/>
              </w:rPr>
            </w:pPr>
            <w:r w:rsidRPr="00F71561">
              <w:rPr>
                <w:rFonts w:ascii="Times New Roman" w:hAnsi="Times New Roman"/>
                <w:color w:val="000000" w:themeColor="text1"/>
                <w:sz w:val="28"/>
                <w:szCs w:val="28"/>
                <w:lang w:eastAsia="ru-RU"/>
              </w:rPr>
              <w:t>ПК 1.1. Обеспечение производства работ на участке строительства строительными машинами и механизмами.</w:t>
            </w:r>
          </w:p>
          <w:p w14:paraId="2BD16B6C" w14:textId="4A049E82" w:rsidR="00F71561" w:rsidRPr="00436951" w:rsidRDefault="00F71561" w:rsidP="00F71561">
            <w:pPr>
              <w:widowControl w:val="0"/>
              <w:suppressAutoHyphens w:val="0"/>
              <w:autoSpaceDE w:val="0"/>
              <w:autoSpaceDN w:val="0"/>
              <w:adjustRightInd w:val="0"/>
              <w:spacing w:after="0" w:line="240" w:lineRule="auto"/>
              <w:jc w:val="both"/>
              <w:rPr>
                <w:rFonts w:ascii="Times New Roman" w:hAnsi="Times New Roman"/>
                <w:color w:val="000000" w:themeColor="text1"/>
                <w:sz w:val="28"/>
                <w:szCs w:val="28"/>
                <w:lang w:eastAsia="ru-RU"/>
              </w:rPr>
            </w:pPr>
            <w:r w:rsidRPr="00F71561">
              <w:rPr>
                <w:rFonts w:ascii="Times New Roman" w:hAnsi="Times New Roman"/>
                <w:color w:val="000000" w:themeColor="text1"/>
                <w:sz w:val="28"/>
                <w:szCs w:val="28"/>
                <w:lang w:eastAsia="ru-RU"/>
              </w:rPr>
              <w:t>ПК</w:t>
            </w:r>
          </w:p>
          <w:p w14:paraId="669498C7" w14:textId="43A632D7" w:rsidR="009D7865" w:rsidRPr="00436951" w:rsidRDefault="00F71561" w:rsidP="00F71561">
            <w:pPr>
              <w:spacing w:after="0" w:line="240" w:lineRule="auto"/>
              <w:ind w:left="139"/>
              <w:rPr>
                <w:rFonts w:ascii="Times New Roman" w:hAnsi="Times New Roman"/>
                <w:iCs/>
                <w:color w:val="000000" w:themeColor="text1"/>
                <w:sz w:val="24"/>
                <w:szCs w:val="24"/>
              </w:rPr>
            </w:pPr>
            <w:r w:rsidRPr="00436951">
              <w:rPr>
                <w:rFonts w:ascii="Times New Roman" w:hAnsi="Times New Roman"/>
                <w:color w:val="000000" w:themeColor="text1"/>
                <w:sz w:val="28"/>
                <w:szCs w:val="28"/>
                <w:lang w:eastAsia="ru-RU"/>
              </w:rPr>
              <w:t>.</w:t>
            </w:r>
          </w:p>
        </w:tc>
      </w:tr>
      <w:tr w:rsidR="00436951" w:rsidRPr="00436951" w14:paraId="070AE7ED" w14:textId="77777777" w:rsidTr="00123727">
        <w:trPr>
          <w:trHeight w:val="660"/>
        </w:trPr>
        <w:tc>
          <w:tcPr>
            <w:tcW w:w="3119" w:type="dxa"/>
            <w:vMerge/>
            <w:tcBorders>
              <w:left w:val="single" w:sz="4" w:space="0" w:color="000000"/>
              <w:right w:val="single" w:sz="4" w:space="0" w:color="000000"/>
            </w:tcBorders>
          </w:tcPr>
          <w:p w14:paraId="5691887A" w14:textId="77777777" w:rsidR="009D7865" w:rsidRPr="00436951" w:rsidRDefault="009D7865" w:rsidP="00123727">
            <w:pPr>
              <w:spacing w:after="0" w:line="240" w:lineRule="auto"/>
              <w:ind w:left="142"/>
              <w:rPr>
                <w:rFonts w:ascii="Times New Roman" w:hAnsi="Times New Roman"/>
                <w:color w:val="000000" w:themeColor="text1"/>
                <w:sz w:val="24"/>
                <w:szCs w:val="24"/>
              </w:rPr>
            </w:pPr>
          </w:p>
        </w:tc>
        <w:tc>
          <w:tcPr>
            <w:tcW w:w="3118" w:type="dxa"/>
            <w:vMerge/>
            <w:tcBorders>
              <w:left w:val="single" w:sz="4" w:space="0" w:color="000000"/>
              <w:right w:val="single" w:sz="4" w:space="0" w:color="000000"/>
            </w:tcBorders>
          </w:tcPr>
          <w:p w14:paraId="282DA031" w14:textId="77777777" w:rsidR="009D7865" w:rsidRPr="00436951" w:rsidRDefault="009D7865" w:rsidP="00790B2F">
            <w:pPr>
              <w:spacing w:after="0" w:line="240" w:lineRule="auto"/>
              <w:rPr>
                <w:rFonts w:ascii="Times New Roman" w:hAnsi="Times New Roman"/>
                <w:color w:val="000000" w:themeColor="text1"/>
                <w:sz w:val="24"/>
                <w:szCs w:val="24"/>
              </w:rPr>
            </w:pPr>
          </w:p>
        </w:tc>
        <w:tc>
          <w:tcPr>
            <w:tcW w:w="3686" w:type="dxa"/>
            <w:tcBorders>
              <w:top w:val="single" w:sz="4" w:space="0" w:color="auto"/>
              <w:left w:val="single" w:sz="4" w:space="0" w:color="000000"/>
              <w:bottom w:val="single" w:sz="4" w:space="0" w:color="auto"/>
              <w:right w:val="single" w:sz="4" w:space="0" w:color="000000"/>
            </w:tcBorders>
          </w:tcPr>
          <w:p w14:paraId="3AB4279D" w14:textId="77777777" w:rsidR="00F71561" w:rsidRPr="00F71561" w:rsidRDefault="00F71561" w:rsidP="00F71561">
            <w:pPr>
              <w:widowControl w:val="0"/>
              <w:suppressAutoHyphens w:val="0"/>
              <w:autoSpaceDE w:val="0"/>
              <w:autoSpaceDN w:val="0"/>
              <w:adjustRightInd w:val="0"/>
              <w:spacing w:after="0" w:line="240" w:lineRule="auto"/>
              <w:jc w:val="both"/>
              <w:rPr>
                <w:rFonts w:ascii="Times New Roman" w:hAnsi="Times New Roman"/>
                <w:color w:val="000000" w:themeColor="text1"/>
                <w:sz w:val="28"/>
                <w:szCs w:val="28"/>
                <w:lang w:eastAsia="ru-RU"/>
              </w:rPr>
            </w:pPr>
            <w:r w:rsidRPr="00F71561">
              <w:rPr>
                <w:rFonts w:ascii="Times New Roman" w:hAnsi="Times New Roman"/>
                <w:color w:val="000000" w:themeColor="text1"/>
                <w:sz w:val="28"/>
                <w:szCs w:val="28"/>
                <w:lang w:eastAsia="ru-RU"/>
              </w:rPr>
              <w:t>1.2. Обеспечение производства работ на участке строительства материальными ресурсами;</w:t>
            </w:r>
          </w:p>
          <w:p w14:paraId="323AC4B7" w14:textId="77777777" w:rsidR="00F71561" w:rsidRPr="00F71561" w:rsidRDefault="00F71561" w:rsidP="00F71561">
            <w:pPr>
              <w:widowControl w:val="0"/>
              <w:suppressAutoHyphens w:val="0"/>
              <w:autoSpaceDE w:val="0"/>
              <w:autoSpaceDN w:val="0"/>
              <w:adjustRightInd w:val="0"/>
              <w:spacing w:after="0" w:line="240" w:lineRule="auto"/>
              <w:jc w:val="both"/>
              <w:rPr>
                <w:rFonts w:ascii="Times New Roman" w:hAnsi="Times New Roman"/>
                <w:color w:val="000000" w:themeColor="text1"/>
                <w:sz w:val="28"/>
                <w:szCs w:val="28"/>
                <w:lang w:eastAsia="ru-RU"/>
              </w:rPr>
            </w:pPr>
            <w:r w:rsidRPr="00F71561">
              <w:rPr>
                <w:rFonts w:ascii="Times New Roman" w:hAnsi="Times New Roman"/>
                <w:color w:val="000000" w:themeColor="text1"/>
                <w:sz w:val="28"/>
                <w:szCs w:val="28"/>
                <w:lang w:eastAsia="ru-RU"/>
              </w:rPr>
              <w:lastRenderedPageBreak/>
              <w:t>ПК 1.3. Разработка и ведение организационно-технологической и исполнительной документации строительной организации;</w:t>
            </w:r>
          </w:p>
          <w:p w14:paraId="7967328B" w14:textId="463078E9" w:rsidR="009D7865" w:rsidRPr="00436951" w:rsidRDefault="009D7865" w:rsidP="00F71561">
            <w:pPr>
              <w:spacing w:after="0" w:line="240" w:lineRule="auto"/>
              <w:ind w:left="139"/>
              <w:rPr>
                <w:rFonts w:ascii="Times New Roman" w:hAnsi="Times New Roman"/>
                <w:iCs/>
                <w:color w:val="000000" w:themeColor="text1"/>
                <w:sz w:val="24"/>
                <w:szCs w:val="24"/>
              </w:rPr>
            </w:pPr>
          </w:p>
        </w:tc>
      </w:tr>
      <w:tr w:rsidR="00436951" w:rsidRPr="00436951" w14:paraId="1D0DBF41" w14:textId="77777777" w:rsidTr="00123727">
        <w:trPr>
          <w:trHeight w:val="572"/>
        </w:trPr>
        <w:tc>
          <w:tcPr>
            <w:tcW w:w="3119" w:type="dxa"/>
            <w:vMerge/>
            <w:tcBorders>
              <w:left w:val="single" w:sz="4" w:space="0" w:color="000000"/>
              <w:right w:val="single" w:sz="4" w:space="0" w:color="000000"/>
            </w:tcBorders>
          </w:tcPr>
          <w:p w14:paraId="15EA699E" w14:textId="77777777" w:rsidR="009D7865" w:rsidRPr="00436951" w:rsidRDefault="009D7865" w:rsidP="00123727">
            <w:pPr>
              <w:spacing w:after="0" w:line="240" w:lineRule="auto"/>
              <w:ind w:left="142"/>
              <w:rPr>
                <w:rFonts w:ascii="Times New Roman" w:hAnsi="Times New Roman"/>
                <w:color w:val="000000" w:themeColor="text1"/>
                <w:sz w:val="24"/>
                <w:szCs w:val="24"/>
              </w:rPr>
            </w:pPr>
          </w:p>
        </w:tc>
        <w:tc>
          <w:tcPr>
            <w:tcW w:w="3118" w:type="dxa"/>
            <w:vMerge/>
            <w:tcBorders>
              <w:left w:val="single" w:sz="4" w:space="0" w:color="000000"/>
              <w:right w:val="single" w:sz="4" w:space="0" w:color="000000"/>
            </w:tcBorders>
          </w:tcPr>
          <w:p w14:paraId="5CE28D11" w14:textId="77777777" w:rsidR="009D7865" w:rsidRPr="00436951" w:rsidRDefault="009D7865" w:rsidP="00790B2F">
            <w:pPr>
              <w:spacing w:after="0" w:line="240" w:lineRule="auto"/>
              <w:rPr>
                <w:rFonts w:ascii="Times New Roman" w:hAnsi="Times New Roman"/>
                <w:color w:val="000000" w:themeColor="text1"/>
                <w:sz w:val="24"/>
                <w:szCs w:val="24"/>
              </w:rPr>
            </w:pPr>
          </w:p>
        </w:tc>
        <w:tc>
          <w:tcPr>
            <w:tcW w:w="3686" w:type="dxa"/>
            <w:tcBorders>
              <w:top w:val="single" w:sz="4" w:space="0" w:color="auto"/>
              <w:left w:val="single" w:sz="4" w:space="0" w:color="000000"/>
              <w:right w:val="single" w:sz="4" w:space="0" w:color="000000"/>
            </w:tcBorders>
          </w:tcPr>
          <w:p w14:paraId="7A4AA7A1" w14:textId="0DEE2278" w:rsidR="009D7865" w:rsidRPr="00436951" w:rsidRDefault="00F71561" w:rsidP="00123727">
            <w:pPr>
              <w:spacing w:after="0" w:line="240" w:lineRule="auto"/>
              <w:ind w:left="139"/>
              <w:rPr>
                <w:rFonts w:ascii="Times New Roman" w:hAnsi="Times New Roman"/>
                <w:iCs/>
                <w:color w:val="000000" w:themeColor="text1"/>
                <w:sz w:val="24"/>
                <w:szCs w:val="24"/>
              </w:rPr>
            </w:pPr>
            <w:r w:rsidRPr="00436951">
              <w:rPr>
                <w:rFonts w:ascii="Times New Roman" w:hAnsi="Times New Roman"/>
                <w:color w:val="000000" w:themeColor="text1"/>
                <w:sz w:val="28"/>
                <w:szCs w:val="28"/>
                <w:lang w:eastAsia="ru-RU"/>
              </w:rPr>
              <w:t>ПК 1.4. Ведение планово-экономической работы в строительной организации</w:t>
            </w:r>
          </w:p>
        </w:tc>
      </w:tr>
      <w:tr w:rsidR="00436951" w:rsidRPr="00436951" w14:paraId="0C57D0B1" w14:textId="77777777" w:rsidTr="00123727">
        <w:trPr>
          <w:trHeight w:val="531"/>
        </w:trPr>
        <w:tc>
          <w:tcPr>
            <w:tcW w:w="3119" w:type="dxa"/>
            <w:vMerge w:val="restart"/>
            <w:tcBorders>
              <w:top w:val="single" w:sz="4" w:space="0" w:color="000000"/>
              <w:left w:val="single" w:sz="4" w:space="0" w:color="000000"/>
              <w:right w:val="single" w:sz="4" w:space="0" w:color="000000"/>
            </w:tcBorders>
          </w:tcPr>
          <w:p w14:paraId="3082A807" w14:textId="2932C10D" w:rsidR="00493676" w:rsidRPr="00436951" w:rsidRDefault="00493676" w:rsidP="006827F9">
            <w:pPr>
              <w:spacing w:after="0"/>
              <w:ind w:left="142"/>
              <w:rPr>
                <w:rFonts w:ascii="Times New Roman" w:hAnsi="Times New Roman"/>
                <w:color w:val="000000" w:themeColor="text1"/>
                <w:sz w:val="24"/>
                <w:szCs w:val="24"/>
              </w:rPr>
            </w:pPr>
            <w:r w:rsidRPr="00436951">
              <w:rPr>
                <w:rFonts w:ascii="Times New Roman" w:hAnsi="Times New Roman"/>
                <w:color w:val="000000" w:themeColor="text1"/>
                <w:sz w:val="24"/>
                <w:szCs w:val="24"/>
              </w:rPr>
              <w:t>ВД.02 О</w:t>
            </w:r>
            <w:r w:rsidRPr="00436951">
              <w:rPr>
                <w:rFonts w:ascii="Times New Roman" w:hAnsi="Times New Roman"/>
                <w:color w:val="000000" w:themeColor="text1"/>
                <w:sz w:val="24"/>
                <w:szCs w:val="24"/>
              </w:rPr>
              <w:t>рганизация выполнения работ по строительству городских путей сообщения (по выбору)</w:t>
            </w:r>
          </w:p>
        </w:tc>
        <w:tc>
          <w:tcPr>
            <w:tcW w:w="3118" w:type="dxa"/>
            <w:vMerge w:val="restart"/>
            <w:tcBorders>
              <w:top w:val="single" w:sz="4" w:space="0" w:color="000000"/>
              <w:left w:val="single" w:sz="4" w:space="0" w:color="000000"/>
              <w:right w:val="single" w:sz="4" w:space="0" w:color="000000"/>
            </w:tcBorders>
          </w:tcPr>
          <w:p w14:paraId="1F74E432" w14:textId="56FFAA3D" w:rsidR="00493676" w:rsidRPr="00436951" w:rsidRDefault="00493676" w:rsidP="006827F9">
            <w:pPr>
              <w:spacing w:after="0"/>
              <w:ind w:left="142"/>
              <w:rPr>
                <w:rFonts w:ascii="Times New Roman" w:hAnsi="Times New Roman"/>
                <w:color w:val="000000" w:themeColor="text1"/>
                <w:sz w:val="24"/>
                <w:szCs w:val="24"/>
              </w:rPr>
            </w:pPr>
            <w:r w:rsidRPr="00436951">
              <w:rPr>
                <w:rFonts w:ascii="Times New Roman" w:hAnsi="Times New Roman"/>
                <w:color w:val="000000" w:themeColor="text1"/>
                <w:sz w:val="24"/>
                <w:szCs w:val="24"/>
              </w:rPr>
              <w:t>ПМн.02</w:t>
            </w:r>
            <w:r w:rsidRPr="00436951">
              <w:rPr>
                <w:rFonts w:ascii="Times New Roman" w:hAnsi="Times New Roman"/>
                <w:bCs/>
                <w:color w:val="000000" w:themeColor="text1"/>
                <w:sz w:val="24"/>
                <w:szCs w:val="24"/>
              </w:rPr>
              <w:t xml:space="preserve"> </w:t>
            </w:r>
            <w:r w:rsidRPr="00436951">
              <w:rPr>
                <w:rFonts w:ascii="Times New Roman" w:hAnsi="Times New Roman"/>
                <w:color w:val="000000" w:themeColor="text1"/>
                <w:sz w:val="24"/>
                <w:szCs w:val="24"/>
              </w:rPr>
              <w:t>Организация выполнения работ по строительству городских путей сообщения (по выбору)</w:t>
            </w:r>
          </w:p>
        </w:tc>
        <w:tc>
          <w:tcPr>
            <w:tcW w:w="3686" w:type="dxa"/>
            <w:tcBorders>
              <w:top w:val="single" w:sz="4" w:space="0" w:color="000000"/>
              <w:left w:val="single" w:sz="4" w:space="0" w:color="000000"/>
              <w:bottom w:val="single" w:sz="4" w:space="0" w:color="auto"/>
              <w:right w:val="single" w:sz="4" w:space="0" w:color="000000"/>
            </w:tcBorders>
          </w:tcPr>
          <w:p w14:paraId="626308DC" w14:textId="3B149FDB" w:rsidR="00493676" w:rsidRPr="00436951" w:rsidRDefault="00493676" w:rsidP="00493676">
            <w:pPr>
              <w:widowControl w:val="0"/>
              <w:suppressAutoHyphens w:val="0"/>
              <w:autoSpaceDE w:val="0"/>
              <w:autoSpaceDN w:val="0"/>
              <w:adjustRightInd w:val="0"/>
              <w:spacing w:after="0" w:line="240" w:lineRule="auto"/>
              <w:jc w:val="both"/>
              <w:rPr>
                <w:rFonts w:ascii="Times New Roman" w:hAnsi="Times New Roman"/>
                <w:color w:val="000000" w:themeColor="text1"/>
                <w:sz w:val="28"/>
                <w:szCs w:val="28"/>
                <w:lang w:eastAsia="ru-RU"/>
              </w:rPr>
            </w:pPr>
            <w:r w:rsidRPr="00493676">
              <w:rPr>
                <w:rFonts w:ascii="Times New Roman" w:hAnsi="Times New Roman"/>
                <w:color w:val="000000" w:themeColor="text1"/>
                <w:sz w:val="28"/>
                <w:szCs w:val="28"/>
                <w:lang w:eastAsia="ru-RU"/>
              </w:rPr>
              <w:t>ПК 2.1. Ознакомление с проектной, рабочей и организационно-технологической документацией строительства городских путей сообщения;</w:t>
            </w:r>
          </w:p>
        </w:tc>
      </w:tr>
      <w:tr w:rsidR="00436951" w:rsidRPr="00436951" w14:paraId="595CA913" w14:textId="77777777" w:rsidTr="00123727">
        <w:trPr>
          <w:trHeight w:val="555"/>
        </w:trPr>
        <w:tc>
          <w:tcPr>
            <w:tcW w:w="3119" w:type="dxa"/>
            <w:vMerge/>
            <w:tcBorders>
              <w:left w:val="single" w:sz="4" w:space="0" w:color="000000"/>
              <w:right w:val="single" w:sz="4" w:space="0" w:color="000000"/>
            </w:tcBorders>
          </w:tcPr>
          <w:p w14:paraId="1FD2256E" w14:textId="77777777" w:rsidR="00493676" w:rsidRPr="00436951" w:rsidRDefault="00493676" w:rsidP="00123727">
            <w:pPr>
              <w:spacing w:after="0" w:line="240" w:lineRule="auto"/>
              <w:ind w:left="142"/>
              <w:rPr>
                <w:rFonts w:ascii="Times New Roman" w:hAnsi="Times New Roman"/>
                <w:color w:val="000000" w:themeColor="text1"/>
                <w:sz w:val="24"/>
                <w:szCs w:val="24"/>
              </w:rPr>
            </w:pPr>
          </w:p>
        </w:tc>
        <w:tc>
          <w:tcPr>
            <w:tcW w:w="3118" w:type="dxa"/>
            <w:vMerge/>
            <w:tcBorders>
              <w:left w:val="single" w:sz="4" w:space="0" w:color="000000"/>
              <w:right w:val="single" w:sz="4" w:space="0" w:color="000000"/>
            </w:tcBorders>
          </w:tcPr>
          <w:p w14:paraId="5BF2BE68" w14:textId="77777777" w:rsidR="00493676" w:rsidRPr="00436951" w:rsidRDefault="00493676" w:rsidP="00790B2F">
            <w:pPr>
              <w:spacing w:after="0" w:line="240" w:lineRule="auto"/>
              <w:rPr>
                <w:rFonts w:ascii="Times New Roman" w:hAnsi="Times New Roman"/>
                <w:color w:val="000000" w:themeColor="text1"/>
                <w:sz w:val="24"/>
                <w:szCs w:val="24"/>
              </w:rPr>
            </w:pPr>
          </w:p>
        </w:tc>
        <w:tc>
          <w:tcPr>
            <w:tcW w:w="3686" w:type="dxa"/>
            <w:tcBorders>
              <w:top w:val="single" w:sz="4" w:space="0" w:color="auto"/>
              <w:left w:val="single" w:sz="4" w:space="0" w:color="000000"/>
              <w:bottom w:val="single" w:sz="4" w:space="0" w:color="auto"/>
              <w:right w:val="single" w:sz="4" w:space="0" w:color="000000"/>
            </w:tcBorders>
          </w:tcPr>
          <w:p w14:paraId="0A7F86A2" w14:textId="672A64EA" w:rsidR="00493676" w:rsidRPr="00436951" w:rsidRDefault="00493676" w:rsidP="00493676">
            <w:pPr>
              <w:widowControl w:val="0"/>
              <w:suppressAutoHyphens w:val="0"/>
              <w:autoSpaceDE w:val="0"/>
              <w:autoSpaceDN w:val="0"/>
              <w:adjustRightInd w:val="0"/>
              <w:spacing w:after="0" w:line="240" w:lineRule="auto"/>
              <w:jc w:val="both"/>
              <w:rPr>
                <w:rFonts w:ascii="Times New Roman" w:hAnsi="Times New Roman"/>
                <w:color w:val="000000" w:themeColor="text1"/>
                <w:sz w:val="28"/>
                <w:szCs w:val="28"/>
                <w:lang w:eastAsia="ru-RU"/>
              </w:rPr>
            </w:pPr>
            <w:r w:rsidRPr="00493676">
              <w:rPr>
                <w:rFonts w:ascii="Times New Roman" w:hAnsi="Times New Roman"/>
                <w:color w:val="000000" w:themeColor="text1"/>
                <w:sz w:val="28"/>
                <w:szCs w:val="28"/>
                <w:lang w:eastAsia="ru-RU"/>
              </w:rPr>
              <w:t>ПК 2.2. Выполнение работ по оформлению документов и материалов по строительству городских путей сообщения;</w:t>
            </w:r>
          </w:p>
        </w:tc>
      </w:tr>
      <w:tr w:rsidR="00436951" w:rsidRPr="00436951" w14:paraId="45B6ECAB" w14:textId="77777777" w:rsidTr="00256F0A">
        <w:trPr>
          <w:trHeight w:val="519"/>
        </w:trPr>
        <w:tc>
          <w:tcPr>
            <w:tcW w:w="3119" w:type="dxa"/>
            <w:vMerge/>
            <w:tcBorders>
              <w:left w:val="single" w:sz="4" w:space="0" w:color="000000"/>
              <w:right w:val="single" w:sz="4" w:space="0" w:color="000000"/>
            </w:tcBorders>
          </w:tcPr>
          <w:p w14:paraId="64B43A79" w14:textId="77777777" w:rsidR="00493676" w:rsidRPr="00436951" w:rsidRDefault="00493676" w:rsidP="00123727">
            <w:pPr>
              <w:spacing w:after="0" w:line="240" w:lineRule="auto"/>
              <w:ind w:left="142"/>
              <w:rPr>
                <w:rFonts w:ascii="Times New Roman" w:hAnsi="Times New Roman"/>
                <w:color w:val="000000" w:themeColor="text1"/>
                <w:sz w:val="24"/>
                <w:szCs w:val="24"/>
              </w:rPr>
            </w:pPr>
          </w:p>
        </w:tc>
        <w:tc>
          <w:tcPr>
            <w:tcW w:w="3118" w:type="dxa"/>
            <w:vMerge/>
            <w:tcBorders>
              <w:left w:val="single" w:sz="4" w:space="0" w:color="000000"/>
              <w:right w:val="single" w:sz="4" w:space="0" w:color="000000"/>
            </w:tcBorders>
          </w:tcPr>
          <w:p w14:paraId="71340D6B" w14:textId="77777777" w:rsidR="00493676" w:rsidRPr="00436951" w:rsidRDefault="00493676" w:rsidP="00790B2F">
            <w:pPr>
              <w:spacing w:after="0" w:line="240" w:lineRule="auto"/>
              <w:rPr>
                <w:rFonts w:ascii="Times New Roman" w:hAnsi="Times New Roman"/>
                <w:color w:val="000000" w:themeColor="text1"/>
                <w:sz w:val="24"/>
                <w:szCs w:val="24"/>
              </w:rPr>
            </w:pPr>
          </w:p>
        </w:tc>
        <w:tc>
          <w:tcPr>
            <w:tcW w:w="3686" w:type="dxa"/>
            <w:tcBorders>
              <w:top w:val="single" w:sz="4" w:space="0" w:color="auto"/>
              <w:left w:val="single" w:sz="4" w:space="0" w:color="000000"/>
              <w:bottom w:val="nil"/>
              <w:right w:val="single" w:sz="4" w:space="0" w:color="000000"/>
            </w:tcBorders>
          </w:tcPr>
          <w:p w14:paraId="74F3BD6D" w14:textId="4C9006D5" w:rsidR="00493676" w:rsidRPr="00436951" w:rsidRDefault="00493676" w:rsidP="00493676">
            <w:pPr>
              <w:widowControl w:val="0"/>
              <w:suppressAutoHyphens w:val="0"/>
              <w:autoSpaceDE w:val="0"/>
              <w:autoSpaceDN w:val="0"/>
              <w:adjustRightInd w:val="0"/>
              <w:spacing w:after="0" w:line="240" w:lineRule="auto"/>
              <w:jc w:val="both"/>
              <w:rPr>
                <w:rFonts w:ascii="Times New Roman" w:hAnsi="Times New Roman"/>
                <w:color w:val="000000" w:themeColor="text1"/>
                <w:sz w:val="28"/>
                <w:szCs w:val="28"/>
                <w:lang w:eastAsia="ru-RU"/>
              </w:rPr>
            </w:pPr>
            <w:r w:rsidRPr="00493676">
              <w:rPr>
                <w:rFonts w:ascii="Times New Roman" w:hAnsi="Times New Roman"/>
                <w:color w:val="000000" w:themeColor="text1"/>
                <w:sz w:val="28"/>
                <w:szCs w:val="28"/>
                <w:lang w:eastAsia="ru-RU"/>
              </w:rPr>
              <w:t>ПК 2.3. Организовывать подготовку к производству работ при строительстве городских путей сообщения.</w:t>
            </w:r>
          </w:p>
        </w:tc>
      </w:tr>
      <w:tr w:rsidR="00436951" w:rsidRPr="00436951" w14:paraId="7C1C63A3" w14:textId="77777777" w:rsidTr="00256F0A">
        <w:trPr>
          <w:trHeight w:val="435"/>
        </w:trPr>
        <w:tc>
          <w:tcPr>
            <w:tcW w:w="3119" w:type="dxa"/>
            <w:vMerge/>
            <w:tcBorders>
              <w:left w:val="single" w:sz="4" w:space="0" w:color="000000"/>
              <w:right w:val="single" w:sz="4" w:space="0" w:color="000000"/>
            </w:tcBorders>
          </w:tcPr>
          <w:p w14:paraId="546302A0" w14:textId="77777777" w:rsidR="00493676" w:rsidRPr="00436951" w:rsidRDefault="00493676" w:rsidP="00123727">
            <w:pPr>
              <w:spacing w:after="0" w:line="240" w:lineRule="auto"/>
              <w:ind w:left="142"/>
              <w:rPr>
                <w:rFonts w:ascii="Times New Roman" w:hAnsi="Times New Roman"/>
                <w:color w:val="000000" w:themeColor="text1"/>
                <w:sz w:val="24"/>
                <w:szCs w:val="24"/>
              </w:rPr>
            </w:pPr>
          </w:p>
        </w:tc>
        <w:tc>
          <w:tcPr>
            <w:tcW w:w="3118" w:type="dxa"/>
            <w:vMerge/>
            <w:tcBorders>
              <w:left w:val="single" w:sz="4" w:space="0" w:color="000000"/>
              <w:right w:val="single" w:sz="4" w:space="0" w:color="000000"/>
            </w:tcBorders>
          </w:tcPr>
          <w:p w14:paraId="75688545" w14:textId="77777777" w:rsidR="00493676" w:rsidRPr="00436951" w:rsidRDefault="00493676" w:rsidP="00790B2F">
            <w:pPr>
              <w:spacing w:after="0" w:line="240" w:lineRule="auto"/>
              <w:rPr>
                <w:rFonts w:ascii="Times New Roman" w:hAnsi="Times New Roman"/>
                <w:color w:val="000000" w:themeColor="text1"/>
                <w:sz w:val="24"/>
                <w:szCs w:val="24"/>
              </w:rPr>
            </w:pPr>
          </w:p>
        </w:tc>
        <w:tc>
          <w:tcPr>
            <w:tcW w:w="3686" w:type="dxa"/>
            <w:tcBorders>
              <w:top w:val="single" w:sz="4" w:space="0" w:color="auto"/>
              <w:left w:val="single" w:sz="4" w:space="0" w:color="000000"/>
              <w:bottom w:val="nil"/>
              <w:right w:val="single" w:sz="4" w:space="0" w:color="000000"/>
            </w:tcBorders>
          </w:tcPr>
          <w:p w14:paraId="45CD9D67" w14:textId="5647F202" w:rsidR="00493676" w:rsidRPr="00436951" w:rsidRDefault="00493676" w:rsidP="00493676">
            <w:pPr>
              <w:widowControl w:val="0"/>
              <w:suppressAutoHyphens w:val="0"/>
              <w:autoSpaceDE w:val="0"/>
              <w:autoSpaceDN w:val="0"/>
              <w:adjustRightInd w:val="0"/>
              <w:spacing w:after="0" w:line="240" w:lineRule="auto"/>
              <w:jc w:val="both"/>
              <w:rPr>
                <w:rFonts w:ascii="Times New Roman" w:hAnsi="Times New Roman"/>
                <w:color w:val="000000" w:themeColor="text1"/>
                <w:sz w:val="28"/>
                <w:szCs w:val="28"/>
                <w:lang w:eastAsia="ru-RU"/>
              </w:rPr>
            </w:pPr>
            <w:r w:rsidRPr="00493676">
              <w:rPr>
                <w:rFonts w:ascii="Times New Roman" w:hAnsi="Times New Roman"/>
                <w:color w:val="000000" w:themeColor="text1"/>
                <w:sz w:val="28"/>
                <w:szCs w:val="28"/>
                <w:lang w:eastAsia="ru-RU"/>
              </w:rPr>
              <w:t>ПК 2.4. Организовывать оперативное управление производством при строительстве городских путей сообщения;</w:t>
            </w:r>
          </w:p>
        </w:tc>
      </w:tr>
      <w:tr w:rsidR="00436951" w:rsidRPr="00436951" w14:paraId="0FA686CC" w14:textId="77777777" w:rsidTr="00256F0A">
        <w:trPr>
          <w:trHeight w:val="533"/>
        </w:trPr>
        <w:tc>
          <w:tcPr>
            <w:tcW w:w="3119" w:type="dxa"/>
            <w:vMerge/>
            <w:tcBorders>
              <w:left w:val="single" w:sz="4" w:space="0" w:color="000000"/>
              <w:right w:val="single" w:sz="4" w:space="0" w:color="000000"/>
            </w:tcBorders>
          </w:tcPr>
          <w:p w14:paraId="501C05F8" w14:textId="77777777" w:rsidR="00493676" w:rsidRPr="00436951" w:rsidRDefault="00493676" w:rsidP="00123727">
            <w:pPr>
              <w:spacing w:after="0" w:line="240" w:lineRule="auto"/>
              <w:ind w:left="142"/>
              <w:rPr>
                <w:rFonts w:ascii="Times New Roman" w:hAnsi="Times New Roman"/>
                <w:color w:val="000000" w:themeColor="text1"/>
                <w:sz w:val="24"/>
                <w:szCs w:val="24"/>
              </w:rPr>
            </w:pPr>
          </w:p>
        </w:tc>
        <w:tc>
          <w:tcPr>
            <w:tcW w:w="3118" w:type="dxa"/>
            <w:vMerge/>
            <w:tcBorders>
              <w:left w:val="single" w:sz="4" w:space="0" w:color="000000"/>
              <w:right w:val="single" w:sz="4" w:space="0" w:color="000000"/>
            </w:tcBorders>
          </w:tcPr>
          <w:p w14:paraId="5E1DD6CE" w14:textId="77777777" w:rsidR="00493676" w:rsidRPr="00436951" w:rsidRDefault="00493676" w:rsidP="00790B2F">
            <w:pPr>
              <w:spacing w:after="0" w:line="240" w:lineRule="auto"/>
              <w:rPr>
                <w:rFonts w:ascii="Times New Roman" w:hAnsi="Times New Roman"/>
                <w:color w:val="000000" w:themeColor="text1"/>
                <w:sz w:val="24"/>
                <w:szCs w:val="24"/>
              </w:rPr>
            </w:pPr>
          </w:p>
        </w:tc>
        <w:tc>
          <w:tcPr>
            <w:tcW w:w="3686" w:type="dxa"/>
            <w:tcBorders>
              <w:top w:val="single" w:sz="4" w:space="0" w:color="auto"/>
              <w:left w:val="single" w:sz="4" w:space="0" w:color="000000"/>
              <w:bottom w:val="nil"/>
              <w:right w:val="single" w:sz="4" w:space="0" w:color="000000"/>
            </w:tcBorders>
          </w:tcPr>
          <w:p w14:paraId="39C68343" w14:textId="74AFE471" w:rsidR="00493676" w:rsidRPr="00436951" w:rsidRDefault="00493676" w:rsidP="00493676">
            <w:pPr>
              <w:widowControl w:val="0"/>
              <w:suppressAutoHyphens w:val="0"/>
              <w:autoSpaceDE w:val="0"/>
              <w:autoSpaceDN w:val="0"/>
              <w:adjustRightInd w:val="0"/>
              <w:spacing w:after="0" w:line="240" w:lineRule="auto"/>
              <w:jc w:val="both"/>
              <w:rPr>
                <w:rFonts w:ascii="Times New Roman" w:hAnsi="Times New Roman"/>
                <w:color w:val="000000" w:themeColor="text1"/>
                <w:sz w:val="28"/>
                <w:szCs w:val="28"/>
                <w:lang w:eastAsia="ru-RU"/>
              </w:rPr>
            </w:pPr>
            <w:r w:rsidRPr="00493676">
              <w:rPr>
                <w:rFonts w:ascii="Times New Roman" w:hAnsi="Times New Roman"/>
                <w:color w:val="000000" w:themeColor="text1"/>
                <w:sz w:val="28"/>
                <w:szCs w:val="28"/>
                <w:lang w:eastAsia="ru-RU"/>
              </w:rPr>
              <w:t>ПК 2.5. Контролировать качество производства работ при строительстве городских путей сообщения;</w:t>
            </w:r>
          </w:p>
        </w:tc>
      </w:tr>
      <w:tr w:rsidR="00436951" w:rsidRPr="00436951" w14:paraId="5E9D5B82" w14:textId="77777777" w:rsidTr="006827F9">
        <w:trPr>
          <w:trHeight w:val="569"/>
        </w:trPr>
        <w:tc>
          <w:tcPr>
            <w:tcW w:w="3119" w:type="dxa"/>
            <w:vMerge/>
            <w:tcBorders>
              <w:left w:val="single" w:sz="4" w:space="0" w:color="000000"/>
              <w:bottom w:val="nil"/>
              <w:right w:val="single" w:sz="4" w:space="0" w:color="000000"/>
            </w:tcBorders>
          </w:tcPr>
          <w:p w14:paraId="32F0DE73" w14:textId="77777777" w:rsidR="00493676" w:rsidRPr="00436951" w:rsidRDefault="00493676" w:rsidP="00123727">
            <w:pPr>
              <w:spacing w:after="0" w:line="240" w:lineRule="auto"/>
              <w:ind w:left="142"/>
              <w:rPr>
                <w:rFonts w:ascii="Times New Roman" w:hAnsi="Times New Roman"/>
                <w:color w:val="000000" w:themeColor="text1"/>
                <w:sz w:val="24"/>
                <w:szCs w:val="24"/>
              </w:rPr>
            </w:pPr>
          </w:p>
        </w:tc>
        <w:tc>
          <w:tcPr>
            <w:tcW w:w="3118" w:type="dxa"/>
            <w:vMerge/>
            <w:tcBorders>
              <w:left w:val="single" w:sz="4" w:space="0" w:color="000000"/>
              <w:bottom w:val="nil"/>
              <w:right w:val="single" w:sz="4" w:space="0" w:color="000000"/>
            </w:tcBorders>
          </w:tcPr>
          <w:p w14:paraId="5D92C162" w14:textId="77777777" w:rsidR="00493676" w:rsidRPr="00436951" w:rsidRDefault="00493676" w:rsidP="00790B2F">
            <w:pPr>
              <w:spacing w:after="0" w:line="240" w:lineRule="auto"/>
              <w:rPr>
                <w:rFonts w:ascii="Times New Roman" w:hAnsi="Times New Roman"/>
                <w:color w:val="000000" w:themeColor="text1"/>
                <w:sz w:val="24"/>
                <w:szCs w:val="24"/>
              </w:rPr>
            </w:pPr>
          </w:p>
        </w:tc>
        <w:tc>
          <w:tcPr>
            <w:tcW w:w="3686" w:type="dxa"/>
            <w:tcBorders>
              <w:top w:val="single" w:sz="4" w:space="0" w:color="auto"/>
              <w:left w:val="single" w:sz="4" w:space="0" w:color="000000"/>
              <w:bottom w:val="nil"/>
              <w:right w:val="single" w:sz="4" w:space="0" w:color="000000"/>
            </w:tcBorders>
          </w:tcPr>
          <w:p w14:paraId="6211C41C" w14:textId="103A54D1" w:rsidR="00493676" w:rsidRPr="00436951" w:rsidRDefault="00493676" w:rsidP="00123727">
            <w:pPr>
              <w:spacing w:after="0" w:line="240" w:lineRule="auto"/>
              <w:ind w:left="139"/>
              <w:rPr>
                <w:rFonts w:ascii="Times New Roman" w:eastAsia="Calibri" w:hAnsi="Times New Roman"/>
                <w:color w:val="000000" w:themeColor="text1"/>
                <w:spacing w:val="2"/>
                <w:sz w:val="24"/>
                <w:szCs w:val="24"/>
                <w:highlight w:val="yellow"/>
                <w:shd w:val="clear" w:color="auto" w:fill="FFFFFF"/>
              </w:rPr>
            </w:pPr>
            <w:r w:rsidRPr="00436951">
              <w:rPr>
                <w:rFonts w:ascii="Times New Roman" w:hAnsi="Times New Roman"/>
                <w:color w:val="000000" w:themeColor="text1"/>
                <w:sz w:val="28"/>
                <w:szCs w:val="28"/>
              </w:rPr>
              <w:t>ПК 2.6. Контроль за соблюдением работниками правил и норм по охране труда, требований пожарной безопасности и охраны окружающей среды при производстве строительных работ.</w:t>
            </w:r>
          </w:p>
        </w:tc>
      </w:tr>
      <w:tr w:rsidR="00436951" w:rsidRPr="00436951" w14:paraId="5EF0D52A" w14:textId="77777777" w:rsidTr="00123727">
        <w:trPr>
          <w:trHeight w:val="471"/>
        </w:trPr>
        <w:tc>
          <w:tcPr>
            <w:tcW w:w="3119" w:type="dxa"/>
            <w:vMerge w:val="restart"/>
            <w:tcBorders>
              <w:top w:val="single" w:sz="4" w:space="0" w:color="auto"/>
              <w:left w:val="single" w:sz="4" w:space="0" w:color="000000"/>
              <w:right w:val="single" w:sz="4" w:space="0" w:color="000000"/>
            </w:tcBorders>
          </w:tcPr>
          <w:p w14:paraId="5F63216D" w14:textId="534A3814" w:rsidR="00123727" w:rsidRPr="00436951" w:rsidRDefault="007A645B" w:rsidP="00493676">
            <w:pPr>
              <w:spacing w:after="0"/>
              <w:rPr>
                <w:rFonts w:ascii="Times New Roman" w:hAnsi="Times New Roman"/>
                <w:color w:val="000000" w:themeColor="text1"/>
                <w:sz w:val="24"/>
                <w:szCs w:val="24"/>
              </w:rPr>
            </w:pPr>
            <w:r w:rsidRPr="00436951">
              <w:rPr>
                <w:rFonts w:ascii="Times New Roman" w:hAnsi="Times New Roman"/>
                <w:color w:val="000000" w:themeColor="text1"/>
                <w:sz w:val="24"/>
                <w:szCs w:val="24"/>
              </w:rPr>
              <w:t>ВД.0</w:t>
            </w:r>
            <w:r w:rsidR="00E53069" w:rsidRPr="00436951">
              <w:rPr>
                <w:rFonts w:ascii="Times New Roman" w:hAnsi="Times New Roman"/>
                <w:color w:val="000000" w:themeColor="text1"/>
                <w:sz w:val="24"/>
                <w:szCs w:val="24"/>
              </w:rPr>
              <w:t>2</w:t>
            </w:r>
            <w:r w:rsidRPr="00436951">
              <w:rPr>
                <w:color w:val="000000" w:themeColor="text1"/>
                <w:sz w:val="28"/>
              </w:rPr>
              <w:t xml:space="preserve"> </w:t>
            </w:r>
            <w:r w:rsidRPr="00436951">
              <w:rPr>
                <w:rFonts w:ascii="Times New Roman" w:hAnsi="Times New Roman"/>
                <w:color w:val="000000" w:themeColor="text1"/>
                <w:sz w:val="28"/>
              </w:rPr>
              <w:t>О</w:t>
            </w:r>
            <w:r w:rsidRPr="00436951">
              <w:rPr>
                <w:rFonts w:ascii="Times New Roman" w:hAnsi="Times New Roman"/>
                <w:color w:val="000000" w:themeColor="text1"/>
                <w:sz w:val="28"/>
              </w:rPr>
              <w:t xml:space="preserve">рганизация выполнения работ по </w:t>
            </w:r>
            <w:r w:rsidRPr="00436951">
              <w:rPr>
                <w:rFonts w:ascii="Times New Roman" w:hAnsi="Times New Roman"/>
                <w:color w:val="000000" w:themeColor="text1"/>
                <w:sz w:val="28"/>
              </w:rPr>
              <w:lastRenderedPageBreak/>
              <w:t>эксплуатации аэродрома, вертодрома, посадочной площадки (по выбору</w:t>
            </w:r>
            <w:r w:rsidRPr="00436951">
              <w:rPr>
                <w:color w:val="000000" w:themeColor="text1"/>
                <w:sz w:val="28"/>
              </w:rPr>
              <w:t>)</w:t>
            </w:r>
          </w:p>
        </w:tc>
        <w:tc>
          <w:tcPr>
            <w:tcW w:w="3118" w:type="dxa"/>
            <w:vMerge w:val="restart"/>
            <w:tcBorders>
              <w:top w:val="single" w:sz="4" w:space="0" w:color="auto"/>
              <w:left w:val="single" w:sz="4" w:space="0" w:color="000000"/>
              <w:right w:val="single" w:sz="4" w:space="0" w:color="auto"/>
            </w:tcBorders>
          </w:tcPr>
          <w:p w14:paraId="79064649" w14:textId="413C7AC7" w:rsidR="00123727" w:rsidRPr="00436951" w:rsidRDefault="007A645B" w:rsidP="00123727">
            <w:pPr>
              <w:snapToGrid w:val="0"/>
              <w:spacing w:after="0" w:line="240" w:lineRule="auto"/>
              <w:rPr>
                <w:rFonts w:ascii="Times New Roman" w:hAnsi="Times New Roman"/>
                <w:color w:val="000000" w:themeColor="text1"/>
                <w:sz w:val="24"/>
                <w:szCs w:val="24"/>
              </w:rPr>
            </w:pPr>
            <w:r w:rsidRPr="00436951">
              <w:rPr>
                <w:rFonts w:ascii="Times New Roman" w:hAnsi="Times New Roman"/>
                <w:color w:val="000000" w:themeColor="text1"/>
                <w:sz w:val="24"/>
                <w:szCs w:val="24"/>
              </w:rPr>
              <w:lastRenderedPageBreak/>
              <w:t>ПМн.0</w:t>
            </w:r>
            <w:r w:rsidR="00E53069" w:rsidRPr="00436951">
              <w:rPr>
                <w:rFonts w:ascii="Times New Roman" w:hAnsi="Times New Roman"/>
                <w:color w:val="000000" w:themeColor="text1"/>
                <w:sz w:val="24"/>
                <w:szCs w:val="24"/>
              </w:rPr>
              <w:t>2</w:t>
            </w:r>
            <w:r w:rsidR="007B431A" w:rsidRPr="00436951">
              <w:rPr>
                <w:rFonts w:ascii="Times New Roman" w:hAnsi="Times New Roman"/>
                <w:color w:val="000000" w:themeColor="text1"/>
                <w:sz w:val="28"/>
              </w:rPr>
              <w:t xml:space="preserve"> </w:t>
            </w:r>
            <w:r w:rsidR="007B431A" w:rsidRPr="00436951">
              <w:rPr>
                <w:rFonts w:ascii="Times New Roman" w:hAnsi="Times New Roman"/>
                <w:color w:val="000000" w:themeColor="text1"/>
                <w:sz w:val="28"/>
              </w:rPr>
              <w:t xml:space="preserve">Организация выполнения работ по эксплуатации аэродрома, </w:t>
            </w:r>
            <w:r w:rsidR="007B431A" w:rsidRPr="00436951">
              <w:rPr>
                <w:rFonts w:ascii="Times New Roman" w:hAnsi="Times New Roman"/>
                <w:color w:val="000000" w:themeColor="text1"/>
                <w:sz w:val="28"/>
              </w:rPr>
              <w:lastRenderedPageBreak/>
              <w:t>вертодрома, посадочной площадки (по выбору</w:t>
            </w:r>
            <w:r w:rsidR="007B431A" w:rsidRPr="00436951">
              <w:rPr>
                <w:color w:val="000000" w:themeColor="text1"/>
                <w:sz w:val="28"/>
              </w:rPr>
              <w:t>)</w:t>
            </w:r>
          </w:p>
        </w:tc>
        <w:tc>
          <w:tcPr>
            <w:tcW w:w="3686" w:type="dxa"/>
            <w:tcBorders>
              <w:top w:val="single" w:sz="4" w:space="0" w:color="auto"/>
              <w:left w:val="single" w:sz="4" w:space="0" w:color="auto"/>
              <w:bottom w:val="single" w:sz="4" w:space="0" w:color="auto"/>
              <w:right w:val="single" w:sz="4" w:space="0" w:color="auto"/>
            </w:tcBorders>
          </w:tcPr>
          <w:p w14:paraId="00C349BF" w14:textId="4094C559" w:rsidR="00123727" w:rsidRPr="00436951" w:rsidRDefault="007B431A" w:rsidP="007B431A">
            <w:pPr>
              <w:widowControl w:val="0"/>
              <w:suppressAutoHyphens w:val="0"/>
              <w:autoSpaceDE w:val="0"/>
              <w:autoSpaceDN w:val="0"/>
              <w:adjustRightInd w:val="0"/>
              <w:spacing w:after="0" w:line="240" w:lineRule="auto"/>
              <w:jc w:val="both"/>
              <w:rPr>
                <w:rFonts w:ascii="Times New Roman" w:hAnsi="Times New Roman"/>
                <w:color w:val="000000" w:themeColor="text1"/>
                <w:sz w:val="28"/>
                <w:szCs w:val="28"/>
                <w:lang w:eastAsia="ru-RU"/>
              </w:rPr>
            </w:pPr>
            <w:r w:rsidRPr="007B431A">
              <w:rPr>
                <w:rFonts w:ascii="Times New Roman" w:hAnsi="Times New Roman"/>
                <w:color w:val="000000" w:themeColor="text1"/>
                <w:sz w:val="28"/>
                <w:szCs w:val="28"/>
                <w:lang w:eastAsia="ru-RU"/>
              </w:rPr>
              <w:lastRenderedPageBreak/>
              <w:t xml:space="preserve">ПК 2.1. Организация выполнения комплекса мероприятий по поддержанию </w:t>
            </w:r>
            <w:r w:rsidRPr="007B431A">
              <w:rPr>
                <w:rFonts w:ascii="Times New Roman" w:hAnsi="Times New Roman"/>
                <w:color w:val="000000" w:themeColor="text1"/>
                <w:sz w:val="28"/>
                <w:szCs w:val="28"/>
                <w:lang w:eastAsia="ru-RU"/>
              </w:rPr>
              <w:lastRenderedPageBreak/>
              <w:t>эксплуатационной готовности аэродрома, вертодрома, посадочной площадки;</w:t>
            </w:r>
          </w:p>
        </w:tc>
      </w:tr>
      <w:tr w:rsidR="00436951" w:rsidRPr="00436951" w14:paraId="4195896E" w14:textId="77777777" w:rsidTr="00123727">
        <w:trPr>
          <w:trHeight w:val="555"/>
        </w:trPr>
        <w:tc>
          <w:tcPr>
            <w:tcW w:w="3119" w:type="dxa"/>
            <w:vMerge/>
            <w:tcBorders>
              <w:left w:val="single" w:sz="4" w:space="0" w:color="000000"/>
              <w:right w:val="single" w:sz="4" w:space="0" w:color="000000"/>
            </w:tcBorders>
          </w:tcPr>
          <w:p w14:paraId="2F7EA7BF" w14:textId="77777777" w:rsidR="00123727" w:rsidRPr="00436951" w:rsidRDefault="00123727" w:rsidP="00123727">
            <w:pPr>
              <w:snapToGrid w:val="0"/>
              <w:spacing w:after="0" w:line="240" w:lineRule="auto"/>
              <w:ind w:left="142"/>
              <w:rPr>
                <w:rFonts w:ascii="Times New Roman" w:hAnsi="Times New Roman"/>
                <w:color w:val="000000" w:themeColor="text1"/>
                <w:sz w:val="24"/>
                <w:szCs w:val="24"/>
              </w:rPr>
            </w:pPr>
          </w:p>
        </w:tc>
        <w:tc>
          <w:tcPr>
            <w:tcW w:w="3118" w:type="dxa"/>
            <w:vMerge/>
            <w:tcBorders>
              <w:left w:val="single" w:sz="4" w:space="0" w:color="000000"/>
              <w:right w:val="single" w:sz="4" w:space="0" w:color="auto"/>
            </w:tcBorders>
          </w:tcPr>
          <w:p w14:paraId="28F624E7" w14:textId="77777777" w:rsidR="00123727" w:rsidRPr="00436951" w:rsidRDefault="00123727" w:rsidP="00790B2F">
            <w:pPr>
              <w:snapToGrid w:val="0"/>
              <w:spacing w:after="0" w:line="240" w:lineRule="auto"/>
              <w:rPr>
                <w:rFonts w:ascii="Times New Roman" w:hAnsi="Times New Roman"/>
                <w:color w:val="000000" w:themeColor="text1"/>
                <w:sz w:val="24"/>
                <w:szCs w:val="24"/>
              </w:rPr>
            </w:pPr>
          </w:p>
        </w:tc>
        <w:tc>
          <w:tcPr>
            <w:tcW w:w="3686" w:type="dxa"/>
            <w:tcBorders>
              <w:top w:val="single" w:sz="4" w:space="0" w:color="auto"/>
              <w:left w:val="single" w:sz="4" w:space="0" w:color="auto"/>
              <w:bottom w:val="single" w:sz="4" w:space="0" w:color="auto"/>
              <w:right w:val="single" w:sz="4" w:space="0" w:color="auto"/>
            </w:tcBorders>
          </w:tcPr>
          <w:p w14:paraId="05F27595" w14:textId="14D08F54" w:rsidR="00123727" w:rsidRPr="00436951" w:rsidRDefault="007B431A" w:rsidP="00123727">
            <w:pPr>
              <w:snapToGrid w:val="0"/>
              <w:spacing w:after="0" w:line="240" w:lineRule="auto"/>
              <w:ind w:left="139"/>
              <w:rPr>
                <w:rFonts w:ascii="Times New Roman" w:hAnsi="Times New Roman"/>
                <w:color w:val="000000" w:themeColor="text1"/>
                <w:sz w:val="24"/>
                <w:szCs w:val="24"/>
              </w:rPr>
            </w:pPr>
            <w:r w:rsidRPr="00436951">
              <w:rPr>
                <w:rFonts w:ascii="Times New Roman" w:hAnsi="Times New Roman"/>
                <w:color w:val="000000" w:themeColor="text1"/>
                <w:sz w:val="28"/>
                <w:szCs w:val="28"/>
                <w:lang w:eastAsia="ru-RU"/>
              </w:rPr>
              <w:t>ПК 2.2. Контроль состояния искусственных покрытий и грунтовых частей аэродрома, вертодрома, посадочной площадки.</w:t>
            </w:r>
          </w:p>
        </w:tc>
      </w:tr>
      <w:tr w:rsidR="00436951" w:rsidRPr="00436951" w14:paraId="26C3A5DA" w14:textId="77777777" w:rsidTr="00123727">
        <w:trPr>
          <w:trHeight w:val="420"/>
        </w:trPr>
        <w:tc>
          <w:tcPr>
            <w:tcW w:w="3119" w:type="dxa"/>
            <w:vMerge w:val="restart"/>
            <w:tcBorders>
              <w:top w:val="single" w:sz="4" w:space="0" w:color="auto"/>
              <w:left w:val="single" w:sz="4" w:space="0" w:color="auto"/>
              <w:right w:val="single" w:sz="4" w:space="0" w:color="auto"/>
            </w:tcBorders>
          </w:tcPr>
          <w:p w14:paraId="566D9F11" w14:textId="30EACF95" w:rsidR="00E53069" w:rsidRPr="00436951" w:rsidRDefault="00E53069" w:rsidP="00123727">
            <w:pPr>
              <w:spacing w:after="0"/>
              <w:ind w:left="142"/>
              <w:rPr>
                <w:rFonts w:ascii="Times New Roman" w:hAnsi="Times New Roman"/>
                <w:color w:val="000000" w:themeColor="text1"/>
                <w:sz w:val="24"/>
                <w:szCs w:val="24"/>
              </w:rPr>
            </w:pPr>
            <w:r w:rsidRPr="00436951">
              <w:rPr>
                <w:rFonts w:ascii="Times New Roman" w:hAnsi="Times New Roman"/>
                <w:color w:val="000000" w:themeColor="text1"/>
                <w:sz w:val="24"/>
                <w:szCs w:val="24"/>
              </w:rPr>
              <w:t>ВД.0</w:t>
            </w:r>
            <w:r w:rsidRPr="00436951">
              <w:rPr>
                <w:rFonts w:ascii="Times New Roman" w:hAnsi="Times New Roman"/>
                <w:color w:val="000000" w:themeColor="text1"/>
                <w:sz w:val="24"/>
                <w:szCs w:val="24"/>
              </w:rPr>
              <w:t>3</w:t>
            </w:r>
            <w:r w:rsidRPr="00436951">
              <w:rPr>
                <w:color w:val="000000" w:themeColor="text1"/>
                <w:sz w:val="28"/>
                <w:szCs w:val="28"/>
              </w:rPr>
              <w:t xml:space="preserve"> </w:t>
            </w:r>
            <w:r w:rsidRPr="00436951">
              <w:rPr>
                <w:rFonts w:ascii="Times New Roman" w:hAnsi="Times New Roman"/>
                <w:color w:val="000000" w:themeColor="text1"/>
                <w:sz w:val="28"/>
                <w:szCs w:val="28"/>
              </w:rPr>
              <w:t>О</w:t>
            </w:r>
            <w:r w:rsidRPr="00436951">
              <w:rPr>
                <w:rFonts w:ascii="Times New Roman" w:hAnsi="Times New Roman"/>
                <w:color w:val="000000" w:themeColor="text1"/>
                <w:sz w:val="28"/>
                <w:szCs w:val="28"/>
              </w:rPr>
              <w:t>рганизация выполнения работ по строительству автомобильных дорог (по выбору)</w:t>
            </w:r>
          </w:p>
        </w:tc>
        <w:tc>
          <w:tcPr>
            <w:tcW w:w="3118" w:type="dxa"/>
            <w:vMerge w:val="restart"/>
            <w:tcBorders>
              <w:top w:val="single" w:sz="4" w:space="0" w:color="auto"/>
              <w:left w:val="single" w:sz="4" w:space="0" w:color="auto"/>
              <w:right w:val="single" w:sz="4" w:space="0" w:color="auto"/>
            </w:tcBorders>
          </w:tcPr>
          <w:p w14:paraId="467C34C7" w14:textId="27F4306C" w:rsidR="00E53069" w:rsidRPr="00436951" w:rsidRDefault="00E53069" w:rsidP="00123727">
            <w:pPr>
              <w:snapToGrid w:val="0"/>
              <w:spacing w:after="0" w:line="240" w:lineRule="auto"/>
              <w:ind w:left="141"/>
              <w:rPr>
                <w:rFonts w:ascii="Times New Roman" w:hAnsi="Times New Roman"/>
                <w:color w:val="000000" w:themeColor="text1"/>
                <w:sz w:val="24"/>
                <w:szCs w:val="24"/>
              </w:rPr>
            </w:pPr>
            <w:r w:rsidRPr="00436951">
              <w:rPr>
                <w:rFonts w:ascii="Times New Roman" w:hAnsi="Times New Roman"/>
                <w:color w:val="000000" w:themeColor="text1"/>
                <w:sz w:val="24"/>
                <w:szCs w:val="24"/>
              </w:rPr>
              <w:t>ПМн.0</w:t>
            </w:r>
            <w:r w:rsidRPr="00436951">
              <w:rPr>
                <w:rFonts w:ascii="Times New Roman" w:hAnsi="Times New Roman"/>
                <w:color w:val="000000" w:themeColor="text1"/>
                <w:sz w:val="24"/>
                <w:szCs w:val="24"/>
              </w:rPr>
              <w:t>3</w:t>
            </w:r>
            <w:r w:rsidRPr="00436951">
              <w:rPr>
                <w:rFonts w:ascii="Times New Roman" w:hAnsi="Times New Roman"/>
                <w:color w:val="000000" w:themeColor="text1"/>
                <w:sz w:val="28"/>
                <w:szCs w:val="28"/>
              </w:rPr>
              <w:t>О</w:t>
            </w:r>
            <w:r w:rsidRPr="00436951">
              <w:rPr>
                <w:rFonts w:ascii="Times New Roman" w:hAnsi="Times New Roman"/>
                <w:color w:val="000000" w:themeColor="text1"/>
                <w:sz w:val="28"/>
                <w:szCs w:val="28"/>
              </w:rPr>
              <w:t>рганизация выполнения работ по строительству автомобильных дорог (по выбору)</w:t>
            </w:r>
          </w:p>
        </w:tc>
        <w:tc>
          <w:tcPr>
            <w:tcW w:w="3686" w:type="dxa"/>
            <w:tcBorders>
              <w:top w:val="single" w:sz="4" w:space="0" w:color="auto"/>
              <w:left w:val="single" w:sz="4" w:space="0" w:color="auto"/>
              <w:bottom w:val="single" w:sz="4" w:space="0" w:color="auto"/>
              <w:right w:val="single" w:sz="4" w:space="0" w:color="000000"/>
            </w:tcBorders>
          </w:tcPr>
          <w:p w14:paraId="1B201875" w14:textId="77777777" w:rsidR="00E53069" w:rsidRPr="00E53069" w:rsidRDefault="00E53069" w:rsidP="00E53069">
            <w:pPr>
              <w:suppressAutoHyphens w:val="0"/>
              <w:spacing w:after="0" w:line="240" w:lineRule="auto"/>
              <w:jc w:val="both"/>
              <w:rPr>
                <w:rFonts w:ascii="Times New Roman" w:eastAsia="Calibri" w:hAnsi="Times New Roman"/>
                <w:color w:val="000000" w:themeColor="text1"/>
                <w:sz w:val="28"/>
                <w:szCs w:val="24"/>
                <w:lang w:eastAsia="en-US"/>
              </w:rPr>
            </w:pPr>
            <w:r w:rsidRPr="00E53069">
              <w:rPr>
                <w:rFonts w:ascii="Times New Roman" w:eastAsia="Calibri" w:hAnsi="Times New Roman"/>
                <w:color w:val="000000" w:themeColor="text1"/>
                <w:sz w:val="28"/>
                <w:szCs w:val="24"/>
                <w:lang w:eastAsia="en-US"/>
              </w:rPr>
              <w:t>ПК 3.1. Ознакомление с проектной, рабочей и организационно-технологической документацией строительства автомобильных дорог;</w:t>
            </w:r>
          </w:p>
          <w:p w14:paraId="26019BD3" w14:textId="0B98DF9C" w:rsidR="00E53069" w:rsidRPr="00436951" w:rsidRDefault="00E53069" w:rsidP="00123727">
            <w:pPr>
              <w:snapToGrid w:val="0"/>
              <w:spacing w:after="0" w:line="240" w:lineRule="auto"/>
              <w:ind w:left="139"/>
              <w:rPr>
                <w:rFonts w:ascii="Times New Roman" w:eastAsia="Calibri" w:hAnsi="Times New Roman"/>
                <w:color w:val="000000" w:themeColor="text1"/>
                <w:spacing w:val="2"/>
                <w:sz w:val="24"/>
                <w:szCs w:val="24"/>
                <w:shd w:val="clear" w:color="auto" w:fill="FFFFFF"/>
              </w:rPr>
            </w:pPr>
          </w:p>
        </w:tc>
      </w:tr>
      <w:tr w:rsidR="00436951" w:rsidRPr="00436951" w14:paraId="4A66B6BA" w14:textId="77777777" w:rsidTr="004C65D9">
        <w:trPr>
          <w:trHeight w:val="255"/>
        </w:trPr>
        <w:tc>
          <w:tcPr>
            <w:tcW w:w="3119" w:type="dxa"/>
            <w:vMerge/>
            <w:tcBorders>
              <w:left w:val="single" w:sz="4" w:space="0" w:color="auto"/>
              <w:right w:val="single" w:sz="4" w:space="0" w:color="auto"/>
            </w:tcBorders>
          </w:tcPr>
          <w:p w14:paraId="7D75632D" w14:textId="77777777" w:rsidR="00E53069" w:rsidRPr="00436951" w:rsidRDefault="00E53069" w:rsidP="00123727">
            <w:pPr>
              <w:snapToGrid w:val="0"/>
              <w:spacing w:after="0" w:line="240" w:lineRule="auto"/>
              <w:rPr>
                <w:rFonts w:ascii="Times New Roman" w:hAnsi="Times New Roman"/>
                <w:iCs/>
                <w:color w:val="000000" w:themeColor="text1"/>
                <w:sz w:val="24"/>
                <w:szCs w:val="24"/>
              </w:rPr>
            </w:pPr>
          </w:p>
        </w:tc>
        <w:tc>
          <w:tcPr>
            <w:tcW w:w="3118" w:type="dxa"/>
            <w:vMerge/>
            <w:tcBorders>
              <w:left w:val="single" w:sz="4" w:space="0" w:color="auto"/>
              <w:right w:val="single" w:sz="4" w:space="0" w:color="auto"/>
            </w:tcBorders>
          </w:tcPr>
          <w:p w14:paraId="1B6AA9B7" w14:textId="77777777" w:rsidR="00E53069" w:rsidRPr="00436951" w:rsidRDefault="00E53069" w:rsidP="00123727">
            <w:pPr>
              <w:snapToGrid w:val="0"/>
              <w:spacing w:after="0" w:line="240" w:lineRule="auto"/>
              <w:rPr>
                <w:rFonts w:ascii="Times New Roman" w:hAnsi="Times New Roman"/>
                <w:color w:val="000000" w:themeColor="text1"/>
                <w:sz w:val="24"/>
                <w:szCs w:val="24"/>
              </w:rPr>
            </w:pPr>
          </w:p>
        </w:tc>
        <w:tc>
          <w:tcPr>
            <w:tcW w:w="3686" w:type="dxa"/>
            <w:tcBorders>
              <w:top w:val="single" w:sz="4" w:space="0" w:color="auto"/>
              <w:left w:val="single" w:sz="4" w:space="0" w:color="auto"/>
              <w:bottom w:val="single" w:sz="4" w:space="0" w:color="auto"/>
              <w:right w:val="single" w:sz="4" w:space="0" w:color="000000"/>
            </w:tcBorders>
          </w:tcPr>
          <w:p w14:paraId="4BA59FDD" w14:textId="77777777" w:rsidR="00E53069" w:rsidRPr="00E53069" w:rsidRDefault="00E53069" w:rsidP="00E53069">
            <w:pPr>
              <w:suppressAutoHyphens w:val="0"/>
              <w:spacing w:after="0" w:line="240" w:lineRule="auto"/>
              <w:jc w:val="both"/>
              <w:rPr>
                <w:rFonts w:ascii="Times New Roman" w:eastAsia="Calibri" w:hAnsi="Times New Roman"/>
                <w:color w:val="000000" w:themeColor="text1"/>
                <w:sz w:val="28"/>
                <w:szCs w:val="24"/>
                <w:lang w:eastAsia="en-US"/>
              </w:rPr>
            </w:pPr>
            <w:r w:rsidRPr="00E53069">
              <w:rPr>
                <w:rFonts w:ascii="Times New Roman" w:eastAsia="Calibri" w:hAnsi="Times New Roman"/>
                <w:color w:val="000000" w:themeColor="text1"/>
                <w:sz w:val="28"/>
                <w:szCs w:val="24"/>
                <w:lang w:eastAsia="en-US"/>
              </w:rPr>
              <w:t>ПК 3.2. Выполнение работ по оформлению документов и материалов по строительству автомобильных дорог;</w:t>
            </w:r>
          </w:p>
          <w:p w14:paraId="65FD8867" w14:textId="02C717FA" w:rsidR="00E53069" w:rsidRPr="00436951" w:rsidRDefault="00E53069" w:rsidP="00123727">
            <w:pPr>
              <w:snapToGrid w:val="0"/>
              <w:spacing w:after="0" w:line="240" w:lineRule="auto"/>
              <w:ind w:left="139"/>
              <w:rPr>
                <w:rFonts w:ascii="Times New Roman" w:eastAsia="Calibri" w:hAnsi="Times New Roman"/>
                <w:color w:val="000000" w:themeColor="text1"/>
                <w:spacing w:val="2"/>
                <w:sz w:val="24"/>
                <w:szCs w:val="24"/>
                <w:shd w:val="clear" w:color="auto" w:fill="FFFFFF"/>
              </w:rPr>
            </w:pPr>
          </w:p>
        </w:tc>
      </w:tr>
      <w:tr w:rsidR="00436951" w:rsidRPr="00436951" w14:paraId="2217F8C6" w14:textId="77777777" w:rsidTr="00123727">
        <w:trPr>
          <w:trHeight w:val="645"/>
        </w:trPr>
        <w:tc>
          <w:tcPr>
            <w:tcW w:w="3119" w:type="dxa"/>
            <w:vMerge/>
            <w:tcBorders>
              <w:left w:val="single" w:sz="4" w:space="0" w:color="auto"/>
              <w:right w:val="single" w:sz="4" w:space="0" w:color="auto"/>
            </w:tcBorders>
          </w:tcPr>
          <w:p w14:paraId="32E9C717" w14:textId="77777777" w:rsidR="00E53069" w:rsidRPr="00436951" w:rsidRDefault="00E53069" w:rsidP="00123727">
            <w:pPr>
              <w:snapToGrid w:val="0"/>
              <w:spacing w:after="0" w:line="240" w:lineRule="auto"/>
              <w:rPr>
                <w:rFonts w:ascii="Times New Roman" w:hAnsi="Times New Roman"/>
                <w:iCs/>
                <w:color w:val="000000" w:themeColor="text1"/>
                <w:sz w:val="24"/>
                <w:szCs w:val="24"/>
              </w:rPr>
            </w:pPr>
          </w:p>
        </w:tc>
        <w:tc>
          <w:tcPr>
            <w:tcW w:w="3118" w:type="dxa"/>
            <w:vMerge/>
            <w:tcBorders>
              <w:left w:val="single" w:sz="4" w:space="0" w:color="auto"/>
              <w:right w:val="single" w:sz="4" w:space="0" w:color="auto"/>
            </w:tcBorders>
          </w:tcPr>
          <w:p w14:paraId="4D879612" w14:textId="77777777" w:rsidR="00E53069" w:rsidRPr="00436951" w:rsidRDefault="00E53069" w:rsidP="00123727">
            <w:pPr>
              <w:snapToGrid w:val="0"/>
              <w:spacing w:after="0" w:line="240" w:lineRule="auto"/>
              <w:rPr>
                <w:rFonts w:ascii="Times New Roman" w:hAnsi="Times New Roman"/>
                <w:color w:val="000000" w:themeColor="text1"/>
                <w:sz w:val="24"/>
                <w:szCs w:val="24"/>
              </w:rPr>
            </w:pPr>
          </w:p>
        </w:tc>
        <w:tc>
          <w:tcPr>
            <w:tcW w:w="3686" w:type="dxa"/>
            <w:tcBorders>
              <w:top w:val="single" w:sz="4" w:space="0" w:color="auto"/>
              <w:left w:val="single" w:sz="4" w:space="0" w:color="auto"/>
              <w:bottom w:val="single" w:sz="4" w:space="0" w:color="auto"/>
              <w:right w:val="single" w:sz="4" w:space="0" w:color="000000"/>
            </w:tcBorders>
          </w:tcPr>
          <w:p w14:paraId="58F45701" w14:textId="77777777" w:rsidR="00E53069" w:rsidRPr="00E53069" w:rsidRDefault="00E53069" w:rsidP="00E53069">
            <w:pPr>
              <w:suppressAutoHyphens w:val="0"/>
              <w:spacing w:after="0" w:line="240" w:lineRule="auto"/>
              <w:jc w:val="both"/>
              <w:rPr>
                <w:rFonts w:ascii="Times New Roman" w:eastAsia="Calibri" w:hAnsi="Times New Roman"/>
                <w:color w:val="000000" w:themeColor="text1"/>
                <w:sz w:val="28"/>
                <w:szCs w:val="24"/>
                <w:lang w:eastAsia="en-US"/>
              </w:rPr>
            </w:pPr>
            <w:r w:rsidRPr="00E53069">
              <w:rPr>
                <w:rFonts w:ascii="Times New Roman" w:eastAsia="Calibri" w:hAnsi="Times New Roman"/>
                <w:color w:val="000000" w:themeColor="text1"/>
                <w:sz w:val="28"/>
                <w:szCs w:val="24"/>
                <w:lang w:eastAsia="en-US"/>
              </w:rPr>
              <w:t>ПК 3.3. Организовывать подготовку к производству работ при строительстве автомобильных дорог;</w:t>
            </w:r>
          </w:p>
          <w:p w14:paraId="65950CC6" w14:textId="2AEF7D0E" w:rsidR="00E53069" w:rsidRPr="00436951" w:rsidRDefault="00E53069" w:rsidP="00123727">
            <w:pPr>
              <w:snapToGrid w:val="0"/>
              <w:spacing w:after="0" w:line="240" w:lineRule="auto"/>
              <w:ind w:left="139"/>
              <w:rPr>
                <w:rFonts w:ascii="Times New Roman" w:eastAsia="Calibri" w:hAnsi="Times New Roman"/>
                <w:color w:val="000000" w:themeColor="text1"/>
                <w:spacing w:val="2"/>
                <w:sz w:val="24"/>
                <w:szCs w:val="24"/>
                <w:shd w:val="clear" w:color="auto" w:fill="FFFFFF"/>
              </w:rPr>
            </w:pPr>
          </w:p>
        </w:tc>
      </w:tr>
      <w:tr w:rsidR="00436951" w:rsidRPr="00436951" w14:paraId="0BF07E9B" w14:textId="77777777" w:rsidTr="00E53069">
        <w:trPr>
          <w:trHeight w:val="570"/>
        </w:trPr>
        <w:tc>
          <w:tcPr>
            <w:tcW w:w="3119" w:type="dxa"/>
            <w:vMerge/>
            <w:tcBorders>
              <w:left w:val="single" w:sz="4" w:space="0" w:color="auto"/>
              <w:right w:val="single" w:sz="4" w:space="0" w:color="auto"/>
            </w:tcBorders>
          </w:tcPr>
          <w:p w14:paraId="3BC47A84" w14:textId="77777777" w:rsidR="00E53069" w:rsidRPr="00436951" w:rsidRDefault="00E53069" w:rsidP="00123727">
            <w:pPr>
              <w:snapToGrid w:val="0"/>
              <w:spacing w:after="0" w:line="240" w:lineRule="auto"/>
              <w:rPr>
                <w:rFonts w:ascii="Times New Roman" w:hAnsi="Times New Roman"/>
                <w:iCs/>
                <w:color w:val="000000" w:themeColor="text1"/>
                <w:sz w:val="24"/>
                <w:szCs w:val="24"/>
              </w:rPr>
            </w:pPr>
          </w:p>
        </w:tc>
        <w:tc>
          <w:tcPr>
            <w:tcW w:w="3118" w:type="dxa"/>
            <w:vMerge/>
            <w:tcBorders>
              <w:left w:val="single" w:sz="4" w:space="0" w:color="auto"/>
              <w:right w:val="single" w:sz="4" w:space="0" w:color="auto"/>
            </w:tcBorders>
          </w:tcPr>
          <w:p w14:paraId="7B9CE4BB" w14:textId="77777777" w:rsidR="00E53069" w:rsidRPr="00436951" w:rsidRDefault="00E53069" w:rsidP="00123727">
            <w:pPr>
              <w:snapToGrid w:val="0"/>
              <w:spacing w:after="0" w:line="240" w:lineRule="auto"/>
              <w:rPr>
                <w:rFonts w:ascii="Times New Roman" w:hAnsi="Times New Roman"/>
                <w:color w:val="000000" w:themeColor="text1"/>
                <w:sz w:val="24"/>
                <w:szCs w:val="24"/>
              </w:rPr>
            </w:pPr>
          </w:p>
        </w:tc>
        <w:tc>
          <w:tcPr>
            <w:tcW w:w="3686" w:type="dxa"/>
            <w:tcBorders>
              <w:top w:val="single" w:sz="4" w:space="0" w:color="auto"/>
              <w:left w:val="single" w:sz="4" w:space="0" w:color="auto"/>
              <w:bottom w:val="single" w:sz="4" w:space="0" w:color="auto"/>
              <w:right w:val="single" w:sz="4" w:space="0" w:color="000000"/>
            </w:tcBorders>
          </w:tcPr>
          <w:p w14:paraId="4CFFC9E0" w14:textId="6AF14DDD" w:rsidR="00E53069" w:rsidRPr="00436951" w:rsidRDefault="00E53069" w:rsidP="00123727">
            <w:pPr>
              <w:snapToGrid w:val="0"/>
              <w:spacing w:after="0" w:line="240" w:lineRule="auto"/>
              <w:ind w:left="139"/>
              <w:rPr>
                <w:rFonts w:ascii="Times New Roman" w:eastAsia="Calibri" w:hAnsi="Times New Roman"/>
                <w:color w:val="000000" w:themeColor="text1"/>
                <w:spacing w:val="2"/>
                <w:sz w:val="24"/>
                <w:szCs w:val="24"/>
                <w:shd w:val="clear" w:color="auto" w:fill="FFFFFF"/>
              </w:rPr>
            </w:pPr>
            <w:r w:rsidRPr="00436951">
              <w:rPr>
                <w:rFonts w:ascii="Times New Roman" w:eastAsia="Calibri" w:hAnsi="Times New Roman"/>
                <w:color w:val="000000" w:themeColor="text1"/>
                <w:sz w:val="28"/>
                <w:lang w:eastAsia="en-US"/>
              </w:rPr>
              <w:t>ПК 3.4. Организовывать оперативное управление производством при строительстве автомобильных дорог</w:t>
            </w:r>
          </w:p>
        </w:tc>
      </w:tr>
      <w:tr w:rsidR="00436951" w:rsidRPr="00436951" w14:paraId="6A0572D9" w14:textId="77777777" w:rsidTr="00E53069">
        <w:trPr>
          <w:trHeight w:val="570"/>
        </w:trPr>
        <w:tc>
          <w:tcPr>
            <w:tcW w:w="3119" w:type="dxa"/>
            <w:vMerge/>
            <w:tcBorders>
              <w:left w:val="single" w:sz="4" w:space="0" w:color="auto"/>
              <w:right w:val="single" w:sz="4" w:space="0" w:color="auto"/>
            </w:tcBorders>
          </w:tcPr>
          <w:p w14:paraId="435C4123" w14:textId="77777777" w:rsidR="00E53069" w:rsidRPr="00436951" w:rsidRDefault="00E53069" w:rsidP="00123727">
            <w:pPr>
              <w:snapToGrid w:val="0"/>
              <w:spacing w:after="0" w:line="240" w:lineRule="auto"/>
              <w:rPr>
                <w:rFonts w:ascii="Times New Roman" w:hAnsi="Times New Roman"/>
                <w:iCs/>
                <w:color w:val="000000" w:themeColor="text1"/>
                <w:sz w:val="24"/>
                <w:szCs w:val="24"/>
              </w:rPr>
            </w:pPr>
          </w:p>
        </w:tc>
        <w:tc>
          <w:tcPr>
            <w:tcW w:w="3118" w:type="dxa"/>
            <w:vMerge/>
            <w:tcBorders>
              <w:left w:val="single" w:sz="4" w:space="0" w:color="auto"/>
              <w:right w:val="single" w:sz="4" w:space="0" w:color="auto"/>
            </w:tcBorders>
          </w:tcPr>
          <w:p w14:paraId="453BB747" w14:textId="77777777" w:rsidR="00E53069" w:rsidRPr="00436951" w:rsidRDefault="00E53069" w:rsidP="00123727">
            <w:pPr>
              <w:snapToGrid w:val="0"/>
              <w:spacing w:after="0" w:line="240" w:lineRule="auto"/>
              <w:rPr>
                <w:rFonts w:ascii="Times New Roman" w:hAnsi="Times New Roman"/>
                <w:color w:val="000000" w:themeColor="text1"/>
                <w:sz w:val="24"/>
                <w:szCs w:val="24"/>
              </w:rPr>
            </w:pPr>
          </w:p>
        </w:tc>
        <w:tc>
          <w:tcPr>
            <w:tcW w:w="3686" w:type="dxa"/>
            <w:tcBorders>
              <w:top w:val="single" w:sz="4" w:space="0" w:color="auto"/>
              <w:left w:val="single" w:sz="4" w:space="0" w:color="auto"/>
              <w:bottom w:val="single" w:sz="4" w:space="0" w:color="auto"/>
              <w:right w:val="single" w:sz="4" w:space="0" w:color="000000"/>
            </w:tcBorders>
          </w:tcPr>
          <w:p w14:paraId="1EF2F749" w14:textId="640DA420" w:rsidR="00E53069" w:rsidRPr="00436951" w:rsidRDefault="00E53069" w:rsidP="00E53069">
            <w:pPr>
              <w:suppressAutoHyphens w:val="0"/>
              <w:spacing w:after="0" w:line="240" w:lineRule="auto"/>
              <w:jc w:val="both"/>
              <w:rPr>
                <w:rFonts w:ascii="Times New Roman" w:eastAsia="Calibri" w:hAnsi="Times New Roman"/>
                <w:color w:val="000000" w:themeColor="text1"/>
                <w:sz w:val="28"/>
                <w:szCs w:val="24"/>
                <w:lang w:eastAsia="en-US"/>
              </w:rPr>
            </w:pPr>
            <w:r w:rsidRPr="00E53069">
              <w:rPr>
                <w:rFonts w:ascii="Times New Roman" w:eastAsia="Calibri" w:hAnsi="Times New Roman"/>
                <w:color w:val="000000" w:themeColor="text1"/>
                <w:sz w:val="28"/>
                <w:szCs w:val="24"/>
                <w:lang w:eastAsia="en-US"/>
              </w:rPr>
              <w:t>ПК 3.5. Контролировать качество производства работ при строительстве автомобильных дорог;</w:t>
            </w:r>
          </w:p>
        </w:tc>
      </w:tr>
      <w:tr w:rsidR="00436951" w:rsidRPr="00436951" w14:paraId="4BB0388E" w14:textId="77777777" w:rsidTr="00436951">
        <w:trPr>
          <w:trHeight w:val="570"/>
        </w:trPr>
        <w:tc>
          <w:tcPr>
            <w:tcW w:w="3119" w:type="dxa"/>
            <w:vMerge/>
            <w:tcBorders>
              <w:left w:val="single" w:sz="4" w:space="0" w:color="auto"/>
              <w:bottom w:val="single" w:sz="4" w:space="0" w:color="auto"/>
              <w:right w:val="single" w:sz="4" w:space="0" w:color="auto"/>
            </w:tcBorders>
          </w:tcPr>
          <w:p w14:paraId="7BD42667" w14:textId="77777777" w:rsidR="00E53069" w:rsidRPr="00436951" w:rsidRDefault="00E53069" w:rsidP="00123727">
            <w:pPr>
              <w:snapToGrid w:val="0"/>
              <w:spacing w:after="0" w:line="240" w:lineRule="auto"/>
              <w:rPr>
                <w:rFonts w:ascii="Times New Roman" w:hAnsi="Times New Roman"/>
                <w:iCs/>
                <w:color w:val="000000" w:themeColor="text1"/>
                <w:sz w:val="24"/>
                <w:szCs w:val="24"/>
              </w:rPr>
            </w:pPr>
          </w:p>
        </w:tc>
        <w:tc>
          <w:tcPr>
            <w:tcW w:w="3118" w:type="dxa"/>
            <w:vMerge/>
            <w:tcBorders>
              <w:left w:val="single" w:sz="4" w:space="0" w:color="auto"/>
              <w:bottom w:val="single" w:sz="4" w:space="0" w:color="auto"/>
              <w:right w:val="single" w:sz="4" w:space="0" w:color="auto"/>
            </w:tcBorders>
          </w:tcPr>
          <w:p w14:paraId="14D24112" w14:textId="77777777" w:rsidR="00E53069" w:rsidRPr="00436951" w:rsidRDefault="00E53069" w:rsidP="00123727">
            <w:pPr>
              <w:snapToGrid w:val="0"/>
              <w:spacing w:after="0" w:line="240" w:lineRule="auto"/>
              <w:rPr>
                <w:rFonts w:ascii="Times New Roman" w:hAnsi="Times New Roman"/>
                <w:color w:val="000000" w:themeColor="text1"/>
                <w:sz w:val="24"/>
                <w:szCs w:val="24"/>
              </w:rPr>
            </w:pPr>
          </w:p>
        </w:tc>
        <w:tc>
          <w:tcPr>
            <w:tcW w:w="3686" w:type="dxa"/>
            <w:tcBorders>
              <w:top w:val="single" w:sz="4" w:space="0" w:color="auto"/>
              <w:left w:val="single" w:sz="4" w:space="0" w:color="auto"/>
              <w:bottom w:val="single" w:sz="4" w:space="0" w:color="auto"/>
              <w:right w:val="single" w:sz="4" w:space="0" w:color="000000"/>
            </w:tcBorders>
          </w:tcPr>
          <w:p w14:paraId="6117088F" w14:textId="24066705" w:rsidR="00E53069" w:rsidRPr="00436951" w:rsidRDefault="00E53069" w:rsidP="00123727">
            <w:pPr>
              <w:snapToGrid w:val="0"/>
              <w:spacing w:after="0" w:line="240" w:lineRule="auto"/>
              <w:ind w:left="139"/>
              <w:rPr>
                <w:rFonts w:ascii="Times New Roman" w:eastAsia="Calibri" w:hAnsi="Times New Roman"/>
                <w:color w:val="000000" w:themeColor="text1"/>
                <w:spacing w:val="2"/>
                <w:sz w:val="24"/>
                <w:szCs w:val="24"/>
                <w:shd w:val="clear" w:color="auto" w:fill="FFFFFF"/>
              </w:rPr>
            </w:pPr>
            <w:r w:rsidRPr="00436951">
              <w:rPr>
                <w:rFonts w:ascii="Times New Roman" w:eastAsia="Calibri" w:hAnsi="Times New Roman"/>
                <w:color w:val="000000" w:themeColor="text1"/>
                <w:sz w:val="28"/>
                <w:lang w:eastAsia="en-US"/>
              </w:rPr>
              <w:t>ПК 3.6. Контроль за соблюдением работниками правил и норм по охране труда, требований пожарной безопасности и охраны окружающей среды при производстве строительных работ.</w:t>
            </w:r>
          </w:p>
        </w:tc>
      </w:tr>
      <w:tr w:rsidR="00436951" w:rsidRPr="00436951" w14:paraId="2C23535A" w14:textId="77777777" w:rsidTr="00436951">
        <w:trPr>
          <w:trHeight w:val="570"/>
        </w:trPr>
        <w:tc>
          <w:tcPr>
            <w:tcW w:w="3119" w:type="dxa"/>
            <w:vMerge w:val="restart"/>
            <w:tcBorders>
              <w:top w:val="single" w:sz="4" w:space="0" w:color="auto"/>
              <w:left w:val="single" w:sz="4" w:space="0" w:color="auto"/>
              <w:right w:val="single" w:sz="4" w:space="0" w:color="auto"/>
            </w:tcBorders>
          </w:tcPr>
          <w:p w14:paraId="0813BDAF" w14:textId="113D4E40" w:rsidR="00436951" w:rsidRPr="00436951" w:rsidRDefault="00436951" w:rsidP="00123727">
            <w:pPr>
              <w:snapToGrid w:val="0"/>
              <w:spacing w:after="0" w:line="240" w:lineRule="auto"/>
              <w:rPr>
                <w:rFonts w:ascii="Times New Roman" w:hAnsi="Times New Roman"/>
                <w:iCs/>
                <w:color w:val="000000" w:themeColor="text1"/>
                <w:sz w:val="24"/>
                <w:szCs w:val="24"/>
              </w:rPr>
            </w:pPr>
            <w:r w:rsidRPr="00436951">
              <w:rPr>
                <w:rFonts w:ascii="Times New Roman" w:hAnsi="Times New Roman"/>
                <w:color w:val="000000" w:themeColor="text1"/>
                <w:sz w:val="24"/>
                <w:szCs w:val="24"/>
              </w:rPr>
              <w:t>ВД.0</w:t>
            </w:r>
            <w:r w:rsidRPr="00436951">
              <w:rPr>
                <w:rFonts w:ascii="Times New Roman" w:hAnsi="Times New Roman"/>
                <w:color w:val="000000" w:themeColor="text1"/>
                <w:sz w:val="24"/>
                <w:szCs w:val="24"/>
              </w:rPr>
              <w:t>4</w:t>
            </w:r>
            <w:r w:rsidRPr="00436951">
              <w:rPr>
                <w:color w:val="000000" w:themeColor="text1"/>
                <w:sz w:val="28"/>
                <w:szCs w:val="28"/>
              </w:rPr>
              <w:t xml:space="preserve"> </w:t>
            </w:r>
            <w:r w:rsidRPr="00436951">
              <w:rPr>
                <w:rFonts w:ascii="Times New Roman" w:hAnsi="Times New Roman"/>
                <w:color w:val="000000" w:themeColor="text1"/>
                <w:sz w:val="28"/>
                <w:szCs w:val="28"/>
              </w:rPr>
              <w:t>О</w:t>
            </w:r>
            <w:r w:rsidRPr="00436951">
              <w:rPr>
                <w:rFonts w:ascii="Times New Roman" w:hAnsi="Times New Roman"/>
                <w:color w:val="000000" w:themeColor="text1"/>
                <w:sz w:val="28"/>
                <w:szCs w:val="28"/>
              </w:rPr>
              <w:t xml:space="preserve">рганизация выполнения работ по </w:t>
            </w:r>
            <w:r w:rsidRPr="00436951">
              <w:rPr>
                <w:rFonts w:ascii="Times New Roman" w:hAnsi="Times New Roman"/>
                <w:color w:val="000000" w:themeColor="text1"/>
                <w:sz w:val="28"/>
                <w:szCs w:val="28"/>
              </w:rPr>
              <w:lastRenderedPageBreak/>
              <w:t>эксплуатации автомобильных дорог (по выбору).</w:t>
            </w:r>
          </w:p>
        </w:tc>
        <w:tc>
          <w:tcPr>
            <w:tcW w:w="3118" w:type="dxa"/>
            <w:vMerge w:val="restart"/>
            <w:tcBorders>
              <w:top w:val="single" w:sz="4" w:space="0" w:color="auto"/>
              <w:left w:val="single" w:sz="4" w:space="0" w:color="auto"/>
              <w:right w:val="single" w:sz="4" w:space="0" w:color="auto"/>
            </w:tcBorders>
          </w:tcPr>
          <w:p w14:paraId="78608D0E" w14:textId="4427AFD1" w:rsidR="00436951" w:rsidRPr="00436951" w:rsidRDefault="00436951" w:rsidP="00123727">
            <w:pPr>
              <w:snapToGrid w:val="0"/>
              <w:spacing w:after="0" w:line="240" w:lineRule="auto"/>
              <w:rPr>
                <w:rFonts w:ascii="Times New Roman" w:hAnsi="Times New Roman"/>
                <w:color w:val="000000" w:themeColor="text1"/>
                <w:sz w:val="24"/>
                <w:szCs w:val="24"/>
              </w:rPr>
            </w:pPr>
            <w:r w:rsidRPr="00436951">
              <w:rPr>
                <w:rFonts w:ascii="Times New Roman" w:hAnsi="Times New Roman"/>
                <w:color w:val="000000" w:themeColor="text1"/>
                <w:sz w:val="24"/>
                <w:szCs w:val="24"/>
              </w:rPr>
              <w:lastRenderedPageBreak/>
              <w:t>ПМ</w:t>
            </w:r>
            <w:r w:rsidRPr="00436951">
              <w:rPr>
                <w:rFonts w:ascii="Times New Roman" w:hAnsi="Times New Roman"/>
                <w:color w:val="000000" w:themeColor="text1"/>
                <w:sz w:val="24"/>
                <w:szCs w:val="24"/>
              </w:rPr>
              <w:t>н</w:t>
            </w:r>
            <w:r w:rsidRPr="00436951">
              <w:rPr>
                <w:rFonts w:ascii="Times New Roman" w:hAnsi="Times New Roman"/>
                <w:color w:val="000000" w:themeColor="text1"/>
                <w:sz w:val="24"/>
                <w:szCs w:val="24"/>
              </w:rPr>
              <w:t>0</w:t>
            </w:r>
            <w:r w:rsidRPr="00436951">
              <w:rPr>
                <w:rFonts w:ascii="Times New Roman" w:hAnsi="Times New Roman"/>
                <w:color w:val="000000" w:themeColor="text1"/>
                <w:sz w:val="24"/>
                <w:szCs w:val="24"/>
              </w:rPr>
              <w:t>4</w:t>
            </w:r>
            <w:r w:rsidRPr="00436951">
              <w:rPr>
                <w:rFonts w:ascii="Times New Roman" w:hAnsi="Times New Roman"/>
                <w:color w:val="000000" w:themeColor="text1"/>
                <w:sz w:val="28"/>
                <w:szCs w:val="28"/>
              </w:rPr>
              <w:t xml:space="preserve"> О</w:t>
            </w:r>
            <w:r w:rsidRPr="00436951">
              <w:rPr>
                <w:rFonts w:ascii="Times New Roman" w:hAnsi="Times New Roman"/>
                <w:color w:val="000000" w:themeColor="text1"/>
                <w:sz w:val="28"/>
                <w:szCs w:val="28"/>
              </w:rPr>
              <w:t xml:space="preserve">рганизация выполнения работ по </w:t>
            </w:r>
            <w:r w:rsidRPr="00436951">
              <w:rPr>
                <w:rFonts w:ascii="Times New Roman" w:hAnsi="Times New Roman"/>
                <w:color w:val="000000" w:themeColor="text1"/>
                <w:sz w:val="28"/>
                <w:szCs w:val="28"/>
              </w:rPr>
              <w:lastRenderedPageBreak/>
              <w:t>эксплуатации автомобильных дорог (по выбору).</w:t>
            </w:r>
          </w:p>
        </w:tc>
        <w:tc>
          <w:tcPr>
            <w:tcW w:w="3686" w:type="dxa"/>
            <w:tcBorders>
              <w:top w:val="single" w:sz="4" w:space="0" w:color="auto"/>
              <w:left w:val="single" w:sz="4" w:space="0" w:color="auto"/>
              <w:bottom w:val="single" w:sz="4" w:space="0" w:color="auto"/>
              <w:right w:val="single" w:sz="4" w:space="0" w:color="000000"/>
            </w:tcBorders>
          </w:tcPr>
          <w:p w14:paraId="2B1051EA" w14:textId="7DDF010E" w:rsidR="00436951" w:rsidRPr="00436951" w:rsidRDefault="00436951" w:rsidP="00436951">
            <w:pPr>
              <w:widowControl w:val="0"/>
              <w:suppressAutoHyphens w:val="0"/>
              <w:autoSpaceDE w:val="0"/>
              <w:autoSpaceDN w:val="0"/>
              <w:adjustRightInd w:val="0"/>
              <w:spacing w:after="0" w:line="240" w:lineRule="auto"/>
              <w:jc w:val="both"/>
              <w:rPr>
                <w:rFonts w:ascii="Times New Roman" w:hAnsi="Times New Roman"/>
                <w:color w:val="000000" w:themeColor="text1"/>
                <w:sz w:val="28"/>
                <w:szCs w:val="28"/>
                <w:lang w:eastAsia="ru-RU"/>
              </w:rPr>
            </w:pPr>
            <w:r w:rsidRPr="00436951">
              <w:rPr>
                <w:rFonts w:ascii="Times New Roman" w:hAnsi="Times New Roman"/>
                <w:color w:val="000000" w:themeColor="text1"/>
                <w:sz w:val="28"/>
                <w:szCs w:val="28"/>
                <w:lang w:eastAsia="ru-RU"/>
              </w:rPr>
              <w:lastRenderedPageBreak/>
              <w:t xml:space="preserve">ПК 4.1. Организовывать оперативное управление </w:t>
            </w:r>
            <w:r w:rsidRPr="00436951">
              <w:rPr>
                <w:rFonts w:ascii="Times New Roman" w:hAnsi="Times New Roman"/>
                <w:color w:val="000000" w:themeColor="text1"/>
                <w:sz w:val="28"/>
                <w:szCs w:val="28"/>
                <w:lang w:eastAsia="ru-RU"/>
              </w:rPr>
              <w:lastRenderedPageBreak/>
              <w:t>производством при эксплуатации и ремонте автомобильных дорог;</w:t>
            </w:r>
          </w:p>
        </w:tc>
      </w:tr>
      <w:tr w:rsidR="00436951" w:rsidRPr="00436951" w14:paraId="76C5D1D1" w14:textId="77777777" w:rsidTr="00123727">
        <w:trPr>
          <w:trHeight w:val="570"/>
        </w:trPr>
        <w:tc>
          <w:tcPr>
            <w:tcW w:w="3119" w:type="dxa"/>
            <w:vMerge/>
            <w:tcBorders>
              <w:left w:val="single" w:sz="4" w:space="0" w:color="auto"/>
              <w:bottom w:val="single" w:sz="4" w:space="0" w:color="auto"/>
              <w:right w:val="single" w:sz="4" w:space="0" w:color="auto"/>
            </w:tcBorders>
          </w:tcPr>
          <w:p w14:paraId="1374DBB9" w14:textId="77777777" w:rsidR="00436951" w:rsidRPr="00436951" w:rsidRDefault="00436951" w:rsidP="00123727">
            <w:pPr>
              <w:snapToGrid w:val="0"/>
              <w:spacing w:after="0" w:line="240" w:lineRule="auto"/>
              <w:rPr>
                <w:rFonts w:ascii="Times New Roman" w:hAnsi="Times New Roman"/>
                <w:iCs/>
                <w:color w:val="000000" w:themeColor="text1"/>
                <w:sz w:val="24"/>
                <w:szCs w:val="24"/>
              </w:rPr>
            </w:pPr>
          </w:p>
        </w:tc>
        <w:tc>
          <w:tcPr>
            <w:tcW w:w="3118" w:type="dxa"/>
            <w:vMerge/>
            <w:tcBorders>
              <w:left w:val="single" w:sz="4" w:space="0" w:color="auto"/>
              <w:bottom w:val="single" w:sz="4" w:space="0" w:color="auto"/>
              <w:right w:val="single" w:sz="4" w:space="0" w:color="auto"/>
            </w:tcBorders>
          </w:tcPr>
          <w:p w14:paraId="051DF684" w14:textId="77777777" w:rsidR="00436951" w:rsidRPr="00436951" w:rsidRDefault="00436951" w:rsidP="00123727">
            <w:pPr>
              <w:snapToGrid w:val="0"/>
              <w:spacing w:after="0" w:line="240" w:lineRule="auto"/>
              <w:rPr>
                <w:rFonts w:ascii="Times New Roman" w:hAnsi="Times New Roman"/>
                <w:color w:val="000000" w:themeColor="text1"/>
                <w:sz w:val="24"/>
                <w:szCs w:val="24"/>
              </w:rPr>
            </w:pPr>
          </w:p>
        </w:tc>
        <w:tc>
          <w:tcPr>
            <w:tcW w:w="3686" w:type="dxa"/>
            <w:tcBorders>
              <w:top w:val="single" w:sz="4" w:space="0" w:color="auto"/>
              <w:left w:val="single" w:sz="4" w:space="0" w:color="auto"/>
              <w:bottom w:val="single" w:sz="4" w:space="0" w:color="auto"/>
              <w:right w:val="single" w:sz="4" w:space="0" w:color="000000"/>
            </w:tcBorders>
          </w:tcPr>
          <w:p w14:paraId="6986E32B" w14:textId="6D7B0D93" w:rsidR="00436951" w:rsidRPr="00436951" w:rsidRDefault="00436951" w:rsidP="00123727">
            <w:pPr>
              <w:snapToGrid w:val="0"/>
              <w:spacing w:after="0" w:line="240" w:lineRule="auto"/>
              <w:ind w:left="139"/>
              <w:rPr>
                <w:rFonts w:ascii="Times New Roman" w:eastAsia="Calibri" w:hAnsi="Times New Roman"/>
                <w:color w:val="000000" w:themeColor="text1"/>
                <w:sz w:val="28"/>
                <w:lang w:eastAsia="en-US"/>
              </w:rPr>
            </w:pPr>
            <w:r w:rsidRPr="00436951">
              <w:rPr>
                <w:rFonts w:ascii="Times New Roman" w:hAnsi="Times New Roman"/>
                <w:color w:val="000000" w:themeColor="text1"/>
                <w:sz w:val="28"/>
                <w:szCs w:val="28"/>
                <w:lang w:eastAsia="ru-RU"/>
              </w:rPr>
              <w:t>ПК 4.2. Контролировать качества производства работ при эксплуатации и ремонте автомобильных дорог.</w:t>
            </w:r>
          </w:p>
        </w:tc>
      </w:tr>
    </w:tbl>
    <w:p w14:paraId="259D21BC" w14:textId="77777777" w:rsidR="00BA26D0" w:rsidRPr="00436951" w:rsidRDefault="00BA26D0" w:rsidP="00A74DD9">
      <w:pPr>
        <w:spacing w:after="0" w:line="240" w:lineRule="auto"/>
        <w:contextualSpacing/>
        <w:jc w:val="both"/>
        <w:rPr>
          <w:rFonts w:ascii="Times New Roman" w:hAnsi="Times New Roman"/>
          <w:b/>
          <w:color w:val="000000" w:themeColor="text1"/>
          <w:sz w:val="24"/>
          <w:szCs w:val="24"/>
        </w:rPr>
      </w:pPr>
    </w:p>
    <w:p w14:paraId="2EC1472B" w14:textId="4DF1760A" w:rsidR="007E3F03" w:rsidRPr="00436951" w:rsidRDefault="00D15A20" w:rsidP="00123727">
      <w:pPr>
        <w:spacing w:after="0" w:line="240" w:lineRule="auto"/>
        <w:ind w:firstLine="709"/>
        <w:contextualSpacing/>
        <w:jc w:val="both"/>
        <w:rPr>
          <w:rFonts w:ascii="Times New Roman" w:hAnsi="Times New Roman"/>
          <w:color w:val="000000" w:themeColor="text1"/>
          <w:sz w:val="24"/>
          <w:szCs w:val="24"/>
        </w:rPr>
      </w:pPr>
      <w:r w:rsidRPr="00436951">
        <w:rPr>
          <w:rFonts w:ascii="Times New Roman" w:hAnsi="Times New Roman"/>
          <w:color w:val="000000" w:themeColor="text1"/>
          <w:sz w:val="24"/>
          <w:szCs w:val="24"/>
        </w:rPr>
        <w:t>Умения и навыки, рекомендуемые для включения в содержание КОД</w:t>
      </w:r>
      <w:r w:rsidR="00DB21B5" w:rsidRPr="00436951">
        <w:rPr>
          <w:rFonts w:ascii="Times New Roman" w:hAnsi="Times New Roman"/>
          <w:color w:val="000000" w:themeColor="text1"/>
          <w:sz w:val="24"/>
          <w:szCs w:val="24"/>
        </w:rPr>
        <w:t>,</w:t>
      </w:r>
      <w:r w:rsidRPr="00436951">
        <w:rPr>
          <w:rFonts w:ascii="Times New Roman" w:hAnsi="Times New Roman"/>
          <w:color w:val="000000" w:themeColor="text1"/>
          <w:sz w:val="24"/>
          <w:szCs w:val="24"/>
        </w:rPr>
        <w:t xml:space="preserve"> определяются</w:t>
      </w:r>
      <w:r w:rsidR="00CA6F24" w:rsidRPr="00436951">
        <w:rPr>
          <w:rFonts w:ascii="Times New Roman" w:hAnsi="Times New Roman"/>
          <w:color w:val="000000" w:themeColor="text1"/>
          <w:sz w:val="24"/>
          <w:szCs w:val="24"/>
        </w:rPr>
        <w:br/>
      </w:r>
      <w:r w:rsidRPr="00436951">
        <w:rPr>
          <w:rFonts w:ascii="Times New Roman" w:hAnsi="Times New Roman"/>
          <w:color w:val="000000" w:themeColor="text1"/>
          <w:sz w:val="24"/>
          <w:szCs w:val="24"/>
        </w:rPr>
        <w:t xml:space="preserve"> в соответствии с разделом 4 ПОП-П.</w:t>
      </w:r>
    </w:p>
    <w:p w14:paraId="434A379F" w14:textId="77777777" w:rsidR="00436951" w:rsidRPr="00436951" w:rsidRDefault="00436951" w:rsidP="00123727">
      <w:pPr>
        <w:spacing w:after="0" w:line="240" w:lineRule="auto"/>
        <w:ind w:firstLine="709"/>
        <w:contextualSpacing/>
        <w:jc w:val="both"/>
        <w:rPr>
          <w:rFonts w:ascii="Times New Roman" w:hAnsi="Times New Roman"/>
          <w:color w:val="000000" w:themeColor="text1"/>
          <w:sz w:val="24"/>
          <w:szCs w:val="24"/>
        </w:rPr>
      </w:pPr>
    </w:p>
    <w:p w14:paraId="420D8C6B" w14:textId="040891CB" w:rsidR="007120D5" w:rsidRPr="00436951" w:rsidRDefault="002F77A5" w:rsidP="00D646D1">
      <w:pPr>
        <w:pStyle w:val="affb"/>
        <w:numPr>
          <w:ilvl w:val="1"/>
          <w:numId w:val="4"/>
        </w:numPr>
        <w:spacing w:before="0" w:after="0"/>
        <w:ind w:left="0" w:firstLine="709"/>
        <w:jc w:val="both"/>
        <w:rPr>
          <w:rFonts w:eastAsiaTheme="minorHAnsi"/>
          <w:b/>
          <w:color w:val="000000" w:themeColor="text1"/>
          <w:lang w:val="ru-RU" w:eastAsia="en-US"/>
        </w:rPr>
      </w:pPr>
      <w:r w:rsidRPr="00436951">
        <w:rPr>
          <w:rFonts w:eastAsiaTheme="minorHAnsi"/>
          <w:b/>
          <w:color w:val="000000" w:themeColor="text1"/>
          <w:lang w:val="ru-RU" w:eastAsia="en-US"/>
        </w:rPr>
        <w:t xml:space="preserve">Учет в КОД условий для </w:t>
      </w:r>
      <w:r w:rsidR="004B773A" w:rsidRPr="00436951">
        <w:rPr>
          <w:rFonts w:eastAsiaTheme="minorHAnsi"/>
          <w:b/>
          <w:color w:val="000000" w:themeColor="text1"/>
          <w:lang w:val="ru-RU" w:eastAsia="en-US"/>
        </w:rPr>
        <w:t xml:space="preserve">лиц с ограниченными возможностями здоровья </w:t>
      </w:r>
      <w:r w:rsidR="00046B5D" w:rsidRPr="00436951">
        <w:rPr>
          <w:rFonts w:eastAsiaTheme="minorHAnsi"/>
          <w:b/>
          <w:color w:val="000000" w:themeColor="text1"/>
          <w:lang w:val="ru-RU" w:eastAsia="en-US"/>
        </w:rPr>
        <w:br/>
      </w:r>
      <w:r w:rsidR="004B773A" w:rsidRPr="00436951">
        <w:rPr>
          <w:rFonts w:eastAsiaTheme="minorHAnsi"/>
          <w:b/>
          <w:color w:val="000000" w:themeColor="text1"/>
          <w:lang w:val="ru-RU" w:eastAsia="en-US"/>
        </w:rPr>
        <w:t>и выпускников из числа детей-инвалидов и инвалидов</w:t>
      </w:r>
    </w:p>
    <w:p w14:paraId="1FAA8598" w14:textId="77777777" w:rsidR="004B773A" w:rsidRPr="00436951" w:rsidRDefault="004B773A" w:rsidP="00D646D1">
      <w:pPr>
        <w:pStyle w:val="affb"/>
        <w:spacing w:before="0" w:after="0"/>
        <w:ind w:left="0" w:firstLine="708"/>
        <w:jc w:val="both"/>
        <w:rPr>
          <w:iCs/>
          <w:color w:val="000000" w:themeColor="text1"/>
          <w:highlight w:val="darkGray"/>
          <w:lang w:val="ru-RU"/>
        </w:rPr>
      </w:pPr>
    </w:p>
    <w:p w14:paraId="4674E8CF" w14:textId="35115921" w:rsidR="004B4E55" w:rsidRPr="00436951" w:rsidRDefault="007120D5" w:rsidP="00D646D1">
      <w:pPr>
        <w:pStyle w:val="affb"/>
        <w:spacing w:before="0" w:after="0"/>
        <w:ind w:left="0" w:firstLine="708"/>
        <w:jc w:val="both"/>
        <w:rPr>
          <w:iCs/>
          <w:color w:val="000000" w:themeColor="text1"/>
          <w:lang w:val="ru-RU"/>
        </w:rPr>
      </w:pPr>
      <w:r w:rsidRPr="00436951">
        <w:rPr>
          <w:iCs/>
          <w:color w:val="000000" w:themeColor="text1"/>
          <w:lang w:val="ru-RU"/>
        </w:rPr>
        <w:t>Для выпускников из числа лиц с ограниченными возможностями здоровья</w:t>
      </w:r>
      <w:r w:rsidRPr="00436951">
        <w:rPr>
          <w:iCs/>
          <w:color w:val="000000" w:themeColor="text1"/>
          <w:lang w:val="ru-RU"/>
        </w:rPr>
        <w:br/>
        <w:t xml:space="preserve">и выпускников из числа детей-инвалидов и инвалидов </w:t>
      </w:r>
      <w:r w:rsidR="004B773A" w:rsidRPr="00436951">
        <w:rPr>
          <w:iCs/>
          <w:color w:val="000000" w:themeColor="text1"/>
          <w:lang w:val="ru-RU"/>
        </w:rPr>
        <w:t>в КОД учитываются</w:t>
      </w:r>
      <w:r w:rsidRPr="00436951">
        <w:rPr>
          <w:iCs/>
          <w:color w:val="000000" w:themeColor="text1"/>
          <w:lang w:val="ru-RU"/>
        </w:rPr>
        <w:t xml:space="preserve"> </w:t>
      </w:r>
      <w:r w:rsidR="004B773A" w:rsidRPr="00436951">
        <w:rPr>
          <w:iCs/>
          <w:color w:val="000000" w:themeColor="text1"/>
          <w:lang w:val="ru-RU"/>
        </w:rPr>
        <w:t>условия, позволяющие проводить демонстрационный экзамен</w:t>
      </w:r>
      <w:r w:rsidR="00D15A20" w:rsidRPr="00436951">
        <w:rPr>
          <w:iCs/>
          <w:color w:val="000000" w:themeColor="text1"/>
          <w:lang w:val="ru-RU"/>
        </w:rPr>
        <w:t xml:space="preserve"> профильного уровня</w:t>
      </w:r>
      <w:r w:rsidR="004B773A" w:rsidRPr="00436951">
        <w:rPr>
          <w:iCs/>
          <w:color w:val="000000" w:themeColor="text1"/>
          <w:lang w:val="ru-RU"/>
        </w:rPr>
        <w:t xml:space="preserve"> </w:t>
      </w:r>
      <w:r w:rsidRPr="00436951">
        <w:rPr>
          <w:iCs/>
          <w:color w:val="000000" w:themeColor="text1"/>
          <w:lang w:val="ru-RU"/>
        </w:rPr>
        <w:t xml:space="preserve">с учетом особенностей </w:t>
      </w:r>
      <w:r w:rsidR="004B773A" w:rsidRPr="00436951">
        <w:rPr>
          <w:iCs/>
          <w:color w:val="000000" w:themeColor="text1"/>
          <w:lang w:val="ru-RU"/>
        </w:rPr>
        <w:t xml:space="preserve">и </w:t>
      </w:r>
      <w:r w:rsidRPr="00436951">
        <w:rPr>
          <w:iCs/>
          <w:color w:val="000000" w:themeColor="text1"/>
          <w:lang w:val="ru-RU"/>
        </w:rPr>
        <w:t xml:space="preserve">возможностей </w:t>
      </w:r>
      <w:r w:rsidR="004B773A" w:rsidRPr="00436951">
        <w:rPr>
          <w:iCs/>
          <w:color w:val="000000" w:themeColor="text1"/>
          <w:lang w:val="ru-RU"/>
        </w:rPr>
        <w:t>такой категории лиц</w:t>
      </w:r>
      <w:r w:rsidRPr="00436951">
        <w:rPr>
          <w:iCs/>
          <w:color w:val="000000" w:themeColor="text1"/>
          <w:lang w:val="ru-RU"/>
        </w:rPr>
        <w:t>.</w:t>
      </w:r>
    </w:p>
    <w:p w14:paraId="3F583F06" w14:textId="2849AF95" w:rsidR="00B10748" w:rsidRPr="00436951" w:rsidRDefault="00B10748" w:rsidP="00D646D1">
      <w:pPr>
        <w:spacing w:after="0" w:line="240" w:lineRule="auto"/>
        <w:jc w:val="both"/>
        <w:rPr>
          <w:rFonts w:ascii="Times New Roman" w:hAnsi="Times New Roman"/>
          <w:color w:val="000000" w:themeColor="text1"/>
          <w:sz w:val="24"/>
          <w:szCs w:val="24"/>
          <w:shd w:val="clear" w:color="auto" w:fill="FFFFFF"/>
        </w:rPr>
      </w:pPr>
    </w:p>
    <w:p w14:paraId="44850721" w14:textId="4A7C75CF" w:rsidR="002A00C4" w:rsidRPr="00436951" w:rsidRDefault="00642536" w:rsidP="002D71CA">
      <w:pPr>
        <w:pStyle w:val="affb"/>
        <w:numPr>
          <w:ilvl w:val="0"/>
          <w:numId w:val="4"/>
        </w:numPr>
        <w:spacing w:before="0" w:after="0"/>
        <w:ind w:left="0" w:firstLine="709"/>
        <w:jc w:val="both"/>
        <w:rPr>
          <w:b/>
          <w:color w:val="000000" w:themeColor="text1"/>
          <w:lang w:val="ru-RU"/>
        </w:rPr>
      </w:pPr>
      <w:r w:rsidRPr="00436951">
        <w:rPr>
          <w:b/>
          <w:color w:val="000000" w:themeColor="text1"/>
          <w:lang w:val="ru-RU"/>
        </w:rPr>
        <w:t>ОРГАНИЗАЦИЯ И ПРОВЕДЕНИЕ ЗАЩИТЫ ДИПЛОМНОЙ РАБОТЫ (ДИПЛОМНОГО ПРОЕКТА)</w:t>
      </w:r>
    </w:p>
    <w:p w14:paraId="3E6F68A9" w14:textId="36C5B698" w:rsidR="002A00C4" w:rsidRPr="00436951" w:rsidRDefault="00602A81" w:rsidP="00D646D1">
      <w:pPr>
        <w:pStyle w:val="affb"/>
        <w:spacing w:before="0" w:after="0"/>
        <w:ind w:left="0" w:firstLine="709"/>
        <w:contextualSpacing/>
        <w:jc w:val="both"/>
        <w:rPr>
          <w:i/>
          <w:color w:val="000000" w:themeColor="text1"/>
          <w:lang w:val="ru-RU"/>
        </w:rPr>
      </w:pPr>
      <w:r w:rsidRPr="00436951">
        <w:rPr>
          <w:color w:val="000000" w:themeColor="text1"/>
          <w:lang w:val="ru-RU"/>
        </w:rPr>
        <w:t xml:space="preserve">Программа организации проведения защиты </w:t>
      </w:r>
      <w:r w:rsidR="00677AF6" w:rsidRPr="00436951">
        <w:rPr>
          <w:color w:val="000000" w:themeColor="text1"/>
          <w:lang w:val="ru-RU"/>
        </w:rPr>
        <w:t xml:space="preserve">дипломного проекта (работы) </w:t>
      </w:r>
      <w:r w:rsidR="00DB1A4E" w:rsidRPr="00436951">
        <w:rPr>
          <w:color w:val="000000" w:themeColor="text1"/>
          <w:lang w:val="ru-RU"/>
        </w:rPr>
        <w:br/>
      </w:r>
      <w:r w:rsidR="00677AF6" w:rsidRPr="00436951">
        <w:rPr>
          <w:color w:val="000000" w:themeColor="text1"/>
          <w:lang w:val="ru-RU"/>
        </w:rPr>
        <w:t xml:space="preserve">как формы </w:t>
      </w:r>
      <w:r w:rsidRPr="00436951">
        <w:rPr>
          <w:color w:val="000000" w:themeColor="text1"/>
          <w:lang w:val="ru-RU"/>
        </w:rPr>
        <w:t>ГИА должна включать</w:t>
      </w:r>
      <w:r w:rsidR="00677AF6" w:rsidRPr="00436951">
        <w:rPr>
          <w:color w:val="000000" w:themeColor="text1"/>
          <w:lang w:val="ru-RU"/>
        </w:rPr>
        <w:t xml:space="preserve"> общие положения, примерную тематику, структуру </w:t>
      </w:r>
      <w:r w:rsidR="00DB1A4E" w:rsidRPr="00436951">
        <w:rPr>
          <w:color w:val="000000" w:themeColor="text1"/>
          <w:lang w:val="ru-RU"/>
        </w:rPr>
        <w:br/>
      </w:r>
      <w:r w:rsidR="00677AF6" w:rsidRPr="00436951">
        <w:rPr>
          <w:color w:val="000000" w:themeColor="text1"/>
          <w:lang w:val="ru-RU"/>
        </w:rPr>
        <w:t>и содержание дипломной работы (проекта), порядок оценки результатов дипломной работы (проекта)</w:t>
      </w:r>
      <w:r w:rsidR="00DB1A4E" w:rsidRPr="00436951">
        <w:rPr>
          <w:color w:val="000000" w:themeColor="text1"/>
          <w:lang w:val="ru-RU"/>
        </w:rPr>
        <w:t>.</w:t>
      </w:r>
    </w:p>
    <w:p w14:paraId="530EF5E8" w14:textId="5F13149A" w:rsidR="002A00C4" w:rsidRPr="00436951" w:rsidRDefault="008D7936" w:rsidP="00D646D1">
      <w:pPr>
        <w:pStyle w:val="affb"/>
        <w:spacing w:before="0" w:after="0"/>
        <w:ind w:left="0" w:firstLine="709"/>
        <w:contextualSpacing/>
        <w:jc w:val="both"/>
        <w:rPr>
          <w:i/>
          <w:color w:val="000000" w:themeColor="text1"/>
          <w:lang w:val="ru-RU"/>
        </w:rPr>
      </w:pPr>
      <w:r w:rsidRPr="00436951">
        <w:rPr>
          <w:color w:val="000000" w:themeColor="text1"/>
          <w:lang w:val="ru-RU"/>
        </w:rPr>
        <w:t>3</w:t>
      </w:r>
      <w:r w:rsidR="00602A81" w:rsidRPr="00436951">
        <w:rPr>
          <w:color w:val="000000" w:themeColor="text1"/>
          <w:lang w:val="ru-RU"/>
        </w:rPr>
        <w:t>.1</w:t>
      </w:r>
      <w:r w:rsidRPr="00436951">
        <w:rPr>
          <w:color w:val="000000" w:themeColor="text1"/>
          <w:lang w:val="ru-RU"/>
        </w:rPr>
        <w:t>.</w:t>
      </w:r>
      <w:r w:rsidR="00602A81" w:rsidRPr="00436951">
        <w:rPr>
          <w:color w:val="000000" w:themeColor="text1"/>
          <w:lang w:val="ru-RU"/>
        </w:rPr>
        <w:t xml:space="preserve"> Общие положения </w:t>
      </w:r>
    </w:p>
    <w:p w14:paraId="7FFCAF4D" w14:textId="63547B0B" w:rsidR="002A00C4" w:rsidRPr="00436951" w:rsidRDefault="00602A81" w:rsidP="00D646D1">
      <w:pPr>
        <w:pStyle w:val="affb"/>
        <w:spacing w:before="0" w:after="0"/>
        <w:ind w:left="0" w:firstLine="709"/>
        <w:contextualSpacing/>
        <w:jc w:val="both"/>
        <w:rPr>
          <w:iCs/>
          <w:color w:val="000000" w:themeColor="text1"/>
          <w:lang w:val="ru-RU"/>
        </w:rPr>
      </w:pPr>
      <w:r w:rsidRPr="00436951">
        <w:rPr>
          <w:iCs/>
          <w:color w:val="000000" w:themeColor="text1"/>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436951" w:rsidRDefault="00BE16AF" w:rsidP="00D646D1">
      <w:pPr>
        <w:pStyle w:val="affb"/>
        <w:spacing w:before="0" w:after="0"/>
        <w:ind w:left="0" w:firstLine="709"/>
        <w:contextualSpacing/>
        <w:jc w:val="both"/>
        <w:rPr>
          <w:color w:val="000000" w:themeColor="text1"/>
          <w:lang w:val="ru-RU"/>
        </w:rPr>
      </w:pPr>
      <w:r w:rsidRPr="00436951">
        <w:rPr>
          <w:rFonts w:eastAsiaTheme="minorHAnsi"/>
          <w:color w:val="000000" w:themeColor="text1"/>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436951" w:rsidRDefault="00B86CAD" w:rsidP="00D646D1">
      <w:pPr>
        <w:pStyle w:val="affb"/>
        <w:spacing w:before="0" w:after="0"/>
        <w:ind w:left="0" w:firstLine="709"/>
        <w:jc w:val="both"/>
        <w:rPr>
          <w:rFonts w:eastAsiaTheme="minorHAnsi"/>
          <w:color w:val="000000" w:themeColor="text1"/>
          <w:lang w:val="ru-RU" w:eastAsia="en-US"/>
        </w:rPr>
      </w:pPr>
      <w:r w:rsidRPr="00436951">
        <w:rPr>
          <w:rFonts w:eastAsiaTheme="minorHAnsi"/>
          <w:color w:val="000000" w:themeColor="text1"/>
          <w:lang w:val="ru-RU" w:eastAsia="en-US"/>
        </w:rPr>
        <w:t xml:space="preserve">Для подготовки дипломного проекта (работы) выпускнику назначается руководитель </w:t>
      </w:r>
      <w:r w:rsidR="00046B5D" w:rsidRPr="00436951">
        <w:rPr>
          <w:rFonts w:eastAsiaTheme="minorHAnsi"/>
          <w:color w:val="000000" w:themeColor="text1"/>
          <w:lang w:val="ru-RU" w:eastAsia="en-US"/>
        </w:rPr>
        <w:br/>
      </w:r>
      <w:r w:rsidRPr="00436951">
        <w:rPr>
          <w:rFonts w:eastAsiaTheme="minorHAnsi"/>
          <w:color w:val="000000" w:themeColor="text1"/>
          <w:lang w:val="ru-RU" w:eastAsia="en-US"/>
        </w:rPr>
        <w:t>и при необходимости консультанты, оказывающие выпускнику методическую поддержку.</w:t>
      </w:r>
    </w:p>
    <w:p w14:paraId="3FD9066B" w14:textId="77777777" w:rsidR="00B86CAD" w:rsidRPr="00436951" w:rsidRDefault="00B86CAD" w:rsidP="00D646D1">
      <w:pPr>
        <w:pStyle w:val="affb"/>
        <w:spacing w:before="0" w:after="0"/>
        <w:ind w:left="0" w:firstLine="709"/>
        <w:jc w:val="both"/>
        <w:rPr>
          <w:rFonts w:eastAsiaTheme="minorHAnsi"/>
          <w:color w:val="000000" w:themeColor="text1"/>
          <w:lang w:val="ru-RU" w:eastAsia="en-US"/>
        </w:rPr>
      </w:pPr>
      <w:r w:rsidRPr="00436951">
        <w:rPr>
          <w:rFonts w:eastAsiaTheme="minorHAnsi"/>
          <w:color w:val="000000" w:themeColor="text1"/>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436951" w:rsidRDefault="002A00C4" w:rsidP="00D646D1">
      <w:pPr>
        <w:pStyle w:val="affb"/>
        <w:spacing w:before="0" w:after="0"/>
        <w:ind w:left="0" w:firstLine="709"/>
        <w:contextualSpacing/>
        <w:jc w:val="both"/>
        <w:rPr>
          <w:i/>
          <w:color w:val="000000" w:themeColor="text1"/>
          <w:lang w:val="ru-RU"/>
        </w:rPr>
      </w:pPr>
    </w:p>
    <w:p w14:paraId="1562FABF" w14:textId="725A528E" w:rsidR="002A00C4" w:rsidRPr="00436951" w:rsidRDefault="008D7936" w:rsidP="00D646D1">
      <w:pPr>
        <w:pStyle w:val="affb"/>
        <w:spacing w:before="0" w:after="0"/>
        <w:ind w:left="0" w:firstLine="709"/>
        <w:contextualSpacing/>
        <w:jc w:val="both"/>
        <w:rPr>
          <w:color w:val="000000" w:themeColor="text1"/>
          <w:lang w:val="ru-RU"/>
        </w:rPr>
      </w:pPr>
      <w:r w:rsidRPr="00436951">
        <w:rPr>
          <w:color w:val="000000" w:themeColor="text1"/>
          <w:lang w:val="ru-RU"/>
        </w:rPr>
        <w:t>3</w:t>
      </w:r>
      <w:r w:rsidR="00602A81" w:rsidRPr="00436951">
        <w:rPr>
          <w:color w:val="000000" w:themeColor="text1"/>
          <w:lang w:val="ru-RU"/>
        </w:rPr>
        <w:t>.2</w:t>
      </w:r>
      <w:r w:rsidRPr="00436951">
        <w:rPr>
          <w:color w:val="000000" w:themeColor="text1"/>
          <w:lang w:val="ru-RU"/>
        </w:rPr>
        <w:t>.</w:t>
      </w:r>
      <w:r w:rsidR="00602A81" w:rsidRPr="00436951">
        <w:rPr>
          <w:color w:val="000000" w:themeColor="text1"/>
          <w:lang w:val="ru-RU"/>
        </w:rPr>
        <w:t xml:space="preserve"> Примерная тематика дипломных </w:t>
      </w:r>
      <w:r w:rsidR="00677AF6" w:rsidRPr="00436951">
        <w:rPr>
          <w:color w:val="000000" w:themeColor="text1"/>
          <w:lang w:val="ru-RU"/>
        </w:rPr>
        <w:t>работ (</w:t>
      </w:r>
      <w:r w:rsidR="00602A81" w:rsidRPr="00436951">
        <w:rPr>
          <w:color w:val="000000" w:themeColor="text1"/>
          <w:lang w:val="ru-RU"/>
        </w:rPr>
        <w:t>проектов</w:t>
      </w:r>
      <w:r w:rsidR="00677AF6" w:rsidRPr="00436951">
        <w:rPr>
          <w:color w:val="000000" w:themeColor="text1"/>
          <w:lang w:val="ru-RU"/>
        </w:rPr>
        <w:t>)</w:t>
      </w:r>
      <w:r w:rsidR="00602A81" w:rsidRPr="00436951">
        <w:rPr>
          <w:color w:val="000000" w:themeColor="text1"/>
          <w:lang w:val="ru-RU"/>
        </w:rPr>
        <w:t xml:space="preserve"> по специально</w:t>
      </w:r>
      <w:r w:rsidRPr="00436951">
        <w:rPr>
          <w:color w:val="000000" w:themeColor="text1"/>
          <w:lang w:val="ru-RU"/>
        </w:rPr>
        <w:t>сти</w:t>
      </w:r>
      <w:r w:rsidR="00602A81" w:rsidRPr="00436951">
        <w:rPr>
          <w:color w:val="000000" w:themeColor="text1"/>
          <w:lang w:val="ru-RU"/>
        </w:rPr>
        <w:t xml:space="preserve"> </w:t>
      </w:r>
    </w:p>
    <w:p w14:paraId="75DF8DC3" w14:textId="5908C0C5" w:rsidR="00BD05D5" w:rsidRPr="00436951" w:rsidRDefault="00BD05D5" w:rsidP="00BD05D5">
      <w:pPr>
        <w:pStyle w:val="affb"/>
        <w:spacing w:before="0" w:after="0"/>
        <w:ind w:left="0" w:firstLine="709"/>
        <w:contextualSpacing/>
        <w:jc w:val="both"/>
        <w:rPr>
          <w:color w:val="000000" w:themeColor="text1"/>
          <w:lang w:val="ru-RU"/>
        </w:rPr>
      </w:pPr>
      <w:r w:rsidRPr="00436951">
        <w:rPr>
          <w:i/>
          <w:iCs/>
          <w:color w:val="000000" w:themeColor="text1"/>
          <w:lang w:val="ru-RU"/>
        </w:rPr>
        <w:t xml:space="preserve">___ </w:t>
      </w:r>
    </w:p>
    <w:p w14:paraId="02091CE8" w14:textId="77777777" w:rsidR="002A00C4" w:rsidRPr="00436951" w:rsidRDefault="002A00C4" w:rsidP="00D646D1">
      <w:pPr>
        <w:pStyle w:val="affb"/>
        <w:spacing w:before="0" w:after="0"/>
        <w:ind w:left="0" w:firstLine="709"/>
        <w:contextualSpacing/>
        <w:jc w:val="both"/>
        <w:rPr>
          <w:i/>
          <w:iCs/>
          <w:color w:val="000000" w:themeColor="text1"/>
          <w:lang w:val="ru-RU"/>
        </w:rPr>
      </w:pPr>
    </w:p>
    <w:p w14:paraId="32A69260" w14:textId="3026752E" w:rsidR="002A00C4" w:rsidRPr="00436951" w:rsidRDefault="008D7936" w:rsidP="00D646D1">
      <w:pPr>
        <w:pStyle w:val="affb"/>
        <w:spacing w:before="0" w:after="0"/>
        <w:ind w:left="0" w:firstLine="709"/>
        <w:contextualSpacing/>
        <w:jc w:val="both"/>
        <w:rPr>
          <w:color w:val="000000" w:themeColor="text1"/>
          <w:lang w:val="ru-RU"/>
        </w:rPr>
      </w:pPr>
      <w:r w:rsidRPr="00436951">
        <w:rPr>
          <w:color w:val="000000" w:themeColor="text1"/>
          <w:lang w:val="ru-RU"/>
        </w:rPr>
        <w:t>3.</w:t>
      </w:r>
      <w:r w:rsidR="00602A81" w:rsidRPr="00436951">
        <w:rPr>
          <w:color w:val="000000" w:themeColor="text1"/>
          <w:lang w:val="ru-RU"/>
        </w:rPr>
        <w:t>3</w:t>
      </w:r>
      <w:r w:rsidRPr="00436951">
        <w:rPr>
          <w:color w:val="000000" w:themeColor="text1"/>
          <w:lang w:val="ru-RU"/>
        </w:rPr>
        <w:t>.</w:t>
      </w:r>
      <w:r w:rsidR="00602A81" w:rsidRPr="00436951">
        <w:rPr>
          <w:color w:val="000000" w:themeColor="text1"/>
          <w:lang w:val="ru-RU"/>
        </w:rPr>
        <w:t xml:space="preserve"> Структура и содержание </w:t>
      </w:r>
      <w:r w:rsidRPr="00436951">
        <w:rPr>
          <w:color w:val="000000" w:themeColor="text1"/>
          <w:lang w:val="ru-RU"/>
        </w:rPr>
        <w:t>дипломной работы (проекта)</w:t>
      </w:r>
    </w:p>
    <w:p w14:paraId="1363AB88" w14:textId="3FD830CA" w:rsidR="00BD05D5" w:rsidRPr="00436951" w:rsidRDefault="00BD05D5" w:rsidP="00BD05D5">
      <w:pPr>
        <w:pStyle w:val="affb"/>
        <w:spacing w:before="0" w:after="0"/>
        <w:ind w:left="0" w:firstLine="709"/>
        <w:contextualSpacing/>
        <w:jc w:val="both"/>
        <w:rPr>
          <w:color w:val="000000" w:themeColor="text1"/>
          <w:lang w:val="ru-RU"/>
        </w:rPr>
      </w:pPr>
      <w:r w:rsidRPr="00436951">
        <w:rPr>
          <w:i/>
          <w:iCs/>
          <w:color w:val="000000" w:themeColor="text1"/>
          <w:lang w:val="ru-RU"/>
        </w:rPr>
        <w:t xml:space="preserve">___ </w:t>
      </w:r>
    </w:p>
    <w:p w14:paraId="297F7A91" w14:textId="77777777" w:rsidR="002A00C4" w:rsidRPr="00436951" w:rsidRDefault="002A00C4" w:rsidP="00D646D1">
      <w:pPr>
        <w:pStyle w:val="affb"/>
        <w:spacing w:before="0" w:after="0"/>
        <w:ind w:left="0" w:firstLine="709"/>
        <w:contextualSpacing/>
        <w:jc w:val="both"/>
        <w:rPr>
          <w:i/>
          <w:iCs/>
          <w:color w:val="000000" w:themeColor="text1"/>
          <w:lang w:val="ru-RU"/>
        </w:rPr>
      </w:pPr>
    </w:p>
    <w:p w14:paraId="1A8DC7A6" w14:textId="6AC0935B" w:rsidR="002A00C4" w:rsidRPr="00436951" w:rsidRDefault="008D7936" w:rsidP="00D646D1">
      <w:pPr>
        <w:pStyle w:val="affb"/>
        <w:spacing w:before="0" w:after="0"/>
        <w:ind w:left="0" w:firstLine="709"/>
        <w:contextualSpacing/>
        <w:jc w:val="both"/>
        <w:rPr>
          <w:color w:val="000000" w:themeColor="text1"/>
          <w:lang w:val="ru-RU"/>
        </w:rPr>
      </w:pPr>
      <w:r w:rsidRPr="00436951">
        <w:rPr>
          <w:color w:val="000000" w:themeColor="text1"/>
          <w:lang w:val="ru-RU"/>
        </w:rPr>
        <w:lastRenderedPageBreak/>
        <w:t>3</w:t>
      </w:r>
      <w:r w:rsidR="00602A81" w:rsidRPr="00436951">
        <w:rPr>
          <w:color w:val="000000" w:themeColor="text1"/>
          <w:lang w:val="ru-RU"/>
        </w:rPr>
        <w:t xml:space="preserve">.4. Порядок оценки результатов </w:t>
      </w:r>
      <w:r w:rsidR="00677AF6" w:rsidRPr="00436951">
        <w:rPr>
          <w:color w:val="000000" w:themeColor="text1"/>
          <w:lang w:val="ru-RU"/>
        </w:rPr>
        <w:t>дипломной работы (проекта)</w:t>
      </w:r>
    </w:p>
    <w:p w14:paraId="349C9539" w14:textId="63D48C73" w:rsidR="00BD05D5" w:rsidRPr="00436951" w:rsidRDefault="00BD05D5" w:rsidP="00BD05D5">
      <w:pPr>
        <w:pStyle w:val="affb"/>
        <w:spacing w:before="0" w:after="0"/>
        <w:ind w:left="0" w:firstLine="709"/>
        <w:contextualSpacing/>
        <w:jc w:val="both"/>
        <w:rPr>
          <w:color w:val="000000" w:themeColor="text1"/>
          <w:lang w:val="ru-RU"/>
        </w:rPr>
      </w:pPr>
      <w:r w:rsidRPr="00436951">
        <w:rPr>
          <w:i/>
          <w:iCs/>
          <w:color w:val="000000" w:themeColor="text1"/>
          <w:lang w:val="ru-RU"/>
        </w:rPr>
        <w:t>___</w:t>
      </w:r>
      <w:r w:rsidRPr="00436951">
        <w:rPr>
          <w:color w:val="000000" w:themeColor="text1"/>
          <w:lang w:val="ru-RU"/>
        </w:rPr>
        <w:t xml:space="preserve"> </w:t>
      </w:r>
    </w:p>
    <w:p w14:paraId="09979391" w14:textId="77777777" w:rsidR="002A00C4" w:rsidRPr="00436951" w:rsidRDefault="002A00C4" w:rsidP="00D646D1">
      <w:pPr>
        <w:pStyle w:val="affb"/>
        <w:spacing w:before="0" w:after="0"/>
        <w:ind w:left="0" w:firstLine="709"/>
        <w:contextualSpacing/>
        <w:jc w:val="both"/>
        <w:rPr>
          <w:i/>
          <w:iCs/>
          <w:color w:val="000000" w:themeColor="text1"/>
          <w:lang w:val="ru-RU"/>
        </w:rPr>
      </w:pPr>
    </w:p>
    <w:p w14:paraId="1704C8A4" w14:textId="42984E87" w:rsidR="002A00C4" w:rsidRPr="00436951" w:rsidRDefault="008D7936" w:rsidP="00D646D1">
      <w:pPr>
        <w:pStyle w:val="affb"/>
        <w:spacing w:before="0" w:after="0"/>
        <w:ind w:left="0" w:firstLine="709"/>
        <w:contextualSpacing/>
        <w:jc w:val="both"/>
        <w:rPr>
          <w:color w:val="000000" w:themeColor="text1"/>
          <w:lang w:val="ru-RU"/>
        </w:rPr>
      </w:pPr>
      <w:r w:rsidRPr="00436951">
        <w:rPr>
          <w:color w:val="000000" w:themeColor="text1"/>
          <w:lang w:val="ru-RU"/>
        </w:rPr>
        <w:t>3</w:t>
      </w:r>
      <w:r w:rsidR="00602A81" w:rsidRPr="00436951">
        <w:rPr>
          <w:color w:val="000000" w:themeColor="text1"/>
          <w:lang w:val="ru-RU"/>
        </w:rPr>
        <w:t xml:space="preserve">.5 Порядок оценки защиты </w:t>
      </w:r>
      <w:r w:rsidR="00677AF6" w:rsidRPr="00436951">
        <w:rPr>
          <w:color w:val="000000" w:themeColor="text1"/>
          <w:lang w:val="ru-RU"/>
        </w:rPr>
        <w:t>дипломной работы (проекта)</w:t>
      </w:r>
    </w:p>
    <w:p w14:paraId="02B4FAF2" w14:textId="6C1CF429" w:rsidR="00BD05D5" w:rsidRPr="00436951" w:rsidRDefault="00BD05D5" w:rsidP="00BD05D5">
      <w:pPr>
        <w:pStyle w:val="affb"/>
        <w:spacing w:before="0" w:after="0"/>
        <w:ind w:left="0" w:firstLine="709"/>
        <w:contextualSpacing/>
        <w:jc w:val="both"/>
        <w:rPr>
          <w:color w:val="000000" w:themeColor="text1"/>
          <w:lang w:val="ru-RU"/>
        </w:rPr>
      </w:pPr>
      <w:r w:rsidRPr="00436951">
        <w:rPr>
          <w:i/>
          <w:iCs/>
          <w:color w:val="000000" w:themeColor="text1"/>
          <w:lang w:val="ru-RU"/>
        </w:rPr>
        <w:t xml:space="preserve">___ </w:t>
      </w:r>
    </w:p>
    <w:p w14:paraId="7336C703" w14:textId="77777777" w:rsidR="00BD05D5" w:rsidRPr="00436951" w:rsidRDefault="00BD05D5" w:rsidP="00BD05D5">
      <w:pPr>
        <w:pStyle w:val="affb"/>
        <w:spacing w:before="0" w:after="0"/>
        <w:ind w:left="0" w:firstLine="709"/>
        <w:contextualSpacing/>
        <w:jc w:val="both"/>
        <w:rPr>
          <w:i/>
          <w:iCs/>
          <w:color w:val="000000" w:themeColor="text1"/>
          <w:lang w:val="ru-RU"/>
        </w:rPr>
      </w:pPr>
    </w:p>
    <w:p w14:paraId="55279FC1" w14:textId="77777777" w:rsidR="002A00C4" w:rsidRPr="00436951" w:rsidRDefault="002A00C4" w:rsidP="00D646D1">
      <w:pPr>
        <w:pStyle w:val="affb"/>
        <w:spacing w:before="0" w:after="0"/>
        <w:ind w:left="0" w:firstLine="709"/>
        <w:contextualSpacing/>
        <w:jc w:val="both"/>
        <w:rPr>
          <w:i/>
          <w:iCs/>
          <w:color w:val="000000" w:themeColor="text1"/>
          <w:lang w:val="ru-RU"/>
        </w:rPr>
      </w:pPr>
    </w:p>
    <w:p w14:paraId="6C288B7F" w14:textId="77777777" w:rsidR="002A00C4" w:rsidRPr="00436951" w:rsidRDefault="002A00C4" w:rsidP="00A74DD9">
      <w:pPr>
        <w:spacing w:after="0" w:line="240" w:lineRule="auto"/>
        <w:jc w:val="right"/>
        <w:rPr>
          <w:rFonts w:ascii="Times New Roman" w:hAnsi="Times New Roman"/>
          <w:b/>
          <w:color w:val="000000" w:themeColor="text1"/>
          <w:sz w:val="20"/>
          <w:szCs w:val="48"/>
        </w:rPr>
      </w:pPr>
    </w:p>
    <w:sectPr w:rsidR="002A00C4" w:rsidRPr="00436951" w:rsidSect="00AD0800">
      <w:footerReference w:type="default" r:id="rId10"/>
      <w:pgSz w:w="11906" w:h="16838"/>
      <w:pgMar w:top="1134" w:right="851" w:bottom="992" w:left="1134"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CBDC00" w14:textId="77777777" w:rsidR="006A565F" w:rsidRDefault="006A565F">
      <w:pPr>
        <w:spacing w:after="0" w:line="240" w:lineRule="auto"/>
      </w:pPr>
      <w:r>
        <w:separator/>
      </w:r>
    </w:p>
  </w:endnote>
  <w:endnote w:type="continuationSeparator" w:id="0">
    <w:p w14:paraId="5C64BEFD" w14:textId="77777777" w:rsidR="006A565F" w:rsidRDefault="006A56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4DC984" w14:textId="77777777" w:rsidR="006A565F" w:rsidRDefault="006A565F">
      <w:pPr>
        <w:rPr>
          <w:sz w:val="12"/>
        </w:rPr>
      </w:pPr>
      <w:r>
        <w:separator/>
      </w:r>
    </w:p>
  </w:footnote>
  <w:footnote w:type="continuationSeparator" w:id="0">
    <w:p w14:paraId="071645EF" w14:textId="77777777" w:rsidR="006A565F" w:rsidRDefault="006A565F">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46B5D"/>
    <w:rsid w:val="00090CE2"/>
    <w:rsid w:val="000A249C"/>
    <w:rsid w:val="000D422A"/>
    <w:rsid w:val="000E3E75"/>
    <w:rsid w:val="000F0DBA"/>
    <w:rsid w:val="001179D6"/>
    <w:rsid w:val="00123727"/>
    <w:rsid w:val="001272D2"/>
    <w:rsid w:val="00135B33"/>
    <w:rsid w:val="00153DE5"/>
    <w:rsid w:val="00186478"/>
    <w:rsid w:val="00195377"/>
    <w:rsid w:val="001B4C63"/>
    <w:rsid w:val="001B68EF"/>
    <w:rsid w:val="001C0FF1"/>
    <w:rsid w:val="001D0B91"/>
    <w:rsid w:val="001D3B9F"/>
    <w:rsid w:val="001E2557"/>
    <w:rsid w:val="001E6A91"/>
    <w:rsid w:val="001F111C"/>
    <w:rsid w:val="00211BE6"/>
    <w:rsid w:val="0024787A"/>
    <w:rsid w:val="0025093F"/>
    <w:rsid w:val="00260349"/>
    <w:rsid w:val="00262DC6"/>
    <w:rsid w:val="00275B15"/>
    <w:rsid w:val="00290E53"/>
    <w:rsid w:val="002A00C4"/>
    <w:rsid w:val="002D4270"/>
    <w:rsid w:val="002F77A5"/>
    <w:rsid w:val="003077E8"/>
    <w:rsid w:val="0039443E"/>
    <w:rsid w:val="00396303"/>
    <w:rsid w:val="003A6B6C"/>
    <w:rsid w:val="003C4454"/>
    <w:rsid w:val="004206C6"/>
    <w:rsid w:val="004331A1"/>
    <w:rsid w:val="00436951"/>
    <w:rsid w:val="00436C0E"/>
    <w:rsid w:val="00474A96"/>
    <w:rsid w:val="00490002"/>
    <w:rsid w:val="00493676"/>
    <w:rsid w:val="004A5AB0"/>
    <w:rsid w:val="004B4E55"/>
    <w:rsid w:val="004B773A"/>
    <w:rsid w:val="004C10F4"/>
    <w:rsid w:val="005211FE"/>
    <w:rsid w:val="00556516"/>
    <w:rsid w:val="005B7189"/>
    <w:rsid w:val="005E38F7"/>
    <w:rsid w:val="005E567A"/>
    <w:rsid w:val="00602A81"/>
    <w:rsid w:val="006157D6"/>
    <w:rsid w:val="00615E5C"/>
    <w:rsid w:val="0063237F"/>
    <w:rsid w:val="00633527"/>
    <w:rsid w:val="00636610"/>
    <w:rsid w:val="00642536"/>
    <w:rsid w:val="00644748"/>
    <w:rsid w:val="00662427"/>
    <w:rsid w:val="00663896"/>
    <w:rsid w:val="00677AF6"/>
    <w:rsid w:val="006827F9"/>
    <w:rsid w:val="006847BB"/>
    <w:rsid w:val="006A4C26"/>
    <w:rsid w:val="006A565F"/>
    <w:rsid w:val="006C1A00"/>
    <w:rsid w:val="006C731C"/>
    <w:rsid w:val="006D2827"/>
    <w:rsid w:val="007120D5"/>
    <w:rsid w:val="00727D1A"/>
    <w:rsid w:val="00733762"/>
    <w:rsid w:val="00750302"/>
    <w:rsid w:val="007813BD"/>
    <w:rsid w:val="00790B2F"/>
    <w:rsid w:val="007A5FB7"/>
    <w:rsid w:val="007A645B"/>
    <w:rsid w:val="007B431A"/>
    <w:rsid w:val="007B7154"/>
    <w:rsid w:val="007B7595"/>
    <w:rsid w:val="007D0B9E"/>
    <w:rsid w:val="007E3F03"/>
    <w:rsid w:val="00800113"/>
    <w:rsid w:val="00803E42"/>
    <w:rsid w:val="00826B24"/>
    <w:rsid w:val="00844600"/>
    <w:rsid w:val="00853B8E"/>
    <w:rsid w:val="00862E13"/>
    <w:rsid w:val="00866C60"/>
    <w:rsid w:val="00893648"/>
    <w:rsid w:val="008A036F"/>
    <w:rsid w:val="008A4F5D"/>
    <w:rsid w:val="008D7936"/>
    <w:rsid w:val="008E0728"/>
    <w:rsid w:val="008E66D0"/>
    <w:rsid w:val="00904A2D"/>
    <w:rsid w:val="00915FDE"/>
    <w:rsid w:val="0093517F"/>
    <w:rsid w:val="00941697"/>
    <w:rsid w:val="00953020"/>
    <w:rsid w:val="00960EB7"/>
    <w:rsid w:val="0097174C"/>
    <w:rsid w:val="009A2753"/>
    <w:rsid w:val="009B0A8D"/>
    <w:rsid w:val="009B256D"/>
    <w:rsid w:val="009B3EDD"/>
    <w:rsid w:val="009C3077"/>
    <w:rsid w:val="009C3886"/>
    <w:rsid w:val="009D2210"/>
    <w:rsid w:val="009D4BC9"/>
    <w:rsid w:val="009D51D0"/>
    <w:rsid w:val="009D7865"/>
    <w:rsid w:val="00A2171B"/>
    <w:rsid w:val="00A3407D"/>
    <w:rsid w:val="00A74DD9"/>
    <w:rsid w:val="00A770FE"/>
    <w:rsid w:val="00A80FDB"/>
    <w:rsid w:val="00A86873"/>
    <w:rsid w:val="00AA730A"/>
    <w:rsid w:val="00AB3AEB"/>
    <w:rsid w:val="00AD0800"/>
    <w:rsid w:val="00B10748"/>
    <w:rsid w:val="00B205A2"/>
    <w:rsid w:val="00B25D92"/>
    <w:rsid w:val="00B40334"/>
    <w:rsid w:val="00B661A8"/>
    <w:rsid w:val="00B70862"/>
    <w:rsid w:val="00B717AD"/>
    <w:rsid w:val="00B71CDE"/>
    <w:rsid w:val="00B86CAD"/>
    <w:rsid w:val="00B93289"/>
    <w:rsid w:val="00BA0033"/>
    <w:rsid w:val="00BA26D0"/>
    <w:rsid w:val="00BA60C3"/>
    <w:rsid w:val="00BA6BC9"/>
    <w:rsid w:val="00BC229B"/>
    <w:rsid w:val="00BC716C"/>
    <w:rsid w:val="00BD05D5"/>
    <w:rsid w:val="00BE16AF"/>
    <w:rsid w:val="00BE19F3"/>
    <w:rsid w:val="00C04B17"/>
    <w:rsid w:val="00C26465"/>
    <w:rsid w:val="00CA2F2D"/>
    <w:rsid w:val="00CA6F24"/>
    <w:rsid w:val="00CB6C7E"/>
    <w:rsid w:val="00CD060F"/>
    <w:rsid w:val="00CD667A"/>
    <w:rsid w:val="00CD668B"/>
    <w:rsid w:val="00D004C8"/>
    <w:rsid w:val="00D15A20"/>
    <w:rsid w:val="00D34481"/>
    <w:rsid w:val="00D405F5"/>
    <w:rsid w:val="00D406E8"/>
    <w:rsid w:val="00D60061"/>
    <w:rsid w:val="00D60CB6"/>
    <w:rsid w:val="00D646D1"/>
    <w:rsid w:val="00DB1A4E"/>
    <w:rsid w:val="00DB21B5"/>
    <w:rsid w:val="00DD3A05"/>
    <w:rsid w:val="00DE2480"/>
    <w:rsid w:val="00DE6FF0"/>
    <w:rsid w:val="00DF1A70"/>
    <w:rsid w:val="00DF23CA"/>
    <w:rsid w:val="00DF263F"/>
    <w:rsid w:val="00DF7E0A"/>
    <w:rsid w:val="00E16CDF"/>
    <w:rsid w:val="00E36B8E"/>
    <w:rsid w:val="00E53069"/>
    <w:rsid w:val="00E569E6"/>
    <w:rsid w:val="00E57A12"/>
    <w:rsid w:val="00E61784"/>
    <w:rsid w:val="00E90F38"/>
    <w:rsid w:val="00E96F8F"/>
    <w:rsid w:val="00EA1437"/>
    <w:rsid w:val="00EC10EA"/>
    <w:rsid w:val="00EC2F46"/>
    <w:rsid w:val="00ED5152"/>
    <w:rsid w:val="00ED5473"/>
    <w:rsid w:val="00EE4B9B"/>
    <w:rsid w:val="00F03C4B"/>
    <w:rsid w:val="00F06188"/>
    <w:rsid w:val="00F34516"/>
    <w:rsid w:val="00F43CF4"/>
    <w:rsid w:val="00F6556E"/>
    <w:rsid w:val="00F71561"/>
    <w:rsid w:val="00F745AB"/>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27F9"/>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8</Pages>
  <Words>1524</Words>
  <Characters>8688</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Сотрудник</cp:lastModifiedBy>
  <cp:revision>38</cp:revision>
  <cp:lastPrinted>2022-09-12T13:25:00Z</cp:lastPrinted>
  <dcterms:created xsi:type="dcterms:W3CDTF">2023-03-20T14:24:00Z</dcterms:created>
  <dcterms:modified xsi:type="dcterms:W3CDTF">2023-06-28T08:14:00Z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