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E6556" w14:textId="77777777" w:rsidR="00DE695E" w:rsidRDefault="00DE77F9">
      <w:pPr>
        <w:jc w:val="center"/>
        <w:rPr>
          <w:b/>
        </w:rPr>
      </w:pPr>
      <w:bookmarkStart w:id="0" w:name="_Hlk149666730"/>
      <w:bookmarkEnd w:id="0"/>
      <w:r>
        <w:rPr>
          <w:b/>
        </w:rPr>
        <w:t>ПРИМЕРНАЯ ОБРАЗОВАТЕЛЬНАЯ ПРОГРАММА</w:t>
      </w:r>
    </w:p>
    <w:p w14:paraId="04827F2B" w14:textId="77777777" w:rsidR="00DE695E" w:rsidRDefault="00DE77F9">
      <w:pPr>
        <w:jc w:val="center"/>
        <w:rPr>
          <w:b/>
        </w:rPr>
      </w:pPr>
      <w:r>
        <w:rPr>
          <w:b/>
        </w:rPr>
        <w:t>«ПРОФЕССИОНАЛИТЕТ»</w:t>
      </w:r>
    </w:p>
    <w:p w14:paraId="1D554FD1" w14:textId="77777777" w:rsidR="00DE695E" w:rsidRDefault="00DE695E">
      <w:pPr>
        <w:jc w:val="center"/>
        <w:rPr>
          <w:b/>
        </w:rPr>
      </w:pPr>
    </w:p>
    <w:p w14:paraId="6CE3CB6E" w14:textId="77777777" w:rsidR="00DE695E" w:rsidRDefault="00DE77F9">
      <w:pPr>
        <w:jc w:val="center"/>
        <w:rPr>
          <w:b/>
        </w:rPr>
      </w:pPr>
      <w:r>
        <w:rPr>
          <w:b/>
        </w:rPr>
        <w:t>Уровень профессионального образования</w:t>
      </w:r>
    </w:p>
    <w:p w14:paraId="7A00383D" w14:textId="77777777" w:rsidR="00DE695E" w:rsidRDefault="00DE77F9">
      <w:pPr>
        <w:jc w:val="center"/>
      </w:pPr>
      <w:r>
        <w:t>Среднее профессиональное образование</w:t>
      </w:r>
    </w:p>
    <w:p w14:paraId="757A70F8" w14:textId="77777777" w:rsidR="00DE695E" w:rsidRDefault="00DE695E">
      <w:pPr>
        <w:jc w:val="center"/>
        <w:rPr>
          <w:b/>
        </w:rPr>
      </w:pPr>
    </w:p>
    <w:p w14:paraId="754CE130" w14:textId="77777777" w:rsidR="00DE695E" w:rsidRDefault="00DE695E">
      <w:pPr>
        <w:jc w:val="center"/>
        <w:rPr>
          <w:b/>
        </w:rPr>
      </w:pPr>
    </w:p>
    <w:p w14:paraId="2167DB76" w14:textId="77777777" w:rsidR="00DE695E" w:rsidRDefault="00DE695E">
      <w:pPr>
        <w:rPr>
          <w:b/>
        </w:rPr>
      </w:pPr>
    </w:p>
    <w:p w14:paraId="285AFC6F" w14:textId="77777777" w:rsidR="00DE695E" w:rsidRDefault="00DE77F9">
      <w:pPr>
        <w:jc w:val="center"/>
        <w:rPr>
          <w:b/>
        </w:rPr>
      </w:pPr>
      <w:r>
        <w:rPr>
          <w:b/>
        </w:rPr>
        <w:t>Образовательная программа</w:t>
      </w:r>
    </w:p>
    <w:p w14:paraId="4592FB80" w14:textId="77777777" w:rsidR="00DE695E" w:rsidRDefault="00DE77F9">
      <w:pPr>
        <w:jc w:val="center"/>
      </w:pPr>
      <w:r>
        <w:t>подготовки специалистов среднего звена</w:t>
      </w:r>
    </w:p>
    <w:p w14:paraId="32C73AC9" w14:textId="77777777" w:rsidR="00DE695E" w:rsidRDefault="00DE695E">
      <w:pPr>
        <w:jc w:val="center"/>
      </w:pPr>
    </w:p>
    <w:p w14:paraId="20271055" w14:textId="77777777" w:rsidR="00DE695E" w:rsidRDefault="00DE77F9">
      <w:pPr>
        <w:jc w:val="center"/>
        <w:rPr>
          <w:b/>
        </w:rPr>
      </w:pPr>
      <w:r>
        <w:rPr>
          <w:b/>
        </w:rPr>
        <w:t>Специальность</w:t>
      </w:r>
      <w:r>
        <w:rPr>
          <w:b/>
        </w:rPr>
        <w:br/>
        <w:t>35.02.18 Технология переработки древесины</w:t>
      </w:r>
    </w:p>
    <w:p w14:paraId="15AA4228" w14:textId="77777777" w:rsidR="00DE695E" w:rsidRDefault="00DE695E">
      <w:pPr>
        <w:jc w:val="both"/>
        <w:rPr>
          <w:i/>
        </w:rPr>
      </w:pPr>
    </w:p>
    <w:p w14:paraId="3FB8B1A1" w14:textId="77777777" w:rsidR="00DE695E" w:rsidRDefault="00DE695E">
      <w:pPr>
        <w:jc w:val="center"/>
        <w:rPr>
          <w:i/>
        </w:rPr>
      </w:pPr>
    </w:p>
    <w:p w14:paraId="2B8330B3" w14:textId="77777777" w:rsidR="00DE695E" w:rsidRDefault="00DE695E">
      <w:pPr>
        <w:jc w:val="center"/>
        <w:rPr>
          <w:i/>
        </w:rPr>
      </w:pPr>
    </w:p>
    <w:p w14:paraId="62F01A3E" w14:textId="77777777" w:rsidR="00DE695E" w:rsidRDefault="00DE77F9">
      <w:pPr>
        <w:jc w:val="center"/>
      </w:pPr>
      <w:r>
        <w:t xml:space="preserve">На базе </w:t>
      </w:r>
      <w:bookmarkStart w:id="1" w:name="_Hlk106717151"/>
      <w:r>
        <w:t>среднего общего образования</w:t>
      </w:r>
      <w:bookmarkEnd w:id="1"/>
    </w:p>
    <w:p w14:paraId="302BA6D9" w14:textId="77777777" w:rsidR="00DE695E" w:rsidRDefault="00DE695E">
      <w:pPr>
        <w:jc w:val="center"/>
      </w:pPr>
    </w:p>
    <w:p w14:paraId="15ACA302" w14:textId="77777777" w:rsidR="00DE695E" w:rsidRDefault="00DE695E">
      <w:pPr>
        <w:jc w:val="center"/>
      </w:pPr>
    </w:p>
    <w:p w14:paraId="1AF644D8" w14:textId="77777777" w:rsidR="00DE695E" w:rsidRDefault="00DE77F9">
      <w:pPr>
        <w:jc w:val="center"/>
        <w:rPr>
          <w:b/>
        </w:rPr>
      </w:pPr>
      <w:r>
        <w:rPr>
          <w:b/>
        </w:rPr>
        <w:t>Квалификация выпускника</w:t>
      </w:r>
    </w:p>
    <w:p w14:paraId="74BBC006" w14:textId="77777777" w:rsidR="00DE695E" w:rsidRDefault="00DE77F9">
      <w:pPr>
        <w:jc w:val="center"/>
        <w:rPr>
          <w:b/>
        </w:rPr>
      </w:pPr>
      <w:r>
        <w:rPr>
          <w:b/>
        </w:rPr>
        <w:t>техник-технолог</w:t>
      </w:r>
    </w:p>
    <w:p w14:paraId="61C290CD" w14:textId="77777777" w:rsidR="00DE695E" w:rsidRDefault="00DE695E">
      <w:pPr>
        <w:jc w:val="center"/>
        <w:rPr>
          <w:i/>
          <w:sz w:val="20"/>
        </w:rPr>
      </w:pPr>
    </w:p>
    <w:p w14:paraId="0039F499" w14:textId="77777777" w:rsidR="00DE695E" w:rsidRDefault="00DE695E">
      <w:pPr>
        <w:jc w:val="center"/>
        <w:rPr>
          <w:i/>
        </w:rPr>
      </w:pPr>
    </w:p>
    <w:p w14:paraId="4A69492E" w14:textId="77777777" w:rsidR="00DE695E" w:rsidRDefault="00DE695E"/>
    <w:p w14:paraId="44293B02" w14:textId="77777777" w:rsidR="00DE695E" w:rsidRDefault="00DE695E"/>
    <w:p w14:paraId="7CC9A705" w14:textId="77777777" w:rsidR="00DE695E" w:rsidRDefault="00DE695E"/>
    <w:p w14:paraId="5F196F37" w14:textId="77777777" w:rsidR="00DE695E" w:rsidRDefault="00DE695E"/>
    <w:p w14:paraId="6DCC6952" w14:textId="77777777" w:rsidR="00DE695E" w:rsidRDefault="00DE695E"/>
    <w:p w14:paraId="55F14E8C" w14:textId="77777777" w:rsidR="00DE695E" w:rsidRDefault="00DE695E"/>
    <w:p w14:paraId="255F3018" w14:textId="77777777" w:rsidR="00DE695E" w:rsidRDefault="00DE695E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DE695E" w14:paraId="2F3EC20F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4FC4DD63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35.00.00 Сельское, лесное и рыбное хозяйство: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E6E028B" w14:textId="77777777" w:rsidR="00DE695E" w:rsidRDefault="00DE695E"/>
          <w:p w14:paraId="6D6477B1" w14:textId="77777777" w:rsidR="00DE695E" w:rsidRDefault="00DE695E">
            <w:pPr>
              <w:rPr>
                <w:i/>
              </w:rPr>
            </w:pPr>
          </w:p>
          <w:p w14:paraId="4250C267" w14:textId="2A2BB085" w:rsidR="00DE695E" w:rsidRDefault="00EA5AB5" w:rsidP="00EA5AB5">
            <w:pPr>
              <w:jc w:val="center"/>
              <w:rPr>
                <w:i/>
              </w:rPr>
            </w:pPr>
            <w:r w:rsidRPr="00EA5AB5">
              <w:rPr>
                <w:i/>
              </w:rPr>
              <w:t>от 04.07.2025 № 2</w:t>
            </w:r>
          </w:p>
        </w:tc>
      </w:tr>
      <w:tr w:rsidR="00DE695E" w14:paraId="1D9398A6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15A78EB8" w14:textId="77777777" w:rsidR="00DE695E" w:rsidRDefault="00DE695E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581AF771" w14:textId="77777777" w:rsidR="00DE695E" w:rsidRDefault="00DE77F9">
            <w:pPr>
              <w:jc w:val="center"/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DE695E" w14:paraId="7366E42A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4253CFAD" w14:textId="77777777" w:rsidR="00DE695E" w:rsidRDefault="00DE695E">
            <w:pPr>
              <w:rPr>
                <w:b/>
              </w:rPr>
            </w:pPr>
          </w:p>
          <w:p w14:paraId="2453029B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Зарегистрировано </w:t>
            </w:r>
            <w:r>
              <w:rPr>
                <w:b/>
              </w:rPr>
              <w:br/>
              <w:t xml:space="preserve">в государственном реестре </w:t>
            </w:r>
          </w:p>
          <w:p w14:paraId="1F97B739" w14:textId="77777777" w:rsidR="00DE695E" w:rsidRDefault="00DE77F9">
            <w:r>
              <w:rPr>
                <w:b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A5CC10E" w14:textId="6063D957" w:rsidR="00DE695E" w:rsidRDefault="00EA5AB5" w:rsidP="00EA5AB5">
            <w:pPr>
              <w:jc w:val="center"/>
            </w:pPr>
            <w:r w:rsidRPr="00EA5AB5">
              <w:t>71/2025</w:t>
            </w:r>
          </w:p>
        </w:tc>
      </w:tr>
      <w:tr w:rsidR="00DE695E" w14:paraId="40E37E33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4D4C144C" w14:textId="77777777" w:rsidR="00DE695E" w:rsidRDefault="00DE695E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AB376F5" w14:textId="77777777" w:rsidR="00DE695E" w:rsidRDefault="00DE77F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(регистрационный номер)</w:t>
            </w:r>
          </w:p>
          <w:p w14:paraId="51E77C8E" w14:textId="77777777" w:rsidR="00DE695E" w:rsidRDefault="00DE695E"/>
          <w:p w14:paraId="38A22EA0" w14:textId="3246125B" w:rsidR="00DE695E" w:rsidRPr="00EA5AB5" w:rsidRDefault="00EA5AB5" w:rsidP="00EA5A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Приказ ФГБОУ ДПО ИРПО</w:t>
            </w:r>
            <w:r>
              <w:rPr>
                <w:rFonts w:eastAsia="Calibri"/>
              </w:rPr>
              <w:br/>
              <w:t>№ 01-09-581/2025 от 13.10.2025</w:t>
            </w:r>
          </w:p>
        </w:tc>
      </w:tr>
      <w:tr w:rsidR="00DE695E" w14:paraId="232FB598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726D4EB4" w14:textId="77777777" w:rsidR="00DE695E" w:rsidRDefault="00DE695E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67149F9" w14:textId="77777777" w:rsidR="00DE695E" w:rsidRDefault="00DE77F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p w14:paraId="78563D6A" w14:textId="77777777" w:rsidR="00DE695E" w:rsidRDefault="00DE695E"/>
    <w:p w14:paraId="1F7F0A5D" w14:textId="1D999DFC" w:rsidR="00DE695E" w:rsidRDefault="00DE695E"/>
    <w:p w14:paraId="294E86EB" w14:textId="449AABF4" w:rsidR="00A14B8A" w:rsidRDefault="00A14B8A"/>
    <w:p w14:paraId="7CC38D86" w14:textId="75193E5E" w:rsidR="00A14B8A" w:rsidRDefault="00A14B8A"/>
    <w:p w14:paraId="647AA38B" w14:textId="4FE0EE07" w:rsidR="00A14B8A" w:rsidRDefault="00A14B8A"/>
    <w:p w14:paraId="031856EB" w14:textId="57CB16B7" w:rsidR="00A14B8A" w:rsidRDefault="00A14B8A"/>
    <w:p w14:paraId="25333DCE" w14:textId="39D6D1B7" w:rsidR="00A14B8A" w:rsidRDefault="00A14B8A"/>
    <w:p w14:paraId="66138A9C" w14:textId="4AAE5739" w:rsidR="00DE695E" w:rsidRPr="00A14B8A" w:rsidRDefault="00DE77F9" w:rsidP="00A14B8A">
      <w:pPr>
        <w:jc w:val="center"/>
        <w:rPr>
          <w:b/>
          <w:highlight w:val="lightGray"/>
          <w:u w:val="single"/>
        </w:rPr>
        <w:sectPr w:rsidR="00DE695E" w:rsidRPr="00A14B8A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  <w:r>
        <w:rPr>
          <w:b/>
        </w:rPr>
        <w:t>202</w:t>
      </w:r>
      <w:r w:rsidR="00D877E1">
        <w:rPr>
          <w:b/>
        </w:rPr>
        <w:t>5</w:t>
      </w:r>
      <w:r>
        <w:rPr>
          <w:b/>
        </w:rPr>
        <w:t xml:space="preserve"> г</w:t>
      </w:r>
      <w:r w:rsidR="00A14B8A">
        <w:rPr>
          <w:b/>
        </w:rPr>
        <w:t>.</w:t>
      </w:r>
    </w:p>
    <w:p w14:paraId="16B96C66" w14:textId="77777777" w:rsidR="00DE695E" w:rsidRDefault="00DE77F9">
      <w:pPr>
        <w:ind w:firstLine="709"/>
        <w:contextualSpacing/>
        <w:jc w:val="both"/>
        <w:rPr>
          <w:b/>
        </w:rPr>
      </w:pPr>
      <w:r>
        <w:rPr>
          <w:b/>
        </w:rPr>
        <w:lastRenderedPageBreak/>
        <w:t>Разработчики примерной образовательной программы «Профессионалитет»</w:t>
      </w:r>
    </w:p>
    <w:p w14:paraId="628043D8" w14:textId="77777777" w:rsidR="00DE695E" w:rsidRDefault="00DE695E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DE695E" w14:paraId="58F3E4D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978C" w14:textId="77777777" w:rsidR="00DE695E" w:rsidRDefault="00DE77F9">
            <w:pPr>
              <w:ind w:left="-142" w:firstLine="567"/>
            </w:pPr>
            <w: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DCD25" w14:textId="77777777" w:rsidR="00DE695E" w:rsidRDefault="00DE77F9">
            <w:pPr>
              <w:ind w:left="-142" w:firstLine="567"/>
            </w:pPr>
            <w:r>
              <w:t>Организация, должность</w:t>
            </w:r>
          </w:p>
        </w:tc>
      </w:tr>
      <w:tr w:rsidR="00DE695E" w14:paraId="502C64D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03673" w14:textId="77777777" w:rsidR="00DE695E" w:rsidRDefault="00DE77F9">
            <w:r>
              <w:t xml:space="preserve">Горбачева </w:t>
            </w:r>
            <w:r>
              <w:br/>
              <w:t xml:space="preserve">Галина </w:t>
            </w:r>
            <w:r>
              <w:br/>
              <w:t>Александровна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5A1C8" w14:textId="77777777" w:rsidR="00DE695E" w:rsidRDefault="00DE77F9">
            <w:r>
              <w:t>Мытищинский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имени Н. Э. Баумана (национальный исследовательский университет)», доцент</w:t>
            </w:r>
          </w:p>
        </w:tc>
      </w:tr>
      <w:tr w:rsidR="00DE695E" w14:paraId="2AC84AD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5C7F3" w14:textId="77777777" w:rsidR="00DE695E" w:rsidRDefault="00DE77F9">
            <w:r>
              <w:t xml:space="preserve">Безбородова </w:t>
            </w:r>
            <w:r>
              <w:br/>
              <w:t xml:space="preserve">Татьяна </w:t>
            </w:r>
            <w:r>
              <w:br/>
              <w:t>Николаевна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9D6E" w14:textId="77777777" w:rsidR="00DE695E" w:rsidRDefault="00DE77F9">
            <w:r>
              <w:t>Краевое государственное бюджетное профессиональное образовательное учреждение «Лесосибирский технологический техникум», преподаватель.</w:t>
            </w:r>
          </w:p>
        </w:tc>
      </w:tr>
      <w:tr w:rsidR="00DE695E" w14:paraId="07D2E7AC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D128B" w14:textId="77777777" w:rsidR="00DE695E" w:rsidRDefault="00DE77F9">
            <w:r>
              <w:t xml:space="preserve">Зимин </w:t>
            </w:r>
            <w:r>
              <w:br/>
              <w:t xml:space="preserve">Владимир </w:t>
            </w:r>
            <w:r>
              <w:br/>
              <w:t>Ильич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D4DEB" w14:textId="77777777" w:rsidR="00DE695E" w:rsidRDefault="00DE77F9">
            <w:r>
              <w:t>Краевое государственное бюджетное профессиональное образовательное учреждение «Лесосибирский технологический техникум», директор, преподаватель</w:t>
            </w:r>
          </w:p>
        </w:tc>
      </w:tr>
      <w:tr w:rsidR="00DE695E" w14:paraId="62CE4D7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66E9" w14:textId="77777777" w:rsidR="00DE695E" w:rsidRDefault="00DE77F9">
            <w:proofErr w:type="spellStart"/>
            <w:r>
              <w:t>Кормишкина</w:t>
            </w:r>
            <w:proofErr w:type="spellEnd"/>
            <w:r>
              <w:t xml:space="preserve"> </w:t>
            </w:r>
            <w:r>
              <w:br/>
              <w:t xml:space="preserve">Мария </w:t>
            </w:r>
            <w:r>
              <w:br/>
              <w:t>Ивановна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D6AB" w14:textId="77777777" w:rsidR="00DE695E" w:rsidRDefault="00DE77F9">
            <w:r>
              <w:t>Краевое государственное бюджетное профессиональное образовательное учреждение «Лесосибирский технологический техникум», преподаватель</w:t>
            </w:r>
          </w:p>
        </w:tc>
      </w:tr>
      <w:tr w:rsidR="00DE695E" w14:paraId="3A3C6D9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EA4ED" w14:textId="77777777" w:rsidR="00DE695E" w:rsidRDefault="00DE77F9">
            <w:r>
              <w:t xml:space="preserve">Лебедев </w:t>
            </w:r>
            <w:r>
              <w:br/>
              <w:t xml:space="preserve">Сергей </w:t>
            </w:r>
            <w:r>
              <w:br/>
              <w:t>Анатольевич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D1A4" w14:textId="77777777" w:rsidR="00DE695E" w:rsidRDefault="00DE77F9">
            <w:r>
              <w:t>Краевое государственное бюджетное профессиональное образовательное учреждение «Лесосибирский технологический техникум», преподаватель</w:t>
            </w:r>
          </w:p>
        </w:tc>
      </w:tr>
      <w:tr w:rsidR="00DE695E" w14:paraId="1FB28B8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56B70" w14:textId="77777777" w:rsidR="00DE695E" w:rsidRDefault="00DE77F9">
            <w:r>
              <w:t xml:space="preserve">Гриднева </w:t>
            </w:r>
          </w:p>
          <w:p w14:paraId="71376DE5" w14:textId="77777777" w:rsidR="00DE695E" w:rsidRDefault="00DE77F9">
            <w:r>
              <w:t>Ева Сергеевна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FCB98" w14:textId="77777777" w:rsidR="00DE695E" w:rsidRDefault="00DE77F9">
            <w:r>
              <w:t>Краевое государственное бюджетное профессиональное образовательное учреждение «Лесосибирский технологический техникум», преподаватель</w:t>
            </w:r>
          </w:p>
        </w:tc>
      </w:tr>
      <w:tr w:rsidR="00DE695E" w14:paraId="173DF364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2630" w14:textId="77777777" w:rsidR="00DE695E" w:rsidRDefault="00DE77F9">
            <w:r>
              <w:t>Тарасова Наталья Сергеевна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8D41B" w14:textId="77777777" w:rsidR="00DE695E" w:rsidRDefault="00DE77F9">
            <w:r>
              <w:t>Государственное автономное профессиональное образовательное учреждение Архангельской области «</w:t>
            </w:r>
            <w:proofErr w:type="spellStart"/>
            <w:r>
              <w:t>Новодвинский</w:t>
            </w:r>
            <w:proofErr w:type="spellEnd"/>
            <w:r>
              <w:t xml:space="preserve"> индустриальный техникум», директор</w:t>
            </w:r>
          </w:p>
        </w:tc>
      </w:tr>
      <w:tr w:rsidR="00DE695E" w14:paraId="317F3634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F062A" w14:textId="77777777" w:rsidR="00DE695E" w:rsidRDefault="00DE77F9">
            <w:r>
              <w:t>Палкина Алена Евгеньевна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53FF" w14:textId="77777777" w:rsidR="00DE695E" w:rsidRDefault="00DE77F9">
            <w:r>
              <w:t>Государственное автономное профессиональное образовательное учреждение Архангельской области «</w:t>
            </w:r>
            <w:proofErr w:type="spellStart"/>
            <w:r>
              <w:t>Новодвинский</w:t>
            </w:r>
            <w:proofErr w:type="spellEnd"/>
            <w:r>
              <w:t xml:space="preserve"> индустриальный техникум», мастер производственного обучения</w:t>
            </w:r>
          </w:p>
        </w:tc>
      </w:tr>
      <w:tr w:rsidR="00DE695E" w14:paraId="6A7D4D8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F3730" w14:textId="77777777" w:rsidR="00DE695E" w:rsidRDefault="00DE77F9">
            <w:proofErr w:type="spellStart"/>
            <w:r>
              <w:t>Минец</w:t>
            </w:r>
            <w:proofErr w:type="spellEnd"/>
            <w:r>
              <w:t xml:space="preserve"> Ирина Николаевна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2586" w14:textId="77777777" w:rsidR="00DE695E" w:rsidRDefault="00DE77F9">
            <w:r>
              <w:t>Государственное автономное профессиональное образовательное учреждение Архангельской области «</w:t>
            </w:r>
            <w:proofErr w:type="spellStart"/>
            <w:r>
              <w:t>Новодвинский</w:t>
            </w:r>
            <w:proofErr w:type="spellEnd"/>
            <w:r>
              <w:t xml:space="preserve"> индустриальный техникум», преподаватель</w:t>
            </w:r>
          </w:p>
        </w:tc>
      </w:tr>
      <w:tr w:rsidR="00DE695E" w14:paraId="571A559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46206" w14:textId="77777777" w:rsidR="00DE695E" w:rsidRDefault="00DE77F9">
            <w:r>
              <w:t>Фахретдинов</w:t>
            </w:r>
          </w:p>
          <w:p w14:paraId="7D017789" w14:textId="77777777" w:rsidR="00DE695E" w:rsidRDefault="00DE77F9">
            <w:r>
              <w:t xml:space="preserve">Харис </w:t>
            </w:r>
          </w:p>
          <w:p w14:paraId="3C53D089" w14:textId="77777777" w:rsidR="00DE695E" w:rsidRDefault="00DE77F9">
            <w:r>
              <w:t>Алексеевич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E4B8" w14:textId="77777777" w:rsidR="00DE695E" w:rsidRDefault="00DE77F9">
            <w:r>
              <w:t>Государственное бюджетное профессиональное образовательное учреждение города Москвы «Колледж Архитектуры, Дизайна и Реинжиниринга № 26», преподаватель</w:t>
            </w:r>
          </w:p>
        </w:tc>
      </w:tr>
      <w:tr w:rsidR="00DE695E" w14:paraId="052E7360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24751" w14:textId="77777777" w:rsidR="00DE695E" w:rsidRDefault="00DE77F9">
            <w:r>
              <w:t xml:space="preserve">Щербаков </w:t>
            </w:r>
            <w:r>
              <w:br/>
              <w:t xml:space="preserve">Евгений </w:t>
            </w:r>
            <w:r>
              <w:br/>
              <w:t>Николаевич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6B082" w14:textId="77777777" w:rsidR="00DE695E" w:rsidRDefault="00DE77F9">
            <w:r>
              <w:t xml:space="preserve">Мытищинский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имени </w:t>
            </w:r>
            <w:r>
              <w:br/>
              <w:t>Н. Э. Баумана (национальный исследовательский университет)», доцент</w:t>
            </w:r>
          </w:p>
        </w:tc>
      </w:tr>
      <w:tr w:rsidR="00DE695E" w14:paraId="338CE422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DEFF" w14:textId="77777777" w:rsidR="00DE695E" w:rsidRDefault="00DE77F9">
            <w:r>
              <w:t xml:space="preserve">Соболев </w:t>
            </w:r>
            <w:r>
              <w:br/>
              <w:t xml:space="preserve">Андрей </w:t>
            </w:r>
            <w:r>
              <w:br/>
              <w:t>Викторович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3D486" w14:textId="77777777" w:rsidR="00DE695E" w:rsidRDefault="00DE77F9">
            <w:r>
              <w:t xml:space="preserve">Мытищинский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имени </w:t>
            </w:r>
            <w:r>
              <w:br/>
              <w:t>Н. Э. Баумана (национальный исследовательский университет)», доцент</w:t>
            </w:r>
          </w:p>
        </w:tc>
      </w:tr>
      <w:tr w:rsidR="00DE695E" w14:paraId="67A5F818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8C2D2" w14:textId="77777777" w:rsidR="00DE695E" w:rsidRDefault="00DE77F9">
            <w:r>
              <w:t xml:space="preserve">Зарубина </w:t>
            </w:r>
          </w:p>
          <w:p w14:paraId="33F6BD4B" w14:textId="77777777" w:rsidR="00DE695E" w:rsidRDefault="00DE77F9">
            <w:proofErr w:type="spellStart"/>
            <w:r>
              <w:t>Анжелла</w:t>
            </w:r>
            <w:proofErr w:type="spellEnd"/>
            <w:r>
              <w:t xml:space="preserve"> </w:t>
            </w:r>
          </w:p>
          <w:p w14:paraId="1BC8B945" w14:textId="77777777" w:rsidR="00DE695E" w:rsidRDefault="00DE77F9">
            <w:r>
              <w:lastRenderedPageBreak/>
              <w:t>Николаевна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496E" w14:textId="77777777" w:rsidR="00DE695E" w:rsidRDefault="00DE77F9">
            <w:r>
              <w:lastRenderedPageBreak/>
              <w:t xml:space="preserve">Мытищинский филиал федерального государственного бюджетного образовательного учреждения высшего </w:t>
            </w:r>
            <w:r>
              <w:lastRenderedPageBreak/>
              <w:t xml:space="preserve">образования «Московский государственный технический университет имени </w:t>
            </w:r>
            <w:r>
              <w:br/>
              <w:t>Н. Э. Баумана (национальный исследовательский университет)», доцент, зав. Кафедрой</w:t>
            </w:r>
          </w:p>
        </w:tc>
      </w:tr>
      <w:tr w:rsidR="00DE695E" w14:paraId="1825FCB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BA9BA" w14:textId="77777777" w:rsidR="00DE695E" w:rsidRDefault="00DE77F9">
            <w:r>
              <w:lastRenderedPageBreak/>
              <w:t xml:space="preserve">Левушкин </w:t>
            </w:r>
          </w:p>
          <w:p w14:paraId="571B2BD2" w14:textId="77777777" w:rsidR="00DE695E" w:rsidRDefault="00DE77F9">
            <w:r>
              <w:t>Дмитрий Михайлович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FCAB" w14:textId="77777777" w:rsidR="00DE695E" w:rsidRDefault="00DE77F9">
            <w:r>
              <w:t xml:space="preserve">Мытищинский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имени </w:t>
            </w:r>
            <w:r>
              <w:br/>
              <w:t>Н. Э. Баумана (национальный исследовательский университет)», доцент</w:t>
            </w:r>
          </w:p>
        </w:tc>
      </w:tr>
      <w:tr w:rsidR="00DE695E" w14:paraId="5FAB0077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DEFF3" w14:textId="77777777" w:rsidR="00DE695E" w:rsidRDefault="00DE77F9">
            <w:proofErr w:type="spellStart"/>
            <w:r>
              <w:t>Каптелкин</w:t>
            </w:r>
            <w:proofErr w:type="spellEnd"/>
            <w:r>
              <w:t xml:space="preserve"> </w:t>
            </w:r>
            <w:r>
              <w:br/>
              <w:t xml:space="preserve">Александр </w:t>
            </w:r>
            <w:r>
              <w:br/>
              <w:t>Александрович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AF879" w14:textId="77777777" w:rsidR="00DE695E" w:rsidRDefault="00DE77F9">
            <w:r>
              <w:t xml:space="preserve">Мытищинский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имени </w:t>
            </w:r>
            <w:r>
              <w:br/>
              <w:t>Н. Э. Баумана (национальный исследовательский университет)», ассистент</w:t>
            </w:r>
          </w:p>
        </w:tc>
      </w:tr>
    </w:tbl>
    <w:p w14:paraId="3E3DAC26" w14:textId="77777777" w:rsidR="00DE695E" w:rsidRDefault="00DE695E">
      <w:pPr>
        <w:ind w:left="-142" w:firstLine="567"/>
      </w:pPr>
    </w:p>
    <w:p w14:paraId="5F01FC41" w14:textId="77777777" w:rsidR="00DE695E" w:rsidRDefault="00DE695E">
      <w:pPr>
        <w:ind w:left="-142" w:firstLine="567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DE695E" w14:paraId="5ADFAB00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2A45" w14:textId="77777777" w:rsidR="00DE695E" w:rsidRDefault="00DE77F9">
            <w:pPr>
              <w:ind w:left="17"/>
            </w:pPr>
            <w:r>
              <w:rPr>
                <w:b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7F0B" w14:textId="77777777" w:rsidR="00DE695E" w:rsidRDefault="00DE77F9">
            <w:pPr>
              <w:ind w:left="17"/>
            </w:pPr>
            <w: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DE695E" w14:paraId="79A2BFE1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0F51" w14:textId="77777777" w:rsidR="00DE695E" w:rsidRDefault="00DE77F9">
            <w:pPr>
              <w:ind w:left="17"/>
              <w:rPr>
                <w:b/>
              </w:rPr>
            </w:pPr>
            <w:r>
              <w:rPr>
                <w:b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7AFA" w14:textId="77777777" w:rsidR="00DE695E" w:rsidRDefault="00DE695E">
            <w:pPr>
              <w:ind w:left="17"/>
            </w:pPr>
          </w:p>
        </w:tc>
      </w:tr>
    </w:tbl>
    <w:p w14:paraId="73A80CA0" w14:textId="77777777" w:rsidR="00DE695E" w:rsidRDefault="00DE695E">
      <w:pPr>
        <w:ind w:firstLine="709"/>
        <w:jc w:val="both"/>
      </w:pPr>
    </w:p>
    <w:p w14:paraId="10F959ED" w14:textId="77777777" w:rsidR="00DE695E" w:rsidRDefault="00DE695E">
      <w:pPr>
        <w:ind w:firstLine="709"/>
        <w:jc w:val="both"/>
      </w:pPr>
    </w:p>
    <w:p w14:paraId="48FBA00E" w14:textId="77777777" w:rsidR="00DE695E" w:rsidRDefault="00DE695E">
      <w:pPr>
        <w:ind w:firstLine="709"/>
        <w:jc w:val="both"/>
      </w:pPr>
    </w:p>
    <w:p w14:paraId="78381372" w14:textId="77777777" w:rsidR="00DE695E" w:rsidRDefault="00DE695E">
      <w:pPr>
        <w:ind w:firstLine="709"/>
        <w:jc w:val="both"/>
      </w:pPr>
    </w:p>
    <w:p w14:paraId="1A4EFEDE" w14:textId="77777777" w:rsidR="00DE695E" w:rsidRDefault="00DE695E">
      <w:pPr>
        <w:ind w:firstLine="709"/>
        <w:jc w:val="both"/>
      </w:pPr>
    </w:p>
    <w:p w14:paraId="63944743" w14:textId="77777777" w:rsidR="00DE695E" w:rsidRDefault="00DE695E">
      <w:pPr>
        <w:ind w:firstLine="709"/>
        <w:jc w:val="both"/>
      </w:pPr>
    </w:p>
    <w:p w14:paraId="4A7ED385" w14:textId="77777777" w:rsidR="00DE695E" w:rsidRDefault="00DE695E">
      <w:pPr>
        <w:ind w:firstLine="709"/>
        <w:jc w:val="both"/>
      </w:pPr>
    </w:p>
    <w:p w14:paraId="7E856AA8" w14:textId="77777777" w:rsidR="00DE695E" w:rsidRDefault="00DE695E">
      <w:pPr>
        <w:ind w:firstLine="709"/>
        <w:jc w:val="both"/>
      </w:pPr>
    </w:p>
    <w:p w14:paraId="5F59AAF6" w14:textId="77777777" w:rsidR="00DE695E" w:rsidRDefault="00DE695E">
      <w:pPr>
        <w:ind w:firstLine="709"/>
        <w:jc w:val="both"/>
      </w:pPr>
    </w:p>
    <w:p w14:paraId="0E0089FE" w14:textId="77777777" w:rsidR="00DE695E" w:rsidRDefault="00DE695E">
      <w:pPr>
        <w:ind w:firstLine="709"/>
        <w:jc w:val="both"/>
      </w:pPr>
    </w:p>
    <w:p w14:paraId="45BA9AF5" w14:textId="77777777" w:rsidR="00DE695E" w:rsidRDefault="00DE695E">
      <w:pPr>
        <w:ind w:firstLine="709"/>
        <w:jc w:val="both"/>
      </w:pPr>
    </w:p>
    <w:p w14:paraId="22D77FFF" w14:textId="77777777" w:rsidR="00DE695E" w:rsidRDefault="00DE695E">
      <w:pPr>
        <w:ind w:firstLine="709"/>
        <w:jc w:val="both"/>
      </w:pPr>
    </w:p>
    <w:p w14:paraId="40562F0E" w14:textId="77777777" w:rsidR="00DE695E" w:rsidRDefault="00DE695E">
      <w:pPr>
        <w:ind w:firstLine="709"/>
        <w:jc w:val="both"/>
      </w:pPr>
    </w:p>
    <w:p w14:paraId="4558089F" w14:textId="77777777" w:rsidR="00DE695E" w:rsidRDefault="00DE695E">
      <w:pPr>
        <w:ind w:firstLine="709"/>
        <w:jc w:val="both"/>
      </w:pPr>
    </w:p>
    <w:p w14:paraId="5D4FA21D" w14:textId="77777777" w:rsidR="00DE695E" w:rsidRDefault="00DE695E">
      <w:pPr>
        <w:ind w:firstLine="709"/>
        <w:jc w:val="both"/>
      </w:pPr>
    </w:p>
    <w:p w14:paraId="530B1105" w14:textId="77777777" w:rsidR="00DE695E" w:rsidRDefault="00DE695E">
      <w:pPr>
        <w:ind w:firstLine="709"/>
        <w:jc w:val="both"/>
      </w:pPr>
    </w:p>
    <w:p w14:paraId="6A98C887" w14:textId="77777777" w:rsidR="00DE695E" w:rsidRDefault="00DE695E">
      <w:pPr>
        <w:ind w:firstLine="709"/>
        <w:jc w:val="both"/>
      </w:pPr>
    </w:p>
    <w:p w14:paraId="0251C979" w14:textId="77777777" w:rsidR="00DE695E" w:rsidRDefault="00DE695E">
      <w:pPr>
        <w:ind w:firstLine="709"/>
        <w:jc w:val="both"/>
      </w:pPr>
    </w:p>
    <w:p w14:paraId="16AAE60D" w14:textId="77777777" w:rsidR="00DE695E" w:rsidRDefault="00DE695E">
      <w:pPr>
        <w:ind w:firstLine="709"/>
        <w:jc w:val="both"/>
      </w:pPr>
    </w:p>
    <w:p w14:paraId="354831F4" w14:textId="77777777" w:rsidR="00DE695E" w:rsidRDefault="00DE695E">
      <w:pPr>
        <w:jc w:val="both"/>
      </w:pPr>
    </w:p>
    <w:p w14:paraId="2DB13515" w14:textId="77777777" w:rsidR="00DE695E" w:rsidRDefault="00DE77F9">
      <w:r>
        <w:br w:type="page"/>
      </w:r>
    </w:p>
    <w:p w14:paraId="024E3F7F" w14:textId="77777777" w:rsidR="00DE695E" w:rsidRDefault="00DE695E">
      <w:pPr>
        <w:sectPr w:rsidR="00DE695E">
          <w:headerReference w:type="default" r:id="rId11"/>
          <w:footerReference w:type="default" r:id="rId12"/>
          <w:foot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0EE6AEF3" w14:textId="77777777" w:rsidR="00DE695E" w:rsidRDefault="00DE77F9">
      <w:pPr>
        <w:jc w:val="center"/>
        <w:rPr>
          <w:b/>
          <w:sz w:val="28"/>
        </w:rPr>
      </w:pPr>
      <w:bookmarkStart w:id="2" w:name="_Hlk68082010"/>
      <w:r>
        <w:rPr>
          <w:b/>
          <w:sz w:val="28"/>
        </w:rPr>
        <w:lastRenderedPageBreak/>
        <w:t>Содержание</w:t>
      </w:r>
    </w:p>
    <w:p w14:paraId="42D26284" w14:textId="77777777" w:rsidR="00DE695E" w:rsidRDefault="00DE695E">
      <w:pPr>
        <w:pStyle w:val="a9"/>
        <w:spacing w:before="0"/>
        <w:rPr>
          <w:rStyle w:val="affffff"/>
          <w:rFonts w:ascii="Times New Roman" w:hAnsi="Times New Roman"/>
          <w:b/>
        </w:rPr>
      </w:pPr>
    </w:p>
    <w:p w14:paraId="1C1A4250" w14:textId="77777777" w:rsidR="00DE695E" w:rsidRDefault="00DE77F9">
      <w:pPr>
        <w:pStyle w:val="1f3"/>
        <w:tabs>
          <w:tab w:val="right" w:pos="9638"/>
        </w:tabs>
        <w:rPr>
          <w:noProof/>
        </w:rPr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207" w:history="1">
        <w:r>
          <w:rPr>
            <w:noProof/>
          </w:rPr>
          <w:t>Раздел 1. Общие положения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__RefHeading___207 \h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366EC12B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08" w:history="1">
        <w:r w:rsidR="00DE77F9">
          <w:rPr>
            <w:noProof/>
          </w:rPr>
          <w:t>1.1. Назначение примерной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__RefHeading___208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5</w:t>
        </w:r>
        <w:r w:rsidR="00DE77F9">
          <w:rPr>
            <w:noProof/>
          </w:rPr>
          <w:fldChar w:fldCharType="end"/>
        </w:r>
      </w:hyperlink>
    </w:p>
    <w:p w14:paraId="51F55ABF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09" w:history="1">
        <w:r w:rsidR="00DE77F9">
          <w:rPr>
            <w:noProof/>
          </w:rPr>
          <w:t>1.2. Нормативные документы.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__RefHeading___209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5</w:t>
        </w:r>
        <w:r w:rsidR="00DE77F9">
          <w:rPr>
            <w:noProof/>
          </w:rPr>
          <w:fldChar w:fldCharType="end"/>
        </w:r>
      </w:hyperlink>
    </w:p>
    <w:p w14:paraId="4CA74035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0" w:history="1">
        <w:r w:rsidR="00DE77F9">
          <w:rPr>
            <w:noProof/>
          </w:rPr>
          <w:t>1.3. Перечень сокращений.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__RefHeading___210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6</w:t>
        </w:r>
        <w:r w:rsidR="00DE77F9">
          <w:rPr>
            <w:noProof/>
          </w:rPr>
          <w:fldChar w:fldCharType="end"/>
        </w:r>
      </w:hyperlink>
    </w:p>
    <w:p w14:paraId="4756FD88" w14:textId="77777777" w:rsidR="00DE695E" w:rsidRDefault="00EA5AB5">
      <w:pPr>
        <w:pStyle w:val="1f3"/>
        <w:tabs>
          <w:tab w:val="right" w:pos="9638"/>
        </w:tabs>
        <w:rPr>
          <w:noProof/>
        </w:rPr>
      </w:pPr>
      <w:hyperlink w:anchor="__RefHeading___211" w:history="1">
        <w:r w:rsidR="00DE77F9">
          <w:rPr>
            <w:noProof/>
          </w:rPr>
          <w:t>Раздел 2. Основные характеристики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__RefHeading___211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6</w:t>
        </w:r>
        <w:r w:rsidR="00DE77F9">
          <w:rPr>
            <w:noProof/>
          </w:rPr>
          <w:fldChar w:fldCharType="end"/>
        </w:r>
      </w:hyperlink>
    </w:p>
    <w:p w14:paraId="6F4920CC" w14:textId="77777777" w:rsidR="00DE695E" w:rsidRDefault="00EA5AB5">
      <w:pPr>
        <w:pStyle w:val="1f3"/>
        <w:tabs>
          <w:tab w:val="right" w:pos="9638"/>
        </w:tabs>
        <w:rPr>
          <w:noProof/>
        </w:rPr>
      </w:pPr>
      <w:hyperlink w:anchor="__RefHeading___212" w:history="1">
        <w:r w:rsidR="00DE77F9">
          <w:rPr>
            <w:noProof/>
          </w:rPr>
          <w:t>Раздел 3. Характеристика профессиональной деятельности выпускника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__RefHeading___212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8</w:t>
        </w:r>
        <w:r w:rsidR="00DE77F9">
          <w:rPr>
            <w:noProof/>
          </w:rPr>
          <w:fldChar w:fldCharType="end"/>
        </w:r>
      </w:hyperlink>
    </w:p>
    <w:p w14:paraId="637C1C81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3" w:history="1">
        <w:r w:rsidR="00DE77F9">
          <w:rPr>
            <w:noProof/>
          </w:rPr>
          <w:t>3.1. Область профессиональной деятельности выпускников: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__RefHeading___213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8</w:t>
        </w:r>
        <w:r w:rsidR="00DE77F9">
          <w:rPr>
            <w:noProof/>
          </w:rPr>
          <w:fldChar w:fldCharType="end"/>
        </w:r>
      </w:hyperlink>
    </w:p>
    <w:p w14:paraId="2B5E7E5F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4" w:history="1">
        <w:r w:rsidR="00DE77F9">
          <w:rPr>
            <w:noProof/>
          </w:rPr>
          <w:t>3.2. Профессиональные стандарты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__RefHeading___214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8</w:t>
        </w:r>
        <w:r w:rsidR="00DE77F9">
          <w:rPr>
            <w:noProof/>
          </w:rPr>
          <w:fldChar w:fldCharType="end"/>
        </w:r>
      </w:hyperlink>
    </w:p>
    <w:p w14:paraId="6322BF80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5" w:history="1">
        <w:r w:rsidR="00DE77F9">
          <w:rPr>
            <w:noProof/>
          </w:rPr>
          <w:t>3.3. Осваиваемые виды деятельности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__RefHeading___215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10</w:t>
        </w:r>
        <w:r w:rsidR="00DE77F9">
          <w:rPr>
            <w:noProof/>
          </w:rPr>
          <w:fldChar w:fldCharType="end"/>
        </w:r>
      </w:hyperlink>
    </w:p>
    <w:p w14:paraId="47198C28" w14:textId="77777777" w:rsidR="00DE695E" w:rsidRDefault="00EA5AB5">
      <w:pPr>
        <w:pStyle w:val="1f3"/>
        <w:tabs>
          <w:tab w:val="right" w:pos="9638"/>
        </w:tabs>
        <w:rPr>
          <w:noProof/>
        </w:rPr>
      </w:pPr>
      <w:hyperlink w:anchor="__RefHeading___216" w:history="1">
        <w:r w:rsidR="00DE77F9">
          <w:rPr>
            <w:noProof/>
          </w:rPr>
          <w:t>Раздел 4. Планируемые результаты освоения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__RefHeading___216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12</w:t>
        </w:r>
        <w:r w:rsidR="00DE77F9">
          <w:rPr>
            <w:noProof/>
          </w:rPr>
          <w:fldChar w:fldCharType="end"/>
        </w:r>
      </w:hyperlink>
    </w:p>
    <w:p w14:paraId="3A22C1A2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7" w:history="1">
        <w:r w:rsidR="00DE77F9">
          <w:rPr>
            <w:noProof/>
          </w:rPr>
          <w:t>4.1. Общие компетенции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__RefHeading___217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12</w:t>
        </w:r>
        <w:r w:rsidR="00DE77F9">
          <w:rPr>
            <w:noProof/>
          </w:rPr>
          <w:fldChar w:fldCharType="end"/>
        </w:r>
      </w:hyperlink>
    </w:p>
    <w:p w14:paraId="626B3B4B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8" w:history="1">
        <w:r w:rsidR="00DE77F9">
          <w:rPr>
            <w:noProof/>
          </w:rPr>
          <w:t>4.2. Профессиональные компетенции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__RefHeading___218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14</w:t>
        </w:r>
        <w:r w:rsidR="00DE77F9">
          <w:rPr>
            <w:noProof/>
          </w:rPr>
          <w:fldChar w:fldCharType="end"/>
        </w:r>
      </w:hyperlink>
    </w:p>
    <w:p w14:paraId="46CE851C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19" w:history="1">
        <w:r w:rsidR="00DE77F9">
          <w:rPr>
            <w:noProof/>
          </w:rPr>
          <w:t>4.3. Матрица компетенций выпускника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__RefHeading___219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20</w:t>
        </w:r>
        <w:r w:rsidR="00DE77F9">
          <w:rPr>
            <w:noProof/>
          </w:rPr>
          <w:fldChar w:fldCharType="end"/>
        </w:r>
      </w:hyperlink>
    </w:p>
    <w:p w14:paraId="7BD56D58" w14:textId="77777777" w:rsidR="00DE695E" w:rsidRDefault="00EA5AB5">
      <w:pPr>
        <w:pStyle w:val="1f3"/>
        <w:tabs>
          <w:tab w:val="right" w:pos="9638"/>
        </w:tabs>
        <w:rPr>
          <w:noProof/>
        </w:rPr>
      </w:pPr>
      <w:hyperlink w:anchor="__RefHeading___220" w:history="1">
        <w:r w:rsidR="00DE77F9">
          <w:rPr>
            <w:noProof/>
          </w:rPr>
          <w:t>Раздел 5. Примерная структура и содержание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__RefHeading___220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28</w:t>
        </w:r>
        <w:r w:rsidR="00DE77F9">
          <w:rPr>
            <w:noProof/>
          </w:rPr>
          <w:fldChar w:fldCharType="end"/>
        </w:r>
      </w:hyperlink>
    </w:p>
    <w:p w14:paraId="45D0B192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1" w:history="1">
        <w:r w:rsidR="00DE77F9">
          <w:rPr>
            <w:noProof/>
          </w:rPr>
          <w:t>5.1. Примерный учебный план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__RefHeading___221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28</w:t>
        </w:r>
        <w:r w:rsidR="00DE77F9">
          <w:rPr>
            <w:noProof/>
          </w:rPr>
          <w:fldChar w:fldCharType="end"/>
        </w:r>
      </w:hyperlink>
    </w:p>
    <w:p w14:paraId="7238F764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2" w:history="1">
        <w:r w:rsidR="00DE77F9">
          <w:rPr>
            <w:noProof/>
          </w:rPr>
          <w:t>5.2. Примерный календарный учебный график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__RefHeading___222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31</w:t>
        </w:r>
        <w:r w:rsidR="00DE77F9">
          <w:rPr>
            <w:noProof/>
          </w:rPr>
          <w:fldChar w:fldCharType="end"/>
        </w:r>
      </w:hyperlink>
    </w:p>
    <w:p w14:paraId="0E77B0DD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3" w:history="1">
        <w:r w:rsidR="00DE77F9">
          <w:rPr>
            <w:noProof/>
          </w:rPr>
          <w:t>5.3. Примерные рабочие программы учебных дисциплин и профессиональных модулей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__RefHeading___223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32</w:t>
        </w:r>
        <w:r w:rsidR="00DE77F9">
          <w:rPr>
            <w:noProof/>
          </w:rPr>
          <w:fldChar w:fldCharType="end"/>
        </w:r>
      </w:hyperlink>
    </w:p>
    <w:p w14:paraId="20C8D9BD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4" w:history="1">
        <w:r w:rsidR="00DE77F9">
          <w:rPr>
            <w:noProof/>
          </w:rPr>
          <w:t>5.4. Примерная рабочая программа воспитания и примерный календарный план воспитательной работы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__RefHeading___224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32</w:t>
        </w:r>
        <w:r w:rsidR="00DE77F9">
          <w:rPr>
            <w:noProof/>
          </w:rPr>
          <w:fldChar w:fldCharType="end"/>
        </w:r>
      </w:hyperlink>
    </w:p>
    <w:p w14:paraId="5455FE20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5" w:history="1">
        <w:r w:rsidR="00DE77F9">
          <w:rPr>
            <w:noProof/>
          </w:rPr>
          <w:t>5.5. Практическая подготовка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__RefHeading___225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32</w:t>
        </w:r>
        <w:r w:rsidR="00DE77F9">
          <w:rPr>
            <w:noProof/>
          </w:rPr>
          <w:fldChar w:fldCharType="end"/>
        </w:r>
      </w:hyperlink>
    </w:p>
    <w:p w14:paraId="020302FF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6" w:history="1">
        <w:r w:rsidR="00DE77F9">
          <w:rPr>
            <w:noProof/>
          </w:rPr>
          <w:t>5.6. Государственная итоговая аттестация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__RefHeading___226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33</w:t>
        </w:r>
        <w:r w:rsidR="00DE77F9">
          <w:rPr>
            <w:noProof/>
          </w:rPr>
          <w:fldChar w:fldCharType="end"/>
        </w:r>
      </w:hyperlink>
    </w:p>
    <w:p w14:paraId="48969D4B" w14:textId="77777777" w:rsidR="00DE695E" w:rsidRDefault="00EA5AB5">
      <w:pPr>
        <w:pStyle w:val="1f3"/>
        <w:tabs>
          <w:tab w:val="right" w:pos="9638"/>
        </w:tabs>
        <w:rPr>
          <w:noProof/>
        </w:rPr>
      </w:pPr>
      <w:hyperlink w:anchor="__RefHeading___227" w:history="1">
        <w:r w:rsidR="00DE77F9">
          <w:rPr>
            <w:noProof/>
          </w:rPr>
          <w:t>Раздел 6. Примерные условия реализации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__RefHeading___227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33</w:t>
        </w:r>
        <w:r w:rsidR="00DE77F9">
          <w:rPr>
            <w:noProof/>
          </w:rPr>
          <w:fldChar w:fldCharType="end"/>
        </w:r>
      </w:hyperlink>
    </w:p>
    <w:p w14:paraId="551D29FA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8" w:history="1">
        <w:r w:rsidR="00DE77F9">
          <w:rPr>
            <w:noProof/>
          </w:rPr>
          <w:t>6.1. Материально-техническое и учебно-методическое обеспечение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__RefHeading___228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33</w:t>
        </w:r>
        <w:r w:rsidR="00DE77F9">
          <w:rPr>
            <w:noProof/>
          </w:rPr>
          <w:fldChar w:fldCharType="end"/>
        </w:r>
      </w:hyperlink>
    </w:p>
    <w:p w14:paraId="5AE04398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29" w:history="1">
        <w:r w:rsidR="00DE77F9">
          <w:rPr>
            <w:noProof/>
          </w:rPr>
          <w:t>6.2. Применение электронного обучения и дистанционных образовательных технологий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__RefHeading___229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34</w:t>
        </w:r>
        <w:r w:rsidR="00DE77F9">
          <w:rPr>
            <w:noProof/>
          </w:rPr>
          <w:fldChar w:fldCharType="end"/>
        </w:r>
      </w:hyperlink>
    </w:p>
    <w:p w14:paraId="688E0E02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30" w:history="1">
        <w:r w:rsidR="00DE77F9">
          <w:rPr>
            <w:noProof/>
          </w:rPr>
          <w:t>6.3. Кадровые условия реализации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__RefHeading___230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34</w:t>
        </w:r>
        <w:r w:rsidR="00DE77F9">
          <w:rPr>
            <w:noProof/>
          </w:rPr>
          <w:fldChar w:fldCharType="end"/>
        </w:r>
      </w:hyperlink>
    </w:p>
    <w:p w14:paraId="2CBC633B" w14:textId="77777777" w:rsidR="00DE695E" w:rsidRDefault="00EA5AB5">
      <w:pPr>
        <w:pStyle w:val="21"/>
        <w:tabs>
          <w:tab w:val="right" w:pos="9638"/>
        </w:tabs>
        <w:rPr>
          <w:noProof/>
        </w:rPr>
      </w:pPr>
      <w:hyperlink w:anchor="__RefHeading___231" w:history="1">
        <w:r w:rsidR="00DE77F9">
          <w:rPr>
            <w:noProof/>
          </w:rPr>
          <w:t>6.4. Примерные расчеты финансового обеспечения реализации образовательной программы</w:t>
        </w:r>
        <w:r w:rsidR="00DE77F9">
          <w:rPr>
            <w:noProof/>
          </w:rPr>
          <w:tab/>
        </w:r>
        <w:r w:rsidR="00DE77F9">
          <w:rPr>
            <w:noProof/>
          </w:rPr>
          <w:fldChar w:fldCharType="begin"/>
        </w:r>
        <w:r w:rsidR="00DE77F9">
          <w:rPr>
            <w:noProof/>
          </w:rPr>
          <w:instrText>PAGEREF __RefHeading___231 \h</w:instrText>
        </w:r>
        <w:r w:rsidR="00DE77F9">
          <w:rPr>
            <w:noProof/>
          </w:rPr>
        </w:r>
        <w:r w:rsidR="00DE77F9">
          <w:rPr>
            <w:noProof/>
          </w:rPr>
          <w:fldChar w:fldCharType="separate"/>
        </w:r>
        <w:r w:rsidR="00DE77F9">
          <w:rPr>
            <w:noProof/>
          </w:rPr>
          <w:t>34</w:t>
        </w:r>
        <w:r w:rsidR="00DE77F9">
          <w:rPr>
            <w:noProof/>
          </w:rPr>
          <w:fldChar w:fldCharType="end"/>
        </w:r>
      </w:hyperlink>
    </w:p>
    <w:p w14:paraId="5237959D" w14:textId="77777777" w:rsidR="00DE695E" w:rsidRDefault="00DE77F9">
      <w:r>
        <w:fldChar w:fldCharType="end"/>
      </w:r>
    </w:p>
    <w:p w14:paraId="3973974E" w14:textId="77777777" w:rsidR="00DE695E" w:rsidRDefault="00DE77F9">
      <w:pPr>
        <w:spacing w:before="120"/>
      </w:pPr>
      <w:r>
        <w:t>Приложение 1. Примерные рабочие программы профессиональных модулей</w:t>
      </w:r>
    </w:p>
    <w:p w14:paraId="22805B10" w14:textId="77777777" w:rsidR="00DE695E" w:rsidRDefault="00DE77F9">
      <w:pPr>
        <w:spacing w:before="120"/>
      </w:pPr>
      <w:r>
        <w:t>Приложение 2. Примерные рабочие программы учебных дисциплин</w:t>
      </w:r>
    </w:p>
    <w:p w14:paraId="3132327B" w14:textId="77777777" w:rsidR="00DE695E" w:rsidRDefault="00DE77F9">
      <w:pPr>
        <w:spacing w:before="120"/>
      </w:pPr>
      <w:r>
        <w:t>Приложение 3. Примерное материально-техническое оснащение специальных помещений</w:t>
      </w:r>
    </w:p>
    <w:p w14:paraId="6DC75EF7" w14:textId="77777777" w:rsidR="00DE695E" w:rsidRDefault="00DE77F9">
      <w:pPr>
        <w:spacing w:before="120"/>
      </w:pPr>
      <w:r>
        <w:t>Приложение 4. Порядок организации государственной итоговой аттестации</w:t>
      </w:r>
    </w:p>
    <w:p w14:paraId="1493121C" w14:textId="77777777" w:rsidR="00DE695E" w:rsidRDefault="00DE77F9">
      <w:pPr>
        <w:spacing w:before="120"/>
      </w:pPr>
      <w:r>
        <w:t>Приложение 5. Примерная рабочая программа воспитания</w:t>
      </w:r>
    </w:p>
    <w:bookmarkEnd w:id="2"/>
    <w:p w14:paraId="692A70B2" w14:textId="77777777" w:rsidR="00DE695E" w:rsidRDefault="00DE77F9">
      <w:r>
        <w:br w:type="page"/>
      </w:r>
    </w:p>
    <w:p w14:paraId="1C32432B" w14:textId="77777777" w:rsidR="00DE695E" w:rsidRDefault="00DE77F9">
      <w:pPr>
        <w:pStyle w:val="1"/>
        <w:spacing w:before="0" w:after="0" w:line="276" w:lineRule="auto"/>
      </w:pPr>
      <w:bookmarkStart w:id="3" w:name="__RefHeading___207"/>
      <w:bookmarkStart w:id="4" w:name="_Hlk156486035"/>
      <w:bookmarkEnd w:id="3"/>
      <w:r>
        <w:lastRenderedPageBreak/>
        <w:t>Раздел 1. Общие положения</w:t>
      </w:r>
    </w:p>
    <w:p w14:paraId="4F478EAE" w14:textId="77777777" w:rsidR="00DE695E" w:rsidRDefault="00DE695E" w:rsidP="00A14B8A"/>
    <w:p w14:paraId="07397CAF" w14:textId="77777777" w:rsidR="00DE695E" w:rsidRDefault="00DE77F9">
      <w:pPr>
        <w:pStyle w:val="112"/>
        <w:spacing w:after="0"/>
      </w:pPr>
      <w:bookmarkStart w:id="5" w:name="__RefHeading___208"/>
      <w:bookmarkEnd w:id="5"/>
      <w:r>
        <w:t>1.1. Назначение примерной образовательной программы</w:t>
      </w:r>
    </w:p>
    <w:p w14:paraId="43710663" w14:textId="77777777" w:rsidR="00DE695E" w:rsidRDefault="00DE77F9">
      <w:pPr>
        <w:pStyle w:val="affffe"/>
        <w:spacing w:line="276" w:lineRule="auto"/>
        <w:ind w:left="0" w:firstLine="709"/>
        <w:jc w:val="both"/>
      </w:pPr>
      <w:r>
        <w:t xml:space="preserve">Настоящая примерная образовательная программа «Профессионалитет»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35.02.18 Технология переработки древесины, утвержденным приказом Министерства просвещения Российской Федерации от 27 ноября 2023 г. № 892 (далее – ФГОС, ФГОС СПО). </w:t>
      </w:r>
    </w:p>
    <w:p w14:paraId="620EE25F" w14:textId="77777777" w:rsidR="00DE695E" w:rsidRDefault="00DE77F9">
      <w:pPr>
        <w:pStyle w:val="affffe"/>
        <w:spacing w:line="276" w:lineRule="auto"/>
        <w:ind w:left="0" w:firstLine="709"/>
        <w:jc w:val="both"/>
      </w:pPr>
      <w: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700F519E" w14:textId="77777777" w:rsidR="00DE695E" w:rsidRDefault="00DE77F9">
      <w:pPr>
        <w:spacing w:line="276" w:lineRule="auto"/>
        <w:ind w:firstLine="709"/>
        <w:jc w:val="both"/>
      </w:pPr>
      <w:r>
        <w:t>ПОП-П определяет рекомендованный объем и содержание среднего профессионального образования по специальности 35.02.18 Технология переработки древесины, планируемые результаты освоения образовательной программы, примерные условия реализации образовательной программы.</w:t>
      </w:r>
    </w:p>
    <w:p w14:paraId="16BB04F3" w14:textId="77777777" w:rsidR="00DE695E" w:rsidRDefault="00DE77F9">
      <w:pPr>
        <w:spacing w:line="276" w:lineRule="auto"/>
        <w:ind w:firstLine="709"/>
        <w:jc w:val="both"/>
      </w:pPr>
      <w: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 среднего профессионального образования.</w:t>
      </w:r>
    </w:p>
    <w:p w14:paraId="1FB99D25" w14:textId="77777777" w:rsidR="00DE695E" w:rsidRDefault="00DE695E">
      <w:pPr>
        <w:pStyle w:val="19"/>
        <w:spacing w:line="276" w:lineRule="auto"/>
      </w:pPr>
    </w:p>
    <w:p w14:paraId="2ECE5721" w14:textId="6A7519A5" w:rsidR="00DE695E" w:rsidRDefault="00DE77F9">
      <w:pPr>
        <w:pStyle w:val="112"/>
        <w:spacing w:after="0"/>
      </w:pPr>
      <w:bookmarkStart w:id="6" w:name="__RefHeading___209"/>
      <w:bookmarkEnd w:id="6"/>
      <w:r>
        <w:t>1.2. Нормативные документы</w:t>
      </w:r>
    </w:p>
    <w:p w14:paraId="3CF159CA" w14:textId="77777777" w:rsidR="00DE695E" w:rsidRDefault="00DE77F9">
      <w:pPr>
        <w:spacing w:line="276" w:lineRule="auto"/>
        <w:ind w:firstLine="709"/>
        <w:jc w:val="both"/>
      </w:pPr>
      <w:r>
        <w:t>Федеральный закон от 29.12.2012 № 273-ФЗ «Об образовании в Российской Федерации»;</w:t>
      </w:r>
    </w:p>
    <w:p w14:paraId="120E7B31" w14:textId="77777777" w:rsidR="00DE695E" w:rsidRDefault="00DE77F9">
      <w:pPr>
        <w:spacing w:line="276" w:lineRule="auto"/>
        <w:ind w:firstLine="709"/>
        <w:jc w:val="both"/>
      </w:pPr>
      <w: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5098D45A" w14:textId="77777777" w:rsidR="00DE695E" w:rsidRDefault="00DE77F9">
      <w:pPr>
        <w:spacing w:line="276" w:lineRule="auto"/>
        <w:ind w:firstLine="709"/>
        <w:jc w:val="both"/>
      </w:pPr>
      <w:r>
        <w:t>Федеральный государственный образовательный стандарт среднего профессионального образования по специальности 35.02.18 Технология переработки древесины (Приказ Минпросвещения России от 27 ноября 2023 г. № 892);</w:t>
      </w:r>
    </w:p>
    <w:p w14:paraId="12175A76" w14:textId="77777777" w:rsidR="00DE695E" w:rsidRDefault="00DE77F9">
      <w:pPr>
        <w:spacing w:line="276" w:lineRule="auto"/>
        <w:ind w:firstLine="709"/>
        <w:jc w:val="both"/>
      </w:pPr>
      <w: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24F62B93" w14:textId="77777777" w:rsidR="00DE695E" w:rsidRDefault="00DE77F9">
      <w:pPr>
        <w:spacing w:line="276" w:lineRule="auto"/>
        <w:ind w:firstLine="709"/>
        <w:jc w:val="both"/>
      </w:pPr>
      <w: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12F25D8D" w14:textId="77777777" w:rsidR="00DE695E" w:rsidRDefault="00DE77F9">
      <w:pPr>
        <w:spacing w:line="276" w:lineRule="auto"/>
        <w:ind w:firstLine="709"/>
        <w:jc w:val="both"/>
      </w:pPr>
      <w: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76FBB812" w14:textId="77777777" w:rsidR="00DE695E" w:rsidRDefault="00DE77F9">
      <w:pPr>
        <w:spacing w:line="276" w:lineRule="auto"/>
        <w:ind w:firstLine="709"/>
        <w:jc w:val="both"/>
      </w:pPr>
      <w: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31D1802D" w14:textId="77777777" w:rsidR="00DE695E" w:rsidRDefault="00DE77F9">
      <w:pPr>
        <w:spacing w:line="276" w:lineRule="auto"/>
        <w:ind w:firstLine="709"/>
        <w:jc w:val="both"/>
      </w:pPr>
      <w: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</w:t>
      </w:r>
      <w:r>
        <w:lastRenderedPageBreak/>
        <w:t>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4D2F1F14" w14:textId="77777777" w:rsidR="00DE695E" w:rsidRDefault="00DE77F9">
      <w:pPr>
        <w:spacing w:line="276" w:lineRule="auto"/>
        <w:ind w:firstLine="709"/>
        <w:jc w:val="both"/>
      </w:pPr>
      <w:r>
        <w:t>Приказ Министерства науки и высшего образования Российской Федерации</w:t>
      </w:r>
      <w:r>
        <w:br/>
        <w:t xml:space="preserve">и Министерства просвещения Российской Федерации от 05.08.2020 № 882/391 </w:t>
      </w:r>
      <w:r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14:paraId="23C82F37" w14:textId="77777777" w:rsidR="00DE695E" w:rsidRDefault="00DE77F9">
      <w:pPr>
        <w:spacing w:line="276" w:lineRule="auto"/>
        <w:ind w:firstLine="709"/>
        <w:jc w:val="both"/>
      </w:pPr>
      <w:r>
        <w:t>Приказ Министерства труда и социальной защиты Российской Федерации от 26.12.2014 № 1181н «Об утверждении профессионального стандарта «Варщик целлюлозы»;</w:t>
      </w:r>
    </w:p>
    <w:p w14:paraId="51C80880" w14:textId="77777777" w:rsidR="00DE695E" w:rsidRDefault="00DE77F9">
      <w:pPr>
        <w:spacing w:line="276" w:lineRule="auto"/>
        <w:ind w:firstLine="709"/>
        <w:jc w:val="both"/>
      </w:pPr>
      <w:r>
        <w:t>Приказ Министерства труда и социальной защиты Российской Федерации от 12.10.2022 № 646н «Об утверждении профессионального стандарта «Об утверждении профессионального стандарта «Специалист по технологии целлюлозно-бумажного производства»;</w:t>
      </w:r>
    </w:p>
    <w:p w14:paraId="01FB0732" w14:textId="77777777" w:rsidR="00DE695E" w:rsidRDefault="00DE77F9">
      <w:pPr>
        <w:spacing w:line="276" w:lineRule="auto"/>
        <w:ind w:firstLine="709"/>
        <w:jc w:val="both"/>
      </w:pPr>
      <w:r>
        <w:t>Приказ Министерства труда и социальной защиты Российской Федерации от 27.04.2023 № 347н «Об утверждении профессионального стандарта «Специалист по технологии деревообрабатывающего производства»;</w:t>
      </w:r>
    </w:p>
    <w:p w14:paraId="164FC3D6" w14:textId="05BCD68B" w:rsidR="00DE695E" w:rsidRDefault="00DE77F9">
      <w:pPr>
        <w:spacing w:line="276" w:lineRule="auto"/>
        <w:ind w:firstLine="709"/>
        <w:jc w:val="both"/>
      </w:pPr>
      <w:r>
        <w:t xml:space="preserve">Приказ Министерства труда и социальной защиты Российской Федерации от 27.04.2023 № 377н </w:t>
      </w:r>
      <w:bookmarkStart w:id="7" w:name="_Hlk183442346"/>
      <w:r>
        <w:t xml:space="preserve">«Об утверждении профессионального стандарта </w:t>
      </w:r>
      <w:bookmarkEnd w:id="7"/>
      <w:r>
        <w:t>«Специалист по технологии мебельного производства»</w:t>
      </w:r>
      <w:r w:rsidR="00762D48">
        <w:t>;</w:t>
      </w:r>
    </w:p>
    <w:p w14:paraId="3E96B3CA" w14:textId="1DC76C6C" w:rsidR="00762D48" w:rsidRDefault="00762D48" w:rsidP="00762D48">
      <w:pPr>
        <w:spacing w:line="276" w:lineRule="auto"/>
        <w:ind w:firstLine="709"/>
        <w:jc w:val="both"/>
      </w:pPr>
      <w:r w:rsidRPr="00762D48">
        <w:t>Приказ Министерства труда и социальной защиты Российской Федерации от 26.12.2014 №1181н</w:t>
      </w:r>
      <w:r>
        <w:t xml:space="preserve"> «Об утверждении профессионального стандарта «Варщик целлюлозы»;</w:t>
      </w:r>
    </w:p>
    <w:p w14:paraId="0C130DF9" w14:textId="0DB6181B" w:rsidR="00762D48" w:rsidRDefault="00762D48" w:rsidP="00762D48">
      <w:pPr>
        <w:spacing w:line="276" w:lineRule="auto"/>
        <w:ind w:firstLine="709"/>
        <w:jc w:val="both"/>
      </w:pPr>
      <w:r>
        <w:t xml:space="preserve">Приказ Министерства труда и социальной защиты Российской Федерации от 12.10.2022 №646н </w:t>
      </w:r>
      <w:r w:rsidRPr="00762D48">
        <w:t xml:space="preserve">«Об утверждении профессионального стандарта </w:t>
      </w:r>
      <w:r>
        <w:t>«Специалист по технологии целлюлозно-бумажного производства»;</w:t>
      </w:r>
    </w:p>
    <w:p w14:paraId="451E5484" w14:textId="2107F839" w:rsidR="00762D48" w:rsidRDefault="001F740B" w:rsidP="00762D48">
      <w:pPr>
        <w:spacing w:line="276" w:lineRule="auto"/>
        <w:ind w:firstLine="709"/>
        <w:jc w:val="both"/>
      </w:pPr>
      <w:r>
        <w:t xml:space="preserve">Приказ Министерства труда и социальной защиты Российской Федерации от 21.12.2015 № 1035н </w:t>
      </w:r>
      <w:r w:rsidRPr="00762D48">
        <w:t xml:space="preserve">«Об утверждении профессионального стандарта </w:t>
      </w:r>
      <w:r>
        <w:t>«</w:t>
      </w:r>
      <w:r w:rsidR="00762D48">
        <w:t>Контролер целлюлозно-бумажного производства</w:t>
      </w:r>
      <w:r>
        <w:t>»;</w:t>
      </w:r>
    </w:p>
    <w:p w14:paraId="2377A625" w14:textId="17D10555" w:rsidR="00762D48" w:rsidRDefault="00762D48" w:rsidP="001F740B">
      <w:pPr>
        <w:spacing w:line="276" w:lineRule="auto"/>
        <w:ind w:firstLine="709"/>
        <w:jc w:val="both"/>
      </w:pPr>
      <w:r>
        <w:t xml:space="preserve"> </w:t>
      </w:r>
      <w:r w:rsidR="001F740B">
        <w:t xml:space="preserve">Приказ Министерства труда и социальной защиты Российской Федерации от 27.04.2023 № 397н </w:t>
      </w:r>
      <w:r w:rsidR="001F740B" w:rsidRPr="00762D48">
        <w:t>«Об утверждении профессионального стандарта</w:t>
      </w:r>
      <w:r w:rsidR="001F740B">
        <w:t xml:space="preserve"> «</w:t>
      </w:r>
      <w:r>
        <w:t>Сборщик изделий мебели из древесины и древесных материалов</w:t>
      </w:r>
      <w:r w:rsidR="001F740B">
        <w:t>»;</w:t>
      </w:r>
    </w:p>
    <w:p w14:paraId="7821744B" w14:textId="2C447389" w:rsidR="00762D48" w:rsidRDefault="001F740B" w:rsidP="001F740B">
      <w:pPr>
        <w:spacing w:line="276" w:lineRule="auto"/>
        <w:ind w:firstLine="709"/>
        <w:jc w:val="both"/>
      </w:pPr>
      <w:r>
        <w:t xml:space="preserve">Приказ Министерства труда и социальной защиты Российской Федерации от 27.04.2023 № 398н </w:t>
      </w:r>
      <w:r w:rsidRPr="00762D48">
        <w:t>«Об утверждении профессионального стандарта</w:t>
      </w:r>
      <w:r>
        <w:t xml:space="preserve"> «</w:t>
      </w:r>
      <w:r w:rsidR="00762D48">
        <w:t>Станочник деревообрабатывающих станков</w:t>
      </w:r>
      <w:r>
        <w:t>».</w:t>
      </w:r>
    </w:p>
    <w:p w14:paraId="0D18A4D7" w14:textId="77777777" w:rsidR="00DE695E" w:rsidRDefault="00DE695E">
      <w:pPr>
        <w:ind w:firstLine="709"/>
        <w:jc w:val="both"/>
      </w:pPr>
    </w:p>
    <w:p w14:paraId="05788A26" w14:textId="2965BAFD" w:rsidR="00DE695E" w:rsidRDefault="00DE77F9">
      <w:pPr>
        <w:pStyle w:val="112"/>
        <w:spacing w:after="0"/>
      </w:pPr>
      <w:bookmarkStart w:id="8" w:name="__RefHeading___210"/>
      <w:bookmarkEnd w:id="8"/>
      <w:r>
        <w:t>1.3. Перечень сокращений</w:t>
      </w:r>
    </w:p>
    <w:p w14:paraId="7C589690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ВЧ – вариативная часть образовательной программы;</w:t>
      </w:r>
    </w:p>
    <w:p w14:paraId="6D950C71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ГИА – государственная итоговая аттестация;</w:t>
      </w:r>
    </w:p>
    <w:p w14:paraId="0A0B4E41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ДЭ – демонстрационный экзамен;</w:t>
      </w:r>
    </w:p>
    <w:p w14:paraId="34C40B68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МДК – междисциплинарный курс;</w:t>
      </w:r>
    </w:p>
    <w:p w14:paraId="5FF66E05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ОК – общие компетенции;</w:t>
      </w:r>
    </w:p>
    <w:p w14:paraId="0BE79C79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ОП – общепрофессиональный цикл;</w:t>
      </w:r>
    </w:p>
    <w:p w14:paraId="4F6A7B96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ОТФ – обобщенная трудовая функция;</w:t>
      </w:r>
    </w:p>
    <w:p w14:paraId="43141B15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 xml:space="preserve">ОЧ – обязательная часть образовательной программы; </w:t>
      </w:r>
    </w:p>
    <w:p w14:paraId="755FDC8D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СГ – социально-гуманитарный цикл;</w:t>
      </w:r>
    </w:p>
    <w:p w14:paraId="799D0AF3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ПА – промежуточная аттестация;</w:t>
      </w:r>
    </w:p>
    <w:p w14:paraId="18BA04B1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ПК – профессиональные компетенции;</w:t>
      </w:r>
    </w:p>
    <w:p w14:paraId="3352A9E2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ПМ – профессиональный модуль;</w:t>
      </w:r>
    </w:p>
    <w:p w14:paraId="054C03B2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proofErr w:type="spellStart"/>
      <w:r>
        <w:lastRenderedPageBreak/>
        <w:t>ПМн</w:t>
      </w:r>
      <w:proofErr w:type="spellEnd"/>
      <w:r>
        <w:t xml:space="preserve"> – профессиональный модуль по направленности;</w:t>
      </w:r>
    </w:p>
    <w:p w14:paraId="503666CE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ПОП-П – примерная образовательная программа «Профессионалитет»;</w:t>
      </w:r>
    </w:p>
    <w:p w14:paraId="5212CDF1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ПП – профессиональный цикл;</w:t>
      </w:r>
    </w:p>
    <w:p w14:paraId="36737FFA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ПС – профессиональный стандарт,</w:t>
      </w:r>
    </w:p>
    <w:p w14:paraId="0801631B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ТС – технические средства;</w:t>
      </w:r>
    </w:p>
    <w:p w14:paraId="3843A8A6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ТФ – трудовая функция;</w:t>
      </w:r>
    </w:p>
    <w:p w14:paraId="16A9B7BB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УМК – учебно-методический комплект;</w:t>
      </w:r>
    </w:p>
    <w:p w14:paraId="07FA4918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ФГОС СПО – федеральный государственный образовательный стандарт среднего профессионального образования.</w:t>
      </w:r>
    </w:p>
    <w:p w14:paraId="5D3A6223" w14:textId="3EC352E7" w:rsidR="00DE695E" w:rsidRDefault="00DE77F9" w:rsidP="00A14B8A">
      <w:pPr>
        <w:pStyle w:val="1"/>
        <w:pageBreakBefore/>
        <w:spacing w:before="0" w:after="0" w:line="276" w:lineRule="auto"/>
        <w:jc w:val="both"/>
      </w:pPr>
      <w:bookmarkStart w:id="9" w:name="__RefHeading___211"/>
      <w:bookmarkEnd w:id="9"/>
      <w:r>
        <w:lastRenderedPageBreak/>
        <w:t xml:space="preserve">Раздел 2. Основные характеристики образовательной программы </w:t>
      </w:r>
    </w:p>
    <w:p w14:paraId="66503D56" w14:textId="77777777" w:rsidR="00A14B8A" w:rsidRDefault="00A14B8A" w:rsidP="00A14B8A"/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95"/>
        <w:gridCol w:w="331"/>
        <w:gridCol w:w="1465"/>
        <w:gridCol w:w="1796"/>
      </w:tblGrid>
      <w:tr w:rsidR="00DE695E" w:rsidRPr="00C42250" w14:paraId="5519B863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3C19E" w14:textId="77777777" w:rsidR="00DE695E" w:rsidRPr="00C42250" w:rsidRDefault="00DE77F9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Параметр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78944" w14:textId="77777777" w:rsidR="00DE695E" w:rsidRPr="00C42250" w:rsidRDefault="00DE77F9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Данные</w:t>
            </w:r>
          </w:p>
        </w:tc>
      </w:tr>
      <w:tr w:rsidR="00A14B8A" w:rsidRPr="00C42250" w14:paraId="12B66A9A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3A121" w14:textId="10BCF902" w:rsidR="00A14B8A" w:rsidRPr="00C42250" w:rsidRDefault="00A14B8A" w:rsidP="00A14B8A">
            <w:pPr>
              <w:rPr>
                <w:b/>
                <w:szCs w:val="24"/>
              </w:rPr>
            </w:pPr>
            <w:r w:rsidRPr="00C42250">
              <w:rPr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94FCC" w14:textId="77777777" w:rsidR="00A14B8A" w:rsidRPr="00C42250" w:rsidRDefault="00A14B8A" w:rsidP="00A14B8A">
            <w:pPr>
              <w:rPr>
                <w:szCs w:val="24"/>
              </w:rPr>
            </w:pPr>
            <w:r w:rsidRPr="00C42250">
              <w:rPr>
                <w:szCs w:val="24"/>
              </w:rPr>
              <w:t>Сельское хозяйство</w:t>
            </w:r>
          </w:p>
          <w:p w14:paraId="424712A9" w14:textId="77777777" w:rsidR="00A14B8A" w:rsidRPr="00C42250" w:rsidRDefault="00A14B8A" w:rsidP="00A14B8A">
            <w:pPr>
              <w:rPr>
                <w:szCs w:val="24"/>
              </w:rPr>
            </w:pPr>
            <w:r w:rsidRPr="00C42250">
              <w:rPr>
                <w:szCs w:val="24"/>
              </w:rPr>
              <w:t>Искусство и креативная индустрия</w:t>
            </w:r>
          </w:p>
          <w:p w14:paraId="610D4D55" w14:textId="77777777" w:rsidR="00A14B8A" w:rsidRDefault="00A14B8A" w:rsidP="00A14B8A">
            <w:pPr>
              <w:rPr>
                <w:szCs w:val="24"/>
              </w:rPr>
            </w:pPr>
            <w:r w:rsidRPr="00C42250">
              <w:rPr>
                <w:szCs w:val="24"/>
              </w:rPr>
              <w:t>Лесная промышленность</w:t>
            </w:r>
          </w:p>
          <w:p w14:paraId="1751A6AB" w14:textId="77777777" w:rsidR="00D877E1" w:rsidRDefault="00D877E1" w:rsidP="00A14B8A">
            <w:pPr>
              <w:rPr>
                <w:szCs w:val="24"/>
              </w:rPr>
            </w:pPr>
            <w:r>
              <w:rPr>
                <w:szCs w:val="24"/>
              </w:rPr>
              <w:t>Строительная отрасль</w:t>
            </w:r>
          </w:p>
          <w:p w14:paraId="3BA3B729" w14:textId="4178FEEE" w:rsidR="00893938" w:rsidRPr="00C42250" w:rsidRDefault="00893938" w:rsidP="00A14B8A">
            <w:pPr>
              <w:rPr>
                <w:szCs w:val="24"/>
              </w:rPr>
            </w:pPr>
            <w:r>
              <w:rPr>
                <w:szCs w:val="24"/>
              </w:rPr>
              <w:t>Туризм и сфера услуг</w:t>
            </w:r>
          </w:p>
        </w:tc>
      </w:tr>
      <w:tr w:rsidR="00A14B8A" w:rsidRPr="00C42250" w14:paraId="36265C9C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44D17" w14:textId="3CA97E7E" w:rsidR="00A14B8A" w:rsidRPr="00C42250" w:rsidRDefault="00A14B8A" w:rsidP="00A14B8A">
            <w:pPr>
              <w:rPr>
                <w:b/>
                <w:szCs w:val="24"/>
              </w:rPr>
            </w:pPr>
            <w:r w:rsidRPr="00C42250">
              <w:rPr>
                <w:szCs w:val="24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4F2E2" w14:textId="7DBAB735" w:rsidR="00A14B8A" w:rsidRPr="00C42250" w:rsidRDefault="00A14B8A" w:rsidP="00A14B8A">
            <w:pPr>
              <w:shd w:val="clear" w:color="auto" w:fill="FFFFFF" w:themeFill="background1"/>
              <w:rPr>
                <w:i/>
                <w:iCs/>
                <w:szCs w:val="24"/>
              </w:rPr>
            </w:pPr>
            <w:r w:rsidRPr="00C42250">
              <w:rPr>
                <w:bCs/>
                <w:szCs w:val="24"/>
              </w:rPr>
              <w:t xml:space="preserve">23.018 Варщик целлюлозы </w:t>
            </w:r>
            <w:r w:rsidRPr="00C42250">
              <w:rPr>
                <w:i/>
                <w:iCs/>
                <w:szCs w:val="24"/>
              </w:rPr>
              <w:t>(Приказ Министерства труда и социальной защиты Российской Федерации от 26.12.2014 №1181н)</w:t>
            </w:r>
          </w:p>
          <w:p w14:paraId="40C8F649" w14:textId="129BB067" w:rsidR="00A14B8A" w:rsidRPr="00C42250" w:rsidRDefault="00A14B8A" w:rsidP="00A14B8A">
            <w:pPr>
              <w:rPr>
                <w:i/>
                <w:iCs/>
                <w:szCs w:val="24"/>
              </w:rPr>
            </w:pPr>
            <w:r w:rsidRPr="00C42250">
              <w:rPr>
                <w:szCs w:val="24"/>
              </w:rPr>
              <w:t xml:space="preserve">23.039 Специалист по технологии мебельного производства </w:t>
            </w:r>
            <w:r w:rsidRPr="00C42250">
              <w:rPr>
                <w:i/>
                <w:iCs/>
                <w:szCs w:val="24"/>
              </w:rPr>
              <w:t>(Приказ Министерства труда и социальной защиты Российской Федерации от 27.04.2023 №377н)</w:t>
            </w:r>
          </w:p>
          <w:p w14:paraId="0EC0C6E7" w14:textId="39A5C3FA" w:rsidR="00A14B8A" w:rsidRPr="00C42250" w:rsidRDefault="00A14B8A" w:rsidP="00A14B8A">
            <w:pPr>
              <w:shd w:val="clear" w:color="auto" w:fill="FFFFFF" w:themeFill="background1"/>
              <w:rPr>
                <w:i/>
                <w:iCs/>
                <w:szCs w:val="24"/>
                <w:shd w:val="clear" w:color="auto" w:fill="FFFFFF"/>
              </w:rPr>
            </w:pPr>
            <w:r w:rsidRPr="00C42250">
              <w:rPr>
                <w:szCs w:val="24"/>
                <w:shd w:val="clear" w:color="auto" w:fill="FFFFFF"/>
              </w:rPr>
              <w:t xml:space="preserve">23.041 </w:t>
            </w:r>
            <w:r w:rsidRPr="00C42250">
              <w:rPr>
                <w:szCs w:val="24"/>
              </w:rPr>
              <w:t>Специалист по технологии целлюлозно-бумажного производства</w:t>
            </w:r>
            <w:r w:rsidRPr="00C42250">
              <w:rPr>
                <w:szCs w:val="24"/>
                <w:shd w:val="clear" w:color="auto" w:fill="FFFFFF"/>
              </w:rPr>
              <w:t xml:space="preserve"> </w:t>
            </w:r>
            <w:r w:rsidRPr="00C42250">
              <w:rPr>
                <w:i/>
                <w:iCs/>
                <w:szCs w:val="24"/>
                <w:shd w:val="clear" w:color="auto" w:fill="FFFFFF"/>
              </w:rPr>
              <w:t>(Приказ Министерства труда и социальной защиты Российской Федерации от 12.10.2022 №646н)</w:t>
            </w:r>
          </w:p>
          <w:p w14:paraId="790E56D7" w14:textId="0E2196E0" w:rsidR="00A14B8A" w:rsidRPr="00C42250" w:rsidRDefault="00A14B8A" w:rsidP="00A14B8A">
            <w:pPr>
              <w:rPr>
                <w:i/>
                <w:iCs/>
                <w:szCs w:val="24"/>
                <w:shd w:val="clear" w:color="auto" w:fill="FFFFFF"/>
              </w:rPr>
            </w:pPr>
            <w:r w:rsidRPr="00C42250">
              <w:rPr>
                <w:szCs w:val="24"/>
              </w:rPr>
              <w:t xml:space="preserve">23.043 Специалист по технологии деревообрабатывающего производства </w:t>
            </w:r>
            <w:r w:rsidRPr="00C42250">
              <w:rPr>
                <w:i/>
                <w:iCs/>
                <w:szCs w:val="24"/>
              </w:rPr>
              <w:t>(Приказ Министерства труда и социальной защиты Российской Федерации от 27.04.2023 №347н</w:t>
            </w:r>
            <w:r w:rsidRPr="00C42250">
              <w:rPr>
                <w:i/>
                <w:iCs/>
                <w:szCs w:val="24"/>
                <w:shd w:val="clear" w:color="auto" w:fill="FFFFFF"/>
              </w:rPr>
              <w:t>)</w:t>
            </w:r>
          </w:p>
        </w:tc>
      </w:tr>
      <w:tr w:rsidR="00382880" w:rsidRPr="00C42250" w14:paraId="1B1CFC76" w14:textId="77777777" w:rsidTr="00382880">
        <w:trPr>
          <w:trHeight w:val="214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B2CBD52" w14:textId="4D668D87" w:rsidR="00382880" w:rsidRPr="00C42250" w:rsidRDefault="00382880" w:rsidP="00A14B8A">
            <w:pPr>
              <w:rPr>
                <w:b/>
                <w:szCs w:val="24"/>
              </w:rPr>
            </w:pPr>
            <w:r w:rsidRPr="00C42250">
              <w:rPr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7B1CD" w14:textId="031A21F6" w:rsidR="00382880" w:rsidRPr="00C42250" w:rsidRDefault="00382880" w:rsidP="00A14B8A">
            <w:pPr>
              <w:rPr>
                <w:szCs w:val="24"/>
              </w:rPr>
            </w:pPr>
            <w:r w:rsidRPr="00C42250">
              <w:rPr>
                <w:szCs w:val="24"/>
              </w:rPr>
              <w:t>Лесная промышленность</w:t>
            </w:r>
          </w:p>
        </w:tc>
      </w:tr>
      <w:tr w:rsidR="00382880" w:rsidRPr="00C42250" w14:paraId="009C8F9F" w14:textId="77777777" w:rsidTr="00AC3459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C05362" w14:textId="77777777" w:rsidR="00382880" w:rsidRPr="00C42250" w:rsidRDefault="00382880" w:rsidP="00A14B8A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8B1FE" w14:textId="5CD8FAEB" w:rsidR="00382880" w:rsidRPr="00C42250" w:rsidRDefault="00382880" w:rsidP="00C42250">
            <w:pPr>
              <w:jc w:val="both"/>
              <w:rPr>
                <w:i/>
                <w:iCs/>
                <w:szCs w:val="24"/>
              </w:rPr>
            </w:pPr>
            <w:r w:rsidRPr="00C42250">
              <w:rPr>
                <w:szCs w:val="24"/>
              </w:rPr>
              <w:t>23.059</w:t>
            </w:r>
            <w:r>
              <w:rPr>
                <w:szCs w:val="24"/>
              </w:rPr>
              <w:t xml:space="preserve"> </w:t>
            </w:r>
            <w:r w:rsidRPr="00C42250">
              <w:rPr>
                <w:szCs w:val="24"/>
              </w:rPr>
              <w:t>Контролер целлюлозно-бумажного производства (</w:t>
            </w:r>
            <w:r w:rsidRPr="00C42250">
              <w:rPr>
                <w:i/>
                <w:iCs/>
                <w:szCs w:val="24"/>
              </w:rPr>
              <w:t>Приказ Министерства труда и социальной защиты Российской Федерации от 21.12.2015 № 1035н)</w:t>
            </w:r>
          </w:p>
          <w:p w14:paraId="39819A3B" w14:textId="1560B351" w:rsidR="00382880" w:rsidRPr="00382880" w:rsidRDefault="00382880" w:rsidP="00C42250">
            <w:pPr>
              <w:rPr>
                <w:rFonts w:eastAsia="DejaVu Sans"/>
                <w:iCs/>
                <w:szCs w:val="24"/>
                <w:lang w:eastAsia="zh-CN" w:bidi="hi-IN"/>
              </w:rPr>
            </w:pPr>
            <w:r w:rsidRPr="00C42250">
              <w:rPr>
                <w:rFonts w:eastAsia="DejaVu Sans"/>
                <w:iCs/>
                <w:szCs w:val="24"/>
                <w:lang w:eastAsia="zh-CN" w:bidi="hi-IN"/>
              </w:rPr>
              <w:t>23.036</w:t>
            </w:r>
            <w:r>
              <w:rPr>
                <w:rFonts w:eastAsia="DejaVu Sans"/>
                <w:iCs/>
                <w:szCs w:val="24"/>
                <w:lang w:eastAsia="zh-CN" w:bidi="hi-IN"/>
              </w:rPr>
              <w:t xml:space="preserve"> </w:t>
            </w:r>
            <w:r w:rsidRPr="00C42250">
              <w:rPr>
                <w:rFonts w:eastAsia="DejaVu Sans"/>
                <w:iCs/>
                <w:szCs w:val="24"/>
                <w:lang w:eastAsia="zh-CN" w:bidi="hi-IN"/>
              </w:rPr>
              <w:t>Сборщик изделий мебели из древесины и древесных материалов (</w:t>
            </w:r>
            <w:r w:rsidRPr="00C42250">
              <w:rPr>
                <w:rFonts w:eastAsia="DejaVu Sans"/>
                <w:i/>
                <w:szCs w:val="24"/>
                <w:lang w:eastAsia="zh-CN" w:bidi="hi-IN"/>
              </w:rPr>
              <w:t>Приказ Министерства</w:t>
            </w:r>
          </w:p>
          <w:p w14:paraId="3C06A479" w14:textId="77777777" w:rsidR="00382880" w:rsidRPr="00C42250" w:rsidRDefault="00382880" w:rsidP="00C42250">
            <w:pPr>
              <w:rPr>
                <w:i/>
                <w:szCs w:val="24"/>
              </w:rPr>
            </w:pPr>
            <w:r w:rsidRPr="00C42250">
              <w:rPr>
                <w:rFonts w:eastAsia="DejaVu Sans"/>
                <w:i/>
                <w:szCs w:val="24"/>
                <w:lang w:eastAsia="zh-CN" w:bidi="hi-IN"/>
              </w:rPr>
              <w:t>труда и социальной защиты Российской Федерации от 27.04.2023 № 397н)</w:t>
            </w:r>
          </w:p>
          <w:p w14:paraId="65E08408" w14:textId="77777777" w:rsidR="00382880" w:rsidRPr="00C42250" w:rsidRDefault="00382880" w:rsidP="00C42250">
            <w:pPr>
              <w:rPr>
                <w:i/>
                <w:iCs/>
                <w:szCs w:val="24"/>
              </w:rPr>
            </w:pPr>
            <w:r w:rsidRPr="00C42250">
              <w:rPr>
                <w:szCs w:val="24"/>
              </w:rPr>
              <w:t xml:space="preserve">23.034 Станочник деревообрабатывающих станков </w:t>
            </w:r>
            <w:r w:rsidRPr="00C42250">
              <w:rPr>
                <w:i/>
                <w:iCs/>
                <w:szCs w:val="24"/>
              </w:rPr>
              <w:t>(Приказ Министерства</w:t>
            </w:r>
          </w:p>
          <w:p w14:paraId="71360B15" w14:textId="77777777" w:rsidR="00382880" w:rsidRPr="00C42250" w:rsidRDefault="00382880" w:rsidP="00C42250">
            <w:pPr>
              <w:rPr>
                <w:i/>
                <w:iCs/>
                <w:szCs w:val="24"/>
              </w:rPr>
            </w:pPr>
            <w:r w:rsidRPr="00C42250">
              <w:rPr>
                <w:i/>
                <w:iCs/>
                <w:szCs w:val="24"/>
              </w:rPr>
              <w:t>труда и социальной защиты Российской Федерации</w:t>
            </w:r>
          </w:p>
          <w:p w14:paraId="074BC3A0" w14:textId="41541F36" w:rsidR="00382880" w:rsidRPr="00C42250" w:rsidRDefault="00382880" w:rsidP="00A14B8A">
            <w:pPr>
              <w:rPr>
                <w:szCs w:val="24"/>
              </w:rPr>
            </w:pPr>
            <w:r w:rsidRPr="00C42250">
              <w:rPr>
                <w:i/>
                <w:iCs/>
                <w:szCs w:val="24"/>
              </w:rPr>
              <w:t>от 27.04.2023 № 398н)</w:t>
            </w:r>
          </w:p>
        </w:tc>
      </w:tr>
      <w:tr w:rsidR="00382880" w:rsidRPr="00C42250" w14:paraId="43CD4188" w14:textId="77777777" w:rsidTr="00382880">
        <w:trPr>
          <w:trHeight w:val="402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CB686F0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39162" w14:textId="32621520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Искусство и креативная индустрия</w:t>
            </w:r>
          </w:p>
        </w:tc>
      </w:tr>
      <w:tr w:rsidR="00382880" w:rsidRPr="00C42250" w14:paraId="609BA042" w14:textId="77777777" w:rsidTr="00DD7082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1635E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83B5F" w14:textId="77777777" w:rsidR="00382880" w:rsidRPr="00C42250" w:rsidRDefault="00382880" w:rsidP="00382880">
            <w:pPr>
              <w:rPr>
                <w:i/>
                <w:iCs/>
                <w:szCs w:val="24"/>
              </w:rPr>
            </w:pPr>
            <w:r w:rsidRPr="00C42250">
              <w:rPr>
                <w:szCs w:val="24"/>
              </w:rPr>
              <w:t xml:space="preserve">23.034 Станочник деревообрабатывающих станков </w:t>
            </w:r>
            <w:r w:rsidRPr="00C42250">
              <w:rPr>
                <w:i/>
                <w:iCs/>
                <w:szCs w:val="24"/>
              </w:rPr>
              <w:t>(Приказ Министерства</w:t>
            </w:r>
          </w:p>
          <w:p w14:paraId="51EA58EB" w14:textId="77777777" w:rsidR="00382880" w:rsidRPr="00C42250" w:rsidRDefault="00382880" w:rsidP="00382880">
            <w:pPr>
              <w:rPr>
                <w:i/>
                <w:iCs/>
                <w:szCs w:val="24"/>
              </w:rPr>
            </w:pPr>
            <w:r w:rsidRPr="00C42250">
              <w:rPr>
                <w:i/>
                <w:iCs/>
                <w:szCs w:val="24"/>
              </w:rPr>
              <w:t>труда и социальной защиты Российской Федерации</w:t>
            </w:r>
          </w:p>
          <w:p w14:paraId="60BD7E1A" w14:textId="26620C0F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i/>
                <w:iCs/>
                <w:szCs w:val="24"/>
              </w:rPr>
              <w:t>от 27.04.2023 № 398н)</w:t>
            </w:r>
          </w:p>
        </w:tc>
      </w:tr>
      <w:tr w:rsidR="00382880" w:rsidRPr="00C42250" w14:paraId="3D38CDBF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B92BA" w14:textId="77777777" w:rsidR="00382880" w:rsidRPr="00C42250" w:rsidRDefault="00382880" w:rsidP="00382880">
            <w:pPr>
              <w:rPr>
                <w:szCs w:val="24"/>
                <w:highlight w:val="green"/>
              </w:rPr>
            </w:pPr>
            <w:r w:rsidRPr="00C42250">
              <w:rPr>
                <w:szCs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2FBCF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Прохождение обязательных предварительных и периодических медицинских осмотров </w:t>
            </w:r>
          </w:p>
          <w:p w14:paraId="4EF8E367" w14:textId="7542E2CD" w:rsidR="00382880" w:rsidRPr="00C42250" w:rsidRDefault="00382880" w:rsidP="00382880">
            <w:pPr>
              <w:rPr>
                <w:i/>
                <w:szCs w:val="24"/>
                <w:shd w:val="clear" w:color="auto" w:fill="95BFFF"/>
              </w:rPr>
            </w:pPr>
            <w:r w:rsidRPr="00C42250">
              <w:rPr>
                <w:szCs w:val="24"/>
              </w:rPr>
              <w:t>Прохождение обучения по охране труда и проверки знания требований охраны труда </w:t>
            </w:r>
          </w:p>
        </w:tc>
      </w:tr>
      <w:tr w:rsidR="00382880" w:rsidRPr="00C42250" w14:paraId="3E8AF163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9DE5F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Реквизиты ФГОС СПО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4AF04" w14:textId="552544DC" w:rsidR="00382880" w:rsidRPr="00C42250" w:rsidRDefault="00382880" w:rsidP="00382880">
            <w:pPr>
              <w:rPr>
                <w:i/>
                <w:szCs w:val="24"/>
              </w:rPr>
            </w:pPr>
            <w:r w:rsidRPr="00C42250">
              <w:rPr>
                <w:szCs w:val="24"/>
              </w:rPr>
              <w:t xml:space="preserve">Приказ Минпросвещения России от 27.11.2023 №892 «Об утверждении федерального государственного образовательного стандарта среднего профессионального образования по </w:t>
            </w:r>
            <w:r w:rsidRPr="00C42250">
              <w:rPr>
                <w:szCs w:val="24"/>
              </w:rPr>
              <w:lastRenderedPageBreak/>
              <w:t>специальности 35.02.18 Технология переработки древесины»</w:t>
            </w:r>
          </w:p>
        </w:tc>
      </w:tr>
      <w:tr w:rsidR="00382880" w:rsidRPr="00C42250" w14:paraId="47748AA5" w14:textId="77777777">
        <w:trPr>
          <w:trHeight w:val="1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B40FF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lastRenderedPageBreak/>
              <w:t xml:space="preserve">Квалификация выпускника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97545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техник-технолог</w:t>
            </w:r>
          </w:p>
        </w:tc>
      </w:tr>
      <w:tr w:rsidR="00382880" w:rsidRPr="00C42250" w14:paraId="49F50FC0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7A6B8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3C553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Направленность 1: Технология комплексной переработки древесины</w:t>
            </w:r>
          </w:p>
          <w:p w14:paraId="2875CAE2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Направленность 2: Технология деревообработки</w:t>
            </w:r>
          </w:p>
        </w:tc>
      </w:tr>
      <w:tr w:rsidR="00382880" w:rsidRPr="00C42250" w14:paraId="315369BB" w14:textId="77777777" w:rsidTr="00382880">
        <w:trPr>
          <w:trHeight w:val="139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6A15CF" w14:textId="7FB53EB9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Дополнительные квалификации по профессии рабочих, должности служащих, рекомендуемые отраслью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396F7" w14:textId="1AAC143D" w:rsidR="00382880" w:rsidRPr="00C42250" w:rsidRDefault="00382880" w:rsidP="00382880">
            <w:pPr>
              <w:rPr>
                <w:i/>
                <w:szCs w:val="24"/>
                <w:shd w:val="clear" w:color="auto" w:fill="95BFFF"/>
              </w:rPr>
            </w:pPr>
            <w:r w:rsidRPr="00C42250">
              <w:rPr>
                <w:szCs w:val="24"/>
              </w:rPr>
              <w:t>Лесная промышленность</w:t>
            </w:r>
          </w:p>
        </w:tc>
      </w:tr>
      <w:tr w:rsidR="00382880" w:rsidRPr="00C42250" w14:paraId="0D49D3FC" w14:textId="77777777" w:rsidTr="00C742AD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D606D4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6F2C2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13321Лаборант химического анализа</w:t>
            </w:r>
          </w:p>
          <w:p w14:paraId="0BDBC922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13302 Лаборант по физико-механическим испытаниям</w:t>
            </w:r>
          </w:p>
          <w:p w14:paraId="09BFC9DD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13085 Контролер целлюлозно-бумажного производства</w:t>
            </w:r>
          </w:p>
          <w:p w14:paraId="1DAFD2B8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18161 Сборщик изделий из древесины </w:t>
            </w:r>
          </w:p>
          <w:p w14:paraId="53D0D35F" w14:textId="7D338F7E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18783 Станочник деревообрабатывающих станков</w:t>
            </w:r>
          </w:p>
        </w:tc>
      </w:tr>
      <w:tr w:rsidR="00382880" w:rsidRPr="00C42250" w14:paraId="367775D2" w14:textId="77777777" w:rsidTr="00382880">
        <w:trPr>
          <w:trHeight w:val="119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DC2B66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5F4A7" w14:textId="42CD73C8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Сельское хозяйство</w:t>
            </w:r>
            <w:r w:rsidRPr="00C42250">
              <w:rPr>
                <w:szCs w:val="24"/>
              </w:rPr>
              <w:tab/>
            </w:r>
          </w:p>
        </w:tc>
      </w:tr>
      <w:tr w:rsidR="00382880" w:rsidRPr="00C42250" w14:paraId="6B7B979B" w14:textId="77777777" w:rsidTr="00F43E4F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48D67E8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A239C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13321Лаборант химического анализа</w:t>
            </w:r>
          </w:p>
          <w:p w14:paraId="0FD7F917" w14:textId="0C64D1D2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13302 Лаборант по физико-механическим испытаниям</w:t>
            </w:r>
          </w:p>
        </w:tc>
      </w:tr>
      <w:tr w:rsidR="00382880" w:rsidRPr="00C42250" w14:paraId="3EAA3550" w14:textId="77777777" w:rsidTr="00382880">
        <w:trPr>
          <w:trHeight w:val="184"/>
        </w:trPr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4E10FE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E867D" w14:textId="0B5FFC8A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Искусство и креативная индустрия</w:t>
            </w:r>
          </w:p>
        </w:tc>
      </w:tr>
      <w:tr w:rsidR="00382880" w:rsidRPr="00C42250" w14:paraId="26CD84BA" w14:textId="77777777" w:rsidTr="00936F63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1C0AD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8A268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18783 Станочник деревообрабатывающих станков </w:t>
            </w:r>
          </w:p>
          <w:p w14:paraId="64A8478B" w14:textId="176B2DF9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12948 Контролер деревообрабатывающего производства</w:t>
            </w:r>
          </w:p>
        </w:tc>
      </w:tr>
      <w:tr w:rsidR="00382880" w:rsidRPr="00C42250" w14:paraId="349B68DA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20330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Нормативный срок и объем реализации образовательной программы</w:t>
            </w:r>
          </w:p>
          <w:p w14:paraId="16212A86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на базе СОО</w:t>
            </w:r>
          </w:p>
          <w:p w14:paraId="2D054BC7" w14:textId="1169013E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на базе ООО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8CFA2" w14:textId="62D6EC80" w:rsidR="00382880" w:rsidRPr="00C42250" w:rsidRDefault="00382880" w:rsidP="00382880">
            <w:pPr>
              <w:rPr>
                <w:szCs w:val="24"/>
              </w:rPr>
            </w:pPr>
          </w:p>
          <w:p w14:paraId="6A3BD785" w14:textId="14C7EE2C" w:rsidR="00382880" w:rsidRDefault="00382880" w:rsidP="00382880">
            <w:pPr>
              <w:rPr>
                <w:szCs w:val="24"/>
              </w:rPr>
            </w:pPr>
          </w:p>
          <w:p w14:paraId="1709FE78" w14:textId="77777777" w:rsidR="00382880" w:rsidRPr="00C42250" w:rsidRDefault="00382880" w:rsidP="00382880">
            <w:pPr>
              <w:rPr>
                <w:szCs w:val="24"/>
              </w:rPr>
            </w:pPr>
          </w:p>
          <w:p w14:paraId="5508D431" w14:textId="1A887755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1 г. 10 мес./ 2952 ак.ч.</w:t>
            </w:r>
          </w:p>
          <w:p w14:paraId="008976B3" w14:textId="7573F166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2 г. 10 мес./ 4428 ак.ч.</w:t>
            </w:r>
          </w:p>
        </w:tc>
      </w:tr>
      <w:tr w:rsidR="00382880" w:rsidRPr="00C42250" w14:paraId="0CFC9A18" w14:textId="77777777" w:rsidTr="00E753B4">
        <w:trPr>
          <w:trHeight w:val="570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76C6DD4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5969C7B7" w14:textId="65BE04D4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на базе ООО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A0A98" w14:textId="084AA8B0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Лесная промышленность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55BEF" w14:textId="369E6858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Сельское хозяйство</w:t>
            </w:r>
            <w:r w:rsidRPr="00C42250">
              <w:rPr>
                <w:szCs w:val="24"/>
              </w:rPr>
              <w:tab/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4A4A2" w14:textId="7615B88E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Искусство и креативная индустрия</w:t>
            </w:r>
          </w:p>
        </w:tc>
      </w:tr>
      <w:tr w:rsidR="00382880" w:rsidRPr="00C42250" w14:paraId="13993661" w14:textId="77777777" w:rsidTr="00E753B4">
        <w:trPr>
          <w:trHeight w:val="570"/>
        </w:trPr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BFDA2" w14:textId="77777777" w:rsidR="00382880" w:rsidRPr="00C42250" w:rsidRDefault="00382880" w:rsidP="00382880">
            <w:pPr>
              <w:rPr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56ED" w14:textId="31A73EBC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2 г. 10 мес./ 4428 ак.ч.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2A97F" w14:textId="6501FB0C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2 г. 10 мес./ 4428 ак.ч.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E0D84" w14:textId="43418149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2 г. 10 мес./ 4428 ак.ч.</w:t>
            </w:r>
          </w:p>
        </w:tc>
      </w:tr>
      <w:tr w:rsidR="00382880" w:rsidRPr="00C42250" w14:paraId="50C61CFA" w14:textId="77777777" w:rsidTr="00CE777E">
        <w:trPr>
          <w:trHeight w:val="609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D236E" w14:textId="45CC164D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Объем практики (всего/из них производственной практики)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4ED08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360/252</w:t>
            </w:r>
          </w:p>
        </w:tc>
      </w:tr>
      <w:tr w:rsidR="00382880" w:rsidRPr="00C42250" w14:paraId="43268A76" w14:textId="77777777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29130" w14:textId="77777777" w:rsidR="00382880" w:rsidRPr="00C42250" w:rsidRDefault="00382880" w:rsidP="00382880">
            <w:pPr>
              <w:rPr>
                <w:b/>
                <w:szCs w:val="24"/>
              </w:rPr>
            </w:pPr>
            <w:bookmarkStart w:id="10" w:name="_Hlk156306819"/>
            <w:bookmarkEnd w:id="10"/>
            <w:r w:rsidRPr="00C42250">
              <w:rPr>
                <w:b/>
                <w:szCs w:val="24"/>
              </w:rPr>
              <w:t>Структура образовательной программы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8CDA2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Объем, в ак.ч.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5889B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в т.ч. в форме практической подготовки</w:t>
            </w:r>
          </w:p>
        </w:tc>
      </w:tr>
      <w:tr w:rsidR="00382880" w:rsidRPr="00C42250" w14:paraId="0873A334" w14:textId="77777777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A96C7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715D4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1620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D2F12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992</w:t>
            </w:r>
          </w:p>
        </w:tc>
      </w:tr>
      <w:tr w:rsidR="00382880" w:rsidRPr="00C42250" w14:paraId="12845BB6" w14:textId="77777777">
        <w:trPr>
          <w:trHeight w:val="366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8B750" w14:textId="77777777" w:rsidR="00382880" w:rsidRPr="00C42250" w:rsidRDefault="00382880" w:rsidP="00382880">
            <w:pPr>
              <w:ind w:left="458"/>
              <w:rPr>
                <w:szCs w:val="24"/>
              </w:rPr>
            </w:pPr>
            <w:r w:rsidRPr="00C42250">
              <w:rPr>
                <w:szCs w:val="24"/>
              </w:rPr>
              <w:t>социально-гуманитарный цикл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D6576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292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A1AD5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186</w:t>
            </w:r>
          </w:p>
        </w:tc>
      </w:tr>
      <w:tr w:rsidR="00382880" w:rsidRPr="00C42250" w14:paraId="4F76A01E" w14:textId="77777777">
        <w:trPr>
          <w:trHeight w:val="37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F1208" w14:textId="77777777" w:rsidR="00382880" w:rsidRPr="00C42250" w:rsidRDefault="00382880" w:rsidP="00382880">
            <w:pPr>
              <w:ind w:left="458"/>
              <w:rPr>
                <w:szCs w:val="24"/>
              </w:rPr>
            </w:pPr>
            <w:r w:rsidRPr="00C42250">
              <w:rPr>
                <w:szCs w:val="24"/>
              </w:rPr>
              <w:t>общепрофессиональный цикл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3B099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272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AA270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106</w:t>
            </w:r>
          </w:p>
        </w:tc>
      </w:tr>
      <w:tr w:rsidR="00382880" w:rsidRPr="00C42250" w14:paraId="74F9E62F" w14:textId="77777777">
        <w:trPr>
          <w:trHeight w:val="40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97B4A" w14:textId="77777777" w:rsidR="00382880" w:rsidRPr="00C42250" w:rsidRDefault="00382880" w:rsidP="00382880">
            <w:pPr>
              <w:ind w:left="458"/>
              <w:rPr>
                <w:szCs w:val="24"/>
              </w:rPr>
            </w:pPr>
            <w:r w:rsidRPr="00C42250">
              <w:rPr>
                <w:szCs w:val="24"/>
              </w:rPr>
              <w:t>профессиональный цикл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B77EF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984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F28E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700</w:t>
            </w:r>
          </w:p>
        </w:tc>
      </w:tr>
      <w:tr w:rsidR="00382880" w:rsidRPr="00C42250" w14:paraId="616F8B4A" w14:textId="77777777">
        <w:trPr>
          <w:trHeight w:val="84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0868C" w14:textId="77777777" w:rsidR="00382880" w:rsidRPr="00C42250" w:rsidRDefault="00382880" w:rsidP="00382880">
            <w:pPr>
              <w:ind w:left="29"/>
              <w:rPr>
                <w:szCs w:val="24"/>
              </w:rPr>
            </w:pPr>
            <w:r w:rsidRPr="00C42250">
              <w:rPr>
                <w:szCs w:val="24"/>
              </w:rPr>
              <w:t>в т.ч. практика:</w:t>
            </w:r>
          </w:p>
          <w:p w14:paraId="59366ADF" w14:textId="77777777" w:rsidR="00382880" w:rsidRPr="00C42250" w:rsidRDefault="00382880" w:rsidP="00382880">
            <w:pPr>
              <w:ind w:left="454"/>
              <w:rPr>
                <w:szCs w:val="24"/>
              </w:rPr>
            </w:pPr>
            <w:r w:rsidRPr="00C42250">
              <w:rPr>
                <w:szCs w:val="24"/>
              </w:rPr>
              <w:t>- учебная</w:t>
            </w:r>
          </w:p>
          <w:p w14:paraId="17AEC7D4" w14:textId="77777777" w:rsidR="00382880" w:rsidRPr="00C42250" w:rsidRDefault="00382880" w:rsidP="00382880">
            <w:pPr>
              <w:ind w:left="454"/>
              <w:rPr>
                <w:szCs w:val="24"/>
              </w:rPr>
            </w:pPr>
            <w:r w:rsidRPr="00C42250">
              <w:rPr>
                <w:szCs w:val="24"/>
              </w:rPr>
              <w:t>- производственная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4C930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360</w:t>
            </w:r>
          </w:p>
          <w:p w14:paraId="2F17009E" w14:textId="77777777" w:rsidR="00382880" w:rsidRPr="00C42250" w:rsidRDefault="00382880" w:rsidP="00382880">
            <w:pPr>
              <w:ind w:left="156"/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- 108</w:t>
            </w:r>
          </w:p>
          <w:p w14:paraId="207F807F" w14:textId="77777777" w:rsidR="00382880" w:rsidRPr="00C42250" w:rsidRDefault="00382880" w:rsidP="00382880">
            <w:pPr>
              <w:ind w:left="156"/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- 252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14C78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360</w:t>
            </w:r>
          </w:p>
          <w:p w14:paraId="538F8A9C" w14:textId="77777777" w:rsidR="00382880" w:rsidRPr="00C42250" w:rsidRDefault="00382880" w:rsidP="00382880">
            <w:pPr>
              <w:ind w:left="156"/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- 108</w:t>
            </w:r>
          </w:p>
          <w:p w14:paraId="44C5558B" w14:textId="77777777" w:rsidR="00382880" w:rsidRPr="00C42250" w:rsidRDefault="00382880" w:rsidP="00382880">
            <w:pPr>
              <w:ind w:left="156"/>
              <w:jc w:val="center"/>
              <w:rPr>
                <w:i/>
                <w:szCs w:val="24"/>
              </w:rPr>
            </w:pPr>
            <w:r w:rsidRPr="00C42250">
              <w:rPr>
                <w:szCs w:val="24"/>
              </w:rPr>
              <w:t>- 252</w:t>
            </w:r>
          </w:p>
        </w:tc>
      </w:tr>
      <w:tr w:rsidR="00382880" w:rsidRPr="00C42250" w14:paraId="4EE67FFB" w14:textId="77777777">
        <w:trPr>
          <w:trHeight w:val="84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F6EE7" w14:textId="77777777" w:rsidR="00382880" w:rsidRPr="00C42250" w:rsidRDefault="00382880" w:rsidP="00382880">
            <w:pPr>
              <w:ind w:left="29"/>
              <w:rPr>
                <w:szCs w:val="24"/>
              </w:rPr>
            </w:pPr>
            <w:r w:rsidRPr="00C42250">
              <w:rPr>
                <w:szCs w:val="24"/>
              </w:rPr>
              <w:t>промежуточная аттестация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E3F4E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72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F4D54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на усмотрение образовательной организации</w:t>
            </w:r>
          </w:p>
        </w:tc>
      </w:tr>
      <w:tr w:rsidR="00382880" w:rsidRPr="00C42250" w14:paraId="7174E04C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8B2AC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lastRenderedPageBreak/>
              <w:t>Вариативная часть образовательной программы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B5F4D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1116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3FFB0" w14:textId="77777777" w:rsidR="00382880" w:rsidRPr="00C42250" w:rsidRDefault="00382880" w:rsidP="00382880">
            <w:pPr>
              <w:jc w:val="center"/>
              <w:rPr>
                <w:b/>
                <w:i/>
                <w:szCs w:val="24"/>
              </w:rPr>
            </w:pPr>
            <w:r w:rsidRPr="00C42250">
              <w:rPr>
                <w:b/>
                <w:szCs w:val="24"/>
              </w:rPr>
              <w:t>900</w:t>
            </w:r>
          </w:p>
        </w:tc>
      </w:tr>
      <w:tr w:rsidR="00382880" w:rsidRPr="00C42250" w14:paraId="0FBE9266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DA9E3" w14:textId="7DF2BAA2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300AF8">
              <w:rPr>
                <w:rStyle w:val="affffffffff2"/>
                <w:szCs w:val="24"/>
              </w:rPr>
              <w:footnoteReference w:id="1"/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B410F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576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B9CE3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576</w:t>
            </w:r>
          </w:p>
        </w:tc>
      </w:tr>
      <w:tr w:rsidR="00382880" w:rsidRPr="00C42250" w14:paraId="3123763B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3160B" w14:textId="77777777" w:rsidR="00382880" w:rsidRPr="00C42250" w:rsidRDefault="00382880" w:rsidP="00382880">
            <w:pPr>
              <w:rPr>
                <w:i/>
                <w:szCs w:val="24"/>
              </w:rPr>
            </w:pPr>
            <w:r w:rsidRPr="00C42250">
              <w:rPr>
                <w:szCs w:val="24"/>
              </w:rPr>
              <w:t>ГИА в форме демонстрационного экзамена и защиты дипломного проекта (работы)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1664F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216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EB507" w14:textId="77777777" w:rsidR="00382880" w:rsidRPr="00C42250" w:rsidRDefault="00382880" w:rsidP="00382880">
            <w:pPr>
              <w:jc w:val="center"/>
              <w:rPr>
                <w:szCs w:val="24"/>
              </w:rPr>
            </w:pPr>
            <w:r w:rsidRPr="00C42250">
              <w:rPr>
                <w:szCs w:val="24"/>
              </w:rPr>
              <w:t>216</w:t>
            </w:r>
          </w:p>
        </w:tc>
      </w:tr>
      <w:tr w:rsidR="00382880" w:rsidRPr="00C42250" w14:paraId="67E081A4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B811D" w14:textId="77777777" w:rsidR="00382880" w:rsidRPr="00C42250" w:rsidRDefault="00382880" w:rsidP="00382880">
            <w:pPr>
              <w:rPr>
                <w:szCs w:val="24"/>
              </w:rPr>
            </w:pPr>
            <w:r w:rsidRPr="00C42250">
              <w:rPr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4FA8B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2952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C8B80" w14:textId="77777777" w:rsidR="00382880" w:rsidRPr="00C42250" w:rsidRDefault="00382880" w:rsidP="00382880">
            <w:pPr>
              <w:jc w:val="center"/>
              <w:rPr>
                <w:b/>
                <w:szCs w:val="24"/>
              </w:rPr>
            </w:pPr>
            <w:r w:rsidRPr="00C42250">
              <w:rPr>
                <w:b/>
                <w:szCs w:val="24"/>
              </w:rPr>
              <w:t>2108</w:t>
            </w:r>
          </w:p>
        </w:tc>
      </w:tr>
    </w:tbl>
    <w:p w14:paraId="2ADA701C" w14:textId="77777777" w:rsidR="00DE695E" w:rsidRDefault="00DE695E">
      <w:pPr>
        <w:pStyle w:val="19"/>
      </w:pPr>
    </w:p>
    <w:p w14:paraId="190B9B7F" w14:textId="77777777" w:rsidR="00DE695E" w:rsidRDefault="00DE77F9" w:rsidP="00A14B8A">
      <w:pPr>
        <w:pStyle w:val="1"/>
        <w:pageBreakBefore/>
        <w:spacing w:before="0" w:after="0"/>
      </w:pPr>
      <w:bookmarkStart w:id="11" w:name="__RefHeading___212"/>
      <w:bookmarkEnd w:id="11"/>
      <w:r>
        <w:lastRenderedPageBreak/>
        <w:t>Раздел 3. Характеристика профессиональной деятельности выпускника</w:t>
      </w:r>
    </w:p>
    <w:p w14:paraId="6D5908E3" w14:textId="77777777" w:rsidR="00DE695E" w:rsidRDefault="00DE695E"/>
    <w:p w14:paraId="0BB6DDAF" w14:textId="77777777" w:rsidR="00DE695E" w:rsidRDefault="00DE77F9">
      <w:pPr>
        <w:pStyle w:val="112"/>
        <w:spacing w:after="0"/>
      </w:pPr>
      <w:bookmarkStart w:id="12" w:name="__RefHeading___213"/>
      <w:bookmarkEnd w:id="12"/>
      <w:r>
        <w:t>3.1. Область профессиональной деятельности выпускников:</w:t>
      </w:r>
    </w:p>
    <w:p w14:paraId="016347BD" w14:textId="77777777" w:rsidR="00DE695E" w:rsidRDefault="00DE77F9">
      <w:pPr>
        <w:tabs>
          <w:tab w:val="left" w:pos="993"/>
        </w:tabs>
        <w:spacing w:line="276" w:lineRule="auto"/>
        <w:ind w:firstLine="709"/>
        <w:jc w:val="both"/>
      </w:pPr>
      <w:r>
        <w:t>23 Деревообрабатывающая и целлюлозно-бумажная промышленность.</w:t>
      </w:r>
    </w:p>
    <w:p w14:paraId="58C3C3DF" w14:textId="77777777" w:rsidR="00DE695E" w:rsidRDefault="00DE695E"/>
    <w:p w14:paraId="693E3447" w14:textId="77777777" w:rsidR="00DE695E" w:rsidRDefault="00DE77F9">
      <w:pPr>
        <w:pStyle w:val="112"/>
        <w:spacing w:after="0"/>
      </w:pPr>
      <w:bookmarkStart w:id="13" w:name="__RefHeading___214"/>
      <w:bookmarkEnd w:id="13"/>
      <w:r>
        <w:t>3.2. Профессиональные стандарты</w:t>
      </w:r>
    </w:p>
    <w:p w14:paraId="12686D2D" w14:textId="178B83E9" w:rsidR="00DE695E" w:rsidRDefault="00DE77F9">
      <w:pPr>
        <w:spacing w:line="276" w:lineRule="auto"/>
        <w:ind w:firstLine="709"/>
        <w:jc w:val="both"/>
      </w:pPr>
      <w:r>
        <w:t>Перечень профессиональных стандартов, учитываемых при разработке ПОП-П:</w:t>
      </w:r>
    </w:p>
    <w:p w14:paraId="5E5032B9" w14:textId="77777777" w:rsidR="00A14B8A" w:rsidRDefault="00A14B8A" w:rsidP="00A14B8A"/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08"/>
        <w:gridCol w:w="1636"/>
        <w:gridCol w:w="1713"/>
        <w:gridCol w:w="2334"/>
        <w:gridCol w:w="3322"/>
      </w:tblGrid>
      <w:tr w:rsidR="00DE695E" w14:paraId="22FDC8DB" w14:textId="77777777" w:rsidTr="008233A5">
        <w:tc>
          <w:tcPr>
            <w:tcW w:w="408" w:type="dxa"/>
          </w:tcPr>
          <w:p w14:paraId="4B31019B" w14:textId="77777777" w:rsidR="00DE695E" w:rsidRDefault="00DE77F9">
            <w:pPr>
              <w:jc w:val="center"/>
            </w:pPr>
            <w:r>
              <w:t>№</w:t>
            </w:r>
          </w:p>
        </w:tc>
        <w:tc>
          <w:tcPr>
            <w:tcW w:w="1636" w:type="dxa"/>
          </w:tcPr>
          <w:p w14:paraId="3217823C" w14:textId="77777777" w:rsidR="00DE695E" w:rsidRDefault="00DE77F9">
            <w:pPr>
              <w:jc w:val="center"/>
            </w:pPr>
            <w:r>
              <w:t>Код и Наименование ПС</w:t>
            </w:r>
          </w:p>
        </w:tc>
        <w:tc>
          <w:tcPr>
            <w:tcW w:w="1713" w:type="dxa"/>
          </w:tcPr>
          <w:p w14:paraId="4AEBF2FD" w14:textId="77777777" w:rsidR="00DE695E" w:rsidRDefault="00DE77F9">
            <w:pPr>
              <w:jc w:val="center"/>
            </w:pPr>
            <w:r>
              <w:t>Реквизиты утверждения</w:t>
            </w:r>
          </w:p>
        </w:tc>
        <w:tc>
          <w:tcPr>
            <w:tcW w:w="2334" w:type="dxa"/>
          </w:tcPr>
          <w:p w14:paraId="58D5C0C8" w14:textId="77777777" w:rsidR="00DE695E" w:rsidRDefault="00DE77F9">
            <w:pPr>
              <w:jc w:val="center"/>
            </w:pPr>
            <w:r>
              <w:t>Код и наименование ОТФ</w:t>
            </w:r>
          </w:p>
        </w:tc>
        <w:tc>
          <w:tcPr>
            <w:tcW w:w="3322" w:type="dxa"/>
          </w:tcPr>
          <w:p w14:paraId="1B518F93" w14:textId="77777777" w:rsidR="00DE695E" w:rsidRDefault="00DE77F9">
            <w:pPr>
              <w:jc w:val="center"/>
            </w:pPr>
            <w:r>
              <w:t>Код и наименование ТФ</w:t>
            </w:r>
          </w:p>
        </w:tc>
      </w:tr>
      <w:tr w:rsidR="00DE695E" w14:paraId="0F93E38D" w14:textId="77777777" w:rsidTr="008233A5">
        <w:tc>
          <w:tcPr>
            <w:tcW w:w="408" w:type="dxa"/>
            <w:vMerge w:val="restart"/>
          </w:tcPr>
          <w:p w14:paraId="7D0F33D9" w14:textId="77777777" w:rsidR="00DE695E" w:rsidRDefault="00DE77F9">
            <w:pPr>
              <w:jc w:val="both"/>
            </w:pPr>
            <w:r>
              <w:rPr>
                <w:sz w:val="22"/>
              </w:rPr>
              <w:t>1</w:t>
            </w:r>
          </w:p>
        </w:tc>
        <w:tc>
          <w:tcPr>
            <w:tcW w:w="1636" w:type="dxa"/>
            <w:vMerge w:val="restart"/>
          </w:tcPr>
          <w:p w14:paraId="4B45182C" w14:textId="77777777" w:rsidR="00DE695E" w:rsidRDefault="00DE77F9">
            <w:pPr>
              <w:jc w:val="both"/>
            </w:pPr>
            <w:r>
              <w:rPr>
                <w:sz w:val="22"/>
              </w:rPr>
              <w:t>23.018 Варщик целлюлозы</w:t>
            </w:r>
          </w:p>
        </w:tc>
        <w:tc>
          <w:tcPr>
            <w:tcW w:w="1713" w:type="dxa"/>
            <w:vMerge w:val="restart"/>
          </w:tcPr>
          <w:p w14:paraId="34BD3211" w14:textId="77777777" w:rsidR="00DE695E" w:rsidRDefault="00DE77F9">
            <w:r>
              <w:rPr>
                <w:sz w:val="22"/>
              </w:rPr>
              <w:t xml:space="preserve">Приказ Минтруда России от 26.12.2014 </w:t>
            </w:r>
          </w:p>
          <w:p w14:paraId="59368719" w14:textId="77777777" w:rsidR="00DE695E" w:rsidRDefault="00DE77F9">
            <w:r>
              <w:rPr>
                <w:sz w:val="22"/>
              </w:rPr>
              <w:t>№ 1181н</w:t>
            </w:r>
          </w:p>
        </w:tc>
        <w:tc>
          <w:tcPr>
            <w:tcW w:w="2334" w:type="dxa"/>
            <w:vMerge w:val="restart"/>
          </w:tcPr>
          <w:p w14:paraId="1BE9AA84" w14:textId="77777777" w:rsidR="00DE695E" w:rsidRDefault="00DE77F9">
            <w:r>
              <w:rPr>
                <w:sz w:val="22"/>
              </w:rPr>
              <w:t xml:space="preserve">ОТФ D. Варка целлюлозы для химической переработки с </w:t>
            </w:r>
            <w:proofErr w:type="spellStart"/>
            <w:r>
              <w:rPr>
                <w:sz w:val="22"/>
              </w:rPr>
              <w:t>предгидролизом</w:t>
            </w:r>
            <w:proofErr w:type="spellEnd"/>
            <w:r>
              <w:rPr>
                <w:sz w:val="22"/>
              </w:rPr>
              <w:t xml:space="preserve"> в периодических варочных котлах и аппаратах непрерывного действия суммарной производительностью свыше 100 т в сутки</w:t>
            </w:r>
          </w:p>
        </w:tc>
        <w:tc>
          <w:tcPr>
            <w:tcW w:w="3322" w:type="dxa"/>
          </w:tcPr>
          <w:p w14:paraId="6E3F5B06" w14:textId="77777777" w:rsidR="00DE695E" w:rsidRDefault="00DE77F9">
            <w:r>
              <w:rPr>
                <w:sz w:val="22"/>
              </w:rPr>
              <w:t xml:space="preserve">ТФ D/01.4. Регулирование поступления щепы из бункеров в периодические варочные котлы и аппараты непрерывного действия для варки целлюлозы с </w:t>
            </w:r>
            <w:proofErr w:type="spellStart"/>
            <w:r>
              <w:rPr>
                <w:sz w:val="22"/>
              </w:rPr>
              <w:t>предгидролизом</w:t>
            </w:r>
            <w:proofErr w:type="spellEnd"/>
            <w:r>
              <w:rPr>
                <w:sz w:val="22"/>
              </w:rPr>
              <w:t xml:space="preserve"> суммарной производительностью свыше 100 т в сутки</w:t>
            </w:r>
          </w:p>
        </w:tc>
      </w:tr>
      <w:tr w:rsidR="00DE695E" w14:paraId="57B0FCB4" w14:textId="77777777" w:rsidTr="008233A5">
        <w:trPr>
          <w:trHeight w:val="261"/>
        </w:trPr>
        <w:tc>
          <w:tcPr>
            <w:tcW w:w="408" w:type="dxa"/>
            <w:vMerge/>
          </w:tcPr>
          <w:p w14:paraId="378D6121" w14:textId="77777777" w:rsidR="00DE695E" w:rsidRDefault="00DE695E"/>
        </w:tc>
        <w:tc>
          <w:tcPr>
            <w:tcW w:w="1636" w:type="dxa"/>
            <w:vMerge/>
          </w:tcPr>
          <w:p w14:paraId="45D3FEB6" w14:textId="77777777" w:rsidR="00DE695E" w:rsidRDefault="00DE695E"/>
        </w:tc>
        <w:tc>
          <w:tcPr>
            <w:tcW w:w="1713" w:type="dxa"/>
            <w:vMerge/>
          </w:tcPr>
          <w:p w14:paraId="70DF7025" w14:textId="77777777" w:rsidR="00DE695E" w:rsidRDefault="00DE695E"/>
        </w:tc>
        <w:tc>
          <w:tcPr>
            <w:tcW w:w="2334" w:type="dxa"/>
            <w:vMerge/>
          </w:tcPr>
          <w:p w14:paraId="46DE2816" w14:textId="77777777" w:rsidR="00DE695E" w:rsidRDefault="00DE695E"/>
        </w:tc>
        <w:tc>
          <w:tcPr>
            <w:tcW w:w="3322" w:type="dxa"/>
          </w:tcPr>
          <w:p w14:paraId="53B4BC84" w14:textId="77777777" w:rsidR="00DE695E" w:rsidRDefault="00DE77F9">
            <w:r>
              <w:rPr>
                <w:sz w:val="22"/>
              </w:rPr>
              <w:t>ТФ D/02.4. Обслуживание коммуникаций варочного отдела, периодических варочных котлов и аппаратов непрерывного действия производительностью свыше 100 т в сутки целлюлозы для химической переработки</w:t>
            </w:r>
          </w:p>
        </w:tc>
      </w:tr>
      <w:tr w:rsidR="00DE695E" w14:paraId="6684BFC1" w14:textId="77777777" w:rsidTr="008233A5">
        <w:trPr>
          <w:trHeight w:val="200"/>
        </w:trPr>
        <w:tc>
          <w:tcPr>
            <w:tcW w:w="408" w:type="dxa"/>
            <w:vMerge w:val="restart"/>
          </w:tcPr>
          <w:p w14:paraId="3BDB5CAF" w14:textId="77777777" w:rsidR="00DE695E" w:rsidRDefault="00DE77F9">
            <w:pPr>
              <w:jc w:val="both"/>
            </w:pPr>
            <w:r>
              <w:rPr>
                <w:sz w:val="22"/>
              </w:rPr>
              <w:t>2</w:t>
            </w:r>
          </w:p>
        </w:tc>
        <w:tc>
          <w:tcPr>
            <w:tcW w:w="1636" w:type="dxa"/>
            <w:vMerge w:val="restart"/>
          </w:tcPr>
          <w:p w14:paraId="697F7080" w14:textId="77777777" w:rsidR="00DE695E" w:rsidRDefault="00DE77F9">
            <w:pPr>
              <w:jc w:val="both"/>
            </w:pPr>
            <w:r>
              <w:rPr>
                <w:sz w:val="22"/>
              </w:rPr>
              <w:t>23.039 Специалист по технологии мебельного производства</w:t>
            </w:r>
          </w:p>
        </w:tc>
        <w:tc>
          <w:tcPr>
            <w:tcW w:w="1713" w:type="dxa"/>
            <w:vMerge w:val="restart"/>
          </w:tcPr>
          <w:p w14:paraId="590BD0EA" w14:textId="77777777" w:rsidR="00DE695E" w:rsidRDefault="00DE77F9">
            <w:r>
              <w:rPr>
                <w:sz w:val="22"/>
              </w:rPr>
              <w:t>Приказ Минтруда России от 27.04.2023 № 377н</w:t>
            </w:r>
          </w:p>
        </w:tc>
        <w:tc>
          <w:tcPr>
            <w:tcW w:w="2334" w:type="dxa"/>
            <w:vMerge w:val="restart"/>
          </w:tcPr>
          <w:p w14:paraId="355A88DC" w14:textId="77777777" w:rsidR="00DE695E" w:rsidRDefault="00DE77F9">
            <w:r>
              <w:rPr>
                <w:sz w:val="22"/>
              </w:rPr>
              <w:t>ОТФ A</w:t>
            </w:r>
          </w:p>
          <w:p w14:paraId="6D413051" w14:textId="77777777" w:rsidR="00DE695E" w:rsidRDefault="00DE77F9">
            <w:r>
              <w:rPr>
                <w:sz w:val="22"/>
              </w:rPr>
              <w:t>Организационно-технологическое обеспечение и сопровождение мебельного производства</w:t>
            </w:r>
          </w:p>
        </w:tc>
        <w:tc>
          <w:tcPr>
            <w:tcW w:w="3322" w:type="dxa"/>
          </w:tcPr>
          <w:p w14:paraId="78E78FCE" w14:textId="77777777" w:rsidR="00DE695E" w:rsidRDefault="00DE77F9">
            <w:r>
              <w:rPr>
                <w:sz w:val="22"/>
              </w:rPr>
              <w:t>ТФ A/01.5. Учет работ по технологической подготовке мебельного производства</w:t>
            </w:r>
          </w:p>
        </w:tc>
      </w:tr>
      <w:tr w:rsidR="00DE695E" w14:paraId="2944C871" w14:textId="77777777" w:rsidTr="008233A5">
        <w:tc>
          <w:tcPr>
            <w:tcW w:w="408" w:type="dxa"/>
            <w:vMerge/>
          </w:tcPr>
          <w:p w14:paraId="0DBD3AF0" w14:textId="77777777" w:rsidR="00DE695E" w:rsidRDefault="00DE695E"/>
        </w:tc>
        <w:tc>
          <w:tcPr>
            <w:tcW w:w="1636" w:type="dxa"/>
            <w:vMerge/>
          </w:tcPr>
          <w:p w14:paraId="2F8ACB47" w14:textId="77777777" w:rsidR="00DE695E" w:rsidRDefault="00DE695E"/>
        </w:tc>
        <w:tc>
          <w:tcPr>
            <w:tcW w:w="1713" w:type="dxa"/>
            <w:vMerge/>
          </w:tcPr>
          <w:p w14:paraId="7AA51E35" w14:textId="77777777" w:rsidR="00DE695E" w:rsidRDefault="00DE695E"/>
        </w:tc>
        <w:tc>
          <w:tcPr>
            <w:tcW w:w="2334" w:type="dxa"/>
            <w:vMerge/>
          </w:tcPr>
          <w:p w14:paraId="2B84D908" w14:textId="77777777" w:rsidR="00DE695E" w:rsidRDefault="00DE695E"/>
        </w:tc>
        <w:tc>
          <w:tcPr>
            <w:tcW w:w="3322" w:type="dxa"/>
          </w:tcPr>
          <w:p w14:paraId="2286D276" w14:textId="77777777" w:rsidR="00DE695E" w:rsidRDefault="00DE77F9">
            <w:r>
              <w:rPr>
                <w:sz w:val="22"/>
              </w:rPr>
              <w:t>ТФ A/02.5. Ведение технологической документации и баз данных автоматизированных систем мебельного производства</w:t>
            </w:r>
          </w:p>
        </w:tc>
      </w:tr>
      <w:tr w:rsidR="00DE695E" w14:paraId="74ACD6C2" w14:textId="77777777" w:rsidTr="008233A5">
        <w:tc>
          <w:tcPr>
            <w:tcW w:w="408" w:type="dxa"/>
            <w:vMerge/>
          </w:tcPr>
          <w:p w14:paraId="4ECA6D25" w14:textId="77777777" w:rsidR="00DE695E" w:rsidRDefault="00DE695E"/>
        </w:tc>
        <w:tc>
          <w:tcPr>
            <w:tcW w:w="1636" w:type="dxa"/>
            <w:vMerge/>
          </w:tcPr>
          <w:p w14:paraId="46C9F2F7" w14:textId="77777777" w:rsidR="00DE695E" w:rsidRDefault="00DE695E"/>
        </w:tc>
        <w:tc>
          <w:tcPr>
            <w:tcW w:w="1713" w:type="dxa"/>
            <w:vMerge/>
          </w:tcPr>
          <w:p w14:paraId="4C7AD55B" w14:textId="77777777" w:rsidR="00DE695E" w:rsidRDefault="00DE695E"/>
        </w:tc>
        <w:tc>
          <w:tcPr>
            <w:tcW w:w="2334" w:type="dxa"/>
            <w:vMerge/>
          </w:tcPr>
          <w:p w14:paraId="1F57E5EB" w14:textId="77777777" w:rsidR="00DE695E" w:rsidRDefault="00DE695E"/>
        </w:tc>
        <w:tc>
          <w:tcPr>
            <w:tcW w:w="3322" w:type="dxa"/>
          </w:tcPr>
          <w:p w14:paraId="0A1C2464" w14:textId="77777777" w:rsidR="00DE695E" w:rsidRDefault="00DE77F9">
            <w:r>
              <w:rPr>
                <w:sz w:val="22"/>
              </w:rPr>
              <w:t>ТФ A/03.5. Обеспечение процесса мебельного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7BF245CE" w14:textId="77777777" w:rsidTr="008233A5">
        <w:tc>
          <w:tcPr>
            <w:tcW w:w="408" w:type="dxa"/>
            <w:vMerge/>
          </w:tcPr>
          <w:p w14:paraId="25B7C6CA" w14:textId="77777777" w:rsidR="00DE695E" w:rsidRDefault="00DE695E"/>
        </w:tc>
        <w:tc>
          <w:tcPr>
            <w:tcW w:w="1636" w:type="dxa"/>
            <w:vMerge/>
          </w:tcPr>
          <w:p w14:paraId="16520608" w14:textId="77777777" w:rsidR="00DE695E" w:rsidRDefault="00DE695E"/>
        </w:tc>
        <w:tc>
          <w:tcPr>
            <w:tcW w:w="1713" w:type="dxa"/>
            <w:vMerge/>
          </w:tcPr>
          <w:p w14:paraId="63BE21CB" w14:textId="77777777" w:rsidR="00DE695E" w:rsidRDefault="00DE695E"/>
        </w:tc>
        <w:tc>
          <w:tcPr>
            <w:tcW w:w="2334" w:type="dxa"/>
            <w:vMerge/>
          </w:tcPr>
          <w:p w14:paraId="10234E21" w14:textId="77777777" w:rsidR="00DE695E" w:rsidRDefault="00DE695E"/>
        </w:tc>
        <w:tc>
          <w:tcPr>
            <w:tcW w:w="3322" w:type="dxa"/>
          </w:tcPr>
          <w:p w14:paraId="3578F240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мебельного производства</w:t>
            </w:r>
          </w:p>
        </w:tc>
      </w:tr>
      <w:tr w:rsidR="00DE695E" w14:paraId="54D66EF1" w14:textId="77777777" w:rsidTr="008233A5">
        <w:tc>
          <w:tcPr>
            <w:tcW w:w="408" w:type="dxa"/>
            <w:vMerge w:val="restart"/>
          </w:tcPr>
          <w:p w14:paraId="186CF7C2" w14:textId="77777777" w:rsidR="00DE695E" w:rsidRDefault="00DE77F9">
            <w:pPr>
              <w:jc w:val="both"/>
            </w:pPr>
            <w:r>
              <w:t>3</w:t>
            </w:r>
          </w:p>
        </w:tc>
        <w:tc>
          <w:tcPr>
            <w:tcW w:w="1636" w:type="dxa"/>
            <w:vMerge w:val="restart"/>
          </w:tcPr>
          <w:p w14:paraId="27699423" w14:textId="77777777" w:rsidR="00DE695E" w:rsidRDefault="00DE77F9">
            <w:pPr>
              <w:jc w:val="both"/>
            </w:pPr>
            <w:r>
              <w:rPr>
                <w:sz w:val="22"/>
              </w:rPr>
              <w:t>23.041 Специалист по технологии целлюлозно-бумажного производства</w:t>
            </w:r>
          </w:p>
        </w:tc>
        <w:tc>
          <w:tcPr>
            <w:tcW w:w="1713" w:type="dxa"/>
            <w:vMerge w:val="restart"/>
          </w:tcPr>
          <w:p w14:paraId="1864C135" w14:textId="77777777" w:rsidR="00DE695E" w:rsidRDefault="00DE77F9">
            <w:r>
              <w:rPr>
                <w:sz w:val="22"/>
              </w:rPr>
              <w:t xml:space="preserve">Приказ Минтруда России от 12.10.2022 </w:t>
            </w:r>
          </w:p>
          <w:p w14:paraId="6C54D476" w14:textId="77777777" w:rsidR="00DE695E" w:rsidRDefault="00DE77F9">
            <w:r>
              <w:rPr>
                <w:sz w:val="22"/>
              </w:rPr>
              <w:t>№ 646н</w:t>
            </w:r>
          </w:p>
        </w:tc>
        <w:tc>
          <w:tcPr>
            <w:tcW w:w="2334" w:type="dxa"/>
            <w:vMerge w:val="restart"/>
          </w:tcPr>
          <w:p w14:paraId="0D679447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целлюлозно-бумажного производства</w:t>
            </w:r>
          </w:p>
        </w:tc>
        <w:tc>
          <w:tcPr>
            <w:tcW w:w="3322" w:type="dxa"/>
          </w:tcPr>
          <w:p w14:paraId="59B0205D" w14:textId="77777777" w:rsidR="00DE695E" w:rsidRDefault="00DE77F9">
            <w:r>
              <w:rPr>
                <w:sz w:val="22"/>
              </w:rPr>
              <w:t>ТФ A/01.5. Нормирование и учет работ по технологической подготовке и сопровождению целлюлозно-бумажного производства</w:t>
            </w:r>
          </w:p>
        </w:tc>
      </w:tr>
      <w:tr w:rsidR="00DE695E" w14:paraId="2D7C6395" w14:textId="77777777" w:rsidTr="008233A5">
        <w:tc>
          <w:tcPr>
            <w:tcW w:w="408" w:type="dxa"/>
            <w:vMerge/>
          </w:tcPr>
          <w:p w14:paraId="416B079D" w14:textId="77777777" w:rsidR="00DE695E" w:rsidRDefault="00DE695E"/>
        </w:tc>
        <w:tc>
          <w:tcPr>
            <w:tcW w:w="1636" w:type="dxa"/>
            <w:vMerge/>
          </w:tcPr>
          <w:p w14:paraId="420FF9BC" w14:textId="77777777" w:rsidR="00DE695E" w:rsidRDefault="00DE695E"/>
        </w:tc>
        <w:tc>
          <w:tcPr>
            <w:tcW w:w="1713" w:type="dxa"/>
            <w:vMerge/>
          </w:tcPr>
          <w:p w14:paraId="79EC8A1E" w14:textId="77777777" w:rsidR="00DE695E" w:rsidRDefault="00DE695E"/>
        </w:tc>
        <w:tc>
          <w:tcPr>
            <w:tcW w:w="2334" w:type="dxa"/>
            <w:vMerge/>
          </w:tcPr>
          <w:p w14:paraId="027BA587" w14:textId="77777777" w:rsidR="00DE695E" w:rsidRDefault="00DE695E"/>
        </w:tc>
        <w:tc>
          <w:tcPr>
            <w:tcW w:w="3322" w:type="dxa"/>
          </w:tcPr>
          <w:p w14:paraId="5C89CCA3" w14:textId="77777777" w:rsidR="00DE695E" w:rsidRDefault="00DE77F9">
            <w:r>
              <w:rPr>
                <w:sz w:val="22"/>
              </w:rPr>
              <w:t xml:space="preserve">ТФ A/02.5. Ведение технологической документации и баз данных автоматизированных систем </w:t>
            </w:r>
            <w:r>
              <w:rPr>
                <w:sz w:val="22"/>
              </w:rPr>
              <w:lastRenderedPageBreak/>
              <w:t>целлюлозно-бумажного производства</w:t>
            </w:r>
          </w:p>
        </w:tc>
      </w:tr>
      <w:tr w:rsidR="00DE695E" w14:paraId="7BED91F8" w14:textId="77777777" w:rsidTr="008233A5">
        <w:tc>
          <w:tcPr>
            <w:tcW w:w="408" w:type="dxa"/>
            <w:vMerge/>
          </w:tcPr>
          <w:p w14:paraId="180517DC" w14:textId="77777777" w:rsidR="00DE695E" w:rsidRDefault="00DE695E"/>
        </w:tc>
        <w:tc>
          <w:tcPr>
            <w:tcW w:w="1636" w:type="dxa"/>
            <w:vMerge/>
          </w:tcPr>
          <w:p w14:paraId="16710667" w14:textId="77777777" w:rsidR="00DE695E" w:rsidRDefault="00DE695E"/>
        </w:tc>
        <w:tc>
          <w:tcPr>
            <w:tcW w:w="1713" w:type="dxa"/>
            <w:vMerge/>
          </w:tcPr>
          <w:p w14:paraId="090F48BB" w14:textId="77777777" w:rsidR="00DE695E" w:rsidRDefault="00DE695E"/>
        </w:tc>
        <w:tc>
          <w:tcPr>
            <w:tcW w:w="2334" w:type="dxa"/>
            <w:vMerge/>
          </w:tcPr>
          <w:p w14:paraId="2A65E0F6" w14:textId="77777777" w:rsidR="00DE695E" w:rsidRDefault="00DE695E"/>
        </w:tc>
        <w:tc>
          <w:tcPr>
            <w:tcW w:w="3322" w:type="dxa"/>
          </w:tcPr>
          <w:p w14:paraId="21740B98" w14:textId="77777777" w:rsidR="00DE695E" w:rsidRDefault="00DE77F9">
            <w:r>
              <w:rPr>
                <w:sz w:val="22"/>
              </w:rPr>
              <w:t>ТФ A/03.5. Обеспечение процесса целлюлозно-бумажного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1DE36B6A" w14:textId="77777777" w:rsidTr="008233A5">
        <w:tc>
          <w:tcPr>
            <w:tcW w:w="408" w:type="dxa"/>
            <w:vMerge/>
          </w:tcPr>
          <w:p w14:paraId="6405C96F" w14:textId="77777777" w:rsidR="00DE695E" w:rsidRDefault="00DE695E"/>
        </w:tc>
        <w:tc>
          <w:tcPr>
            <w:tcW w:w="1636" w:type="dxa"/>
            <w:vMerge/>
          </w:tcPr>
          <w:p w14:paraId="4D0D885B" w14:textId="77777777" w:rsidR="00DE695E" w:rsidRDefault="00DE695E"/>
        </w:tc>
        <w:tc>
          <w:tcPr>
            <w:tcW w:w="1713" w:type="dxa"/>
            <w:vMerge/>
          </w:tcPr>
          <w:p w14:paraId="1B34ED84" w14:textId="77777777" w:rsidR="00DE695E" w:rsidRDefault="00DE695E"/>
        </w:tc>
        <w:tc>
          <w:tcPr>
            <w:tcW w:w="2334" w:type="dxa"/>
            <w:vMerge/>
          </w:tcPr>
          <w:p w14:paraId="5888AE5A" w14:textId="77777777" w:rsidR="00DE695E" w:rsidRDefault="00DE695E"/>
        </w:tc>
        <w:tc>
          <w:tcPr>
            <w:tcW w:w="3322" w:type="dxa"/>
          </w:tcPr>
          <w:p w14:paraId="0E95A4E4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процесса целлюлозно-бумажного производства</w:t>
            </w:r>
          </w:p>
        </w:tc>
      </w:tr>
      <w:tr w:rsidR="00DE695E" w14:paraId="32F983A7" w14:textId="77777777" w:rsidTr="008233A5">
        <w:tc>
          <w:tcPr>
            <w:tcW w:w="408" w:type="dxa"/>
            <w:vMerge w:val="restart"/>
          </w:tcPr>
          <w:p w14:paraId="389C77E8" w14:textId="77777777" w:rsidR="00DE695E" w:rsidRDefault="00DE77F9">
            <w:pPr>
              <w:jc w:val="both"/>
            </w:pPr>
            <w:r>
              <w:rPr>
                <w:sz w:val="22"/>
              </w:rPr>
              <w:t>4</w:t>
            </w:r>
          </w:p>
        </w:tc>
        <w:tc>
          <w:tcPr>
            <w:tcW w:w="1636" w:type="dxa"/>
            <w:vMerge w:val="restart"/>
          </w:tcPr>
          <w:p w14:paraId="65B0D42C" w14:textId="77777777" w:rsidR="00DE695E" w:rsidRDefault="00DE77F9">
            <w:r>
              <w:rPr>
                <w:sz w:val="22"/>
              </w:rPr>
              <w:t>23.043 Специалист по технологии деревообрабатывающего производства</w:t>
            </w:r>
          </w:p>
        </w:tc>
        <w:tc>
          <w:tcPr>
            <w:tcW w:w="1713" w:type="dxa"/>
            <w:vMerge w:val="restart"/>
          </w:tcPr>
          <w:p w14:paraId="4BC89478" w14:textId="77777777" w:rsidR="00DE695E" w:rsidRDefault="00DE77F9">
            <w:r>
              <w:rPr>
                <w:sz w:val="22"/>
              </w:rPr>
              <w:t>Приказ Минтруда России от 27.04.2023 № 347н</w:t>
            </w:r>
          </w:p>
        </w:tc>
        <w:tc>
          <w:tcPr>
            <w:tcW w:w="2334" w:type="dxa"/>
            <w:vMerge w:val="restart"/>
          </w:tcPr>
          <w:p w14:paraId="68F49C6D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деревообрабатывающего производства</w:t>
            </w:r>
          </w:p>
        </w:tc>
        <w:tc>
          <w:tcPr>
            <w:tcW w:w="3322" w:type="dxa"/>
          </w:tcPr>
          <w:p w14:paraId="0B2203D4" w14:textId="77777777" w:rsidR="00DE695E" w:rsidRDefault="00DE77F9">
            <w:r>
              <w:rPr>
                <w:sz w:val="22"/>
              </w:rPr>
              <w:t>ТФ A/01.5. Учет работ по технологической подготовке деревообрабатывающего производства</w:t>
            </w:r>
          </w:p>
        </w:tc>
      </w:tr>
      <w:tr w:rsidR="00DE695E" w14:paraId="6872B304" w14:textId="77777777" w:rsidTr="008233A5">
        <w:tc>
          <w:tcPr>
            <w:tcW w:w="408" w:type="dxa"/>
            <w:vMerge/>
          </w:tcPr>
          <w:p w14:paraId="293C7AE1" w14:textId="77777777" w:rsidR="00DE695E" w:rsidRDefault="00DE695E"/>
        </w:tc>
        <w:tc>
          <w:tcPr>
            <w:tcW w:w="1636" w:type="dxa"/>
            <w:vMerge/>
          </w:tcPr>
          <w:p w14:paraId="1042E215" w14:textId="77777777" w:rsidR="00DE695E" w:rsidRDefault="00DE695E"/>
        </w:tc>
        <w:tc>
          <w:tcPr>
            <w:tcW w:w="1713" w:type="dxa"/>
            <w:vMerge/>
          </w:tcPr>
          <w:p w14:paraId="70E7F905" w14:textId="77777777" w:rsidR="00DE695E" w:rsidRDefault="00DE695E"/>
        </w:tc>
        <w:tc>
          <w:tcPr>
            <w:tcW w:w="2334" w:type="dxa"/>
            <w:vMerge/>
          </w:tcPr>
          <w:p w14:paraId="0E493A44" w14:textId="77777777" w:rsidR="00DE695E" w:rsidRDefault="00DE695E"/>
        </w:tc>
        <w:tc>
          <w:tcPr>
            <w:tcW w:w="3322" w:type="dxa"/>
          </w:tcPr>
          <w:p w14:paraId="2A4D0983" w14:textId="77777777" w:rsidR="00DE695E" w:rsidRDefault="00DE77F9">
            <w:r>
              <w:rPr>
                <w:sz w:val="22"/>
              </w:rPr>
              <w:t>ТФ A/02.5. Ведение технологической документации и баз данных автоматизированных систем деревообрабатывающего производства</w:t>
            </w:r>
          </w:p>
        </w:tc>
      </w:tr>
      <w:tr w:rsidR="00DE695E" w14:paraId="2D04D757" w14:textId="77777777" w:rsidTr="008233A5">
        <w:tc>
          <w:tcPr>
            <w:tcW w:w="408" w:type="dxa"/>
            <w:vMerge/>
          </w:tcPr>
          <w:p w14:paraId="134A84C9" w14:textId="77777777" w:rsidR="00DE695E" w:rsidRDefault="00DE695E"/>
        </w:tc>
        <w:tc>
          <w:tcPr>
            <w:tcW w:w="1636" w:type="dxa"/>
            <w:vMerge/>
          </w:tcPr>
          <w:p w14:paraId="2CD4CED0" w14:textId="77777777" w:rsidR="00DE695E" w:rsidRDefault="00DE695E"/>
        </w:tc>
        <w:tc>
          <w:tcPr>
            <w:tcW w:w="1713" w:type="dxa"/>
            <w:vMerge/>
          </w:tcPr>
          <w:p w14:paraId="7B0ED973" w14:textId="77777777" w:rsidR="00DE695E" w:rsidRDefault="00DE695E"/>
        </w:tc>
        <w:tc>
          <w:tcPr>
            <w:tcW w:w="2334" w:type="dxa"/>
            <w:vMerge/>
          </w:tcPr>
          <w:p w14:paraId="03B91375" w14:textId="77777777" w:rsidR="00DE695E" w:rsidRDefault="00DE695E"/>
        </w:tc>
        <w:tc>
          <w:tcPr>
            <w:tcW w:w="3322" w:type="dxa"/>
          </w:tcPr>
          <w:p w14:paraId="6E2C1A96" w14:textId="77777777" w:rsidR="00DE695E" w:rsidRDefault="00DE77F9">
            <w:r>
              <w:rPr>
                <w:sz w:val="22"/>
              </w:rPr>
              <w:t>ТФ A/03.5. Обеспечение процесса деревообрабатывающего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6CCB5F6B" w14:textId="77777777" w:rsidTr="008233A5">
        <w:tc>
          <w:tcPr>
            <w:tcW w:w="408" w:type="dxa"/>
            <w:vMerge/>
          </w:tcPr>
          <w:p w14:paraId="2DC5FF58" w14:textId="77777777" w:rsidR="00DE695E" w:rsidRDefault="00DE695E"/>
        </w:tc>
        <w:tc>
          <w:tcPr>
            <w:tcW w:w="1636" w:type="dxa"/>
            <w:vMerge/>
          </w:tcPr>
          <w:p w14:paraId="1FE1AB89" w14:textId="77777777" w:rsidR="00DE695E" w:rsidRDefault="00DE695E"/>
        </w:tc>
        <w:tc>
          <w:tcPr>
            <w:tcW w:w="1713" w:type="dxa"/>
            <w:vMerge/>
          </w:tcPr>
          <w:p w14:paraId="2F7E7512" w14:textId="77777777" w:rsidR="00DE695E" w:rsidRDefault="00DE695E"/>
        </w:tc>
        <w:tc>
          <w:tcPr>
            <w:tcW w:w="2334" w:type="dxa"/>
            <w:vMerge/>
          </w:tcPr>
          <w:p w14:paraId="215E0643" w14:textId="77777777" w:rsidR="00DE695E" w:rsidRDefault="00DE695E"/>
        </w:tc>
        <w:tc>
          <w:tcPr>
            <w:tcW w:w="3322" w:type="dxa"/>
          </w:tcPr>
          <w:p w14:paraId="2F230033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деревообрабатывающего производства</w:t>
            </w:r>
          </w:p>
        </w:tc>
      </w:tr>
    </w:tbl>
    <w:p w14:paraId="5118833B" w14:textId="77777777" w:rsidR="00DE695E" w:rsidRDefault="00DE695E">
      <w:pPr>
        <w:ind w:firstLine="709"/>
        <w:jc w:val="both"/>
        <w:rPr>
          <w:i/>
        </w:rPr>
      </w:pPr>
    </w:p>
    <w:p w14:paraId="346F55E9" w14:textId="01E989B4" w:rsidR="00DE695E" w:rsidRDefault="00DE77F9">
      <w:pPr>
        <w:pStyle w:val="112"/>
        <w:spacing w:after="0" w:line="240" w:lineRule="auto"/>
      </w:pPr>
      <w:bookmarkStart w:id="14" w:name="__RefHeading___215"/>
      <w:bookmarkEnd w:id="14"/>
      <w:r>
        <w:t>3.3. Осваиваемые виды деятельности</w:t>
      </w:r>
    </w:p>
    <w:p w14:paraId="77546354" w14:textId="77777777" w:rsidR="00A14B8A" w:rsidRDefault="00A14B8A" w:rsidP="00A14B8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DE695E" w14:paraId="7EC359DE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9F91" w14:textId="77777777" w:rsidR="00DE695E" w:rsidRDefault="00DE77F9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941EF" w14:textId="77777777" w:rsidR="00DE695E" w:rsidRDefault="00DE77F9">
            <w:pPr>
              <w:jc w:val="center"/>
            </w:pPr>
            <w:r>
              <w:t>Код и наименование ПМ</w:t>
            </w:r>
          </w:p>
        </w:tc>
      </w:tr>
      <w:tr w:rsidR="00DE695E" w14:paraId="7FBCD6DA" w14:textId="77777777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9701" w14:textId="77777777" w:rsidR="00DE695E" w:rsidRDefault="00DE77F9">
            <w:r>
              <w:t xml:space="preserve">Виды деятельности </w:t>
            </w:r>
          </w:p>
        </w:tc>
      </w:tr>
      <w:tr w:rsidR="00DE695E" w14:paraId="3CAFF7DB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B7311" w14:textId="77777777" w:rsidR="00DE695E" w:rsidRDefault="00DE77F9">
            <w:r>
              <w:t>Технологическое сопровождение процессов комплексной переработки древесины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0F0C" w14:textId="77777777" w:rsidR="00DE695E" w:rsidRDefault="00DE77F9">
            <w:r>
              <w:t>ПМн.01 Технологическое сопровождение процессов комплексной переработки древесины</w:t>
            </w:r>
          </w:p>
        </w:tc>
      </w:tr>
      <w:tr w:rsidR="00DE695E" w14:paraId="06AF275E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464C0" w14:textId="77777777" w:rsidR="00DE695E" w:rsidRDefault="00DE77F9">
            <w:r>
              <w:t>Технологическое сопровождение процессов деревообрабатывающих производств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EB93" w14:textId="77777777" w:rsidR="00DE695E" w:rsidRDefault="00DE77F9">
            <w:r>
              <w:t>ПМн.01 Технологическое сопровождение процессов деревообрабатывающих производств</w:t>
            </w:r>
          </w:p>
        </w:tc>
      </w:tr>
      <w:tr w:rsidR="00DE695E" w14:paraId="75EBE97D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0723" w14:textId="77777777" w:rsidR="00DE695E" w:rsidRDefault="00DE77F9">
            <w: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6FDB" w14:textId="77777777" w:rsidR="00DE695E" w:rsidRDefault="00DE77F9">
            <w:r>
              <w:t>ПМ.02 Организация и контроль работы структурного подразделения деревоперерабатывающего производства</w:t>
            </w:r>
          </w:p>
        </w:tc>
      </w:tr>
    </w:tbl>
    <w:p w14:paraId="766964CE" w14:textId="502995F3" w:rsidR="00DE695E" w:rsidRDefault="00DE695E" w:rsidP="008233A5"/>
    <w:p w14:paraId="666A6E7B" w14:textId="1C1D5168" w:rsidR="008233A5" w:rsidRDefault="008233A5" w:rsidP="008233A5"/>
    <w:p w14:paraId="2BC8CBC3" w14:textId="513DCE88" w:rsidR="008233A5" w:rsidRDefault="008233A5" w:rsidP="008233A5"/>
    <w:p w14:paraId="4B291750" w14:textId="77777777" w:rsidR="008233A5" w:rsidRDefault="008233A5" w:rsidP="008233A5"/>
    <w:p w14:paraId="444D318A" w14:textId="7B737C69" w:rsidR="00DE695E" w:rsidRDefault="00DE77F9">
      <w:pPr>
        <w:ind w:firstLine="709"/>
        <w:jc w:val="both"/>
      </w:pPr>
      <w:r>
        <w:lastRenderedPageBreak/>
        <w:t>Направленность «Технология комплексной переработки древесины»</w:t>
      </w:r>
    </w:p>
    <w:p w14:paraId="1878B278" w14:textId="77777777" w:rsidR="00A14B8A" w:rsidRDefault="00A14B8A" w:rsidP="00A14B8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DE695E" w14:paraId="311D30A2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5AF7" w14:textId="77777777" w:rsidR="00DE695E" w:rsidRDefault="00DE77F9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9BC9" w14:textId="77777777" w:rsidR="00DE695E" w:rsidRDefault="00DE77F9">
            <w:pPr>
              <w:jc w:val="center"/>
            </w:pPr>
            <w:r>
              <w:t>Код и наименование ПМ</w:t>
            </w:r>
          </w:p>
        </w:tc>
      </w:tr>
      <w:tr w:rsidR="00DE695E" w14:paraId="63BF2A80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7CAF" w14:textId="77777777" w:rsidR="00DE695E" w:rsidRDefault="00DE77F9">
            <w:r>
              <w:t xml:space="preserve">Виды деятельности (общие) </w:t>
            </w:r>
          </w:p>
        </w:tc>
      </w:tr>
      <w:tr w:rsidR="00DE695E" w14:paraId="5DF006AE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640A" w14:textId="77777777" w:rsidR="00DE695E" w:rsidRDefault="00DE77F9">
            <w: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B0EC" w14:textId="77777777" w:rsidR="00DE695E" w:rsidRDefault="00DE77F9">
            <w:r>
              <w:t>ПМ.02 Организация и контроль работы структурного подразделения деревоперерабатывающего производства</w:t>
            </w:r>
          </w:p>
        </w:tc>
      </w:tr>
      <w:tr w:rsidR="00DE695E" w14:paraId="2F88904B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D1CD9" w14:textId="77777777" w:rsidR="00DE695E" w:rsidRDefault="00DE77F9">
            <w:r>
              <w:t xml:space="preserve">Виды деятельности по выбору </w:t>
            </w:r>
          </w:p>
        </w:tc>
      </w:tr>
      <w:tr w:rsidR="00DE695E" w14:paraId="434DD02B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45075" w14:textId="77777777" w:rsidR="00DE695E" w:rsidRDefault="00DE77F9">
            <w:r>
              <w:t>Технологическое сопровождение процессов комплексной переработки древесины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F6FB9" w14:textId="77777777" w:rsidR="00DE695E" w:rsidRDefault="00DE77F9">
            <w:r>
              <w:t>ПМн.01 Технологическое сопровождение процессов комплексной переработки древесины</w:t>
            </w:r>
          </w:p>
        </w:tc>
      </w:tr>
    </w:tbl>
    <w:p w14:paraId="1B37D1CC" w14:textId="77777777" w:rsidR="00DE695E" w:rsidRDefault="00DE695E"/>
    <w:p w14:paraId="47784039" w14:textId="7135965D" w:rsidR="00DE695E" w:rsidRDefault="00DE77F9">
      <w:pPr>
        <w:ind w:firstLine="709"/>
        <w:jc w:val="both"/>
      </w:pPr>
      <w:r>
        <w:t>Направленность «Технология деревообработки»</w:t>
      </w:r>
    </w:p>
    <w:p w14:paraId="2FD66D3D" w14:textId="77777777" w:rsidR="008233A5" w:rsidRDefault="008233A5" w:rsidP="008233A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DE695E" w14:paraId="34EE6D82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49EA0" w14:textId="77777777" w:rsidR="00DE695E" w:rsidRDefault="00DE77F9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4AC0" w14:textId="77777777" w:rsidR="00DE695E" w:rsidRDefault="00DE77F9">
            <w:pPr>
              <w:jc w:val="center"/>
            </w:pPr>
            <w:r>
              <w:t>Код и наименование ПМ</w:t>
            </w:r>
          </w:p>
        </w:tc>
      </w:tr>
      <w:tr w:rsidR="00DE695E" w14:paraId="2BB6ECBC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F230" w14:textId="77777777" w:rsidR="00DE695E" w:rsidRDefault="00DE77F9">
            <w:r>
              <w:t xml:space="preserve">Виды деятельности (общие) </w:t>
            </w:r>
          </w:p>
        </w:tc>
      </w:tr>
      <w:tr w:rsidR="00DE695E" w14:paraId="25E8C6E0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4C536" w14:textId="77777777" w:rsidR="00DE695E" w:rsidRDefault="00DE77F9">
            <w: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E6517" w14:textId="77777777" w:rsidR="00DE695E" w:rsidRDefault="00DE77F9">
            <w:r>
              <w:t>ПМ.02 Организация и контроль работы структурного подразделения деревоперерабатывающего производства</w:t>
            </w:r>
          </w:p>
        </w:tc>
      </w:tr>
      <w:tr w:rsidR="00DE695E" w14:paraId="31957768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3699" w14:textId="77777777" w:rsidR="00DE695E" w:rsidRDefault="00DE77F9">
            <w:r>
              <w:t xml:space="preserve">Виды деятельности по выбору </w:t>
            </w:r>
          </w:p>
        </w:tc>
      </w:tr>
      <w:tr w:rsidR="00DE695E" w14:paraId="332A3144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292F1" w14:textId="77777777" w:rsidR="00DE695E" w:rsidRDefault="00DE77F9">
            <w:r>
              <w:t>Технологическое сопровождение процессов комплексной переработки древесины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C104D" w14:textId="77777777" w:rsidR="00DE695E" w:rsidRDefault="00DE77F9">
            <w:r>
              <w:t>ПМн.01 Технологическое сопровождение процессов комплексной переработки древесины</w:t>
            </w:r>
          </w:p>
        </w:tc>
      </w:tr>
    </w:tbl>
    <w:p w14:paraId="74B0C8A1" w14:textId="77777777" w:rsidR="00DE695E" w:rsidRDefault="00DE695E" w:rsidP="00A14B8A"/>
    <w:p w14:paraId="3D0DBAE7" w14:textId="77777777" w:rsidR="00DE695E" w:rsidRDefault="00DE695E">
      <w:pPr>
        <w:sectPr w:rsidR="00DE695E">
          <w:headerReference w:type="default" r:id="rId14"/>
          <w:footerReference w:type="default" r:id="rId15"/>
          <w:headerReference w:type="first" r:id="rId16"/>
          <w:pgSz w:w="11906" w:h="16838"/>
          <w:pgMar w:top="1134" w:right="567" w:bottom="1134" w:left="1701" w:header="708" w:footer="708" w:gutter="0"/>
          <w:cols w:space="720"/>
        </w:sectPr>
      </w:pPr>
    </w:p>
    <w:p w14:paraId="52C817D8" w14:textId="77777777" w:rsidR="00DE695E" w:rsidRDefault="00DE77F9">
      <w:pPr>
        <w:pStyle w:val="1"/>
        <w:spacing w:before="0" w:after="0"/>
      </w:pPr>
      <w:bookmarkStart w:id="15" w:name="__RefHeading___216"/>
      <w:bookmarkEnd w:id="15"/>
      <w:r>
        <w:lastRenderedPageBreak/>
        <w:t>Раздел 4. Планируемые результаты освоения образовательной программы</w:t>
      </w:r>
    </w:p>
    <w:p w14:paraId="614790D5" w14:textId="77777777" w:rsidR="00DE695E" w:rsidRDefault="00DE695E"/>
    <w:p w14:paraId="118C33A4" w14:textId="696375D7" w:rsidR="00DE695E" w:rsidRDefault="00DE77F9">
      <w:pPr>
        <w:pStyle w:val="112"/>
        <w:spacing w:after="0" w:line="240" w:lineRule="auto"/>
      </w:pPr>
      <w:bookmarkStart w:id="16" w:name="__RefHeading___217"/>
      <w:bookmarkEnd w:id="16"/>
      <w:r>
        <w:t xml:space="preserve">4.1. Общие компетенции </w:t>
      </w:r>
    </w:p>
    <w:p w14:paraId="27ACA78D" w14:textId="77777777" w:rsidR="00A14B8A" w:rsidRDefault="00A14B8A" w:rsidP="00A14B8A"/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DE695E" w14:paraId="5650B93A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5E282" w14:textId="77777777" w:rsidR="00DE695E" w:rsidRDefault="00DE77F9">
            <w:pPr>
              <w:jc w:val="center"/>
            </w:pPr>
            <w:r>
              <w:rPr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7D73" w14:textId="77777777" w:rsidR="00DE695E" w:rsidRDefault="00DE77F9">
            <w:pPr>
              <w:jc w:val="center"/>
            </w:pPr>
            <w:r>
              <w:rPr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C9804" w14:textId="77777777" w:rsidR="00DE695E" w:rsidRDefault="00DE77F9">
            <w:pPr>
              <w:jc w:val="center"/>
              <w:rPr>
                <w:b/>
              </w:rPr>
            </w:pPr>
            <w:r>
              <w:rPr>
                <w:b/>
              </w:rPr>
              <w:t xml:space="preserve">Знания, умения </w:t>
            </w:r>
          </w:p>
        </w:tc>
      </w:tr>
      <w:tr w:rsidR="00DE695E" w14:paraId="78241EC3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ED5EF" w14:textId="77777777" w:rsidR="00DE695E" w:rsidRDefault="00DE77F9">
            <w:pPr>
              <w:jc w:val="center"/>
            </w:pPr>
            <w: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394C" w14:textId="77777777" w:rsidR="00DE695E" w:rsidRDefault="00DE77F9">
            <w: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CDBAC" w14:textId="77777777" w:rsidR="00DE695E" w:rsidRDefault="00DE77F9">
            <w:r>
              <w:rPr>
                <w:b/>
              </w:rPr>
              <w:t xml:space="preserve">Умения: </w:t>
            </w:r>
          </w:p>
        </w:tc>
      </w:tr>
      <w:tr w:rsidR="00DE695E" w14:paraId="5635D3C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116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924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5A349" w14:textId="77777777" w:rsidR="00DE695E" w:rsidRDefault="00DE77F9">
            <w:pPr>
              <w:rPr>
                <w:b/>
              </w:rPr>
            </w:pPr>
            <w: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DE695E" w14:paraId="2D47597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46B9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1AF9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88E49" w14:textId="77777777" w:rsidR="00DE695E" w:rsidRDefault="00DE77F9">
            <w: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DE695E" w14:paraId="471197D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06FE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132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12ABF" w14:textId="77777777" w:rsidR="00DE695E" w:rsidRDefault="00DE77F9">
            <w:r>
              <w:t>выявлять и эффективно искать информацию, необходимую для решения задачи и/или проблемы</w:t>
            </w:r>
          </w:p>
        </w:tc>
      </w:tr>
      <w:tr w:rsidR="00DE695E" w14:paraId="03D568E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AEC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2305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55408" w14:textId="77777777" w:rsidR="00DE695E" w:rsidRDefault="00DE77F9">
            <w:r>
              <w:t>владеть актуальными методами работы в профессиональной и смежных сферах</w:t>
            </w:r>
          </w:p>
        </w:tc>
      </w:tr>
      <w:tr w:rsidR="00DE695E" w14:paraId="480CC35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85DD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280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49B76" w14:textId="77777777" w:rsidR="00DE695E" w:rsidRDefault="00DE77F9">
            <w: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DE695E" w14:paraId="5BD5681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2F9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08B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CA2FC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1A57FC4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7D05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3FEE9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6FF2B" w14:textId="77777777" w:rsidR="00DE695E" w:rsidRDefault="00DE77F9">
            <w: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DE695E" w14:paraId="606A42E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DEBE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20167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CB936" w14:textId="77777777" w:rsidR="00DE695E" w:rsidRDefault="00DE77F9">
            <w: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DE695E" w14:paraId="67A2C7A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771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2E1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7DAD4" w14:textId="77777777" w:rsidR="00DE695E" w:rsidRDefault="00DE77F9">
            <w:pPr>
              <w:rPr>
                <w:b/>
              </w:rPr>
            </w:pPr>
            <w: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DE695E" w14:paraId="1FE733D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A323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C5746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CDF16" w14:textId="77777777" w:rsidR="00DE695E" w:rsidRDefault="00DE77F9">
            <w:r>
              <w:t>методы работы в профессиональной и смежных сферах</w:t>
            </w:r>
          </w:p>
        </w:tc>
      </w:tr>
      <w:tr w:rsidR="00DE695E" w14:paraId="78F602E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D20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2AB09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87D92" w14:textId="77777777" w:rsidR="00DE695E" w:rsidRDefault="00DE77F9">
            <w:r>
              <w:t>порядок оценки результатов решения задач профессиональной деятельности</w:t>
            </w:r>
          </w:p>
        </w:tc>
      </w:tr>
      <w:tr w:rsidR="00DE695E" w14:paraId="6671C9C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7951" w14:textId="77777777" w:rsidR="00DE695E" w:rsidRDefault="00DE77F9">
            <w:pPr>
              <w:jc w:val="center"/>
            </w:pPr>
            <w: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D5CB" w14:textId="77777777" w:rsidR="00DE695E" w:rsidRDefault="00DE77F9">
            <w: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29D84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DE695E" w14:paraId="0121066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09F4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A3DD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54767" w14:textId="77777777" w:rsidR="00DE695E" w:rsidRDefault="00DE77F9">
            <w:pPr>
              <w:rPr>
                <w:b/>
              </w:rPr>
            </w:pPr>
            <w: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DE695E" w14:paraId="6C3B6F6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3192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A8E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646EB" w14:textId="77777777" w:rsidR="00DE695E" w:rsidRDefault="00DE77F9">
            <w:pPr>
              <w:rPr>
                <w:b/>
              </w:rPr>
            </w:pPr>
            <w: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DE695E" w14:paraId="768ACAD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8794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7056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7ACBF" w14:textId="77777777" w:rsidR="00DE695E" w:rsidRDefault="00DE77F9">
            <w:r>
              <w:t>оценивать практическую значимость результатов поиска</w:t>
            </w:r>
          </w:p>
        </w:tc>
      </w:tr>
      <w:tr w:rsidR="00DE695E" w14:paraId="5D14AE3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38CF1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CB4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E02F8" w14:textId="77777777" w:rsidR="00DE695E" w:rsidRDefault="00DE77F9">
            <w:r>
              <w:t>применять средства информационных технологий для решения профессиональных задач</w:t>
            </w:r>
          </w:p>
        </w:tc>
      </w:tr>
      <w:tr w:rsidR="00DE695E" w14:paraId="2420BC3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BA6A7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437D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ADEC3" w14:textId="77777777" w:rsidR="00DE695E" w:rsidRDefault="00DE77F9">
            <w:pPr>
              <w:rPr>
                <w:b/>
              </w:rPr>
            </w:pPr>
            <w:r>
              <w:t>использовать современное программное обеспечение в профессиональной деятельности</w:t>
            </w:r>
          </w:p>
        </w:tc>
      </w:tr>
      <w:tr w:rsidR="00DE695E" w14:paraId="3DA0A11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D6CF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745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58088" w14:textId="77777777" w:rsidR="00DE695E" w:rsidRDefault="00DE77F9">
            <w:pPr>
              <w:rPr>
                <w:b/>
              </w:rPr>
            </w:pPr>
            <w:r>
              <w:t>использовать различные цифровые средства для решения профессиональных задач</w:t>
            </w:r>
          </w:p>
        </w:tc>
      </w:tr>
      <w:tr w:rsidR="00DE695E" w14:paraId="01FDEA6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FEB1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B87E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DC510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5B725B4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3BD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F56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5A39B" w14:textId="77777777" w:rsidR="00DE695E" w:rsidRDefault="00DE77F9">
            <w:pPr>
              <w:rPr>
                <w:b/>
              </w:rPr>
            </w:pPr>
            <w:r>
              <w:t>номенклатура информационных источников, применяемых в профессиональной деятельности</w:t>
            </w:r>
          </w:p>
        </w:tc>
      </w:tr>
      <w:tr w:rsidR="00DE695E" w14:paraId="5DB4D32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C6A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98A33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BEEF" w14:textId="77777777" w:rsidR="00DE695E" w:rsidRDefault="00DE77F9">
            <w:pPr>
              <w:rPr>
                <w:b/>
              </w:rPr>
            </w:pPr>
            <w:r>
              <w:t>приемы структурирования информации</w:t>
            </w:r>
          </w:p>
        </w:tc>
      </w:tr>
      <w:tr w:rsidR="00DE695E" w14:paraId="1732CD1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47FF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D0A0F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79C44" w14:textId="77777777" w:rsidR="00DE695E" w:rsidRDefault="00DE77F9">
            <w:r>
              <w:t>формат оформления результатов поиска информации</w:t>
            </w:r>
          </w:p>
        </w:tc>
      </w:tr>
      <w:tr w:rsidR="00DE695E" w14:paraId="622A7D3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FD3E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001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2B159" w14:textId="77777777" w:rsidR="00DE695E" w:rsidRDefault="00DE77F9">
            <w:pPr>
              <w:rPr>
                <w:b/>
              </w:rPr>
            </w:pPr>
            <w:r>
              <w:t xml:space="preserve">современные средства и устройства информатизации, порядок их применения и </w:t>
            </w:r>
          </w:p>
        </w:tc>
      </w:tr>
      <w:tr w:rsidR="00DE695E" w14:paraId="3F820B1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B28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A4F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C5DAA" w14:textId="77777777" w:rsidR="00DE695E" w:rsidRDefault="00DE77F9">
            <w: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DE695E" w14:paraId="7BAD3A21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F4983" w14:textId="77777777" w:rsidR="00DE695E" w:rsidRDefault="00DE77F9">
            <w:pPr>
              <w:jc w:val="center"/>
            </w:pPr>
            <w:r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2B96" w14:textId="77777777" w:rsidR="00DE695E" w:rsidRDefault="00DE77F9">
            <w: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90337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DE695E" w14:paraId="178C192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0C95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8F1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C37F9" w14:textId="77777777" w:rsidR="00DE695E" w:rsidRDefault="00DE77F9">
            <w:pPr>
              <w:rPr>
                <w:b/>
              </w:rPr>
            </w:pPr>
            <w: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DE695E" w14:paraId="7A7AEBD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FB3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EF4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69551" w14:textId="77777777" w:rsidR="00DE695E" w:rsidRDefault="00DE77F9">
            <w:pPr>
              <w:rPr>
                <w:b/>
              </w:rPr>
            </w:pPr>
            <w:r>
              <w:t>применять современную научную профессиональную терминологию</w:t>
            </w:r>
          </w:p>
        </w:tc>
      </w:tr>
      <w:tr w:rsidR="00DE695E" w14:paraId="28C505C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5F69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324F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1E181" w14:textId="77777777" w:rsidR="00DE695E" w:rsidRDefault="00DE77F9">
            <w:pPr>
              <w:rPr>
                <w:b/>
              </w:rPr>
            </w:pPr>
            <w:r>
              <w:t>определять и выстраивать траектории профессионального развития и самообразования</w:t>
            </w:r>
          </w:p>
        </w:tc>
      </w:tr>
      <w:tr w:rsidR="00DE695E" w14:paraId="5712ED1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B7D0F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732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37CAE" w14:textId="77777777" w:rsidR="00DE695E" w:rsidRDefault="00DE77F9">
            <w:r>
              <w:t>выявлять достоинства и недостатки коммерческой идеи</w:t>
            </w:r>
          </w:p>
        </w:tc>
      </w:tr>
      <w:tr w:rsidR="00DE695E" w14:paraId="17BE247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5997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2BEAF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A2EB1" w14:textId="77777777" w:rsidR="00DE695E" w:rsidRDefault="00DE77F9">
            <w: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DE695E" w14:paraId="25ED8D9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3C0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18441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BA108" w14:textId="77777777" w:rsidR="00DE695E" w:rsidRDefault="00DE77F9">
            <w:r>
              <w:t>презентовать идеи открытия собственного дела в профессиональной деятельности</w:t>
            </w:r>
          </w:p>
        </w:tc>
      </w:tr>
      <w:tr w:rsidR="00DE695E" w14:paraId="7B18848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CF77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CF4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F1EAC" w14:textId="77777777" w:rsidR="00DE695E" w:rsidRDefault="00DE77F9">
            <w:r>
              <w:t>определять источники достоверной правовой информации</w:t>
            </w:r>
          </w:p>
        </w:tc>
      </w:tr>
      <w:tr w:rsidR="00DE695E" w14:paraId="76C0E04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F2ED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5DD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FEE2C" w14:textId="77777777" w:rsidR="00DE695E" w:rsidRDefault="00DE77F9">
            <w:r>
              <w:t>составлять различные правовые документы</w:t>
            </w:r>
          </w:p>
        </w:tc>
      </w:tr>
      <w:tr w:rsidR="00DE695E" w14:paraId="2DC8E89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0862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91A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ED61E" w14:textId="77777777" w:rsidR="00DE695E" w:rsidRDefault="00DE77F9">
            <w:r>
              <w:t>находить интересные проектные идеи, грамотно их формулировать и документировать</w:t>
            </w:r>
          </w:p>
        </w:tc>
      </w:tr>
      <w:tr w:rsidR="00DE695E" w14:paraId="64BFAEB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720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23A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45862" w14:textId="77777777" w:rsidR="00DE695E" w:rsidRDefault="00DE77F9">
            <w:r>
              <w:t>оценивать жизнеспособность проектной идеи, составлять план проекта</w:t>
            </w:r>
          </w:p>
        </w:tc>
      </w:tr>
      <w:tr w:rsidR="00DE695E" w14:paraId="1329E60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CFB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516D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1AF2C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55395F4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A797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1C7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86863" w14:textId="77777777" w:rsidR="00DE695E" w:rsidRDefault="00DE77F9">
            <w:r>
              <w:t>содержание актуальной нормативно-правовой документации</w:t>
            </w:r>
          </w:p>
        </w:tc>
      </w:tr>
      <w:tr w:rsidR="00DE695E" w14:paraId="0CBFE63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9F5CD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715F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51052" w14:textId="77777777" w:rsidR="00DE695E" w:rsidRDefault="00DE77F9">
            <w:pPr>
              <w:rPr>
                <w:b/>
              </w:rPr>
            </w:pPr>
            <w:r>
              <w:t>современная научная и профессиональная терминология</w:t>
            </w:r>
          </w:p>
        </w:tc>
      </w:tr>
      <w:tr w:rsidR="00DE695E" w14:paraId="7E39651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FB04F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A8D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9B174" w14:textId="77777777" w:rsidR="00DE695E" w:rsidRDefault="00DE77F9">
            <w:pPr>
              <w:rPr>
                <w:b/>
              </w:rPr>
            </w:pPr>
            <w:r>
              <w:t>возможные траектории профессионального развития и самообразования</w:t>
            </w:r>
          </w:p>
        </w:tc>
      </w:tr>
      <w:tr w:rsidR="00DE695E" w14:paraId="7FA070A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7F4CD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74766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ACF53" w14:textId="77777777" w:rsidR="00DE695E" w:rsidRDefault="00DE77F9">
            <w:pPr>
              <w:rPr>
                <w:b/>
              </w:rPr>
            </w:pPr>
            <w:r>
              <w:t>основы предпринимательской деятельности, правовой и финансовой грамотности</w:t>
            </w:r>
          </w:p>
        </w:tc>
      </w:tr>
      <w:tr w:rsidR="00DE695E" w14:paraId="7C00261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A349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DF66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34AFB" w14:textId="77777777" w:rsidR="00DE695E" w:rsidRDefault="00DE77F9">
            <w:r>
              <w:t>правила разработки презентации</w:t>
            </w:r>
          </w:p>
        </w:tc>
      </w:tr>
      <w:tr w:rsidR="00DE695E" w14:paraId="45A9BA0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64C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4B204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F700" w14:textId="77777777" w:rsidR="00DE695E" w:rsidRDefault="00DE77F9">
            <w:r>
              <w:t>основные этапы разработки и реализации проекта</w:t>
            </w:r>
          </w:p>
        </w:tc>
      </w:tr>
      <w:tr w:rsidR="00DE695E" w14:paraId="43F6EA73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18DB6" w14:textId="77777777" w:rsidR="00DE695E" w:rsidRDefault="00DE77F9">
            <w:pPr>
              <w:jc w:val="center"/>
            </w:pPr>
            <w: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2E53" w14:textId="77777777" w:rsidR="00DE695E" w:rsidRDefault="00DE77F9">
            <w: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BEA43" w14:textId="77777777" w:rsidR="00DE695E" w:rsidRDefault="00DE77F9">
            <w:pPr>
              <w:rPr>
                <w:b/>
              </w:rPr>
            </w:pPr>
            <w:r>
              <w:rPr>
                <w:b/>
                <w:spacing w:val="-4"/>
              </w:rPr>
              <w:t xml:space="preserve">Умения: </w:t>
            </w:r>
          </w:p>
        </w:tc>
      </w:tr>
      <w:tr w:rsidR="00DE695E" w14:paraId="1A18700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D1D02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ED0C3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B8635" w14:textId="77777777" w:rsidR="00DE695E" w:rsidRDefault="00DE77F9">
            <w:pPr>
              <w:rPr>
                <w:b/>
                <w:spacing w:val="-4"/>
              </w:rPr>
            </w:pPr>
            <w:r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DE695E" w14:paraId="140207A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E8F0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4BF3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87088" w14:textId="77777777" w:rsidR="00DE695E" w:rsidRDefault="00DE77F9">
            <w:pPr>
              <w:rPr>
                <w:b/>
                <w:spacing w:val="-4"/>
              </w:rPr>
            </w:pPr>
            <w:r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DE695E" w14:paraId="7B0A8F0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108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88E6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7C8AD" w14:textId="77777777" w:rsidR="00DE695E" w:rsidRDefault="00DE77F9">
            <w:pPr>
              <w:rPr>
                <w:spacing w:val="-4"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155FA5E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EFD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2F5C6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B8664" w14:textId="77777777" w:rsidR="00DE695E" w:rsidRDefault="00DE77F9">
            <w:pPr>
              <w:rPr>
                <w:b/>
                <w:spacing w:val="-4"/>
              </w:rPr>
            </w:pPr>
            <w:r>
              <w:t>психологические основы деятельности коллектива</w:t>
            </w:r>
          </w:p>
        </w:tc>
      </w:tr>
      <w:tr w:rsidR="00DE695E" w14:paraId="4B17170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BD19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2346E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263B0" w14:textId="77777777" w:rsidR="00DE695E" w:rsidRDefault="00DE77F9">
            <w:pPr>
              <w:rPr>
                <w:b/>
              </w:rPr>
            </w:pPr>
            <w:r>
              <w:t>психологические особенности личности</w:t>
            </w:r>
          </w:p>
        </w:tc>
      </w:tr>
      <w:tr w:rsidR="00DE695E" w14:paraId="7F21CB3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4074" w14:textId="77777777" w:rsidR="00DE695E" w:rsidRDefault="00DE77F9">
            <w:pPr>
              <w:jc w:val="center"/>
            </w:pPr>
            <w: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79BC" w14:textId="77777777" w:rsidR="00DE695E" w:rsidRDefault="00DE77F9">
            <w:r>
              <w:t xml:space="preserve">Осуществлять устную и письменную коммуникацию на государственном языке </w:t>
            </w:r>
            <w:r>
              <w:lastRenderedPageBreak/>
              <w:t>Российской Федерации с учетом особенностей 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5E1BD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lastRenderedPageBreak/>
              <w:t>Умения:</w:t>
            </w:r>
            <w:r>
              <w:t xml:space="preserve"> </w:t>
            </w:r>
          </w:p>
        </w:tc>
      </w:tr>
      <w:tr w:rsidR="00DE695E" w14:paraId="7329358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E706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62E7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E344D" w14:textId="77777777" w:rsidR="00DE695E" w:rsidRDefault="00DE77F9">
            <w:pPr>
              <w:rPr>
                <w:b/>
              </w:rPr>
            </w:pPr>
            <w: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DE695E" w14:paraId="2E2C2D4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67C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59204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F70EE" w14:textId="77777777" w:rsidR="00DE695E" w:rsidRDefault="00DE77F9">
            <w:r>
              <w:t>проявлять толерантность в рабочем коллективе</w:t>
            </w:r>
          </w:p>
        </w:tc>
      </w:tr>
      <w:tr w:rsidR="00DE695E" w14:paraId="1489C7C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0BC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949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7F61E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1C0782D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C4F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1757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9352" w14:textId="77777777" w:rsidR="00DE695E" w:rsidRDefault="00DE77F9">
            <w:r>
              <w:t xml:space="preserve">правила оформления документов </w:t>
            </w:r>
          </w:p>
        </w:tc>
      </w:tr>
      <w:tr w:rsidR="00DE695E" w14:paraId="168BC4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219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3DA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323A8" w14:textId="77777777" w:rsidR="00DE695E" w:rsidRDefault="00DE77F9">
            <w:pPr>
              <w:rPr>
                <w:b/>
              </w:rPr>
            </w:pPr>
            <w:r>
              <w:t>правила построения устных сообщений</w:t>
            </w:r>
          </w:p>
        </w:tc>
      </w:tr>
      <w:tr w:rsidR="00DE695E" w14:paraId="36FC70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859C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51E7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7FB9D" w14:textId="77777777" w:rsidR="00DE695E" w:rsidRDefault="00DE77F9">
            <w:r>
              <w:t>особенности социального и культурного контекста</w:t>
            </w:r>
          </w:p>
        </w:tc>
      </w:tr>
      <w:tr w:rsidR="00DE695E" w14:paraId="490AEB12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C8BDA" w14:textId="77777777" w:rsidR="00DE695E" w:rsidRDefault="00DE77F9">
            <w:pPr>
              <w:jc w:val="center"/>
            </w:pPr>
            <w: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DD13B" w14:textId="77777777" w:rsidR="00DE695E" w:rsidRDefault="00DE77F9">
            <w: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0B69F" w14:textId="77777777" w:rsidR="00DE695E" w:rsidRDefault="00DE77F9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DE695E" w14:paraId="2D7D24A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8EE6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DB4B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B84AA" w14:textId="77777777" w:rsidR="00DE695E" w:rsidRDefault="00DE77F9">
            <w:pPr>
              <w:rPr>
                <w:b/>
              </w:rPr>
            </w:pPr>
            <w:r>
              <w:t>проявлять гражданско-патриотическую позицию</w:t>
            </w:r>
          </w:p>
        </w:tc>
      </w:tr>
      <w:tr w:rsidR="00DE695E" w14:paraId="324247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50685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7F7F4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02B19" w14:textId="77777777" w:rsidR="00DE695E" w:rsidRDefault="00DE77F9">
            <w:r>
              <w:t>демонстрировать осознанное поведение</w:t>
            </w:r>
          </w:p>
        </w:tc>
      </w:tr>
      <w:tr w:rsidR="00DE695E" w14:paraId="5054960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3CF4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28E35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67DCA" w14:textId="65277C19" w:rsidR="00DE695E" w:rsidRDefault="00DE77F9">
            <w:r>
              <w:t xml:space="preserve">описывать значимость своей </w:t>
            </w:r>
            <w:r w:rsidR="004F6ADC" w:rsidRPr="004F6ADC">
              <w:rPr>
                <w:iCs/>
                <w:color w:val="auto"/>
              </w:rPr>
              <w:t>специальности</w:t>
            </w:r>
          </w:p>
        </w:tc>
      </w:tr>
      <w:tr w:rsidR="00DE695E" w14:paraId="7761402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BAC95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8B28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51206" w14:textId="77777777" w:rsidR="00DE695E" w:rsidRDefault="00DE77F9">
            <w:pPr>
              <w:rPr>
                <w:b/>
              </w:rPr>
            </w:pPr>
            <w:r>
              <w:t>применять стандарты антикоррупционного поведения</w:t>
            </w:r>
          </w:p>
        </w:tc>
      </w:tr>
      <w:tr w:rsidR="00DE695E" w14:paraId="684786D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6048F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9C261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2FAAD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55AE8C9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D4864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ED15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26C7" w14:textId="77777777" w:rsidR="00DE695E" w:rsidRDefault="00DE77F9">
            <w:pPr>
              <w:rPr>
                <w:b/>
              </w:rPr>
            </w:pPr>
            <w:r>
              <w:t>сущность гражданско-патриотической позиции</w:t>
            </w:r>
          </w:p>
        </w:tc>
      </w:tr>
      <w:tr w:rsidR="00DE695E" w14:paraId="2AB8A73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35C36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54CA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B4025" w14:textId="77777777" w:rsidR="00DE695E" w:rsidRDefault="00DE77F9">
            <w: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DE695E" w14:paraId="04E9161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4497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33B91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0DB47" w14:textId="7F114F5B" w:rsidR="00DE695E" w:rsidRDefault="00DE77F9">
            <w:r>
              <w:t xml:space="preserve">значимость профессиональной деятельности по </w:t>
            </w:r>
            <w:r w:rsidR="004F6ADC" w:rsidRPr="004F6ADC">
              <w:rPr>
                <w:iCs/>
                <w:color w:val="auto"/>
              </w:rPr>
              <w:t>специальности</w:t>
            </w:r>
          </w:p>
        </w:tc>
      </w:tr>
      <w:tr w:rsidR="00DE695E" w14:paraId="3F19AD5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0A43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9304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E8464" w14:textId="77777777" w:rsidR="00DE695E" w:rsidRDefault="00DE77F9">
            <w:r>
              <w:t>стандарты антикоррупционного поведения и последствия его нарушения</w:t>
            </w:r>
          </w:p>
        </w:tc>
      </w:tr>
      <w:tr w:rsidR="00DE695E" w14:paraId="6FB5C3BD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F715" w14:textId="77777777" w:rsidR="00DE695E" w:rsidRDefault="00DE77F9">
            <w:pPr>
              <w:jc w:val="center"/>
            </w:pPr>
            <w: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C7BB" w14:textId="77777777" w:rsidR="00DE695E" w:rsidRDefault="00DE77F9">
            <w: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C285F" w14:textId="77777777" w:rsidR="00DE695E" w:rsidRDefault="00DE77F9">
            <w:r>
              <w:rPr>
                <w:b/>
              </w:rPr>
              <w:t xml:space="preserve">Умения: </w:t>
            </w:r>
          </w:p>
        </w:tc>
      </w:tr>
      <w:tr w:rsidR="00DE695E" w14:paraId="285B033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13D6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BB0D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D86A" w14:textId="77777777" w:rsidR="00DE695E" w:rsidRDefault="00DE77F9">
            <w:pPr>
              <w:rPr>
                <w:b/>
              </w:rPr>
            </w:pPr>
            <w:r>
              <w:t>соблюдать нормы экологической безопасности</w:t>
            </w:r>
          </w:p>
        </w:tc>
      </w:tr>
      <w:tr w:rsidR="00DE695E" w14:paraId="5851F84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660D7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037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84453" w14:textId="5AA527C8" w:rsidR="00DE695E" w:rsidRDefault="00DE77F9">
            <w:pPr>
              <w:rPr>
                <w:b/>
              </w:rPr>
            </w:pPr>
            <w:r>
              <w:t xml:space="preserve">определять направления ресурсосбережения в рамках профессиональной деятельности по </w:t>
            </w:r>
            <w:r w:rsidR="004F6ADC" w:rsidRPr="004F6ADC">
              <w:rPr>
                <w:iCs/>
                <w:color w:val="auto"/>
              </w:rPr>
              <w:t>специальности</w:t>
            </w:r>
          </w:p>
        </w:tc>
      </w:tr>
      <w:tr w:rsidR="00DE695E" w14:paraId="4F75ED0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F54C6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0F9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7D226" w14:textId="77777777" w:rsidR="00DE695E" w:rsidRDefault="00DE77F9">
            <w: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DE695E" w14:paraId="7BA6786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C443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2A5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40F29" w14:textId="77777777" w:rsidR="00DE695E" w:rsidRDefault="00DE77F9">
            <w:pPr>
              <w:rPr>
                <w:b/>
              </w:rPr>
            </w:pPr>
            <w: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DE695E" w14:paraId="7CAB16E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DF76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75D4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7162F" w14:textId="77777777" w:rsidR="00DE695E" w:rsidRDefault="00DE77F9">
            <w:r>
              <w:t>эффективно действовать в чрезвычайных ситуациях</w:t>
            </w:r>
          </w:p>
        </w:tc>
      </w:tr>
      <w:tr w:rsidR="00DE695E" w14:paraId="54FE49E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E301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368A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330A7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104E4E5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684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569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4CC4B" w14:textId="77777777" w:rsidR="00DE695E" w:rsidRDefault="00DE77F9">
            <w:pPr>
              <w:rPr>
                <w:b/>
              </w:rPr>
            </w:pPr>
            <w: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DE695E" w14:paraId="5478682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0F5A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573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7DEBB" w14:textId="77777777" w:rsidR="00DE695E" w:rsidRDefault="00DE77F9">
            <w:pPr>
              <w:rPr>
                <w:b/>
              </w:rPr>
            </w:pPr>
            <w:r>
              <w:t>основные ресурсы, задействованные в профессиональной деятельности</w:t>
            </w:r>
          </w:p>
        </w:tc>
      </w:tr>
      <w:tr w:rsidR="00DE695E" w14:paraId="6E3529D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61B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6BFD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49497" w14:textId="77777777" w:rsidR="00DE695E" w:rsidRDefault="00DE77F9">
            <w:pPr>
              <w:rPr>
                <w:b/>
              </w:rPr>
            </w:pPr>
            <w:r>
              <w:t>пути обеспечения ресурсосбережения</w:t>
            </w:r>
          </w:p>
        </w:tc>
      </w:tr>
      <w:tr w:rsidR="00DE695E" w14:paraId="329C3B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E84B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33307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96CB6" w14:textId="77777777" w:rsidR="00DE695E" w:rsidRDefault="00DE77F9">
            <w:pPr>
              <w:rPr>
                <w:b/>
              </w:rPr>
            </w:pPr>
            <w:r>
              <w:t>принципы бережливого производства</w:t>
            </w:r>
          </w:p>
        </w:tc>
      </w:tr>
      <w:tr w:rsidR="00DE695E" w14:paraId="0F6DD6B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0FCE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1CB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17763" w14:textId="77777777" w:rsidR="00DE695E" w:rsidRDefault="00DE77F9">
            <w:pPr>
              <w:rPr>
                <w:b/>
              </w:rPr>
            </w:pPr>
            <w:r>
              <w:t>основные направления изменения климатических условий региона</w:t>
            </w:r>
          </w:p>
        </w:tc>
      </w:tr>
      <w:tr w:rsidR="00DE695E" w14:paraId="12E86BF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552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723E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9CB48" w14:textId="77777777" w:rsidR="00DE695E" w:rsidRDefault="00DE77F9">
            <w:r>
              <w:t>правила поведения в чрезвычайных ситуациях</w:t>
            </w:r>
          </w:p>
        </w:tc>
      </w:tr>
      <w:tr w:rsidR="00DE695E" w14:paraId="72A98E07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392C9" w14:textId="77777777" w:rsidR="00DE695E" w:rsidRDefault="00DE77F9">
            <w:pPr>
              <w:jc w:val="center"/>
            </w:pPr>
            <w:r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2CF8" w14:textId="77777777" w:rsidR="00DE695E" w:rsidRDefault="00DE77F9">
            <w: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0FAFC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DE695E" w14:paraId="539A733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A5BD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45F6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9C36A" w14:textId="77777777" w:rsidR="00DE695E" w:rsidRDefault="00DE77F9">
            <w:pPr>
              <w:rPr>
                <w:b/>
              </w:rPr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DE695E" w14:paraId="66E6802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667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7FA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83D5A" w14:textId="77777777" w:rsidR="00DE695E" w:rsidRDefault="00DE77F9">
            <w:pPr>
              <w:rPr>
                <w:b/>
              </w:rPr>
            </w:pPr>
            <w:r>
              <w:t>применять рациональные приемы двигательных функций в профессиональной деятельности</w:t>
            </w:r>
          </w:p>
        </w:tc>
      </w:tr>
      <w:tr w:rsidR="00DE695E" w14:paraId="2279478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E7B6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2392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E42E7" w14:textId="06A72A71" w:rsidR="00DE695E" w:rsidRPr="004F6ADC" w:rsidRDefault="00DE77F9">
            <w:pPr>
              <w:rPr>
                <w:b/>
                <w:color w:val="auto"/>
              </w:rPr>
            </w:pPr>
            <w:r w:rsidRPr="004F6ADC">
              <w:rPr>
                <w:color w:val="auto"/>
              </w:rPr>
              <w:t xml:space="preserve">пользоваться средствами профилактики перенапряжения, характерными для данной </w:t>
            </w:r>
            <w:r w:rsidR="004F6ADC" w:rsidRPr="004F6ADC">
              <w:rPr>
                <w:color w:val="auto"/>
              </w:rPr>
              <w:t>специальности</w:t>
            </w:r>
          </w:p>
        </w:tc>
      </w:tr>
      <w:tr w:rsidR="00DE695E" w14:paraId="5124BFF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8BA17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CDD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15207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757B09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5674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4CF3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ED195" w14:textId="77777777" w:rsidR="00DE695E" w:rsidRDefault="00DE77F9">
            <w:pPr>
              <w:rPr>
                <w:b/>
              </w:rPr>
            </w:pPr>
            <w: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DE695E" w14:paraId="1FD32E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6BA5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44E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5037A" w14:textId="77777777" w:rsidR="00DE695E" w:rsidRDefault="00DE77F9">
            <w:r>
              <w:t>основы здорового образа жизни</w:t>
            </w:r>
          </w:p>
        </w:tc>
      </w:tr>
      <w:tr w:rsidR="00DE695E" w14:paraId="23F30DF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DBD29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71F0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5C5D3" w14:textId="5612EB1E" w:rsidR="00DE695E" w:rsidRPr="004F6ADC" w:rsidRDefault="00DE77F9">
            <w:pPr>
              <w:rPr>
                <w:color w:val="auto"/>
              </w:rPr>
            </w:pPr>
            <w:r w:rsidRPr="004F6ADC">
              <w:rPr>
                <w:color w:val="auto"/>
              </w:rPr>
              <w:t xml:space="preserve">условия профессиональной деятельности и зоны риска физического здоровья для </w:t>
            </w:r>
            <w:r w:rsidR="004F6ADC" w:rsidRPr="004F6ADC">
              <w:rPr>
                <w:color w:val="auto"/>
              </w:rPr>
              <w:t>специальности</w:t>
            </w:r>
          </w:p>
        </w:tc>
      </w:tr>
      <w:tr w:rsidR="00DE695E" w14:paraId="0F033AB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C70B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D83E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3A73A" w14:textId="77777777" w:rsidR="00DE695E" w:rsidRDefault="00DE77F9">
            <w:pPr>
              <w:rPr>
                <w:b/>
              </w:rPr>
            </w:pPr>
            <w:r>
              <w:t>средства профилактики перенапряжения</w:t>
            </w:r>
          </w:p>
        </w:tc>
      </w:tr>
      <w:tr w:rsidR="00DE695E" w14:paraId="5E79E889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FF50B" w14:textId="77777777" w:rsidR="00DE695E" w:rsidRDefault="00DE77F9">
            <w:pPr>
              <w:jc w:val="center"/>
            </w:pPr>
            <w: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85ED1" w14:textId="77777777" w:rsidR="00DE695E" w:rsidRDefault="00DE77F9">
            <w: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A5E21" w14:textId="77777777" w:rsidR="00DE695E" w:rsidRDefault="00DE77F9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DE695E" w14:paraId="20C6B70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AB3B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DA5E3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1BB9A" w14:textId="77777777" w:rsidR="00DE695E" w:rsidRDefault="00DE77F9">
            <w:pPr>
              <w:rPr>
                <w:b/>
              </w:rPr>
            </w:pPr>
            <w: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DE695E" w14:paraId="2E7B82E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1DE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D2C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9AD56" w14:textId="77777777" w:rsidR="00DE695E" w:rsidRDefault="00DE77F9">
            <w:pPr>
              <w:rPr>
                <w:b/>
              </w:rPr>
            </w:pPr>
            <w:r>
              <w:t>участвовать в диалогах на знакомые общие и профессиональные темы</w:t>
            </w:r>
          </w:p>
        </w:tc>
      </w:tr>
      <w:tr w:rsidR="00DE695E" w14:paraId="70E4EA6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9668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005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65E1A" w14:textId="77777777" w:rsidR="00DE695E" w:rsidRDefault="00DE77F9">
            <w:pPr>
              <w:rPr>
                <w:b/>
              </w:rPr>
            </w:pPr>
            <w:r>
              <w:t>строить простые высказывания о себе и о своей профессиональной деятельности</w:t>
            </w:r>
          </w:p>
        </w:tc>
      </w:tr>
      <w:tr w:rsidR="00DE695E" w14:paraId="2859E72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6A66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98E8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CCB8F" w14:textId="77777777" w:rsidR="00DE695E" w:rsidRDefault="00DE77F9">
            <w:pPr>
              <w:rPr>
                <w:b/>
              </w:rPr>
            </w:pPr>
            <w:r>
              <w:t>кратко обосновывать и объяснять свои действия (текущие и планируемые)</w:t>
            </w:r>
          </w:p>
        </w:tc>
      </w:tr>
      <w:tr w:rsidR="00DE695E" w14:paraId="0BAC19E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3BA2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759E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EF7FB" w14:textId="77777777" w:rsidR="00DE695E" w:rsidRDefault="00DE77F9">
            <w:pPr>
              <w:rPr>
                <w:b/>
              </w:rPr>
            </w:pPr>
            <w:r>
              <w:t>писать простые связные сообщения на знакомые или интересующие профессиональные темы</w:t>
            </w:r>
          </w:p>
        </w:tc>
      </w:tr>
      <w:tr w:rsidR="00DE695E" w14:paraId="6D7AAAC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4B7E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F10C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4046C" w14:textId="77777777" w:rsidR="00DE695E" w:rsidRDefault="00DE77F9">
            <w:r>
              <w:rPr>
                <w:b/>
              </w:rPr>
              <w:t>Знания:</w:t>
            </w:r>
          </w:p>
        </w:tc>
      </w:tr>
      <w:tr w:rsidR="00DE695E" w14:paraId="7A5AF96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684C3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F90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1EA6B" w14:textId="77777777" w:rsidR="00DE695E" w:rsidRDefault="00DE77F9">
            <w:pPr>
              <w:rPr>
                <w:b/>
              </w:rPr>
            </w:pPr>
            <w:r>
              <w:t>правила построения простых и сложных предложений на профессиональные темы</w:t>
            </w:r>
          </w:p>
        </w:tc>
      </w:tr>
      <w:tr w:rsidR="00DE695E" w14:paraId="2F492D3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482C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878B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3A4E1" w14:textId="77777777" w:rsidR="00DE695E" w:rsidRDefault="00DE77F9">
            <w:pPr>
              <w:rPr>
                <w:b/>
              </w:rPr>
            </w:pPr>
            <w:r>
              <w:t>основные общеупотребительные глаголы (бытовая и профессиональная лексика)</w:t>
            </w:r>
          </w:p>
        </w:tc>
      </w:tr>
      <w:tr w:rsidR="00DE695E" w14:paraId="29C0582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A340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82EC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A8C2D" w14:textId="77777777" w:rsidR="00DE695E" w:rsidRDefault="00DE77F9">
            <w:pPr>
              <w:rPr>
                <w:b/>
              </w:rPr>
            </w:pPr>
            <w: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DE695E" w14:paraId="1437D5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177A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8374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7D4B4" w14:textId="77777777" w:rsidR="00DE695E" w:rsidRDefault="00DE77F9">
            <w:pPr>
              <w:rPr>
                <w:b/>
              </w:rPr>
            </w:pPr>
            <w:r>
              <w:t>особенности произношения</w:t>
            </w:r>
          </w:p>
        </w:tc>
      </w:tr>
      <w:tr w:rsidR="00DE695E" w14:paraId="2F149E3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5066F" w14:textId="77777777" w:rsidR="00DE695E" w:rsidRDefault="00DE695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A72A" w14:textId="77777777" w:rsidR="00DE695E" w:rsidRDefault="00DE695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DE41A" w14:textId="77777777" w:rsidR="00DE695E" w:rsidRDefault="00DE77F9">
            <w:r>
              <w:t>правила чтения текстов профессиональной направленности</w:t>
            </w:r>
          </w:p>
        </w:tc>
      </w:tr>
    </w:tbl>
    <w:p w14:paraId="4506D64F" w14:textId="77777777" w:rsidR="00DE695E" w:rsidRDefault="00DE695E"/>
    <w:p w14:paraId="32587A3A" w14:textId="505F3B3C" w:rsidR="00DE695E" w:rsidRDefault="00DE77F9">
      <w:pPr>
        <w:pStyle w:val="112"/>
        <w:spacing w:after="0" w:line="240" w:lineRule="auto"/>
      </w:pPr>
      <w:bookmarkStart w:id="17" w:name="__RefHeading___218"/>
      <w:bookmarkEnd w:id="17"/>
      <w:r>
        <w:t xml:space="preserve">4.2. Профессиональные компетенции </w:t>
      </w:r>
    </w:p>
    <w:p w14:paraId="70703BD8" w14:textId="77777777" w:rsidR="004F6ADC" w:rsidRDefault="004F6ADC" w:rsidP="004F6ADC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4"/>
        <w:gridCol w:w="4247"/>
        <w:gridCol w:w="7841"/>
      </w:tblGrid>
      <w:tr w:rsidR="00DE695E" w14:paraId="5F4350EC" w14:textId="77777777">
        <w:trPr>
          <w:jc w:val="center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E1A2" w14:textId="77777777" w:rsidR="00DE695E" w:rsidRDefault="00DE77F9">
            <w:pPr>
              <w:jc w:val="center"/>
              <w:rPr>
                <w:b/>
              </w:rPr>
            </w:pPr>
            <w:bookmarkStart w:id="18" w:name="_Hlk131166161"/>
            <w:bookmarkEnd w:id="18"/>
            <w:r>
              <w:rPr>
                <w:b/>
              </w:rPr>
              <w:t>Виды деятельности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DC02C" w14:textId="77777777" w:rsidR="00DE695E" w:rsidRDefault="00DE77F9">
            <w:pPr>
              <w:jc w:val="center"/>
              <w:rPr>
                <w:b/>
              </w:rPr>
            </w:pPr>
            <w:r>
              <w:rPr>
                <w:b/>
              </w:rPr>
              <w:t>Код и наименование компетенции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213EC" w14:textId="77777777" w:rsidR="00DE695E" w:rsidRDefault="00DE77F9">
            <w:pPr>
              <w:jc w:val="center"/>
              <w:rPr>
                <w:b/>
              </w:rPr>
            </w:pPr>
            <w:r>
              <w:rPr>
                <w:b/>
              </w:rPr>
              <w:t>Показатели освоения компетенции</w:t>
            </w:r>
          </w:p>
        </w:tc>
      </w:tr>
      <w:tr w:rsidR="00DE695E" w14:paraId="34CF11E1" w14:textId="77777777">
        <w:trPr>
          <w:trHeight w:val="270"/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683E" w14:textId="77777777" w:rsidR="00DE695E" w:rsidRDefault="00DE77F9">
            <w:r>
              <w:t>Технологическое сопровождение процессов комплексной переработки древесины (по выбору)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EBB0" w14:textId="77777777" w:rsidR="00DE695E" w:rsidRDefault="00DE77F9">
            <w:r>
              <w:t>ПК 1.1. Осуществлять ведение технологической документации, технологических процессов комплексной переработки древесины с использованием цифровых технологий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19E9F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DE695E" w14:paraId="2612EBF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AF9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1F4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BB8F2" w14:textId="77777777" w:rsidR="00DE695E" w:rsidRDefault="00DE77F9">
            <w:pPr>
              <w:widowControl w:val="0"/>
            </w:pPr>
            <w:r>
              <w:rPr>
                <w:sz w:val="22"/>
              </w:rPr>
              <w:t xml:space="preserve">ведения технологических процессов в соответствии с технологической </w:t>
            </w:r>
            <w:r>
              <w:rPr>
                <w:sz w:val="22"/>
              </w:rPr>
              <w:lastRenderedPageBreak/>
              <w:t>документацией;</w:t>
            </w:r>
          </w:p>
        </w:tc>
      </w:tr>
      <w:tr w:rsidR="00DE695E" w14:paraId="2301630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22FB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DCEB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0C5CF" w14:textId="77777777" w:rsidR="00DE695E" w:rsidRDefault="00DE77F9">
            <w:r>
              <w:rPr>
                <w:sz w:val="22"/>
              </w:rPr>
              <w:t>эксплуатации технологического оборудования в соответствии с нормативно-технической документацией</w:t>
            </w:r>
          </w:p>
        </w:tc>
      </w:tr>
      <w:tr w:rsidR="00DE695E" w14:paraId="3D826AA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D7D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EDC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BB884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42D079E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28C8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7E5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9EB9B" w14:textId="77777777" w:rsidR="00DE695E" w:rsidRDefault="00DE77F9">
            <w:pPr>
              <w:ind w:firstLine="33"/>
            </w:pPr>
            <w:r>
              <w:rPr>
                <w:sz w:val="22"/>
              </w:rPr>
              <w:t>осуществлять технологические операции по всем стадиям производства переработки древесины в соответствии с требованиями технологического регламента на заданную продукцию;</w:t>
            </w:r>
          </w:p>
        </w:tc>
      </w:tr>
      <w:tr w:rsidR="00DE695E" w14:paraId="672251E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FED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3DD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B5D97" w14:textId="77777777" w:rsidR="00DE695E" w:rsidRDefault="00DE77F9">
            <w:pPr>
              <w:ind w:firstLine="33"/>
            </w:pPr>
            <w:r>
              <w:rPr>
                <w:sz w:val="22"/>
              </w:rPr>
              <w:t>составлять карты и принципиальные схемы технологических процессов;</w:t>
            </w:r>
          </w:p>
        </w:tc>
      </w:tr>
      <w:tr w:rsidR="00DE695E" w14:paraId="072A094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FCC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6B4D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249A" w14:textId="77777777" w:rsidR="00DE695E" w:rsidRDefault="00DE77F9">
            <w:r>
              <w:rPr>
                <w:sz w:val="22"/>
              </w:rPr>
              <w:t>производить подготовку оборудования к работе с выявлением и устранением возможных неисправностей</w:t>
            </w:r>
          </w:p>
        </w:tc>
      </w:tr>
      <w:tr w:rsidR="00DE695E" w14:paraId="6CCEA39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C0C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B5C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EA0E0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11CEEC6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5C49F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E49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29D71" w14:textId="77777777" w:rsidR="00DE695E" w:rsidRDefault="00DE77F9">
            <w:pPr>
              <w:widowControl w:val="0"/>
            </w:pPr>
            <w:r>
              <w:rPr>
                <w:sz w:val="22"/>
              </w:rPr>
              <w:t>технологические процессы и режимы производства переработки древесины;</w:t>
            </w:r>
          </w:p>
        </w:tc>
      </w:tr>
      <w:tr w:rsidR="00DE695E" w14:paraId="198A367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7BB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1A3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45CD6" w14:textId="77777777" w:rsidR="00DE695E" w:rsidRDefault="00DE77F9">
            <w:pPr>
              <w:widowControl w:val="0"/>
            </w:pPr>
            <w:r>
              <w:rPr>
                <w:sz w:val="22"/>
              </w:rPr>
              <w:t>устройство, принцип действия технологического оборудования и расчёт технических параметров;</w:t>
            </w:r>
          </w:p>
        </w:tc>
      </w:tr>
      <w:tr w:rsidR="00DE695E" w14:paraId="0628D76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39F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89B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31C12" w14:textId="77777777" w:rsidR="00DE695E" w:rsidRDefault="00DE77F9">
            <w:pPr>
              <w:widowControl w:val="0"/>
            </w:pPr>
            <w:r>
              <w:rPr>
                <w:sz w:val="22"/>
              </w:rPr>
              <w:t>принцип работы регулирующей и контрольно-измерительной аппаратуры и автоматизированных систем управления технологическим процессом;</w:t>
            </w:r>
          </w:p>
        </w:tc>
      </w:tr>
      <w:tr w:rsidR="00DE695E" w14:paraId="167E27A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C3D5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B2CC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15171" w14:textId="77777777" w:rsidR="00DE695E" w:rsidRDefault="00DE77F9">
            <w:r>
              <w:rPr>
                <w:sz w:val="22"/>
              </w:rPr>
              <w:t>современные технологии и оборудование переработки древесины</w:t>
            </w:r>
          </w:p>
        </w:tc>
      </w:tr>
      <w:tr w:rsidR="00DE695E" w14:paraId="682D3D4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1613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99A9" w14:textId="77777777" w:rsidR="00DE695E" w:rsidRDefault="00DE77F9">
            <w:r>
              <w:t>ПК 1.2. Проводить расчеты и контроль обеспечения производства необходимыми материально-техническими ресурсами для бесперебойной и качественной работы, в том числе с учетом концепции бережливого производства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6E288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50F60A0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4CF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A154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1DCF2" w14:textId="77777777" w:rsidR="00DE695E" w:rsidRDefault="00DE77F9">
            <w:r>
              <w:rPr>
                <w:sz w:val="22"/>
              </w:rPr>
              <w:t>ведения контроля технологических процессов с применением цифровых технологий</w:t>
            </w:r>
          </w:p>
        </w:tc>
      </w:tr>
      <w:tr w:rsidR="00DE695E" w14:paraId="024249B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824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59F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E752E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1900CE4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C44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CCB7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053EE" w14:textId="77777777" w:rsidR="00DE695E" w:rsidRDefault="00DE77F9">
            <w:pPr>
              <w:ind w:firstLine="33"/>
            </w:pPr>
            <w:r>
              <w:rPr>
                <w:sz w:val="22"/>
              </w:rPr>
              <w:t>осуществлять контроль и регулирование параметров по стадиям технологического процесса с применением средств автоматизированных систем управления технологическим процессом (АСУТП);</w:t>
            </w:r>
          </w:p>
        </w:tc>
      </w:tr>
      <w:tr w:rsidR="00DE695E" w14:paraId="2E5504F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DE4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104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20ACC" w14:textId="77777777" w:rsidR="00DE695E" w:rsidRDefault="00DE77F9">
            <w:pPr>
              <w:ind w:firstLine="33"/>
            </w:pPr>
            <w:r>
              <w:rPr>
                <w:sz w:val="22"/>
              </w:rPr>
              <w:t>рассчитывать материальные и тепловые балансы технологических процессов;</w:t>
            </w:r>
          </w:p>
        </w:tc>
      </w:tr>
      <w:tr w:rsidR="00DE695E" w14:paraId="10DC82C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0479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44C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FC105" w14:textId="77777777" w:rsidR="00DE695E" w:rsidRDefault="00DE77F9">
            <w:pPr>
              <w:ind w:firstLine="33"/>
            </w:pPr>
            <w:r>
              <w:rPr>
                <w:sz w:val="22"/>
              </w:rPr>
              <w:t>составлять и оформлять изменения (дополнения) к технологическим регламентам;</w:t>
            </w:r>
          </w:p>
        </w:tc>
      </w:tr>
      <w:tr w:rsidR="00DE695E" w14:paraId="303FBA7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2F63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BC27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F40A5" w14:textId="77777777" w:rsidR="00DE695E" w:rsidRDefault="00DE77F9">
            <w:pPr>
              <w:ind w:firstLine="33"/>
            </w:pPr>
            <w:r>
              <w:rPr>
                <w:sz w:val="22"/>
              </w:rPr>
              <w:t>осуществлять контроль работы технологического оборудования в соответствии с требованиями правил эксплуатации и использованием средств автоматизированных систем управления;</w:t>
            </w:r>
          </w:p>
        </w:tc>
      </w:tr>
      <w:tr w:rsidR="00DE695E" w14:paraId="0F49524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0DD0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ADD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6B9F9" w14:textId="77777777" w:rsidR="00DE695E" w:rsidRDefault="00DE77F9">
            <w:r>
              <w:rPr>
                <w:sz w:val="22"/>
              </w:rPr>
              <w:t>обеспечивать подготовку оборудования к проведению планово-предупредительных ремонтов</w:t>
            </w:r>
          </w:p>
        </w:tc>
      </w:tr>
      <w:tr w:rsidR="00DE695E" w14:paraId="4EC04D8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8EC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829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4F4CD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39DFA26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84A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7BC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5EA06" w14:textId="77777777" w:rsidR="00DE695E" w:rsidRDefault="00DE77F9">
            <w:pPr>
              <w:ind w:firstLine="33"/>
            </w:pPr>
            <w:r>
              <w:rPr>
                <w:sz w:val="22"/>
              </w:rPr>
              <w:t>виды и характеристику сырья, полуфабрикатов, химикатов, материалов и теплоэнергетических ресурсов для переработки древесины;</w:t>
            </w:r>
          </w:p>
        </w:tc>
      </w:tr>
      <w:tr w:rsidR="00DE695E" w14:paraId="350EB21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021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A05F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2B820" w14:textId="77777777" w:rsidR="00DE695E" w:rsidRDefault="00DE77F9">
            <w:pPr>
              <w:ind w:firstLine="33"/>
            </w:pPr>
            <w:r>
              <w:rPr>
                <w:sz w:val="22"/>
              </w:rPr>
              <w:t>химические, физико-химические, гидромеханические, тепловые и массообменные процессы, происходящие при переработке древесины;</w:t>
            </w:r>
          </w:p>
        </w:tc>
      </w:tr>
      <w:tr w:rsidR="00DE695E" w14:paraId="085E831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1F53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296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9FF29" w14:textId="77777777" w:rsidR="00DE695E" w:rsidRDefault="00DE77F9">
            <w:pPr>
              <w:ind w:firstLine="33"/>
            </w:pPr>
            <w:r>
              <w:rPr>
                <w:sz w:val="22"/>
              </w:rPr>
              <w:t>виды нормативно-технической и технологической документации;</w:t>
            </w:r>
          </w:p>
        </w:tc>
      </w:tr>
      <w:tr w:rsidR="00DE695E" w14:paraId="2730E75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CFD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E283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92157" w14:textId="77777777" w:rsidR="00DE695E" w:rsidRDefault="00DE77F9">
            <w:pPr>
              <w:ind w:firstLine="33"/>
            </w:pPr>
            <w:r>
              <w:rPr>
                <w:sz w:val="22"/>
              </w:rPr>
              <w:t>использование вторичного сырья и энергоресурсов;</w:t>
            </w:r>
          </w:p>
        </w:tc>
      </w:tr>
      <w:tr w:rsidR="00DE695E" w14:paraId="2296CFB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BB3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4FE54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D807B" w14:textId="77777777" w:rsidR="00DE695E" w:rsidRDefault="00DE77F9">
            <w:r>
              <w:rPr>
                <w:sz w:val="22"/>
              </w:rPr>
              <w:t>требования ЕСКД и ЕСТД к оформлению технической и технологической документации</w:t>
            </w:r>
          </w:p>
        </w:tc>
      </w:tr>
      <w:tr w:rsidR="00DE695E" w14:paraId="60C8A08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B8D67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6DCD" w14:textId="77777777" w:rsidR="00DE695E" w:rsidRDefault="00DE77F9">
            <w:r>
              <w:t>ПК 1.3. Соблюдать технологическую дисциплину на каждом этапе процессов комплексной переработки древесины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32F5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DE695E" w14:paraId="164B72F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3CF8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9FD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A22F2" w14:textId="77777777" w:rsidR="00DE695E" w:rsidRDefault="00DE77F9">
            <w:r>
              <w:rPr>
                <w:sz w:val="22"/>
              </w:rPr>
              <w:t>проведения анализа причин возникновения дефектов и брака при выпуске продукции с разработкой мероприятий по их предупреждению</w:t>
            </w:r>
          </w:p>
        </w:tc>
      </w:tr>
      <w:tr w:rsidR="00DE695E" w14:paraId="7989E2A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010F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976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44D65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66F84D8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D4A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805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013E6" w14:textId="77777777" w:rsidR="00DE695E" w:rsidRDefault="00DE77F9">
            <w:pPr>
              <w:ind w:firstLine="33"/>
            </w:pPr>
            <w:r>
              <w:rPr>
                <w:sz w:val="22"/>
              </w:rPr>
              <w:t>определять дефекты и брак продукции;</w:t>
            </w:r>
          </w:p>
        </w:tc>
      </w:tr>
      <w:tr w:rsidR="00DE695E" w14:paraId="17448A7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E7F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EA3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00A6" w14:textId="77777777" w:rsidR="00DE695E" w:rsidRDefault="00DE77F9">
            <w:pPr>
              <w:ind w:firstLine="33"/>
            </w:pPr>
            <w:r>
              <w:rPr>
                <w:sz w:val="22"/>
              </w:rPr>
              <w:t>разрабатывать мероприятия по устранению причин брака продукции;</w:t>
            </w:r>
          </w:p>
        </w:tc>
      </w:tr>
      <w:tr w:rsidR="00DE695E" w14:paraId="1DDE1B3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C15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F27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855C" w14:textId="77777777" w:rsidR="00DE695E" w:rsidRDefault="00DE77F9">
            <w:pPr>
              <w:ind w:firstLine="33"/>
            </w:pPr>
            <w:r>
              <w:rPr>
                <w:sz w:val="22"/>
              </w:rPr>
              <w:t>разрабатывать мероприятия, обеспечивающие безопасные условия труда;</w:t>
            </w:r>
          </w:p>
        </w:tc>
      </w:tr>
      <w:tr w:rsidR="00DE695E" w14:paraId="3BB7363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3CD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C37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AC63" w14:textId="77777777" w:rsidR="00DE695E" w:rsidRDefault="00DE77F9">
            <w:r>
              <w:rPr>
                <w:sz w:val="22"/>
              </w:rPr>
              <w:t xml:space="preserve">использовать </w:t>
            </w:r>
            <w:proofErr w:type="spellStart"/>
            <w:r>
              <w:rPr>
                <w:sz w:val="22"/>
              </w:rPr>
              <w:t>экобиозащитную</w:t>
            </w:r>
            <w:proofErr w:type="spellEnd"/>
            <w:r>
              <w:rPr>
                <w:sz w:val="22"/>
              </w:rPr>
              <w:t xml:space="preserve"> технику в процессе трудовой деятельности</w:t>
            </w:r>
          </w:p>
        </w:tc>
      </w:tr>
      <w:tr w:rsidR="00DE695E" w14:paraId="6432445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DDA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0462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66BE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172DC68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A13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D2B0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6AA9" w14:textId="77777777" w:rsidR="00DE695E" w:rsidRDefault="00DE77F9">
            <w:pPr>
              <w:ind w:firstLine="33"/>
            </w:pPr>
            <w:r>
              <w:rPr>
                <w:sz w:val="22"/>
              </w:rPr>
              <w:t>методы контроля производства продукции по стадиям технологического процесса;</w:t>
            </w:r>
          </w:p>
        </w:tc>
      </w:tr>
      <w:tr w:rsidR="00DE695E" w14:paraId="279FC6D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5A6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D2B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CA9E" w14:textId="77777777" w:rsidR="00DE695E" w:rsidRDefault="00DE77F9">
            <w:pPr>
              <w:ind w:firstLine="33"/>
            </w:pPr>
            <w:r>
              <w:rPr>
                <w:sz w:val="22"/>
              </w:rPr>
              <w:t>виды дефектов и брака продукции, способы их устранения;</w:t>
            </w:r>
          </w:p>
        </w:tc>
      </w:tr>
      <w:tr w:rsidR="00DE695E" w14:paraId="6C771E3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63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DAF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7A4B9" w14:textId="77777777" w:rsidR="00DE695E" w:rsidRDefault="00DE77F9">
            <w:pPr>
              <w:ind w:firstLine="33"/>
            </w:pPr>
            <w:r>
              <w:rPr>
                <w:sz w:val="22"/>
              </w:rPr>
              <w:t>классификацию и номенклатуру негативных факторов производственной среды;</w:t>
            </w:r>
          </w:p>
        </w:tc>
      </w:tr>
      <w:tr w:rsidR="00DE695E" w14:paraId="17ADBDF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984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4234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66E8" w14:textId="77777777" w:rsidR="00DE695E" w:rsidRDefault="00DE77F9">
            <w:pPr>
              <w:ind w:firstLine="33"/>
            </w:pPr>
            <w:r>
              <w:rPr>
                <w:sz w:val="22"/>
              </w:rPr>
              <w:t>правовые, нормативные и организационные основы охраны труда на предприятии;</w:t>
            </w:r>
          </w:p>
        </w:tc>
      </w:tr>
      <w:tr w:rsidR="00DE695E" w14:paraId="72E275D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1F9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2D26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A9BC" w14:textId="77777777" w:rsidR="00DE695E" w:rsidRDefault="00DE77F9">
            <w:r>
              <w:rPr>
                <w:sz w:val="22"/>
              </w:rPr>
              <w:t>методы и средства защиты от опасных и вредных производственных факторов</w:t>
            </w:r>
          </w:p>
        </w:tc>
      </w:tr>
      <w:tr w:rsidR="00DE695E" w14:paraId="644A72CC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FFCE4" w14:textId="77777777" w:rsidR="00DE695E" w:rsidRDefault="00DE77F9">
            <w:bookmarkStart w:id="19" w:name="_Hlk149648801"/>
            <w:bookmarkEnd w:id="19"/>
            <w:r>
              <w:t>Технологическое сопровождение процессов деревообрабатывающих производств (по выбору)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A8CB" w14:textId="77777777" w:rsidR="00DE695E" w:rsidRDefault="00DE77F9">
            <w:r>
              <w:t>ПК 1.1. Осуществлять ведение технологической документации для реализации технологических процессов деревообрабатывающих производств, в том числе с использованием цифровых технологий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9583A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14600D97" w14:textId="77777777">
        <w:trPr>
          <w:trHeight w:val="766"/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F22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6C5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B768F" w14:textId="77777777" w:rsidR="00DE695E" w:rsidRDefault="00DE77F9">
            <w:r>
              <w:rPr>
                <w:sz w:val="22"/>
              </w:rPr>
              <w:t>ведения технологической документации, использования цифровых технологий для реализации технологических процессов деревообрабатывающих производств</w:t>
            </w:r>
          </w:p>
        </w:tc>
      </w:tr>
      <w:tr w:rsidR="00DE695E" w14:paraId="2357B26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11D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BFC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8970D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3A6EC78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DE3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E671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56EF7" w14:textId="77777777" w:rsidR="00DE695E" w:rsidRDefault="00DE77F9">
            <w:pPr>
              <w:widowControl w:val="0"/>
            </w:pPr>
            <w:r>
              <w:rPr>
                <w:sz w:val="22"/>
              </w:rPr>
              <w:t>пользоваться нормативно-технической и технологической документацией при реализации технологических процессов лесопильного, мебельного, фанерного, плитного, столярно-строительного и прочих деревообрабатывающих производств;</w:t>
            </w:r>
          </w:p>
        </w:tc>
      </w:tr>
      <w:tr w:rsidR="00DE695E" w14:paraId="2C07547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88E8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0DC1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FCCF" w14:textId="77777777" w:rsidR="00DE695E" w:rsidRDefault="00DE77F9">
            <w:pPr>
              <w:widowControl w:val="0"/>
            </w:pPr>
            <w:r>
              <w:rPr>
                <w:sz w:val="22"/>
              </w:rPr>
              <w:t>применять цифровые технологии;</w:t>
            </w:r>
          </w:p>
        </w:tc>
      </w:tr>
      <w:tr w:rsidR="00DE695E" w14:paraId="19967DC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F73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78A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5D5C3" w14:textId="77777777" w:rsidR="00DE695E" w:rsidRDefault="00DE77F9">
            <w:pPr>
              <w:widowControl w:val="0"/>
            </w:pPr>
            <w:r>
              <w:rPr>
                <w:sz w:val="22"/>
              </w:rPr>
              <w:t xml:space="preserve">использовать пакеты прикладных программ при реализации технологических процессов, технологической подготовки производства, </w:t>
            </w:r>
          </w:p>
        </w:tc>
      </w:tr>
      <w:tr w:rsidR="00DE695E" w14:paraId="2845549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BA6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0ADB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5B960" w14:textId="77777777" w:rsidR="00DE695E" w:rsidRDefault="00DE77F9">
            <w:pPr>
              <w:widowControl w:val="0"/>
            </w:pPr>
            <w:r>
              <w:rPr>
                <w:sz w:val="22"/>
              </w:rPr>
              <w:t>оформлять технологическую документацию;</w:t>
            </w:r>
          </w:p>
        </w:tc>
      </w:tr>
      <w:tr w:rsidR="00DE695E" w14:paraId="19BF839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1D7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091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E8D4D" w14:textId="77777777" w:rsidR="00DE695E" w:rsidRDefault="00DE77F9">
            <w:r>
              <w:rPr>
                <w:sz w:val="22"/>
              </w:rPr>
              <w:t>читать чертежи</w:t>
            </w:r>
          </w:p>
        </w:tc>
      </w:tr>
      <w:tr w:rsidR="00DE695E" w14:paraId="061F812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F4D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D70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83755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6DE1785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CE1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648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99764" w14:textId="77777777" w:rsidR="00DE695E" w:rsidRDefault="00DE77F9">
            <w:pPr>
              <w:widowControl w:val="0"/>
            </w:pPr>
            <w:r>
              <w:rPr>
                <w:sz w:val="22"/>
              </w:rPr>
              <w:t>правила оформления и чтения конструкторской и технологической документации;</w:t>
            </w:r>
          </w:p>
        </w:tc>
      </w:tr>
      <w:tr w:rsidR="00DE695E" w14:paraId="7B52D8F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B25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EBE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2B6FE" w14:textId="77777777" w:rsidR="00DE695E" w:rsidRDefault="00DE77F9">
            <w:pPr>
              <w:widowControl w:val="0"/>
            </w:pPr>
            <w:r>
              <w:rPr>
                <w:sz w:val="22"/>
              </w:rPr>
              <w:t>назначение и виды технологических документов;</w:t>
            </w:r>
          </w:p>
        </w:tc>
      </w:tr>
      <w:tr w:rsidR="00DE695E" w14:paraId="2696D82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038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4277E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BDC80" w14:textId="77777777" w:rsidR="00DE695E" w:rsidRDefault="00DE77F9">
            <w:pPr>
              <w:widowControl w:val="0"/>
            </w:pPr>
            <w:r>
              <w:rPr>
                <w:sz w:val="22"/>
              </w:rPr>
              <w:t>состав, функции и возможности использования информационных технологий в деревообработке;</w:t>
            </w:r>
          </w:p>
        </w:tc>
      </w:tr>
      <w:tr w:rsidR="00DE695E" w14:paraId="000477F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AFE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C194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32D10" w14:textId="77777777" w:rsidR="00DE695E" w:rsidRDefault="00DE77F9">
            <w:pPr>
              <w:widowControl w:val="0"/>
            </w:pPr>
            <w:r>
              <w:rPr>
                <w:sz w:val="22"/>
              </w:rPr>
              <w:t>технологические процессы изготовления деталей и изделий;</w:t>
            </w:r>
          </w:p>
        </w:tc>
      </w:tr>
      <w:tr w:rsidR="00DE695E" w14:paraId="46051B3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C8B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5AA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32451" w14:textId="77777777" w:rsidR="00DE695E" w:rsidRDefault="00DE77F9">
            <w:r>
              <w:rPr>
                <w:sz w:val="22"/>
              </w:rPr>
              <w:t>требования ЕСКД и Единой системы технологической документации (далее - ЕСТД) к оформлению технической и технологической документации</w:t>
            </w:r>
          </w:p>
        </w:tc>
      </w:tr>
      <w:tr w:rsidR="00DE695E" w14:paraId="7079A74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7E2D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52BA" w14:textId="77777777" w:rsidR="00DE695E" w:rsidRDefault="00DE77F9">
            <w:r>
              <w:t>ПК 1.2. Осуществлять технологические процессы изготовления продукции деревообработки, в том числе с использованием цифровых технологий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55CE5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10F9CD3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38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CC8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4AA1" w14:textId="77777777" w:rsidR="00DE695E" w:rsidRDefault="00DE77F9">
            <w:r>
              <w:rPr>
                <w:sz w:val="22"/>
              </w:rPr>
              <w:t>реализации технологических процессов деревообрабатывающих производств;</w:t>
            </w:r>
          </w:p>
        </w:tc>
      </w:tr>
      <w:tr w:rsidR="00DE695E" w14:paraId="5D8D0AB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AE4F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00E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4E048" w14:textId="77777777" w:rsidR="00DE695E" w:rsidRDefault="00DE77F9">
            <w:r>
              <w:rPr>
                <w:sz w:val="22"/>
              </w:rPr>
              <w:t>эксплуатации технологического оборудования</w:t>
            </w:r>
          </w:p>
        </w:tc>
      </w:tr>
      <w:tr w:rsidR="00DE695E" w14:paraId="78FBE21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1D3A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2D4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EB9D5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146C198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71A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E2A0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FFD7A" w14:textId="77777777" w:rsidR="00DE695E" w:rsidRDefault="00DE77F9">
            <w:r>
              <w:rPr>
                <w:sz w:val="22"/>
              </w:rPr>
              <w:t>реализовывать типовые технологические процессы изготовления продукции деревообработки;</w:t>
            </w:r>
          </w:p>
        </w:tc>
      </w:tr>
      <w:tr w:rsidR="00DE695E" w14:paraId="0F48710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DCB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001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8A255" w14:textId="77777777" w:rsidR="00DE695E" w:rsidRDefault="00DE77F9">
            <w:r>
              <w:rPr>
                <w:sz w:val="22"/>
              </w:rPr>
              <w:t>выполнять необходимые расчеты по определению оптимальных технологических режимов работы оборудования;</w:t>
            </w:r>
          </w:p>
        </w:tc>
      </w:tr>
      <w:tr w:rsidR="00DE695E" w14:paraId="0D55BA6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93FF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8CE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07001" w14:textId="77777777" w:rsidR="00DE695E" w:rsidRDefault="00DE77F9">
            <w:r>
              <w:rPr>
                <w:sz w:val="22"/>
              </w:rPr>
              <w:t>определять виды и способы получения заготовок;</w:t>
            </w:r>
          </w:p>
        </w:tc>
      </w:tr>
      <w:tr w:rsidR="00DE695E" w14:paraId="03207F5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7AF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8AD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8E830" w14:textId="77777777" w:rsidR="00DE695E" w:rsidRDefault="00DE77F9">
            <w:r>
              <w:rPr>
                <w:sz w:val="22"/>
              </w:rPr>
              <w:t>читать схемы гидро- и пневмопривода механизмов и машин деревообрабатывающих производств;</w:t>
            </w:r>
          </w:p>
        </w:tc>
      </w:tr>
      <w:tr w:rsidR="00DE695E" w14:paraId="23C7522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1D08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723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20C1C" w14:textId="77777777" w:rsidR="00DE695E" w:rsidRDefault="00DE77F9">
            <w:r>
              <w:rPr>
                <w:sz w:val="22"/>
              </w:rPr>
              <w:t>рассчитывать параметры гидро- и пневмопривода;</w:t>
            </w:r>
          </w:p>
        </w:tc>
      </w:tr>
      <w:tr w:rsidR="00DE695E" w14:paraId="4B63C66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B28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A62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2073" w14:textId="77777777" w:rsidR="00DE695E" w:rsidRDefault="00DE77F9">
            <w:r>
              <w:rPr>
                <w:sz w:val="22"/>
              </w:rPr>
              <w:t>подбирать элементы гидро- и пневмопривода по каталогу;</w:t>
            </w:r>
          </w:p>
        </w:tc>
      </w:tr>
      <w:tr w:rsidR="00DE695E" w14:paraId="6D96E98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232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34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9CF00" w14:textId="77777777" w:rsidR="00DE695E" w:rsidRDefault="00DE77F9">
            <w:r>
              <w:rPr>
                <w:sz w:val="22"/>
              </w:rPr>
              <w:t>выбирать технологическое оборудование и технологическую оснастку, приспособления, режущий, измерительный инструмент;</w:t>
            </w:r>
          </w:p>
        </w:tc>
      </w:tr>
      <w:tr w:rsidR="00DE695E" w14:paraId="498A765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82B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48A4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8C42C" w14:textId="77777777" w:rsidR="00DE695E" w:rsidRDefault="00DE77F9">
            <w:r>
              <w:rPr>
                <w:sz w:val="22"/>
              </w:rPr>
              <w:t>формулировать требования к средствам автоматизации исходя из конкретных условий</w:t>
            </w:r>
          </w:p>
        </w:tc>
      </w:tr>
      <w:tr w:rsidR="00DE695E" w14:paraId="74C8350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F35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47D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9B02A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7903B46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BAB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A7DE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2ED3A" w14:textId="77777777" w:rsidR="00DE695E" w:rsidRDefault="00DE77F9">
            <w:pPr>
              <w:widowControl w:val="0"/>
            </w:pPr>
            <w:r>
              <w:rPr>
                <w:sz w:val="22"/>
              </w:rPr>
              <w:t>технологические процессы и технологические операции изготовления продукции деревообработки;</w:t>
            </w:r>
          </w:p>
        </w:tc>
      </w:tr>
      <w:tr w:rsidR="00DE695E" w14:paraId="3BA5C7E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56D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43E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32380" w14:textId="77777777" w:rsidR="00DE695E" w:rsidRDefault="00DE77F9">
            <w:pPr>
              <w:widowControl w:val="0"/>
            </w:pPr>
            <w:r>
              <w:rPr>
                <w:sz w:val="22"/>
              </w:rPr>
              <w:t>назначение и конструктивно-технологические признаки деталей, продукции;</w:t>
            </w:r>
          </w:p>
        </w:tc>
      </w:tr>
      <w:tr w:rsidR="00DE695E" w14:paraId="34A16DC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1EF8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2AB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6A76A" w14:textId="77777777" w:rsidR="00DE695E" w:rsidRDefault="00DE77F9">
            <w:pPr>
              <w:widowControl w:val="0"/>
            </w:pPr>
            <w:r>
              <w:rPr>
                <w:sz w:val="22"/>
              </w:rPr>
              <w:t>характеристику сырья и продукции деревообрабатывающих производств;</w:t>
            </w:r>
          </w:p>
        </w:tc>
      </w:tr>
      <w:tr w:rsidR="00DE695E" w14:paraId="3256D71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C7E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9F95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FB9C6" w14:textId="77777777" w:rsidR="00DE695E" w:rsidRDefault="00DE77F9">
            <w:pPr>
              <w:widowControl w:val="0"/>
            </w:pPr>
            <w:r>
              <w:rPr>
                <w:sz w:val="22"/>
              </w:rPr>
              <w:t>физико-механические свойства сырья и материалов;</w:t>
            </w:r>
          </w:p>
        </w:tc>
      </w:tr>
      <w:tr w:rsidR="00DE695E" w14:paraId="1E325E3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786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6DD17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C9FFD" w14:textId="77777777" w:rsidR="00DE695E" w:rsidRDefault="00DE77F9">
            <w:pPr>
              <w:widowControl w:val="0"/>
            </w:pPr>
            <w:r>
              <w:rPr>
                <w:sz w:val="22"/>
              </w:rPr>
              <w:t>правила отработки конструкции детали на технологичность;</w:t>
            </w:r>
          </w:p>
        </w:tc>
      </w:tr>
      <w:tr w:rsidR="00DE695E" w14:paraId="51E46ED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6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52C7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A5FA6" w14:textId="77777777" w:rsidR="00DE695E" w:rsidRDefault="00DE77F9">
            <w:pPr>
              <w:widowControl w:val="0"/>
            </w:pPr>
            <w:r>
              <w:rPr>
                <w:sz w:val="22"/>
              </w:rPr>
              <w:t>способы гидротермической обработки и консервирования древесины;</w:t>
            </w:r>
          </w:p>
        </w:tc>
      </w:tr>
      <w:tr w:rsidR="00DE695E" w14:paraId="308A82F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508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DD2E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6DF8A" w14:textId="77777777" w:rsidR="00DE695E" w:rsidRDefault="00DE77F9">
            <w:pPr>
              <w:widowControl w:val="0"/>
            </w:pPr>
            <w:r>
              <w:rPr>
                <w:sz w:val="22"/>
              </w:rPr>
              <w:t>виды режущих инструментов;</w:t>
            </w:r>
          </w:p>
        </w:tc>
      </w:tr>
      <w:tr w:rsidR="00DE695E" w14:paraId="6DBFEE7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1F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E3D14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9F4C4" w14:textId="77777777" w:rsidR="00DE695E" w:rsidRDefault="00DE77F9">
            <w:pPr>
              <w:widowControl w:val="0"/>
            </w:pPr>
            <w:r>
              <w:rPr>
                <w:sz w:val="22"/>
              </w:rPr>
              <w:t>основные законы термодинамики, гидростатики и гидродинамики;</w:t>
            </w:r>
          </w:p>
        </w:tc>
      </w:tr>
      <w:tr w:rsidR="00DE695E" w14:paraId="1174806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828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9A1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60402" w14:textId="77777777" w:rsidR="00DE695E" w:rsidRDefault="00DE77F9">
            <w:pPr>
              <w:widowControl w:val="0"/>
            </w:pPr>
            <w:r>
              <w:rPr>
                <w:sz w:val="22"/>
              </w:rPr>
              <w:t>элементы, принцип работы гидро- и пневмопривода;</w:t>
            </w:r>
          </w:p>
        </w:tc>
      </w:tr>
      <w:tr w:rsidR="00DE695E" w14:paraId="74113A5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F4B7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F99E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F31AA" w14:textId="77777777" w:rsidR="00DE695E" w:rsidRDefault="00DE77F9">
            <w:r>
              <w:rPr>
                <w:sz w:val="22"/>
              </w:rPr>
              <w:t>основные способы теплообмена, принцип работы пневмо- и гидропривода технологического оборудования</w:t>
            </w:r>
          </w:p>
        </w:tc>
      </w:tr>
      <w:tr w:rsidR="00DE695E" w14:paraId="57C19BA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32D7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4457" w14:textId="77777777" w:rsidR="00DE695E" w:rsidRDefault="00DE77F9">
            <w:r>
              <w:t>ПК 1.3. Выполнять технологические расчеты и контроль обеспечения деревообрабатывающего производства необходимыми материально-техническими ресурсами для бесперебойной и качественной работы, в том числе с учетом концепции бережливого производства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A7619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3F7B945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8E0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D69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7191" w14:textId="77777777" w:rsidR="00DE695E" w:rsidRDefault="00DE77F9">
            <w:pPr>
              <w:widowControl w:val="0"/>
            </w:pPr>
            <w:r>
              <w:rPr>
                <w:sz w:val="22"/>
              </w:rPr>
              <w:t>выполнения технологических расчетов оборудования, расхода сырья и материалов, в том числе, с учетом концепции бережливого производства;</w:t>
            </w:r>
          </w:p>
        </w:tc>
      </w:tr>
      <w:tr w:rsidR="00DE695E" w14:paraId="762B4D8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2D6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04C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5F7F" w14:textId="77777777" w:rsidR="00DE695E" w:rsidRDefault="00DE77F9">
            <w:r>
              <w:rPr>
                <w:sz w:val="22"/>
              </w:rPr>
              <w:t>осуществления контроля ведения технологического процесса с учетом концепции бережливого производства</w:t>
            </w:r>
          </w:p>
        </w:tc>
      </w:tr>
      <w:tr w:rsidR="00DE695E" w14:paraId="6F444C1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E4F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1EF77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54F6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259EABE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6F4D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3BF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2920" w14:textId="77777777" w:rsidR="00DE695E" w:rsidRDefault="00DE77F9">
            <w:pPr>
              <w:widowControl w:val="0"/>
            </w:pPr>
            <w:r>
              <w:rPr>
                <w:sz w:val="22"/>
              </w:rPr>
              <w:t>поддерживать ритмичную работу технологического оборудования в соответствии с требованиями правил эксплуатации;</w:t>
            </w:r>
          </w:p>
        </w:tc>
      </w:tr>
      <w:tr w:rsidR="00DE695E" w14:paraId="625CC1A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CF4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7A6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0C40" w14:textId="77777777" w:rsidR="00DE695E" w:rsidRDefault="00DE77F9">
            <w:pPr>
              <w:widowControl w:val="0"/>
            </w:pPr>
            <w:r>
              <w:rPr>
                <w:sz w:val="22"/>
              </w:rPr>
              <w:t>осуществлять контроль за соблюдением технологической дисциплины по стадиям технологического процесса;</w:t>
            </w:r>
          </w:p>
        </w:tc>
      </w:tr>
      <w:tr w:rsidR="00DE695E" w14:paraId="24DB480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CF0D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45A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04606" w14:textId="77777777" w:rsidR="00DE695E" w:rsidRDefault="00DE77F9">
            <w:pPr>
              <w:widowControl w:val="0"/>
            </w:pPr>
            <w:r>
              <w:rPr>
                <w:sz w:val="22"/>
              </w:rPr>
              <w:t>рассчитывать потребность режущего инструмента, производительность оборудования, определять его загрузку;</w:t>
            </w:r>
          </w:p>
        </w:tc>
      </w:tr>
      <w:tr w:rsidR="00DE695E" w14:paraId="1DECD0E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BA9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1E7D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C00E" w14:textId="77777777" w:rsidR="00DE695E" w:rsidRDefault="00DE77F9">
            <w:pPr>
              <w:widowControl w:val="0"/>
            </w:pPr>
            <w:r>
              <w:rPr>
                <w:sz w:val="22"/>
              </w:rPr>
              <w:t>рассчитывать и проверять величину припусков и размеров заготовок;</w:t>
            </w:r>
          </w:p>
        </w:tc>
      </w:tr>
      <w:tr w:rsidR="00DE695E" w14:paraId="354C90F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6CC1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561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09D3B" w14:textId="77777777" w:rsidR="00DE695E" w:rsidRDefault="00DE77F9">
            <w:pPr>
              <w:widowControl w:val="0"/>
            </w:pPr>
            <w:r>
              <w:rPr>
                <w:sz w:val="22"/>
              </w:rPr>
              <w:t>выбирать способы обработки поверхностей и назначать технологические базы;</w:t>
            </w:r>
          </w:p>
        </w:tc>
      </w:tr>
      <w:tr w:rsidR="00DE695E" w14:paraId="321D34E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1F5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DC5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0FB15" w14:textId="77777777" w:rsidR="00DE695E" w:rsidRDefault="00DE77F9">
            <w:r>
              <w:rPr>
                <w:sz w:val="22"/>
              </w:rPr>
              <w:t>рассчитывать нормы времени и анализировать эффективность использования рабочего времени</w:t>
            </w:r>
          </w:p>
        </w:tc>
      </w:tr>
      <w:tr w:rsidR="00DE695E" w14:paraId="4CE1E06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B82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33B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7D562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7087708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940E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9F3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1CA3" w14:textId="77777777" w:rsidR="00DE695E" w:rsidRDefault="00DE77F9">
            <w:pPr>
              <w:widowControl w:val="0"/>
            </w:pPr>
            <w:r>
              <w:rPr>
                <w:sz w:val="22"/>
              </w:rPr>
              <w:t>классификацию, принцип работы технологического оборудования;</w:t>
            </w:r>
          </w:p>
        </w:tc>
      </w:tr>
      <w:tr w:rsidR="00DE695E" w14:paraId="5597449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3F62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2896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C3FA" w14:textId="77777777" w:rsidR="00DE695E" w:rsidRDefault="00DE77F9">
            <w:pPr>
              <w:widowControl w:val="0"/>
            </w:pPr>
            <w:r>
              <w:rPr>
                <w:sz w:val="22"/>
              </w:rPr>
              <w:t>назначение станочных приспособлений;</w:t>
            </w:r>
          </w:p>
        </w:tc>
      </w:tr>
      <w:tr w:rsidR="00DE695E" w14:paraId="71D56B1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EDE2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1F5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F82C" w14:textId="77777777" w:rsidR="00DE695E" w:rsidRDefault="00DE77F9">
            <w:pPr>
              <w:widowControl w:val="0"/>
            </w:pPr>
            <w:r>
              <w:rPr>
                <w:sz w:val="22"/>
              </w:rPr>
              <w:t>основные принципы наладки оборудования, приспособлений режущего инструмента;</w:t>
            </w:r>
          </w:p>
        </w:tc>
      </w:tr>
      <w:tr w:rsidR="00DE695E" w14:paraId="4864CBA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AA5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F35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65197" w14:textId="77777777" w:rsidR="00DE695E" w:rsidRDefault="00DE77F9">
            <w:pPr>
              <w:widowControl w:val="0"/>
            </w:pPr>
            <w:r>
              <w:rPr>
                <w:sz w:val="22"/>
              </w:rPr>
              <w:t>устройство, принцип действия, характеристики и область применения элементов автоматики;</w:t>
            </w:r>
          </w:p>
        </w:tc>
      </w:tr>
      <w:tr w:rsidR="00DE695E" w14:paraId="2433710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59B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2E8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A63F" w14:textId="77777777" w:rsidR="00DE695E" w:rsidRDefault="00DE77F9">
            <w:pPr>
              <w:widowControl w:val="0"/>
            </w:pPr>
            <w:r>
              <w:rPr>
                <w:sz w:val="22"/>
              </w:rPr>
              <w:t>основные понятия об управлении технологическими процессами в отрасли;</w:t>
            </w:r>
          </w:p>
        </w:tc>
      </w:tr>
      <w:tr w:rsidR="00DE695E" w14:paraId="1C28F2F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36DC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8ED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07BC5" w14:textId="77777777" w:rsidR="00DE695E" w:rsidRDefault="00DE77F9">
            <w:pPr>
              <w:widowControl w:val="0"/>
            </w:pPr>
            <w:r>
              <w:rPr>
                <w:sz w:val="22"/>
              </w:rPr>
              <w:t>правила чтения алгоритмов автоматического управления технологическими операциями;</w:t>
            </w:r>
          </w:p>
        </w:tc>
      </w:tr>
      <w:tr w:rsidR="00DE695E" w14:paraId="69B1008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6CC9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408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196A" w14:textId="77777777" w:rsidR="00DE695E" w:rsidRDefault="00DE77F9">
            <w:r>
              <w:rPr>
                <w:sz w:val="22"/>
              </w:rPr>
              <w:t>признаки соответствия рабочего места требованиям, определяющим эффективное использование оборудования</w:t>
            </w:r>
          </w:p>
        </w:tc>
      </w:tr>
      <w:tr w:rsidR="00DE695E" w14:paraId="10A85A0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039A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17BE" w14:textId="77777777" w:rsidR="00DE695E" w:rsidRDefault="00DE77F9">
            <w:r>
              <w:t>ПК 1.4. Соблюдать технологическую дисциплину на каждом этапе деревообрабатывающего производства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A3F9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657FB6F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29ED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3EE2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1E6B" w14:textId="77777777" w:rsidR="00DE695E" w:rsidRDefault="00DE77F9">
            <w:r>
              <w:rPr>
                <w:sz w:val="22"/>
              </w:rPr>
              <w:t>проведения анализа возникновения дефектов и брака продукции с разработкой мероприятий по их предупреждению</w:t>
            </w:r>
          </w:p>
        </w:tc>
      </w:tr>
      <w:tr w:rsidR="00DE695E" w14:paraId="464102D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7E7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179B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6171A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5806D0C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7CA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9D6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8B790" w14:textId="77777777" w:rsidR="00DE695E" w:rsidRDefault="00DE77F9">
            <w:pPr>
              <w:widowControl w:val="0"/>
            </w:pPr>
            <w:r>
              <w:rPr>
                <w:sz w:val="22"/>
              </w:rPr>
              <w:t xml:space="preserve">осуществлять контроль качества на всех этапах технологического процесса </w:t>
            </w:r>
            <w:r>
              <w:rPr>
                <w:sz w:val="22"/>
              </w:rPr>
              <w:lastRenderedPageBreak/>
              <w:t>изготовления продукции;</w:t>
            </w:r>
          </w:p>
        </w:tc>
      </w:tr>
      <w:tr w:rsidR="00DE695E" w14:paraId="3BF5ED9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518E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F90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96F76" w14:textId="77777777" w:rsidR="00DE695E" w:rsidRDefault="00DE77F9">
            <w:pPr>
              <w:widowControl w:val="0"/>
            </w:pPr>
            <w:r>
              <w:rPr>
                <w:sz w:val="22"/>
              </w:rPr>
              <w:t>создавать условия соблюдения норм охраны труда, техники безопасности и пожарной безопасности;</w:t>
            </w:r>
          </w:p>
        </w:tc>
      </w:tr>
      <w:tr w:rsidR="00DE695E" w14:paraId="78BB91A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818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8AD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DCE99" w14:textId="77777777" w:rsidR="00DE695E" w:rsidRDefault="00DE77F9">
            <w:pPr>
              <w:widowControl w:val="0"/>
            </w:pPr>
            <w:r>
              <w:rPr>
                <w:sz w:val="22"/>
              </w:rPr>
              <w:t>определять экологический риск и оценивать ущерб окружающей среде;</w:t>
            </w:r>
          </w:p>
        </w:tc>
      </w:tr>
      <w:tr w:rsidR="00DE695E" w14:paraId="0EF89CD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BE3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F1E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D5EC0" w14:textId="77777777" w:rsidR="00DE695E" w:rsidRDefault="00DE77F9">
            <w:pPr>
              <w:widowControl w:val="0"/>
            </w:pPr>
            <w:r>
              <w:rPr>
                <w:sz w:val="22"/>
              </w:rPr>
              <w:t>осуществлять мероприятия, обеспечивающие безопасные условия труда;</w:t>
            </w:r>
          </w:p>
        </w:tc>
      </w:tr>
      <w:tr w:rsidR="00DE695E" w14:paraId="0186971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549E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26E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1A151" w14:textId="77777777" w:rsidR="00DE695E" w:rsidRDefault="00DE77F9">
            <w:r>
              <w:rPr>
                <w:sz w:val="22"/>
              </w:rPr>
              <w:t>проводить анализ травмоопасных и вредных факторов в сфере профессиональной деятельности</w:t>
            </w:r>
          </w:p>
        </w:tc>
      </w:tr>
      <w:tr w:rsidR="00DE695E" w14:paraId="3E6C9D6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029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002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3687E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63CB976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331D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5DB8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2E94" w14:textId="77777777" w:rsidR="00DE695E" w:rsidRDefault="00DE77F9">
            <w:pPr>
              <w:widowControl w:val="0"/>
            </w:pPr>
            <w:r>
              <w:rPr>
                <w:sz w:val="22"/>
              </w:rPr>
              <w:t>по определению пороков и дефектов обработки в пилопродукции</w:t>
            </w:r>
          </w:p>
        </w:tc>
      </w:tr>
      <w:tr w:rsidR="00DE695E" w14:paraId="6766690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BB6F1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5E65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24037" w14:textId="77777777" w:rsidR="00DE695E" w:rsidRDefault="00DE77F9">
            <w:pPr>
              <w:widowControl w:val="0"/>
            </w:pPr>
            <w:r>
              <w:rPr>
                <w:sz w:val="22"/>
              </w:rPr>
              <w:t>виды технологического брака и способы его предупреждения</w:t>
            </w:r>
          </w:p>
        </w:tc>
      </w:tr>
      <w:tr w:rsidR="00DE695E" w14:paraId="43454E3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74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8D7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7B3A" w14:textId="77777777" w:rsidR="00DE695E" w:rsidRDefault="00DE77F9">
            <w:pPr>
              <w:widowControl w:val="0"/>
            </w:pPr>
            <w:r>
              <w:rPr>
                <w:sz w:val="22"/>
              </w:rPr>
              <w:t>показатели качества продукции;</w:t>
            </w:r>
          </w:p>
        </w:tc>
      </w:tr>
      <w:tr w:rsidR="00DE695E" w14:paraId="7AA1F25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6E6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E1E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61FE2" w14:textId="77777777" w:rsidR="00DE695E" w:rsidRDefault="00DE77F9">
            <w:pPr>
              <w:widowControl w:val="0"/>
            </w:pPr>
            <w:r>
              <w:rPr>
                <w:sz w:val="22"/>
              </w:rPr>
              <w:t>методы контроля качества продукции;</w:t>
            </w:r>
          </w:p>
        </w:tc>
      </w:tr>
      <w:tr w:rsidR="00DE695E" w14:paraId="4D2ECEE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3019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3EFB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42DB" w14:textId="77777777" w:rsidR="00DE695E" w:rsidRDefault="00DE77F9">
            <w:r>
              <w:rPr>
                <w:sz w:val="22"/>
              </w:rPr>
              <w:t>методы и средства защиты от опасных и вредных производственных факторов</w:t>
            </w:r>
          </w:p>
        </w:tc>
      </w:tr>
      <w:tr w:rsidR="00DE695E" w14:paraId="3313C399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8428" w14:textId="77777777" w:rsidR="00DE695E" w:rsidRDefault="00DE77F9">
            <w: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BF41" w14:textId="77777777" w:rsidR="00DE695E" w:rsidRDefault="00DE77F9">
            <w:r>
              <w:t>ПК 2.1. Организовывать деятельность работников структурного подразделения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C20D0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391672F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39E2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E76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041B" w14:textId="77777777" w:rsidR="00DE695E" w:rsidRDefault="00DE77F9">
            <w:r>
              <w:rPr>
                <w:sz w:val="22"/>
              </w:rPr>
              <w:t>организации деятельности работников структурного подразделения</w:t>
            </w:r>
          </w:p>
        </w:tc>
      </w:tr>
      <w:tr w:rsidR="00DE695E" w14:paraId="11C1A3F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59B4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4D4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9060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2366EDB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3223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F3D8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7BEC" w14:textId="77777777" w:rsidR="00DE695E" w:rsidRDefault="00DE77F9">
            <w:pPr>
              <w:widowControl w:val="0"/>
            </w:pPr>
            <w:r>
              <w:rPr>
                <w:sz w:val="22"/>
              </w:rPr>
              <w:t>доводить до сведения персонала плановые задания по количеству, качеству и ассортименту выпускаемой продукции;</w:t>
            </w:r>
          </w:p>
        </w:tc>
      </w:tr>
      <w:tr w:rsidR="00DE695E" w14:paraId="47AB9DD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7AC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68E7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D57BD" w14:textId="77777777" w:rsidR="00DE695E" w:rsidRDefault="00DE77F9">
            <w:pPr>
              <w:widowControl w:val="0"/>
            </w:pPr>
            <w:r>
              <w:rPr>
                <w:sz w:val="22"/>
              </w:rPr>
              <w:t>реализовывать управленческие решения в соответствии с нормами правового регулирования;</w:t>
            </w:r>
          </w:p>
        </w:tc>
      </w:tr>
      <w:tr w:rsidR="00DE695E" w14:paraId="0B82ED0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131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FB52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5F05D" w14:textId="77777777" w:rsidR="00DE695E" w:rsidRDefault="00DE77F9">
            <w:pPr>
              <w:widowControl w:val="0"/>
            </w:pPr>
            <w:r>
              <w:rPr>
                <w:sz w:val="22"/>
              </w:rPr>
              <w:t>мотивировать работников на решение производственных задач;</w:t>
            </w:r>
          </w:p>
        </w:tc>
      </w:tr>
      <w:tr w:rsidR="00DE695E" w14:paraId="6324245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5686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2DD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C79A8" w14:textId="77777777" w:rsidR="00DE695E" w:rsidRDefault="00DE77F9">
            <w:pPr>
              <w:widowControl w:val="0"/>
            </w:pPr>
            <w:r>
              <w:rPr>
                <w:sz w:val="22"/>
              </w:rPr>
              <w:t>рационально организовывать рабочие места, участвовать в расстановке кадров в соответствии с компетенцией работника, обеспечивать их предметами и средствами труда;</w:t>
            </w:r>
          </w:p>
        </w:tc>
      </w:tr>
      <w:tr w:rsidR="00DE695E" w14:paraId="5D0403F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2A5E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2EC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F67D" w14:textId="77777777" w:rsidR="00DE695E" w:rsidRDefault="00DE77F9">
            <w:pPr>
              <w:widowControl w:val="0"/>
            </w:pPr>
            <w:r>
              <w:rPr>
                <w:sz w:val="22"/>
              </w:rPr>
              <w:t>предупреждать и управлять конфликтными ситуациями и стрессами;</w:t>
            </w:r>
          </w:p>
        </w:tc>
      </w:tr>
      <w:tr w:rsidR="00DE695E" w14:paraId="7588413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8B31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07B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D912" w14:textId="77777777" w:rsidR="00DE695E" w:rsidRDefault="00DE77F9">
            <w:r>
              <w:rPr>
                <w:sz w:val="22"/>
              </w:rPr>
              <w:t>применять нормы правового регулирования</w:t>
            </w:r>
          </w:p>
        </w:tc>
      </w:tr>
      <w:tr w:rsidR="00DE695E" w14:paraId="3B37567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B6F6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2C0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6360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2F66D38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8938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0FB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4FE26" w14:textId="77777777" w:rsidR="00DE695E" w:rsidRDefault="00DE77F9">
            <w:pPr>
              <w:widowControl w:val="0"/>
            </w:pPr>
            <w:r>
              <w:rPr>
                <w:sz w:val="22"/>
              </w:rPr>
              <w:t>особенности менеджмента в области профессиональной деятельности;</w:t>
            </w:r>
          </w:p>
        </w:tc>
      </w:tr>
      <w:tr w:rsidR="00DE695E" w14:paraId="5673E1A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556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4FB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B10E4" w14:textId="77777777" w:rsidR="00DE695E" w:rsidRDefault="00DE77F9">
            <w:pPr>
              <w:widowControl w:val="0"/>
            </w:pPr>
            <w:r>
              <w:rPr>
                <w:sz w:val="22"/>
              </w:rPr>
              <w:t>принципы, формы и методы организации производственного и технологического процессов;</w:t>
            </w:r>
          </w:p>
        </w:tc>
      </w:tr>
      <w:tr w:rsidR="00DE695E" w14:paraId="3D07462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BF6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3553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92E06" w14:textId="77777777" w:rsidR="00DE695E" w:rsidRDefault="00DE77F9">
            <w:r>
              <w:rPr>
                <w:sz w:val="22"/>
              </w:rPr>
              <w:t>принципы делового общения в коллективе</w:t>
            </w:r>
          </w:p>
        </w:tc>
      </w:tr>
      <w:tr w:rsidR="00DE695E" w14:paraId="238E16F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A220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97AB" w14:textId="77777777" w:rsidR="00DE695E" w:rsidRDefault="00DE77F9">
            <w:r>
              <w:t>ПК 2.2. Контролировать соблюдение работниками технологической дисциплины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94022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6E2B9CC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E26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FC09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C4F5" w14:textId="77777777" w:rsidR="00DE695E" w:rsidRDefault="00DE77F9">
            <w:r>
              <w:rPr>
                <w:sz w:val="22"/>
              </w:rPr>
              <w:t>контроля соблюдения работниками технологической дисциплины в рамках структурного подразделения</w:t>
            </w:r>
          </w:p>
        </w:tc>
      </w:tr>
      <w:tr w:rsidR="00DE695E" w14:paraId="09673E86" w14:textId="77777777">
        <w:trPr>
          <w:trHeight w:val="200"/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895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470A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1736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4DB0529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4E3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40613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9DC2B" w14:textId="77777777" w:rsidR="00DE695E" w:rsidRDefault="00DE77F9">
            <w:r>
              <w:rPr>
                <w:sz w:val="22"/>
              </w:rPr>
              <w:t>оформлять документацию по управлению качеством продукции;</w:t>
            </w:r>
          </w:p>
        </w:tc>
      </w:tr>
      <w:tr w:rsidR="00DE695E" w14:paraId="0CB2A9F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0CBA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F2F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DEA4E" w14:textId="77777777" w:rsidR="00DE695E" w:rsidRDefault="00DE77F9">
            <w:r>
              <w:rPr>
                <w:sz w:val="22"/>
              </w:rPr>
              <w:t>производить расчеты основных технико-экономических показателей при производстве продукции;</w:t>
            </w:r>
          </w:p>
        </w:tc>
      </w:tr>
      <w:tr w:rsidR="00DE695E" w14:paraId="27E9469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01C9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745F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B4956" w14:textId="77777777" w:rsidR="00DE695E" w:rsidRDefault="00DE77F9">
            <w:r>
              <w:rPr>
                <w:sz w:val="22"/>
              </w:rPr>
              <w:t>заполнять отчетную документацию и анализировать работу подразделения</w:t>
            </w:r>
          </w:p>
        </w:tc>
      </w:tr>
      <w:tr w:rsidR="00DE695E" w14:paraId="622C2EF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698B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EC1C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DBA2E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1191E78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3CD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19591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9B84" w14:textId="77777777" w:rsidR="00DE695E" w:rsidRDefault="00DE77F9">
            <w:r>
              <w:rPr>
                <w:sz w:val="22"/>
              </w:rPr>
              <w:t>методы контроля и нормативную документацию по управлению качеством продукции;</w:t>
            </w:r>
          </w:p>
        </w:tc>
      </w:tr>
      <w:tr w:rsidR="00DE695E" w14:paraId="3B9556C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08F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6CF8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82CA4" w14:textId="77777777" w:rsidR="00DE695E" w:rsidRDefault="00DE77F9">
            <w:r>
              <w:rPr>
                <w:sz w:val="22"/>
              </w:rPr>
              <w:t>принципы, формы и методы организации производственного и технологического процессов</w:t>
            </w:r>
          </w:p>
        </w:tc>
      </w:tr>
      <w:tr w:rsidR="00DE695E" w14:paraId="275527E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FAFAE" w14:textId="77777777" w:rsidR="00DE695E" w:rsidRDefault="00DE695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38705" w14:textId="77777777" w:rsidR="00DE695E" w:rsidRDefault="00DE77F9">
            <w:r>
              <w:t>ПК 2.3. Контролировать состояние условий труда работников структурного подразделения на соответствие требованиям охраны труда, пожарной, экологической безопасности и концепции бережливого производства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F985E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DE695E" w14:paraId="2F6FE7F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06B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51A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F5B56" w14:textId="77777777" w:rsidR="00DE695E" w:rsidRDefault="00DE77F9">
            <w:r>
              <w:rPr>
                <w:sz w:val="22"/>
              </w:rPr>
              <w:t>осуществления контроля состояния условий труда работников структурного подразделения на соответствие требованиям охраны труда, пожарной, экологической безопасности</w:t>
            </w:r>
          </w:p>
        </w:tc>
      </w:tr>
      <w:tr w:rsidR="00DE695E" w14:paraId="7FE1640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6343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099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6957C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DE695E" w14:paraId="46F95F0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34C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E232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6FC49" w14:textId="77777777" w:rsidR="00DE695E" w:rsidRDefault="00DE77F9">
            <w:pPr>
              <w:widowControl w:val="0"/>
            </w:pPr>
            <w:r>
              <w:rPr>
                <w:sz w:val="22"/>
              </w:rPr>
              <w:t>давать оценку воздействия на окружающую среду негативных техногенных факторов при осуществлении профессиональной деятельности;</w:t>
            </w:r>
          </w:p>
        </w:tc>
      </w:tr>
      <w:tr w:rsidR="00DE695E" w14:paraId="7E046A9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04A1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426D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C22EC" w14:textId="77777777" w:rsidR="00DE695E" w:rsidRDefault="00DE77F9">
            <w:r>
              <w:rPr>
                <w:sz w:val="22"/>
              </w:rPr>
              <w:t>вести утвержденную учетно-отчетную документацию по управлению качеством продукции с учетом концепции бережливого производства;</w:t>
            </w:r>
          </w:p>
        </w:tc>
      </w:tr>
      <w:tr w:rsidR="00DE695E" w14:paraId="7C2787F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AC954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54B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FAE1F" w14:textId="77777777" w:rsidR="00DE695E" w:rsidRDefault="00DE77F9">
            <w:r>
              <w:rPr>
                <w:sz w:val="22"/>
              </w:rPr>
              <w:t>систематизировать и обрабатывать информацию о производственной деятельности структурного подразделения</w:t>
            </w:r>
          </w:p>
        </w:tc>
      </w:tr>
      <w:tr w:rsidR="00DE695E" w14:paraId="00A22AF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05F9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EE1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7B0C" w14:textId="77777777" w:rsidR="00DE695E" w:rsidRDefault="00DE77F9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DE695E" w14:paraId="6460B26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62023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BCE95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116B4" w14:textId="77777777" w:rsidR="00DE695E" w:rsidRDefault="00DE77F9">
            <w:r>
              <w:rPr>
                <w:sz w:val="22"/>
              </w:rPr>
              <w:t>принципы организации экологически грамотного использования лесов;</w:t>
            </w:r>
          </w:p>
        </w:tc>
      </w:tr>
      <w:tr w:rsidR="00DE695E" w14:paraId="3039D7F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2B42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A622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3A690" w14:textId="77777777" w:rsidR="00DE695E" w:rsidRDefault="00DE77F9">
            <w:r>
              <w:rPr>
                <w:sz w:val="22"/>
              </w:rPr>
              <w:t>основы промышленной экологии;</w:t>
            </w:r>
          </w:p>
        </w:tc>
      </w:tr>
      <w:tr w:rsidR="00DE695E" w14:paraId="15A2B97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65DC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87EE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9B97" w14:textId="77777777" w:rsidR="00DE695E" w:rsidRDefault="00DE77F9">
            <w:r>
              <w:rPr>
                <w:sz w:val="22"/>
              </w:rPr>
              <w:t>требования законодательства в экологических вопросах;</w:t>
            </w:r>
          </w:p>
        </w:tc>
      </w:tr>
      <w:tr w:rsidR="00DE695E" w14:paraId="6A4B080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BF6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915B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44014" w14:textId="77777777" w:rsidR="00DE695E" w:rsidRDefault="00DE77F9">
            <w:r>
              <w:rPr>
                <w:sz w:val="22"/>
              </w:rPr>
              <w:t>принципы рационального природопользования;</w:t>
            </w:r>
          </w:p>
        </w:tc>
      </w:tr>
      <w:tr w:rsidR="00DE695E" w14:paraId="705DDA9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8FF7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E300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B62E6" w14:textId="77777777" w:rsidR="00DE695E" w:rsidRDefault="00DE77F9">
            <w:r>
              <w:rPr>
                <w:sz w:val="22"/>
              </w:rPr>
              <w:t>особенности обеспечения безопасных условий труда в сфере профессиональной деятельности;</w:t>
            </w:r>
          </w:p>
        </w:tc>
      </w:tr>
      <w:tr w:rsidR="00DE695E" w14:paraId="4DA7804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7055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A48D2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84EE5" w14:textId="77777777" w:rsidR="00DE695E" w:rsidRDefault="00DE77F9">
            <w:r>
              <w:rPr>
                <w:sz w:val="22"/>
              </w:rPr>
              <w:t>нормативные и организационные основы охраны труда; основные нормы правового регулирования;</w:t>
            </w:r>
          </w:p>
        </w:tc>
      </w:tr>
      <w:tr w:rsidR="00DE695E" w14:paraId="023AA2C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39E0" w14:textId="77777777" w:rsidR="00DE695E" w:rsidRDefault="00DE695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6198C" w14:textId="77777777" w:rsidR="00DE695E" w:rsidRDefault="00DE695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EDB2A" w14:textId="77777777" w:rsidR="00DE695E" w:rsidRDefault="00DE77F9">
            <w:r>
              <w:rPr>
                <w:sz w:val="22"/>
              </w:rPr>
              <w:t>требования пожарной безопасности; основные технико-экономические показатели структурного подразделения</w:t>
            </w:r>
          </w:p>
        </w:tc>
      </w:tr>
    </w:tbl>
    <w:p w14:paraId="46FFDCC3" w14:textId="11862632" w:rsidR="00DE695E" w:rsidRDefault="00DE695E"/>
    <w:p w14:paraId="6273FB38" w14:textId="16796FE2" w:rsidR="00A14B8A" w:rsidRDefault="00A14B8A"/>
    <w:p w14:paraId="4BC5F117" w14:textId="03BEDDD8" w:rsidR="00A14B8A" w:rsidRDefault="00A14B8A"/>
    <w:p w14:paraId="4C515CD1" w14:textId="6862A45A" w:rsidR="00A14B8A" w:rsidRDefault="00A14B8A"/>
    <w:p w14:paraId="60C50040" w14:textId="77777777" w:rsidR="00DE695E" w:rsidRDefault="00DE77F9">
      <w:pPr>
        <w:pStyle w:val="112"/>
      </w:pPr>
      <w:bookmarkStart w:id="20" w:name="__RefHeading___219"/>
      <w:bookmarkStart w:id="21" w:name="_Hlk156463833"/>
      <w:bookmarkEnd w:id="20"/>
      <w:bookmarkEnd w:id="21"/>
      <w:r>
        <w:lastRenderedPageBreak/>
        <w:t>4.3. Матрица компетенций выпускника</w:t>
      </w:r>
    </w:p>
    <w:p w14:paraId="00A7882C" w14:textId="77777777" w:rsidR="00DE695E" w:rsidRDefault="00DE77F9">
      <w:pPr>
        <w:widowControl w:val="0"/>
        <w:spacing w:line="276" w:lineRule="auto"/>
        <w:ind w:left="720"/>
      </w:pPr>
      <w: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361FA932" w14:textId="1ED72FA0" w:rsidR="00DE695E" w:rsidRDefault="00DE77F9">
      <w:pPr>
        <w:widowControl w:val="0"/>
        <w:spacing w:line="276" w:lineRule="auto"/>
        <w:ind w:left="720"/>
      </w:pPr>
      <w:r>
        <w:t>Направленность «Технология комплексной переработки древесины»</w:t>
      </w:r>
    </w:p>
    <w:p w14:paraId="404AD2CF" w14:textId="77777777" w:rsidR="00A14B8A" w:rsidRDefault="00A14B8A" w:rsidP="00A14B8A"/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2872"/>
        <w:gridCol w:w="2550"/>
        <w:gridCol w:w="2410"/>
        <w:gridCol w:w="4425"/>
      </w:tblGrid>
      <w:tr w:rsidR="00DE695E" w14:paraId="04A20B29" w14:textId="77777777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AB941" w14:textId="77777777" w:rsidR="00DE695E" w:rsidRDefault="00DE77F9">
            <w:pPr>
              <w:widowControl w:val="0"/>
              <w:jc w:val="center"/>
            </w:pPr>
            <w:r>
              <w:rPr>
                <w:sz w:val="22"/>
              </w:rPr>
              <w:t>Наименование ВД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1F2F7" w14:textId="77777777" w:rsidR="00DE695E" w:rsidRDefault="00DE77F9">
            <w:pPr>
              <w:widowControl w:val="0"/>
              <w:jc w:val="center"/>
            </w:pPr>
            <w:r>
              <w:rPr>
                <w:sz w:val="22"/>
              </w:rPr>
              <w:t>Код и наименование ПК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2CD6A" w14:textId="77777777" w:rsidR="00DE695E" w:rsidRDefault="00DE77F9">
            <w:pPr>
              <w:widowControl w:val="0"/>
              <w:jc w:val="center"/>
            </w:pPr>
            <w:r>
              <w:rPr>
                <w:sz w:val="22"/>
              </w:rPr>
              <w:t>Код профессионального стандарта</w:t>
            </w:r>
            <w:r>
              <w:rPr>
                <w:sz w:val="22"/>
                <w:vertAlign w:val="superscript"/>
              </w:rPr>
              <w:footnoteReference w:id="2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33B3" w14:textId="77777777" w:rsidR="00DE695E" w:rsidRDefault="00DE77F9">
            <w:pPr>
              <w:widowControl w:val="0"/>
              <w:jc w:val="center"/>
            </w:pPr>
            <w:r>
              <w:rPr>
                <w:sz w:val="22"/>
              </w:rPr>
              <w:t>Код и наименование обобщенной трудовой функции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F2BD9" w14:textId="77777777" w:rsidR="00DE695E" w:rsidRDefault="00DE77F9">
            <w:pPr>
              <w:widowControl w:val="0"/>
              <w:jc w:val="center"/>
            </w:pPr>
            <w:r>
              <w:rPr>
                <w:sz w:val="22"/>
              </w:rPr>
              <w:t>Код и наименование трудовой функции</w:t>
            </w:r>
          </w:p>
        </w:tc>
      </w:tr>
      <w:tr w:rsidR="00DE695E" w14:paraId="22B689B8" w14:textId="77777777"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2E9E0" w14:textId="77777777" w:rsidR="00DE695E" w:rsidRDefault="00DE77F9">
            <w:r>
              <w:rPr>
                <w:sz w:val="22"/>
              </w:rPr>
              <w:t>Технологическое сопровождение процессов комплексной переработки древесины (по выбору)</w:t>
            </w:r>
          </w:p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293E" w14:textId="77777777" w:rsidR="00DE695E" w:rsidRDefault="00DE77F9">
            <w:r>
              <w:rPr>
                <w:sz w:val="22"/>
              </w:rPr>
              <w:t>ПК 1.1. Осуществлять ведение технологической документации, технологических процессов комплексной переработки древесины с использованием цифровых технологий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F474" w14:textId="77777777" w:rsidR="00DE695E" w:rsidRDefault="00DE77F9">
            <w:r>
              <w:rPr>
                <w:sz w:val="22"/>
              </w:rPr>
              <w:t>23.041 Специалист по технологии целлюлозно-бумажного производства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C0A89" w14:textId="77777777" w:rsidR="00DE695E" w:rsidRDefault="00DE77F9">
            <w:pPr>
              <w:widowControl w:val="0"/>
            </w:pPr>
            <w:r>
              <w:rPr>
                <w:sz w:val="22"/>
              </w:rPr>
              <w:t>ОТФ А. Организационно-технологическое обеспечение и сопровождение целлюлозно-бумажного производства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D287A" w14:textId="77777777" w:rsidR="00DE695E" w:rsidRDefault="00DE77F9">
            <w:pPr>
              <w:widowControl w:val="0"/>
            </w:pPr>
            <w:r>
              <w:rPr>
                <w:sz w:val="22"/>
              </w:rPr>
              <w:t>ТФ A/01.5. Нормирование и учет работ по технологической подготовке и сопровождению целлюлозно-бумажного производства</w:t>
            </w:r>
          </w:p>
        </w:tc>
      </w:tr>
      <w:tr w:rsidR="00DE695E" w14:paraId="5F1EF371" w14:textId="77777777"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1090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5169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5EE9A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7265" w14:textId="77777777" w:rsidR="00DE695E" w:rsidRDefault="00DE695E"/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6E79" w14:textId="77777777" w:rsidR="00DE695E" w:rsidRDefault="00DE77F9">
            <w:pPr>
              <w:widowControl w:val="0"/>
            </w:pPr>
            <w:r>
              <w:rPr>
                <w:sz w:val="22"/>
              </w:rPr>
              <w:t>ТФ A/02.5. Ведение технологической документации и баз данных автоматизированных систем целлюлозно-бумажного производства</w:t>
            </w:r>
          </w:p>
        </w:tc>
      </w:tr>
      <w:tr w:rsidR="00DE695E" w14:paraId="5D12FF8F" w14:textId="77777777"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E2DF0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51BA4" w14:textId="77777777" w:rsidR="00DE695E" w:rsidRDefault="00DE695E"/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2390D" w14:textId="77777777" w:rsidR="00DE695E" w:rsidRDefault="00DE77F9">
            <w:r>
              <w:rPr>
                <w:sz w:val="22"/>
              </w:rPr>
              <w:t>23.018 Варщик целлюлозы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34C5E" w14:textId="77777777" w:rsidR="00DE695E" w:rsidRDefault="00DE77F9">
            <w:r>
              <w:rPr>
                <w:sz w:val="22"/>
              </w:rPr>
              <w:t xml:space="preserve">ОТФ D. Варка целлюлозы для химической переработки с </w:t>
            </w:r>
            <w:proofErr w:type="spellStart"/>
            <w:r>
              <w:rPr>
                <w:sz w:val="22"/>
              </w:rPr>
              <w:t>предгидролизом</w:t>
            </w:r>
            <w:proofErr w:type="spellEnd"/>
            <w:r>
              <w:rPr>
                <w:sz w:val="22"/>
              </w:rPr>
              <w:t xml:space="preserve"> в периодических варочных котлах и аппаратах непрерывного действия суммарной производительностью свыше 100 т в сутки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55ED0" w14:textId="77777777" w:rsidR="00DE695E" w:rsidRDefault="00DE77F9">
            <w:r>
              <w:rPr>
                <w:sz w:val="22"/>
              </w:rPr>
              <w:t xml:space="preserve">ТФ D/01.4. Регулирование поступления щепы из бункеров в периодические варочные котлы и аппараты непрерывного действия для варки целлюлозы с </w:t>
            </w:r>
            <w:proofErr w:type="spellStart"/>
            <w:r>
              <w:rPr>
                <w:sz w:val="22"/>
              </w:rPr>
              <w:t>предгидролизом</w:t>
            </w:r>
            <w:proofErr w:type="spellEnd"/>
            <w:r>
              <w:rPr>
                <w:sz w:val="22"/>
              </w:rPr>
              <w:t xml:space="preserve"> суммарной производительностью свыше 100 т в сутки</w:t>
            </w:r>
          </w:p>
        </w:tc>
      </w:tr>
      <w:tr w:rsidR="00DE695E" w14:paraId="457F5DD9" w14:textId="77777777">
        <w:trPr>
          <w:trHeight w:val="292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EFC3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4E47A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17F3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9BA3E" w14:textId="77777777" w:rsidR="00DE695E" w:rsidRDefault="00DE695E"/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AA4C0" w14:textId="77777777" w:rsidR="00DE695E" w:rsidRDefault="00DE77F9">
            <w:r>
              <w:rPr>
                <w:sz w:val="22"/>
              </w:rPr>
              <w:t>ТФ D/02.4. Обслуживание коммуникаций варочного отдела, периодических варочных котлов и аппаратов непрерывного действия производительностью свыше 100 т в сутки целлюлозы для химической переработки</w:t>
            </w:r>
          </w:p>
        </w:tc>
      </w:tr>
      <w:tr w:rsidR="00DE695E" w14:paraId="62BA5C03" w14:textId="77777777"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30AA" w14:textId="77777777" w:rsidR="00DE695E" w:rsidRDefault="00DE695E"/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7B3A3" w14:textId="77777777" w:rsidR="00DE695E" w:rsidRDefault="00DE77F9">
            <w:r>
              <w:rPr>
                <w:sz w:val="22"/>
              </w:rPr>
              <w:t xml:space="preserve">ПК 1.2. Проводить расчеты и контроль обеспечения производства необходимыми материально-техническими ресурсами для бесперебойной и </w:t>
            </w:r>
            <w:r>
              <w:rPr>
                <w:sz w:val="22"/>
              </w:rPr>
              <w:lastRenderedPageBreak/>
              <w:t>качественной работы, в том числе с учетом концепции бережливого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351CC" w14:textId="77777777" w:rsidR="00DE695E" w:rsidRDefault="00DE77F9">
            <w:r>
              <w:rPr>
                <w:sz w:val="22"/>
              </w:rPr>
              <w:lastRenderedPageBreak/>
              <w:t>23.041 Специалист по технологии целлюлозно-бумажного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5FA4B" w14:textId="77777777" w:rsidR="00DE695E" w:rsidRDefault="00DE77F9">
            <w:pPr>
              <w:widowControl w:val="0"/>
            </w:pPr>
            <w:r>
              <w:rPr>
                <w:sz w:val="22"/>
              </w:rPr>
              <w:t xml:space="preserve">ОТФ А. Организационно-технологическое обеспечение и сопровождение целлюлозно-бумажного </w:t>
            </w:r>
            <w:r>
              <w:rPr>
                <w:sz w:val="22"/>
              </w:rPr>
              <w:lastRenderedPageBreak/>
              <w:t>производства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FDA67" w14:textId="77777777" w:rsidR="00DE695E" w:rsidRDefault="00DE77F9">
            <w:r>
              <w:rPr>
                <w:sz w:val="22"/>
              </w:rPr>
              <w:lastRenderedPageBreak/>
              <w:t>ТФ A/03.5. Обеспечение процесса целлюлозно-бумажного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78ABB147" w14:textId="77777777"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BA94" w14:textId="77777777" w:rsidR="00DE695E" w:rsidRDefault="00DE695E"/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A914A" w14:textId="77777777" w:rsidR="00DE695E" w:rsidRDefault="00DE77F9">
            <w:r>
              <w:rPr>
                <w:sz w:val="22"/>
              </w:rPr>
              <w:t>ПК 1.3. Соблюдать технологическую дисциплину на каждом этапе процессов комплексной переработки древесины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48F56" w14:textId="77777777" w:rsidR="00DE695E" w:rsidRDefault="00DE77F9">
            <w:r>
              <w:rPr>
                <w:sz w:val="22"/>
              </w:rPr>
              <w:t>23.041 Специалист по технологии целлюлозно-бумажного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ACB6" w14:textId="77777777" w:rsidR="00DE695E" w:rsidRDefault="00DE77F9">
            <w:pPr>
              <w:widowControl w:val="0"/>
            </w:pPr>
            <w:r>
              <w:rPr>
                <w:sz w:val="22"/>
              </w:rPr>
              <w:t>ОТФ А. Организационно-технологическое обеспечение и сопровождение целлюлозно-бумажного производства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D8D1F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процесса целлюлозно-бумажного производства</w:t>
            </w:r>
          </w:p>
        </w:tc>
      </w:tr>
      <w:tr w:rsidR="00DE695E" w14:paraId="213BFC4E" w14:textId="77777777">
        <w:trPr>
          <w:trHeight w:val="276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CFAE2" w14:textId="77777777" w:rsidR="00DE695E" w:rsidRDefault="00DE77F9">
            <w:r>
              <w:rPr>
                <w:sz w:val="22"/>
              </w:rP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A751" w14:textId="77777777" w:rsidR="00DE695E" w:rsidRDefault="00DE77F9">
            <w:r>
              <w:rPr>
                <w:sz w:val="22"/>
              </w:rPr>
              <w:t>ПК 2.1. Организовывать деятельность работников структурного подразделения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819B" w14:textId="77777777" w:rsidR="00DE695E" w:rsidRDefault="00DE77F9">
            <w:pPr>
              <w:widowControl w:val="0"/>
            </w:pPr>
            <w:r>
              <w:rPr>
                <w:sz w:val="22"/>
              </w:rPr>
              <w:t>отсутствует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4CD1B" w14:textId="77777777" w:rsidR="00DE695E" w:rsidRDefault="00DE77F9">
            <w:pPr>
              <w:widowControl w:val="0"/>
            </w:pPr>
            <w:r>
              <w:rPr>
                <w:sz w:val="22"/>
              </w:rPr>
              <w:t>отсутствует</w:t>
            </w:r>
          </w:p>
        </w:tc>
        <w:tc>
          <w:tcPr>
            <w:tcW w:w="4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D6EAF" w14:textId="77777777" w:rsidR="00DE695E" w:rsidRDefault="00DE77F9">
            <w:r>
              <w:rPr>
                <w:sz w:val="22"/>
              </w:rPr>
              <w:t>отсутствует</w:t>
            </w:r>
          </w:p>
        </w:tc>
      </w:tr>
      <w:tr w:rsidR="00DE695E" w14:paraId="597F2275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AEFD1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D03B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7672F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E6ABD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1A762" w14:textId="77777777" w:rsidR="00DE695E" w:rsidRDefault="00DE695E"/>
        </w:tc>
      </w:tr>
      <w:tr w:rsidR="00DE695E" w14:paraId="1CAE8C4F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9C3C2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E0D6" w14:textId="77777777" w:rsidR="00DE695E" w:rsidRDefault="00DE77F9">
            <w:r>
              <w:rPr>
                <w:sz w:val="22"/>
              </w:rPr>
              <w:t>ПК 2.2. Контролировать соблюдение работниками технологической дисциплины</w:t>
            </w: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95937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08D58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B0DD6" w14:textId="77777777" w:rsidR="00DE695E" w:rsidRDefault="00DE695E"/>
        </w:tc>
      </w:tr>
      <w:tr w:rsidR="00DE695E" w14:paraId="4752B2D8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63B3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2C249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458E3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EBBC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A5B06" w14:textId="77777777" w:rsidR="00DE695E" w:rsidRDefault="00DE695E"/>
        </w:tc>
      </w:tr>
      <w:tr w:rsidR="00DE695E" w14:paraId="2E3EF588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3F51D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F41EA" w14:textId="77777777" w:rsidR="00DE695E" w:rsidRDefault="00DE77F9">
            <w:r>
              <w:rPr>
                <w:sz w:val="22"/>
              </w:rPr>
              <w:t>ПК 2.3. Контролировать состояние условий труда работников структурного подразделения на соответствие требованиям охраны труда, пожарной, экологической безопасности и концепции бережливого производства</w:t>
            </w: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06274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E020A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03E3" w14:textId="77777777" w:rsidR="00DE695E" w:rsidRDefault="00DE695E"/>
        </w:tc>
      </w:tr>
      <w:tr w:rsidR="00DE695E" w14:paraId="5053075E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E229F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2FAC9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E6BB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7B8F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3FECE" w14:textId="77777777" w:rsidR="00DE695E" w:rsidRDefault="00DE695E"/>
        </w:tc>
      </w:tr>
      <w:tr w:rsidR="00DE695E" w14:paraId="64228935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7585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F3707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EB480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F6BBC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51851" w14:textId="77777777" w:rsidR="00DE695E" w:rsidRDefault="00DE695E"/>
        </w:tc>
      </w:tr>
      <w:tr w:rsidR="00DE695E" w14:paraId="4210A717" w14:textId="77777777">
        <w:trPr>
          <w:trHeight w:val="32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8F6C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8F28E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E26FF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AF6AE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6365F" w14:textId="77777777" w:rsidR="00DE695E" w:rsidRDefault="00DE695E"/>
        </w:tc>
      </w:tr>
      <w:tr w:rsidR="00DE695E" w14:paraId="0366E9B3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E943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62E5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19D78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D9DC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C1E3" w14:textId="77777777" w:rsidR="00DE695E" w:rsidRDefault="00DE695E"/>
        </w:tc>
      </w:tr>
      <w:tr w:rsidR="00DE695E" w14:paraId="688A8E90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02F67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3ECF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1747A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27AA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7934" w14:textId="77777777" w:rsidR="00DE695E" w:rsidRDefault="00DE695E"/>
        </w:tc>
      </w:tr>
      <w:tr w:rsidR="00DE695E" w14:paraId="3D572492" w14:textId="77777777">
        <w:trPr>
          <w:trHeight w:val="276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C1FE0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FADFD" w14:textId="77777777" w:rsidR="00DE695E" w:rsidRDefault="00DE695E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A60B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8B362" w14:textId="77777777" w:rsidR="00DE695E" w:rsidRDefault="00DE695E"/>
        </w:tc>
        <w:tc>
          <w:tcPr>
            <w:tcW w:w="4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AA11" w14:textId="77777777" w:rsidR="00DE695E" w:rsidRDefault="00DE695E"/>
        </w:tc>
      </w:tr>
    </w:tbl>
    <w:p w14:paraId="5322B913" w14:textId="77777777" w:rsidR="00DE695E" w:rsidRDefault="00DE695E">
      <w:pPr>
        <w:widowControl w:val="0"/>
        <w:spacing w:line="276" w:lineRule="auto"/>
      </w:pPr>
    </w:p>
    <w:p w14:paraId="7622E50A" w14:textId="31FD63DF" w:rsidR="00DE695E" w:rsidRDefault="00DE77F9">
      <w:pPr>
        <w:widowControl w:val="0"/>
        <w:spacing w:line="276" w:lineRule="auto"/>
        <w:ind w:left="720"/>
      </w:pPr>
      <w:r>
        <w:br w:type="page"/>
      </w:r>
      <w:r>
        <w:lastRenderedPageBreak/>
        <w:t>Направленность «Технология деревообработки»</w:t>
      </w:r>
    </w:p>
    <w:p w14:paraId="60ED1E2D" w14:textId="77777777" w:rsidR="00A14B8A" w:rsidRDefault="00A14B8A" w:rsidP="00A14B8A"/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347"/>
        <w:gridCol w:w="2872"/>
        <w:gridCol w:w="2535"/>
        <w:gridCol w:w="2410"/>
        <w:gridCol w:w="4440"/>
      </w:tblGrid>
      <w:tr w:rsidR="00DE695E" w14:paraId="7A1F86C2" w14:textId="77777777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BA5A" w14:textId="77777777" w:rsidR="00DE695E" w:rsidRDefault="00DE77F9">
            <w:pPr>
              <w:widowControl w:val="0"/>
              <w:spacing w:line="276" w:lineRule="auto"/>
              <w:jc w:val="center"/>
            </w:pPr>
            <w:r>
              <w:rPr>
                <w:sz w:val="22"/>
              </w:rPr>
              <w:t>Наименование ВД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E323" w14:textId="77777777" w:rsidR="00DE695E" w:rsidRDefault="00DE77F9">
            <w:pPr>
              <w:widowControl w:val="0"/>
              <w:spacing w:line="276" w:lineRule="auto"/>
              <w:jc w:val="center"/>
            </w:pPr>
            <w:r>
              <w:rPr>
                <w:sz w:val="22"/>
              </w:rPr>
              <w:t>Код и наименование ПК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CAAC0" w14:textId="77777777" w:rsidR="00DE695E" w:rsidRDefault="00DE77F9">
            <w:pPr>
              <w:widowControl w:val="0"/>
              <w:spacing w:line="276" w:lineRule="auto"/>
              <w:jc w:val="center"/>
            </w:pPr>
            <w:r>
              <w:rPr>
                <w:sz w:val="22"/>
              </w:rPr>
              <w:t>Код профессионального стандарта</w:t>
            </w:r>
            <w:r>
              <w:rPr>
                <w:sz w:val="22"/>
                <w:vertAlign w:val="superscript"/>
              </w:rPr>
              <w:footnoteReference w:id="3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F7D77" w14:textId="77777777" w:rsidR="00DE695E" w:rsidRDefault="00DE77F9">
            <w:pPr>
              <w:widowControl w:val="0"/>
              <w:spacing w:line="276" w:lineRule="auto"/>
              <w:jc w:val="center"/>
            </w:pPr>
            <w:r>
              <w:rPr>
                <w:sz w:val="22"/>
              </w:rPr>
              <w:t>Код и наименование обобщенной трудовой функции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FF6A" w14:textId="77777777" w:rsidR="00DE695E" w:rsidRDefault="00DE77F9">
            <w:pPr>
              <w:widowControl w:val="0"/>
              <w:spacing w:line="276" w:lineRule="auto"/>
              <w:jc w:val="center"/>
            </w:pPr>
            <w:r>
              <w:rPr>
                <w:sz w:val="22"/>
              </w:rPr>
              <w:t>Код и наименование трудовой функции</w:t>
            </w:r>
          </w:p>
        </w:tc>
      </w:tr>
      <w:tr w:rsidR="00DE695E" w14:paraId="7825870F" w14:textId="77777777"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1A70E" w14:textId="77777777" w:rsidR="00DE695E" w:rsidRDefault="00DE77F9">
            <w:r>
              <w:rPr>
                <w:sz w:val="22"/>
              </w:rPr>
              <w:t>Технологическое сопровождение процессов деревообрабатывающих производств (по выбору)</w:t>
            </w:r>
          </w:p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9130" w14:textId="77777777" w:rsidR="00DE695E" w:rsidRDefault="00DE77F9">
            <w:r>
              <w:rPr>
                <w:sz w:val="22"/>
              </w:rPr>
              <w:t>ПК 1.1. Осуществлять ведение технологической документации для реализации технологических процессов деревообрабатывающих производств, в том числе с использованием цифровых технологий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B4C2" w14:textId="77777777" w:rsidR="00DE695E" w:rsidRDefault="00DE77F9">
            <w:r>
              <w:rPr>
                <w:sz w:val="22"/>
              </w:rPr>
              <w:t>23.043 Специалист по технологии деревообрабатывающего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338A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деревообрабатывающего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36C3" w14:textId="77777777" w:rsidR="00DE695E" w:rsidRDefault="00DE77F9">
            <w:r>
              <w:rPr>
                <w:sz w:val="22"/>
              </w:rPr>
              <w:t>ТФ A/02.5. Ведение технологической документации и баз данных автоматизированных систем деревообрабатывающего производства</w:t>
            </w:r>
          </w:p>
          <w:p w14:paraId="3F42939B" w14:textId="77777777" w:rsidR="00DE695E" w:rsidRDefault="00DE695E"/>
        </w:tc>
      </w:tr>
      <w:tr w:rsidR="00DE695E" w14:paraId="2485A134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B3DEA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1066" w14:textId="77777777" w:rsidR="00DE695E" w:rsidRDefault="00DE695E"/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90374" w14:textId="77777777" w:rsidR="00DE695E" w:rsidRDefault="00DE77F9">
            <w:r>
              <w:rPr>
                <w:sz w:val="22"/>
              </w:rPr>
              <w:t>23.039 Специалист по технологии мебельного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65048" w14:textId="77777777" w:rsidR="00DE695E" w:rsidRDefault="00DE77F9">
            <w:r>
              <w:rPr>
                <w:sz w:val="22"/>
              </w:rPr>
              <w:t>ОТФ A</w:t>
            </w:r>
          </w:p>
          <w:p w14:paraId="7322BD82" w14:textId="77777777" w:rsidR="00DE695E" w:rsidRDefault="00DE77F9">
            <w:r>
              <w:rPr>
                <w:sz w:val="22"/>
              </w:rPr>
              <w:t>Организационно-технологическое обеспечение и сопровождение мебельного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1EE3" w14:textId="77777777" w:rsidR="00DE695E" w:rsidRDefault="00DE77F9">
            <w:r>
              <w:rPr>
                <w:sz w:val="22"/>
              </w:rPr>
              <w:t>ТФ A/02.5. Ведение технологической документации и баз данных автоматизированных систем мебельного производства</w:t>
            </w:r>
          </w:p>
          <w:p w14:paraId="5626AB47" w14:textId="77777777" w:rsidR="00DE695E" w:rsidRDefault="00DE695E"/>
        </w:tc>
      </w:tr>
      <w:tr w:rsidR="00DE695E" w14:paraId="06852762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1CA3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55D66" w14:textId="77777777" w:rsidR="00DE695E" w:rsidRDefault="00DE77F9">
            <w:r>
              <w:rPr>
                <w:sz w:val="22"/>
              </w:rPr>
              <w:t>ПК 1.2. Осуществлять технологические процессы изготовления продукции деревообработки, в том числе с использованием цифровых технологий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CF721" w14:textId="77777777" w:rsidR="00DE695E" w:rsidRDefault="00DE77F9">
            <w:r>
              <w:rPr>
                <w:sz w:val="22"/>
              </w:rPr>
              <w:t>23.043 Специалист по технологии деревообрабатывающего производства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1AE8A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деревообрабатывающего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C026" w14:textId="77777777" w:rsidR="00DE695E" w:rsidRDefault="00DE77F9">
            <w:r>
              <w:rPr>
                <w:sz w:val="22"/>
              </w:rPr>
              <w:t>ТФ A/01.5. Учет работ по технологической подготовке деревообрабатывающего производства</w:t>
            </w:r>
          </w:p>
        </w:tc>
      </w:tr>
      <w:tr w:rsidR="00DE695E" w14:paraId="31CE1079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48935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8F59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FBAE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44D0" w14:textId="77777777" w:rsidR="00DE695E" w:rsidRDefault="00DE695E"/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FAA1E" w14:textId="77777777" w:rsidR="00DE695E" w:rsidRDefault="00DE77F9">
            <w:r>
              <w:rPr>
                <w:sz w:val="22"/>
              </w:rPr>
              <w:t>ТФ A/03.5. Обеспечение процесса деревообрабатывающего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5EC1FB39" w14:textId="77777777">
        <w:trPr>
          <w:trHeight w:val="292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C80D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96940" w14:textId="77777777" w:rsidR="00DE695E" w:rsidRDefault="00DE695E"/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77D82" w14:textId="77777777" w:rsidR="00DE695E" w:rsidRDefault="00DE77F9">
            <w:r>
              <w:rPr>
                <w:sz w:val="22"/>
              </w:rPr>
              <w:t>23.039 Специалист по технологии мебельного производства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6EC73" w14:textId="77777777" w:rsidR="00DE695E" w:rsidRDefault="00DE77F9">
            <w:r>
              <w:rPr>
                <w:sz w:val="22"/>
              </w:rPr>
              <w:t>ОТФ A</w:t>
            </w:r>
          </w:p>
          <w:p w14:paraId="3F89B3F2" w14:textId="77777777" w:rsidR="00DE695E" w:rsidRDefault="00DE77F9">
            <w:r>
              <w:rPr>
                <w:sz w:val="22"/>
              </w:rPr>
              <w:t>Организационно-технологическое обеспечение и сопровождение мебельного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91F49" w14:textId="77777777" w:rsidR="00DE695E" w:rsidRDefault="00DE77F9">
            <w:r>
              <w:rPr>
                <w:sz w:val="22"/>
              </w:rPr>
              <w:t>ТФ A/01.5. Учет работ по технологической подготовке мебельного производства</w:t>
            </w:r>
          </w:p>
        </w:tc>
      </w:tr>
      <w:tr w:rsidR="00DE695E" w14:paraId="7ED250B8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FB364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1DC92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78D53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5A383" w14:textId="77777777" w:rsidR="00DE695E" w:rsidRDefault="00DE695E"/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A3E5" w14:textId="77777777" w:rsidR="00DE695E" w:rsidRDefault="00DE77F9">
            <w:r>
              <w:rPr>
                <w:sz w:val="22"/>
              </w:rPr>
              <w:t>ТФ A/03.5. Обеспечение процесса мебельного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43148EB7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9C73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E07E" w14:textId="77777777" w:rsidR="00DE695E" w:rsidRDefault="00DE77F9">
            <w:r>
              <w:rPr>
                <w:sz w:val="22"/>
              </w:rPr>
              <w:t>ПК 1.3. Выполнять технологические расчеты и контроль обеспечения деревообрабатывающего производства необходимыми материально-техническими ресурсами для бесперебойной и качественной работы, в том числе с учетом концепции бережливого производства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E6C9" w14:textId="77777777" w:rsidR="00DE695E" w:rsidRDefault="00DE77F9">
            <w:r>
              <w:rPr>
                <w:sz w:val="22"/>
              </w:rPr>
              <w:t>23.043 Специалист по технологии деревообрабатывающего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BA2E2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деревообрабатывающего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4873A" w14:textId="77777777" w:rsidR="00DE695E" w:rsidRDefault="00DE77F9">
            <w:r>
              <w:rPr>
                <w:sz w:val="22"/>
              </w:rPr>
              <w:t>ТФ A/03.5. Обеспечение процесса деревообрабатывающего производства необходимыми материально-техническими ресурсами для бесперебойной и качественной работы</w:t>
            </w:r>
          </w:p>
        </w:tc>
      </w:tr>
      <w:tr w:rsidR="00DE695E" w14:paraId="31F68750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E9BC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A9050" w14:textId="77777777" w:rsidR="00DE695E" w:rsidRDefault="00DE695E"/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1DAF" w14:textId="77777777" w:rsidR="00DE695E" w:rsidRDefault="00DE77F9">
            <w:r>
              <w:rPr>
                <w:sz w:val="22"/>
              </w:rPr>
              <w:t>23.039 Специалист по технологии мебельного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2AD7F" w14:textId="77777777" w:rsidR="00DE695E" w:rsidRDefault="00DE77F9">
            <w:r>
              <w:rPr>
                <w:sz w:val="22"/>
              </w:rPr>
              <w:t>ОТФ A</w:t>
            </w:r>
          </w:p>
          <w:p w14:paraId="7C86C2C4" w14:textId="77777777" w:rsidR="00DE695E" w:rsidRDefault="00DE77F9">
            <w:r>
              <w:rPr>
                <w:sz w:val="22"/>
              </w:rPr>
              <w:t>Организационно-технологическое обеспечение и сопровождение мебельного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ACD0B" w14:textId="77777777" w:rsidR="00DE695E" w:rsidRDefault="00DE77F9">
            <w:r>
              <w:rPr>
                <w:sz w:val="22"/>
              </w:rPr>
              <w:t>ТФ A/03.5. Обеспечение процесса мебельного производства необходимыми материально-техническими ресурсами для бесперебойной и качественной работы</w:t>
            </w:r>
          </w:p>
          <w:p w14:paraId="42C8F1F1" w14:textId="77777777" w:rsidR="00DE695E" w:rsidRDefault="00DE695E"/>
        </w:tc>
      </w:tr>
      <w:tr w:rsidR="00DE695E" w14:paraId="10947C0A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1DCF4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67521" w14:textId="77777777" w:rsidR="00DE695E" w:rsidRDefault="00DE77F9">
            <w:r>
              <w:rPr>
                <w:sz w:val="22"/>
              </w:rPr>
              <w:t>ПК 1.4. Соблюдать технологическую дисциплину на каждом этапе деревообрабатывающего производства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2976" w14:textId="77777777" w:rsidR="00DE695E" w:rsidRDefault="00DE77F9">
            <w:r>
              <w:rPr>
                <w:sz w:val="22"/>
              </w:rPr>
              <w:t>23.043 Специалист по технологии деревообрабатывающего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B6FBB" w14:textId="77777777" w:rsidR="00DE695E" w:rsidRDefault="00DE77F9">
            <w:r>
              <w:rPr>
                <w:sz w:val="22"/>
              </w:rPr>
              <w:t>ОТФ А. Организационно-технологическое обеспечение и сопровождение деревообрабатывающего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A26F0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деревообрабатывающего производства</w:t>
            </w:r>
          </w:p>
        </w:tc>
      </w:tr>
      <w:tr w:rsidR="00DE695E" w14:paraId="481BEEE4" w14:textId="77777777"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73D9D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3696E" w14:textId="77777777" w:rsidR="00DE695E" w:rsidRDefault="00DE695E"/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0800C" w14:textId="77777777" w:rsidR="00DE695E" w:rsidRDefault="00DE77F9">
            <w:r>
              <w:rPr>
                <w:sz w:val="22"/>
              </w:rPr>
              <w:t>23.039 Специалист по технологии мебельного производства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D1317" w14:textId="77777777" w:rsidR="00DE695E" w:rsidRDefault="00DE77F9">
            <w:r>
              <w:rPr>
                <w:sz w:val="22"/>
              </w:rPr>
              <w:t>ОТФ A</w:t>
            </w:r>
          </w:p>
          <w:p w14:paraId="26F2452E" w14:textId="77777777" w:rsidR="00DE695E" w:rsidRDefault="00DE77F9">
            <w:r>
              <w:rPr>
                <w:sz w:val="22"/>
              </w:rPr>
              <w:t>Организационно-технологическое обеспечение и сопровождение мебельного производства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4B7CC" w14:textId="77777777" w:rsidR="00DE695E" w:rsidRDefault="00DE77F9">
            <w:r>
              <w:rPr>
                <w:sz w:val="22"/>
              </w:rPr>
              <w:t>ТФ A/04.5. Контроль соблюдения технологической дисциплины на каждом этапе мебельного производства</w:t>
            </w:r>
          </w:p>
        </w:tc>
      </w:tr>
      <w:tr w:rsidR="00DE695E" w14:paraId="7C54E68C" w14:textId="77777777">
        <w:trPr>
          <w:trHeight w:val="276"/>
        </w:trPr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87C3D" w14:textId="77777777" w:rsidR="00DE695E" w:rsidRDefault="00DE77F9">
            <w:r>
              <w:rPr>
                <w:sz w:val="22"/>
              </w:rP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32114" w14:textId="77777777" w:rsidR="00DE695E" w:rsidRDefault="00DE77F9">
            <w:r>
              <w:rPr>
                <w:sz w:val="22"/>
              </w:rPr>
              <w:t>ПК 2.1. Организовывать деятельность работников структурного подразделения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8CBEB" w14:textId="77777777" w:rsidR="00DE695E" w:rsidRDefault="00DE77F9">
            <w:pPr>
              <w:widowControl w:val="0"/>
              <w:spacing w:line="276" w:lineRule="auto"/>
            </w:pPr>
            <w:r>
              <w:rPr>
                <w:sz w:val="22"/>
              </w:rPr>
              <w:t>отсутствует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AD12" w14:textId="77777777" w:rsidR="00DE695E" w:rsidRDefault="00DE77F9">
            <w:pPr>
              <w:widowControl w:val="0"/>
              <w:spacing w:line="276" w:lineRule="auto"/>
            </w:pPr>
            <w:r>
              <w:rPr>
                <w:sz w:val="22"/>
              </w:rPr>
              <w:t>отсутствует</w:t>
            </w:r>
          </w:p>
        </w:tc>
        <w:tc>
          <w:tcPr>
            <w:tcW w:w="4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355F2" w14:textId="77777777" w:rsidR="00DE695E" w:rsidRDefault="00DE77F9">
            <w:r>
              <w:rPr>
                <w:sz w:val="22"/>
              </w:rPr>
              <w:t>отсутствует</w:t>
            </w:r>
          </w:p>
        </w:tc>
      </w:tr>
      <w:tr w:rsidR="00DE695E" w14:paraId="40D41E93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8D8E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C74CC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9ABC0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9EF8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56F1B" w14:textId="77777777" w:rsidR="00DE695E" w:rsidRDefault="00DE695E"/>
        </w:tc>
      </w:tr>
      <w:tr w:rsidR="00DE695E" w14:paraId="549C3AB4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5B6FC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9A343" w14:textId="77777777" w:rsidR="00DE695E" w:rsidRDefault="00DE77F9">
            <w:r>
              <w:rPr>
                <w:sz w:val="22"/>
              </w:rPr>
              <w:t>ПК 2.2. Контролировать соблюдение работниками технологической дисциплины</w:t>
            </w: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90047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C93CF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F5B3D" w14:textId="77777777" w:rsidR="00DE695E" w:rsidRDefault="00DE695E"/>
        </w:tc>
      </w:tr>
      <w:tr w:rsidR="00DE695E" w14:paraId="78BED869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4FBDD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EF30C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F022D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36B0F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F222D" w14:textId="77777777" w:rsidR="00DE695E" w:rsidRDefault="00DE695E"/>
        </w:tc>
      </w:tr>
      <w:tr w:rsidR="00DE695E" w14:paraId="578F2889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1999" w14:textId="77777777" w:rsidR="00DE695E" w:rsidRDefault="00DE695E"/>
        </w:tc>
        <w:tc>
          <w:tcPr>
            <w:tcW w:w="2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DA54" w14:textId="77777777" w:rsidR="00DE695E" w:rsidRDefault="00DE77F9">
            <w:r>
              <w:rPr>
                <w:sz w:val="22"/>
              </w:rPr>
              <w:t>ПК 2.3. Контролировать состояние условий труда работников структурного подразделения на соответствие требованиям охраны труда, пожарной, экологической безопасности и концепции бережливого производства</w:t>
            </w: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77087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4C4BB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2408" w14:textId="77777777" w:rsidR="00DE695E" w:rsidRDefault="00DE695E"/>
        </w:tc>
      </w:tr>
      <w:tr w:rsidR="00DE695E" w14:paraId="3B117AF6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039C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E4A78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BAC6C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26202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6B81A" w14:textId="77777777" w:rsidR="00DE695E" w:rsidRDefault="00DE695E"/>
        </w:tc>
      </w:tr>
      <w:tr w:rsidR="00DE695E" w14:paraId="43C243DC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70E14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3DF85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2CB61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2ED2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DD506" w14:textId="77777777" w:rsidR="00DE695E" w:rsidRDefault="00DE695E"/>
        </w:tc>
      </w:tr>
      <w:tr w:rsidR="00DE695E" w14:paraId="38E6598F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2325B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281F5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76FC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795D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9BA20" w14:textId="77777777" w:rsidR="00DE695E" w:rsidRDefault="00DE695E"/>
        </w:tc>
      </w:tr>
      <w:tr w:rsidR="00DE695E" w14:paraId="2E1968E3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6870E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2890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8D52E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40BE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B9CC1" w14:textId="77777777" w:rsidR="00DE695E" w:rsidRDefault="00DE695E"/>
        </w:tc>
      </w:tr>
      <w:tr w:rsidR="00DE695E" w14:paraId="3E21006D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99EF7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1CAE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D2CD4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B753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EE416" w14:textId="77777777" w:rsidR="00DE695E" w:rsidRDefault="00DE695E"/>
        </w:tc>
      </w:tr>
      <w:tr w:rsidR="00DE695E" w14:paraId="5ED38BA4" w14:textId="77777777">
        <w:trPr>
          <w:trHeight w:val="276"/>
        </w:trPr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A26AC" w14:textId="77777777" w:rsidR="00DE695E" w:rsidRDefault="00DE695E"/>
        </w:tc>
        <w:tc>
          <w:tcPr>
            <w:tcW w:w="2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A5C7D" w14:textId="77777777" w:rsidR="00DE695E" w:rsidRDefault="00DE695E"/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B169A" w14:textId="77777777" w:rsidR="00DE695E" w:rsidRDefault="00DE695E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0111" w14:textId="77777777" w:rsidR="00DE695E" w:rsidRDefault="00DE695E"/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AAF6" w14:textId="77777777" w:rsidR="00DE695E" w:rsidRDefault="00DE695E"/>
        </w:tc>
      </w:tr>
    </w:tbl>
    <w:p w14:paraId="74A0EF1D" w14:textId="77777777" w:rsidR="00DE695E" w:rsidRPr="004F6ADC" w:rsidRDefault="00DE695E" w:rsidP="004F6ADC">
      <w:pPr>
        <w:ind w:firstLine="709"/>
      </w:pPr>
    </w:p>
    <w:p w14:paraId="5D0211E3" w14:textId="03AB9F16" w:rsidR="00DE695E" w:rsidRPr="004F6ADC" w:rsidRDefault="00DE77F9" w:rsidP="004F6ADC">
      <w:pPr>
        <w:ind w:firstLine="709"/>
      </w:pPr>
      <w:r w:rsidRPr="004F6ADC"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 w:rsidRPr="004F6ADC">
        <w:footnoteReference w:id="4"/>
      </w:r>
      <w:r w:rsidRPr="004F6ADC">
        <w:t xml:space="preserve"> </w:t>
      </w:r>
    </w:p>
    <w:p w14:paraId="606BE90F" w14:textId="77777777" w:rsidR="00A14B8A" w:rsidRDefault="00A14B8A" w:rsidP="00A14B8A"/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985"/>
        <w:gridCol w:w="3118"/>
        <w:gridCol w:w="3261"/>
        <w:gridCol w:w="3402"/>
      </w:tblGrid>
      <w:tr w:rsidR="00A14B8A" w:rsidRPr="00873F41" w14:paraId="4364C2FE" w14:textId="77777777" w:rsidTr="00461216">
        <w:tc>
          <w:tcPr>
            <w:tcW w:w="1830" w:type="dxa"/>
            <w:vMerge w:val="restart"/>
            <w:vAlign w:val="center"/>
          </w:tcPr>
          <w:p w14:paraId="1F08DFD5" w14:textId="77777777" w:rsidR="00A14B8A" w:rsidRPr="00873F41" w:rsidRDefault="00A14B8A" w:rsidP="00A14B8A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Дополнительные квалификации, компетенции</w:t>
            </w:r>
          </w:p>
          <w:p w14:paraId="2CF778BB" w14:textId="1C1BC02A" w:rsidR="00A14B8A" w:rsidRPr="00873F41" w:rsidRDefault="00A14B8A" w:rsidP="00382880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(Искусство и креативная индустрия)</w:t>
            </w:r>
          </w:p>
        </w:tc>
        <w:tc>
          <w:tcPr>
            <w:tcW w:w="6103" w:type="dxa"/>
            <w:gridSpan w:val="2"/>
            <w:vAlign w:val="center"/>
          </w:tcPr>
          <w:p w14:paraId="63ED98EB" w14:textId="77777777" w:rsidR="00A14B8A" w:rsidRPr="00873F41" w:rsidRDefault="00A14B8A" w:rsidP="00A14B8A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2CDF7C1F" w14:textId="389E8938" w:rsidR="00A14B8A" w:rsidRPr="00873F41" w:rsidRDefault="00A14B8A" w:rsidP="00A14B8A">
            <w:pPr>
              <w:jc w:val="center"/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23.034 Станочник деревообрабатывающих станков</w:t>
            </w:r>
          </w:p>
        </w:tc>
        <w:tc>
          <w:tcPr>
            <w:tcW w:w="6663" w:type="dxa"/>
            <w:gridSpan w:val="2"/>
          </w:tcPr>
          <w:p w14:paraId="14A9711B" w14:textId="4999BF9D" w:rsidR="00A14B8A" w:rsidRPr="00873F41" w:rsidRDefault="00A14B8A" w:rsidP="00A14B8A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A14B8A" w:rsidRPr="00873F41" w14:paraId="56863839" w14:textId="77777777">
        <w:tc>
          <w:tcPr>
            <w:tcW w:w="1830" w:type="dxa"/>
            <w:vMerge/>
            <w:vAlign w:val="center"/>
          </w:tcPr>
          <w:p w14:paraId="0B996E3B" w14:textId="77777777" w:rsidR="00A14B8A" w:rsidRPr="00873F41" w:rsidRDefault="00A14B8A" w:rsidP="00A14B8A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18268CC0" w14:textId="2B1FDCD9" w:rsidR="00A14B8A" w:rsidRPr="00873F41" w:rsidRDefault="00A14B8A" w:rsidP="00A14B8A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19F267E3" w14:textId="399E55D5" w:rsidR="00A14B8A" w:rsidRPr="00873F41" w:rsidRDefault="00A14B8A" w:rsidP="00A14B8A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0388238B" w14:textId="77777777" w:rsidR="00A14B8A" w:rsidRPr="00873F41" w:rsidRDefault="00A14B8A" w:rsidP="00A14B8A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18C84831" w14:textId="2C8613F5" w:rsidR="00A14B8A" w:rsidRPr="00873F41" w:rsidRDefault="00A14B8A" w:rsidP="00A14B8A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A14B8A" w:rsidRPr="00873F41" w14:paraId="0D66FE78" w14:textId="77777777">
        <w:tc>
          <w:tcPr>
            <w:tcW w:w="1830" w:type="dxa"/>
          </w:tcPr>
          <w:p w14:paraId="7627B3ED" w14:textId="7C00B9E9" w:rsidR="00A14B8A" w:rsidRPr="00873F41" w:rsidRDefault="00A14B8A" w:rsidP="00A14B8A">
            <w:pPr>
              <w:rPr>
                <w:iCs/>
                <w:sz w:val="20"/>
              </w:rPr>
            </w:pPr>
            <w:r w:rsidRPr="00873F41">
              <w:rPr>
                <w:b/>
                <w:bCs/>
                <w:sz w:val="20"/>
              </w:rPr>
              <w:t xml:space="preserve">Станочник деревообрабатывающих станков </w:t>
            </w:r>
          </w:p>
        </w:tc>
        <w:tc>
          <w:tcPr>
            <w:tcW w:w="2985" w:type="dxa"/>
          </w:tcPr>
          <w:p w14:paraId="6C2E8767" w14:textId="43E88002" w:rsidR="00A14B8A" w:rsidRPr="00873F41" w:rsidRDefault="00A14B8A" w:rsidP="00A14B8A">
            <w:pPr>
              <w:rPr>
                <w:sz w:val="20"/>
              </w:rPr>
            </w:pPr>
            <w:r w:rsidRPr="00873F41">
              <w:rPr>
                <w:sz w:val="20"/>
              </w:rPr>
              <w:t>В Изготовление и обработка деталей и изделий из древесины и древесных материалов средней сложности на универсальных, специальных и специализированных деревообрабатывающих станках</w:t>
            </w:r>
          </w:p>
        </w:tc>
        <w:tc>
          <w:tcPr>
            <w:tcW w:w="3118" w:type="dxa"/>
          </w:tcPr>
          <w:p w14:paraId="500D6172" w14:textId="498396AE" w:rsidR="00A14B8A" w:rsidRPr="00873F41" w:rsidRDefault="00A14B8A" w:rsidP="00A14B8A">
            <w:pPr>
              <w:rPr>
                <w:sz w:val="20"/>
              </w:rPr>
            </w:pPr>
            <w:r w:rsidRPr="00873F41">
              <w:rPr>
                <w:sz w:val="20"/>
              </w:rPr>
              <w:t>В/01.3 Подготовка рабочего места, приспособлений для операций по изготовлению и обработке деталей и изделий средней сложности из древесины и древесных материалов на универсальных, специальных и специализированных деревообрабатывающих станках</w:t>
            </w:r>
          </w:p>
        </w:tc>
        <w:tc>
          <w:tcPr>
            <w:tcW w:w="3261" w:type="dxa"/>
          </w:tcPr>
          <w:p w14:paraId="583875C3" w14:textId="56F91FA8" w:rsidR="00A14B8A" w:rsidRPr="00873F41" w:rsidRDefault="00A14B8A" w:rsidP="00A14B8A">
            <w:pPr>
              <w:rPr>
                <w:sz w:val="20"/>
              </w:rPr>
            </w:pPr>
            <w:r w:rsidRPr="00873F41">
              <w:rPr>
                <w:sz w:val="20"/>
              </w:rPr>
              <w:t>Выполнение вида деятельности по профессии 18783 Станочник деревообрабатывающих станков</w:t>
            </w:r>
          </w:p>
          <w:p w14:paraId="2C6022F7" w14:textId="77777777" w:rsidR="00A14B8A" w:rsidRPr="00873F41" w:rsidRDefault="00A14B8A" w:rsidP="00A14B8A">
            <w:pPr>
              <w:rPr>
                <w:i/>
                <w:sz w:val="20"/>
              </w:rPr>
            </w:pPr>
          </w:p>
        </w:tc>
        <w:tc>
          <w:tcPr>
            <w:tcW w:w="3402" w:type="dxa"/>
          </w:tcPr>
          <w:p w14:paraId="7F2A1B51" w14:textId="090AB0E8" w:rsidR="00A14B8A" w:rsidRPr="00873F41" w:rsidRDefault="00A14B8A" w:rsidP="00A14B8A">
            <w:pPr>
              <w:rPr>
                <w:i/>
                <w:sz w:val="20"/>
              </w:rPr>
            </w:pPr>
            <w:r w:rsidRPr="00873F41">
              <w:rPr>
                <w:sz w:val="20"/>
              </w:rPr>
              <w:t>ПК Х.1. Выполнять работы по подготовке рабочего места, приспособлений для операций по изготовлению и обработке деталей и изделий средней сложности из древесины и древесных материалов на универсальных, специальных и специализированных деревообрабатывающих станках</w:t>
            </w:r>
          </w:p>
        </w:tc>
      </w:tr>
      <w:tr w:rsidR="00A14B8A" w:rsidRPr="00873F41" w14:paraId="38DD6548" w14:textId="77777777" w:rsidTr="00CD1CA5">
        <w:tc>
          <w:tcPr>
            <w:tcW w:w="14596" w:type="dxa"/>
            <w:gridSpan w:val="5"/>
          </w:tcPr>
          <w:p w14:paraId="6004F2A4" w14:textId="42006FFD" w:rsidR="00A14B8A" w:rsidRPr="00873F41" w:rsidRDefault="00A14B8A" w:rsidP="00A14B8A">
            <w:pPr>
              <w:rPr>
                <w:iCs/>
                <w:sz w:val="20"/>
              </w:rPr>
            </w:pPr>
            <w:r w:rsidRPr="00873F41">
              <w:rPr>
                <w:b/>
                <w:sz w:val="20"/>
              </w:rPr>
              <w:t>Владеть навыками:</w:t>
            </w:r>
            <w:r w:rsidRPr="00873F41">
              <w:rPr>
                <w:sz w:val="20"/>
              </w:rPr>
              <w:br/>
              <w:t>визуальный контроль общего технического состояния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проверка готовности к пуску, общей работоспособности узлов и механизмов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выбор приспособлений, инструментов, необходимых для изготовления и обработки деталей и изделий из древесины и древесных материалов средней сложности</w:t>
            </w:r>
            <w:r w:rsidRPr="00873F41">
              <w:rPr>
                <w:sz w:val="20"/>
              </w:rPr>
              <w:br/>
              <w:t>анализ исходных данных (технологической карты, вида и состояния заготовки) для изготовления и обработки деталей и изделий средней сложности из древесины и древесных материалов с заданной точностью размеров</w:t>
            </w:r>
            <w:r w:rsidRPr="00873F41">
              <w:rPr>
                <w:sz w:val="20"/>
              </w:rPr>
              <w:br/>
              <w:t>выбор и проверка технического состояния технологической оснастки, режущего инструмента и приспособлений, необходимых для проведения работ по изготовлению и обработке деталей и изделий средней сложности из древесины и древесных материалов с заданной точностью</w:t>
            </w:r>
            <w:r w:rsidRPr="00873F41">
              <w:rPr>
                <w:sz w:val="20"/>
              </w:rPr>
              <w:br/>
              <w:t>настройка и наладка универсальных, специальных и специализированных деревообрабатывающих станков в соответствии с полученным заданием</w:t>
            </w:r>
            <w:r w:rsidRPr="00873F41">
              <w:rPr>
                <w:sz w:val="20"/>
              </w:rPr>
              <w:br/>
            </w:r>
            <w:r w:rsidRPr="00873F41">
              <w:rPr>
                <w:sz w:val="20"/>
              </w:rPr>
              <w:lastRenderedPageBreak/>
              <w:t>отслеживание состояния и износа дереворежущего инструмента для универсальных, специальных и специализированных деревообрабатывающих станков в соответствии с требуемыми точностью и шероховатостью обработки</w:t>
            </w:r>
            <w:r w:rsidRPr="00873F41">
              <w:rPr>
                <w:sz w:val="20"/>
              </w:rPr>
              <w:br/>
              <w:t>установка и закрепление дереворежущего инструмента, защитных ограждений и устройств, проверка надежности их функционирования</w:t>
            </w:r>
            <w:r w:rsidRPr="00873F41">
              <w:rPr>
                <w:sz w:val="20"/>
              </w:rPr>
              <w:br/>
              <w:t>наладка прижимных и подающих устройств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</w:r>
            <w:r w:rsidRPr="00873F41">
              <w:rPr>
                <w:b/>
                <w:sz w:val="20"/>
              </w:rPr>
              <w:t>Знать:</w:t>
            </w:r>
            <w:r w:rsidRPr="00873F41">
              <w:rPr>
                <w:sz w:val="20"/>
              </w:rPr>
              <w:br/>
              <w:t>назначение, устройство, технические и эксплуатационные характеристики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способы проверки работоспособности, порядок настройки и наладки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схемы наладки и размерной настройки станка для изготовления и обработки деталей и изделий из древесины и древесных материалов средней сложности</w:t>
            </w:r>
            <w:r w:rsidRPr="00873F41">
              <w:rPr>
                <w:sz w:val="20"/>
              </w:rPr>
              <w:br/>
              <w:t>перечень подготовительных работ перед пуском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 xml:space="preserve">устройство, назначение и правила эксплуатации технологических приспособлений (шаблонов, </w:t>
            </w:r>
            <w:proofErr w:type="spellStart"/>
            <w:r w:rsidRPr="00873F41">
              <w:rPr>
                <w:sz w:val="20"/>
              </w:rPr>
              <w:t>цулаг</w:t>
            </w:r>
            <w:proofErr w:type="spellEnd"/>
            <w:r w:rsidRPr="00873F41">
              <w:rPr>
                <w:sz w:val="20"/>
              </w:rPr>
              <w:t>) для криволинейной и объемной обработки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требования инструкции (руководства) по эксплуатации и техническому обслуживанию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виды, назначение и заводское обозначение дереворежущего инструмента</w:t>
            </w:r>
            <w:r w:rsidRPr="00873F41">
              <w:rPr>
                <w:sz w:val="20"/>
              </w:rPr>
              <w:br/>
              <w:t>требования к устройству, расположению и содержанию оборудования рабочих мест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критерии оценки состояния и износа дереворежущего инструмента, его пригодности к использованию</w:t>
            </w:r>
            <w:r w:rsidRPr="00873F41">
              <w:rPr>
                <w:sz w:val="20"/>
              </w:rPr>
              <w:br/>
              <w:t>основы электротехники и электроавтоматики в пределах выполняемых работ</w:t>
            </w:r>
            <w:r w:rsidRPr="00873F41">
              <w:rPr>
                <w:sz w:val="20"/>
              </w:rPr>
              <w:br/>
              <w:t xml:space="preserve">основы </w:t>
            </w:r>
            <w:proofErr w:type="spellStart"/>
            <w:r w:rsidRPr="00873F41">
              <w:rPr>
                <w:sz w:val="20"/>
              </w:rPr>
              <w:t>древесиноведения</w:t>
            </w:r>
            <w:proofErr w:type="spellEnd"/>
            <w:r w:rsidRPr="00873F41">
              <w:rPr>
                <w:sz w:val="20"/>
              </w:rPr>
              <w:t>, свойства используемых в производстве древесных материалов</w:t>
            </w:r>
            <w:r w:rsidRPr="00873F41">
              <w:rPr>
                <w:sz w:val="20"/>
              </w:rPr>
              <w:br/>
              <w:t>основы техники и технологии деревообрабатывающего производства</w:t>
            </w:r>
            <w:r w:rsidRPr="00873F41">
              <w:rPr>
                <w:sz w:val="20"/>
              </w:rPr>
              <w:br/>
              <w:t>базовая терминология в деревообработке</w:t>
            </w:r>
            <w:r w:rsidRPr="00873F41">
              <w:rPr>
                <w:sz w:val="20"/>
              </w:rPr>
              <w:br/>
              <w:t>требования, предъявляемые к рациональной организации труда на рабочем месте</w:t>
            </w:r>
            <w:r w:rsidRPr="00873F41">
              <w:rPr>
                <w:sz w:val="20"/>
              </w:rPr>
              <w:br/>
              <w:t>приемы безопасной работы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 xml:space="preserve">требования охраны труда, производственной санитарии, пожарной безопасности и электробезопасности, способы применения средств индивидуальной и коллективной защиты </w:t>
            </w:r>
            <w:r w:rsidRPr="00873F41">
              <w:rPr>
                <w:sz w:val="20"/>
              </w:rPr>
              <w:br/>
            </w:r>
            <w:r w:rsidRPr="00873F41">
              <w:rPr>
                <w:b/>
                <w:sz w:val="20"/>
              </w:rPr>
              <w:t>Уметь:</w:t>
            </w:r>
            <w:r w:rsidRPr="00873F41">
              <w:rPr>
                <w:sz w:val="20"/>
              </w:rPr>
              <w:br/>
              <w:t>подготавливать рабочую зону универсальных, специальных и специализированных деревообрабатывающих станков согласно стандарту рабочего места, требованиям производственных санитарных норм, охраны труда, пожарной безопасности и электробезопасности</w:t>
            </w:r>
            <w:r w:rsidRPr="00873F41">
              <w:rPr>
                <w:sz w:val="20"/>
              </w:rPr>
              <w:br/>
              <w:t>оценивать визуально техническое состояние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производить осмотр и проверку общей работоспособности узлов и механизмов универсальных, специальных и специализированных деревообрабатывающих станков пред началом работ</w:t>
            </w:r>
            <w:r w:rsidRPr="00873F41">
              <w:rPr>
                <w:sz w:val="20"/>
              </w:rPr>
              <w:br/>
              <w:t>читать чертежи и эскизы деталей и изделий из древесины и древесных материалов средней сложности</w:t>
            </w:r>
            <w:r w:rsidRPr="00873F41">
              <w:rPr>
                <w:sz w:val="20"/>
              </w:rPr>
              <w:br/>
              <w:t>производить размерную настройку и наладку универсальных, специальных и специализированных деревообрабатывающих станков для изготовления и обработки деталей и изделий средней сложности</w:t>
            </w:r>
            <w:r w:rsidRPr="00873F41">
              <w:rPr>
                <w:sz w:val="20"/>
              </w:rPr>
              <w:br/>
              <w:t>выбирать технологическую оснастку, дереворежущий инструмент и приспособления, необходимые для проведения работ в соответствии с технологической картой для работы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производить проверку технического состояния технологической оснастки (приспособлений, измерительных и вспомогательных инструментов), размещенной на рабочем месте</w:t>
            </w:r>
            <w:r w:rsidRPr="00873F41">
              <w:rPr>
                <w:sz w:val="20"/>
              </w:rPr>
              <w:br/>
              <w:t>проверять состояние и износ дереворежущего инструмента, его пригодность к использованию в соответствии с технологической картой</w:t>
            </w:r>
            <w:r w:rsidRPr="00873F41">
              <w:rPr>
                <w:sz w:val="20"/>
              </w:rPr>
              <w:br/>
              <w:t>оценивать безопасность организации рабочего места согласно требованиям охраны труда</w:t>
            </w:r>
          </w:p>
        </w:tc>
      </w:tr>
      <w:tr w:rsidR="00A14B8A" w:rsidRPr="00873F41" w14:paraId="6464D8E7" w14:textId="77777777" w:rsidTr="000A743D">
        <w:tc>
          <w:tcPr>
            <w:tcW w:w="1830" w:type="dxa"/>
          </w:tcPr>
          <w:p w14:paraId="394E29D4" w14:textId="77777777" w:rsidR="00A14B8A" w:rsidRPr="00873F41" w:rsidRDefault="00A14B8A" w:rsidP="00A14B8A">
            <w:pPr>
              <w:rPr>
                <w:i/>
                <w:sz w:val="20"/>
              </w:rPr>
            </w:pPr>
          </w:p>
        </w:tc>
        <w:tc>
          <w:tcPr>
            <w:tcW w:w="2985" w:type="dxa"/>
          </w:tcPr>
          <w:p w14:paraId="06A789A1" w14:textId="77777777" w:rsidR="00A14B8A" w:rsidRPr="00873F41" w:rsidRDefault="00A14B8A" w:rsidP="00A14B8A">
            <w:pPr>
              <w:rPr>
                <w:sz w:val="20"/>
              </w:rPr>
            </w:pPr>
          </w:p>
        </w:tc>
        <w:tc>
          <w:tcPr>
            <w:tcW w:w="3118" w:type="dxa"/>
          </w:tcPr>
          <w:p w14:paraId="64579045" w14:textId="1568BD84" w:rsidR="00A14B8A" w:rsidRPr="00873F41" w:rsidRDefault="00A14B8A" w:rsidP="00A14B8A">
            <w:pPr>
              <w:rPr>
                <w:sz w:val="20"/>
              </w:rPr>
            </w:pPr>
            <w:r w:rsidRPr="00873F41">
              <w:rPr>
                <w:sz w:val="20"/>
              </w:rPr>
              <w:t>В/02.3 Изготовление и обработка деталей и изделий средней сложности из древесины и древесных материалов на универсальных, специальных и специализированных деревообрабатывающих станках, визуальный и инструментальный контроль их качества</w:t>
            </w:r>
          </w:p>
        </w:tc>
        <w:tc>
          <w:tcPr>
            <w:tcW w:w="3261" w:type="dxa"/>
            <w:vAlign w:val="center"/>
          </w:tcPr>
          <w:p w14:paraId="0E469C68" w14:textId="6E3B2B9F" w:rsidR="00A14B8A" w:rsidRPr="00873F41" w:rsidRDefault="00A14B8A" w:rsidP="00A14B8A">
            <w:pPr>
              <w:rPr>
                <w:i/>
                <w:sz w:val="20"/>
              </w:rPr>
            </w:pPr>
            <w:r w:rsidRPr="00873F41">
              <w:rPr>
                <w:sz w:val="20"/>
              </w:rPr>
              <w:t> </w:t>
            </w:r>
          </w:p>
        </w:tc>
        <w:tc>
          <w:tcPr>
            <w:tcW w:w="3402" w:type="dxa"/>
            <w:vAlign w:val="center"/>
          </w:tcPr>
          <w:p w14:paraId="45EB067E" w14:textId="6F055537" w:rsidR="00A14B8A" w:rsidRPr="00873F41" w:rsidRDefault="00A14B8A" w:rsidP="00A14B8A">
            <w:pPr>
              <w:rPr>
                <w:i/>
                <w:sz w:val="20"/>
              </w:rPr>
            </w:pPr>
            <w:r w:rsidRPr="00873F41">
              <w:rPr>
                <w:sz w:val="20"/>
              </w:rPr>
              <w:t> ПК Х.2. Выполнять работы по изготовлению и обработке деталей и изделий средней сложности из древесины и древесных материалов на универсальных, специальных и специализированных деревообрабатывающих станках, визуальный и инструментальный контроль их качества</w:t>
            </w:r>
          </w:p>
        </w:tc>
      </w:tr>
      <w:tr w:rsidR="00A14B8A" w:rsidRPr="00873F41" w14:paraId="29417007" w14:textId="77777777" w:rsidTr="0055059D">
        <w:tc>
          <w:tcPr>
            <w:tcW w:w="14596" w:type="dxa"/>
            <w:gridSpan w:val="5"/>
          </w:tcPr>
          <w:p w14:paraId="7EFC1F15" w14:textId="037B3608" w:rsidR="00A14B8A" w:rsidRPr="00873F41" w:rsidRDefault="00A14B8A" w:rsidP="00A14B8A">
            <w:pPr>
              <w:rPr>
                <w:iCs/>
                <w:sz w:val="20"/>
              </w:rPr>
            </w:pPr>
            <w:r w:rsidRPr="00873F41">
              <w:rPr>
                <w:b/>
                <w:sz w:val="20"/>
              </w:rPr>
              <w:t>Владеть навыками:</w:t>
            </w:r>
            <w:r w:rsidRPr="00873F41">
              <w:rPr>
                <w:sz w:val="20"/>
              </w:rPr>
              <w:br/>
              <w:t>визуальный и инструментальный входной контроль качества используемых полуфабрикатов и материалов при изготовлении и обработке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выполнение размерной настройки универсальных, специальных и специализированных деревообрабатывающих станков на заданные параметры обработки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выбор способов и операций, установка необходимых режимных параметров изготовления и обработки деталей и изделий средней сложности из древесины и древесных материалов с заданной точностью</w:t>
            </w:r>
            <w:r w:rsidRPr="00873F41">
              <w:rPr>
                <w:sz w:val="20"/>
              </w:rPr>
              <w:br/>
              <w:t>обработка заготовок, деталей и изделий средней сложности из древесины и древесных материалов с контролем заданной точности размеров</w:t>
            </w:r>
            <w:r w:rsidRPr="00873F41">
              <w:rPr>
                <w:sz w:val="20"/>
              </w:rPr>
              <w:br/>
              <w:t>управление работой универсальных, специальных и специализированных деревообрабатывающих станков при изготовлении и обработке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контроль хода работы универсальных, специальных и специализированных деревообрабатывающих станков по показаниям устройств цифровой и световой сигнальной индикации</w:t>
            </w:r>
            <w:r w:rsidRPr="00873F41">
              <w:rPr>
                <w:sz w:val="20"/>
              </w:rPr>
              <w:br/>
              <w:t xml:space="preserve">применение приспособлений (шаблонов, </w:t>
            </w:r>
            <w:proofErr w:type="spellStart"/>
            <w:r w:rsidRPr="00873F41">
              <w:rPr>
                <w:sz w:val="20"/>
              </w:rPr>
              <w:t>цулаг</w:t>
            </w:r>
            <w:proofErr w:type="spellEnd"/>
            <w:r w:rsidRPr="00873F41">
              <w:rPr>
                <w:sz w:val="20"/>
              </w:rPr>
              <w:t>) для закрепления и обработки криволинейных деталей из древесины и древесных материалов</w:t>
            </w:r>
            <w:r w:rsidRPr="00873F41">
              <w:rPr>
                <w:sz w:val="20"/>
              </w:rPr>
              <w:br/>
              <w:t>контроль точности размеров и качества текущей обработки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выбор оптимальных режимов резания и обработки в зависимости от породы древесины, направления волокон, формы изделия и вида режущего инструмента</w:t>
            </w:r>
            <w:r w:rsidRPr="00873F41">
              <w:rPr>
                <w:sz w:val="20"/>
              </w:rPr>
              <w:br/>
              <w:t>визуальный и инструментальный контроль качества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выбор методов, способов и операций контроля качества деталей и изделий средней сложности из древесины и древесных материалов на основании нормативно-технической документации</w:t>
            </w:r>
            <w:r w:rsidRPr="00873F41">
              <w:rPr>
                <w:sz w:val="20"/>
              </w:rPr>
              <w:br/>
              <w:t>ведение действий по приему и сдаче смены</w:t>
            </w:r>
            <w:r w:rsidRPr="00873F41">
              <w:rPr>
                <w:sz w:val="20"/>
              </w:rPr>
              <w:br/>
              <w:t>проведение ежесменного технического обслуживания универсальных, специальных и специализированных деревообрабатывающих станков в объеме руководства по эксплуатации оборудования</w:t>
            </w:r>
            <w:r w:rsidRPr="00873F41">
              <w:rPr>
                <w:sz w:val="20"/>
              </w:rPr>
              <w:br/>
            </w:r>
            <w:r w:rsidRPr="00873F41">
              <w:rPr>
                <w:b/>
                <w:sz w:val="20"/>
              </w:rPr>
              <w:t>Уметь:</w:t>
            </w:r>
            <w:r w:rsidRPr="00873F41">
              <w:rPr>
                <w:sz w:val="20"/>
              </w:rPr>
              <w:br/>
              <w:t>использовать техническую документацию на различные виды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использовать техническую документацию, инструкции по эксплуатации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производить размерную настройку универсальных, специальных и специализированных деревообрабатывающих станков с учетом заданных параметров обработки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использовать алгоритм действий по управлению работой универсальных, специальных и специализированных деревообрабатывающих станков с учетом производственного задания</w:t>
            </w:r>
            <w:r w:rsidRPr="00873F41">
              <w:rPr>
                <w:sz w:val="20"/>
              </w:rPr>
              <w:br/>
              <w:t>базировать деревянные заготовки и полуфабрикаты из древесины и древесных материалов на универсальных, специальных и специализированных деревообрабатывающих станках с учетом особенностей их формы и строения</w:t>
            </w:r>
            <w:r w:rsidRPr="00873F41">
              <w:rPr>
                <w:sz w:val="20"/>
              </w:rPr>
              <w:br/>
              <w:t>производить обработку с заданной точностью размеров деталей и изделий средней сложности из древесины и древесных материалов с использованием приспособлений</w:t>
            </w:r>
            <w:r w:rsidRPr="00873F41">
              <w:rPr>
                <w:sz w:val="20"/>
              </w:rPr>
              <w:br/>
            </w:r>
            <w:r w:rsidRPr="00873F41">
              <w:rPr>
                <w:sz w:val="20"/>
              </w:rPr>
              <w:lastRenderedPageBreak/>
              <w:t>регулировать параметры работы универсальных, специальных и специализированных деревообрабатывающих станков в процессе обработки для обеспечения качества деталей и изделий средней сложности</w:t>
            </w:r>
            <w:r w:rsidRPr="00873F41">
              <w:rPr>
                <w:sz w:val="20"/>
              </w:rPr>
              <w:br/>
              <w:t>производить установку дереворежущего инструмента и контролировать его состояние при выполнении работ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действовать при нештатных и аварийных ситуациях при эксплуатации универсальных, специальных и специализированных деревообрабатывающих станков согласно плану локализации и ликвидации аварий</w:t>
            </w:r>
            <w:r w:rsidRPr="00873F41">
              <w:rPr>
                <w:sz w:val="20"/>
              </w:rPr>
              <w:br/>
              <w:t>предупреждать и устранять возможный брак при выполнении технологических операций по изготовлению и обработке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выбирать и использовать измерительный инструмент и приспособления, необходимые для осуществления входного контроля заготовок и полуфабрикатов, контроля качества готовых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применять установленные виды и методы визуального и инструментального контроля качества полуфабрикатов, материалов и готовых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производить отбраковку заготовок и полуфабрикатов, изготовленных и обработанных деталей и изделий средней сложности из древесины и древесных материалов по результатам визуального и инструментального контроля</w:t>
            </w:r>
            <w:r w:rsidRPr="00873F41">
              <w:rPr>
                <w:sz w:val="20"/>
              </w:rPr>
              <w:br/>
              <w:t>оформлять в установленном порядке документацию на принятые и отбракованные готовые детали и изделия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заполнять формы эксплуатационной и сменной отчетности в начале и конце рабочей смены</w:t>
            </w:r>
            <w:r w:rsidRPr="00873F41">
              <w:rPr>
                <w:sz w:val="20"/>
              </w:rPr>
              <w:br/>
              <w:t>поддерживать состояние рабочего места в соответствии с требованиями должностной инструкции при проведении работ по деревообработке</w:t>
            </w:r>
            <w:r w:rsidRPr="00873F41">
              <w:rPr>
                <w:sz w:val="20"/>
              </w:rPr>
              <w:br/>
              <w:t>выполнять ежесменное техническое обслуживание универсальных, специальных и специализированных деревообрабатывающих станков в объеме руководства по эксплуатации оборудования</w:t>
            </w:r>
            <w:r w:rsidRPr="00873F41">
              <w:rPr>
                <w:sz w:val="20"/>
              </w:rPr>
              <w:br/>
              <w:t>применять средства индивидуальной и коллективной защиты при выполнении работ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соблюдать требования охраны труда, пожарной и промышленной безопасности при проведении работ на деревообрабатывающих станках</w:t>
            </w:r>
            <w:r w:rsidRPr="00873F41">
              <w:rPr>
                <w:sz w:val="20"/>
              </w:rPr>
              <w:br/>
            </w:r>
            <w:r w:rsidRPr="00873F41">
              <w:rPr>
                <w:b/>
                <w:sz w:val="20"/>
              </w:rPr>
              <w:t>Знать:</w:t>
            </w:r>
            <w:r w:rsidRPr="00873F41">
              <w:rPr>
                <w:sz w:val="20"/>
              </w:rPr>
              <w:t xml:space="preserve"> </w:t>
            </w:r>
            <w:r w:rsidRPr="00873F41">
              <w:rPr>
                <w:sz w:val="20"/>
              </w:rPr>
              <w:br/>
              <w:t>назначение, устройство и технические характеристики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последовательность действий по управлению универсальными, специальными и специализированными деревообрабатывающими станками при изготовлении и обработке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порядок режимной настройки и наладки универсальных, специальных и специализированных деревообрабатывающих станков</w:t>
            </w:r>
            <w:r w:rsidRPr="00873F41">
              <w:rPr>
                <w:sz w:val="20"/>
              </w:rPr>
              <w:br/>
              <w:t>режимные параметры изготовления и обработки деталей и изделий средней сложности из древесины и древесных материалов с заданной точностью</w:t>
            </w:r>
            <w:r w:rsidRPr="00873F41">
              <w:rPr>
                <w:sz w:val="20"/>
              </w:rPr>
              <w:br/>
              <w:t>способы подачи заготовки при обработке деталей и изделий средней сложности в зависимости от направления наклона волокон древесины и ее пороков</w:t>
            </w:r>
            <w:r w:rsidRPr="00873F41">
              <w:rPr>
                <w:sz w:val="20"/>
              </w:rPr>
              <w:br/>
              <w:t>виды базирования и фиксации заготовок и полуфабрикатов из древесины и древесных материалов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правила чтения технологических карт, чертежей деталей и изделий из древесины и древесных материалов средней сложности</w:t>
            </w:r>
            <w:r w:rsidRPr="00873F41">
              <w:rPr>
                <w:sz w:val="20"/>
              </w:rPr>
              <w:br/>
              <w:t>основные виды брака изделий из древесины и древесных материалов на стадиях технологического процесса, их классификация и причины возникновения, способы предупреждения и устранения</w:t>
            </w:r>
            <w:r w:rsidRPr="00873F41">
              <w:rPr>
                <w:sz w:val="20"/>
              </w:rPr>
              <w:br/>
              <w:t>правила, методы, технологии и виды визуального и инструментального контроля качества материалов, полуфабрикатов и готовых изделий из древесины и древесных материалов</w:t>
            </w:r>
            <w:r w:rsidRPr="00873F41">
              <w:rPr>
                <w:sz w:val="20"/>
              </w:rPr>
              <w:br/>
              <w:t>правила применения контрольно-измерительных приборов и приспособлений для контроля размеров и качества изготовленных и обработанных деталей и изделий средней сложности из древесины и древесных материалов</w:t>
            </w:r>
            <w:r w:rsidRPr="00873F41">
              <w:rPr>
                <w:sz w:val="20"/>
              </w:rPr>
              <w:br/>
              <w:t>требования, предъявляемые к качеству изготовления и обработки деталей и изделий средней сложности из древесины и древесных материалов на деревообрабатывающих станках</w:t>
            </w:r>
            <w:r w:rsidRPr="00873F41">
              <w:rPr>
                <w:sz w:val="20"/>
              </w:rPr>
              <w:br/>
              <w:t xml:space="preserve">требования к оснащению рабочего места для осуществления изготовления и обработки деталей и изделий средней сложности из древесины и древесных материалов на </w:t>
            </w:r>
            <w:r w:rsidRPr="00873F41">
              <w:rPr>
                <w:sz w:val="20"/>
              </w:rPr>
              <w:lastRenderedPageBreak/>
              <w:t>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порядок оформления документации на принятую и отбракованную продукцию, полуфабрикаты и материалы, детали и изделия из древесины и древесных материалов</w:t>
            </w:r>
            <w:r w:rsidRPr="00873F41">
              <w:rPr>
                <w:sz w:val="20"/>
              </w:rPr>
              <w:br/>
              <w:t>основы техники и технологии деревообрабатывающего производства</w:t>
            </w:r>
            <w:r w:rsidRPr="00873F41">
              <w:rPr>
                <w:sz w:val="20"/>
              </w:rPr>
              <w:br/>
              <w:t xml:space="preserve">основы </w:t>
            </w:r>
            <w:proofErr w:type="spellStart"/>
            <w:r w:rsidRPr="00873F41">
              <w:rPr>
                <w:sz w:val="20"/>
              </w:rPr>
              <w:t>древесиноведения</w:t>
            </w:r>
            <w:proofErr w:type="spellEnd"/>
            <w:r w:rsidRPr="00873F41">
              <w:rPr>
                <w:sz w:val="20"/>
              </w:rPr>
              <w:t>, свойства используемых в производстве материалов на основе древесины</w:t>
            </w:r>
            <w:r w:rsidRPr="00873F41">
              <w:rPr>
                <w:sz w:val="20"/>
              </w:rPr>
              <w:br/>
              <w:t>знаки условного обозначения допусков, посадок, квалитетов, параметров шероховатости и базирования деталей из древесины и древесных материалов</w:t>
            </w:r>
            <w:r w:rsidRPr="00873F41">
              <w:rPr>
                <w:sz w:val="20"/>
              </w:rPr>
              <w:br/>
              <w:t>правила ежесменного технического обслуживания универсальных, специальных и специализированных деревообрабатывающих станков в объеме руководства к станкам</w:t>
            </w:r>
            <w:r w:rsidRPr="00873F41">
              <w:rPr>
                <w:sz w:val="20"/>
              </w:rPr>
              <w:br/>
              <w:t>приемы безопасной работы на универсальных, специальных и специализированных деревообрабатывающих станках</w:t>
            </w:r>
            <w:r w:rsidRPr="00873F41">
              <w:rPr>
                <w:sz w:val="20"/>
              </w:rPr>
              <w:br/>
              <w:t>правила приема и сдачи смены</w:t>
            </w:r>
            <w:r w:rsidRPr="00873F41">
              <w:rPr>
                <w:sz w:val="20"/>
              </w:rPr>
              <w:br/>
              <w:t>требования охраны труда, производственной санитарии, пожарной безопасности и электробезопасности, способы применения средств индивидуальной и коллективной защиты</w:t>
            </w:r>
          </w:p>
        </w:tc>
      </w:tr>
      <w:tr w:rsidR="008233A5" w:rsidRPr="00873F41" w14:paraId="02F8FEF0" w14:textId="77777777" w:rsidTr="00DE0014">
        <w:tc>
          <w:tcPr>
            <w:tcW w:w="1830" w:type="dxa"/>
            <w:vMerge w:val="restart"/>
            <w:vAlign w:val="center"/>
          </w:tcPr>
          <w:p w14:paraId="62DBD90A" w14:textId="77777777" w:rsidR="008233A5" w:rsidRPr="00873F41" w:rsidRDefault="008233A5" w:rsidP="00DE0014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lastRenderedPageBreak/>
              <w:t>Дополнительные квалификации, компетенции</w:t>
            </w:r>
          </w:p>
          <w:p w14:paraId="27223238" w14:textId="226317D8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i/>
                <w:sz w:val="20"/>
              </w:rPr>
              <w:t>(</w:t>
            </w:r>
            <w:r w:rsidR="00873F41" w:rsidRPr="00873F41">
              <w:rPr>
                <w:i/>
                <w:sz w:val="20"/>
              </w:rPr>
              <w:t>Лесная промышленность</w:t>
            </w:r>
            <w:r w:rsidRPr="00873F41">
              <w:rPr>
                <w:i/>
                <w:sz w:val="20"/>
              </w:rPr>
              <w:t>)</w:t>
            </w:r>
          </w:p>
        </w:tc>
        <w:tc>
          <w:tcPr>
            <w:tcW w:w="6103" w:type="dxa"/>
            <w:gridSpan w:val="2"/>
            <w:vAlign w:val="center"/>
          </w:tcPr>
          <w:p w14:paraId="65ED6329" w14:textId="77777777" w:rsidR="008233A5" w:rsidRPr="00873F41" w:rsidRDefault="008233A5" w:rsidP="00DE0014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5F020D69" w14:textId="169501D1" w:rsidR="008233A5" w:rsidRPr="00873F41" w:rsidRDefault="00873F41" w:rsidP="00873F41">
            <w:pPr>
              <w:jc w:val="center"/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23.059 Контролер целлюлозно-бумажного производства</w:t>
            </w:r>
          </w:p>
        </w:tc>
        <w:tc>
          <w:tcPr>
            <w:tcW w:w="6663" w:type="dxa"/>
            <w:gridSpan w:val="2"/>
          </w:tcPr>
          <w:p w14:paraId="6CC95619" w14:textId="77777777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8233A5" w:rsidRPr="00873F41" w14:paraId="578F08ED" w14:textId="77777777" w:rsidTr="00DE0014">
        <w:tc>
          <w:tcPr>
            <w:tcW w:w="1830" w:type="dxa"/>
            <w:vMerge/>
            <w:vAlign w:val="center"/>
          </w:tcPr>
          <w:p w14:paraId="2558E86C" w14:textId="77777777" w:rsidR="008233A5" w:rsidRPr="00873F41" w:rsidRDefault="008233A5" w:rsidP="00DE0014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5ED949A8" w14:textId="77777777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50EB9B61" w14:textId="77777777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79B4C0E9" w14:textId="77777777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2659A155" w14:textId="77777777" w:rsidR="008233A5" w:rsidRPr="00873F41" w:rsidRDefault="008233A5" w:rsidP="00DE0014">
            <w:pPr>
              <w:jc w:val="center"/>
              <w:rPr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873F41" w:rsidRPr="00873F41" w14:paraId="1DB21743" w14:textId="77777777" w:rsidTr="00FA26BE">
        <w:tc>
          <w:tcPr>
            <w:tcW w:w="1830" w:type="dxa"/>
            <w:vAlign w:val="center"/>
          </w:tcPr>
          <w:p w14:paraId="1BBD5EFA" w14:textId="42E92C96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 xml:space="preserve">Лаборант химического анализа </w:t>
            </w:r>
            <w:r w:rsidRPr="00873F41">
              <w:rPr>
                <w:b/>
                <w:bCs/>
                <w:color w:val="auto"/>
                <w:sz w:val="20"/>
              </w:rPr>
              <w:t xml:space="preserve">13321 </w:t>
            </w:r>
          </w:p>
        </w:tc>
        <w:tc>
          <w:tcPr>
            <w:tcW w:w="2985" w:type="dxa"/>
          </w:tcPr>
          <w:p w14:paraId="4AF14E93" w14:textId="771D5E33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А – Контролер параметров технологического процесса производства целлюлозно-бумажной продукции</w:t>
            </w:r>
          </w:p>
        </w:tc>
        <w:tc>
          <w:tcPr>
            <w:tcW w:w="3118" w:type="dxa"/>
          </w:tcPr>
          <w:p w14:paraId="26602842" w14:textId="3CB3C45C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A/01.3 Подготовка к проведению контроля параметров технологического процесса производства целлюлозно-бумажной продукции</w:t>
            </w:r>
          </w:p>
        </w:tc>
        <w:tc>
          <w:tcPr>
            <w:tcW w:w="3261" w:type="dxa"/>
          </w:tcPr>
          <w:p w14:paraId="51F5310F" w14:textId="5780E4BF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color w:val="auto"/>
                <w:sz w:val="20"/>
              </w:rPr>
              <w:t>Выполнение работ по профессии Лаборант химического анализа 13321</w:t>
            </w:r>
          </w:p>
        </w:tc>
        <w:tc>
          <w:tcPr>
            <w:tcW w:w="3402" w:type="dxa"/>
          </w:tcPr>
          <w:p w14:paraId="4667F86C" w14:textId="06D45FBD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ПК Х.1.  Подготовка к проведению контроля параметров технологического процесса производства целлюлозно-бумажной продукции</w:t>
            </w:r>
          </w:p>
        </w:tc>
      </w:tr>
      <w:tr w:rsidR="00873F41" w:rsidRPr="00873F41" w14:paraId="24585EDF" w14:textId="77777777" w:rsidTr="004E3B83">
        <w:tc>
          <w:tcPr>
            <w:tcW w:w="14596" w:type="dxa"/>
            <w:gridSpan w:val="5"/>
            <w:vAlign w:val="center"/>
          </w:tcPr>
          <w:p w14:paraId="7539DE01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Владеть навыками:</w:t>
            </w:r>
          </w:p>
          <w:p w14:paraId="4806C214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Планирование работы по контролю параметров технологического процесса изготовления целлюлозно-бумажной продукции</w:t>
            </w:r>
          </w:p>
          <w:p w14:paraId="46505175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Оформление результатов подготовки к проведению контроля параметров технологического процесса</w:t>
            </w:r>
          </w:p>
          <w:p w14:paraId="1251C754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Знать:</w:t>
            </w:r>
          </w:p>
          <w:p w14:paraId="6658A27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Требования нормативно технической документации в части методов, приборов, средств, измерений, используемых для контроля параметров технологического процесса</w:t>
            </w:r>
          </w:p>
          <w:p w14:paraId="715E0EA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Назначение устройство, принцип действия приборов, приспособлений и средств измерений для контроля параметров технологического процесса</w:t>
            </w:r>
          </w:p>
          <w:p w14:paraId="406582A0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Уметь:</w:t>
            </w:r>
          </w:p>
          <w:p w14:paraId="6D244AD9" w14:textId="1150F923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Пользоваться лабораторным оборудованием, средствами измерения, применяемые для проведения контроля.</w:t>
            </w:r>
          </w:p>
        </w:tc>
      </w:tr>
      <w:tr w:rsidR="00873F41" w:rsidRPr="00873F41" w14:paraId="7BCEC0E1" w14:textId="77777777" w:rsidTr="001052A2">
        <w:tc>
          <w:tcPr>
            <w:tcW w:w="1830" w:type="dxa"/>
            <w:vAlign w:val="center"/>
          </w:tcPr>
          <w:p w14:paraId="6F68BD81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203AF693" w14:textId="7777777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</w:p>
        </w:tc>
        <w:tc>
          <w:tcPr>
            <w:tcW w:w="3118" w:type="dxa"/>
          </w:tcPr>
          <w:p w14:paraId="111230DC" w14:textId="5BCA0E50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A/02.3 Контроль соответствия параметров технологического процесса производства целлюлозно-бумажной продукции требованиям технологического регламента </w:t>
            </w:r>
          </w:p>
        </w:tc>
        <w:tc>
          <w:tcPr>
            <w:tcW w:w="3261" w:type="dxa"/>
          </w:tcPr>
          <w:p w14:paraId="01E91808" w14:textId="77777777" w:rsidR="00873F41" w:rsidRPr="00873F41" w:rsidRDefault="00873F41" w:rsidP="00873F41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</w:tcPr>
          <w:p w14:paraId="664B8F8B" w14:textId="71940A32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ПК _Х.2.  Контроль соответствия параметров технологического процесса производства целлюлозно-бумажной продукции требованиям технологического регламента</w:t>
            </w:r>
          </w:p>
        </w:tc>
      </w:tr>
      <w:tr w:rsidR="00873F41" w:rsidRPr="00873F41" w14:paraId="4C3B0E0F" w14:textId="77777777" w:rsidTr="005505B5">
        <w:tc>
          <w:tcPr>
            <w:tcW w:w="14596" w:type="dxa"/>
            <w:gridSpan w:val="5"/>
            <w:vAlign w:val="center"/>
          </w:tcPr>
          <w:p w14:paraId="160510B2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Владеть навыками:</w:t>
            </w:r>
          </w:p>
          <w:p w14:paraId="5B5E45C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Проведение лабораторного контроля параметров технологического процесса производства продукции</w:t>
            </w:r>
          </w:p>
          <w:p w14:paraId="4AA86160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Оформление результатов контроля параметров технологического процесса </w:t>
            </w:r>
          </w:p>
          <w:p w14:paraId="38AC778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Уметь:</w:t>
            </w:r>
          </w:p>
          <w:p w14:paraId="4B72D6E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lastRenderedPageBreak/>
              <w:t>Производить лабораторный химический контроль параметров технологического процесса</w:t>
            </w:r>
          </w:p>
          <w:p w14:paraId="0FAB39B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Выявлять по результатам контроля параметров технологического процесса отклонения от требований технологического регламента.</w:t>
            </w:r>
          </w:p>
          <w:p w14:paraId="36D27E4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Знать:</w:t>
            </w:r>
          </w:p>
          <w:p w14:paraId="4443E86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Нормы параметров технологического процесса в соответствии с технологическими регламентами </w:t>
            </w:r>
          </w:p>
          <w:p w14:paraId="423D7EEC" w14:textId="7C377322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Допустимые отклонения от параметров технологическими регламентами</w:t>
            </w:r>
          </w:p>
        </w:tc>
      </w:tr>
      <w:tr w:rsidR="00873F41" w:rsidRPr="00873F41" w14:paraId="32D15D95" w14:textId="77777777" w:rsidTr="009D6B41">
        <w:tc>
          <w:tcPr>
            <w:tcW w:w="1830" w:type="dxa"/>
            <w:vMerge w:val="restart"/>
            <w:vAlign w:val="center"/>
          </w:tcPr>
          <w:p w14:paraId="3B4428AE" w14:textId="77777777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lastRenderedPageBreak/>
              <w:t>Дополнительные квалификации, компетенции</w:t>
            </w:r>
          </w:p>
          <w:p w14:paraId="109725A0" w14:textId="40D96265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(Лесная промышленность)</w:t>
            </w:r>
          </w:p>
        </w:tc>
        <w:tc>
          <w:tcPr>
            <w:tcW w:w="6103" w:type="dxa"/>
            <w:gridSpan w:val="2"/>
            <w:vAlign w:val="center"/>
          </w:tcPr>
          <w:p w14:paraId="70F879AB" w14:textId="7777777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232CF415" w14:textId="076092A1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Cs/>
                <w:sz w:val="20"/>
              </w:rPr>
              <w:t>23.059 Контролер целлюлозно-бумажного производства</w:t>
            </w:r>
          </w:p>
        </w:tc>
        <w:tc>
          <w:tcPr>
            <w:tcW w:w="6663" w:type="dxa"/>
            <w:gridSpan w:val="2"/>
            <w:vAlign w:val="center"/>
          </w:tcPr>
          <w:p w14:paraId="26FC2983" w14:textId="5AA1AD88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873F41" w:rsidRPr="00873F41" w14:paraId="3CB04D1E" w14:textId="77777777" w:rsidTr="00DE0014">
        <w:tc>
          <w:tcPr>
            <w:tcW w:w="1830" w:type="dxa"/>
            <w:vMerge/>
            <w:vAlign w:val="center"/>
          </w:tcPr>
          <w:p w14:paraId="24FFF28D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0A08C166" w14:textId="7DA39E6E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0CF0260C" w14:textId="0901CA5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73F0527A" w14:textId="24BC2022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65991465" w14:textId="6029787D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873F41" w:rsidRPr="00873F41" w14:paraId="4254968E" w14:textId="77777777" w:rsidTr="00E95991">
        <w:tc>
          <w:tcPr>
            <w:tcW w:w="1830" w:type="dxa"/>
            <w:vAlign w:val="center"/>
          </w:tcPr>
          <w:p w14:paraId="79C0CF58" w14:textId="06604399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 xml:space="preserve">Лаборант по физико-механическим испытаниям </w:t>
            </w:r>
            <w:r w:rsidRPr="00873F41">
              <w:rPr>
                <w:rFonts w:eastAsia="DejaVu Sans"/>
                <w:b/>
                <w:bCs/>
                <w:iCs/>
                <w:color w:val="auto"/>
                <w:sz w:val="20"/>
                <w:lang w:eastAsia="zh-CN" w:bidi="hi-IN"/>
              </w:rPr>
              <w:t xml:space="preserve">13302 </w:t>
            </w:r>
          </w:p>
        </w:tc>
        <w:tc>
          <w:tcPr>
            <w:tcW w:w="2985" w:type="dxa"/>
          </w:tcPr>
          <w:p w14:paraId="74DF5588" w14:textId="586B1B15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В Контроль качества сырья и химикатов, используемых при производстве целлюлозно-бумажной продукции  </w:t>
            </w:r>
          </w:p>
        </w:tc>
        <w:tc>
          <w:tcPr>
            <w:tcW w:w="3118" w:type="dxa"/>
          </w:tcPr>
          <w:p w14:paraId="36E13845" w14:textId="1FFAD690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В/01.4 Подготовка к проведению входного контроля качества материалов, используемых при производстве целлюлозно-бумажной продукции</w:t>
            </w:r>
          </w:p>
        </w:tc>
        <w:tc>
          <w:tcPr>
            <w:tcW w:w="3261" w:type="dxa"/>
          </w:tcPr>
          <w:p w14:paraId="7506154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Выполнение работ по профессии Лаборант по физико-механическим испытаниям 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13302</w:t>
            </w:r>
          </w:p>
          <w:p w14:paraId="79387E43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3402" w:type="dxa"/>
          </w:tcPr>
          <w:p w14:paraId="0750D052" w14:textId="056BED4A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ПК Х.1. Выполнять подготовку к проведению входного контроля качества материалов, используемых при производстве целлюлозно-бумажной продукции</w:t>
            </w:r>
          </w:p>
        </w:tc>
      </w:tr>
      <w:tr w:rsidR="00873F41" w:rsidRPr="00873F41" w14:paraId="0B3D270B" w14:textId="77777777" w:rsidTr="004F7313">
        <w:tc>
          <w:tcPr>
            <w:tcW w:w="14596" w:type="dxa"/>
            <w:gridSpan w:val="5"/>
            <w:vAlign w:val="center"/>
          </w:tcPr>
          <w:p w14:paraId="641B0DDD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Владеть навыками:</w:t>
            </w:r>
          </w:p>
          <w:p w14:paraId="7CEFC8C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Выбор методов, приборов, инструментов для контроля качества сырья, используемого при производстве целлюлозно-бумажной продукции, в соответствии со сменным заданием и методиками проведения испытаний</w:t>
            </w:r>
          </w:p>
          <w:p w14:paraId="15F7416F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Проверка состояния и готовности к работе приборов, инструментов, необходимых для осуществления контроля качества используемых материалов, в соответствии с инструкциями по эксплуатации</w:t>
            </w:r>
          </w:p>
          <w:p w14:paraId="4995F499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Информирование руководства о выявленных неисправностях средств измерения, используемых для проведения контрольных испытаний качества сырья</w:t>
            </w:r>
          </w:p>
          <w:p w14:paraId="18D5710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Устранение выявленных неисправностей средств измерения, используемых для контроля качества сырья в рамках своей компетенции</w:t>
            </w:r>
          </w:p>
          <w:p w14:paraId="4F5E7635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Приготовление растворов для определения качества сырья в соответствии с технологией приготовления</w:t>
            </w:r>
          </w:p>
          <w:p w14:paraId="75E9A678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Оформление результатов подготовки к лабораторным испытаниям сырья </w:t>
            </w:r>
          </w:p>
          <w:p w14:paraId="1FA433E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Уметь:</w:t>
            </w:r>
            <w:r w:rsidRPr="00873F41">
              <w:rPr>
                <w:color w:val="auto"/>
                <w:sz w:val="20"/>
              </w:rPr>
              <w:t xml:space="preserve"> </w:t>
            </w:r>
          </w:p>
          <w:p w14:paraId="79688E9E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Определять наличие/отсутствие дефектов средств измерения и контроля</w:t>
            </w:r>
          </w:p>
          <w:p w14:paraId="3B3431D8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Производить контрольные включения средств измерений и контроля качества используемых материалов</w:t>
            </w:r>
          </w:p>
          <w:p w14:paraId="5C68FB6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Работать инструментами для устранения выявленных неполадок и дефектов средств измерений и контроля качества используемых материалов</w:t>
            </w:r>
          </w:p>
          <w:p w14:paraId="42820A71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Пользоваться телефонной и радиотелефонной связью для информирования старшего по смене о выявленных неисправностях средств измерения и контроля качества используемых материалов</w:t>
            </w:r>
          </w:p>
          <w:p w14:paraId="11D7715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Пользоваться лабораторным оборудованием, средствами измерения, применяемыми для проведения контроля качества сырья </w:t>
            </w:r>
          </w:p>
          <w:p w14:paraId="1123B362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Заносить результаты подготовки к контролю качества сырья в рабочий журнал</w:t>
            </w:r>
          </w:p>
          <w:p w14:paraId="21A5607D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Знать:</w:t>
            </w:r>
          </w:p>
          <w:p w14:paraId="6073637D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Требования нормативной документации на сырье, применяемые при производстве целлюлозно-бумажной продукции, в части методов, приборов, используемых для контроля качества проверяемых материалов</w:t>
            </w:r>
          </w:p>
          <w:p w14:paraId="45BCA892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Методики проведения контрольных испытаний качества сырья, применяемые при производстве целлюлозно-бумажной продукции</w:t>
            </w:r>
          </w:p>
          <w:p w14:paraId="719BD409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Назначение, устройство, принцип работы приборов, инструментов для контроля качества сырья.</w:t>
            </w:r>
          </w:p>
          <w:p w14:paraId="022245C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Инструкции по эксплуатации приборов, инструментов, применяемые при контроле качества сырья</w:t>
            </w:r>
          </w:p>
          <w:p w14:paraId="77DC6591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Типичные неисправности приборов, инструментов, применяемых при контроле качества сырья</w:t>
            </w:r>
          </w:p>
          <w:p w14:paraId="5D31704D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Перечень неполадок приборов, инструментов для контроля качества сырья, устраняемых без привлечения ремонтных работников</w:t>
            </w:r>
          </w:p>
          <w:p w14:paraId="4CAE17D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Термины и определения, используемые в целлюлозно-бумажном производстве</w:t>
            </w:r>
          </w:p>
          <w:p w14:paraId="4DD61D40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lastRenderedPageBreak/>
              <w:t>Требования охраны труда, пожарной безопасности, производственной санитарии</w:t>
            </w:r>
          </w:p>
          <w:p w14:paraId="3721155B" w14:textId="2A2D0149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Правила внесения информации о результатах подготовки к контролю качества сырья в рабочий журнал.</w:t>
            </w:r>
          </w:p>
        </w:tc>
      </w:tr>
      <w:tr w:rsidR="00873F41" w:rsidRPr="00873F41" w14:paraId="6577668C" w14:textId="77777777" w:rsidTr="004F0FA0">
        <w:tc>
          <w:tcPr>
            <w:tcW w:w="1830" w:type="dxa"/>
            <w:vAlign w:val="center"/>
          </w:tcPr>
          <w:p w14:paraId="440F8273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220C4B1F" w14:textId="0E3AE065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В Контроль качества сырья и химикатов, используемых при производстве целлюлозно-бумажной продукции  </w:t>
            </w:r>
          </w:p>
        </w:tc>
        <w:tc>
          <w:tcPr>
            <w:tcW w:w="3118" w:type="dxa"/>
          </w:tcPr>
          <w:p w14:paraId="4CAAB9D4" w14:textId="03BF4887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В/02.4 Контроль соответствия качества материалов, используемых при производстве целлюлозно-бумажной продукции, требованиям нормативной документации</w:t>
            </w:r>
          </w:p>
        </w:tc>
        <w:tc>
          <w:tcPr>
            <w:tcW w:w="3261" w:type="dxa"/>
          </w:tcPr>
          <w:p w14:paraId="5C4E219B" w14:textId="633730BD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 xml:space="preserve">Выполнение работ по освоению </w:t>
            </w:r>
            <w:proofErr w:type="gramStart"/>
            <w:r w:rsidRPr="00873F41">
              <w:rPr>
                <w:color w:val="auto"/>
                <w:sz w:val="20"/>
              </w:rPr>
              <w:t>профессии  Лаборант</w:t>
            </w:r>
            <w:proofErr w:type="gramEnd"/>
            <w:r w:rsidRPr="00873F41">
              <w:rPr>
                <w:color w:val="auto"/>
                <w:sz w:val="20"/>
              </w:rPr>
              <w:t xml:space="preserve"> по физико-механическим испытаниям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13302</w:t>
            </w:r>
          </w:p>
          <w:p w14:paraId="4CA7E47D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3402" w:type="dxa"/>
          </w:tcPr>
          <w:p w14:paraId="5FF56D85" w14:textId="3C6C2AD9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ПК Х.2. Выполнять контроль соответствия качества материалов, используемых при производстве целлюлозно-бумажной продукции, требованиям нормативной документации</w:t>
            </w:r>
          </w:p>
        </w:tc>
      </w:tr>
      <w:tr w:rsidR="00873F41" w:rsidRPr="00873F41" w14:paraId="0B0CF026" w14:textId="77777777" w:rsidTr="0007512B">
        <w:tc>
          <w:tcPr>
            <w:tcW w:w="14596" w:type="dxa"/>
            <w:gridSpan w:val="5"/>
            <w:vAlign w:val="center"/>
          </w:tcPr>
          <w:p w14:paraId="17D24C8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Владеть навыками:</w:t>
            </w:r>
          </w:p>
          <w:p w14:paraId="79CE5D7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Определение перечня контрольных испытаний сырья и химикатов, используемых при производстве целлюлозно-бумажной продукции, и проб материалов, подлежащих отбору</w:t>
            </w:r>
          </w:p>
          <w:p w14:paraId="7CE54FB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Отбор проб сырья и химикатов, используемых при производстве целлюлозно-бумажной продукции</w:t>
            </w:r>
          </w:p>
          <w:p w14:paraId="042FE81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Оценка внешнего вида сырья, химикатов на соответствие требованиям нормативной документации</w:t>
            </w:r>
          </w:p>
          <w:p w14:paraId="3CE76E48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Выполнение контрольных лабораторных испытаний для определения качества используемых сырья и химикатов</w:t>
            </w:r>
          </w:p>
          <w:p w14:paraId="157E954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Анализ результатов контроля качества проверяемых материалов для выявления отклонений от требований нормативной документации</w:t>
            </w:r>
          </w:p>
          <w:p w14:paraId="34318575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Информирование руководства о выявленных отклонениях в показателях качества сырья, химикатов от требований нормативной документации</w:t>
            </w:r>
          </w:p>
          <w:p w14:paraId="6AD9A9F9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Оформление документации на принятые и отбракованные сырье и химикаты</w:t>
            </w:r>
          </w:p>
          <w:p w14:paraId="3B5AB8CF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Внесение результатов контрольных испытаний сырья и химикатов в рабочий журнал</w:t>
            </w:r>
          </w:p>
          <w:p w14:paraId="2270A0B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Уметь:</w:t>
            </w:r>
            <w:r w:rsidRPr="00873F41">
              <w:rPr>
                <w:color w:val="auto"/>
                <w:sz w:val="20"/>
              </w:rPr>
              <w:t xml:space="preserve"> </w:t>
            </w:r>
          </w:p>
          <w:p w14:paraId="55D232D8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Отбирать пробы сырья и химикатов для контроля качества</w:t>
            </w:r>
          </w:p>
          <w:p w14:paraId="7BF5624E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Оценивать качество проверяемых сырья и химикатов по внешнему виду</w:t>
            </w:r>
          </w:p>
          <w:p w14:paraId="0FC94260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Пользоваться лабораторным оборудованием, приборами и средствами измерения для контроля качества сырья и химикатов, применяемых при производстве целлюлозно-бумажной продукции</w:t>
            </w:r>
          </w:p>
          <w:p w14:paraId="3704100D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Производить химический анализ качества проверяемых сырья и химикатов</w:t>
            </w:r>
          </w:p>
          <w:p w14:paraId="31E89EE3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Обрабатывать результаты контроля качества проверяемых сырья и химикатов</w:t>
            </w:r>
          </w:p>
          <w:p w14:paraId="44242DF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Пользоваться специализированным программным обеспечением для обработки и оформления результатов контроля качества сырья и химикатов</w:t>
            </w:r>
          </w:p>
          <w:p w14:paraId="3B049C8C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Оценивать качество контролируемого сырья и химикатов по результатам испытания на соответствие требованиям нормативной документации</w:t>
            </w:r>
          </w:p>
          <w:p w14:paraId="3AF680B3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Пользоваться телефонной, радиотелефонной связью для передачи информации старшему по смене о выявленных отклонениях в качестве сырья и химикатов</w:t>
            </w:r>
          </w:p>
          <w:p w14:paraId="1DB424B4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Оформлять документацию установленной формы на конкретном производстве</w:t>
            </w:r>
          </w:p>
          <w:p w14:paraId="22F0C06B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b/>
                <w:color w:val="auto"/>
                <w:sz w:val="20"/>
              </w:rPr>
              <w:t>Знать:</w:t>
            </w:r>
          </w:p>
          <w:p w14:paraId="0912971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Технология производства вырабатываемой целлюлозно-бумажной продукции, используемое сырье и химикаты</w:t>
            </w:r>
          </w:p>
          <w:p w14:paraId="293B65D6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Правила отбора проб сырья, химикатов, применяемых при производстве целлюлозно-бумажной продукции</w:t>
            </w:r>
          </w:p>
          <w:p w14:paraId="66BE8EB8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Нормативная документация на сырье и химикаты, применяемые при производстве целлюлозно-бумажной продукции</w:t>
            </w:r>
          </w:p>
          <w:p w14:paraId="377609BA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Принцип действия и правила использования лабораторного оборудования, приборов и средств измерения, используемых для контроля исходных сырья и химикатов</w:t>
            </w:r>
          </w:p>
          <w:p w14:paraId="465FF91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Методы, приемы и последовательность выполнения контрольных, лабораторных испытаний, проверяемых сырья и химикатов</w:t>
            </w:r>
          </w:p>
          <w:p w14:paraId="6AE3BCFF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Методы обработки результатов лабораторных испытаний по показателям качества проверяемых сырья и химикатов</w:t>
            </w:r>
          </w:p>
          <w:p w14:paraId="3DD67414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Компьютерные специализированные программные продукты для обработки и оформления результатов испытания сырья и химикатов</w:t>
            </w:r>
          </w:p>
          <w:p w14:paraId="672FFD6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Термины и определения, принятые в целлюлозно-бумажном производстве</w:t>
            </w:r>
          </w:p>
          <w:p w14:paraId="371945F7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Требования охраны труда, пожарной безопасности, производственной санитарии</w:t>
            </w:r>
          </w:p>
          <w:p w14:paraId="5F9DDDA2" w14:textId="77777777" w:rsidR="00873F41" w:rsidRPr="00873F41" w:rsidRDefault="00873F41" w:rsidP="00873F41">
            <w:pPr>
              <w:rPr>
                <w:color w:val="auto"/>
                <w:sz w:val="20"/>
              </w:rPr>
            </w:pPr>
            <w:r w:rsidRPr="00873F41">
              <w:rPr>
                <w:color w:val="auto"/>
                <w:sz w:val="20"/>
              </w:rPr>
              <w:t>Порядок оформления документации на принятые и отбракованные сырье и химикаты</w:t>
            </w:r>
          </w:p>
          <w:p w14:paraId="062D1861" w14:textId="464C85F0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color w:val="auto"/>
                <w:sz w:val="20"/>
              </w:rPr>
              <w:t>Порядок внесения результатов испытания сырья и химикатов в рабочий журнал</w:t>
            </w:r>
          </w:p>
        </w:tc>
      </w:tr>
      <w:tr w:rsidR="00873F41" w:rsidRPr="00873F41" w14:paraId="58533E96" w14:textId="77777777" w:rsidTr="008E3309">
        <w:tc>
          <w:tcPr>
            <w:tcW w:w="1830" w:type="dxa"/>
            <w:vMerge w:val="restart"/>
            <w:vAlign w:val="center"/>
          </w:tcPr>
          <w:p w14:paraId="6B9E718E" w14:textId="77777777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lastRenderedPageBreak/>
              <w:t>Дополнительные квалификации, компетенции</w:t>
            </w:r>
          </w:p>
          <w:p w14:paraId="0A658A0B" w14:textId="387749ED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(Лесная промышленность)</w:t>
            </w:r>
          </w:p>
        </w:tc>
        <w:tc>
          <w:tcPr>
            <w:tcW w:w="6103" w:type="dxa"/>
            <w:gridSpan w:val="2"/>
            <w:vAlign w:val="center"/>
          </w:tcPr>
          <w:p w14:paraId="2F2B77E9" w14:textId="7777777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2A42DECF" w14:textId="31A3EB2E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Cs/>
                <w:sz w:val="20"/>
              </w:rPr>
              <w:t>23.059 Контролер целлюлозно-бумажного производства</w:t>
            </w:r>
          </w:p>
        </w:tc>
        <w:tc>
          <w:tcPr>
            <w:tcW w:w="6663" w:type="dxa"/>
            <w:gridSpan w:val="2"/>
            <w:vAlign w:val="center"/>
          </w:tcPr>
          <w:p w14:paraId="2717D501" w14:textId="48A98064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873F41" w:rsidRPr="00873F41" w14:paraId="5B82FEF7" w14:textId="77777777" w:rsidTr="00DE0014">
        <w:tc>
          <w:tcPr>
            <w:tcW w:w="1830" w:type="dxa"/>
            <w:vMerge/>
            <w:vAlign w:val="center"/>
          </w:tcPr>
          <w:p w14:paraId="0C94D551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44C82937" w14:textId="709C7183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4DE203F0" w14:textId="3CBB9551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72BDE9AC" w14:textId="035C1F78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7ABA635E" w14:textId="002FE64F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873F41" w:rsidRPr="00873F41" w14:paraId="2557052E" w14:textId="77777777" w:rsidTr="001244B7">
        <w:tc>
          <w:tcPr>
            <w:tcW w:w="1830" w:type="dxa"/>
            <w:vAlign w:val="center"/>
          </w:tcPr>
          <w:p w14:paraId="4B7C2046" w14:textId="360DF489" w:rsidR="00873F41" w:rsidRPr="00873F41" w:rsidRDefault="00873F41" w:rsidP="00873F41">
            <w:pPr>
              <w:rPr>
                <w:b/>
                <w:bCs/>
                <w:sz w:val="20"/>
              </w:rPr>
            </w:pPr>
            <w:r w:rsidRPr="00873F41">
              <w:rPr>
                <w:b/>
                <w:bCs/>
                <w:sz w:val="20"/>
              </w:rPr>
              <w:t xml:space="preserve">Контролер целлюлозно-бумажного производства 13085 </w:t>
            </w:r>
          </w:p>
        </w:tc>
        <w:tc>
          <w:tcPr>
            <w:tcW w:w="2985" w:type="dxa"/>
          </w:tcPr>
          <w:p w14:paraId="01DCA9C8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А Контроль параметров технологического процесса производства целлюлозно-бумажной продукции</w:t>
            </w:r>
          </w:p>
          <w:p w14:paraId="73EEEF66" w14:textId="77777777" w:rsidR="00873F41" w:rsidRPr="00873F41" w:rsidRDefault="00873F41" w:rsidP="00873F41">
            <w:pPr>
              <w:rPr>
                <w:b/>
                <w:sz w:val="20"/>
              </w:rPr>
            </w:pPr>
          </w:p>
        </w:tc>
        <w:tc>
          <w:tcPr>
            <w:tcW w:w="3118" w:type="dxa"/>
          </w:tcPr>
          <w:p w14:paraId="43348D24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A/01.3</w:t>
            </w:r>
          </w:p>
          <w:p w14:paraId="30631152" w14:textId="52177642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sz w:val="20"/>
              </w:rPr>
              <w:t>Подготовка к проведению контроля параметров технологического процесса производства целлюлозно-бумажной продукции</w:t>
            </w:r>
          </w:p>
        </w:tc>
        <w:tc>
          <w:tcPr>
            <w:tcW w:w="3261" w:type="dxa"/>
          </w:tcPr>
          <w:p w14:paraId="639C349A" w14:textId="6920AAE0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Выполнение работ по профессии Контролер ЦБП 13085</w:t>
            </w:r>
          </w:p>
        </w:tc>
        <w:tc>
          <w:tcPr>
            <w:tcW w:w="3402" w:type="dxa"/>
          </w:tcPr>
          <w:p w14:paraId="2548389B" w14:textId="77777777" w:rsidR="00873F41" w:rsidRPr="00873F41" w:rsidRDefault="00873F41" w:rsidP="00873F41">
            <w:pPr>
              <w:pStyle w:val="ConsPlusNormal"/>
              <w:rPr>
                <w:rFonts w:ascii="Times New Roman" w:hAnsi="Times New Roman"/>
              </w:rPr>
            </w:pPr>
            <w:r w:rsidRPr="00873F41">
              <w:rPr>
                <w:rFonts w:ascii="Times New Roman" w:hAnsi="Times New Roman"/>
              </w:rPr>
              <w:t xml:space="preserve">ПК Х.1. </w:t>
            </w:r>
          </w:p>
          <w:p w14:paraId="5EB054FE" w14:textId="77777777" w:rsidR="00873F41" w:rsidRPr="00873F41" w:rsidRDefault="00873F41" w:rsidP="00873F41">
            <w:pPr>
              <w:pStyle w:val="ConsPlusNormal"/>
              <w:rPr>
                <w:rFonts w:ascii="Times New Roman" w:hAnsi="Times New Roman"/>
              </w:rPr>
            </w:pPr>
            <w:r w:rsidRPr="00873F41">
              <w:rPr>
                <w:rFonts w:ascii="Times New Roman" w:hAnsi="Times New Roman"/>
              </w:rPr>
              <w:t>Управлять технологическими процессами получения волокнистых полуфабрикатов, бумаги и картона, по стадиям производства.</w:t>
            </w:r>
          </w:p>
          <w:p w14:paraId="7A9AF286" w14:textId="77777777" w:rsidR="00873F41" w:rsidRPr="00873F41" w:rsidRDefault="00873F41" w:rsidP="00873F41">
            <w:pPr>
              <w:rPr>
                <w:b/>
                <w:sz w:val="20"/>
              </w:rPr>
            </w:pPr>
          </w:p>
        </w:tc>
      </w:tr>
      <w:tr w:rsidR="00873F41" w:rsidRPr="00873F41" w14:paraId="2F08DC33" w14:textId="77777777" w:rsidTr="008E2E6E">
        <w:tc>
          <w:tcPr>
            <w:tcW w:w="14596" w:type="dxa"/>
            <w:gridSpan w:val="5"/>
            <w:vAlign w:val="center"/>
          </w:tcPr>
          <w:p w14:paraId="64B676F3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Владеть навыками:</w:t>
            </w:r>
          </w:p>
          <w:p w14:paraId="46FE3E4A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Планирование работы по контролю параметров технологического процесса изготовления целлюлозно-бумажной продукции на основе сменного задания</w:t>
            </w:r>
          </w:p>
          <w:p w14:paraId="22A879F2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Выбор методов и средств измерения, используемых для контроля параметров технологического процесса изготовления целлюлозно-бумажной продукции в соответствии со сменным заданием, требованиями нормативной документации и методиками проведения контрольных испытаний параметров технологического процесса</w:t>
            </w:r>
          </w:p>
          <w:p w14:paraId="345B0352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Знать:</w:t>
            </w:r>
          </w:p>
          <w:p w14:paraId="229B226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 нормативной документации в части методов, приборов, средств измерений, используемых для контроля параметров технологического процесса</w:t>
            </w:r>
          </w:p>
          <w:p w14:paraId="34848DEF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Методики проведения контроля параметров технологического процесса</w:t>
            </w:r>
          </w:p>
          <w:p w14:paraId="5C45D799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Назначение, устройство, принцип работы приборов, приспособлений и средств измерений для контроля параметров технологического процесса</w:t>
            </w:r>
          </w:p>
          <w:p w14:paraId="7E6CF73F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Уметь:</w:t>
            </w:r>
          </w:p>
          <w:p w14:paraId="355636F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осуществлять технологические операции по всем стадиям производства переработки древесины в соответствии с требованиями технологического регламента на заданную продукцию;</w:t>
            </w:r>
          </w:p>
          <w:p w14:paraId="39DEAFBE" w14:textId="47870D46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bCs/>
                <w:sz w:val="20"/>
              </w:rPr>
              <w:t>осуществлять контроль и регулирование параметров по стадиям технологического процесса с применением средств автоматизированных систем управления технологическим процессом (АСУТП)</w:t>
            </w:r>
          </w:p>
        </w:tc>
      </w:tr>
      <w:tr w:rsidR="00873F41" w:rsidRPr="00873F41" w14:paraId="0C62D9B6" w14:textId="77777777" w:rsidTr="00444DF2">
        <w:tc>
          <w:tcPr>
            <w:tcW w:w="1830" w:type="dxa"/>
            <w:vMerge w:val="restart"/>
            <w:vAlign w:val="center"/>
          </w:tcPr>
          <w:p w14:paraId="75606C6B" w14:textId="77777777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Дополнительные квалификации, компетенции</w:t>
            </w:r>
          </w:p>
          <w:p w14:paraId="7A86244D" w14:textId="0F2C41A1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(Лесная промышленность)</w:t>
            </w:r>
          </w:p>
        </w:tc>
        <w:tc>
          <w:tcPr>
            <w:tcW w:w="6103" w:type="dxa"/>
            <w:gridSpan w:val="2"/>
            <w:vAlign w:val="center"/>
          </w:tcPr>
          <w:p w14:paraId="7FDB0A2F" w14:textId="7777777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2F90D3D3" w14:textId="1030FCDB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Cs/>
                <w:sz w:val="20"/>
              </w:rPr>
              <w:t>23.036 Сборщик изделий мебели из древесины и древесных материалов</w:t>
            </w:r>
          </w:p>
        </w:tc>
        <w:tc>
          <w:tcPr>
            <w:tcW w:w="6663" w:type="dxa"/>
            <w:gridSpan w:val="2"/>
            <w:vAlign w:val="center"/>
          </w:tcPr>
          <w:p w14:paraId="40C2CDED" w14:textId="1B7D2B66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873F41" w:rsidRPr="00873F41" w14:paraId="64CCCB65" w14:textId="77777777" w:rsidTr="00DE0014">
        <w:tc>
          <w:tcPr>
            <w:tcW w:w="1830" w:type="dxa"/>
            <w:vMerge/>
            <w:vAlign w:val="center"/>
          </w:tcPr>
          <w:p w14:paraId="4746E213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055BCD45" w14:textId="1988F571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2DDE85CB" w14:textId="363CAD45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4CBF794A" w14:textId="50CFF2E7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689CDCBA" w14:textId="54A662A8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873F41" w:rsidRPr="00873F41" w14:paraId="16235793" w14:textId="77777777" w:rsidTr="001A12DA">
        <w:tc>
          <w:tcPr>
            <w:tcW w:w="1830" w:type="dxa"/>
            <w:vAlign w:val="center"/>
          </w:tcPr>
          <w:p w14:paraId="0AED6489" w14:textId="77777777" w:rsidR="00873F41" w:rsidRPr="00873F41" w:rsidRDefault="00873F41" w:rsidP="00873F41">
            <w:pPr>
              <w:rPr>
                <w:rFonts w:eastAsia="DejaVu Sans"/>
                <w:iCs/>
                <w:sz w:val="20"/>
                <w:lang w:eastAsia="zh-CN" w:bidi="hi-IN"/>
              </w:rPr>
            </w:pPr>
            <w:r w:rsidRPr="00873F41">
              <w:rPr>
                <w:rFonts w:eastAsia="DejaVu Sans"/>
                <w:iCs/>
                <w:sz w:val="20"/>
                <w:lang w:eastAsia="zh-CN" w:bidi="hi-IN"/>
              </w:rPr>
              <w:t>Сборщик изделий из древесины</w:t>
            </w:r>
          </w:p>
          <w:p w14:paraId="1FA3DD40" w14:textId="506B0F33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6C6BA7E1" w14:textId="5947E123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sz w:val="20"/>
              </w:rPr>
              <w:t>А - Конвейерная сборка узлов и изделий мебели из древесины и древесных материалов</w:t>
            </w:r>
          </w:p>
        </w:tc>
        <w:tc>
          <w:tcPr>
            <w:tcW w:w="3118" w:type="dxa"/>
          </w:tcPr>
          <w:p w14:paraId="79145573" w14:textId="3594E665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sz w:val="20"/>
              </w:rPr>
              <w:t>A/01.3 Подготовка рабочего места, инструмента и комплектующих для конвейерной сборки изделий мебели</w:t>
            </w:r>
          </w:p>
        </w:tc>
        <w:tc>
          <w:tcPr>
            <w:tcW w:w="3261" w:type="dxa"/>
          </w:tcPr>
          <w:p w14:paraId="1C1F2094" w14:textId="2C578536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 xml:space="preserve">Выполнение работ по профессии Сборщик изделий из древесины 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18161</w:t>
            </w:r>
          </w:p>
        </w:tc>
        <w:tc>
          <w:tcPr>
            <w:tcW w:w="3402" w:type="dxa"/>
          </w:tcPr>
          <w:p w14:paraId="713194B8" w14:textId="349E3E43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sz w:val="20"/>
              </w:rPr>
              <w:t>ПК.Х.1. Выполнять работы по   подготовке рабочего места, инструмента и комплектующих для конвейерной сборки изделий мебели</w:t>
            </w:r>
          </w:p>
        </w:tc>
      </w:tr>
      <w:tr w:rsidR="00873F41" w:rsidRPr="00873F41" w14:paraId="45534B76" w14:textId="77777777" w:rsidTr="001E0123">
        <w:tc>
          <w:tcPr>
            <w:tcW w:w="14596" w:type="dxa"/>
            <w:gridSpan w:val="5"/>
            <w:vAlign w:val="center"/>
          </w:tcPr>
          <w:p w14:paraId="4B82790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Владеть навыками:</w:t>
            </w:r>
          </w:p>
          <w:p w14:paraId="67696FEF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Подготовка типового измерительного инструмента, типовых приспособлений, оснастки и оборудования, используемых при сборке изделий мебели из древесных материалов</w:t>
            </w:r>
          </w:p>
          <w:p w14:paraId="52F809BA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Проверка соответствия рабочего места требованиям охраны труда в деревообрабатывающем производстве</w:t>
            </w:r>
          </w:p>
          <w:p w14:paraId="1099FF9D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Получение на складе деталей для сборки узлов и изделий мебели</w:t>
            </w:r>
          </w:p>
          <w:p w14:paraId="7EEFD1B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lastRenderedPageBreak/>
              <w:t>Визуальная проверка качества деталей, фурнитуры и крепежной арматуры для сборки узлов и изделий мебели</w:t>
            </w:r>
          </w:p>
          <w:p w14:paraId="514E7091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Знать:</w:t>
            </w:r>
          </w:p>
          <w:p w14:paraId="49413EF8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 охраны труда и промышленной безопасности</w:t>
            </w:r>
          </w:p>
          <w:p w14:paraId="67199731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Правила производственной санитарии</w:t>
            </w:r>
          </w:p>
          <w:p w14:paraId="5BCA309B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Устройство и правила использования ручного столярного инструмента и электроинструмента</w:t>
            </w:r>
          </w:p>
          <w:p w14:paraId="76B7832C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Признаки неисправности инструментов и оборудования, используемых при сборке изделий мебели</w:t>
            </w:r>
          </w:p>
          <w:p w14:paraId="79301928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Правила чтения простейшей технической и сборочной документации</w:t>
            </w:r>
          </w:p>
          <w:p w14:paraId="4541FC35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Технические характеристики и требования к качеству используемых материалов</w:t>
            </w:r>
          </w:p>
          <w:p w14:paraId="0F754DA8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Ассортимент фурнитуры и крепежной арматуры, используемых для изготовления узлов изделий мебели</w:t>
            </w:r>
          </w:p>
          <w:p w14:paraId="2230D5B0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Уметь:</w:t>
            </w:r>
          </w:p>
          <w:p w14:paraId="4682887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Оценивать соответствие рабочего места правилам и требованиям производственной санитарии при сборке изделий мебели</w:t>
            </w:r>
          </w:p>
          <w:p w14:paraId="18BB3586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Выбирать инструменты, оборудование и оснастку для установки фурнитуры и крепежной арматуры при сборке узлов и изделий мебели</w:t>
            </w:r>
          </w:p>
          <w:p w14:paraId="610110CC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Оценивать исправность типовых инструментов, приспособлений, оснастки и оборудования для сборки узлов и изделий мебели</w:t>
            </w:r>
          </w:p>
          <w:p w14:paraId="00EE480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Читать простейшую техническую и сборочную документацию по сборке узлов и изделий мебели</w:t>
            </w:r>
          </w:p>
          <w:p w14:paraId="504D7621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Выявлять отклонения качественных показателей от нормативных при изготовлении и обработке материалов, используемых при сборке узлов и изделий мебели</w:t>
            </w:r>
          </w:p>
          <w:p w14:paraId="0E35E9B4" w14:textId="46B99E11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Устранять незначительные дефекты обработки материалов, используемых при сборке узлов и изделий мебели</w:t>
            </w:r>
          </w:p>
        </w:tc>
      </w:tr>
      <w:tr w:rsidR="00873F41" w:rsidRPr="00873F41" w14:paraId="7011703F" w14:textId="77777777" w:rsidTr="00881A92">
        <w:tc>
          <w:tcPr>
            <w:tcW w:w="1830" w:type="dxa"/>
            <w:vMerge w:val="restart"/>
            <w:vAlign w:val="center"/>
          </w:tcPr>
          <w:p w14:paraId="5DD34EF8" w14:textId="77777777" w:rsidR="00873F41" w:rsidRPr="00873F41" w:rsidRDefault="00873F41" w:rsidP="00873F41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lastRenderedPageBreak/>
              <w:t>Дополнительные квалификации, компетенции</w:t>
            </w:r>
          </w:p>
          <w:p w14:paraId="7BB2A566" w14:textId="0E8955D1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(Лесная промышленность)</w:t>
            </w:r>
          </w:p>
        </w:tc>
        <w:tc>
          <w:tcPr>
            <w:tcW w:w="6103" w:type="dxa"/>
            <w:gridSpan w:val="2"/>
            <w:vAlign w:val="center"/>
          </w:tcPr>
          <w:p w14:paraId="770C9E2E" w14:textId="7777777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  <w:p w14:paraId="4736317B" w14:textId="326C5AB7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Cs/>
                <w:sz w:val="20"/>
              </w:rPr>
              <w:t>23.034 Станочник деревообрабатывающих станков</w:t>
            </w:r>
          </w:p>
        </w:tc>
        <w:tc>
          <w:tcPr>
            <w:tcW w:w="6663" w:type="dxa"/>
            <w:gridSpan w:val="2"/>
            <w:vAlign w:val="center"/>
          </w:tcPr>
          <w:p w14:paraId="13243BA9" w14:textId="30ABCF16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873F41" w:rsidRPr="00873F41" w14:paraId="35B446CF" w14:textId="77777777" w:rsidTr="00DE0014">
        <w:tc>
          <w:tcPr>
            <w:tcW w:w="1830" w:type="dxa"/>
            <w:vMerge/>
            <w:vAlign w:val="center"/>
          </w:tcPr>
          <w:p w14:paraId="680C2762" w14:textId="77777777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354FB63D" w14:textId="72779E85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4E0F219E" w14:textId="72095B69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358993F9" w14:textId="6C04B82A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79FE8EAC" w14:textId="0C1A0831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873F41" w:rsidRPr="00873F41" w14:paraId="30309521" w14:textId="77777777" w:rsidTr="00246BF2">
        <w:tc>
          <w:tcPr>
            <w:tcW w:w="1830" w:type="dxa"/>
            <w:vAlign w:val="center"/>
          </w:tcPr>
          <w:p w14:paraId="4D8AFD46" w14:textId="77777777" w:rsidR="00873F41" w:rsidRPr="00873F41" w:rsidRDefault="00873F41" w:rsidP="00873F41">
            <w:pPr>
              <w:rPr>
                <w:rFonts w:eastAsia="DejaVu Sans"/>
                <w:iCs/>
                <w:sz w:val="20"/>
                <w:lang w:eastAsia="zh-CN" w:bidi="hi-IN"/>
              </w:rPr>
            </w:pPr>
            <w:r w:rsidRPr="00873F41">
              <w:rPr>
                <w:rFonts w:eastAsia="DejaVu Sans"/>
                <w:iCs/>
                <w:sz w:val="20"/>
                <w:lang w:eastAsia="zh-CN" w:bidi="hi-IN"/>
              </w:rPr>
              <w:t xml:space="preserve">Станочник </w:t>
            </w:r>
            <w:proofErr w:type="spellStart"/>
            <w:r w:rsidRPr="00873F41">
              <w:rPr>
                <w:rFonts w:eastAsia="DejaVu Sans"/>
                <w:iCs/>
                <w:sz w:val="20"/>
                <w:lang w:eastAsia="zh-CN" w:bidi="hi-IN"/>
              </w:rPr>
              <w:t>деревообра</w:t>
            </w:r>
            <w:proofErr w:type="spellEnd"/>
          </w:p>
          <w:p w14:paraId="68234FB4" w14:textId="77777777" w:rsidR="00873F41" w:rsidRPr="00873F41" w:rsidRDefault="00873F41" w:rsidP="00873F41">
            <w:pPr>
              <w:rPr>
                <w:rFonts w:eastAsia="DejaVu Sans"/>
                <w:iCs/>
                <w:sz w:val="20"/>
                <w:lang w:eastAsia="zh-CN" w:bidi="hi-IN"/>
              </w:rPr>
            </w:pPr>
            <w:proofErr w:type="spellStart"/>
            <w:r w:rsidRPr="00873F41">
              <w:rPr>
                <w:rFonts w:eastAsia="DejaVu Sans"/>
                <w:iCs/>
                <w:sz w:val="20"/>
                <w:lang w:eastAsia="zh-CN" w:bidi="hi-IN"/>
              </w:rPr>
              <w:t>батывающих</w:t>
            </w:r>
            <w:proofErr w:type="spellEnd"/>
            <w:r w:rsidRPr="00873F41">
              <w:rPr>
                <w:rFonts w:eastAsia="DejaVu Sans"/>
                <w:iCs/>
                <w:sz w:val="20"/>
                <w:lang w:eastAsia="zh-CN" w:bidi="hi-IN"/>
              </w:rPr>
              <w:t xml:space="preserve"> станков 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18783</w:t>
            </w:r>
          </w:p>
          <w:p w14:paraId="600D4372" w14:textId="3632F2CA" w:rsidR="00873F41" w:rsidRPr="00873F41" w:rsidRDefault="00873F41" w:rsidP="00873F41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7A9B4633" w14:textId="77777777" w:rsidR="00873F41" w:rsidRPr="00873F41" w:rsidRDefault="00873F41" w:rsidP="00873F41">
            <w:pPr>
              <w:rPr>
                <w:sz w:val="20"/>
              </w:rPr>
            </w:pPr>
          </w:p>
          <w:p w14:paraId="31E109E4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А-</w:t>
            </w:r>
          </w:p>
          <w:p w14:paraId="77E15ADB" w14:textId="214530F1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sz w:val="20"/>
              </w:rPr>
              <w:t>Изготовление и обработка простых деталей и изделий из древесины и древесных материалов на универсальных деревообрабатывающих станках</w:t>
            </w:r>
          </w:p>
        </w:tc>
        <w:tc>
          <w:tcPr>
            <w:tcW w:w="3118" w:type="dxa"/>
          </w:tcPr>
          <w:p w14:paraId="76736178" w14:textId="77777777" w:rsidR="00873F41" w:rsidRPr="00873F41" w:rsidRDefault="00873F41" w:rsidP="00873F41">
            <w:pPr>
              <w:rPr>
                <w:sz w:val="20"/>
              </w:rPr>
            </w:pPr>
          </w:p>
          <w:p w14:paraId="436F2338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А/01.2</w:t>
            </w:r>
          </w:p>
          <w:p w14:paraId="19A6E11B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Подготовка рабочего места,</w:t>
            </w:r>
          </w:p>
          <w:p w14:paraId="32168068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 xml:space="preserve">приспособлений для операций обработки простых деталей и изделий из древесины и </w:t>
            </w:r>
          </w:p>
          <w:p w14:paraId="2448E715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древесных</w:t>
            </w:r>
          </w:p>
          <w:p w14:paraId="1B6779B9" w14:textId="1BD5C72E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sz w:val="20"/>
              </w:rPr>
              <w:t xml:space="preserve"> материалов на универсальных деревообрабатывающих станках</w:t>
            </w:r>
          </w:p>
        </w:tc>
        <w:tc>
          <w:tcPr>
            <w:tcW w:w="3261" w:type="dxa"/>
          </w:tcPr>
          <w:p w14:paraId="6BB572EA" w14:textId="7346EC2D" w:rsidR="00873F41" w:rsidRPr="00873F41" w:rsidRDefault="00873F41" w:rsidP="00873F41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 xml:space="preserve">Выполнение работ по профессии Станочник деревообрабатывающих станков 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18783</w:t>
            </w:r>
          </w:p>
        </w:tc>
        <w:tc>
          <w:tcPr>
            <w:tcW w:w="3402" w:type="dxa"/>
          </w:tcPr>
          <w:p w14:paraId="02DF6A98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 xml:space="preserve">ПК.Х.1 </w:t>
            </w:r>
            <w:proofErr w:type="gramStart"/>
            <w:r w:rsidRPr="00873F41">
              <w:rPr>
                <w:sz w:val="20"/>
              </w:rPr>
              <w:t>Готовить  рабочего</w:t>
            </w:r>
            <w:proofErr w:type="gramEnd"/>
            <w:r w:rsidRPr="00873F41">
              <w:rPr>
                <w:sz w:val="20"/>
              </w:rPr>
              <w:t xml:space="preserve"> места, приспособлений </w:t>
            </w:r>
          </w:p>
          <w:p w14:paraId="50090097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 xml:space="preserve">для операций обработки простых деталей и изделий </w:t>
            </w:r>
          </w:p>
          <w:p w14:paraId="0468839E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 xml:space="preserve">из древесины и </w:t>
            </w:r>
          </w:p>
          <w:p w14:paraId="388DF7F3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>древесных</w:t>
            </w:r>
          </w:p>
          <w:p w14:paraId="396DFDEB" w14:textId="77777777" w:rsidR="00873F41" w:rsidRPr="00873F41" w:rsidRDefault="00873F41" w:rsidP="00873F41">
            <w:pPr>
              <w:rPr>
                <w:sz w:val="20"/>
              </w:rPr>
            </w:pPr>
            <w:r w:rsidRPr="00873F41">
              <w:rPr>
                <w:sz w:val="20"/>
              </w:rPr>
              <w:t xml:space="preserve"> материалов на универсальных деревообрабатывающих </w:t>
            </w:r>
          </w:p>
          <w:p w14:paraId="2B066A81" w14:textId="4BB2F5A4" w:rsidR="00873F41" w:rsidRPr="00873F41" w:rsidRDefault="00873F41" w:rsidP="00873F41">
            <w:pPr>
              <w:jc w:val="center"/>
              <w:rPr>
                <w:b/>
                <w:sz w:val="20"/>
              </w:rPr>
            </w:pPr>
            <w:r w:rsidRPr="00873F41">
              <w:rPr>
                <w:sz w:val="20"/>
              </w:rPr>
              <w:t>станках</w:t>
            </w:r>
          </w:p>
        </w:tc>
      </w:tr>
      <w:tr w:rsidR="00873F41" w:rsidRPr="00873F41" w14:paraId="3FD650FC" w14:textId="77777777" w:rsidTr="00E32709">
        <w:tc>
          <w:tcPr>
            <w:tcW w:w="14596" w:type="dxa"/>
            <w:gridSpan w:val="5"/>
            <w:vAlign w:val="center"/>
          </w:tcPr>
          <w:p w14:paraId="2AD6CE90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Владеть навыками:</w:t>
            </w:r>
          </w:p>
          <w:p w14:paraId="0DBF46B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Визуальный контроль общего технического состояния универсальных деревообрабатывающих станков</w:t>
            </w:r>
          </w:p>
          <w:p w14:paraId="7E081970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Анализ исходных данных (технологической карты, вида и состояния заготовки) для изготовления и обработки деталей и изделий из древесины и древесных материалов с заданной точностью размеров на универсальных деревообрабатывающих станках</w:t>
            </w:r>
          </w:p>
          <w:p w14:paraId="17C4EAC8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Выбор приспособлений, инструментов, необходимых для изготовления и обработки простых деталей и изделий из древесины и древесных материалов на универсальных деревообрабатывающих станках и контроля их качества</w:t>
            </w:r>
          </w:p>
          <w:p w14:paraId="786FAF5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Проверка узлов, деталей и систем универсального деревообрабатывающего станка перед началом работ</w:t>
            </w:r>
          </w:p>
          <w:p w14:paraId="6FA61DF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Настройка и наладка универсального деревообрабатывающего станка в соответствии с полученным заданием</w:t>
            </w:r>
          </w:p>
          <w:p w14:paraId="52D7FDF8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Проверка технического состояния технологической оснастки (приспособлений, измерительных и вспомогательных инструментов), размещенной на рабочем месте</w:t>
            </w:r>
          </w:p>
          <w:p w14:paraId="4336F553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Знать:</w:t>
            </w:r>
          </w:p>
          <w:p w14:paraId="2E6E5003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Основы техники и технологии деревообрабатывающего производства</w:t>
            </w:r>
          </w:p>
          <w:p w14:paraId="59005B47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lastRenderedPageBreak/>
              <w:t>Основные породы древесины, пороки древесины</w:t>
            </w:r>
          </w:p>
          <w:p w14:paraId="7DBAAAF9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Физико-механические свойства основных пород древесины</w:t>
            </w:r>
          </w:p>
          <w:p w14:paraId="7D3E2025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Назначение, устройство и технические эксплуатационные характеристики универсальных деревообрабатывающих станков</w:t>
            </w:r>
          </w:p>
          <w:p w14:paraId="536417DD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Способы проверки работоспособности, порядок настройки и наладки универсального деревообрабатывающего станка</w:t>
            </w:r>
          </w:p>
          <w:p w14:paraId="41F44CD5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 инструкции (руководства) по эксплуатации и техническому обслуживанию универсального деревообрабатывающего станка</w:t>
            </w:r>
          </w:p>
          <w:p w14:paraId="54344F29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Перечень подготовительных работ перед пуском универсального деревообрабатывающего станка</w:t>
            </w:r>
          </w:p>
          <w:p w14:paraId="75CDB22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Приемы безопасной работы на универсальных деревообрабатывающих станках</w:t>
            </w:r>
          </w:p>
          <w:p w14:paraId="6F398A31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Виды, назначение и заводское обозначение дереворежущего инструмента</w:t>
            </w:r>
          </w:p>
          <w:p w14:paraId="0D7760D5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 к устройству, расположению и содержанию оборудования рабочих мест универсального деревообрабатывающего станка</w:t>
            </w:r>
          </w:p>
          <w:p w14:paraId="37CA7590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Требования, предъявляемые к рациональной организации труда на рабочем месте</w:t>
            </w:r>
          </w:p>
          <w:p w14:paraId="6D0CF94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Требования охраны труда, производственной санитарии, пожарной безопасности и электробезопасности, способы применения средств индивидуальной и коллективной защиты</w:t>
            </w:r>
          </w:p>
          <w:p w14:paraId="59C6F4CF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Уметь:</w:t>
            </w:r>
          </w:p>
          <w:p w14:paraId="69943B3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Подготавливать рабочую зону универсального деревообрабатывающего станка согласно стандарту рабочего места, требованиям производственных санитарных норм, охраны труда, пожарной безопасности и электробезопасности</w:t>
            </w:r>
          </w:p>
          <w:p w14:paraId="76B198AE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Выбирать приспособления и дереворежущий инструмент, необходимые для осуществления технологической операции и контроля качества простых деталей и изделий из древесины и древесных материалов, в соответствии с технологической картой</w:t>
            </w:r>
          </w:p>
          <w:p w14:paraId="163B3F47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Определять пригодность к работе дереворежущего инструмента в соответствии с инструкциями по эксплуатации</w:t>
            </w:r>
          </w:p>
          <w:p w14:paraId="79F74834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Читать простые чертежи деталей из древесины по технологической карте</w:t>
            </w:r>
          </w:p>
          <w:p w14:paraId="1E99E2B0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Отслеживать состояние и износ дереворежущего инструмента, определять его пригодность к работе в соответствии с требуемыми точностью и шероховатостью обработки</w:t>
            </w:r>
          </w:p>
          <w:p w14:paraId="109A2DB7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Осуществлять проверку узлов, деталей и систем универсального деревообрабатывающего станка перед началом работ</w:t>
            </w:r>
          </w:p>
          <w:p w14:paraId="05D88CAB" w14:textId="77777777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Производить настройку и наладку универсального деревообрабатывающего станка в соответствии с полученным заданием</w:t>
            </w:r>
          </w:p>
          <w:p w14:paraId="778B8E12" w14:textId="5F991EA9" w:rsidR="00873F41" w:rsidRPr="00873F41" w:rsidRDefault="00873F41" w:rsidP="00873F41">
            <w:pPr>
              <w:rPr>
                <w:bCs/>
                <w:sz w:val="20"/>
              </w:rPr>
            </w:pPr>
            <w:r w:rsidRPr="00873F41">
              <w:rPr>
                <w:bCs/>
                <w:sz w:val="20"/>
              </w:rPr>
              <w:t>Производить проверку технического состояния технологической оснастки (приспособлений, измерительных и вспомогательных инструментов), размещенной на рабочем месте</w:t>
            </w:r>
          </w:p>
        </w:tc>
      </w:tr>
      <w:tr w:rsidR="00CE777E" w:rsidRPr="00873F41" w14:paraId="60E156B2" w14:textId="77777777" w:rsidTr="00383DD4">
        <w:tc>
          <w:tcPr>
            <w:tcW w:w="1830" w:type="dxa"/>
            <w:vMerge w:val="restart"/>
            <w:vAlign w:val="center"/>
          </w:tcPr>
          <w:p w14:paraId="31CAE77B" w14:textId="77777777" w:rsidR="00CE777E" w:rsidRPr="00873F41" w:rsidRDefault="00CE777E" w:rsidP="00CE777E">
            <w:pPr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lastRenderedPageBreak/>
              <w:t>Дополнительные квалификации, компетенции</w:t>
            </w:r>
          </w:p>
          <w:p w14:paraId="1BEDA48C" w14:textId="7EB2B1E7" w:rsidR="00CE777E" w:rsidRPr="00873F41" w:rsidRDefault="00CE777E" w:rsidP="00CE777E">
            <w:pPr>
              <w:rPr>
                <w:sz w:val="20"/>
              </w:rPr>
            </w:pPr>
            <w:r w:rsidRPr="00873F41">
              <w:rPr>
                <w:i/>
                <w:sz w:val="20"/>
              </w:rPr>
              <w:t>(</w:t>
            </w:r>
            <w:r>
              <w:rPr>
                <w:i/>
                <w:sz w:val="20"/>
              </w:rPr>
              <w:t>Сельское хозяйство</w:t>
            </w:r>
            <w:r w:rsidRPr="00873F41">
              <w:rPr>
                <w:i/>
                <w:sz w:val="20"/>
              </w:rPr>
              <w:t>)</w:t>
            </w:r>
          </w:p>
        </w:tc>
        <w:tc>
          <w:tcPr>
            <w:tcW w:w="6103" w:type="dxa"/>
            <w:gridSpan w:val="2"/>
            <w:vAlign w:val="center"/>
          </w:tcPr>
          <w:p w14:paraId="33DBF782" w14:textId="0B065704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 xml:space="preserve">Соответствие ПС </w:t>
            </w:r>
          </w:p>
        </w:tc>
        <w:tc>
          <w:tcPr>
            <w:tcW w:w="6663" w:type="dxa"/>
            <w:gridSpan w:val="2"/>
            <w:vAlign w:val="center"/>
          </w:tcPr>
          <w:p w14:paraId="25DE6BFC" w14:textId="2A414E21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Виды деятельности, реализуемые в рамках вариативной части</w:t>
            </w:r>
          </w:p>
        </w:tc>
      </w:tr>
      <w:tr w:rsidR="00CE777E" w:rsidRPr="00873F41" w14:paraId="72D87A1C" w14:textId="77777777" w:rsidTr="00DE0014">
        <w:tc>
          <w:tcPr>
            <w:tcW w:w="1830" w:type="dxa"/>
            <w:vMerge/>
            <w:vAlign w:val="center"/>
          </w:tcPr>
          <w:p w14:paraId="3FC7D4B0" w14:textId="77777777" w:rsidR="00CE777E" w:rsidRPr="00873F41" w:rsidRDefault="00CE777E" w:rsidP="00CE777E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70373E99" w14:textId="6F77A596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12696B8C" w14:textId="5C185643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714F85FD" w14:textId="2CB24266" w:rsidR="00CE777E" w:rsidRPr="00873F41" w:rsidRDefault="00CE777E" w:rsidP="00CE777E">
            <w:pPr>
              <w:jc w:val="center"/>
              <w:rPr>
                <w:sz w:val="20"/>
              </w:rPr>
            </w:pPr>
            <w:r w:rsidRPr="00873F41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12D43A97" w14:textId="4DAA18C6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873F41">
              <w:rPr>
                <w:b/>
                <w:sz w:val="20"/>
              </w:rPr>
              <w:t>Код и наименование ОТФ</w:t>
            </w:r>
          </w:p>
        </w:tc>
      </w:tr>
      <w:tr w:rsidR="00CE777E" w:rsidRPr="00873F41" w14:paraId="1C5F2570" w14:textId="77777777" w:rsidTr="004046A1">
        <w:tc>
          <w:tcPr>
            <w:tcW w:w="1830" w:type="dxa"/>
            <w:vAlign w:val="center"/>
          </w:tcPr>
          <w:p w14:paraId="49B0C2DE" w14:textId="77777777" w:rsidR="00CE777E" w:rsidRPr="006770CC" w:rsidRDefault="00CE777E" w:rsidP="00CE777E">
            <w:pPr>
              <w:rPr>
                <w:b/>
                <w:sz w:val="20"/>
              </w:rPr>
            </w:pPr>
            <w:r w:rsidRPr="006770CC">
              <w:rPr>
                <w:b/>
                <w:sz w:val="20"/>
              </w:rPr>
              <w:t>Лаборант химического анализа</w:t>
            </w:r>
          </w:p>
          <w:p w14:paraId="75D17A68" w14:textId="5B99125D" w:rsidR="00CE777E" w:rsidRPr="00873F41" w:rsidRDefault="00CE777E" w:rsidP="00CE777E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0051D9E7" w14:textId="53AAA1A9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6770CC">
              <w:rPr>
                <w:sz w:val="20"/>
              </w:rPr>
              <w:t>А – Контролер параметров технологического процесса производства целлюлозно-бумажной продукции</w:t>
            </w:r>
          </w:p>
        </w:tc>
        <w:tc>
          <w:tcPr>
            <w:tcW w:w="3118" w:type="dxa"/>
          </w:tcPr>
          <w:p w14:paraId="5F21189B" w14:textId="5408C3B5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6770CC">
              <w:rPr>
                <w:sz w:val="20"/>
              </w:rPr>
              <w:t>A/01.3 Подготовка к проведению контроля параметров технологического процесса производства целлюлозно-бумажной продукции</w:t>
            </w:r>
          </w:p>
        </w:tc>
        <w:tc>
          <w:tcPr>
            <w:tcW w:w="3261" w:type="dxa"/>
          </w:tcPr>
          <w:p w14:paraId="13B9DA2A" w14:textId="6F48E57F" w:rsidR="00CE777E" w:rsidRPr="00873F41" w:rsidRDefault="00CE777E" w:rsidP="00CE777E">
            <w:pPr>
              <w:jc w:val="center"/>
              <w:rPr>
                <w:sz w:val="20"/>
              </w:rPr>
            </w:pPr>
            <w:r w:rsidRPr="006770CC">
              <w:rPr>
                <w:sz w:val="20"/>
              </w:rPr>
              <w:t>Выполнение работ по профессии 13321Лаборант химического анализа</w:t>
            </w:r>
          </w:p>
        </w:tc>
        <w:tc>
          <w:tcPr>
            <w:tcW w:w="3402" w:type="dxa"/>
          </w:tcPr>
          <w:p w14:paraId="5BF335AD" w14:textId="5A9924CF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6770CC">
              <w:rPr>
                <w:sz w:val="20"/>
              </w:rPr>
              <w:t>ПК Х.1.</w:t>
            </w:r>
            <w:r>
              <w:rPr>
                <w:sz w:val="20"/>
              </w:rPr>
              <w:t xml:space="preserve"> </w:t>
            </w:r>
            <w:r w:rsidRPr="006770CC">
              <w:rPr>
                <w:sz w:val="20"/>
              </w:rPr>
              <w:t>Выполнять подготовку к проведению контроля параметров технологического процесса производства целлюлозно-бумажной продукции</w:t>
            </w:r>
          </w:p>
        </w:tc>
      </w:tr>
      <w:tr w:rsidR="00CE777E" w:rsidRPr="00873F41" w14:paraId="333E2FA5" w14:textId="77777777" w:rsidTr="000E230F">
        <w:tc>
          <w:tcPr>
            <w:tcW w:w="14596" w:type="dxa"/>
            <w:gridSpan w:val="5"/>
          </w:tcPr>
          <w:p w14:paraId="1CE7F590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Владеть навыками:</w:t>
            </w:r>
          </w:p>
          <w:p w14:paraId="09C466EA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Планирование работы по контролю параметров технологического процесса изготовления целлюлозно-бумажной продукции</w:t>
            </w:r>
          </w:p>
          <w:p w14:paraId="4EACCB11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Оформление результатов подготовки к проведению контроля параметров технологического процесса</w:t>
            </w:r>
          </w:p>
          <w:p w14:paraId="55F71D85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Уметь:</w:t>
            </w:r>
          </w:p>
          <w:p w14:paraId="04346910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Пользоваться лабораторным оборудованием, средствами измерения, применяемые для проведения контроля.</w:t>
            </w:r>
          </w:p>
          <w:p w14:paraId="69AF33F2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Знать:</w:t>
            </w:r>
          </w:p>
          <w:p w14:paraId="0168C068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lastRenderedPageBreak/>
              <w:t>Требования нормативно технической документации в части методов, приборов, средств, измерений, используемых для контроля параметров технологического процесса</w:t>
            </w:r>
          </w:p>
          <w:p w14:paraId="1B33F4AC" w14:textId="2AAA0211" w:rsidR="00CE777E" w:rsidRPr="00873F41" w:rsidRDefault="00CE777E" w:rsidP="00CE777E">
            <w:pPr>
              <w:rPr>
                <w:b/>
                <w:sz w:val="20"/>
              </w:rPr>
            </w:pPr>
            <w:r w:rsidRPr="0020407A">
              <w:rPr>
                <w:sz w:val="20"/>
              </w:rPr>
              <w:t>Назначение устройство, принцип действия приборов, приспособлений и средств измерений для контроля параметров технологического процесса</w:t>
            </w:r>
          </w:p>
        </w:tc>
      </w:tr>
      <w:tr w:rsidR="00CE777E" w:rsidRPr="00873F41" w14:paraId="33C1C90C" w14:textId="77777777" w:rsidTr="00A3718C">
        <w:tc>
          <w:tcPr>
            <w:tcW w:w="1830" w:type="dxa"/>
            <w:vAlign w:val="center"/>
          </w:tcPr>
          <w:p w14:paraId="1CA53051" w14:textId="77777777" w:rsidR="00CE777E" w:rsidRPr="00873F41" w:rsidRDefault="00CE777E" w:rsidP="00CE777E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083B49E7" w14:textId="77777777" w:rsidR="00CE777E" w:rsidRPr="00873F41" w:rsidRDefault="00CE777E" w:rsidP="00CE777E">
            <w:pPr>
              <w:jc w:val="center"/>
              <w:rPr>
                <w:b/>
                <w:sz w:val="20"/>
              </w:rPr>
            </w:pPr>
          </w:p>
        </w:tc>
        <w:tc>
          <w:tcPr>
            <w:tcW w:w="3118" w:type="dxa"/>
          </w:tcPr>
          <w:p w14:paraId="658ED86A" w14:textId="6ABC847B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A/02.3 Контроль соответствия параметров технологического процесса производства целлюлозно-бумажной продукции требованиям технологического регламента </w:t>
            </w:r>
          </w:p>
        </w:tc>
        <w:tc>
          <w:tcPr>
            <w:tcW w:w="3261" w:type="dxa"/>
          </w:tcPr>
          <w:p w14:paraId="34114EDF" w14:textId="77777777" w:rsidR="00CE777E" w:rsidRPr="00873F41" w:rsidRDefault="00CE777E" w:rsidP="00CE777E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</w:tcPr>
          <w:p w14:paraId="170B9E3A" w14:textId="5D335818" w:rsidR="00CE777E" w:rsidRPr="00873F41" w:rsidRDefault="00CE777E" w:rsidP="00CE777E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ПК </w:t>
            </w:r>
            <w:r>
              <w:rPr>
                <w:sz w:val="20"/>
              </w:rPr>
              <w:t>Х</w:t>
            </w:r>
            <w:r w:rsidRPr="0020407A">
              <w:rPr>
                <w:sz w:val="20"/>
              </w:rPr>
              <w:t>.2.</w:t>
            </w:r>
            <w:r>
              <w:rPr>
                <w:sz w:val="20"/>
              </w:rPr>
              <w:t xml:space="preserve"> Осуществлять к</w:t>
            </w:r>
            <w:r w:rsidRPr="0020407A">
              <w:rPr>
                <w:sz w:val="20"/>
              </w:rPr>
              <w:t>онтроль соответствия параметров технологического процесса производства целлюлозно-бумажной продукции требованиям технологического регламента</w:t>
            </w:r>
          </w:p>
        </w:tc>
      </w:tr>
      <w:tr w:rsidR="00CE777E" w:rsidRPr="00873F41" w14:paraId="5B716CB3" w14:textId="77777777" w:rsidTr="000940EC">
        <w:tc>
          <w:tcPr>
            <w:tcW w:w="14596" w:type="dxa"/>
            <w:gridSpan w:val="5"/>
            <w:vAlign w:val="center"/>
          </w:tcPr>
          <w:p w14:paraId="5AD0F71E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Владеть навыками:</w:t>
            </w:r>
          </w:p>
          <w:p w14:paraId="1DA52D37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Проведение лабораторного контроля параметров технологического процесса производства продукции</w:t>
            </w:r>
          </w:p>
          <w:p w14:paraId="64C45F5C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 xml:space="preserve">Оформление результатов контроля параметров технологического процесса </w:t>
            </w:r>
          </w:p>
          <w:p w14:paraId="5C8B3818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Уметь:</w:t>
            </w:r>
          </w:p>
          <w:p w14:paraId="63F3CB3B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Производить лабораторный химический контроль параметров технологического процесса</w:t>
            </w:r>
          </w:p>
          <w:p w14:paraId="1AC88076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>Выявлять по результатам контроля параметров технологического процесса отклонения от требований технологического регламента.</w:t>
            </w:r>
          </w:p>
          <w:p w14:paraId="18F4E32B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Знать:</w:t>
            </w:r>
          </w:p>
          <w:p w14:paraId="05BBBA39" w14:textId="77777777" w:rsidR="00CE777E" w:rsidRPr="0020407A" w:rsidRDefault="00CE777E" w:rsidP="00CE777E">
            <w:pPr>
              <w:rPr>
                <w:sz w:val="20"/>
              </w:rPr>
            </w:pPr>
            <w:r w:rsidRPr="0020407A">
              <w:rPr>
                <w:sz w:val="20"/>
              </w:rPr>
              <w:t xml:space="preserve">Нормы параметров технологического процесса в соответствии с технологическими регламентами </w:t>
            </w:r>
          </w:p>
          <w:p w14:paraId="27AE0E90" w14:textId="0DE3C8C5" w:rsidR="00CE777E" w:rsidRPr="00873F41" w:rsidRDefault="00CE777E" w:rsidP="00CE777E">
            <w:pPr>
              <w:rPr>
                <w:b/>
                <w:sz w:val="20"/>
              </w:rPr>
            </w:pPr>
            <w:r w:rsidRPr="0020407A">
              <w:rPr>
                <w:sz w:val="20"/>
              </w:rPr>
              <w:t>Допустимые отклонения от параметров технологическими регламентами</w:t>
            </w:r>
          </w:p>
        </w:tc>
      </w:tr>
      <w:tr w:rsidR="00C42250" w:rsidRPr="00873F41" w14:paraId="0373199B" w14:textId="77777777" w:rsidTr="008B39D9">
        <w:tc>
          <w:tcPr>
            <w:tcW w:w="1830" w:type="dxa"/>
            <w:vAlign w:val="center"/>
          </w:tcPr>
          <w:p w14:paraId="2963E652" w14:textId="7474D847" w:rsidR="00C42250" w:rsidRPr="00380373" w:rsidRDefault="00C42250" w:rsidP="00C42250">
            <w:pPr>
              <w:rPr>
                <w:b/>
                <w:sz w:val="20"/>
              </w:rPr>
            </w:pPr>
            <w:r w:rsidRPr="0020407A">
              <w:rPr>
                <w:b/>
                <w:sz w:val="20"/>
              </w:rPr>
              <w:t>Лаборант по физико-механическим испытаниям</w:t>
            </w:r>
          </w:p>
        </w:tc>
        <w:tc>
          <w:tcPr>
            <w:tcW w:w="2985" w:type="dxa"/>
          </w:tcPr>
          <w:p w14:paraId="7887A2B7" w14:textId="6A9FDAB2" w:rsidR="00C42250" w:rsidRPr="00873F41" w:rsidRDefault="00C42250" w:rsidP="00C42250">
            <w:pPr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В Контроль качества сырья и химикатов, используемых при производстве целлюлозно-бумажной продукции  </w:t>
            </w:r>
          </w:p>
        </w:tc>
        <w:tc>
          <w:tcPr>
            <w:tcW w:w="3118" w:type="dxa"/>
          </w:tcPr>
          <w:p w14:paraId="067A38E6" w14:textId="1195D97A" w:rsidR="00C42250" w:rsidRPr="00873F41" w:rsidRDefault="00C42250" w:rsidP="00C42250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>В/01.4 Подготовка к проведению входного контроля качества материалов, используемых при производстве целлюлозно-бумажной продукции</w:t>
            </w:r>
          </w:p>
        </w:tc>
        <w:tc>
          <w:tcPr>
            <w:tcW w:w="3261" w:type="dxa"/>
          </w:tcPr>
          <w:p w14:paraId="19E5911F" w14:textId="3CC4C5A2" w:rsidR="00C42250" w:rsidRPr="00873F41" w:rsidRDefault="00C42250" w:rsidP="00C42250">
            <w:pPr>
              <w:jc w:val="center"/>
              <w:rPr>
                <w:sz w:val="20"/>
              </w:rPr>
            </w:pPr>
            <w:r w:rsidRPr="006770CC">
              <w:rPr>
                <w:sz w:val="20"/>
              </w:rPr>
              <w:t>Выполнение работ по профессии 13302 Лаборант по физико-механическим испытаниям</w:t>
            </w:r>
          </w:p>
        </w:tc>
        <w:tc>
          <w:tcPr>
            <w:tcW w:w="3402" w:type="dxa"/>
          </w:tcPr>
          <w:p w14:paraId="16FD0345" w14:textId="63DEA70D" w:rsidR="00C42250" w:rsidRPr="00873F41" w:rsidRDefault="00C42250" w:rsidP="00C42250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ПК </w:t>
            </w:r>
            <w:r>
              <w:rPr>
                <w:sz w:val="20"/>
              </w:rPr>
              <w:t>Х</w:t>
            </w:r>
            <w:r w:rsidRPr="0020407A">
              <w:rPr>
                <w:sz w:val="20"/>
              </w:rPr>
              <w:t>..</w:t>
            </w:r>
            <w:r>
              <w:rPr>
                <w:sz w:val="20"/>
              </w:rPr>
              <w:t>1</w:t>
            </w:r>
            <w:r w:rsidRPr="0020407A">
              <w:rPr>
                <w:sz w:val="20"/>
              </w:rPr>
              <w:t xml:space="preserve"> Выполнять подготовку к проведению входного контроля качества материалов, используемых при производстве целлюлозно-бумажной продукции</w:t>
            </w:r>
          </w:p>
        </w:tc>
      </w:tr>
      <w:tr w:rsidR="00C42250" w:rsidRPr="00873F41" w14:paraId="4B3DFEA6" w14:textId="77777777" w:rsidTr="006544B3">
        <w:tc>
          <w:tcPr>
            <w:tcW w:w="14596" w:type="dxa"/>
            <w:gridSpan w:val="5"/>
            <w:vAlign w:val="center"/>
          </w:tcPr>
          <w:p w14:paraId="4AFC3723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Владеть навыками:</w:t>
            </w:r>
          </w:p>
          <w:p w14:paraId="48DC1E4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Выбор методов, приборов, инструментов для контроля качества сырья, используемого при производстве целлюлозно-бумажной продукции, в соответствии со сменным заданием и методиками проведения испытаний</w:t>
            </w:r>
          </w:p>
          <w:p w14:paraId="3F820DC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Проверка состояния и готовности к работе приборов, инструментов, необходимых для осуществления контроля качества используемых материалов, в соответствии с инструкциями по эксплуатации</w:t>
            </w:r>
          </w:p>
          <w:p w14:paraId="7B56E3BA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Информирование руководства о выявленных неисправностях средств измерения, используемых для проведения контрольных испытаний качества сырья</w:t>
            </w:r>
          </w:p>
          <w:p w14:paraId="4F6B5A5E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Устранение выявленных неисправностей средств измерения, используемых для контроля качества сырья в рамках своей компетенции</w:t>
            </w:r>
          </w:p>
          <w:p w14:paraId="6476B578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Приготовление растворов для определения качества сырья в соответствии с технологией приготовления</w:t>
            </w:r>
          </w:p>
          <w:p w14:paraId="391C96F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 xml:space="preserve">Оформление результатов подготовки к лабораторным испытаниям сырья </w:t>
            </w:r>
          </w:p>
          <w:p w14:paraId="18D81118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Уметь:</w:t>
            </w:r>
            <w:r w:rsidRPr="0020407A">
              <w:rPr>
                <w:sz w:val="20"/>
              </w:rPr>
              <w:t xml:space="preserve"> </w:t>
            </w:r>
          </w:p>
          <w:p w14:paraId="34148243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Определять наличие/отсутствие дефектов средств измерения и контроля</w:t>
            </w:r>
          </w:p>
          <w:p w14:paraId="11D61531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Производить контрольные включения средств измерений и контроля качества используемых материалов</w:t>
            </w:r>
          </w:p>
          <w:p w14:paraId="5CF7ABE7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Работать инструментами для устранения выявленных неполадок и дефектов средств измерений и контроля качества используемых материалов</w:t>
            </w:r>
          </w:p>
          <w:p w14:paraId="248A921D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Пользоваться телефонной и радиотелефонной связью для информирования старшего по смене о выявленных неисправностях средств измерения и контроля качества используемых материалов</w:t>
            </w:r>
          </w:p>
          <w:p w14:paraId="73142A2A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 xml:space="preserve">Пользоваться лабораторным оборудованием, средствами измерения, применяемыми для проведения контроля качества сырья </w:t>
            </w:r>
          </w:p>
          <w:p w14:paraId="67A27FF9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Заносить результаты подготовки к контролю качества сырья в рабочий журнал</w:t>
            </w:r>
          </w:p>
          <w:p w14:paraId="601450E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Знать:</w:t>
            </w:r>
            <w:r w:rsidRPr="0020407A">
              <w:rPr>
                <w:sz w:val="20"/>
              </w:rPr>
              <w:t xml:space="preserve">  </w:t>
            </w:r>
          </w:p>
          <w:p w14:paraId="0670281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lastRenderedPageBreak/>
              <w:t>Требования нормативной документации на сырье, применяемые при производстве целлюлозно-бумажной продукции, в части методов, приборов, используемых для контроля качества проверяемых материалов</w:t>
            </w:r>
          </w:p>
          <w:p w14:paraId="17BE344D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Методики проведения контрольных испытаний качества сырья, применяемые при производстве целлюлозно-бумажной продукции</w:t>
            </w:r>
          </w:p>
          <w:p w14:paraId="76E927D0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Назначение, устройство, принцип работы приборов, инструментов для контроля качества сырья.</w:t>
            </w:r>
          </w:p>
          <w:p w14:paraId="69A95F7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Инструкции по эксплуатации приборов, инструментов, применяемые при контроле качества сырья</w:t>
            </w:r>
          </w:p>
          <w:p w14:paraId="21BFDFF3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Типичные неисправности приборов, инструментов, применяемых при контроле качества сырья</w:t>
            </w:r>
          </w:p>
          <w:p w14:paraId="58FF3BF3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Перечень неполадок приборов, инструментов для контроля качества сырья, устраняемых без привлечения ремонтных работников</w:t>
            </w:r>
          </w:p>
          <w:p w14:paraId="52ABCED7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Термины и определения, используемые в целлюлозно-бумажном производстве</w:t>
            </w:r>
          </w:p>
          <w:p w14:paraId="242AE7B9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Требования охраны труда, пожарной безопасности, производственной санитарии</w:t>
            </w:r>
          </w:p>
          <w:p w14:paraId="26FCCC7F" w14:textId="1D0860FA" w:rsidR="00C42250" w:rsidRPr="00873F41" w:rsidRDefault="00C42250" w:rsidP="00C42250">
            <w:pPr>
              <w:rPr>
                <w:b/>
                <w:sz w:val="20"/>
              </w:rPr>
            </w:pPr>
            <w:r w:rsidRPr="0020407A">
              <w:rPr>
                <w:sz w:val="20"/>
              </w:rPr>
              <w:t>Правила внесения информации о результатах подготовки к контролю качества сырья в рабочий журнал.</w:t>
            </w:r>
          </w:p>
        </w:tc>
      </w:tr>
      <w:tr w:rsidR="00C42250" w:rsidRPr="00873F41" w14:paraId="240AE242" w14:textId="77777777" w:rsidTr="00777780">
        <w:tc>
          <w:tcPr>
            <w:tcW w:w="1830" w:type="dxa"/>
            <w:vAlign w:val="center"/>
          </w:tcPr>
          <w:p w14:paraId="5ADA1D99" w14:textId="77777777" w:rsidR="00C42250" w:rsidRPr="00873F41" w:rsidRDefault="00C42250" w:rsidP="00C42250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7CAE6DF0" w14:textId="37C7F932" w:rsidR="00C42250" w:rsidRPr="00873F41" w:rsidRDefault="00C42250" w:rsidP="00C42250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В Контроль качества сырья и химикатов, используемых при производстве целлюлозно-бумажной продукции  </w:t>
            </w:r>
          </w:p>
        </w:tc>
        <w:tc>
          <w:tcPr>
            <w:tcW w:w="3118" w:type="dxa"/>
          </w:tcPr>
          <w:p w14:paraId="4ABC9DF4" w14:textId="0DAFBB06" w:rsidR="00C42250" w:rsidRPr="00873F41" w:rsidRDefault="00C42250" w:rsidP="00C42250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>В/02.4 Контроль соответствия качества материалов, используемых при производстве целлюлозно-бумажной продукции, требованиям нормативной документации</w:t>
            </w:r>
          </w:p>
        </w:tc>
        <w:tc>
          <w:tcPr>
            <w:tcW w:w="3261" w:type="dxa"/>
          </w:tcPr>
          <w:p w14:paraId="29A69013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Выполнение работ по освоению профессии рабочего, должности служащего «Лаборант химического анализа», «Лаборант по физико-механическим испытаниям»</w:t>
            </w:r>
          </w:p>
          <w:p w14:paraId="41046698" w14:textId="77777777" w:rsidR="00C42250" w:rsidRPr="00873F41" w:rsidRDefault="00C42250" w:rsidP="00C42250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</w:tcPr>
          <w:p w14:paraId="60E09D99" w14:textId="75F1F9E6" w:rsidR="00C42250" w:rsidRPr="00873F41" w:rsidRDefault="00C42250" w:rsidP="00C42250">
            <w:pPr>
              <w:jc w:val="center"/>
              <w:rPr>
                <w:b/>
                <w:sz w:val="20"/>
              </w:rPr>
            </w:pPr>
            <w:r w:rsidRPr="0020407A">
              <w:rPr>
                <w:sz w:val="20"/>
              </w:rPr>
              <w:t xml:space="preserve">ПК </w:t>
            </w:r>
            <w:r>
              <w:rPr>
                <w:sz w:val="20"/>
              </w:rPr>
              <w:t>Х</w:t>
            </w:r>
            <w:r w:rsidRPr="0020407A">
              <w:rPr>
                <w:sz w:val="20"/>
              </w:rPr>
              <w:t>.</w:t>
            </w:r>
            <w:r>
              <w:rPr>
                <w:sz w:val="20"/>
              </w:rPr>
              <w:t>2</w:t>
            </w:r>
            <w:r w:rsidRPr="0020407A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Осуществлять </w:t>
            </w:r>
            <w:r w:rsidRPr="0020407A">
              <w:rPr>
                <w:sz w:val="20"/>
              </w:rPr>
              <w:t>контроль соответствия качества материалов, используемых при производстве целлюлозно-бумажной продукции, требованиям нормативной документации</w:t>
            </w:r>
          </w:p>
        </w:tc>
      </w:tr>
      <w:tr w:rsidR="00C42250" w:rsidRPr="00873F41" w14:paraId="3F9FC78E" w14:textId="77777777" w:rsidTr="00C02E43">
        <w:tc>
          <w:tcPr>
            <w:tcW w:w="14596" w:type="dxa"/>
            <w:gridSpan w:val="5"/>
            <w:vAlign w:val="center"/>
          </w:tcPr>
          <w:p w14:paraId="02447199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Владеть навыками:</w:t>
            </w:r>
          </w:p>
          <w:p w14:paraId="16C6BDDF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Определение перечня контрольных испытаний сырья и химикатов, используемых при производстве целлюлозно-бумажной продукции, и проб материалов, подлежащих отбору</w:t>
            </w:r>
          </w:p>
          <w:p w14:paraId="616ECBD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Отбор проб сырья и химикатов, используемых при производстве целлюлозно-бумажной продукции</w:t>
            </w:r>
          </w:p>
          <w:p w14:paraId="728EA79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Оценка внешнего вида сырья, химикатов на соответствие требованиям нормативной документации</w:t>
            </w:r>
          </w:p>
          <w:p w14:paraId="65BFECF9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Выполнение контрольных лабораторных испытаний для определения качества используемых сырья и химикатов</w:t>
            </w:r>
          </w:p>
          <w:p w14:paraId="0EF2F16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Анализ результатов контроля качества проверяемых материалов для выявления отклонений от требований нормативной документации</w:t>
            </w:r>
          </w:p>
          <w:p w14:paraId="1923302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Информирование руководства о выявленных отклонениях в показателях качества сырья, химикатов от требований нормативной документации</w:t>
            </w:r>
          </w:p>
          <w:p w14:paraId="75FAB25C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Оформление документации на принятые и отбракованные сырье и химикаты</w:t>
            </w:r>
          </w:p>
          <w:p w14:paraId="2D997918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Внесение результатов контрольных испытаний сырья и химикатов в рабочий журнал</w:t>
            </w:r>
          </w:p>
          <w:p w14:paraId="73C7695A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Уметь:</w:t>
            </w:r>
            <w:r w:rsidRPr="0020407A">
              <w:rPr>
                <w:sz w:val="20"/>
              </w:rPr>
              <w:t xml:space="preserve"> </w:t>
            </w:r>
          </w:p>
          <w:p w14:paraId="4421A78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Отбирать пробы сырья и химикатов для контроля качества</w:t>
            </w:r>
          </w:p>
          <w:p w14:paraId="5A245CAD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Оценивать качество проверяемых сырья и химикатов по внешнему виду</w:t>
            </w:r>
          </w:p>
          <w:p w14:paraId="40043E00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Пользоваться лабораторным оборудованием, приборами и средствами измерения для контроля качества сырья и химикатов, применяемых при производстве целлюлозно-бумажной продукции</w:t>
            </w:r>
          </w:p>
          <w:p w14:paraId="7DCB6814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Производить химический анализ качества проверяемых сырья и химикатов</w:t>
            </w:r>
          </w:p>
          <w:p w14:paraId="7F64BE8C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Обрабатывать результаты контроля качества проверяемых сырья и химикатов</w:t>
            </w:r>
          </w:p>
          <w:p w14:paraId="56EF07A8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Пользоваться специализированным программным обеспечением для обработки и оформления результатов контроля качества сырья и химикатов</w:t>
            </w:r>
          </w:p>
          <w:p w14:paraId="2B05892E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Оценивать качество контролируемого сырья и химикатов по результатам испытания на соответствие требованиям нормативной документации</w:t>
            </w:r>
          </w:p>
          <w:p w14:paraId="0E6C78B0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Пользоваться телефонной, радиотелефонной связью для передачи информации старшему по смене о выявленных отклонениях в качестве сырья и химикатов</w:t>
            </w:r>
          </w:p>
          <w:p w14:paraId="725EBCA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Оформлять документацию установленной формы на конкретном производстве</w:t>
            </w:r>
          </w:p>
          <w:p w14:paraId="3777F570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b/>
                <w:sz w:val="20"/>
              </w:rPr>
              <w:t>Знать:</w:t>
            </w:r>
            <w:r w:rsidRPr="0020407A">
              <w:rPr>
                <w:sz w:val="20"/>
              </w:rPr>
              <w:t xml:space="preserve">  </w:t>
            </w:r>
          </w:p>
          <w:p w14:paraId="100F87F5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Технология производства вырабатываемой целлюлозно-бумажной продукции, используемое сырье и химикаты</w:t>
            </w:r>
          </w:p>
          <w:p w14:paraId="3EDF734F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Правила отбора проб сырья, химикатов, применяемых при производстве целлюлозно-бумажной продукции</w:t>
            </w:r>
          </w:p>
          <w:p w14:paraId="1D57651C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lastRenderedPageBreak/>
              <w:t>Нормативная документация на сырье и химикаты, применяемые при производстве целлюлозно-бумажной продукции</w:t>
            </w:r>
          </w:p>
          <w:p w14:paraId="3CCE9A9F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Принцип действия и правила использования лабораторного оборудования, приборов и средств измерения, используемых для контроля исходных сырья и химикатов</w:t>
            </w:r>
          </w:p>
          <w:p w14:paraId="5D0E891F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Методы, приемы и последовательность выполнения контрольных, лабораторных испытаний, проверяемых сырья и химикатов</w:t>
            </w:r>
          </w:p>
          <w:p w14:paraId="11AF4F6B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Методы обработки результатов лабораторных испытаний по показателям качества проверяемых сырья и химикатов</w:t>
            </w:r>
          </w:p>
          <w:p w14:paraId="0D867798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Компьютерные специализированные программные продукты для обработки и оформления результатов испытания сырья и химикатов</w:t>
            </w:r>
          </w:p>
          <w:p w14:paraId="7AA6ACC6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Термины и определения, принятые в целлюлозно-бумажном производстве</w:t>
            </w:r>
          </w:p>
          <w:p w14:paraId="673F2EB9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Требования охраны труда, пожарной безопасности, производственной санитарии</w:t>
            </w:r>
          </w:p>
          <w:p w14:paraId="7DF066B7" w14:textId="77777777" w:rsidR="00C42250" w:rsidRPr="0020407A" w:rsidRDefault="00C42250" w:rsidP="00C42250">
            <w:pPr>
              <w:rPr>
                <w:sz w:val="20"/>
              </w:rPr>
            </w:pPr>
            <w:r w:rsidRPr="0020407A">
              <w:rPr>
                <w:sz w:val="20"/>
              </w:rPr>
              <w:t>Порядок оформления документации на принятые и отбракованные сырье и химикаты</w:t>
            </w:r>
          </w:p>
          <w:p w14:paraId="10E86CBA" w14:textId="0AA16FD2" w:rsidR="00C42250" w:rsidRPr="00873F41" w:rsidRDefault="00C42250" w:rsidP="00C42250">
            <w:pPr>
              <w:rPr>
                <w:b/>
                <w:sz w:val="20"/>
              </w:rPr>
            </w:pPr>
            <w:r w:rsidRPr="0020407A">
              <w:rPr>
                <w:sz w:val="20"/>
              </w:rPr>
              <w:t>Порядок внесения результатов испытания сырья и химикатов в рабочий журнал</w:t>
            </w:r>
          </w:p>
        </w:tc>
      </w:tr>
    </w:tbl>
    <w:p w14:paraId="20833D9F" w14:textId="77777777" w:rsidR="00DE695E" w:rsidRDefault="00DE695E" w:rsidP="00A14B8A"/>
    <w:p w14:paraId="03F60C95" w14:textId="77777777" w:rsidR="00A14B8A" w:rsidRDefault="00A14B8A" w:rsidP="00A14B8A"/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985"/>
        <w:gridCol w:w="3118"/>
        <w:gridCol w:w="3261"/>
        <w:gridCol w:w="3402"/>
      </w:tblGrid>
      <w:tr w:rsidR="00DE695E" w:rsidRPr="00D6512A" w14:paraId="310D5E45" w14:textId="77777777">
        <w:tc>
          <w:tcPr>
            <w:tcW w:w="1830" w:type="dxa"/>
            <w:vMerge w:val="restart"/>
            <w:vAlign w:val="center"/>
          </w:tcPr>
          <w:p w14:paraId="52227E33" w14:textId="63E4EBE9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Дополнительные квалификации, компетенции, (</w:t>
            </w:r>
            <w:r w:rsidR="00A14B8A" w:rsidRPr="00D6512A">
              <w:rPr>
                <w:i/>
                <w:sz w:val="20"/>
              </w:rPr>
              <w:t>Искусство и креативная индустрия</w:t>
            </w:r>
            <w:r w:rsidRPr="00D6512A">
              <w:rPr>
                <w:sz w:val="20"/>
              </w:rPr>
              <w:t>)</w:t>
            </w:r>
          </w:p>
        </w:tc>
        <w:tc>
          <w:tcPr>
            <w:tcW w:w="6103" w:type="dxa"/>
            <w:gridSpan w:val="2"/>
            <w:vAlign w:val="center"/>
          </w:tcPr>
          <w:p w14:paraId="10505D52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 xml:space="preserve">Соответствие ЕКС, ЕТСК </w:t>
            </w:r>
            <w:r w:rsidRPr="00D6512A">
              <w:rPr>
                <w:i/>
                <w:sz w:val="20"/>
              </w:rPr>
              <w:t>или иным классификаторам</w:t>
            </w:r>
          </w:p>
        </w:tc>
        <w:tc>
          <w:tcPr>
            <w:tcW w:w="6663" w:type="dxa"/>
            <w:gridSpan w:val="2"/>
            <w:vAlign w:val="center"/>
          </w:tcPr>
          <w:p w14:paraId="7618D0C0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Виды деятельности, реализуемые в рамках дополнительного профессионального блока</w:t>
            </w:r>
          </w:p>
        </w:tc>
      </w:tr>
      <w:tr w:rsidR="00DE695E" w:rsidRPr="00D6512A" w14:paraId="52868408" w14:textId="77777777">
        <w:tc>
          <w:tcPr>
            <w:tcW w:w="1830" w:type="dxa"/>
            <w:vMerge/>
            <w:vAlign w:val="center"/>
          </w:tcPr>
          <w:p w14:paraId="68E6551B" w14:textId="77777777" w:rsidR="00DE695E" w:rsidRPr="00D6512A" w:rsidRDefault="00DE695E">
            <w:pPr>
              <w:rPr>
                <w:sz w:val="20"/>
              </w:rPr>
            </w:pPr>
          </w:p>
        </w:tc>
        <w:tc>
          <w:tcPr>
            <w:tcW w:w="2985" w:type="dxa"/>
            <w:vAlign w:val="center"/>
          </w:tcPr>
          <w:p w14:paraId="675BD70E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Раздел</w:t>
            </w:r>
          </w:p>
        </w:tc>
        <w:tc>
          <w:tcPr>
            <w:tcW w:w="3118" w:type="dxa"/>
            <w:vAlign w:val="center"/>
          </w:tcPr>
          <w:p w14:paraId="495623A7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Должностные характеристики</w:t>
            </w:r>
          </w:p>
        </w:tc>
        <w:tc>
          <w:tcPr>
            <w:tcW w:w="3261" w:type="dxa"/>
            <w:vAlign w:val="center"/>
          </w:tcPr>
          <w:p w14:paraId="08A2A945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6344693F" w14:textId="77777777" w:rsidR="00DE695E" w:rsidRPr="00D6512A" w:rsidRDefault="00DE77F9">
            <w:pPr>
              <w:jc w:val="center"/>
              <w:rPr>
                <w:sz w:val="20"/>
              </w:rPr>
            </w:pPr>
            <w:r w:rsidRPr="00D6512A">
              <w:rPr>
                <w:sz w:val="20"/>
              </w:rPr>
              <w:t>Код и наименование ПК</w:t>
            </w:r>
          </w:p>
        </w:tc>
      </w:tr>
      <w:tr w:rsidR="00A14B8A" w:rsidRPr="00D6512A" w14:paraId="04547B45" w14:textId="77777777">
        <w:tc>
          <w:tcPr>
            <w:tcW w:w="1830" w:type="dxa"/>
          </w:tcPr>
          <w:p w14:paraId="4AF26401" w14:textId="77777777" w:rsidR="00A14B8A" w:rsidRDefault="00A14B8A" w:rsidP="00A14B8A">
            <w:pPr>
              <w:rPr>
                <w:b/>
                <w:i/>
                <w:sz w:val="20"/>
              </w:rPr>
            </w:pPr>
            <w:r w:rsidRPr="00D6512A">
              <w:rPr>
                <w:b/>
                <w:sz w:val="20"/>
              </w:rPr>
              <w:t xml:space="preserve">Контролер деревообрабатывающего производства </w:t>
            </w:r>
          </w:p>
          <w:p w14:paraId="0D840133" w14:textId="67BC4505" w:rsidR="00ED108D" w:rsidRPr="00D6512A" w:rsidRDefault="00ED108D" w:rsidP="00A14B8A">
            <w:pPr>
              <w:rPr>
                <w:sz w:val="20"/>
              </w:rPr>
            </w:pPr>
          </w:p>
        </w:tc>
        <w:tc>
          <w:tcPr>
            <w:tcW w:w="2985" w:type="dxa"/>
          </w:tcPr>
          <w:p w14:paraId="1CAACB4D" w14:textId="7777777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sz w:val="20"/>
              </w:rPr>
              <w:t xml:space="preserve">Единый тарифно-квалификационный справочник работ и профессий </w:t>
            </w:r>
            <w:proofErr w:type="spellStart"/>
            <w:r w:rsidRPr="00D6512A">
              <w:rPr>
                <w:sz w:val="20"/>
              </w:rPr>
              <w:t>рабочиx</w:t>
            </w:r>
            <w:proofErr w:type="spellEnd"/>
          </w:p>
          <w:p w14:paraId="5F45FB8C" w14:textId="7777777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sz w:val="20"/>
              </w:rPr>
              <w:t>Утвержден Постановлением Государственного комитета СССР по труду и социальным вопросам и Секретариата ВЦСПС от 31 января 1985 г. N 31/3-30</w:t>
            </w:r>
          </w:p>
          <w:p w14:paraId="1AD01B01" w14:textId="77777777" w:rsidR="00A14B8A" w:rsidRPr="00D6512A" w:rsidRDefault="00A14B8A" w:rsidP="00A14B8A">
            <w:pPr>
              <w:rPr>
                <w:sz w:val="20"/>
              </w:rPr>
            </w:pPr>
          </w:p>
          <w:p w14:paraId="1C2EB049" w14:textId="3CA8B37B" w:rsidR="00A14B8A" w:rsidRPr="00D6512A" w:rsidRDefault="00A14B8A" w:rsidP="00A14B8A">
            <w:pPr>
              <w:rPr>
                <w:i/>
                <w:sz w:val="20"/>
              </w:rPr>
            </w:pPr>
            <w:r w:rsidRPr="00D6512A">
              <w:rPr>
                <w:sz w:val="20"/>
              </w:rPr>
              <w:t>Раздел «Общие профессии деревообрабатывающих производств»</w:t>
            </w:r>
          </w:p>
        </w:tc>
        <w:tc>
          <w:tcPr>
            <w:tcW w:w="3118" w:type="dxa"/>
          </w:tcPr>
          <w:p w14:paraId="462DA12F" w14:textId="2EFA3F6A" w:rsidR="00A14B8A" w:rsidRPr="00D6512A" w:rsidRDefault="00A14B8A" w:rsidP="00A14B8A">
            <w:pPr>
              <w:rPr>
                <w:i/>
                <w:sz w:val="20"/>
              </w:rPr>
            </w:pPr>
            <w:r w:rsidRPr="00D6512A">
              <w:rPr>
                <w:sz w:val="20"/>
              </w:rPr>
              <w:t xml:space="preserve">§ 10. Пооперационный контроль качества и приемка брусковых деталей и необлицованных узлов в неотделанном виде. Контроль и приемка наружных слоев слоистой клееной древесины из строганого шпона и лущеного шпона для </w:t>
            </w:r>
            <w:proofErr w:type="spellStart"/>
            <w:r w:rsidRPr="00D6512A">
              <w:rPr>
                <w:sz w:val="20"/>
              </w:rPr>
              <w:t>нелицевых</w:t>
            </w:r>
            <w:proofErr w:type="spellEnd"/>
            <w:r w:rsidRPr="00D6512A">
              <w:rPr>
                <w:sz w:val="20"/>
              </w:rPr>
              <w:t xml:space="preserve"> плоскостей и деталей слоистой клееной древесины. Приемка пиломатериалов, заготовок из древесины твердых лиственных пород. Контроль качества обработки и точности сборки столярно-строительных изделий. Пооперационный контроль качества спичечного шпона, соломки и спичечных коробок. Замер и учет лущеного и строганого шпона, склеенной и рассортированной слоистой клееной древесины и гнутоклееных заготовок. </w:t>
            </w:r>
            <w:r w:rsidRPr="00D6512A">
              <w:rPr>
                <w:sz w:val="20"/>
              </w:rPr>
              <w:lastRenderedPageBreak/>
              <w:t xml:space="preserve">Определение объема и качества древесины при приемке и сдаче ее в хлыстах. Оформление документов на приемку и сдачу. Определение размеров и сорта рассортированных пиломатериалов и приемка их по количеству. Определение качества, размеров </w:t>
            </w:r>
            <w:proofErr w:type="spellStart"/>
            <w:r w:rsidRPr="00D6512A">
              <w:rPr>
                <w:sz w:val="20"/>
              </w:rPr>
              <w:t>дилен</w:t>
            </w:r>
            <w:proofErr w:type="spellEnd"/>
            <w:r w:rsidRPr="00D6512A">
              <w:rPr>
                <w:sz w:val="20"/>
              </w:rPr>
              <w:t>, обапола и учет его.</w:t>
            </w:r>
          </w:p>
        </w:tc>
        <w:tc>
          <w:tcPr>
            <w:tcW w:w="3261" w:type="dxa"/>
          </w:tcPr>
          <w:p w14:paraId="515F9528" w14:textId="7777777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sz w:val="20"/>
              </w:rPr>
              <w:lastRenderedPageBreak/>
              <w:t xml:space="preserve">Выполнение вида работ по профессии рабочего </w:t>
            </w:r>
          </w:p>
          <w:p w14:paraId="5F8D588C" w14:textId="5AE9FC9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sz w:val="20"/>
              </w:rPr>
              <w:t>12948Контролер деревообрабатывающего производства</w:t>
            </w:r>
          </w:p>
        </w:tc>
        <w:tc>
          <w:tcPr>
            <w:tcW w:w="3402" w:type="dxa"/>
          </w:tcPr>
          <w:p w14:paraId="4C8ACFD8" w14:textId="5D8C1D9F" w:rsidR="00A14B8A" w:rsidRPr="00D6512A" w:rsidRDefault="00A14B8A" w:rsidP="00A14B8A">
            <w:pPr>
              <w:rPr>
                <w:i/>
                <w:sz w:val="20"/>
              </w:rPr>
            </w:pPr>
            <w:r w:rsidRPr="00D6512A">
              <w:rPr>
                <w:sz w:val="20"/>
              </w:rPr>
              <w:t>ПК Х.1. Идентифицировать древесную породу пилопродукции и изделий из древесины.</w:t>
            </w:r>
            <w:r w:rsidRPr="00D6512A">
              <w:rPr>
                <w:sz w:val="20"/>
              </w:rPr>
              <w:br/>
              <w:t>ПК Х.2. Выполнять комплекс работ по контролю качества пилопродукции, клееных деревянных конструкций и древесных плит, изделий из древесины.</w:t>
            </w:r>
            <w:r w:rsidRPr="00D6512A">
              <w:rPr>
                <w:sz w:val="20"/>
              </w:rPr>
              <w:br/>
              <w:t>ПК Х.3. Выполнять пооперационный контроль технологического процесса обработки древесины на деревообрабатывающих станках, в том числе, с применением цифровых технологий.</w:t>
            </w:r>
            <w:r w:rsidRPr="00D6512A">
              <w:rPr>
                <w:sz w:val="20"/>
              </w:rPr>
              <w:br/>
              <w:t>ПК Х.4. Выполнять контроль качества исправленных дефектов и качества столярно-строительных изделий и плит при повторном предъявлении, в том числе, с применением цифровых технологий.</w:t>
            </w:r>
          </w:p>
        </w:tc>
      </w:tr>
      <w:tr w:rsidR="00A14B8A" w:rsidRPr="00D6512A" w14:paraId="39D6FDC0" w14:textId="77777777" w:rsidTr="00C456D2">
        <w:tc>
          <w:tcPr>
            <w:tcW w:w="14596" w:type="dxa"/>
            <w:gridSpan w:val="5"/>
          </w:tcPr>
          <w:p w14:paraId="2EA6E42F" w14:textId="7777777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b/>
                <w:sz w:val="20"/>
              </w:rPr>
              <w:t>Владеть навыками:</w:t>
            </w:r>
            <w:r w:rsidRPr="00D6512A">
              <w:rPr>
                <w:sz w:val="20"/>
              </w:rPr>
              <w:br/>
              <w:t>использования нормативной правовой базы в решении задач в области управления качеством продукции деревообрабатывающих производств;</w:t>
            </w:r>
            <w:r w:rsidRPr="00D6512A">
              <w:rPr>
                <w:sz w:val="20"/>
              </w:rPr>
              <w:br/>
              <w:t>оформления специальной документации в области управления качеством продукции деревообрабатывающих производств;</w:t>
            </w:r>
            <w:r w:rsidRPr="00D6512A">
              <w:rPr>
                <w:sz w:val="20"/>
              </w:rPr>
              <w:br/>
              <w:t>применения современных технологий в области управления качеством продукции деревообрабатывающих производств</w:t>
            </w:r>
            <w:r w:rsidRPr="00D6512A">
              <w:rPr>
                <w:sz w:val="20"/>
              </w:rPr>
              <w:br/>
            </w:r>
            <w:r w:rsidRPr="00D6512A">
              <w:rPr>
                <w:b/>
                <w:sz w:val="20"/>
              </w:rPr>
              <w:t>Уметь:</w:t>
            </w:r>
            <w:r w:rsidRPr="00D6512A">
              <w:rPr>
                <w:sz w:val="20"/>
              </w:rPr>
              <w:br/>
              <w:t>самостоятельно оформлять специальную документацию в области управления качеством продукции деревообрабатывающих производств;</w:t>
            </w:r>
            <w:r w:rsidRPr="00D6512A">
              <w:rPr>
                <w:sz w:val="20"/>
              </w:rPr>
              <w:br/>
              <w:t>анализировать и использовать современные технологии для повышения эффективности работы в области управления качеством продукции деревообрабатывающих производств</w:t>
            </w:r>
            <w:r w:rsidRPr="00D6512A">
              <w:rPr>
                <w:sz w:val="20"/>
              </w:rPr>
              <w:br/>
            </w:r>
            <w:r w:rsidRPr="00D6512A">
              <w:rPr>
                <w:b/>
                <w:sz w:val="20"/>
              </w:rPr>
              <w:t>Знать:</w:t>
            </w:r>
            <w:r w:rsidRPr="00D6512A">
              <w:rPr>
                <w:sz w:val="20"/>
              </w:rPr>
              <w:br/>
              <w:t xml:space="preserve">государственные стандарты на лесоматериалы и пиломатериалы общего назначения, строганый и лущеный шпон, слоистую клееную древесину и гнутоклееные заготовки; </w:t>
            </w:r>
          </w:p>
          <w:p w14:paraId="538CADC0" w14:textId="77777777" w:rsidR="00A14B8A" w:rsidRPr="00D6512A" w:rsidRDefault="00A14B8A" w:rsidP="00A14B8A">
            <w:pPr>
              <w:rPr>
                <w:sz w:val="20"/>
              </w:rPr>
            </w:pPr>
            <w:r w:rsidRPr="00D6512A">
              <w:rPr>
                <w:sz w:val="20"/>
              </w:rPr>
              <w:t xml:space="preserve">породы и пороки древесины; </w:t>
            </w:r>
          </w:p>
          <w:p w14:paraId="1A1BDC16" w14:textId="56F26DF3" w:rsidR="00A14B8A" w:rsidRPr="00D6512A" w:rsidRDefault="00A14B8A" w:rsidP="00A14B8A">
            <w:pPr>
              <w:rPr>
                <w:i/>
                <w:sz w:val="20"/>
              </w:rPr>
            </w:pPr>
            <w:r w:rsidRPr="00D6512A">
              <w:rPr>
                <w:sz w:val="20"/>
              </w:rPr>
              <w:t>назначение контрольно-измерительного инструмента; правила учета и оформления документации.</w:t>
            </w:r>
          </w:p>
        </w:tc>
      </w:tr>
    </w:tbl>
    <w:p w14:paraId="0D0FF36B" w14:textId="3745A288" w:rsidR="00DE695E" w:rsidRDefault="00DE695E" w:rsidP="00873F41"/>
    <w:p w14:paraId="37FA066B" w14:textId="7BE08EEF" w:rsidR="00DE695E" w:rsidRDefault="00DE77F9">
      <w:pPr>
        <w:widowControl w:val="0"/>
        <w:spacing w:line="276" w:lineRule="auto"/>
        <w:ind w:left="720"/>
      </w:pPr>
      <w:bookmarkStart w:id="22" w:name="_Hlk156306792"/>
      <w:bookmarkEnd w:id="22"/>
      <w:r>
        <w:t>4.3.3. Матрица соответствия компетенций и составных частей ПОП СПО по специальности</w:t>
      </w:r>
      <w:bookmarkStart w:id="23" w:name="_Hlk158124134"/>
      <w:bookmarkEnd w:id="23"/>
      <w:r>
        <w:t xml:space="preserve"> 35.02.18 Технология переработки древесины</w:t>
      </w:r>
    </w:p>
    <w:p w14:paraId="70D85424" w14:textId="77777777" w:rsidR="00A14B8A" w:rsidRDefault="00A14B8A" w:rsidP="00873F41"/>
    <w:tbl>
      <w:tblPr>
        <w:tblW w:w="14968" w:type="dxa"/>
        <w:tblLayout w:type="fixed"/>
        <w:tblLook w:val="04A0" w:firstRow="1" w:lastRow="0" w:firstColumn="1" w:lastColumn="0" w:noHBand="0" w:noVBand="1"/>
      </w:tblPr>
      <w:tblGrid>
        <w:gridCol w:w="1304"/>
        <w:gridCol w:w="345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E695E" w14:paraId="6A2C577C" w14:textId="77777777" w:rsidTr="00A14B8A">
        <w:trPr>
          <w:trHeight w:hRule="exact" w:val="660"/>
        </w:trPr>
        <w:tc>
          <w:tcPr>
            <w:tcW w:w="13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519B4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Индекс</w:t>
            </w:r>
          </w:p>
        </w:tc>
        <w:tc>
          <w:tcPr>
            <w:tcW w:w="34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7D845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Наименование</w:t>
            </w:r>
          </w:p>
        </w:tc>
        <w:tc>
          <w:tcPr>
            <w:tcW w:w="1020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40ACA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DE695E" w14:paraId="2BF58EA0" w14:textId="77777777" w:rsidTr="00A14B8A">
        <w:trPr>
          <w:trHeight w:hRule="exact" w:val="315"/>
        </w:trPr>
        <w:tc>
          <w:tcPr>
            <w:tcW w:w="13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52190" w14:textId="77777777" w:rsidR="00DE695E" w:rsidRDefault="00DE695E"/>
        </w:tc>
        <w:tc>
          <w:tcPr>
            <w:tcW w:w="34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57246" w14:textId="77777777" w:rsidR="00DE695E" w:rsidRDefault="00DE695E"/>
        </w:tc>
        <w:tc>
          <w:tcPr>
            <w:tcW w:w="510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D9C8F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Общие компетенции (ОК)</w:t>
            </w:r>
          </w:p>
        </w:tc>
        <w:tc>
          <w:tcPr>
            <w:tcW w:w="510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BC51B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Профессиональные компетенции (ПК)</w:t>
            </w:r>
          </w:p>
        </w:tc>
      </w:tr>
      <w:tr w:rsidR="00DE695E" w14:paraId="1BF07C6E" w14:textId="77777777" w:rsidTr="00A14B8A">
        <w:trPr>
          <w:trHeight w:val="525"/>
        </w:trPr>
        <w:tc>
          <w:tcPr>
            <w:tcW w:w="13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D66AC" w14:textId="77777777" w:rsidR="00DE695E" w:rsidRDefault="00DE695E"/>
        </w:tc>
        <w:tc>
          <w:tcPr>
            <w:tcW w:w="34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88018" w14:textId="77777777" w:rsidR="00DE695E" w:rsidRDefault="00DE695E"/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26E79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07C8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52E1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6F2C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D0A9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B5F2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D319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D4DF2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0A3F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1F36A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1.1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0DBD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1.2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FB1C2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1.3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33EB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1.4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9A0C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2.1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A229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2.2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E30C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2.3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B2436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ХХ.1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0524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ХХ.2</w:t>
            </w:r>
          </w:p>
        </w:tc>
      </w:tr>
      <w:tr w:rsidR="00DE695E" w14:paraId="6DAEB31B" w14:textId="77777777" w:rsidTr="00A14B8A">
        <w:tc>
          <w:tcPr>
            <w:tcW w:w="47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24241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49D9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E8BF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7B471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3DD9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39546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6FB9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F588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3159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1368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6852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E2EE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39838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762F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1CFAF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5CAD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4BCB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9252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427F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0D94379" w14:textId="77777777" w:rsidTr="00A14B8A">
        <w:trPr>
          <w:trHeight w:val="311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19F470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 xml:space="preserve">СГ.00 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3609B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 xml:space="preserve">Социально-гуманитарный цикл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5DCDB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989D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91AC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25F85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4576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AD1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7B0B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368F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EE20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25B5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97245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A3AF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948D9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7AED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C678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C303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33C4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B1D8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39EB9561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E5AF7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СГ.01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47FAF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История России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3412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65FD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76E3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BBC7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594F7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4B1B5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5BE6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5C29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7FB6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41C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64B4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379F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B3DB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B83C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B2B2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36A6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5FF8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9DA6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9577CB7" w14:textId="77777777" w:rsidTr="00A14B8A">
        <w:trPr>
          <w:trHeight w:hRule="exact" w:val="51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E716C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СГ.02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20525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C05C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76D8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0B42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BD7D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347B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3FD3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5315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2D01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4E08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5CE3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05F36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73F7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B512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4846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95A9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4F2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B7F5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21020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2516B5AF" w14:textId="77777777" w:rsidTr="00A14B8A">
        <w:trPr>
          <w:trHeight w:hRule="exact" w:val="30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85ED6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lastRenderedPageBreak/>
              <w:t>СГ.03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AF003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Безопасность жизнедеятельности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68CB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20CD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3A0A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7B70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591D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98A9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6FC1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165B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78D7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A2D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4CEC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C71B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27A4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08D91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E350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450C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C1EB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40BD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4A5991AB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4C31A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СГ.04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FDB60E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E096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CB2B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6072E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24640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E3A2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9F3A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5802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1FEE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CE09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1310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21B5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02EA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4B7AA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DA11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A380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3B5B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EF32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3694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82B7865" w14:textId="77777777" w:rsidTr="00A14B8A">
        <w:trPr>
          <w:trHeight w:hRule="exact" w:val="2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629A8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СГ.05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8F862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Основы финансовой грамотности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DA61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975B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9560D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0176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DBBD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B9AD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8F25D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C2BE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1D4BF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7C65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80539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2AD5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14C8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1DA6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4182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E6FC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1D05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2B7A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68BDAC3D" w14:textId="77777777" w:rsidTr="00A14B8A">
        <w:trPr>
          <w:trHeight w:hRule="exact"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6C3E3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ОП.00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5A56C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Общепрофессиональный цикл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7DE6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CCC4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64B2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5B2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EAE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7FC1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FEB1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B4D5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2D7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0DC7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6E4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D551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52D2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282B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CE8EB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6A8B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3A6B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058D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DBE8303" w14:textId="77777777" w:rsidTr="00A14B8A">
        <w:trPr>
          <w:trHeight w:val="52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5828A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DD4EE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Инженерная и компьютерная графика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E7E6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454B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2D0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15721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657C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290C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956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6DAD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5FA5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2AB9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D5F4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BF83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E00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5EDE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533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A1BD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B120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F410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184F0FA" w14:textId="77777777" w:rsidTr="00A14B8A">
        <w:trPr>
          <w:trHeight w:hRule="exact" w:val="30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4B8EB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 xml:space="preserve">ОП.02  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6FD5E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Электротехника и электроника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2CB8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5CAD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D440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FBC0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DD1D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7981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1AD2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C770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E1FE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FBBAA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33DC8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EF9D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E255D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3D23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A3EF1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18ACF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01E3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46E3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677CE3C2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D54C0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ОП.03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930DA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Техническая механика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3FE1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7FC4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6A2B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CF54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BC5B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C0A0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918D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9C9D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1149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0F79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77F4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A806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D302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C691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8379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8E04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1413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DF95A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2BF1D8A9" w14:textId="77777777" w:rsidTr="00A14B8A">
        <w:trPr>
          <w:trHeight w:val="52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A7D3E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ОП.04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37F5B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Метрология, стандартизация и сертификация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972A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FDA5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F8108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DD09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9409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0097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7286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E647C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5D162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6D2A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CCC6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EB576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85C4A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D6A65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7554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0700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7469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CCF1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73F27DC" w14:textId="77777777" w:rsidTr="00A14B8A">
        <w:trPr>
          <w:trHeight w:val="52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1986B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ОП.05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13695" w14:textId="77777777" w:rsidR="00DE695E" w:rsidRDefault="00DE77F9">
            <w:pPr>
              <w:rPr>
                <w:color w:val="000000" w:themeColor="dark1"/>
                <w:sz w:val="20"/>
              </w:rPr>
            </w:pPr>
            <w:proofErr w:type="spellStart"/>
            <w:r>
              <w:rPr>
                <w:color w:val="000000" w:themeColor="dark1"/>
                <w:sz w:val="20"/>
              </w:rPr>
              <w:t>Древесиноведение</w:t>
            </w:r>
            <w:proofErr w:type="spellEnd"/>
            <w:r>
              <w:rPr>
                <w:color w:val="000000" w:themeColor="dark1"/>
                <w:sz w:val="20"/>
              </w:rPr>
              <w:t xml:space="preserve"> и материаловедение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7D9C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9A2F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DE6A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55C7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A3BD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6A0C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33E9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6406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1F68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A7E1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B4204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7418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9839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98CB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770E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2A7B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88C2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617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4894B693" w14:textId="77777777" w:rsidTr="00A14B8A">
        <w:trPr>
          <w:trHeight w:val="52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9108B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ОП.06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2C7472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Автоматизация технологических процессов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C0BF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4A2D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7888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D003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D92F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C2A4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DEA9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E4B3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7A5E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4D97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6E9A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E22C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8086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80D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AE5C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E1BB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39670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2A94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2E2EA307" w14:textId="77777777" w:rsidTr="00A14B8A">
        <w:trPr>
          <w:trHeight w:hRule="exact" w:val="2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CFE92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ОП.07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EE05C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Охрана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62018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E1D5F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B0FF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16F3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593E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D82B3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FD863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395A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1B44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E355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60A51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956F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9266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328F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6722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527E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E82FB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C64A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3E3DA798" w14:textId="77777777" w:rsidTr="00A14B8A">
        <w:trPr>
          <w:trHeight w:hRule="exact" w:val="27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11224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ОП.08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1DDAC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Экономика организации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1ED3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6601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1885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8ECC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FEFA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D981F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C498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DCDF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30AE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B35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D89E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18FB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3E72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7A46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BBA9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240A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5E0B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A94D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4312016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34CCE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П.00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66BD4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Профессиональный цикл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37A8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191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7D9A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84FFF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C274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ACCD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23BD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E5CC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934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EABB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8D7E6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69B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6D13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5B54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382D6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27C4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6313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AF62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B387662" w14:textId="77777777" w:rsidTr="00A14B8A">
        <w:trPr>
          <w:trHeight w:hRule="exact" w:val="76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8CC7F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A228B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Технологическое сопровождение процессов комплексной переработки древесины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BF27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142A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7CE5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31A1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C0F2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2E83F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88B8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E28F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57556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4A5B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7228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4208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1FED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5CCB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A41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FC73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6B341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A5AC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0582E52" w14:textId="77777777" w:rsidTr="00A14B8A">
        <w:trPr>
          <w:trHeight w:hRule="exact" w:val="56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24008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МДКн.01.01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F2FC0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Технология и организация процессов комплексной переработки древесины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79F1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FBE2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EB4D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D3BD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D210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93B1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E00D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2CCC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8719F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B84D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55A0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C3B9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65FA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1518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2890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FFC6A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4F1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6070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D5A9C8A" w14:textId="77777777" w:rsidTr="00A14B8A">
        <w:trPr>
          <w:trHeight w:val="78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5E206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МДКн.01.02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ECB8C0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Контроль качества и приёмка сырья, материалов и готовой продукции процессов комплексной переработки древесины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87CE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CDB5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57C3F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5C46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B9B6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6648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ACD1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B64A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0CDA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D827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2D51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64ABB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D653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032C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A34D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B2AA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001C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F07F9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6E8E268E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4432F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УПн.01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22F07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Учебная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2E7E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8346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F545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48B2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ABA9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637B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4F65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B800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AB81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57C1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62C2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813E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F7E9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78D1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C945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346B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C99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82E8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2E9B224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A038B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ППн.01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6C796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Производственная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3820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0641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9DAC5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A40F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BA4D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EB24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8A2B3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93D5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21FD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B9B8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939A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6297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28E7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0D80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1B779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835A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FE27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F1D0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4D07A1E7" w14:textId="77777777" w:rsidTr="00A14B8A">
        <w:trPr>
          <w:trHeight w:hRule="exact" w:val="6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4010B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8E767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Технологическое сопровождение процессов деревообрабатывающих производств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21D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6417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AE85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1527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468E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3A4E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2931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2C89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D5B81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3705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A9A4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E086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9583D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F342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FC73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7A015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22C3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70A0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64BFDF1A" w14:textId="77777777" w:rsidTr="00A14B8A">
        <w:trPr>
          <w:trHeight w:hRule="exact" w:val="97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DAF715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МДКн.01.01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5A424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Технологические процессы деревообрабатывающих производств по всем этапам изготовления продукции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6C5C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F49A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A438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D1EB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FD3F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40FF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4362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ECA2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D9BA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9F21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9700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C0A0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86EB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FCAF6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220D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1CB5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1B0B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5A24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8CA5E5A" w14:textId="77777777" w:rsidTr="00A14B8A">
        <w:trPr>
          <w:trHeight w:val="76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DEC9C7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МДКн.01.02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FAF43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Выполнение технологических расчетов оборудования, расхода сырья и материалов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35A4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A634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06C3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3913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760D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A30B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B501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D69D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30A6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286A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3A25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77A9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57837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A7E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389F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069A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0EF0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D9E9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1264921B" w14:textId="77777777" w:rsidTr="00A14B8A">
        <w:trPr>
          <w:trHeight w:hRule="exact" w:val="75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926575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МДКн.01.03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B0D46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Контроль качества продукции деревообрабатывающего производства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9131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F33D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3FBE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35CA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6523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C5F1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A808C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5D94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4DD6A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30BEA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EDB6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46E0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E4B2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94EE2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04A3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AC253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C141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B3B7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6FADBF57" w14:textId="77777777" w:rsidTr="00A14B8A">
        <w:trPr>
          <w:trHeight w:val="2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5DBCB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УПн.01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0DDE41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Учебная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41F7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8908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DFCB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3BDC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3A2C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97EE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5EAA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83C9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88B7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A8F8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0CBD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9C28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804A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6D46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3E6E0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08F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DB76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2201D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26BFB344" w14:textId="77777777" w:rsidTr="00A14B8A">
        <w:trPr>
          <w:trHeight w:val="2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260D1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ППн.01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927A3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Производственная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27FD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F3CF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28BBF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880B2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1DA0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5EAC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BA80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A246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37A0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D4CF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2F55B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7EBC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C0D4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61F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6FF0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1944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22CD4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2AC47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23BC110A" w14:textId="77777777" w:rsidTr="00A14B8A">
        <w:trPr>
          <w:trHeight w:hRule="exact" w:val="94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4D0DCC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719A2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F437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C81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C47DB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8355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C4271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CBCA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E32F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57DC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70B8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329B9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74C9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11B6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46E1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0735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5F4F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B4D3F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3C7C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2EC9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1025C580" w14:textId="77777777" w:rsidTr="00A14B8A">
        <w:trPr>
          <w:trHeight w:hRule="exact" w:val="55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6638F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МДК.02.01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61DE6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Управление структурным подразделением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35B5D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D70F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3F8A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802F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6191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D681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F00F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D3D51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2043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92C7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7BB3B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9345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49B96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BAA4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FF5D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A69A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1AEC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A720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39D3A04" w14:textId="77777777" w:rsidTr="00A14B8A">
        <w:trPr>
          <w:trHeight w:hRule="exact" w:val="75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672AE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МДК.02.02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A3303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Анализ производственно-хозяйственной деятельности структурного подразделения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3BD9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D89A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7655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6F2D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E620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40E4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A54C54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E20B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AAD8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0F19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0C88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E9D65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14FC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F574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4C0B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914E9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1069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E5D15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12754303" w14:textId="77777777" w:rsidTr="00A14B8A">
        <w:trPr>
          <w:trHeight w:val="27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7A0DD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УП.02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33053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Учебная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11CB8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9B8C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1C59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606E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3859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9ACA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0791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2A16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6C6D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7A29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64E3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313A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6DE8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4364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38CC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C643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5E6FF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A680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A54BA6D" w14:textId="77777777" w:rsidTr="00A14B8A">
        <w:trPr>
          <w:trHeight w:val="300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89099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ПП.02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0147F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Производственная практика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F40F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B8B0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0B8C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0C5C3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B7CB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CF35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02F8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CA05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10AD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8D78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0591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5958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71AC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B85B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45D5E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ED45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4C46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1E8EB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75846380" w14:textId="77777777" w:rsidTr="00A14B8A">
        <w:trPr>
          <w:trHeight w:val="31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6F809BD2" w14:textId="77777777" w:rsidR="00DE695E" w:rsidRDefault="00DE695E">
            <w:pPr>
              <w:rPr>
                <w:color w:val="000000" w:themeColor="dark1"/>
                <w:sz w:val="20"/>
              </w:rPr>
            </w:pP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3E6B848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Отрасль 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53878B3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527B3D0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5CDFF7E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173616A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11101EA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2748432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B004D5A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15A451B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5BDF68B1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24C02345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7A15E727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551C23F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1C95C72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3904E11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0B3C916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2DA369B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711BAC5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vAlign w:val="center"/>
          </w:tcPr>
          <w:p w14:paraId="4DB00A35" w14:textId="77777777" w:rsidR="00DE695E" w:rsidRDefault="00DE695E">
            <w:pPr>
              <w:rPr>
                <w:sz w:val="20"/>
              </w:rPr>
            </w:pPr>
          </w:p>
        </w:tc>
      </w:tr>
      <w:tr w:rsidR="00A14B8A" w14:paraId="77626FB9" w14:textId="77777777" w:rsidTr="00A14B8A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0F9861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559F0D" w14:textId="10F46E47" w:rsidR="00A14B8A" w:rsidRDefault="00A14B8A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Легкая промышленность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37916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8FFC7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97DBD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98CA9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5F06F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59F47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C2F2C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A96A9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2858C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A0F86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23BFB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3DDC9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01413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F159C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CF37D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5D8E2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DFABD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91E0B" w14:textId="77777777" w:rsidR="00A14B8A" w:rsidRDefault="00A14B8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7CD5EC93" w14:textId="77777777" w:rsidTr="00A61481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5036C" w14:textId="4F71D20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 xml:space="preserve">ПМ 0Х 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667548" w14:textId="69697FC2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 xml:space="preserve">Лаборант химического анализа </w:t>
            </w:r>
            <w:r>
              <w:rPr>
                <w:bCs/>
                <w:color w:val="000000" w:themeColor="dark1"/>
                <w:sz w:val="20"/>
              </w:rPr>
              <w:t>13321</w:t>
            </w:r>
          </w:p>
          <w:p w14:paraId="7AAE284A" w14:textId="7FB4B48C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Лаборант по физико-механическим испытаниям 13302</w:t>
            </w:r>
          </w:p>
          <w:p w14:paraId="064C969F" w14:textId="556477EB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Контролер целлюлозно-бумажного производства 13085</w:t>
            </w:r>
          </w:p>
          <w:p w14:paraId="433B0F6E" w14:textId="63068DF6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Сборщик изделий из древесины 18161</w:t>
            </w:r>
          </w:p>
          <w:p w14:paraId="75500B4F" w14:textId="77777777" w:rsid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lastRenderedPageBreak/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Станочник деревообрабатывающих станков 18783</w:t>
            </w:r>
          </w:p>
          <w:p w14:paraId="3C40F969" w14:textId="1ACEBF0D" w:rsidR="00762D48" w:rsidRPr="000E1F2A" w:rsidRDefault="00762D48" w:rsidP="000E1F2A">
            <w:pPr>
              <w:rPr>
                <w:bCs/>
                <w:color w:val="000000" w:themeColor="dark1"/>
                <w:sz w:val="20"/>
              </w:rPr>
            </w:pPr>
            <w:r w:rsidRPr="00873F41">
              <w:rPr>
                <w:sz w:val="20"/>
              </w:rPr>
              <w:t xml:space="preserve">Выполнение работ по профессии Станочник деревообрабатывающих станков </w:t>
            </w:r>
            <w:r w:rsidRPr="00873F41">
              <w:rPr>
                <w:rFonts w:eastAsia="DejaVu Sans"/>
                <w:iCs/>
                <w:color w:val="auto"/>
                <w:sz w:val="20"/>
                <w:lang w:eastAsia="zh-CN" w:bidi="hi-IN"/>
              </w:rPr>
              <w:t>18783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D0D4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E4533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90B5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508C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FBED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A4A8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ADF6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F89C7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7C10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5C33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E4D3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476E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2E39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2305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51F3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B883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5ED9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88F8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316D863C" w14:textId="77777777" w:rsidTr="00A61481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1C3C1" w14:textId="5C933B9F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МДК 0Х.01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FA2C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5443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72FE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65C2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B3CA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3D59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6282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E096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C5E1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3324E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B656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DA55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DBA2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2C1E9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9DB92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4FF9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DDEF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0139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C113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3CECF669" w14:textId="77777777" w:rsidTr="00A61481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36D0F" w14:textId="17631DE1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УП.ХХ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BBA4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6724B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86D4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50CB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6A79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8528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1E20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7EA3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2615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CC9A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1DCD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232F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B231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E545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67AC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0F0B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FA72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D252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6ADF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6AFA1099" w14:textId="77777777" w:rsidTr="00A61481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5E286" w14:textId="507DEF6B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ПП.ХХ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01A5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FC93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6E04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6F57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3787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1942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E2A2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3458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E0F9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9411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2E76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3F7F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BA1E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CF147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50717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1CEAF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E192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80C2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7920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6B84B20D" w14:textId="77777777" w:rsidTr="00A14B8A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7A73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70B93" w14:textId="70CC9472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Сельское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3E66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A319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D4E9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7CBD8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F2F7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BEE9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E2B2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AEF8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4F9B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DE21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74DB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C682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371E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4D84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9C1D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ED2E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ED309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F1BA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2FA6C343" w14:textId="77777777" w:rsidTr="00AE2694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F9B80" w14:textId="3C20B5E9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 xml:space="preserve">ПМ 0Х 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62EE8" w14:textId="77B00CDF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 Лаборант химического анализа 13321</w:t>
            </w:r>
          </w:p>
          <w:p w14:paraId="57ED643A" w14:textId="48C39A54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 Лаборант по физико-механическим испытаниям 13302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2AE00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1806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6CB2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AD513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0A87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B5A4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45F5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97F5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803E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B7F9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A1A7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749C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E6811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2CD0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093E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7099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8C04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4268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5C8110CE" w14:textId="77777777" w:rsidTr="00AE2694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DC05A" w14:textId="4DEF87BB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МДК 0Х.01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8FC7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A047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9717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3ADB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AC0F2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CD7A6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D560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9FC2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AFAB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1588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E44A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4BAB8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142F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7322E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DABB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24CA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25D3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F88B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D682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339ABC93" w14:textId="77777777" w:rsidTr="00AE2694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EA5F8" w14:textId="7936F3D6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УП.ХХ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213F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450F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28E4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8703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5B99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D6D9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2C36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F161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E673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B599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7D15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5C86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5BED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6B9B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E534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DA96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9A43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EE31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A0FB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77381DF1" w14:textId="77777777" w:rsidTr="00AE2694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110FE" w14:textId="4C354FF4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ПП.ХХ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5C5F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7E7C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3715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1063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7D7A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9D91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295D7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41EA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81CB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29FF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F2DB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9391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10ED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3FB6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9013A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DE6D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D6BC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D329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CAE82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64773305" w14:textId="77777777" w:rsidTr="00A14B8A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F20F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09091" w14:textId="04A1C2B2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Искусство и креативная индустрия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6CAF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539B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476C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E755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8161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03825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CEAC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68DB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831C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B4A6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255D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30B4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40F7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200F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B576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3C35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97C5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3844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4D0FA472" w14:textId="77777777" w:rsidTr="00A14B8A">
        <w:trPr>
          <w:trHeight w:val="189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262B6" w14:textId="58BAC39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 xml:space="preserve">ПМ 0Х 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04F870" w14:textId="398A8B0D" w:rsidR="000E1F2A" w:rsidRPr="000E1F2A" w:rsidRDefault="000E1F2A" w:rsidP="000E1F2A">
            <w:pPr>
              <w:rPr>
                <w:bCs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 xml:space="preserve">Выполнение работ по профессии Станочник деревообрабатывающих станков </w:t>
            </w:r>
            <w:r>
              <w:rPr>
                <w:bCs/>
                <w:color w:val="000000" w:themeColor="dark1"/>
                <w:sz w:val="20"/>
              </w:rPr>
              <w:t>18783</w:t>
            </w:r>
          </w:p>
          <w:p w14:paraId="3021CE57" w14:textId="06DCE135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 w:rsidRPr="000E1F2A">
              <w:rPr>
                <w:bCs/>
                <w:color w:val="000000" w:themeColor="dark1"/>
                <w:sz w:val="20"/>
              </w:rPr>
              <w:t>Выполнение работ по профессии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Контролер деревообрабатывающего производства</w:t>
            </w:r>
            <w:r>
              <w:rPr>
                <w:bCs/>
                <w:color w:val="000000" w:themeColor="dark1"/>
                <w:sz w:val="20"/>
              </w:rPr>
              <w:t xml:space="preserve"> </w:t>
            </w:r>
            <w:r w:rsidRPr="000E1F2A">
              <w:rPr>
                <w:bCs/>
                <w:color w:val="000000" w:themeColor="dark1"/>
                <w:sz w:val="20"/>
              </w:rPr>
              <w:t>12948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59A8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34F18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17C8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3871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21F6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8A6B2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3EC49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8988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FDA9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2B0F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CF90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B86CB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F0B9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B69D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8C88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1D84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417F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7547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64657B84" w14:textId="77777777" w:rsidTr="00A14B8A">
        <w:trPr>
          <w:trHeight w:val="94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8859" w14:textId="0FEE5359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МДК 0Х.01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F9D7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99B8A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CA16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D8A6A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D9A3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262D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6755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FB2D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DAD9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94382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0FC14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76554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1424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8895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8B50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4B34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EE119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6B30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F5BE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0CF59FE4" w14:textId="77777777" w:rsidTr="00A14B8A">
        <w:trPr>
          <w:trHeight w:val="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658D" w14:textId="4500287E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УП.ХХ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4899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F6EF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12FB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0FAA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C3A0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AC6D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B8EE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641D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8634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50E3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ECD5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74989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CCD9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7AB8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CA1E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AF8E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8C5AD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4B8A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AD99E4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  <w:tr w:rsidR="000E1F2A" w14:paraId="7F4896D1" w14:textId="77777777" w:rsidTr="00A14B8A">
        <w:trPr>
          <w:trHeight w:val="85"/>
        </w:trPr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39C0F" w14:textId="321E353A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  <w:r>
              <w:rPr>
                <w:sz w:val="20"/>
              </w:rPr>
              <w:t>ПП.ХХ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86C81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5D4C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063EE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67D8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B46C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69E0D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A3243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7108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0E85F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F779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C28CA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578B1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3F7B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20F88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A79CC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F5317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353E0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58CE5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B02D6" w14:textId="77777777" w:rsidR="000E1F2A" w:rsidRDefault="000E1F2A" w:rsidP="000E1F2A">
            <w:pPr>
              <w:rPr>
                <w:b/>
                <w:color w:val="000000" w:themeColor="dark1"/>
                <w:sz w:val="20"/>
              </w:rPr>
            </w:pPr>
          </w:p>
        </w:tc>
      </w:tr>
    </w:tbl>
    <w:p w14:paraId="3D4FB0FA" w14:textId="77777777" w:rsidR="00DE695E" w:rsidRDefault="00DE77F9">
      <w:pPr>
        <w:rPr>
          <w:b/>
          <w:sz w:val="28"/>
        </w:rPr>
      </w:pPr>
      <w:r>
        <w:rPr>
          <w:b/>
          <w:sz w:val="28"/>
        </w:rPr>
        <w:br w:type="page"/>
      </w:r>
    </w:p>
    <w:p w14:paraId="35453473" w14:textId="77777777" w:rsidR="00DE695E" w:rsidRDefault="00DE77F9">
      <w:pPr>
        <w:pStyle w:val="1"/>
        <w:spacing w:before="0" w:after="0"/>
      </w:pPr>
      <w:bookmarkStart w:id="24" w:name="__RefHeading___220"/>
      <w:bookmarkEnd w:id="24"/>
      <w:r>
        <w:lastRenderedPageBreak/>
        <w:t>Раздел 5. Примерная структура и содержание образовательной программы</w:t>
      </w:r>
    </w:p>
    <w:p w14:paraId="3AF9E59C" w14:textId="4BED37BC" w:rsidR="00DE695E" w:rsidRDefault="00DE77F9">
      <w:pPr>
        <w:pStyle w:val="112"/>
        <w:spacing w:after="0" w:line="240" w:lineRule="auto"/>
      </w:pPr>
      <w:bookmarkStart w:id="25" w:name="__RefHeading___221"/>
      <w:bookmarkEnd w:id="25"/>
      <w:r>
        <w:t xml:space="preserve">5.1. Примерный учебный план </w:t>
      </w:r>
      <w:r>
        <w:rPr>
          <w:rStyle w:val="1fc"/>
        </w:rPr>
        <w:footnoteReference w:id="5"/>
      </w:r>
    </w:p>
    <w:p w14:paraId="667FF6DE" w14:textId="77777777" w:rsidR="00A14B8A" w:rsidRDefault="00A14B8A" w:rsidP="00A14B8A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54"/>
        <w:gridCol w:w="4082"/>
        <w:gridCol w:w="1391"/>
        <w:gridCol w:w="1659"/>
        <w:gridCol w:w="1311"/>
        <w:gridCol w:w="1011"/>
        <w:gridCol w:w="1011"/>
        <w:gridCol w:w="1011"/>
        <w:gridCol w:w="1011"/>
        <w:gridCol w:w="1011"/>
      </w:tblGrid>
      <w:tr w:rsidR="00DE695E" w14:paraId="7E7BC20F" w14:textId="77777777">
        <w:trPr>
          <w:trHeight w:hRule="exact" w:val="563"/>
        </w:trPr>
        <w:tc>
          <w:tcPr>
            <w:tcW w:w="14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A769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Индекс</w:t>
            </w:r>
          </w:p>
        </w:tc>
        <w:tc>
          <w:tcPr>
            <w:tcW w:w="40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4BF20" w14:textId="77777777" w:rsidR="00DE695E" w:rsidRDefault="00DE77F9">
            <w:pPr>
              <w:jc w:val="center"/>
              <w:rPr>
                <w:color w:val="000000" w:themeColor="dark1"/>
              </w:rPr>
            </w:pPr>
            <w:r>
              <w:rPr>
                <w:color w:val="000000" w:themeColor="dark1"/>
                <w:sz w:val="22"/>
              </w:rPr>
              <w:t>Наименование</w:t>
            </w:r>
          </w:p>
        </w:tc>
        <w:tc>
          <w:tcPr>
            <w:tcW w:w="13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7CB4E58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Всего</w:t>
            </w:r>
          </w:p>
        </w:tc>
        <w:tc>
          <w:tcPr>
            <w:tcW w:w="16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42D70B2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В т.ч. в форме практической подготовки</w:t>
            </w:r>
          </w:p>
        </w:tc>
        <w:tc>
          <w:tcPr>
            <w:tcW w:w="53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457C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1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43390B8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Рекомендуемый курс</w:t>
            </w:r>
          </w:p>
        </w:tc>
      </w:tr>
      <w:tr w:rsidR="00DE695E" w14:paraId="59BDF94E" w14:textId="77777777">
        <w:trPr>
          <w:trHeight w:hRule="exact" w:val="2023"/>
        </w:trPr>
        <w:tc>
          <w:tcPr>
            <w:tcW w:w="14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D0A3FF" w14:textId="77777777" w:rsidR="00DE695E" w:rsidRDefault="00DE695E"/>
        </w:tc>
        <w:tc>
          <w:tcPr>
            <w:tcW w:w="40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052DE" w14:textId="77777777" w:rsidR="00DE695E" w:rsidRDefault="00DE695E"/>
        </w:tc>
        <w:tc>
          <w:tcPr>
            <w:tcW w:w="13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27E7D169" w14:textId="77777777" w:rsidR="00DE695E" w:rsidRDefault="00DE695E"/>
        </w:tc>
        <w:tc>
          <w:tcPr>
            <w:tcW w:w="16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03597CEB" w14:textId="77777777" w:rsidR="00DE695E" w:rsidRDefault="00DE695E"/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1B19F9B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Учебные занятия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4E8CEF9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Практики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0FD04A1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Курсовой </w:t>
            </w:r>
            <w:proofErr w:type="gramStart"/>
            <w:r>
              <w:rPr>
                <w:sz w:val="20"/>
              </w:rPr>
              <w:t>проект</w:t>
            </w:r>
            <w:r>
              <w:rPr>
                <w:rFonts w:asciiTheme="minorHAnsi" w:hAnsiTheme="minorHAnsi"/>
                <w:color w:val="000000" w:themeColor="dark1"/>
                <w:sz w:val="16"/>
              </w:rPr>
              <w:t> </w:t>
            </w:r>
            <w:r>
              <w:rPr>
                <w:sz w:val="20"/>
              </w:rPr>
              <w:t xml:space="preserve"> (</w:t>
            </w:r>
            <w:proofErr w:type="gramEnd"/>
            <w:r>
              <w:rPr>
                <w:sz w:val="20"/>
              </w:rPr>
              <w:t>работа)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44B77D8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Самостоятельная работа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4E581CE1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Промежуточная аттестация</w:t>
            </w:r>
          </w:p>
        </w:tc>
        <w:tc>
          <w:tcPr>
            <w:tcW w:w="1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2558C659" w14:textId="77777777" w:rsidR="00DE695E" w:rsidRDefault="00DE695E"/>
        </w:tc>
      </w:tr>
      <w:tr w:rsidR="00DE695E" w14:paraId="3B146B9D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120F4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1373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00EB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3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BB13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59DC6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26E8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7E4D9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33990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43642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B25FDD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10</w:t>
            </w:r>
          </w:p>
        </w:tc>
      </w:tr>
      <w:tr w:rsidR="00DE695E" w14:paraId="516449B1" w14:textId="77777777">
        <w:trPr>
          <w:trHeight w:hRule="exact" w:val="360"/>
        </w:trPr>
        <w:tc>
          <w:tcPr>
            <w:tcW w:w="5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14712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C039A2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1620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FC940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992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888E71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1114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D57FF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360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5AE67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40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053F4" w14:textId="77777777" w:rsidR="00DE695E" w:rsidRDefault="00DE695E">
            <w:pPr>
              <w:jc w:val="center"/>
              <w:rPr>
                <w:b/>
                <w:color w:val="000000" w:themeColor="dark1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D16366" w14:textId="77777777" w:rsidR="00DE695E" w:rsidRDefault="00DE77F9">
            <w:pPr>
              <w:jc w:val="center"/>
              <w:rPr>
                <w:b/>
                <w:color w:val="000000" w:themeColor="dark1"/>
              </w:rPr>
            </w:pPr>
            <w:r>
              <w:rPr>
                <w:b/>
                <w:color w:val="000000" w:themeColor="dark1"/>
                <w:sz w:val="22"/>
              </w:rPr>
              <w:t>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F1CE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011B1106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0F6BF6AD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 xml:space="preserve">СГ.00 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BE3097D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Социально-гуманитарный цикл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0FEFD48F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EBA24BF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4620B96F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076AF8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14382CC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4A1A8F4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7F69CF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4AF055D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36BA5731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8D1D3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СГ.01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6396E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История России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63BF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81946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E6D6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782C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1B46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2F3F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714A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FA85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5BF6770F" w14:textId="77777777">
        <w:trPr>
          <w:trHeight w:val="52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FCC1E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СГ.02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66227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06868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2296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A790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11047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603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4D86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E8EF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0096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78EE25D8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259D6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СГ.03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D22FD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Безопасность жизнедеятельности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3F8E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FE00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23266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5AC9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AEEE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BE9D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783E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AF1E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39C69022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EB8E5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СГ.04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8097A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Физическая культура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05075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B68C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1E7C3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F59F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B1D7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541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2665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D064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6BD49B71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446FD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СГ.05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741B33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Основы финансовой грамотности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42B5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3FDB89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5F2D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1178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05EE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4802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45A2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2DCF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66324C06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565C2D78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ОП.00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29493255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Общепрофессиональный цикл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81CA345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DB07756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5DF2662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0CD07F75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5B656BD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2F2A6315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0827EEFB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F07B832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</w:tr>
      <w:tr w:rsidR="00DE695E" w14:paraId="69679A68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B77BE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D8DA4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Инженерная и компьютерная графика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F8958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4DAB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7B85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6850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9CDE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C495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7751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2BF7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6158857B" w14:textId="77777777">
        <w:trPr>
          <w:trHeight w:hRule="exact" w:val="344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B7CBF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D739E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Электротехника и электроника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9522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0C51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68616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2B55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378B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9C6B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8241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DF54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4D37D98E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598DA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ОП.03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59C85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Техническая механика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24C1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FD196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3FCC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C5240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4E4A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5DED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3EDE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B599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4049FA11" w14:textId="77777777">
        <w:trPr>
          <w:trHeight w:hRule="exact" w:val="55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1FA2B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ОП.04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73ECE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Метрология, стандартизация и сертификация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012FF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ADDD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E6949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9F5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AE44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3D7C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A97C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EACDB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78840D5C" w14:textId="77777777">
        <w:trPr>
          <w:trHeight w:hRule="exact" w:val="34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B33F7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ОП.05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58A1C" w14:textId="77777777" w:rsidR="00DE695E" w:rsidRDefault="00DE77F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Древесиноведение</w:t>
            </w:r>
            <w:proofErr w:type="spellEnd"/>
            <w:r>
              <w:rPr>
                <w:sz w:val="20"/>
              </w:rPr>
              <w:t xml:space="preserve"> и материаловедение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2025E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B88B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9382F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D639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B1EBF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592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5E4C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74A2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531623B0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16ACB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ОП.06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AEF00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Автоматизация технологических процессов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5F933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F720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5861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56E8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E12E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7E3E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0349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4F87B6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56BA4510" w14:textId="77777777">
        <w:trPr>
          <w:trHeight w:hRule="exact" w:val="284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3F739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ОП.07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008D7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Охрана труда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3016B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E4590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72BD8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99C4F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583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195B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8667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FC1CB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1ADD2E07" w14:textId="77777777">
        <w:trPr>
          <w:trHeight w:hRule="exact" w:val="361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8591E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ОП.08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FB9BA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Экономика организации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4E8A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DADC6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068B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ECC0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66A0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9DA86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2D49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31FF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E695E" w14:paraId="0FDCC675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23B9557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П.00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2DCF96E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Профессиональный цикл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6259CE18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984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2A446675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700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1D1B5406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584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C732287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28005F4C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154C0AD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1B706D10" w14:textId="77777777" w:rsidR="00DE695E" w:rsidRDefault="00DE695E">
            <w:pPr>
              <w:jc w:val="center"/>
              <w:rPr>
                <w:b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4314CBD7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</w:tr>
      <w:tr w:rsidR="00DE695E" w14:paraId="3A36CDF3" w14:textId="77777777">
        <w:trPr>
          <w:trHeight w:hRule="exact" w:val="802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23B637B2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20835C31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Технологическое сопровождение процессов комплексной переработки древесины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6A7483F0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796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2F67A9D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538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4CA8625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524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3888FA41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79F56E05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578AB0EC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7EB2385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628E71C" w14:textId="77777777" w:rsidR="00DE695E" w:rsidRDefault="00DE695E">
            <w:pPr>
              <w:jc w:val="center"/>
              <w:rPr>
                <w:sz w:val="20"/>
              </w:rPr>
            </w:pPr>
          </w:p>
        </w:tc>
      </w:tr>
      <w:tr w:rsidR="00DE695E" w14:paraId="361C896B" w14:textId="77777777">
        <w:trPr>
          <w:trHeight w:hRule="exact" w:val="51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7C6A1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МДКн.01.01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DC0925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Технология и организация процессов комплексной переработки древесины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7B78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926F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79E0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742E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9E33CA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35BC1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E049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83ECB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004B30F0" w14:textId="77777777">
        <w:trPr>
          <w:trHeight w:hRule="exact" w:val="72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0A828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МДКн.01.02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00204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Контроль качества и приёмка сырья, материалов и готовой продукции процессов комплексной переработки древесины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A141F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2936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C977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CB0B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499A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84DF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4384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FC81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1344C509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A104DC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УПн.01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44311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DAE8E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E4D16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0141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0958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5DCB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270C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CDFD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38C9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E695E" w14:paraId="2061C7AE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7B7BF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ППн.01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0ED2E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Производственная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7F2E7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180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E3EB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7DDA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FF35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8159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0534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70748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F3C1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</w:t>
            </w:r>
          </w:p>
        </w:tc>
      </w:tr>
      <w:tr w:rsidR="00DE695E" w14:paraId="228F55A0" w14:textId="77777777">
        <w:trPr>
          <w:trHeight w:hRule="exact" w:val="78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623618F4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50683210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Технологическое сопровождение процессов деревообрабатывающих производств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48557F75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796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30777B6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538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20882A2E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524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22C6EEDE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44C6916A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0C57663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025B768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09DDF1BB" w14:textId="77777777" w:rsidR="00DE695E" w:rsidRDefault="00DE695E">
            <w:pPr>
              <w:jc w:val="center"/>
              <w:rPr>
                <w:sz w:val="20"/>
              </w:rPr>
            </w:pPr>
          </w:p>
        </w:tc>
      </w:tr>
      <w:tr w:rsidR="00DE695E" w14:paraId="790EB526" w14:textId="77777777">
        <w:trPr>
          <w:trHeight w:hRule="exact" w:val="73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4988E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МДКн.01.01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D6E71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Технологические процессы деревообрабатывающих производств по всем этапам изготовления продукции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2C808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0B2B9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5388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74ECB" w14:textId="77777777" w:rsidR="00DE695E" w:rsidRDefault="00DE695E">
            <w:pPr>
              <w:jc w:val="center"/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685DB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A00A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87F5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A9ABB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466809AA" w14:textId="77777777">
        <w:trPr>
          <w:trHeight w:hRule="exact" w:val="55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485C01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МДКн.01.02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E6D1A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Выполнение технологических расчетов оборудования, расхода сырья и материалов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C570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2DC64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DBB0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DA99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F740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2DB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F34D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CA569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2D01D71E" w14:textId="77777777">
        <w:trPr>
          <w:trHeight w:val="57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79B72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МДКн.01.03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33256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Контроль качества продукции деревообрабатывающего производства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F09D9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9A65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B04A7F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6EEF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AB155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E4B4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A9DC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0319C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2B7E1A68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6673A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УПн.01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2E0EF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BE187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7D46F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D586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34419A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58BE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530C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7C1E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9AC9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E695E" w14:paraId="37FEA003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7D88E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ППн.01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B9215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Производственная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008F2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180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3F32B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4AED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D4F9AD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B2DD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9D88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4D45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3D06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</w:t>
            </w:r>
          </w:p>
        </w:tc>
      </w:tr>
      <w:tr w:rsidR="00DE695E" w14:paraId="4A88113D" w14:textId="77777777">
        <w:trPr>
          <w:trHeight w:hRule="exact" w:val="76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3E4D6D74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ПМ.02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3B6CD73A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Организация и контроль работы структурного подразделения деревоперерабатывающего производства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5989AEF9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188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120A7DAC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3783E296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599869AF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471B4C92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7D554963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4BED5EB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</w:tcPr>
          <w:p w14:paraId="6C566C5D" w14:textId="77777777" w:rsidR="00DE695E" w:rsidRDefault="00DE695E">
            <w:pPr>
              <w:jc w:val="center"/>
              <w:rPr>
                <w:sz w:val="20"/>
              </w:rPr>
            </w:pPr>
          </w:p>
        </w:tc>
      </w:tr>
      <w:tr w:rsidR="00DE695E" w14:paraId="124E81DF" w14:textId="77777777">
        <w:trPr>
          <w:trHeight w:hRule="exact" w:val="33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A28E6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МДК.02.01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FF44B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Управление структурным подразделением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BBAF0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F4CEC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56DB5E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A729F" w14:textId="77777777" w:rsidR="00DE695E" w:rsidRDefault="00DE695E">
            <w:pPr>
              <w:jc w:val="center"/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C36E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3CAA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18CF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96042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E695E" w14:paraId="43313A16" w14:textId="77777777">
        <w:trPr>
          <w:trHeight w:hRule="exact" w:val="58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8FCD6" w14:textId="77777777" w:rsidR="00DE695E" w:rsidRDefault="00DE77F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МДК.02.02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6879C1" w14:textId="77777777" w:rsidR="00DE695E" w:rsidRDefault="00DE77F9">
            <w:pPr>
              <w:rPr>
                <w:sz w:val="20"/>
              </w:rPr>
            </w:pPr>
            <w:r>
              <w:rPr>
                <w:sz w:val="20"/>
              </w:rPr>
              <w:t>Анализ производственно-хозяйственной деятельности структурного подразделения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3BD0D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870B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80F63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3480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FAA3C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28A4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F8E6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6B957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E695E" w14:paraId="14BC9149" w14:textId="77777777">
        <w:trPr>
          <w:trHeight w:val="25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E4505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УП.02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AA14A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A70DE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8DE72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9AA78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A10BC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0A73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C5F5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295C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9A35A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E695E" w14:paraId="56EC4517" w14:textId="77777777">
        <w:trPr>
          <w:trHeight w:val="270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E4BFA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ПП.02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5580FA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Производственная практика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1B16A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00B00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2AA29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6B259" w14:textId="77777777" w:rsidR="00DE695E" w:rsidRDefault="00DE77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4D6C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1417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C9B85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B1C555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</w:t>
            </w:r>
          </w:p>
        </w:tc>
      </w:tr>
      <w:tr w:rsidR="00DE695E" w14:paraId="1C7D9653" w14:textId="77777777">
        <w:trPr>
          <w:trHeight w:val="266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35CE5" w14:textId="77777777" w:rsidR="00DE695E" w:rsidRDefault="00DE77F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ПА.00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F995B" w14:textId="77777777" w:rsidR="00DE695E" w:rsidRDefault="00DE77F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Промежуточная аттестация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AFB91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1DCC4" w14:textId="77777777" w:rsidR="00DE695E" w:rsidRDefault="00DE695E">
            <w:pPr>
              <w:jc w:val="center"/>
              <w:rPr>
                <w:sz w:val="20"/>
              </w:rPr>
            </w:pP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6F250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CE8AC" w14:textId="77777777" w:rsidR="00DE695E" w:rsidRDefault="00DE695E">
            <w:pPr>
              <w:jc w:val="center"/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6C183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A8CD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8F9A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F542F" w14:textId="77777777" w:rsidR="00DE695E" w:rsidRDefault="00DE77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DE695E" w14:paraId="054B38DA" w14:textId="77777777">
        <w:trPr>
          <w:trHeight w:hRule="exact" w:val="300"/>
        </w:trPr>
        <w:tc>
          <w:tcPr>
            <w:tcW w:w="5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C9C63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83837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1116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15CF1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900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73D8E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41264E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7879A" w14:textId="77777777" w:rsidR="00DE695E" w:rsidRDefault="00DE695E">
            <w:pPr>
              <w:jc w:val="center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A1627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0D61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14CC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848D98A" w14:textId="77777777">
        <w:trPr>
          <w:trHeight w:val="49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0AC68" w14:textId="77777777" w:rsidR="00DE695E" w:rsidRDefault="00DE695E">
            <w:pPr>
              <w:jc w:val="both"/>
              <w:rPr>
                <w:b/>
                <w:color w:val="000000" w:themeColor="dark1"/>
                <w:sz w:val="20"/>
              </w:rPr>
            </w:pP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A9D55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Дополнительный профессиональный блок, включая цифровой модуль</w:t>
            </w:r>
          </w:p>
          <w:p w14:paraId="02C18CD8" w14:textId="77777777" w:rsidR="000E1F2A" w:rsidRPr="000E1F2A" w:rsidRDefault="000E1F2A" w:rsidP="000E1F2A">
            <w:pPr>
              <w:rPr>
                <w:b/>
                <w:bCs/>
                <w:i/>
                <w:iCs/>
                <w:color w:val="000000" w:themeColor="dark1"/>
                <w:sz w:val="20"/>
              </w:rPr>
            </w:pPr>
            <w:r w:rsidRPr="000E1F2A">
              <w:rPr>
                <w:b/>
                <w:bCs/>
                <w:i/>
                <w:iCs/>
                <w:color w:val="000000" w:themeColor="dark1"/>
                <w:sz w:val="20"/>
              </w:rPr>
              <w:t>Легкая промышленность</w:t>
            </w:r>
          </w:p>
          <w:p w14:paraId="201E513D" w14:textId="33387853" w:rsidR="00380373" w:rsidRPr="00380373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Лаборант химического анализа </w:t>
            </w:r>
          </w:p>
          <w:p w14:paraId="461F5592" w14:textId="186CC9CB" w:rsidR="00380373" w:rsidRPr="00380373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Лаборант по физико-механическим испытаниям </w:t>
            </w:r>
          </w:p>
          <w:p w14:paraId="3B2295A9" w14:textId="208628B8" w:rsidR="00380373" w:rsidRPr="00380373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Контролер целлюлозно-бумажного производства </w:t>
            </w:r>
          </w:p>
          <w:p w14:paraId="583F9176" w14:textId="55D4E89E" w:rsidR="000E1F2A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Сборщик изделий из древесины </w:t>
            </w:r>
          </w:p>
          <w:p w14:paraId="4EA0A155" w14:textId="63ECE411" w:rsidR="00762D48" w:rsidRPr="000E1F2A" w:rsidRDefault="00762D48" w:rsidP="00380373">
            <w:pPr>
              <w:rPr>
                <w:color w:val="000000" w:themeColor="dark1"/>
                <w:sz w:val="20"/>
              </w:rPr>
            </w:pPr>
            <w:r w:rsidRPr="00873F41">
              <w:rPr>
                <w:sz w:val="20"/>
              </w:rPr>
              <w:t xml:space="preserve">Выполнение работ по профессии Станочник деревообрабатывающих станков </w:t>
            </w:r>
          </w:p>
          <w:p w14:paraId="19BC5029" w14:textId="77777777" w:rsidR="000E1F2A" w:rsidRPr="000E1F2A" w:rsidRDefault="000E1F2A" w:rsidP="000E1F2A">
            <w:pPr>
              <w:rPr>
                <w:b/>
                <w:bCs/>
                <w:i/>
                <w:iCs/>
                <w:color w:val="000000" w:themeColor="dark1"/>
                <w:sz w:val="20"/>
              </w:rPr>
            </w:pPr>
            <w:r w:rsidRPr="000E1F2A">
              <w:rPr>
                <w:b/>
                <w:bCs/>
                <w:i/>
                <w:iCs/>
                <w:color w:val="000000" w:themeColor="dark1"/>
                <w:sz w:val="20"/>
              </w:rPr>
              <w:t>Сельское хозяйство</w:t>
            </w:r>
          </w:p>
          <w:p w14:paraId="0D0D9A83" w14:textId="11F644E2" w:rsidR="00380373" w:rsidRPr="00380373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Лаборант химического анализа </w:t>
            </w:r>
          </w:p>
          <w:p w14:paraId="3312DB8C" w14:textId="2FBD4A60" w:rsidR="000E1F2A" w:rsidRPr="000E1F2A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Лаборант по физико-механическим испытаниям </w:t>
            </w:r>
          </w:p>
          <w:p w14:paraId="757D4D71" w14:textId="77777777" w:rsidR="000E1F2A" w:rsidRPr="000E1F2A" w:rsidRDefault="000E1F2A" w:rsidP="000E1F2A">
            <w:pPr>
              <w:rPr>
                <w:b/>
                <w:bCs/>
                <w:i/>
                <w:iCs/>
                <w:color w:val="000000" w:themeColor="dark1"/>
                <w:sz w:val="20"/>
              </w:rPr>
            </w:pPr>
            <w:r w:rsidRPr="000E1F2A">
              <w:rPr>
                <w:b/>
                <w:bCs/>
                <w:i/>
                <w:iCs/>
                <w:color w:val="000000" w:themeColor="dark1"/>
                <w:sz w:val="20"/>
              </w:rPr>
              <w:t>Искусство и креативная индустрия</w:t>
            </w:r>
          </w:p>
          <w:p w14:paraId="25124CC0" w14:textId="0BDB082A" w:rsidR="00380373" w:rsidRPr="00380373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Станочник деревообрабатывающих станков </w:t>
            </w:r>
          </w:p>
          <w:p w14:paraId="2D72E7E0" w14:textId="6CD4EB14" w:rsidR="00A14B8A" w:rsidRDefault="00380373" w:rsidP="00380373">
            <w:pPr>
              <w:rPr>
                <w:color w:val="000000" w:themeColor="dark1"/>
                <w:sz w:val="20"/>
              </w:rPr>
            </w:pPr>
            <w:r w:rsidRPr="00380373">
              <w:rPr>
                <w:color w:val="000000" w:themeColor="dark1"/>
                <w:sz w:val="20"/>
              </w:rPr>
              <w:t xml:space="preserve">Выполнение работ по профессии Контролер деревообрабатывающего производства 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64AE7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576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4412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5639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994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1C9E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AB30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3CC4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413987" w14:textId="77777777" w:rsidR="00DE695E" w:rsidRDefault="00DE695E">
            <w:pPr>
              <w:jc w:val="center"/>
              <w:rPr>
                <w:sz w:val="20"/>
              </w:rPr>
            </w:pPr>
          </w:p>
        </w:tc>
      </w:tr>
      <w:tr w:rsidR="00DE695E" w14:paraId="542EC2EB" w14:textId="77777777">
        <w:trPr>
          <w:trHeight w:val="46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E79BE" w14:textId="77777777" w:rsidR="00DE695E" w:rsidRDefault="00DE695E">
            <w:pPr>
              <w:jc w:val="both"/>
              <w:rPr>
                <w:color w:val="000000" w:themeColor="dark1"/>
                <w:sz w:val="20"/>
              </w:rPr>
            </w:pP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215C77" w14:textId="77777777" w:rsidR="00DE695E" w:rsidRDefault="00DE77F9">
            <w:pPr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5378B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540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0A22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92655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049E4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8FA6D1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F647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ECA9A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F62D1" w14:textId="77777777" w:rsidR="00DE695E" w:rsidRDefault="00DE695E">
            <w:pPr>
              <w:jc w:val="center"/>
              <w:rPr>
                <w:sz w:val="20"/>
              </w:rPr>
            </w:pPr>
          </w:p>
        </w:tc>
      </w:tr>
      <w:tr w:rsidR="00DE695E" w14:paraId="1E127C79" w14:textId="77777777">
        <w:trPr>
          <w:trHeight w:val="315"/>
        </w:trPr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886CB" w14:textId="77777777" w:rsidR="00DE695E" w:rsidRDefault="00DE77F9">
            <w:pPr>
              <w:jc w:val="both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ГИА.00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7CFEB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Государственная итоговая аттестация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D050B9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216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B5A7D8" w14:textId="77777777" w:rsidR="00DE695E" w:rsidRDefault="00DE77F9">
            <w:pPr>
              <w:jc w:val="center"/>
              <w:rPr>
                <w:color w:val="000000" w:themeColor="dark1"/>
                <w:sz w:val="20"/>
              </w:rPr>
            </w:pPr>
            <w:r>
              <w:rPr>
                <w:color w:val="000000" w:themeColor="dark1"/>
                <w:sz w:val="20"/>
              </w:rPr>
              <w:t>216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4CCC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5FE64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2D7CF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E171C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97120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75BE4D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  <w:tr w:rsidR="00DE695E" w14:paraId="54852BF9" w14:textId="77777777">
        <w:trPr>
          <w:trHeight w:val="315"/>
        </w:trPr>
        <w:tc>
          <w:tcPr>
            <w:tcW w:w="5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DE208" w14:textId="77777777" w:rsidR="00DE695E" w:rsidRDefault="00DE77F9">
            <w:pPr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Итого: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52FF6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2952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DCF26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2108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0DC64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1114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3BE45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360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74406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93D52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light1"/>
            <w:vAlign w:val="center"/>
          </w:tcPr>
          <w:p w14:paraId="0C9253E7" w14:textId="77777777" w:rsidR="00DE695E" w:rsidRDefault="00DE77F9">
            <w:pPr>
              <w:jc w:val="center"/>
              <w:rPr>
                <w:b/>
                <w:color w:val="000000" w:themeColor="dark1"/>
                <w:sz w:val="20"/>
              </w:rPr>
            </w:pPr>
            <w:r>
              <w:rPr>
                <w:b/>
                <w:color w:val="000000" w:themeColor="dark1"/>
                <w:sz w:val="20"/>
              </w:rPr>
              <w:t>72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A9789E" w14:textId="77777777" w:rsidR="00DE695E" w:rsidRDefault="00DE695E">
            <w:pPr>
              <w:jc w:val="center"/>
              <w:rPr>
                <w:color w:val="000000" w:themeColor="dark1"/>
                <w:sz w:val="20"/>
              </w:rPr>
            </w:pPr>
          </w:p>
        </w:tc>
      </w:tr>
    </w:tbl>
    <w:p w14:paraId="13F4E2DA" w14:textId="77777777" w:rsidR="00DE695E" w:rsidRDefault="00DE695E"/>
    <w:p w14:paraId="34AF6E2F" w14:textId="047EEE09" w:rsidR="00DE695E" w:rsidRDefault="00DE695E"/>
    <w:p w14:paraId="147E8F1D" w14:textId="77777777" w:rsidR="00992A90" w:rsidRDefault="00992A90"/>
    <w:p w14:paraId="4922C243" w14:textId="77777777" w:rsidR="00DE695E" w:rsidRDefault="00DE77F9">
      <w:pPr>
        <w:pStyle w:val="112"/>
        <w:spacing w:after="0" w:line="240" w:lineRule="auto"/>
      </w:pPr>
      <w:bookmarkStart w:id="26" w:name="__RefHeading___222"/>
      <w:bookmarkEnd w:id="26"/>
      <w:r>
        <w:t>5.2. Примерный календарный учебный график</w:t>
      </w:r>
      <w:r>
        <w:rPr>
          <w:vertAlign w:val="superscript"/>
        </w:rPr>
        <w:footnoteReference w:id="6"/>
      </w:r>
    </w:p>
    <w:p w14:paraId="55835F3A" w14:textId="77777777" w:rsidR="00DE695E" w:rsidRDefault="00DE695E">
      <w:pPr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DE695E" w14:paraId="068751F0" w14:textId="77777777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BE91A9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lastRenderedPageBreak/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8AD3F76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86557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47B6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F964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51CE7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28E1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26086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DCFD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C53A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25655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6CFD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090E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4867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C26C60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Курс</w:t>
            </w:r>
          </w:p>
        </w:tc>
      </w:tr>
      <w:tr w:rsidR="00DE695E" w14:paraId="5199C79C" w14:textId="77777777">
        <w:trPr>
          <w:trHeight w:val="283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05F066F" w14:textId="77777777" w:rsidR="00DE695E" w:rsidRDefault="00DE695E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886842D" w14:textId="77777777" w:rsidR="00DE695E" w:rsidRDefault="00DE695E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9807F" w14:textId="77777777" w:rsidR="00DE695E" w:rsidRDefault="00DE695E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37348" w14:textId="77777777" w:rsidR="00DE695E" w:rsidRDefault="00DE695E"/>
        </w:tc>
        <w:tc>
          <w:tcPr>
            <w:tcW w:w="10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A879F" w14:textId="77777777" w:rsidR="00DE695E" w:rsidRDefault="00DE695E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198FC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6B432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BA1EE" w14:textId="77777777" w:rsidR="00DE695E" w:rsidRDefault="00DE695E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FF10A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EF4B6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EA90E" w14:textId="77777777" w:rsidR="00DE695E" w:rsidRDefault="00DE695E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86E1B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4CA90" w14:textId="77777777" w:rsidR="00DE695E" w:rsidRDefault="00DE695E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BBDE77" w14:textId="77777777" w:rsidR="00DE695E" w:rsidRDefault="00DE695E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524124" w14:textId="77777777" w:rsidR="00DE695E" w:rsidRDefault="00DE695E"/>
        </w:tc>
      </w:tr>
      <w:tr w:rsidR="00DE695E" w14:paraId="2F3664CB" w14:textId="77777777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38B9B18" w14:textId="77777777" w:rsidR="00DE695E" w:rsidRDefault="00DE695E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DC99F03" w14:textId="77777777" w:rsidR="00DE695E" w:rsidRDefault="00DE695E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6383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869A2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92DD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1521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7689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53F9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4E3D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6599F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8F56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BB66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07D0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974E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7537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A760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F599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BD3C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8A42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D653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1105F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E167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0496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D493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976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3FF45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4EFC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F8CE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DF53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5947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CEC9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C935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DB645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62EF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5630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5939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C8FC2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3AEE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A0BA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D7B1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87D3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7BE75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2596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DC360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D21B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3ACF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F7C1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92C17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D5A2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958C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06BE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7E53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2461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73CD7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825DA5A" w14:textId="77777777" w:rsidR="00DE695E" w:rsidRDefault="00DE695E"/>
        </w:tc>
      </w:tr>
      <w:tr w:rsidR="00DE695E" w14:paraId="4299705C" w14:textId="77777777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59F2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979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27D8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79A8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04D7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8A40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33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976E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3A90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7557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6A8B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389A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50B0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52EC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1B38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15DD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90CF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34B4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AC931" w14:textId="77777777" w:rsidR="00DE695E" w:rsidRDefault="00DE695E">
            <w:pPr>
              <w:rPr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5528B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A075B4D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697F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1271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56BF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B5E3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B018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6A12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18B2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4D25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5B4F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C100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0455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1288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C513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41E7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1AE9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4D91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9EEB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80A3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DE10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F016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635F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14B9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E2AF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A03EFC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4132E5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E49EAA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A78CF0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DD6C15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C3B452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E96A8F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DA9AF57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B869B6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BC1B1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764F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</w:tr>
      <w:tr w:rsidR="00EA5AB5" w14:paraId="75C4E29C" w14:textId="77777777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85357" w14:textId="77777777" w:rsidR="00DE695E" w:rsidRDefault="00DE695E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21E2E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09CD5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18841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9114C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D680F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1D679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1B844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AED78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8F75A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A0EA5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4C178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2F67C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AD90B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896932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97251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77B85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E8475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0584A4" w14:textId="77777777" w:rsidR="00DE695E" w:rsidRDefault="00DE695E">
            <w:pPr>
              <w:jc w:val="center"/>
              <w:rPr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BBE2540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A7DF64" w14:textId="77777777" w:rsidR="00DE695E" w:rsidRDefault="00DE695E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31EE2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89F41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65A00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B8CA3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2772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10C39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2D58B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B0657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31D7B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2DF5A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36D86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187FC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EA83A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CA7F4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80C0C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6F3B0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3834A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483AC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042E9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7C8DE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5CCD7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42C29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30FB5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0263D0E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600E168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D429C5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85374BC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22809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B6D601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3CE492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19606C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594EF97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DB86453" w14:textId="77777777" w:rsidR="00DE695E" w:rsidRDefault="00DE695E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D9048" w14:textId="77777777" w:rsidR="00DE695E" w:rsidRDefault="00DE695E"/>
        </w:tc>
      </w:tr>
      <w:tr w:rsidR="00DE695E" w14:paraId="0695E138" w14:textId="77777777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66D5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C6C9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F484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4C10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F1A3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C970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BB1F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79F0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BEBB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F8D9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7FBA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D094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73690489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1EDFFAA0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119E9389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0B8EA638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7A8B75B3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532F5F8B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5B7139BA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C0736F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191B26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378F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5693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30F2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8CAF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E6AD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5E4D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9F0E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C19C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8A64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7EBA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850E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411E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F5A9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2C3A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86FA7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023EB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EEECD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5E7BEED6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38662B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58580DC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DAD603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F513E8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AD98AE1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6B1A38B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BE21D" w14:textId="77777777" w:rsidR="00DE695E" w:rsidRDefault="00DE695E">
            <w:pPr>
              <w:rPr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E4B7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2521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46D8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BF70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130A5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4071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05BA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86019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B576E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</w:tr>
      <w:tr w:rsidR="00EA5AB5" w14:paraId="24700994" w14:textId="77777777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DD50B" w14:textId="77777777" w:rsidR="00DE695E" w:rsidRDefault="00DE695E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12ED9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30ED6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11645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421240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C3132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C22983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BF73D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CBAC4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9D5AA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CAC060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70CF7B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D46DD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86FCF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A469F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825D2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3CB05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46715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761D9A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95A4315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6CC67EC" w14:textId="77777777" w:rsidR="00DE695E" w:rsidRDefault="00DE695E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BBCD23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B969B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188B0F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9B9D8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F7578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E4B55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0CF33D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DC4CF1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8094F7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DF924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FBCA18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84D0F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5149D5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8A2966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6310A9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82FEBC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7335E2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1E6F2CC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3FD51D4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8390411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E5DAFAE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B298632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30DF9CB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A349B1E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F947A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01092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87B71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4860E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77F0E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2303A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0E95F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5EC94" w14:textId="77777777" w:rsidR="00DE695E" w:rsidRDefault="00DE695E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C866" w14:textId="77777777" w:rsidR="00DE695E" w:rsidRDefault="00DE695E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1DAB5" w14:textId="77777777" w:rsidR="00DE695E" w:rsidRDefault="00DE695E"/>
        </w:tc>
      </w:tr>
    </w:tbl>
    <w:p w14:paraId="792C329A" w14:textId="77777777" w:rsidR="00DE695E" w:rsidRDefault="00DE695E">
      <w:pPr>
        <w:ind w:firstLine="709"/>
        <w:jc w:val="both"/>
        <w:rPr>
          <w:sz w:val="18"/>
        </w:rPr>
      </w:pPr>
    </w:p>
    <w:p w14:paraId="2F9E34DC" w14:textId="77777777" w:rsidR="00DE695E" w:rsidRDefault="00DE77F9">
      <w:pPr>
        <w:ind w:firstLine="709"/>
        <w:jc w:val="both"/>
        <w:rPr>
          <w:sz w:val="20"/>
        </w:rPr>
      </w:pPr>
      <w:r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635E9996" w14:textId="77777777" w:rsidR="00DE695E" w:rsidRDefault="00DE695E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DE695E" w14:paraId="1CFCEEA7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36FC23" w14:textId="77777777" w:rsidR="00DE695E" w:rsidRDefault="00DE77F9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73B317" w14:textId="77777777" w:rsidR="00DE695E" w:rsidRDefault="00DE695E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AA542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6BD52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DD29B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95FE3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4653D2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0A543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4C986A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8018B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3FED48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7EB8B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817BAD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72A051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7D4907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673FEC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0C2B4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E54E62" w14:textId="77777777" w:rsidR="00DE695E" w:rsidRDefault="00DE695E">
            <w:pPr>
              <w:rPr>
                <w:sz w:val="20"/>
              </w:rPr>
            </w:pPr>
          </w:p>
        </w:tc>
      </w:tr>
      <w:tr w:rsidR="00DE695E" w14:paraId="21194578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5C497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7B6167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5479F9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D7F8DD" w14:textId="77777777" w:rsidR="00DE695E" w:rsidRDefault="00DE695E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72DAA0" w14:textId="77777777" w:rsidR="00DE695E" w:rsidRDefault="00DE77F9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3A09A3" w14:textId="77777777" w:rsidR="00DE695E" w:rsidRDefault="00DE695E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908011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8DDB73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28AB5C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42C76E" w14:textId="77777777" w:rsidR="00DE695E" w:rsidRDefault="00DE695E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9AD17" w14:textId="77777777" w:rsidR="00DE695E" w:rsidRDefault="00DE77F9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A214F0" w14:textId="77777777" w:rsidR="00DE695E" w:rsidRDefault="00DE695E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09FCE7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37E8D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D0994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953B85" w14:textId="77777777" w:rsidR="00DE695E" w:rsidRDefault="00DE695E">
            <w:pPr>
              <w:rPr>
                <w:sz w:val="20"/>
              </w:rPr>
            </w:pPr>
          </w:p>
        </w:tc>
      </w:tr>
      <w:tr w:rsidR="00DE695E" w14:paraId="657472F2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8AD28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BA6466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AA661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761C1DD4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15051" w14:textId="77777777" w:rsidR="00DE695E" w:rsidRDefault="00DE77F9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630878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48C3A7" w14:textId="77777777" w:rsidR="00DE695E" w:rsidRDefault="00DE77F9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86B243" w14:textId="77777777" w:rsidR="00DE695E" w:rsidRDefault="00DE695E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67190F3" w14:textId="77777777" w:rsidR="00DE695E" w:rsidRDefault="00DE77F9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D2A79A" w14:textId="77777777" w:rsidR="00DE695E" w:rsidRDefault="00DE77F9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DE695E" w14:paraId="732854BF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6A8A0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3D04E7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F20921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20551088" w14:textId="77777777" w:rsidR="00DE695E" w:rsidRDefault="00DE77F9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67E734" w14:textId="77777777" w:rsidR="00DE695E" w:rsidRDefault="00DE77F9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1D9FC3" w14:textId="77777777" w:rsidR="00DE695E" w:rsidRDefault="00DE695E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86EF02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BDA40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407768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31A66D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CA6EAC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04BCD5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CD3D6D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BA56CB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A05535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F19338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A99154" w14:textId="77777777" w:rsidR="00DE695E" w:rsidRDefault="00DE695E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91004" w14:textId="77777777" w:rsidR="00DE695E" w:rsidRDefault="00DE695E">
            <w:pPr>
              <w:rPr>
                <w:sz w:val="20"/>
              </w:rPr>
            </w:pPr>
          </w:p>
        </w:tc>
      </w:tr>
    </w:tbl>
    <w:p w14:paraId="6D4827C8" w14:textId="77777777" w:rsidR="00DE695E" w:rsidRDefault="00DE695E">
      <w:pPr>
        <w:ind w:firstLine="709"/>
        <w:jc w:val="both"/>
        <w:rPr>
          <w:sz w:val="28"/>
        </w:rPr>
      </w:pPr>
    </w:p>
    <w:p w14:paraId="042B225D" w14:textId="77777777" w:rsidR="00DE695E" w:rsidRDefault="00DE695E">
      <w:pPr>
        <w:sectPr w:rsidR="00DE695E" w:rsidSect="00A14B8A">
          <w:headerReference w:type="default" r:id="rId17"/>
          <w:footerReference w:type="default" r:id="rId18"/>
          <w:headerReference w:type="first" r:id="rId19"/>
          <w:pgSz w:w="16838" w:h="11906" w:orient="landscape"/>
          <w:pgMar w:top="1276" w:right="962" w:bottom="1134" w:left="1134" w:header="708" w:footer="708" w:gutter="0"/>
          <w:cols w:space="720"/>
        </w:sectPr>
      </w:pPr>
    </w:p>
    <w:p w14:paraId="05D20342" w14:textId="77777777" w:rsidR="00DE695E" w:rsidRDefault="00DE77F9">
      <w:pPr>
        <w:pStyle w:val="112"/>
        <w:spacing w:after="0"/>
        <w:rPr>
          <w:b/>
        </w:rPr>
      </w:pPr>
      <w:bookmarkStart w:id="27" w:name="__RefHeading___223"/>
      <w:bookmarkEnd w:id="27"/>
      <w:r>
        <w:lastRenderedPageBreak/>
        <w:t>5.3. Примерные рабочие программы учебных дисциплин и профессиональных модулей</w:t>
      </w:r>
    </w:p>
    <w:p w14:paraId="64D3BAAA" w14:textId="77777777" w:rsidR="00DE695E" w:rsidRDefault="00DE77F9">
      <w:pPr>
        <w:spacing w:line="276" w:lineRule="auto"/>
        <w:ind w:firstLine="709"/>
        <w:jc w:val="both"/>
      </w:pPr>
      <w: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29ACF4BC" w14:textId="77777777" w:rsidR="00DE695E" w:rsidRDefault="00DE77F9">
      <w:pPr>
        <w:spacing w:line="276" w:lineRule="auto"/>
        <w:ind w:firstLine="709"/>
        <w:jc w:val="both"/>
      </w:pPr>
      <w: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6B359621" w14:textId="77777777" w:rsidR="00DE695E" w:rsidRDefault="00DE77F9">
      <w:pPr>
        <w:spacing w:line="276" w:lineRule="auto"/>
        <w:ind w:firstLine="709"/>
        <w:jc w:val="both"/>
      </w:pPr>
      <w: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01CD54EC" w14:textId="77777777" w:rsidR="00DE695E" w:rsidRDefault="00DE695E">
      <w:pPr>
        <w:spacing w:line="276" w:lineRule="auto"/>
      </w:pPr>
    </w:p>
    <w:p w14:paraId="3D3F889F" w14:textId="77777777" w:rsidR="00DE695E" w:rsidRDefault="00DE77F9">
      <w:pPr>
        <w:pStyle w:val="112"/>
        <w:spacing w:after="0"/>
      </w:pPr>
      <w:bookmarkStart w:id="28" w:name="__RefHeading___224"/>
      <w:bookmarkEnd w:id="28"/>
      <w:r>
        <w:t>5.4. Примерная рабочая программа воспитания и примерный календарный план воспитательной работы</w:t>
      </w:r>
    </w:p>
    <w:p w14:paraId="49692005" w14:textId="77777777" w:rsidR="00DE695E" w:rsidRDefault="00DE77F9">
      <w:pPr>
        <w:spacing w:line="276" w:lineRule="auto"/>
        <w:ind w:firstLine="709"/>
        <w:jc w:val="both"/>
      </w:pPr>
      <w: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60FE2BA4" w14:textId="77777777" w:rsidR="00DE695E" w:rsidRDefault="00DE77F9">
      <w:pPr>
        <w:spacing w:line="276" w:lineRule="auto"/>
        <w:ind w:firstLine="709"/>
        <w:contextualSpacing/>
        <w:jc w:val="both"/>
      </w:pPr>
      <w: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11DD2BE4" w14:textId="77777777" w:rsidR="00DE695E" w:rsidRDefault="00DE695E">
      <w:pPr>
        <w:spacing w:line="276" w:lineRule="auto"/>
      </w:pPr>
    </w:p>
    <w:p w14:paraId="6CE98039" w14:textId="77777777" w:rsidR="00DE695E" w:rsidRDefault="00DE77F9">
      <w:pPr>
        <w:pStyle w:val="112"/>
        <w:spacing w:after="0"/>
      </w:pPr>
      <w:bookmarkStart w:id="29" w:name="__RefHeading___225"/>
      <w:bookmarkEnd w:id="29"/>
      <w:r>
        <w:t>5.5. Практическая подготовка</w:t>
      </w:r>
    </w:p>
    <w:p w14:paraId="54E905F7" w14:textId="77777777" w:rsidR="00DE695E" w:rsidRDefault="00DE77F9">
      <w:pPr>
        <w:spacing w:line="276" w:lineRule="auto"/>
        <w:ind w:firstLine="709"/>
        <w:jc w:val="both"/>
      </w:pPr>
      <w: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0A96A6EE" w14:textId="77777777" w:rsidR="00DE695E" w:rsidRDefault="00DE77F9">
      <w:pPr>
        <w:spacing w:line="276" w:lineRule="auto"/>
        <w:ind w:firstLine="709"/>
        <w:jc w:val="both"/>
      </w:pPr>
      <w: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508EB5E7" w14:textId="77777777" w:rsidR="00DE695E" w:rsidRDefault="00DE77F9">
      <w:pPr>
        <w:spacing w:line="276" w:lineRule="auto"/>
        <w:ind w:firstLine="709"/>
        <w:jc w:val="both"/>
      </w:pPr>
      <w:r>
        <w:t>Образовательная деятельность в форме практической подготовки:</w:t>
      </w:r>
    </w:p>
    <w:p w14:paraId="0DE536AA" w14:textId="77777777" w:rsidR="00DE695E" w:rsidRDefault="00DE77F9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проектирования, всех видов практики и иных видов учебной деятельности;</w:t>
      </w:r>
    </w:p>
    <w:p w14:paraId="2D6EBFC5" w14:textId="77777777" w:rsidR="00DE695E" w:rsidRDefault="00DE77F9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0CBFC242" w14:textId="77777777" w:rsidR="00DE695E" w:rsidRDefault="00DE77F9">
      <w:pPr>
        <w:spacing w:line="276" w:lineRule="auto"/>
        <w:ind w:firstLine="709"/>
        <w:jc w:val="both"/>
      </w:pPr>
      <w: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338C21B6" w14:textId="77777777" w:rsidR="00DE695E" w:rsidRDefault="00DE77F9">
      <w:pPr>
        <w:spacing w:line="276" w:lineRule="auto"/>
        <w:ind w:firstLine="709"/>
        <w:jc w:val="both"/>
      </w:pPr>
      <w:r>
        <w:t xml:space="preserve"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</w:t>
      </w:r>
      <w:r>
        <w:lastRenderedPageBreak/>
        <w:t>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21F624C0" w14:textId="77777777" w:rsidR="00DE695E" w:rsidRDefault="00DE695E">
      <w:pPr>
        <w:spacing w:line="276" w:lineRule="auto"/>
        <w:ind w:firstLine="709"/>
      </w:pPr>
    </w:p>
    <w:p w14:paraId="7AECA739" w14:textId="77777777" w:rsidR="00DE695E" w:rsidRDefault="00DE77F9">
      <w:pPr>
        <w:pStyle w:val="112"/>
        <w:spacing w:after="0"/>
      </w:pPr>
      <w:bookmarkStart w:id="30" w:name="__RefHeading___226"/>
      <w:bookmarkEnd w:id="30"/>
      <w:r>
        <w:t>5.6. Государственная итоговая аттестация</w:t>
      </w:r>
    </w:p>
    <w:p w14:paraId="63D82EDD" w14:textId="77777777" w:rsidR="00DE695E" w:rsidRDefault="00DE77F9">
      <w:pPr>
        <w:spacing w:line="276" w:lineRule="auto"/>
        <w:ind w:firstLine="709"/>
        <w:jc w:val="both"/>
      </w:pPr>
      <w:r>
        <w:t xml:space="preserve">Государственная итоговая аттестация осуществляется в соответствии с Порядком проведения ГИА. </w:t>
      </w:r>
    </w:p>
    <w:p w14:paraId="778AC98B" w14:textId="77777777" w:rsidR="00DE695E" w:rsidRDefault="00DE77F9">
      <w:pPr>
        <w:spacing w:line="276" w:lineRule="auto"/>
        <w:ind w:firstLine="709"/>
      </w:pPr>
      <w:r>
        <w:t>Государственная итоговая аттестация обучающихся проводится в следующей форме:</w:t>
      </w:r>
    </w:p>
    <w:p w14:paraId="2262E3F7" w14:textId="77777777" w:rsidR="00DE695E" w:rsidRDefault="00DE77F9">
      <w:pPr>
        <w:spacing w:line="276" w:lineRule="auto"/>
        <w:ind w:firstLine="709"/>
        <w:jc w:val="both"/>
      </w:pPr>
      <w:r>
        <w:rPr>
          <w:highlight w:val="white"/>
        </w:rPr>
        <w:t>демонстрационный экзамен и защита дипломного проекта (работы)</w:t>
      </w:r>
      <w:r>
        <w:t>.</w:t>
      </w:r>
    </w:p>
    <w:p w14:paraId="46D047FB" w14:textId="77777777" w:rsidR="00DE695E" w:rsidRDefault="00DE77F9">
      <w:pPr>
        <w:spacing w:line="276" w:lineRule="auto"/>
        <w:ind w:firstLine="709"/>
        <w:contextualSpacing/>
        <w:jc w:val="both"/>
      </w:pPr>
      <w:r>
        <w:t xml:space="preserve">Примерная программа ГИА включает общие сведения; </w:t>
      </w:r>
      <w:bookmarkStart w:id="31" w:name="_Hlk156814783"/>
      <w:r>
        <w:t>примерные требования к проведению демонстрационного экзамена; описание организации и проведения защиты дипломного проекта (работы)</w:t>
      </w:r>
      <w:bookmarkEnd w:id="31"/>
      <w:r>
        <w:t>. Примерная программа ГИА представлена в приложении 4.</w:t>
      </w:r>
    </w:p>
    <w:p w14:paraId="3F664C70" w14:textId="77777777" w:rsidR="00DE695E" w:rsidRDefault="00DE77F9">
      <w:pPr>
        <w:spacing w:line="276" w:lineRule="auto"/>
        <w:ind w:firstLine="709"/>
        <w:contextualSpacing/>
        <w:jc w:val="both"/>
      </w:pPr>
      <w:r>
        <w:t xml:space="preserve">  </w:t>
      </w:r>
    </w:p>
    <w:p w14:paraId="528F3FE0" w14:textId="77777777" w:rsidR="00DE695E" w:rsidRDefault="00DE77F9" w:rsidP="00A14B8A">
      <w:pPr>
        <w:pStyle w:val="1"/>
        <w:pageBreakBefore/>
        <w:spacing w:before="0" w:after="0" w:line="276" w:lineRule="auto"/>
      </w:pPr>
      <w:bookmarkStart w:id="32" w:name="__RefHeading___227"/>
      <w:bookmarkEnd w:id="32"/>
      <w:r>
        <w:lastRenderedPageBreak/>
        <w:t>Раздел 6. Примерные условия реализации образовательной программы</w:t>
      </w:r>
    </w:p>
    <w:p w14:paraId="5C925063" w14:textId="77777777" w:rsidR="00DE695E" w:rsidRDefault="00DE695E">
      <w:pPr>
        <w:spacing w:line="276" w:lineRule="auto"/>
      </w:pPr>
    </w:p>
    <w:p w14:paraId="7422C1E6" w14:textId="77777777" w:rsidR="00DE695E" w:rsidRDefault="00DE77F9">
      <w:pPr>
        <w:pStyle w:val="112"/>
        <w:spacing w:after="0"/>
      </w:pPr>
      <w:bookmarkStart w:id="33" w:name="__RefHeading___228"/>
      <w:bookmarkEnd w:id="33"/>
      <w:r>
        <w:t>6.1. Материально-техническое и учебно-методическое обеспечение образовательной программы</w:t>
      </w:r>
    </w:p>
    <w:p w14:paraId="74758FE2" w14:textId="77777777" w:rsidR="00DE695E" w:rsidRDefault="00DE77F9">
      <w:pPr>
        <w:spacing w:line="276" w:lineRule="auto"/>
        <w:ind w:firstLine="709"/>
        <w:jc w:val="both"/>
      </w:pPr>
      <w: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5D1DD0B4" w14:textId="77777777" w:rsidR="00DE695E" w:rsidRDefault="00DE77F9">
      <w:pPr>
        <w:spacing w:line="276" w:lineRule="auto"/>
        <w:ind w:firstLine="709"/>
        <w:contextualSpacing/>
        <w:jc w:val="both"/>
      </w:pPr>
      <w: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5BDC701E" w14:textId="77777777" w:rsidR="00DE695E" w:rsidRDefault="00DE77F9">
      <w:pPr>
        <w:spacing w:line="276" w:lineRule="auto"/>
        <w:ind w:firstLine="709"/>
        <w:contextualSpacing/>
        <w:jc w:val="both"/>
      </w:pPr>
      <w: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32C609DD" w14:textId="77777777" w:rsidR="00DE695E" w:rsidRDefault="00DE77F9">
      <w:pPr>
        <w:spacing w:line="276" w:lineRule="auto"/>
        <w:ind w:firstLine="709"/>
        <w:contextualSpacing/>
      </w:pPr>
      <w:r>
        <w:t>Кабинеты:</w:t>
      </w:r>
    </w:p>
    <w:p w14:paraId="72752A64" w14:textId="77777777" w:rsidR="00DE695E" w:rsidRDefault="00DE77F9">
      <w:pPr>
        <w:spacing w:line="276" w:lineRule="auto"/>
        <w:ind w:firstLine="709"/>
        <w:contextualSpacing/>
        <w:jc w:val="both"/>
      </w:pPr>
      <w:r>
        <w:t>– социально-гуманитарных дисциплин;</w:t>
      </w:r>
    </w:p>
    <w:p w14:paraId="13E826A2" w14:textId="77777777" w:rsidR="00DE695E" w:rsidRDefault="00DE77F9">
      <w:pPr>
        <w:spacing w:line="276" w:lineRule="auto"/>
        <w:ind w:firstLine="709"/>
        <w:contextualSpacing/>
        <w:jc w:val="both"/>
      </w:pPr>
      <w:r>
        <w:t>– безопасности жизнедеятельности и охраны труда;</w:t>
      </w:r>
    </w:p>
    <w:p w14:paraId="53121A88" w14:textId="7DF50921" w:rsidR="00DE695E" w:rsidRDefault="00DE77F9" w:rsidP="00A14B8A">
      <w:pPr>
        <w:spacing w:line="276" w:lineRule="auto"/>
        <w:ind w:firstLine="709"/>
        <w:contextualSpacing/>
        <w:jc w:val="both"/>
      </w:pPr>
      <w:r>
        <w:t>– общепрофессиональных дисциплин и профессиональных модулей.</w:t>
      </w:r>
    </w:p>
    <w:p w14:paraId="7890C392" w14:textId="77777777" w:rsidR="00DE695E" w:rsidRDefault="00DE77F9">
      <w:pPr>
        <w:spacing w:line="276" w:lineRule="auto"/>
        <w:ind w:firstLine="709"/>
      </w:pPr>
      <w:r>
        <w:t>Лаборатории:</w:t>
      </w:r>
    </w:p>
    <w:p w14:paraId="64ABB504" w14:textId="77777777" w:rsidR="00DE695E" w:rsidRDefault="00DE77F9">
      <w:pPr>
        <w:spacing w:line="276" w:lineRule="auto"/>
        <w:ind w:firstLine="709"/>
      </w:pPr>
      <w:r>
        <w:t>– технологического контроля процессов комплексной переработки древесины;</w:t>
      </w:r>
    </w:p>
    <w:p w14:paraId="2A4C59C2" w14:textId="77777777" w:rsidR="00DE695E" w:rsidRDefault="00DE77F9">
      <w:pPr>
        <w:spacing w:line="276" w:lineRule="auto"/>
        <w:ind w:firstLine="709"/>
      </w:pPr>
      <w:r>
        <w:t xml:space="preserve">– материаловедения и </w:t>
      </w:r>
      <w:proofErr w:type="spellStart"/>
      <w:r>
        <w:t>древесиноведения</w:t>
      </w:r>
      <w:proofErr w:type="spellEnd"/>
      <w:r>
        <w:t>;</w:t>
      </w:r>
    </w:p>
    <w:p w14:paraId="4E1C3241" w14:textId="77777777" w:rsidR="00DE695E" w:rsidRDefault="00DE77F9">
      <w:pPr>
        <w:spacing w:line="276" w:lineRule="auto"/>
        <w:ind w:firstLine="709"/>
      </w:pPr>
      <w:r>
        <w:t>– технологии деревообработки;</w:t>
      </w:r>
    </w:p>
    <w:p w14:paraId="2AC0CC18" w14:textId="77777777" w:rsidR="00DE695E" w:rsidRDefault="00DE77F9">
      <w:pPr>
        <w:spacing w:line="276" w:lineRule="auto"/>
        <w:ind w:firstLine="709"/>
      </w:pPr>
      <w:r>
        <w:t>– электротехники и автоматизации;</w:t>
      </w:r>
    </w:p>
    <w:p w14:paraId="41627E73" w14:textId="77777777" w:rsidR="00DE695E" w:rsidRDefault="00DE77F9">
      <w:pPr>
        <w:spacing w:line="276" w:lineRule="auto"/>
        <w:ind w:firstLine="709"/>
      </w:pPr>
      <w:r>
        <w:t>– информационных технологий в профессиональной деятельности.</w:t>
      </w:r>
    </w:p>
    <w:p w14:paraId="7A041FA8" w14:textId="77777777" w:rsidR="00DE695E" w:rsidRDefault="00DE77F9">
      <w:pPr>
        <w:spacing w:line="276" w:lineRule="auto"/>
        <w:ind w:firstLine="709"/>
      </w:pPr>
      <w:r>
        <w:t xml:space="preserve">Мастерские/зоны по видам работ: </w:t>
      </w:r>
    </w:p>
    <w:p w14:paraId="0B3F60F4" w14:textId="77777777" w:rsidR="00DE695E" w:rsidRDefault="00DE77F9">
      <w:pPr>
        <w:spacing w:line="276" w:lineRule="auto"/>
        <w:ind w:firstLine="709"/>
        <w:contextualSpacing/>
      </w:pPr>
      <w:r>
        <w:t>– контроля качества и технологии деревообработки.</w:t>
      </w:r>
    </w:p>
    <w:p w14:paraId="092A762A" w14:textId="77777777" w:rsidR="00DE695E" w:rsidRDefault="00DE77F9">
      <w:pPr>
        <w:spacing w:line="276" w:lineRule="auto"/>
        <w:ind w:firstLine="709"/>
        <w:contextualSpacing/>
      </w:pPr>
      <w:r>
        <w:t>Спортивный комплекс</w:t>
      </w:r>
      <w:r>
        <w:rPr>
          <w:vertAlign w:val="superscript"/>
        </w:rPr>
        <w:footnoteReference w:id="7"/>
      </w:r>
    </w:p>
    <w:p w14:paraId="3D03CD4D" w14:textId="77777777" w:rsidR="00DE695E" w:rsidRDefault="00DE77F9">
      <w:pPr>
        <w:spacing w:line="276" w:lineRule="auto"/>
        <w:ind w:firstLine="709"/>
        <w:contextualSpacing/>
      </w:pPr>
      <w:r>
        <w:t>Залы:</w:t>
      </w:r>
    </w:p>
    <w:p w14:paraId="55E7C49C" w14:textId="77777777" w:rsidR="00DE695E" w:rsidRDefault="00DE77F9">
      <w:pPr>
        <w:pStyle w:val="affffe"/>
        <w:numPr>
          <w:ilvl w:val="0"/>
          <w:numId w:val="2"/>
        </w:numPr>
        <w:spacing w:line="276" w:lineRule="auto"/>
        <w:ind w:left="0" w:firstLine="709"/>
        <w:jc w:val="both"/>
      </w:pPr>
      <w:r>
        <w:t>библиотека, читальный зал с выходом в Интернет;</w:t>
      </w:r>
    </w:p>
    <w:p w14:paraId="376E7302" w14:textId="77777777" w:rsidR="00DE695E" w:rsidRDefault="00DE77F9">
      <w:pPr>
        <w:pStyle w:val="affffe"/>
        <w:numPr>
          <w:ilvl w:val="0"/>
          <w:numId w:val="2"/>
        </w:numPr>
        <w:spacing w:line="276" w:lineRule="auto"/>
        <w:ind w:left="0" w:firstLine="709"/>
        <w:jc w:val="both"/>
      </w:pPr>
      <w:r>
        <w:t>актовый зал.</w:t>
      </w:r>
    </w:p>
    <w:p w14:paraId="3E5DDA2B" w14:textId="77777777" w:rsidR="00DE695E" w:rsidRDefault="00DE77F9">
      <w:pPr>
        <w:spacing w:line="276" w:lineRule="auto"/>
        <w:ind w:firstLine="709"/>
        <w:jc w:val="both"/>
      </w:pPr>
      <w: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31878853" w14:textId="77777777" w:rsidR="00DE695E" w:rsidRDefault="00DE695E">
      <w:pPr>
        <w:spacing w:line="276" w:lineRule="auto"/>
        <w:ind w:firstLine="709"/>
        <w:jc w:val="both"/>
      </w:pPr>
    </w:p>
    <w:p w14:paraId="3785B6CA" w14:textId="77777777" w:rsidR="00DE695E" w:rsidRDefault="00DE77F9">
      <w:pPr>
        <w:pStyle w:val="112"/>
        <w:spacing w:after="0"/>
      </w:pPr>
      <w:bookmarkStart w:id="34" w:name="__RefHeading___229"/>
      <w:bookmarkEnd w:id="34"/>
      <w:r>
        <w:t>6.2. Применение электронного обучения и дистанционных образовательных технологий</w:t>
      </w:r>
    </w:p>
    <w:p w14:paraId="1FC226AC" w14:textId="77777777" w:rsidR="00DE695E" w:rsidRDefault="00DE77F9">
      <w:pPr>
        <w:spacing w:line="276" w:lineRule="auto"/>
        <w:ind w:firstLine="709"/>
        <w:jc w:val="both"/>
      </w:pPr>
      <w: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76524C4E" w14:textId="77777777" w:rsidR="00DE695E" w:rsidRDefault="00DE77F9">
      <w:pPr>
        <w:spacing w:line="276" w:lineRule="auto"/>
        <w:ind w:firstLine="709"/>
        <w:jc w:val="both"/>
      </w:pPr>
      <w: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4E46328A" w14:textId="77777777" w:rsidR="00DE695E" w:rsidRDefault="00DE77F9">
      <w:pPr>
        <w:spacing w:line="276" w:lineRule="auto"/>
        <w:ind w:firstLine="709"/>
        <w:jc w:val="both"/>
      </w:pPr>
      <w: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технологий.</w:t>
      </w:r>
    </w:p>
    <w:p w14:paraId="760DA8AE" w14:textId="77777777" w:rsidR="00DE695E" w:rsidRDefault="00DE695E">
      <w:pPr>
        <w:spacing w:line="276" w:lineRule="auto"/>
        <w:jc w:val="both"/>
      </w:pPr>
    </w:p>
    <w:p w14:paraId="050CFF2B" w14:textId="77777777" w:rsidR="00DE695E" w:rsidRDefault="00DE77F9">
      <w:pPr>
        <w:pStyle w:val="112"/>
        <w:spacing w:after="0"/>
      </w:pPr>
      <w:bookmarkStart w:id="35" w:name="__RefHeading___230"/>
      <w:bookmarkEnd w:id="35"/>
      <w:r>
        <w:t xml:space="preserve">6.3. Кадровые условия реализации образовательной программы </w:t>
      </w:r>
    </w:p>
    <w:p w14:paraId="5EA5D415" w14:textId="77777777" w:rsidR="00DE695E" w:rsidRDefault="00DE77F9">
      <w:pPr>
        <w:spacing w:line="276" w:lineRule="auto"/>
        <w:ind w:firstLine="709"/>
        <w:jc w:val="both"/>
      </w:pPr>
      <w:r>
        <w:t>Требования к кадровым условиям реализации образовательной программы установлены в соответствующем ФГОС СПО.</w:t>
      </w:r>
    </w:p>
    <w:p w14:paraId="1AC62410" w14:textId="77777777" w:rsidR="00DE695E" w:rsidRDefault="00DE77F9">
      <w:pPr>
        <w:pStyle w:val="19"/>
        <w:spacing w:line="276" w:lineRule="auto"/>
        <w:ind w:firstLine="708"/>
        <w:jc w:val="both"/>
      </w:pPr>
      <w:r>
        <w:t xml:space="preserve">Реализация образовательной программы обеспечивается педагогическими работниками </w:t>
      </w:r>
      <w:r>
        <w:lastRenderedPageBreak/>
        <w:t>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23 Деревообрабатывающая и целлюлозно-бумажная промышленность, мебельное производство, и имеющими стаж работы в данной профессиональной области не менее трех лет.</w:t>
      </w:r>
    </w:p>
    <w:p w14:paraId="3E624C02" w14:textId="77777777" w:rsidR="00DE695E" w:rsidRDefault="00DE77F9">
      <w:pPr>
        <w:pStyle w:val="19"/>
        <w:spacing w:line="276" w:lineRule="auto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23 Деревообрабатывающая и целлюлозно-бумажная промышленность, мебельное производство,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C0ACC88" w14:textId="77777777" w:rsidR="00DE695E" w:rsidRDefault="00DE77F9">
      <w:pPr>
        <w:pStyle w:val="19"/>
        <w:spacing w:line="276" w:lineRule="auto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25555526" w14:textId="77777777" w:rsidR="00DE695E" w:rsidRDefault="00DE695E">
      <w:pPr>
        <w:pStyle w:val="19"/>
        <w:spacing w:line="276" w:lineRule="auto"/>
        <w:jc w:val="both"/>
        <w:rPr>
          <w:b/>
        </w:rPr>
      </w:pPr>
    </w:p>
    <w:p w14:paraId="55B0612E" w14:textId="77777777" w:rsidR="00DE695E" w:rsidRDefault="00DE77F9">
      <w:pPr>
        <w:pStyle w:val="112"/>
        <w:spacing w:after="0"/>
        <w:rPr>
          <w:b/>
        </w:rPr>
      </w:pPr>
      <w:bookmarkStart w:id="36" w:name="__RefHeading___231"/>
      <w:bookmarkEnd w:id="36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6A8CFB66" w14:textId="77777777" w:rsidR="00DE695E" w:rsidRDefault="00DE77F9">
      <w:pPr>
        <w:pStyle w:val="19"/>
        <w:spacing w:line="276" w:lineRule="auto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3D956227" w14:textId="77777777" w:rsidR="00DE695E" w:rsidRDefault="00DE77F9">
      <w:pPr>
        <w:pStyle w:val="19"/>
        <w:spacing w:line="276" w:lineRule="auto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26E353CD" w14:textId="77777777" w:rsidR="00DE695E" w:rsidRDefault="00DE77F9">
      <w:pPr>
        <w:pStyle w:val="affff3"/>
        <w:spacing w:after="0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DE695E">
      <w:headerReference w:type="default" r:id="rId20"/>
      <w:footerReference w:type="default" r:id="rId21"/>
      <w:headerReference w:type="first" r:id="rId22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7F09D" w14:textId="77777777" w:rsidR="006C79F7" w:rsidRDefault="006C79F7">
      <w:r>
        <w:separator/>
      </w:r>
    </w:p>
  </w:endnote>
  <w:endnote w:type="continuationSeparator" w:id="0">
    <w:p w14:paraId="21E3C495" w14:textId="77777777" w:rsidR="006C79F7" w:rsidRDefault="006C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00000207" w:usb1="00000000" w:usb2="00000000" w:usb3="00000000" w:csb0="00000015" w:csb1="00000000"/>
  </w:font>
  <w:font w:name="@Batang">
    <w:altName w:val="@Batang"/>
    <w:panose1 w:val="02030600000101010101"/>
    <w:charset w:val="81"/>
    <w:family w:val="roman"/>
    <w:pitch w:val="variable"/>
    <w:sig w:usb0="00000287" w:usb1="09060000" w:usb2="00000010" w:usb3="00000000" w:csb0="0008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DejaVu Sans">
    <w:panose1 w:val="020B0603030804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CC46F" w14:textId="77777777" w:rsidR="00DE695E" w:rsidRDefault="00DE77F9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7A2D" w14:textId="77777777" w:rsidR="00DE695E" w:rsidRDefault="00DE77F9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2AE18" w14:textId="77777777" w:rsidR="00DE695E" w:rsidRDefault="00DE77F9">
    <w:pPr>
      <w:pStyle w:val="Headerand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6C1C68" wp14:editId="688AA6EF">
              <wp:simplePos x="0" y="0"/>
              <wp:positionH relativeFrom="column">
                <wp:posOffset>3156584</wp:posOffset>
              </wp:positionH>
              <wp:positionV relativeFrom="line">
                <wp:posOffset>6967</wp:posOffset>
              </wp:positionV>
              <wp:extent cx="162245" cy="261972"/>
              <wp:effectExtent l="0" t="0" r="0" b="0"/>
              <wp:wrapSquare wrapText="bothSides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245" cy="261972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1B8524" w14:textId="77777777" w:rsidR="00DE695E" w:rsidRDefault="00DE77F9">
                          <w:r>
                            <w:fldChar w:fldCharType="begin"/>
                          </w:r>
                          <w:r>
                            <w:instrText>PAGE \* Arabic</w:instrText>
                          </w:r>
                          <w:r>
                            <w:fldChar w:fldCharType="separate"/>
                          </w:r>
                          <w:r>
                            <w:t xml:space="preserve"> 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anchor="ctr" anchorCtr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6C1C68"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left:0;text-align:left;margin-left:248.55pt;margin-top:.55pt;width:12.8pt;height:20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" filled="f" stroked="f">
              <v:textbox style="mso-fit-shape-to-text:t">
                <w:txbxContent>
                  <w:p w14:paraId="4F1B8524" w14:textId="77777777" w:rsidR="00DE695E" w:rsidRDefault="00DE77F9">
                    <w:r>
                      <w:fldChar w:fldCharType="begin"/>
                    </w:r>
                    <w:r>
                      <w:instrText>PAGE \* Arabic</w:instrText>
                    </w:r>
                    <w:r>
                      <w:fldChar w:fldCharType="separate"/>
                    </w:r>
                    <w:r>
                      <w:t xml:space="preserve"> </w:t>
                    </w:r>
                    <w:r>
                      <w:fldChar w:fldCharType="end"/>
                    </w:r>
                  </w:p>
                </w:txbxContent>
              </v:textbox>
              <w10:wrap type="square" anchory="li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88CA" w14:textId="77777777" w:rsidR="00DE695E" w:rsidRDefault="00DE77F9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F82ED" w14:textId="77777777" w:rsidR="00DE695E" w:rsidRDefault="00DE77F9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01185" w14:textId="77777777" w:rsidR="00DE695E" w:rsidRDefault="00DE77F9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B4235" w14:textId="77777777" w:rsidR="006C79F7" w:rsidRDefault="006C79F7">
      <w:r>
        <w:separator/>
      </w:r>
    </w:p>
  </w:footnote>
  <w:footnote w:type="continuationSeparator" w:id="0">
    <w:p w14:paraId="0281BE3D" w14:textId="77777777" w:rsidR="006C79F7" w:rsidRDefault="006C79F7">
      <w:r>
        <w:continuationSeparator/>
      </w:r>
    </w:p>
  </w:footnote>
  <w:footnote w:id="1">
    <w:p w14:paraId="63EED6F4" w14:textId="3CE8D932" w:rsidR="00300AF8" w:rsidRDefault="00300AF8">
      <w:pPr>
        <w:pStyle w:val="affffffffff0"/>
      </w:pPr>
      <w:r>
        <w:rPr>
          <w:rStyle w:val="affffffffff2"/>
        </w:rPr>
        <w:footnoteRef/>
      </w:r>
      <w:r>
        <w:t xml:space="preserve"> </w:t>
      </w:r>
      <w:r w:rsidRPr="00300AF8">
        <w:t>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2A3300E8" w14:textId="77777777" w:rsidR="00DE695E" w:rsidRDefault="00DE77F9">
      <w:pPr>
        <w:pStyle w:val="Footnote"/>
      </w:pPr>
      <w:r>
        <w:rPr>
          <w:vertAlign w:val="superscript"/>
        </w:rPr>
        <w:footnoteRef/>
      </w:r>
      <w:r>
        <w:t xml:space="preserve"> Указывается код профессионального стандарта из п.3.2 ПОП-П СПО</w:t>
      </w:r>
    </w:p>
  </w:footnote>
  <w:footnote w:id="3">
    <w:p w14:paraId="01B69535" w14:textId="77777777" w:rsidR="00DE695E" w:rsidRDefault="00DE77F9">
      <w:pPr>
        <w:pStyle w:val="Footnote"/>
      </w:pPr>
      <w:r>
        <w:rPr>
          <w:vertAlign w:val="superscript"/>
        </w:rPr>
        <w:footnoteRef/>
      </w:r>
      <w:r>
        <w:t xml:space="preserve"> Указывается код профессионального стандарта из п.3.2 ПОП-П СПО</w:t>
      </w:r>
    </w:p>
  </w:footnote>
  <w:footnote w:id="4">
    <w:p w14:paraId="5486CC53" w14:textId="77777777" w:rsidR="00DE695E" w:rsidRDefault="00DE77F9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5">
    <w:p w14:paraId="52595D3A" w14:textId="77777777" w:rsidR="00DE695E" w:rsidRDefault="00DE77F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6">
    <w:p w14:paraId="495A5914" w14:textId="77777777" w:rsidR="00DE695E" w:rsidRDefault="00DE77F9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7">
    <w:p w14:paraId="2A183A65" w14:textId="77777777" w:rsidR="00DE695E" w:rsidRDefault="00DE77F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733F" w14:textId="77777777" w:rsidR="00DE695E" w:rsidRDefault="00DE695E">
    <w:pPr>
      <w:pStyle w:val="afffffff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FEEDE" w14:textId="77777777" w:rsidR="00DE695E" w:rsidRDefault="00DE695E">
    <w:pPr>
      <w:pStyle w:val="afffffffa"/>
      <w:jc w:val="center"/>
    </w:pPr>
  </w:p>
  <w:p w14:paraId="28EBAB7E" w14:textId="77777777" w:rsidR="00DE695E" w:rsidRDefault="00DE695E">
    <w:pPr>
      <w:pStyle w:val="afffffff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62831" w14:textId="77777777" w:rsidR="00DE695E" w:rsidRDefault="00DE695E">
    <w:pPr>
      <w:pStyle w:val="afffffff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512A2" w14:textId="77777777" w:rsidR="00DE695E" w:rsidRDefault="00DE695E">
    <w:pPr>
      <w:pStyle w:val="afffffffa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6FA8" w14:textId="77777777" w:rsidR="00DE695E" w:rsidRDefault="00DE77F9">
    <w:pPr>
      <w:pStyle w:val="afffffffa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662454A0" w14:textId="77777777" w:rsidR="00DE695E" w:rsidRDefault="00DE695E">
    <w:pPr>
      <w:pStyle w:val="afffffff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CB9F" w14:textId="77777777" w:rsidR="00DE695E" w:rsidRDefault="00DE695E">
    <w:pPr>
      <w:pStyle w:val="afffffffa"/>
      <w:jc w:val="cent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7435" w14:textId="77777777" w:rsidR="00DE695E" w:rsidRDefault="00DE77F9">
    <w:pPr>
      <w:pStyle w:val="afffffffa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12DE1516" w14:textId="77777777" w:rsidR="00DE695E" w:rsidRDefault="00DE695E">
    <w:pPr>
      <w:pStyle w:val="afffffffa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B7507" w14:textId="77777777" w:rsidR="00DE695E" w:rsidRDefault="00DE695E">
    <w:pPr>
      <w:pStyle w:val="afffffffa"/>
      <w:jc w:val="cent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8961F" w14:textId="77777777" w:rsidR="00DE695E" w:rsidRDefault="00DE77F9">
    <w:pPr>
      <w:pStyle w:val="afffffffa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7263D96F" w14:textId="77777777" w:rsidR="00DE695E" w:rsidRDefault="00DE695E">
    <w:pPr>
      <w:pStyle w:val="affffff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708B1"/>
    <w:multiLevelType w:val="multilevel"/>
    <w:tmpl w:val="3D3A2C8E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46B24DD3"/>
    <w:multiLevelType w:val="multilevel"/>
    <w:tmpl w:val="C0EA7734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95E"/>
    <w:rsid w:val="000A4959"/>
    <w:rsid w:val="000E1F2A"/>
    <w:rsid w:val="001F740B"/>
    <w:rsid w:val="00300AF8"/>
    <w:rsid w:val="00380373"/>
    <w:rsid w:val="00382880"/>
    <w:rsid w:val="00423DA6"/>
    <w:rsid w:val="004F6ADC"/>
    <w:rsid w:val="006C02BF"/>
    <w:rsid w:val="006C79F7"/>
    <w:rsid w:val="00762D48"/>
    <w:rsid w:val="008233A5"/>
    <w:rsid w:val="00851B4A"/>
    <w:rsid w:val="00873F41"/>
    <w:rsid w:val="00893938"/>
    <w:rsid w:val="00992A90"/>
    <w:rsid w:val="00A14B8A"/>
    <w:rsid w:val="00C42250"/>
    <w:rsid w:val="00CB5062"/>
    <w:rsid w:val="00CE777E"/>
    <w:rsid w:val="00D6512A"/>
    <w:rsid w:val="00D877E1"/>
    <w:rsid w:val="00DE695E"/>
    <w:rsid w:val="00DE77F9"/>
    <w:rsid w:val="00EA5AB5"/>
    <w:rsid w:val="00ED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3E26B"/>
  <w15:docId w15:val="{510C379D-41E7-4C3A-83C8-D8980BC8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B8A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pPr>
      <w:spacing w:before="240" w:after="120"/>
      <w:ind w:firstLine="709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b/>
      <w:sz w:val="16"/>
    </w:rPr>
  </w:style>
  <w:style w:type="character" w:customStyle="1" w:styleId="xl1060">
    <w:name w:val="xl106"/>
    <w:basedOn w:val="11"/>
    <w:link w:val="xl106"/>
    <w:rPr>
      <w:rFonts w:ascii="Times New Roman" w:hAnsi="Times New Roman"/>
      <w:b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i/>
      <w:sz w:val="14"/>
    </w:rPr>
  </w:style>
  <w:style w:type="character" w:customStyle="1" w:styleId="xl1710">
    <w:name w:val="xl171"/>
    <w:basedOn w:val="11"/>
    <w:link w:val="xl171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b/>
      <w:sz w:val="14"/>
    </w:rPr>
  </w:style>
  <w:style w:type="character" w:customStyle="1" w:styleId="xl1680">
    <w:name w:val="xl168"/>
    <w:basedOn w:val="11"/>
    <w:link w:val="xl168"/>
    <w:rPr>
      <w:rFonts w:ascii="Times New Roman" w:hAnsi="Times New Roman"/>
      <w:b/>
      <w:sz w:val="14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i/>
    </w:rPr>
  </w:style>
  <w:style w:type="character" w:customStyle="1" w:styleId="22">
    <w:name w:val="Оглавление 2 Знак"/>
    <w:basedOn w:val="11"/>
    <w:link w:val="21"/>
    <w:rPr>
      <w:rFonts w:ascii="Times New Roman" w:hAnsi="Times New Roman"/>
      <w:i/>
      <w:sz w:val="24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sz w:val="14"/>
    </w:rPr>
  </w:style>
  <w:style w:type="character" w:customStyle="1" w:styleId="xl920">
    <w:name w:val="xl92"/>
    <w:basedOn w:val="11"/>
    <w:link w:val="xl92"/>
    <w:rPr>
      <w:rFonts w:ascii="Times New Roman" w:hAnsi="Times New Roman"/>
      <w:sz w:val="14"/>
    </w:rPr>
  </w:style>
  <w:style w:type="paragraph" w:customStyle="1" w:styleId="12">
    <w:name w:val="Тема примечания Знак1"/>
    <w:link w:val="13"/>
    <w:rPr>
      <w:rFonts w:ascii="Times New Roman" w:hAnsi="Times New Roman"/>
      <w:b/>
      <w:sz w:val="20"/>
    </w:rPr>
  </w:style>
  <w:style w:type="character" w:customStyle="1" w:styleId="13">
    <w:name w:val="Тема примечания Знак1"/>
    <w:link w:val="12"/>
    <w:rPr>
      <w:rFonts w:ascii="Times New Roman" w:hAnsi="Times New Roman"/>
      <w:b/>
      <w:sz w:val="20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i/>
      <w:sz w:val="14"/>
    </w:rPr>
  </w:style>
  <w:style w:type="character" w:customStyle="1" w:styleId="xl1540">
    <w:name w:val="xl154"/>
    <w:basedOn w:val="11"/>
    <w:link w:val="xl154"/>
    <w:rPr>
      <w:rFonts w:ascii="Times New Roman" w:hAnsi="Times New Roman"/>
      <w:i/>
      <w:sz w:val="14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b/>
      <w:sz w:val="16"/>
    </w:rPr>
  </w:style>
  <w:style w:type="character" w:customStyle="1" w:styleId="xl1310">
    <w:name w:val="xl131"/>
    <w:basedOn w:val="11"/>
    <w:link w:val="xl131"/>
    <w:rPr>
      <w:rFonts w:ascii="Times New Roman" w:hAnsi="Times New Roman"/>
      <w:b/>
      <w:sz w:val="16"/>
    </w:rPr>
  </w:style>
  <w:style w:type="paragraph" w:customStyle="1" w:styleId="a3">
    <w:link w:val="a4"/>
    <w:semiHidden/>
    <w:unhideWhenUsed/>
  </w:style>
  <w:style w:type="character" w:customStyle="1" w:styleId="a4">
    <w:link w:val="a3"/>
    <w:semiHidden/>
    <w:unhideWhenUsed/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1"/>
    <w:link w:val="41"/>
    <w:rPr>
      <w:rFonts w:ascii="Calibri" w:hAnsi="Calibri"/>
      <w:sz w:val="20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sz w:val="16"/>
    </w:rPr>
  </w:style>
  <w:style w:type="character" w:customStyle="1" w:styleId="xl1470">
    <w:name w:val="xl147"/>
    <w:basedOn w:val="11"/>
    <w:link w:val="xl147"/>
    <w:rPr>
      <w:rFonts w:ascii="Times New Roman" w:hAnsi="Times New Roman"/>
      <w:color w:val="000000"/>
      <w:sz w:val="16"/>
    </w:rPr>
  </w:style>
  <w:style w:type="paragraph" w:customStyle="1" w:styleId="a5">
    <w:name w:val="Подзаголовок для информации об изменениях"/>
    <w:basedOn w:val="a6"/>
    <w:next w:val="a"/>
    <w:link w:val="a7"/>
    <w:rPr>
      <w:b/>
    </w:rPr>
  </w:style>
  <w:style w:type="character" w:customStyle="1" w:styleId="a7">
    <w:name w:val="Подзаголовок для информации об изменениях"/>
    <w:basedOn w:val="a8"/>
    <w:link w:val="a5"/>
    <w:rPr>
      <w:rFonts w:ascii="Times New Roman" w:hAnsi="Times New Roman"/>
      <w:b/>
      <w:color w:val="353842"/>
      <w:sz w:val="18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b/>
      <w:sz w:val="16"/>
    </w:rPr>
  </w:style>
  <w:style w:type="character" w:customStyle="1" w:styleId="xl1390">
    <w:name w:val="xl139"/>
    <w:basedOn w:val="11"/>
    <w:link w:val="xl139"/>
    <w:rPr>
      <w:rFonts w:ascii="Times New Roman" w:hAnsi="Times New Roman"/>
      <w:b/>
      <w:sz w:val="16"/>
    </w:rPr>
  </w:style>
  <w:style w:type="paragraph" w:styleId="23">
    <w:name w:val="List 2"/>
    <w:basedOn w:val="a"/>
    <w:link w:val="24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4">
    <w:name w:val="Список 2 Знак"/>
    <w:basedOn w:val="11"/>
    <w:link w:val="23"/>
    <w:rPr>
      <w:rFonts w:ascii="Arial" w:hAnsi="Arial"/>
      <w:sz w:val="20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b/>
      <w:i/>
      <w:sz w:val="16"/>
    </w:rPr>
  </w:style>
  <w:style w:type="character" w:customStyle="1" w:styleId="xl1100">
    <w:name w:val="xl110"/>
    <w:basedOn w:val="1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1"/>
    <w:link w:val="6"/>
    <w:rPr>
      <w:rFonts w:ascii="Calibri" w:hAnsi="Calibri"/>
      <w:sz w:val="20"/>
    </w:rPr>
  </w:style>
  <w:style w:type="paragraph" w:customStyle="1" w:styleId="25">
    <w:name w:val="Неразрешенное упоминание2"/>
    <w:link w:val="26"/>
    <w:rPr>
      <w:color w:val="605E5C"/>
      <w:shd w:val="clear" w:color="auto" w:fill="E1DFDD"/>
    </w:rPr>
  </w:style>
  <w:style w:type="character" w:customStyle="1" w:styleId="26">
    <w:name w:val="Неразрешенное упоминание2"/>
    <w:link w:val="25"/>
    <w:rPr>
      <w:color w:val="605E5C"/>
      <w:shd w:val="clear" w:color="auto" w:fill="E1DFDD"/>
    </w:rPr>
  </w:style>
  <w:style w:type="paragraph" w:styleId="a9">
    <w:name w:val="TOC Heading"/>
    <w:basedOn w:val="1"/>
    <w:next w:val="a"/>
    <w:link w:val="aa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a">
    <w:name w:val="Заголовок оглавления Знак"/>
    <w:basedOn w:val="10"/>
    <w:link w:val="a9"/>
    <w:rPr>
      <w:rFonts w:ascii="@Batang" w:hAnsi="@Batang"/>
      <w:b w:val="0"/>
      <w:color w:val="2F5496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b/>
      <w:i/>
      <w:sz w:val="16"/>
    </w:rPr>
  </w:style>
  <w:style w:type="character" w:customStyle="1" w:styleId="xl1210">
    <w:name w:val="xl121"/>
    <w:basedOn w:val="11"/>
    <w:link w:val="xl121"/>
    <w:rPr>
      <w:rFonts w:ascii="Times New Roman" w:hAnsi="Times New Roman"/>
      <w:b/>
      <w:i/>
      <w:color w:val="000000"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1"/>
    <w:link w:val="7"/>
    <w:rPr>
      <w:rFonts w:ascii="Calibri" w:hAnsi="Calibri"/>
      <w:sz w:val="20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sz w:val="16"/>
    </w:rPr>
  </w:style>
  <w:style w:type="character" w:customStyle="1" w:styleId="xl1130">
    <w:name w:val="xl113"/>
    <w:basedOn w:val="11"/>
    <w:link w:val="xl113"/>
    <w:rPr>
      <w:rFonts w:ascii="Times New Roman" w:hAnsi="Times New Roman"/>
      <w:color w:val="000000"/>
      <w:sz w:val="16"/>
    </w:rPr>
  </w:style>
  <w:style w:type="paragraph" w:customStyle="1" w:styleId="ab">
    <w:name w:val="Внимание: недобросовестность!"/>
    <w:basedOn w:val="ac"/>
    <w:next w:val="a"/>
    <w:link w:val="ad"/>
  </w:style>
  <w:style w:type="character" w:customStyle="1" w:styleId="ad">
    <w:name w:val="Внимание: недобросовестность!"/>
    <w:basedOn w:val="ae"/>
    <w:link w:val="ab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b/>
      <w:sz w:val="16"/>
    </w:rPr>
  </w:style>
  <w:style w:type="character" w:customStyle="1" w:styleId="xl1270">
    <w:name w:val="xl127"/>
    <w:basedOn w:val="11"/>
    <w:link w:val="xl127"/>
    <w:rPr>
      <w:rFonts w:ascii="Times New Roman" w:hAnsi="Times New Roman"/>
      <w:b/>
      <w:sz w:val="16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color w:val="FFFFFF"/>
    </w:rPr>
  </w:style>
  <w:style w:type="character" w:customStyle="1" w:styleId="xl1330">
    <w:name w:val="xl133"/>
    <w:basedOn w:val="11"/>
    <w:link w:val="xl133"/>
    <w:rPr>
      <w:rFonts w:ascii="Times New Roman" w:hAnsi="Times New Roman"/>
      <w:color w:val="FFFFFF"/>
      <w:sz w:val="24"/>
    </w:rPr>
  </w:style>
  <w:style w:type="paragraph" w:customStyle="1" w:styleId="14">
    <w:name w:val="Текст примечания Знак1"/>
    <w:link w:val="15"/>
    <w:rPr>
      <w:rFonts w:ascii="Times New Roman" w:hAnsi="Times New Roman"/>
      <w:sz w:val="20"/>
    </w:rPr>
  </w:style>
  <w:style w:type="character" w:customStyle="1" w:styleId="15">
    <w:name w:val="Текст примечания Знак1"/>
    <w:link w:val="14"/>
    <w:rPr>
      <w:rFonts w:ascii="Times New Roman" w:hAnsi="Times New Roman"/>
      <w:sz w:val="20"/>
    </w:rPr>
  </w:style>
  <w:style w:type="paragraph" w:customStyle="1" w:styleId="markedcontent">
    <w:name w:val="markedcontent"/>
    <w:basedOn w:val="16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b/>
      <w:sz w:val="16"/>
    </w:rPr>
  </w:style>
  <w:style w:type="character" w:customStyle="1" w:styleId="xl1380">
    <w:name w:val="xl138"/>
    <w:basedOn w:val="11"/>
    <w:link w:val="xl138"/>
    <w:rPr>
      <w:rFonts w:ascii="Times New Roman" w:hAnsi="Times New Roman"/>
      <w:b/>
      <w:color w:val="000000"/>
      <w:sz w:val="16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i/>
      <w:sz w:val="14"/>
    </w:rPr>
  </w:style>
  <w:style w:type="character" w:customStyle="1" w:styleId="xl1510">
    <w:name w:val="xl151"/>
    <w:basedOn w:val="11"/>
    <w:link w:val="xl151"/>
    <w:rPr>
      <w:rFonts w:ascii="Times New Roman" w:hAnsi="Times New Roman"/>
      <w:i/>
      <w:sz w:val="1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i/>
      <w:sz w:val="14"/>
    </w:rPr>
  </w:style>
  <w:style w:type="character" w:customStyle="1" w:styleId="xl1530">
    <w:name w:val="xl153"/>
    <w:basedOn w:val="11"/>
    <w:link w:val="xl153"/>
    <w:rPr>
      <w:rFonts w:ascii="Times New Roman" w:hAnsi="Times New Roman"/>
      <w:i/>
      <w:sz w:val="14"/>
    </w:rPr>
  </w:style>
  <w:style w:type="paragraph" w:customStyle="1" w:styleId="af">
    <w:name w:val="Текст ЭР (см. также)"/>
    <w:basedOn w:val="a"/>
    <w:next w:val="a"/>
    <w:link w:val="af0"/>
    <w:pPr>
      <w:widowControl w:val="0"/>
      <w:spacing w:before="200" w:line="360" w:lineRule="auto"/>
    </w:pPr>
    <w:rPr>
      <w:sz w:val="20"/>
    </w:rPr>
  </w:style>
  <w:style w:type="character" w:customStyle="1" w:styleId="af0">
    <w:name w:val="Текст ЭР (см. также)"/>
    <w:basedOn w:val="11"/>
    <w:link w:val="af"/>
    <w:rPr>
      <w:rFonts w:ascii="Times New Roman" w:hAnsi="Times New Roman"/>
      <w:sz w:val="20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sz w:val="14"/>
    </w:rPr>
  </w:style>
  <w:style w:type="character" w:customStyle="1" w:styleId="xl1410">
    <w:name w:val="xl141"/>
    <w:basedOn w:val="11"/>
    <w:link w:val="xl141"/>
    <w:rPr>
      <w:rFonts w:ascii="Times New Roman" w:hAnsi="Times New Roman"/>
      <w:sz w:val="14"/>
    </w:rPr>
  </w:style>
  <w:style w:type="paragraph" w:customStyle="1" w:styleId="16">
    <w:name w:val="Основной шрифт абзаца1"/>
  </w:style>
  <w:style w:type="paragraph" w:customStyle="1" w:styleId="c18">
    <w:name w:val="c18"/>
    <w:basedOn w:val="a"/>
    <w:link w:val="c180"/>
    <w:pPr>
      <w:spacing w:beforeAutospacing="1" w:afterAutospacing="1"/>
    </w:pPr>
  </w:style>
  <w:style w:type="character" w:customStyle="1" w:styleId="c180">
    <w:name w:val="c18"/>
    <w:basedOn w:val="11"/>
    <w:link w:val="c18"/>
    <w:rPr>
      <w:rFonts w:ascii="Times New Roman" w:hAnsi="Times New Roman"/>
      <w:sz w:val="24"/>
    </w:rPr>
  </w:style>
  <w:style w:type="paragraph" w:customStyle="1" w:styleId="af1">
    <w:name w:val="Обычный (Интернет) Знак"/>
    <w:link w:val="af2"/>
    <w:rPr>
      <w:rFonts w:ascii="Times New Roman" w:hAnsi="Times New Roman"/>
      <w:sz w:val="24"/>
    </w:rPr>
  </w:style>
  <w:style w:type="character" w:customStyle="1" w:styleId="af2">
    <w:name w:val="Обычный (Интернет) Знак"/>
    <w:link w:val="af1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1"/>
    <w:link w:val="3"/>
    <w:rPr>
      <w:rFonts w:ascii="Arial" w:hAnsi="Arial"/>
      <w:b/>
      <w:sz w:val="26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b/>
      <w:sz w:val="16"/>
    </w:rPr>
  </w:style>
  <w:style w:type="character" w:customStyle="1" w:styleId="xl1370">
    <w:name w:val="xl137"/>
    <w:basedOn w:val="11"/>
    <w:link w:val="xl137"/>
    <w:rPr>
      <w:rFonts w:ascii="Times New Roman" w:hAnsi="Times New Roman"/>
      <w:b/>
      <w:color w:val="000000"/>
      <w:sz w:val="16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sz w:val="16"/>
    </w:rPr>
  </w:style>
  <w:style w:type="character" w:customStyle="1" w:styleId="xl690">
    <w:name w:val="xl69"/>
    <w:basedOn w:val="11"/>
    <w:link w:val="xl69"/>
    <w:rPr>
      <w:rFonts w:ascii="Times New Roman" w:hAnsi="Times New Roman"/>
      <w:color w:val="000000"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64">
    <w:name w:val="xl64"/>
    <w:basedOn w:val="a"/>
    <w:link w:val="xl640"/>
    <w:pPr>
      <w:spacing w:beforeAutospacing="1" w:afterAutospacing="1"/>
    </w:pPr>
  </w:style>
  <w:style w:type="character" w:customStyle="1" w:styleId="xl640">
    <w:name w:val="xl64"/>
    <w:basedOn w:val="11"/>
    <w:link w:val="xl64"/>
    <w:rPr>
      <w:rFonts w:ascii="Times New Roman" w:hAnsi="Times New Roman"/>
      <w:sz w:val="24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color w:val="FF0000"/>
    </w:rPr>
  </w:style>
  <w:style w:type="character" w:customStyle="1" w:styleId="xl970">
    <w:name w:val="xl97"/>
    <w:basedOn w:val="11"/>
    <w:link w:val="xl97"/>
    <w:rPr>
      <w:rFonts w:ascii="Times New Roman" w:hAnsi="Times New Roman"/>
      <w:color w:val="FF0000"/>
      <w:sz w:val="24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sz w:val="16"/>
    </w:rPr>
  </w:style>
  <w:style w:type="character" w:customStyle="1" w:styleId="xl1430">
    <w:name w:val="xl143"/>
    <w:basedOn w:val="11"/>
    <w:link w:val="xl143"/>
    <w:rPr>
      <w:rFonts w:ascii="Times New Roman" w:hAnsi="Times New Roman"/>
      <w:color w:val="000000"/>
      <w:sz w:val="16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i/>
      <w:sz w:val="14"/>
    </w:rPr>
  </w:style>
  <w:style w:type="character" w:customStyle="1" w:styleId="xl1690">
    <w:name w:val="xl169"/>
    <w:basedOn w:val="11"/>
    <w:link w:val="xl169"/>
    <w:rPr>
      <w:rFonts w:ascii="Times New Roman" w:hAnsi="Times New Roman"/>
      <w:i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sz w:val="16"/>
    </w:rPr>
  </w:style>
  <w:style w:type="character" w:customStyle="1" w:styleId="xl760">
    <w:name w:val="xl76"/>
    <w:basedOn w:val="11"/>
    <w:link w:val="xl76"/>
    <w:rPr>
      <w:rFonts w:ascii="Times New Roman" w:hAnsi="Times New Roman"/>
      <w:sz w:val="16"/>
    </w:rPr>
  </w:style>
  <w:style w:type="paragraph" w:customStyle="1" w:styleId="s16">
    <w:name w:val="s_16"/>
    <w:basedOn w:val="a"/>
    <w:link w:val="s160"/>
    <w:pPr>
      <w:spacing w:beforeAutospacing="1" w:afterAutospacing="1"/>
    </w:pPr>
  </w:style>
  <w:style w:type="character" w:customStyle="1" w:styleId="s160">
    <w:name w:val="s_16"/>
    <w:basedOn w:val="11"/>
    <w:link w:val="s16"/>
    <w:rPr>
      <w:rFonts w:ascii="Times New Roman" w:hAnsi="Times New Roman"/>
      <w:sz w:val="24"/>
    </w:rPr>
  </w:style>
  <w:style w:type="paragraph" w:customStyle="1" w:styleId="af3">
    <w:name w:val="Заголовок статьи"/>
    <w:basedOn w:val="a"/>
    <w:next w:val="a"/>
    <w:link w:val="af4"/>
    <w:pPr>
      <w:widowControl w:val="0"/>
      <w:spacing w:line="360" w:lineRule="auto"/>
      <w:ind w:left="1612" w:hanging="892"/>
      <w:jc w:val="both"/>
    </w:pPr>
  </w:style>
  <w:style w:type="character" w:customStyle="1" w:styleId="af4">
    <w:name w:val="Заголовок статьи"/>
    <w:basedOn w:val="11"/>
    <w:link w:val="af3"/>
    <w:rPr>
      <w:rFonts w:ascii="Times New Roman" w:hAnsi="Times New Roman"/>
      <w:sz w:val="24"/>
    </w:rPr>
  </w:style>
  <w:style w:type="paragraph" w:customStyle="1" w:styleId="af5">
    <w:name w:val="Сравнение редакций"/>
    <w:link w:val="af6"/>
    <w:rPr>
      <w:b/>
      <w:color w:val="26282F"/>
    </w:rPr>
  </w:style>
  <w:style w:type="character" w:customStyle="1" w:styleId="af6">
    <w:name w:val="Сравнение редакций"/>
    <w:link w:val="af5"/>
    <w:rPr>
      <w:b/>
      <w:color w:val="26282F"/>
    </w:rPr>
  </w:style>
  <w:style w:type="paragraph" w:customStyle="1" w:styleId="af7">
    <w:name w:val="Напишите нам"/>
    <w:basedOn w:val="a"/>
    <w:next w:val="a"/>
    <w:link w:val="af8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af8">
    <w:name w:val="Напишите нам"/>
    <w:basedOn w:val="11"/>
    <w:link w:val="af7"/>
    <w:rPr>
      <w:rFonts w:ascii="Times New Roman" w:hAnsi="Times New Roman"/>
      <w:sz w:val="20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sz w:val="14"/>
    </w:rPr>
  </w:style>
  <w:style w:type="character" w:customStyle="1" w:styleId="xl850">
    <w:name w:val="xl85"/>
    <w:basedOn w:val="11"/>
    <w:link w:val="xl85"/>
    <w:rPr>
      <w:rFonts w:ascii="Times New Roman" w:hAnsi="Times New Roman"/>
      <w:sz w:val="1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</w:style>
  <w:style w:type="character" w:customStyle="1" w:styleId="-0">
    <w:name w:val="ЭР-содержание (правое окно)"/>
    <w:basedOn w:val="11"/>
    <w:link w:val="-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color w:val="FF0000"/>
      <w:sz w:val="14"/>
    </w:rPr>
  </w:style>
  <w:style w:type="character" w:customStyle="1" w:styleId="xl810">
    <w:name w:val="xl81"/>
    <w:basedOn w:val="11"/>
    <w:link w:val="xl81"/>
    <w:rPr>
      <w:rFonts w:ascii="Times New Roman" w:hAnsi="Times New Roman"/>
      <w:color w:val="FF0000"/>
      <w:sz w:val="14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af9">
    <w:name w:val="Нормальный (таблица)"/>
    <w:basedOn w:val="a"/>
    <w:next w:val="a"/>
    <w:link w:val="afa"/>
    <w:pPr>
      <w:widowControl w:val="0"/>
      <w:spacing w:line="360" w:lineRule="auto"/>
      <w:jc w:val="both"/>
    </w:pPr>
  </w:style>
  <w:style w:type="character" w:customStyle="1" w:styleId="afa">
    <w:name w:val="Нормальный (таблица)"/>
    <w:basedOn w:val="11"/>
    <w:link w:val="af9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b/>
      <w:sz w:val="16"/>
    </w:rPr>
  </w:style>
  <w:style w:type="character" w:customStyle="1" w:styleId="xl1620">
    <w:name w:val="xl162"/>
    <w:basedOn w:val="11"/>
    <w:link w:val="xl162"/>
    <w:rPr>
      <w:rFonts w:ascii="Times New Roman" w:hAnsi="Times New Roman"/>
      <w:b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b/>
      <w:sz w:val="16"/>
    </w:rPr>
  </w:style>
  <w:style w:type="character" w:customStyle="1" w:styleId="xl1350">
    <w:name w:val="xl135"/>
    <w:basedOn w:val="11"/>
    <w:link w:val="xl135"/>
    <w:rPr>
      <w:rFonts w:ascii="Times New Roman" w:hAnsi="Times New Roman"/>
      <w:b/>
      <w:sz w:val="16"/>
    </w:rPr>
  </w:style>
  <w:style w:type="paragraph" w:customStyle="1" w:styleId="110">
    <w:name w:val="Текст примечания Знак11"/>
    <w:link w:val="111"/>
    <w:rPr>
      <w:rFonts w:ascii="Times New Roman" w:hAnsi="Times New Roman"/>
      <w:sz w:val="20"/>
    </w:rPr>
  </w:style>
  <w:style w:type="character" w:customStyle="1" w:styleId="111">
    <w:name w:val="Текст примечания Знак11"/>
    <w:link w:val="110"/>
    <w:rPr>
      <w:rFonts w:ascii="Times New Roman" w:hAnsi="Times New Roman"/>
      <w:sz w:val="20"/>
    </w:rPr>
  </w:style>
  <w:style w:type="paragraph" w:customStyle="1" w:styleId="s1">
    <w:name w:val="s_1"/>
    <w:basedOn w:val="a"/>
    <w:link w:val="s10"/>
    <w:pPr>
      <w:spacing w:beforeAutospacing="1" w:afterAutospacing="1"/>
    </w:pPr>
  </w:style>
  <w:style w:type="character" w:customStyle="1" w:styleId="s10">
    <w:name w:val="s_1"/>
    <w:basedOn w:val="11"/>
    <w:link w:val="s1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/>
    </w:pPr>
  </w:style>
  <w:style w:type="character" w:customStyle="1" w:styleId="xl930">
    <w:name w:val="xl93"/>
    <w:basedOn w:val="11"/>
    <w:link w:val="xl93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color w:val="FFFFFF"/>
      <w:sz w:val="14"/>
    </w:rPr>
  </w:style>
  <w:style w:type="character" w:customStyle="1" w:styleId="xl1010">
    <w:name w:val="xl101"/>
    <w:basedOn w:val="11"/>
    <w:link w:val="xl101"/>
    <w:rPr>
      <w:rFonts w:ascii="Times New Roman" w:hAnsi="Times New Roman"/>
      <w:color w:val="FFFFFF"/>
      <w:sz w:val="14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sz w:val="14"/>
    </w:rPr>
  </w:style>
  <w:style w:type="character" w:customStyle="1" w:styleId="xl910">
    <w:name w:val="xl91"/>
    <w:basedOn w:val="11"/>
    <w:link w:val="xl91"/>
    <w:rPr>
      <w:rFonts w:ascii="Times New Roman" w:hAnsi="Times New Roman"/>
      <w:sz w:val="14"/>
    </w:rPr>
  </w:style>
  <w:style w:type="paragraph" w:styleId="27">
    <w:name w:val="Body Text 2"/>
    <w:basedOn w:val="a"/>
    <w:link w:val="28"/>
    <w:pPr>
      <w:ind w:right="-57"/>
      <w:jc w:val="both"/>
    </w:pPr>
  </w:style>
  <w:style w:type="character" w:customStyle="1" w:styleId="28">
    <w:name w:val="Основной текст 2 Знак"/>
    <w:basedOn w:val="11"/>
    <w:link w:val="27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i/>
      <w:sz w:val="14"/>
    </w:rPr>
  </w:style>
  <w:style w:type="character" w:customStyle="1" w:styleId="xl870">
    <w:name w:val="xl87"/>
    <w:basedOn w:val="11"/>
    <w:link w:val="xl87"/>
    <w:rPr>
      <w:rFonts w:ascii="Times New Roman" w:hAnsi="Times New Roman"/>
      <w:i/>
      <w:sz w:val="14"/>
    </w:rPr>
  </w:style>
  <w:style w:type="paragraph" w:customStyle="1" w:styleId="afb">
    <w:name w:val="Найденные слова"/>
    <w:link w:val="afc"/>
    <w:rPr>
      <w:b/>
      <w:color w:val="26282F"/>
      <w:shd w:val="clear" w:color="auto" w:fill="FFF580"/>
    </w:rPr>
  </w:style>
  <w:style w:type="character" w:customStyle="1" w:styleId="afc">
    <w:name w:val="Найденные слова"/>
    <w:link w:val="afb"/>
    <w:rPr>
      <w:b/>
      <w:color w:val="26282F"/>
      <w:shd w:val="clear" w:color="auto" w:fill="FFF580"/>
    </w:rPr>
  </w:style>
  <w:style w:type="paragraph" w:customStyle="1" w:styleId="afd">
    <w:name w:val="Заголовок ЭР (левое окно)"/>
    <w:basedOn w:val="a"/>
    <w:next w:val="a"/>
    <w:link w:val="afe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afe">
    <w:name w:val="Заголовок ЭР (левое окно)"/>
    <w:basedOn w:val="11"/>
    <w:link w:val="afd"/>
    <w:rPr>
      <w:rFonts w:ascii="Times New Roman" w:hAnsi="Times New Roman"/>
      <w:b/>
      <w:color w:val="26282F"/>
      <w:sz w:val="26"/>
    </w:rPr>
  </w:style>
  <w:style w:type="paragraph" w:styleId="aff">
    <w:name w:val="annotation subject"/>
    <w:basedOn w:val="aff0"/>
    <w:next w:val="aff0"/>
    <w:link w:val="aff1"/>
    <w:rPr>
      <w:b/>
    </w:rPr>
  </w:style>
  <w:style w:type="character" w:customStyle="1" w:styleId="aff1">
    <w:name w:val="Тема примечания Знак"/>
    <w:basedOn w:val="aff2"/>
    <w:link w:val="aff"/>
    <w:rPr>
      <w:b/>
      <w:sz w:val="20"/>
    </w:rPr>
  </w:style>
  <w:style w:type="paragraph" w:styleId="aff3">
    <w:name w:val="Body Text"/>
    <w:basedOn w:val="a"/>
    <w:link w:val="aff4"/>
    <w:pPr>
      <w:widowControl w:val="0"/>
      <w:spacing w:before="120" w:after="120"/>
      <w:jc w:val="both"/>
    </w:pPr>
  </w:style>
  <w:style w:type="character" w:customStyle="1" w:styleId="aff4">
    <w:name w:val="Основной текст Знак"/>
    <w:basedOn w:val="11"/>
    <w:link w:val="aff3"/>
    <w:rPr>
      <w:rFonts w:ascii="Times New Roman" w:hAnsi="Times New Roman"/>
      <w:sz w:val="24"/>
    </w:rPr>
  </w:style>
  <w:style w:type="paragraph" w:customStyle="1" w:styleId="aff5">
    <w:name w:val="Переменная часть"/>
    <w:basedOn w:val="aff6"/>
    <w:next w:val="a"/>
    <w:link w:val="aff7"/>
    <w:rPr>
      <w:sz w:val="18"/>
    </w:rPr>
  </w:style>
  <w:style w:type="character" w:customStyle="1" w:styleId="aff7">
    <w:name w:val="Переменная часть"/>
    <w:basedOn w:val="aff8"/>
    <w:link w:val="aff5"/>
    <w:rPr>
      <w:rFonts w:ascii="Verdana" w:hAnsi="Verdana"/>
      <w:sz w:val="18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i/>
      <w:sz w:val="14"/>
    </w:rPr>
  </w:style>
  <w:style w:type="character" w:customStyle="1" w:styleId="xl880">
    <w:name w:val="xl88"/>
    <w:basedOn w:val="11"/>
    <w:link w:val="xl88"/>
    <w:rPr>
      <w:rFonts w:ascii="Times New Roman" w:hAnsi="Times New Roman"/>
      <w:i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</w:style>
  <w:style w:type="character" w:customStyle="1" w:styleId="xl1520">
    <w:name w:val="xl152"/>
    <w:basedOn w:val="11"/>
    <w:link w:val="xl152"/>
    <w:rPr>
      <w:rFonts w:ascii="Times New Roman" w:hAnsi="Times New Roman"/>
      <w:sz w:val="2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i/>
      <w:sz w:val="14"/>
    </w:rPr>
  </w:style>
  <w:style w:type="character" w:customStyle="1" w:styleId="xl1500">
    <w:name w:val="xl150"/>
    <w:basedOn w:val="11"/>
    <w:link w:val="xl150"/>
    <w:rPr>
      <w:rFonts w:ascii="Times New Roman" w:hAnsi="Times New Roman"/>
      <w:i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b/>
      <w:i/>
      <w:sz w:val="16"/>
    </w:rPr>
  </w:style>
  <w:style w:type="character" w:customStyle="1" w:styleId="xl1280">
    <w:name w:val="xl128"/>
    <w:basedOn w:val="1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17">
    <w:name w:val="Заголовок Знак1"/>
    <w:basedOn w:val="16"/>
    <w:link w:val="18"/>
    <w:rPr>
      <w:rFonts w:asciiTheme="majorHAnsi" w:hAnsiTheme="majorHAnsi"/>
      <w:spacing w:val="-10"/>
      <w:sz w:val="56"/>
    </w:rPr>
  </w:style>
  <w:style w:type="character" w:customStyle="1" w:styleId="18">
    <w:name w:val="Заголовок Знак1"/>
    <w:basedOn w:val="a0"/>
    <w:link w:val="17"/>
    <w:rPr>
      <w:rFonts w:asciiTheme="majorHAnsi" w:hAnsiTheme="majorHAnsi"/>
      <w:spacing w:val="-10"/>
      <w:sz w:val="56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i/>
      <w:sz w:val="14"/>
    </w:rPr>
  </w:style>
  <w:style w:type="character" w:customStyle="1" w:styleId="xl1550">
    <w:name w:val="xl155"/>
    <w:basedOn w:val="11"/>
    <w:link w:val="xl155"/>
    <w:rPr>
      <w:rFonts w:ascii="Times New Roman" w:hAnsi="Times New Roman"/>
      <w:i/>
      <w:sz w:val="14"/>
    </w:rPr>
  </w:style>
  <w:style w:type="paragraph" w:styleId="aff9">
    <w:name w:val="Balloon Text"/>
    <w:basedOn w:val="a"/>
    <w:link w:val="affa"/>
    <w:rPr>
      <w:rFonts w:ascii="Segoe UI" w:hAnsi="Segoe UI"/>
      <w:sz w:val="18"/>
    </w:rPr>
  </w:style>
  <w:style w:type="character" w:customStyle="1" w:styleId="affa">
    <w:name w:val="Текст выноски Знак"/>
    <w:basedOn w:val="11"/>
    <w:link w:val="aff9"/>
    <w:rPr>
      <w:rFonts w:ascii="Segoe UI" w:hAnsi="Segoe UI"/>
      <w:sz w:val="18"/>
    </w:rPr>
  </w:style>
  <w:style w:type="paragraph" w:customStyle="1" w:styleId="xl99">
    <w:name w:val="xl99"/>
    <w:basedOn w:val="a"/>
    <w:link w:val="xl990"/>
    <w:pPr>
      <w:spacing w:beforeAutospacing="1" w:afterAutospacing="1"/>
    </w:pPr>
  </w:style>
  <w:style w:type="character" w:customStyle="1" w:styleId="xl990">
    <w:name w:val="xl99"/>
    <w:basedOn w:val="11"/>
    <w:link w:val="xl99"/>
    <w:rPr>
      <w:rFonts w:ascii="Times New Roman" w:hAnsi="Times New Roman"/>
      <w:sz w:val="2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b/>
    </w:rPr>
  </w:style>
  <w:style w:type="character" w:customStyle="1" w:styleId="xl1570">
    <w:name w:val="xl157"/>
    <w:basedOn w:val="11"/>
    <w:link w:val="xl157"/>
    <w:rPr>
      <w:rFonts w:ascii="Times New Roman" w:hAnsi="Times New Roman"/>
      <w:b/>
      <w:sz w:val="24"/>
    </w:rPr>
  </w:style>
  <w:style w:type="paragraph" w:customStyle="1" w:styleId="affb">
    <w:name w:val="Формула"/>
    <w:basedOn w:val="a"/>
    <w:next w:val="a"/>
    <w:link w:val="affc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c">
    <w:name w:val="Формула"/>
    <w:basedOn w:val="11"/>
    <w:link w:val="affb"/>
    <w:rPr>
      <w:rFonts w:ascii="Times New Roman" w:hAnsi="Times New Roman"/>
      <w:sz w:val="24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color w:val="FF0000"/>
      <w:sz w:val="14"/>
    </w:rPr>
  </w:style>
  <w:style w:type="character" w:customStyle="1" w:styleId="xl980">
    <w:name w:val="xl98"/>
    <w:basedOn w:val="11"/>
    <w:link w:val="xl98"/>
    <w:rPr>
      <w:rFonts w:ascii="Times New Roman" w:hAnsi="Times New Roman"/>
      <w:color w:val="FF0000"/>
      <w:sz w:val="1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sz w:val="14"/>
    </w:rPr>
  </w:style>
  <w:style w:type="character" w:customStyle="1" w:styleId="xl840">
    <w:name w:val="xl84"/>
    <w:basedOn w:val="11"/>
    <w:link w:val="xl84"/>
    <w:rPr>
      <w:rFonts w:ascii="Times New Roman" w:hAnsi="Times New Roman"/>
      <w:sz w:val="1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sz w:val="16"/>
    </w:rPr>
  </w:style>
  <w:style w:type="character" w:customStyle="1" w:styleId="xl1420">
    <w:name w:val="xl142"/>
    <w:basedOn w:val="11"/>
    <w:link w:val="xl142"/>
    <w:rPr>
      <w:rFonts w:ascii="Times New Roman" w:hAnsi="Times New Roman"/>
      <w:color w:val="000000"/>
      <w:sz w:val="16"/>
    </w:rPr>
  </w:style>
  <w:style w:type="paragraph" w:customStyle="1" w:styleId="xl132">
    <w:name w:val="xl132"/>
    <w:basedOn w:val="a"/>
    <w:link w:val="xl1320"/>
    <w:pPr>
      <w:spacing w:beforeAutospacing="1" w:afterAutospacing="1"/>
    </w:pPr>
  </w:style>
  <w:style w:type="character" w:customStyle="1" w:styleId="xl1320">
    <w:name w:val="xl132"/>
    <w:basedOn w:val="11"/>
    <w:link w:val="xl132"/>
    <w:rPr>
      <w:rFonts w:ascii="Times New Roman" w:hAnsi="Times New Roman"/>
      <w:sz w:val="24"/>
    </w:rPr>
  </w:style>
  <w:style w:type="paragraph" w:customStyle="1" w:styleId="c21">
    <w:name w:val="c21"/>
    <w:basedOn w:val="16"/>
    <w:link w:val="c210"/>
  </w:style>
  <w:style w:type="character" w:customStyle="1" w:styleId="c210">
    <w:name w:val="c21"/>
    <w:basedOn w:val="a0"/>
    <w:link w:val="c21"/>
  </w:style>
  <w:style w:type="paragraph" w:customStyle="1" w:styleId="xl148">
    <w:name w:val="xl148"/>
    <w:basedOn w:val="a"/>
    <w:link w:val="xl1480"/>
    <w:pPr>
      <w:spacing w:beforeAutospacing="1" w:afterAutospacing="1"/>
    </w:pPr>
    <w:rPr>
      <w:b/>
      <w:sz w:val="16"/>
    </w:rPr>
  </w:style>
  <w:style w:type="character" w:customStyle="1" w:styleId="xl1480">
    <w:name w:val="xl148"/>
    <w:basedOn w:val="11"/>
    <w:link w:val="xl148"/>
    <w:rPr>
      <w:rFonts w:ascii="Times New Roman" w:hAnsi="Times New Roman"/>
      <w:b/>
      <w:sz w:val="16"/>
    </w:rPr>
  </w:style>
  <w:style w:type="paragraph" w:customStyle="1" w:styleId="affd">
    <w:name w:val="Информация об изменениях документа"/>
    <w:basedOn w:val="affe"/>
    <w:next w:val="a"/>
    <w:link w:val="afff"/>
    <w:rPr>
      <w:i/>
    </w:rPr>
  </w:style>
  <w:style w:type="character" w:customStyle="1" w:styleId="afff">
    <w:name w:val="Информация об изменениях документа"/>
    <w:basedOn w:val="afff0"/>
    <w:link w:val="affd"/>
    <w:rPr>
      <w:rFonts w:ascii="Times New Roman" w:hAnsi="Times New Roman"/>
      <w:i/>
      <w:color w:val="353842"/>
      <w:sz w:val="24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color w:val="FFFFFF"/>
    </w:rPr>
  </w:style>
  <w:style w:type="character" w:customStyle="1" w:styleId="xl950">
    <w:name w:val="xl95"/>
    <w:basedOn w:val="11"/>
    <w:link w:val="xl95"/>
    <w:rPr>
      <w:rFonts w:ascii="Times New Roman" w:hAnsi="Times New Roman"/>
      <w:color w:val="FFFFFF"/>
      <w:sz w:val="24"/>
    </w:rPr>
  </w:style>
  <w:style w:type="paragraph" w:customStyle="1" w:styleId="afff1">
    <w:name w:val="Подчёркнуный текст"/>
    <w:basedOn w:val="a"/>
    <w:next w:val="a"/>
    <w:link w:val="afff2"/>
    <w:pPr>
      <w:widowControl w:val="0"/>
      <w:spacing w:line="360" w:lineRule="auto"/>
      <w:ind w:firstLine="720"/>
      <w:jc w:val="both"/>
    </w:pPr>
  </w:style>
  <w:style w:type="character" w:customStyle="1" w:styleId="afff2">
    <w:name w:val="Подчёркнуный текст"/>
    <w:basedOn w:val="11"/>
    <w:link w:val="afff1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i/>
      <w:sz w:val="14"/>
    </w:rPr>
  </w:style>
  <w:style w:type="character" w:customStyle="1" w:styleId="xl860">
    <w:name w:val="xl86"/>
    <w:basedOn w:val="11"/>
    <w:link w:val="xl86"/>
    <w:rPr>
      <w:rFonts w:ascii="Times New Roman" w:hAnsi="Times New Roman"/>
      <w:i/>
      <w:sz w:val="14"/>
    </w:rPr>
  </w:style>
  <w:style w:type="paragraph" w:customStyle="1" w:styleId="afff3">
    <w:name w:val="Выделение для Базового Поиска"/>
    <w:link w:val="afff4"/>
    <w:rPr>
      <w:b/>
      <w:color w:val="0058A9"/>
    </w:rPr>
  </w:style>
  <w:style w:type="character" w:customStyle="1" w:styleId="afff4">
    <w:name w:val="Выделение для Базового Поиска"/>
    <w:link w:val="afff3"/>
    <w:rPr>
      <w:b/>
      <w:color w:val="0058A9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b/>
      <w:sz w:val="16"/>
    </w:rPr>
  </w:style>
  <w:style w:type="character" w:customStyle="1" w:styleId="xl1150">
    <w:name w:val="xl115"/>
    <w:basedOn w:val="11"/>
    <w:link w:val="xl115"/>
    <w:rPr>
      <w:rFonts w:ascii="Times New Roman" w:hAnsi="Times New Roman"/>
      <w:b/>
      <w:sz w:val="16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sz w:val="14"/>
    </w:rPr>
  </w:style>
  <w:style w:type="character" w:customStyle="1" w:styleId="xl900">
    <w:name w:val="xl90"/>
    <w:basedOn w:val="11"/>
    <w:link w:val="xl90"/>
    <w:rPr>
      <w:rFonts w:ascii="Times New Roman" w:hAnsi="Times New Roman"/>
      <w:sz w:val="14"/>
    </w:rPr>
  </w:style>
  <w:style w:type="paragraph" w:styleId="31">
    <w:name w:val="toc 3"/>
    <w:basedOn w:val="a"/>
    <w:next w:val="a"/>
    <w:link w:val="32"/>
    <w:uiPriority w:val="39"/>
    <w:pPr>
      <w:ind w:left="480"/>
    </w:pPr>
  </w:style>
  <w:style w:type="character" w:customStyle="1" w:styleId="32">
    <w:name w:val="Оглавление 3 Знак"/>
    <w:basedOn w:val="11"/>
    <w:link w:val="31"/>
    <w:rPr>
      <w:rFonts w:ascii="Times New Roman" w:hAnsi="Times New Roman"/>
      <w:sz w:val="24"/>
    </w:rPr>
  </w:style>
  <w:style w:type="paragraph" w:customStyle="1" w:styleId="afff5">
    <w:name w:val="Моноширинный"/>
    <w:basedOn w:val="a"/>
    <w:next w:val="a"/>
    <w:link w:val="afff6"/>
    <w:pPr>
      <w:widowControl w:val="0"/>
      <w:spacing w:line="360" w:lineRule="auto"/>
    </w:pPr>
    <w:rPr>
      <w:rFonts w:ascii="Courier New" w:hAnsi="Courier New"/>
    </w:rPr>
  </w:style>
  <w:style w:type="character" w:customStyle="1" w:styleId="afff6">
    <w:name w:val="Моноширинный"/>
    <w:basedOn w:val="11"/>
    <w:link w:val="afff5"/>
    <w:rPr>
      <w:rFonts w:ascii="Courier New" w:hAnsi="Courier New"/>
      <w:sz w:val="24"/>
    </w:rPr>
  </w:style>
  <w:style w:type="paragraph" w:styleId="29">
    <w:name w:val="Body Text Indent 2"/>
    <w:basedOn w:val="a"/>
    <w:link w:val="2a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11"/>
    <w:link w:val="29"/>
    <w:rPr>
      <w:rFonts w:ascii="Times New Roman" w:hAnsi="Times New Roman"/>
      <w:sz w:val="2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i/>
      <w:sz w:val="14"/>
    </w:rPr>
  </w:style>
  <w:style w:type="character" w:customStyle="1" w:styleId="xl1730">
    <w:name w:val="xl173"/>
    <w:basedOn w:val="11"/>
    <w:link w:val="xl173"/>
    <w:rPr>
      <w:rFonts w:ascii="Times New Roman" w:hAnsi="Times New Roman"/>
      <w:i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b/>
    </w:rPr>
  </w:style>
  <w:style w:type="character" w:customStyle="1" w:styleId="xl1560">
    <w:name w:val="xl156"/>
    <w:basedOn w:val="11"/>
    <w:link w:val="xl156"/>
    <w:rPr>
      <w:rFonts w:ascii="Times New Roman" w:hAnsi="Times New Roman"/>
      <w:b/>
      <w:sz w:val="24"/>
    </w:rPr>
  </w:style>
  <w:style w:type="paragraph" w:customStyle="1" w:styleId="TableParagraph">
    <w:name w:val="Table Paragraph"/>
    <w:basedOn w:val="a"/>
    <w:link w:val="TableParagraph0"/>
    <w:pPr>
      <w:widowControl w:val="0"/>
    </w:pPr>
  </w:style>
  <w:style w:type="character" w:customStyle="1" w:styleId="TableParagraph0">
    <w:name w:val="Table Paragraph"/>
    <w:basedOn w:val="11"/>
    <w:link w:val="TableParagraph"/>
    <w:rPr>
      <w:rFonts w:ascii="Times New Roman" w:hAnsi="Times New Roman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b/>
      <w:sz w:val="16"/>
    </w:rPr>
  </w:style>
  <w:style w:type="character" w:customStyle="1" w:styleId="xl1040">
    <w:name w:val="xl104"/>
    <w:basedOn w:val="11"/>
    <w:link w:val="xl104"/>
    <w:rPr>
      <w:rFonts w:ascii="Times New Roman" w:hAnsi="Times New Roman"/>
      <w:b/>
      <w:color w:val="000000"/>
      <w:sz w:val="16"/>
    </w:rPr>
  </w:style>
  <w:style w:type="paragraph" w:customStyle="1" w:styleId="afff7">
    <w:name w:val="Постоянная часть"/>
    <w:basedOn w:val="aff6"/>
    <w:next w:val="a"/>
    <w:link w:val="afff8"/>
    <w:rPr>
      <w:sz w:val="20"/>
    </w:rPr>
  </w:style>
  <w:style w:type="character" w:customStyle="1" w:styleId="afff8">
    <w:name w:val="Постоянная часть"/>
    <w:basedOn w:val="aff8"/>
    <w:link w:val="afff7"/>
    <w:rPr>
      <w:rFonts w:ascii="Verdana" w:hAnsi="Verdana"/>
      <w:sz w:val="20"/>
    </w:rPr>
  </w:style>
  <w:style w:type="paragraph" w:customStyle="1" w:styleId="afff9">
    <w:name w:val="Сравнение редакций. Добавленный фрагмент"/>
    <w:link w:val="afffa"/>
    <w:rPr>
      <w:shd w:val="clear" w:color="auto" w:fill="C1D7FF"/>
    </w:rPr>
  </w:style>
  <w:style w:type="character" w:customStyle="1" w:styleId="afffa">
    <w:name w:val="Сравнение редакций. Добавленный фрагмент"/>
    <w:link w:val="afff9"/>
    <w:rPr>
      <w:color w:val="000000"/>
      <w:shd w:val="clear" w:color="auto" w:fill="C1D7FF"/>
    </w:rPr>
  </w:style>
  <w:style w:type="paragraph" w:customStyle="1" w:styleId="afffb">
    <w:name w:val="Текст (лев. подпись)"/>
    <w:basedOn w:val="a"/>
    <w:next w:val="a"/>
    <w:link w:val="afffc"/>
    <w:pPr>
      <w:widowControl w:val="0"/>
      <w:spacing w:line="360" w:lineRule="auto"/>
    </w:pPr>
  </w:style>
  <w:style w:type="character" w:customStyle="1" w:styleId="afffc">
    <w:name w:val="Текст (лев. подпись)"/>
    <w:basedOn w:val="11"/>
    <w:link w:val="afffb"/>
    <w:rPr>
      <w:rFonts w:ascii="Times New Roman" w:hAnsi="Times New Roman"/>
      <w:sz w:val="24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sz w:val="16"/>
    </w:rPr>
  </w:style>
  <w:style w:type="character" w:customStyle="1" w:styleId="xl1070">
    <w:name w:val="xl107"/>
    <w:basedOn w:val="11"/>
    <w:link w:val="xl107"/>
    <w:rPr>
      <w:rFonts w:ascii="Times New Roman" w:hAnsi="Times New Roman"/>
      <w:color w:val="000000"/>
      <w:sz w:val="16"/>
    </w:rPr>
  </w:style>
  <w:style w:type="paragraph" w:customStyle="1" w:styleId="afffd">
    <w:name w:val="Заголовок чужого сообщения"/>
    <w:link w:val="afffe"/>
    <w:rPr>
      <w:b/>
      <w:color w:val="FF0000"/>
    </w:rPr>
  </w:style>
  <w:style w:type="character" w:customStyle="1" w:styleId="afffe">
    <w:name w:val="Заголовок чужого сообщения"/>
    <w:link w:val="afffd"/>
    <w:rPr>
      <w:b/>
      <w:color w:val="FF0000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color w:val="FF0000"/>
      <w:sz w:val="14"/>
    </w:rPr>
  </w:style>
  <w:style w:type="character" w:customStyle="1" w:styleId="xl820">
    <w:name w:val="xl82"/>
    <w:basedOn w:val="11"/>
    <w:link w:val="xl82"/>
    <w:rPr>
      <w:rFonts w:ascii="Times New Roman" w:hAnsi="Times New Roman"/>
      <w:color w:val="FF0000"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sz w:val="14"/>
    </w:rPr>
  </w:style>
  <w:style w:type="character" w:customStyle="1" w:styleId="xl1800">
    <w:name w:val="xl180"/>
    <w:basedOn w:val="11"/>
    <w:link w:val="xl180"/>
    <w:rPr>
      <w:rFonts w:ascii="Times New Roman" w:hAnsi="Times New Roman"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affff">
    <w:name w:val="Сравнение редакций. Удаленный фрагмент"/>
    <w:link w:val="affff0"/>
    <w:rPr>
      <w:shd w:val="clear" w:color="auto" w:fill="C4C413"/>
    </w:rPr>
  </w:style>
  <w:style w:type="character" w:customStyle="1" w:styleId="affff0">
    <w:name w:val="Сравнение редакций. Удаленный фрагмент"/>
    <w:link w:val="affff"/>
    <w:rPr>
      <w:color w:val="000000"/>
      <w:shd w:val="clear" w:color="auto" w:fill="C4C413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sz w:val="16"/>
    </w:rPr>
  </w:style>
  <w:style w:type="character" w:customStyle="1" w:styleId="xl740">
    <w:name w:val="xl74"/>
    <w:basedOn w:val="11"/>
    <w:link w:val="xl74"/>
    <w:rPr>
      <w:rFonts w:ascii="Times New Roman" w:hAnsi="Times New Roman"/>
      <w:color w:val="000000"/>
      <w:sz w:val="16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sz w:val="14"/>
    </w:rPr>
  </w:style>
  <w:style w:type="character" w:customStyle="1" w:styleId="xl1000">
    <w:name w:val="xl100"/>
    <w:basedOn w:val="11"/>
    <w:link w:val="xl100"/>
    <w:rPr>
      <w:rFonts w:ascii="Times New Roman" w:hAnsi="Times New Roman"/>
      <w:sz w:val="14"/>
    </w:rPr>
  </w:style>
  <w:style w:type="paragraph" w:customStyle="1" w:styleId="affff1">
    <w:name w:val="Текст в таблице"/>
    <w:basedOn w:val="af9"/>
    <w:next w:val="a"/>
    <w:link w:val="affff2"/>
    <w:pPr>
      <w:ind w:firstLine="500"/>
    </w:pPr>
  </w:style>
  <w:style w:type="character" w:customStyle="1" w:styleId="affff2">
    <w:name w:val="Текст в таблице"/>
    <w:basedOn w:val="afa"/>
    <w:link w:val="affff1"/>
    <w:rPr>
      <w:rFonts w:ascii="Times New Roman" w:hAnsi="Times New Roman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sz w:val="14"/>
    </w:rPr>
  </w:style>
  <w:style w:type="character" w:customStyle="1" w:styleId="xl1780">
    <w:name w:val="xl178"/>
    <w:basedOn w:val="11"/>
    <w:link w:val="xl178"/>
    <w:rPr>
      <w:rFonts w:ascii="Times New Roman" w:hAnsi="Times New Roman"/>
      <w:sz w:val="14"/>
    </w:rPr>
  </w:style>
  <w:style w:type="paragraph" w:customStyle="1" w:styleId="19">
    <w:name w:val="Обычный (веб)1"/>
    <w:basedOn w:val="a"/>
    <w:next w:val="affff3"/>
    <w:link w:val="1a"/>
    <w:pPr>
      <w:widowControl w:val="0"/>
    </w:pPr>
  </w:style>
  <w:style w:type="character" w:customStyle="1" w:styleId="1a">
    <w:name w:val="Обычный (веб)1"/>
    <w:basedOn w:val="11"/>
    <w:link w:val="19"/>
    <w:rPr>
      <w:rFonts w:ascii="Times New Roman" w:hAnsi="Times New Roman"/>
      <w:sz w:val="24"/>
    </w:rPr>
  </w:style>
  <w:style w:type="paragraph" w:customStyle="1" w:styleId="affff4">
    <w:name w:val="Текст (справка)"/>
    <w:basedOn w:val="a"/>
    <w:next w:val="a"/>
    <w:link w:val="affff5"/>
    <w:pPr>
      <w:widowControl w:val="0"/>
      <w:spacing w:line="360" w:lineRule="auto"/>
      <w:ind w:left="170" w:right="170"/>
    </w:pPr>
  </w:style>
  <w:style w:type="character" w:customStyle="1" w:styleId="affff5">
    <w:name w:val="Текст (справка)"/>
    <w:basedOn w:val="11"/>
    <w:link w:val="affff4"/>
    <w:rPr>
      <w:rFonts w:ascii="Times New Roman" w:hAnsi="Times New Roman"/>
      <w:sz w:val="24"/>
    </w:rPr>
  </w:style>
  <w:style w:type="paragraph" w:customStyle="1" w:styleId="affff6">
    <w:name w:val="Пример."/>
    <w:basedOn w:val="ac"/>
    <w:next w:val="a"/>
    <w:link w:val="affff7"/>
  </w:style>
  <w:style w:type="character" w:customStyle="1" w:styleId="affff7">
    <w:name w:val="Пример."/>
    <w:basedOn w:val="ae"/>
    <w:link w:val="affff6"/>
    <w:rPr>
      <w:rFonts w:ascii="Times New Roman" w:hAnsi="Times New Roman"/>
      <w:sz w:val="24"/>
    </w:rPr>
  </w:style>
  <w:style w:type="paragraph" w:styleId="affff8">
    <w:name w:val="footer"/>
    <w:basedOn w:val="a"/>
    <w:link w:val="affff9"/>
    <w:pPr>
      <w:tabs>
        <w:tab w:val="center" w:pos="4677"/>
        <w:tab w:val="right" w:pos="9355"/>
      </w:tabs>
    </w:pPr>
  </w:style>
  <w:style w:type="character" w:customStyle="1" w:styleId="affff9">
    <w:name w:val="Нижний колонтитул Знак"/>
    <w:basedOn w:val="11"/>
    <w:link w:val="affff8"/>
  </w:style>
  <w:style w:type="paragraph" w:customStyle="1" w:styleId="affffa">
    <w:name w:val="Примечание."/>
    <w:basedOn w:val="ac"/>
    <w:next w:val="a"/>
    <w:link w:val="affffb"/>
  </w:style>
  <w:style w:type="character" w:customStyle="1" w:styleId="affffb">
    <w:name w:val="Примечание."/>
    <w:basedOn w:val="ae"/>
    <w:link w:val="affffa"/>
    <w:rPr>
      <w:rFonts w:ascii="Times New Roman" w:hAnsi="Times New Roman"/>
      <w:sz w:val="24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i/>
      <w:sz w:val="14"/>
    </w:rPr>
  </w:style>
  <w:style w:type="character" w:customStyle="1" w:styleId="xl1720">
    <w:name w:val="xl172"/>
    <w:basedOn w:val="11"/>
    <w:link w:val="xl172"/>
    <w:rPr>
      <w:rFonts w:ascii="Times New Roman" w:hAnsi="Times New Roman"/>
      <w:i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sz w:val="14"/>
    </w:rPr>
  </w:style>
  <w:style w:type="character" w:customStyle="1" w:styleId="xl1170">
    <w:name w:val="xl117"/>
    <w:basedOn w:val="11"/>
    <w:link w:val="xl117"/>
    <w:rPr>
      <w:rFonts w:ascii="Times New Roman" w:hAnsi="Times New Roman"/>
      <w:sz w:val="14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i/>
      <w:sz w:val="14"/>
    </w:rPr>
  </w:style>
  <w:style w:type="character" w:customStyle="1" w:styleId="xl890">
    <w:name w:val="xl89"/>
    <w:basedOn w:val="11"/>
    <w:link w:val="xl89"/>
    <w:rPr>
      <w:rFonts w:ascii="Times New Roman" w:hAnsi="Times New Roman"/>
      <w:i/>
      <w:sz w:val="14"/>
    </w:rPr>
  </w:style>
  <w:style w:type="paragraph" w:customStyle="1" w:styleId="affffc">
    <w:name w:val="Утратил силу"/>
    <w:link w:val="affffd"/>
    <w:rPr>
      <w:b/>
      <w:strike/>
      <w:color w:val="666600"/>
    </w:rPr>
  </w:style>
  <w:style w:type="character" w:customStyle="1" w:styleId="affffd">
    <w:name w:val="Утратил силу"/>
    <w:link w:val="affffc"/>
    <w:rPr>
      <w:b/>
      <w:strike/>
      <w:color w:val="666600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sz w:val="16"/>
    </w:rPr>
  </w:style>
  <w:style w:type="character" w:customStyle="1" w:styleId="xl750">
    <w:name w:val="xl75"/>
    <w:basedOn w:val="11"/>
    <w:link w:val="xl75"/>
    <w:rPr>
      <w:rFonts w:ascii="Times New Roman" w:hAnsi="Times New Roman"/>
      <w:sz w:val="16"/>
    </w:rPr>
  </w:style>
  <w:style w:type="paragraph" w:customStyle="1" w:styleId="xl63">
    <w:name w:val="xl63"/>
    <w:basedOn w:val="a"/>
    <w:link w:val="xl630"/>
    <w:pPr>
      <w:spacing w:beforeAutospacing="1" w:afterAutospacing="1"/>
    </w:pPr>
  </w:style>
  <w:style w:type="character" w:customStyle="1" w:styleId="xl630">
    <w:name w:val="xl63"/>
    <w:basedOn w:val="11"/>
    <w:link w:val="xl63"/>
    <w:rPr>
      <w:rFonts w:ascii="Times New Roman" w:hAnsi="Times New Roman"/>
      <w:sz w:val="24"/>
    </w:rPr>
  </w:style>
  <w:style w:type="paragraph" w:styleId="affffe">
    <w:name w:val="List Paragraph"/>
    <w:basedOn w:val="a"/>
    <w:link w:val="afffff"/>
    <w:pPr>
      <w:ind w:left="720"/>
      <w:contextualSpacing/>
    </w:pPr>
  </w:style>
  <w:style w:type="character" w:customStyle="1" w:styleId="afffff">
    <w:name w:val="Абзац списка Знак"/>
    <w:basedOn w:val="11"/>
    <w:link w:val="affffe"/>
  </w:style>
  <w:style w:type="paragraph" w:customStyle="1" w:styleId="xl119">
    <w:name w:val="xl119"/>
    <w:basedOn w:val="a"/>
    <w:link w:val="xl1190"/>
    <w:pPr>
      <w:spacing w:beforeAutospacing="1" w:afterAutospacing="1"/>
    </w:pPr>
    <w:rPr>
      <w:color w:val="FFFFFF"/>
      <w:sz w:val="14"/>
    </w:rPr>
  </w:style>
  <w:style w:type="character" w:customStyle="1" w:styleId="xl1190">
    <w:name w:val="xl119"/>
    <w:basedOn w:val="11"/>
    <w:link w:val="xl119"/>
    <w:rPr>
      <w:rFonts w:ascii="Times New Roman" w:hAnsi="Times New Roman"/>
      <w:color w:val="FFFFFF"/>
      <w:sz w:val="14"/>
    </w:rPr>
  </w:style>
  <w:style w:type="paragraph" w:customStyle="1" w:styleId="afffff0">
    <w:name w:val="Гипертекстовая ссылка"/>
    <w:link w:val="afffff1"/>
    <w:rPr>
      <w:b/>
      <w:color w:val="106BBE"/>
    </w:rPr>
  </w:style>
  <w:style w:type="character" w:customStyle="1" w:styleId="afffff1">
    <w:name w:val="Гипертекстовая ссылка"/>
    <w:link w:val="afffff0"/>
    <w:rPr>
      <w:b/>
      <w:color w:val="106BB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b/>
      <w:sz w:val="16"/>
    </w:rPr>
  </w:style>
  <w:style w:type="character" w:customStyle="1" w:styleId="xl1590">
    <w:name w:val="xl159"/>
    <w:basedOn w:val="11"/>
    <w:link w:val="xl159"/>
    <w:rPr>
      <w:rFonts w:ascii="Times New Roman" w:hAnsi="Times New Roman"/>
      <w:b/>
      <w:sz w:val="16"/>
    </w:rPr>
  </w:style>
  <w:style w:type="paragraph" w:customStyle="1" w:styleId="afffff2">
    <w:name w:val="Заголовок ЭР (правое окно)"/>
    <w:basedOn w:val="afd"/>
    <w:next w:val="a"/>
    <w:link w:val="afffff3"/>
    <w:pPr>
      <w:spacing w:after="0"/>
      <w:jc w:val="left"/>
    </w:pPr>
  </w:style>
  <w:style w:type="character" w:customStyle="1" w:styleId="afffff3">
    <w:name w:val="Заголовок ЭР (правое окно)"/>
    <w:basedOn w:val="afe"/>
    <w:link w:val="afffff2"/>
    <w:rPr>
      <w:rFonts w:ascii="Times New Roman" w:hAnsi="Times New Roman"/>
      <w:b/>
      <w:color w:val="26282F"/>
      <w:sz w:val="26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b/>
      <w:sz w:val="16"/>
    </w:rPr>
  </w:style>
  <w:style w:type="character" w:customStyle="1" w:styleId="xl1460">
    <w:name w:val="xl146"/>
    <w:basedOn w:val="11"/>
    <w:link w:val="xl146"/>
    <w:rPr>
      <w:rFonts w:ascii="Times New Roman" w:hAnsi="Times New Roman"/>
      <w:b/>
      <w:color w:val="000000"/>
      <w:sz w:val="16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b/>
      <w:sz w:val="16"/>
    </w:rPr>
  </w:style>
  <w:style w:type="character" w:customStyle="1" w:styleId="xl720">
    <w:name w:val="xl72"/>
    <w:basedOn w:val="11"/>
    <w:link w:val="xl72"/>
    <w:rPr>
      <w:rFonts w:ascii="Times New Roman" w:hAnsi="Times New Roman"/>
      <w:b/>
      <w:color w:val="000000"/>
      <w:sz w:val="16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i/>
      <w:sz w:val="14"/>
    </w:rPr>
  </w:style>
  <w:style w:type="character" w:customStyle="1" w:styleId="xl1640">
    <w:name w:val="xl164"/>
    <w:basedOn w:val="11"/>
    <w:link w:val="xl164"/>
    <w:rPr>
      <w:rFonts w:ascii="Times New Roman" w:hAnsi="Times New Roman"/>
      <w:i/>
      <w:sz w:val="1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sz w:val="14"/>
    </w:rPr>
  </w:style>
  <w:style w:type="character" w:customStyle="1" w:styleId="xl790">
    <w:name w:val="xl79"/>
    <w:basedOn w:val="11"/>
    <w:link w:val="xl79"/>
    <w:rPr>
      <w:rFonts w:ascii="Times New Roman" w:hAnsi="Times New Roman"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b/>
      <w:sz w:val="14"/>
    </w:rPr>
  </w:style>
  <w:style w:type="character" w:customStyle="1" w:styleId="xl1670">
    <w:name w:val="xl167"/>
    <w:basedOn w:val="11"/>
    <w:link w:val="xl167"/>
    <w:rPr>
      <w:rFonts w:ascii="Times New Roman" w:hAnsi="Times New Roman"/>
      <w:b/>
      <w:sz w:val="1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sz w:val="16"/>
    </w:rPr>
  </w:style>
  <w:style w:type="character" w:customStyle="1" w:styleId="xl730">
    <w:name w:val="xl73"/>
    <w:basedOn w:val="11"/>
    <w:link w:val="xl73"/>
    <w:rPr>
      <w:rFonts w:ascii="Times New Roman" w:hAnsi="Times New Roman"/>
      <w:color w:val="000000"/>
      <w:sz w:val="16"/>
    </w:rPr>
  </w:style>
  <w:style w:type="paragraph" w:customStyle="1" w:styleId="1b">
    <w:name w:val="Просмотренная гиперссылка1"/>
    <w:basedOn w:val="16"/>
    <w:link w:val="1c"/>
    <w:rPr>
      <w:color w:val="800080"/>
      <w:u w:val="single"/>
    </w:rPr>
  </w:style>
  <w:style w:type="character" w:customStyle="1" w:styleId="1c">
    <w:name w:val="Просмотренная гиперссылка1"/>
    <w:basedOn w:val="a0"/>
    <w:link w:val="1b"/>
    <w:rPr>
      <w:color w:val="800080"/>
      <w:u w:val="single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sz w:val="14"/>
    </w:rPr>
  </w:style>
  <w:style w:type="character" w:customStyle="1" w:styleId="xl830">
    <w:name w:val="xl83"/>
    <w:basedOn w:val="11"/>
    <w:link w:val="xl83"/>
    <w:rPr>
      <w:rFonts w:ascii="Times New Roman" w:hAnsi="Times New Roman"/>
      <w:sz w:val="14"/>
    </w:rPr>
  </w:style>
  <w:style w:type="paragraph" w:customStyle="1" w:styleId="112">
    <w:name w:val="Раздел 1.1"/>
    <w:basedOn w:val="afffff4"/>
    <w:link w:val="113"/>
    <w:pPr>
      <w:numPr>
        <w:ilvl w:val="0"/>
      </w:numPr>
      <w:spacing w:after="60" w:line="276" w:lineRule="auto"/>
      <w:ind w:firstLine="709"/>
      <w:jc w:val="both"/>
      <w:outlineLvl w:val="1"/>
    </w:pPr>
    <w:rPr>
      <w:color w:val="000000"/>
      <w:spacing w:val="0"/>
    </w:rPr>
  </w:style>
  <w:style w:type="character" w:customStyle="1" w:styleId="113">
    <w:name w:val="Раздел 1.1"/>
    <w:basedOn w:val="afffff5"/>
    <w:link w:val="112"/>
    <w:rPr>
      <w:rFonts w:ascii="Times New Roman" w:hAnsi="Times New Roman"/>
      <w:color w:val="000000"/>
      <w:spacing w:val="0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color w:val="FFFFFF"/>
      <w:sz w:val="14"/>
    </w:rPr>
  </w:style>
  <w:style w:type="character" w:customStyle="1" w:styleId="xl940">
    <w:name w:val="xl94"/>
    <w:basedOn w:val="11"/>
    <w:link w:val="xl94"/>
    <w:rPr>
      <w:rFonts w:ascii="Times New Roman" w:hAnsi="Times New Roman"/>
      <w:color w:val="FFFFFF"/>
      <w:sz w:val="14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b/>
      <w:i/>
      <w:sz w:val="16"/>
    </w:rPr>
  </w:style>
  <w:style w:type="character" w:customStyle="1" w:styleId="xl1140">
    <w:name w:val="xl114"/>
    <w:basedOn w:val="11"/>
    <w:link w:val="xl114"/>
    <w:rPr>
      <w:rFonts w:ascii="Times New Roman" w:hAnsi="Times New Roman"/>
      <w:b/>
      <w:i/>
      <w:color w:val="000000"/>
      <w:sz w:val="16"/>
    </w:rPr>
  </w:style>
  <w:style w:type="character" w:customStyle="1" w:styleId="10">
    <w:name w:val="Заголовок 1 Знак"/>
    <w:basedOn w:val="11"/>
    <w:link w:val="1"/>
    <w:rPr>
      <w:rFonts w:ascii="Times New Roman" w:hAnsi="Times New Roman"/>
      <w:b/>
      <w:sz w:val="24"/>
    </w:rPr>
  </w:style>
  <w:style w:type="paragraph" w:customStyle="1" w:styleId="1d">
    <w:name w:val="Нижний колонтитул Знак1"/>
    <w:basedOn w:val="16"/>
    <w:link w:val="1e"/>
    <w:rPr>
      <w:rFonts w:ascii="Calibri" w:hAnsi="Calibri"/>
    </w:rPr>
  </w:style>
  <w:style w:type="character" w:customStyle="1" w:styleId="1e">
    <w:name w:val="Нижний колонтитул Знак1"/>
    <w:basedOn w:val="a0"/>
    <w:link w:val="1d"/>
    <w:rPr>
      <w:rFonts w:ascii="Calibri" w:hAnsi="Calibri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sz w:val="16"/>
    </w:rPr>
  </w:style>
  <w:style w:type="character" w:customStyle="1" w:styleId="xl1020">
    <w:name w:val="xl102"/>
    <w:basedOn w:val="11"/>
    <w:link w:val="xl102"/>
    <w:rPr>
      <w:rFonts w:ascii="Times New Roman" w:hAnsi="Times New Roman"/>
      <w:color w:val="000000"/>
      <w:sz w:val="16"/>
    </w:rPr>
  </w:style>
  <w:style w:type="paragraph" w:customStyle="1" w:styleId="1f">
    <w:name w:val="Слабое выделение1"/>
    <w:link w:val="afffff6"/>
    <w:rPr>
      <w:i/>
      <w:color w:val="404040"/>
    </w:rPr>
  </w:style>
  <w:style w:type="character" w:styleId="afffff6">
    <w:name w:val="Subtle Emphasis"/>
    <w:link w:val="1f"/>
    <w:rPr>
      <w:i/>
      <w:color w:val="404040"/>
    </w:rPr>
  </w:style>
  <w:style w:type="paragraph" w:customStyle="1" w:styleId="afffff7">
    <w:name w:val="Словарная статья"/>
    <w:basedOn w:val="a"/>
    <w:next w:val="a"/>
    <w:link w:val="afffff8"/>
    <w:pPr>
      <w:widowControl w:val="0"/>
      <w:spacing w:line="360" w:lineRule="auto"/>
      <w:ind w:right="118"/>
      <w:jc w:val="both"/>
    </w:pPr>
  </w:style>
  <w:style w:type="character" w:customStyle="1" w:styleId="afffff8">
    <w:name w:val="Словарная статья"/>
    <w:basedOn w:val="11"/>
    <w:link w:val="afffff7"/>
    <w:rPr>
      <w:rFonts w:ascii="Times New Roman" w:hAnsi="Times New Roman"/>
      <w:sz w:val="2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sz w:val="14"/>
    </w:rPr>
  </w:style>
  <w:style w:type="character" w:customStyle="1" w:styleId="xl650">
    <w:name w:val="xl65"/>
    <w:basedOn w:val="11"/>
    <w:link w:val="xl65"/>
    <w:rPr>
      <w:rFonts w:ascii="Times New Roman" w:hAnsi="Times New Roman"/>
      <w:sz w:val="14"/>
    </w:rPr>
  </w:style>
  <w:style w:type="paragraph" w:customStyle="1" w:styleId="afffff9">
    <w:name w:val="Активная гипертекстовая ссылка"/>
    <w:link w:val="afffffa"/>
    <w:rPr>
      <w:b/>
      <w:color w:val="106BBE"/>
      <w:u w:val="single"/>
    </w:rPr>
  </w:style>
  <w:style w:type="character" w:customStyle="1" w:styleId="afffffa">
    <w:name w:val="Активная гипертекстовая ссылка"/>
    <w:link w:val="afffff9"/>
    <w:rPr>
      <w:b/>
      <w:color w:val="106BBE"/>
      <w:u w:val="single"/>
    </w:rPr>
  </w:style>
  <w:style w:type="paragraph" w:customStyle="1" w:styleId="1f0">
    <w:name w:val="Неразрешенное упоминание1"/>
    <w:basedOn w:val="16"/>
    <w:link w:val="1f1"/>
    <w:rPr>
      <w:color w:val="605E5C"/>
      <w:shd w:val="clear" w:color="auto" w:fill="E1DFDD"/>
    </w:rPr>
  </w:style>
  <w:style w:type="character" w:customStyle="1" w:styleId="1f1">
    <w:name w:val="Неразрешенное упоминание1"/>
    <w:basedOn w:val="a0"/>
    <w:link w:val="1f0"/>
    <w:rPr>
      <w:color w:val="605E5C"/>
      <w:shd w:val="clear" w:color="auto" w:fill="E1DFDD"/>
    </w:rPr>
  </w:style>
  <w:style w:type="paragraph" w:customStyle="1" w:styleId="afffffb">
    <w:name w:val="Текст (прав. подпись)"/>
    <w:basedOn w:val="a"/>
    <w:next w:val="a"/>
    <w:link w:val="afffffc"/>
    <w:pPr>
      <w:widowControl w:val="0"/>
      <w:spacing w:line="360" w:lineRule="auto"/>
      <w:jc w:val="right"/>
    </w:pPr>
  </w:style>
  <w:style w:type="character" w:customStyle="1" w:styleId="afffffc">
    <w:name w:val="Текст (прав. подпись)"/>
    <w:basedOn w:val="11"/>
    <w:link w:val="afffffb"/>
    <w:rPr>
      <w:rFonts w:ascii="Times New Roman" w:hAnsi="Times New Roman"/>
      <w:sz w:val="24"/>
    </w:rPr>
  </w:style>
  <w:style w:type="paragraph" w:customStyle="1" w:styleId="afffffd">
    <w:name w:val="Внимание: криминал!!"/>
    <w:basedOn w:val="ac"/>
    <w:next w:val="a"/>
    <w:link w:val="afffffe"/>
  </w:style>
  <w:style w:type="character" w:customStyle="1" w:styleId="afffffe">
    <w:name w:val="Внимание: криминал!!"/>
    <w:basedOn w:val="ae"/>
    <w:link w:val="afffffd"/>
    <w:rPr>
      <w:rFonts w:ascii="Times New Roman" w:hAnsi="Times New Roman"/>
      <w:sz w:val="2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1f2">
    <w:name w:val="Гиперссылка1"/>
    <w:basedOn w:val="16"/>
    <w:link w:val="affffff"/>
    <w:rPr>
      <w:color w:val="0563C1" w:themeColor="hyperlink"/>
      <w:u w:val="single"/>
    </w:rPr>
  </w:style>
  <w:style w:type="character" w:styleId="affffff">
    <w:name w:val="Hyperlink"/>
    <w:basedOn w:val="a0"/>
    <w:link w:val="1f2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1"/>
    <w:link w:val="Footnote"/>
    <w:rPr>
      <w:rFonts w:ascii="Times New Roman" w:hAnsi="Times New Roman"/>
      <w:sz w:val="20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sz w:val="14"/>
    </w:rPr>
  </w:style>
  <w:style w:type="character" w:customStyle="1" w:styleId="xl710">
    <w:name w:val="xl71"/>
    <w:basedOn w:val="11"/>
    <w:link w:val="xl71"/>
    <w:rPr>
      <w:rFonts w:ascii="Times New Roman" w:hAnsi="Times New Roman"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sz w:val="16"/>
    </w:rPr>
  </w:style>
  <w:style w:type="character" w:customStyle="1" w:styleId="xl1080">
    <w:name w:val="xl108"/>
    <w:basedOn w:val="11"/>
    <w:link w:val="xl108"/>
    <w:rPr>
      <w:rFonts w:ascii="Times New Roman" w:hAnsi="Times New Roman"/>
      <w:color w:val="000000"/>
      <w:sz w:val="16"/>
    </w:rPr>
  </w:style>
  <w:style w:type="paragraph" w:styleId="1f3">
    <w:name w:val="toc 1"/>
    <w:basedOn w:val="a"/>
    <w:next w:val="a"/>
    <w:link w:val="1f4"/>
    <w:uiPriority w:val="39"/>
    <w:pPr>
      <w:tabs>
        <w:tab w:val="right" w:leader="dot" w:pos="9638"/>
      </w:tabs>
      <w:spacing w:before="120" w:line="276" w:lineRule="auto"/>
    </w:pPr>
    <w:rPr>
      <w:b/>
    </w:rPr>
  </w:style>
  <w:style w:type="character" w:customStyle="1" w:styleId="1f4">
    <w:name w:val="Оглавление 1 Знак"/>
    <w:basedOn w:val="11"/>
    <w:link w:val="1f3"/>
    <w:rPr>
      <w:rFonts w:ascii="Times New Roman" w:hAnsi="Times New Roman"/>
      <w:b/>
      <w:sz w:val="24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b/>
      <w:sz w:val="16"/>
    </w:rPr>
  </w:style>
  <w:style w:type="character" w:customStyle="1" w:styleId="xl1050">
    <w:name w:val="xl105"/>
    <w:basedOn w:val="11"/>
    <w:link w:val="xl105"/>
    <w:rPr>
      <w:rFonts w:ascii="Times New Roman" w:hAnsi="Times New Roman"/>
      <w:b/>
      <w:color w:val="000000"/>
      <w:sz w:val="16"/>
    </w:rPr>
  </w:style>
  <w:style w:type="paragraph" w:customStyle="1" w:styleId="1f5">
    <w:name w:val="Строгий1"/>
    <w:link w:val="affffff0"/>
    <w:rPr>
      <w:b/>
    </w:rPr>
  </w:style>
  <w:style w:type="character" w:styleId="affffff0">
    <w:name w:val="Strong"/>
    <w:link w:val="1f5"/>
    <w:rPr>
      <w:b/>
    </w:rPr>
  </w:style>
  <w:style w:type="paragraph" w:customStyle="1" w:styleId="pTextStyle">
    <w:name w:val="pTextStyle"/>
    <w:basedOn w:val="a"/>
    <w:link w:val="pTextStyle0"/>
    <w:pPr>
      <w:spacing w:line="252" w:lineRule="auto"/>
    </w:pPr>
  </w:style>
  <w:style w:type="character" w:customStyle="1" w:styleId="pTextStyle0">
    <w:name w:val="pTextStyle"/>
    <w:basedOn w:val="11"/>
    <w:link w:val="pTextStyle"/>
    <w:rPr>
      <w:rFonts w:ascii="Times New Roman" w:hAnsi="Times New Roman"/>
      <w:sz w:val="24"/>
    </w:rPr>
  </w:style>
  <w:style w:type="paragraph" w:customStyle="1" w:styleId="affffff1">
    <w:name w:val="Заголовок для информации об изменениях"/>
    <w:basedOn w:val="1"/>
    <w:next w:val="a"/>
    <w:link w:val="affffff2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2">
    <w:name w:val="Заголовок для информации об изменениях"/>
    <w:basedOn w:val="10"/>
    <w:link w:val="affffff1"/>
    <w:rPr>
      <w:rFonts w:ascii="Times New Roman" w:hAnsi="Times New Roman"/>
      <w:b w:val="0"/>
      <w:sz w:val="18"/>
    </w:rPr>
  </w:style>
  <w:style w:type="paragraph" w:customStyle="1" w:styleId="affffff3">
    <w:name w:val="Колонтитул (правый)"/>
    <w:basedOn w:val="afffffb"/>
    <w:next w:val="a"/>
    <w:link w:val="affffff4"/>
    <w:rPr>
      <w:sz w:val="14"/>
    </w:rPr>
  </w:style>
  <w:style w:type="character" w:customStyle="1" w:styleId="affffff4">
    <w:name w:val="Колонтитул (правый)"/>
    <w:basedOn w:val="afffffc"/>
    <w:link w:val="affffff3"/>
    <w:rPr>
      <w:rFonts w:ascii="Times New Roman" w:hAnsi="Times New Roman"/>
      <w:sz w:val="1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sz w:val="14"/>
    </w:rPr>
  </w:style>
  <w:style w:type="character" w:customStyle="1" w:styleId="xl1090">
    <w:name w:val="xl109"/>
    <w:basedOn w:val="11"/>
    <w:link w:val="xl109"/>
    <w:rPr>
      <w:rFonts w:ascii="Times New Roman" w:hAnsi="Times New Roman"/>
      <w:sz w:val="1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</w:style>
  <w:style w:type="character" w:customStyle="1" w:styleId="formattext0">
    <w:name w:val="formattext"/>
    <w:basedOn w:val="11"/>
    <w:link w:val="formattext"/>
    <w:rPr>
      <w:rFonts w:ascii="Times New Roman" w:hAnsi="Times New Roman"/>
      <w:sz w:val="24"/>
    </w:rPr>
  </w:style>
  <w:style w:type="paragraph" w:customStyle="1" w:styleId="affffff5">
    <w:name w:val="Информация об изменениях"/>
    <w:basedOn w:val="a6"/>
    <w:next w:val="a"/>
    <w:link w:val="affffff6"/>
    <w:pPr>
      <w:spacing w:before="180"/>
      <w:ind w:left="360" w:right="360" w:firstLine="0"/>
    </w:pPr>
  </w:style>
  <w:style w:type="character" w:customStyle="1" w:styleId="affffff6">
    <w:name w:val="Информация об изменениях"/>
    <w:basedOn w:val="a8"/>
    <w:link w:val="affffff5"/>
    <w:rPr>
      <w:rFonts w:ascii="Times New Roman" w:hAnsi="Times New Roman"/>
      <w:color w:val="353842"/>
      <w:sz w:val="18"/>
    </w:rPr>
  </w:style>
  <w:style w:type="paragraph" w:styleId="affffff7">
    <w:name w:val="No Spacing"/>
    <w:link w:val="affffff8"/>
    <w:rPr>
      <w:rFonts w:ascii="Calibri" w:hAnsi="Calibri"/>
    </w:rPr>
  </w:style>
  <w:style w:type="character" w:customStyle="1" w:styleId="affffff8">
    <w:name w:val="Без интервала Знак"/>
    <w:link w:val="affffff7"/>
    <w:rPr>
      <w:rFonts w:ascii="Calibri" w:hAnsi="Calibri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color w:val="FF0000"/>
      <w:sz w:val="14"/>
    </w:rPr>
  </w:style>
  <w:style w:type="character" w:customStyle="1" w:styleId="xl960">
    <w:name w:val="xl96"/>
    <w:basedOn w:val="11"/>
    <w:link w:val="xl96"/>
    <w:rPr>
      <w:rFonts w:ascii="Times New Roman" w:hAnsi="Times New Roman"/>
      <w:color w:val="FF0000"/>
      <w:sz w:val="14"/>
    </w:rPr>
  </w:style>
  <w:style w:type="paragraph" w:customStyle="1" w:styleId="affffff9">
    <w:name w:val="Заголовок группы контролов"/>
    <w:basedOn w:val="a"/>
    <w:next w:val="a"/>
    <w:link w:val="affffffa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affffffa">
    <w:name w:val="Заголовок группы контролов"/>
    <w:basedOn w:val="11"/>
    <w:link w:val="affffff9"/>
    <w:rPr>
      <w:rFonts w:ascii="Times New Roman" w:hAnsi="Times New Roman"/>
      <w:b/>
      <w:color w:val="000000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sz w:val="14"/>
    </w:rPr>
  </w:style>
  <w:style w:type="character" w:customStyle="1" w:styleId="xl1180">
    <w:name w:val="xl118"/>
    <w:basedOn w:val="11"/>
    <w:link w:val="xl118"/>
    <w:rPr>
      <w:rFonts w:ascii="Times New Roman" w:hAnsi="Times New Roman"/>
      <w:sz w:val="1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b/>
      <w:sz w:val="16"/>
    </w:rPr>
  </w:style>
  <w:style w:type="character" w:customStyle="1" w:styleId="xl1630">
    <w:name w:val="xl163"/>
    <w:basedOn w:val="11"/>
    <w:link w:val="xl163"/>
    <w:rPr>
      <w:rFonts w:ascii="Times New Roman" w:hAnsi="Times New Roman"/>
      <w:b/>
      <w:sz w:val="16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"/>
    <w:basedOn w:val="11"/>
    <w:link w:val="msonormal0"/>
    <w:rPr>
      <w:rFonts w:ascii="Times New Roman" w:hAnsi="Times New Roman"/>
      <w:sz w:val="24"/>
    </w:rPr>
  </w:style>
  <w:style w:type="paragraph" w:customStyle="1" w:styleId="affffffb">
    <w:name w:val="Выделение для Базового Поиска (курсив)"/>
    <w:link w:val="affffffc"/>
    <w:rPr>
      <w:b/>
      <w:i/>
      <w:color w:val="0058A9"/>
    </w:rPr>
  </w:style>
  <w:style w:type="character" w:customStyle="1" w:styleId="affffffc">
    <w:name w:val="Выделение для Базового Поиска (курсив)"/>
    <w:link w:val="affffffb"/>
    <w:rPr>
      <w:b/>
      <w:i/>
      <w:color w:val="0058A9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b/>
      <w:sz w:val="16"/>
    </w:rPr>
  </w:style>
  <w:style w:type="character" w:customStyle="1" w:styleId="xl1490">
    <w:name w:val="xl149"/>
    <w:basedOn w:val="11"/>
    <w:link w:val="xl149"/>
    <w:rPr>
      <w:rFonts w:ascii="Times New Roman" w:hAnsi="Times New Roman"/>
      <w:b/>
      <w:sz w:val="16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sz w:val="16"/>
    </w:rPr>
  </w:style>
  <w:style w:type="character" w:customStyle="1" w:styleId="xl680">
    <w:name w:val="xl68"/>
    <w:basedOn w:val="11"/>
    <w:link w:val="xl68"/>
    <w:rPr>
      <w:rFonts w:ascii="Times New Roman" w:hAnsi="Times New Roman"/>
      <w:color w:val="000000"/>
      <w:sz w:val="16"/>
    </w:rPr>
  </w:style>
  <w:style w:type="paragraph" w:customStyle="1" w:styleId="1f6">
    <w:name w:val="Знак концевой сноски1"/>
    <w:link w:val="affffffd"/>
    <w:rPr>
      <w:rFonts w:ascii="Times New Roman" w:hAnsi="Times New Roman"/>
      <w:vertAlign w:val="superscript"/>
    </w:rPr>
  </w:style>
  <w:style w:type="character" w:styleId="affffffd">
    <w:name w:val="endnote reference"/>
    <w:link w:val="1f6"/>
    <w:rPr>
      <w:rFonts w:ascii="Times New Roman" w:hAnsi="Times New Roman"/>
      <w:vertAlign w:val="superscript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1"/>
    <w:link w:val="9"/>
    <w:rPr>
      <w:rFonts w:ascii="Calibri" w:hAnsi="Calibri"/>
      <w:sz w:val="20"/>
    </w:rPr>
  </w:style>
  <w:style w:type="paragraph" w:customStyle="1" w:styleId="1f7">
    <w:name w:val="Название Знак1"/>
    <w:link w:val="1f8"/>
    <w:rPr>
      <w:rFonts w:ascii="Times New Roman" w:hAnsi="Times New Roman"/>
      <w:sz w:val="24"/>
    </w:rPr>
  </w:style>
  <w:style w:type="character" w:customStyle="1" w:styleId="1f8">
    <w:name w:val="Название Знак1"/>
    <w:link w:val="1f7"/>
    <w:rPr>
      <w:rFonts w:ascii="Times New Roman" w:hAnsi="Times New Roman"/>
      <w:sz w:val="24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sz w:val="16"/>
    </w:rPr>
  </w:style>
  <w:style w:type="character" w:customStyle="1" w:styleId="xl1120">
    <w:name w:val="xl112"/>
    <w:basedOn w:val="11"/>
    <w:link w:val="xl112"/>
    <w:rPr>
      <w:rFonts w:ascii="Times New Roman" w:hAnsi="Times New Roman"/>
      <w:color w:val="000000"/>
      <w:sz w:val="16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i/>
      <w:sz w:val="14"/>
    </w:rPr>
  </w:style>
  <w:style w:type="character" w:customStyle="1" w:styleId="xl1740">
    <w:name w:val="xl174"/>
    <w:basedOn w:val="11"/>
    <w:link w:val="xl174"/>
    <w:rPr>
      <w:rFonts w:ascii="Times New Roman" w:hAnsi="Times New Roman"/>
      <w:i/>
      <w:sz w:val="1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sz w:val="14"/>
    </w:rPr>
  </w:style>
  <w:style w:type="character" w:customStyle="1" w:styleId="xl780">
    <w:name w:val="xl78"/>
    <w:basedOn w:val="11"/>
    <w:link w:val="xl78"/>
    <w:rPr>
      <w:rFonts w:ascii="Times New Roman" w:hAnsi="Times New Roman"/>
      <w:sz w:val="14"/>
    </w:rPr>
  </w:style>
  <w:style w:type="paragraph" w:customStyle="1" w:styleId="1f9">
    <w:name w:val="Раздел 1"/>
    <w:basedOn w:val="1"/>
    <w:link w:val="1fa"/>
    <w:pPr>
      <w:keepNext/>
      <w:ind w:firstLine="0"/>
      <w:jc w:val="center"/>
    </w:pPr>
  </w:style>
  <w:style w:type="character" w:customStyle="1" w:styleId="1fa">
    <w:name w:val="Раздел 1"/>
    <w:basedOn w:val="10"/>
    <w:link w:val="1f9"/>
    <w:rPr>
      <w:rFonts w:ascii="Times New Roman" w:hAnsi="Times New Roman"/>
      <w:b/>
      <w:sz w:val="24"/>
    </w:rPr>
  </w:style>
  <w:style w:type="paragraph" w:customStyle="1" w:styleId="ConsPlusNormal">
    <w:name w:val="ConsPlusNormal"/>
    <w:link w:val="ConsPlusNormal0"/>
    <w:uiPriority w:val="99"/>
    <w:qFormat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affffffe">
    <w:name w:val="Опечатки"/>
    <w:link w:val="afffffff"/>
    <w:rPr>
      <w:color w:val="FF0000"/>
    </w:rPr>
  </w:style>
  <w:style w:type="character" w:customStyle="1" w:styleId="afffffff">
    <w:name w:val="Опечатки"/>
    <w:link w:val="affffffe"/>
    <w:rPr>
      <w:color w:val="FF0000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b/>
      <w:sz w:val="16"/>
    </w:rPr>
  </w:style>
  <w:style w:type="character" w:customStyle="1" w:styleId="xl1600">
    <w:name w:val="xl160"/>
    <w:basedOn w:val="11"/>
    <w:link w:val="xl160"/>
    <w:rPr>
      <w:rFonts w:ascii="Times New Roman" w:hAnsi="Times New Roman"/>
      <w:b/>
      <w:sz w:val="16"/>
    </w:rPr>
  </w:style>
  <w:style w:type="paragraph" w:customStyle="1" w:styleId="afffffff0">
    <w:name w:val="Прижатый влево"/>
    <w:basedOn w:val="a"/>
    <w:next w:val="a"/>
    <w:link w:val="afffffff1"/>
    <w:pPr>
      <w:widowControl w:val="0"/>
      <w:spacing w:line="360" w:lineRule="auto"/>
    </w:pPr>
  </w:style>
  <w:style w:type="character" w:customStyle="1" w:styleId="afffffff1">
    <w:name w:val="Прижатый влево"/>
    <w:basedOn w:val="11"/>
    <w:link w:val="afffffff0"/>
    <w:rPr>
      <w:rFonts w:ascii="Times New Roman" w:hAnsi="Times New Roman"/>
      <w:sz w:val="24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b/>
      <w:sz w:val="16"/>
    </w:rPr>
  </w:style>
  <w:style w:type="character" w:customStyle="1" w:styleId="xl1360">
    <w:name w:val="xl136"/>
    <w:basedOn w:val="11"/>
    <w:link w:val="xl136"/>
    <w:rPr>
      <w:rFonts w:ascii="Times New Roman" w:hAnsi="Times New Roman"/>
      <w:b/>
      <w:sz w:val="16"/>
    </w:rPr>
  </w:style>
  <w:style w:type="paragraph" w:customStyle="1" w:styleId="afffffff2">
    <w:name w:val="Необходимые документы"/>
    <w:basedOn w:val="ac"/>
    <w:next w:val="a"/>
    <w:link w:val="afffffff3"/>
    <w:pPr>
      <w:ind w:left="0" w:firstLine="118"/>
    </w:pPr>
  </w:style>
  <w:style w:type="character" w:customStyle="1" w:styleId="afffffff3">
    <w:name w:val="Необходимые документы"/>
    <w:basedOn w:val="ae"/>
    <w:link w:val="afffffff2"/>
    <w:rPr>
      <w:rFonts w:ascii="Times New Roman" w:hAnsi="Times New Roman"/>
      <w:sz w:val="2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fffffff4">
    <w:name w:val="Таблицы (моноширинный)"/>
    <w:basedOn w:val="a"/>
    <w:next w:val="a"/>
    <w:link w:val="afffffff5"/>
    <w:pPr>
      <w:widowControl w:val="0"/>
      <w:spacing w:line="360" w:lineRule="auto"/>
    </w:pPr>
    <w:rPr>
      <w:rFonts w:ascii="Courier New" w:hAnsi="Courier New"/>
    </w:rPr>
  </w:style>
  <w:style w:type="character" w:customStyle="1" w:styleId="afffffff5">
    <w:name w:val="Таблицы (моноширинный)"/>
    <w:basedOn w:val="11"/>
    <w:link w:val="afffffff4"/>
    <w:rPr>
      <w:rFonts w:ascii="Courier New" w:hAnsi="Courier New"/>
      <w:sz w:val="24"/>
    </w:rPr>
  </w:style>
  <w:style w:type="paragraph" w:customStyle="1" w:styleId="afffffff6">
    <w:name w:val="Комментарий пользователя"/>
    <w:basedOn w:val="affe"/>
    <w:next w:val="a"/>
    <w:link w:val="afffffff7"/>
    <w:pPr>
      <w:jc w:val="left"/>
    </w:pPr>
  </w:style>
  <w:style w:type="character" w:customStyle="1" w:styleId="afffffff7">
    <w:name w:val="Комментарий пользователя"/>
    <w:basedOn w:val="afff0"/>
    <w:link w:val="afffffff6"/>
    <w:rPr>
      <w:rFonts w:ascii="Times New Roman" w:hAnsi="Times New Roman"/>
      <w:color w:val="353842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b/>
      <w:sz w:val="16"/>
    </w:rPr>
  </w:style>
  <w:style w:type="character" w:customStyle="1" w:styleId="xl1250">
    <w:name w:val="xl125"/>
    <w:basedOn w:val="11"/>
    <w:link w:val="xl125"/>
    <w:rPr>
      <w:rFonts w:ascii="Times New Roman" w:hAnsi="Times New Roman"/>
      <w:b/>
      <w:color w:val="000000"/>
      <w:sz w:val="16"/>
    </w:rPr>
  </w:style>
  <w:style w:type="paragraph" w:customStyle="1" w:styleId="afffffff8">
    <w:name w:val="Технический комментарий"/>
    <w:basedOn w:val="a"/>
    <w:next w:val="a"/>
    <w:link w:val="afffffff9"/>
    <w:pPr>
      <w:widowControl w:val="0"/>
      <w:spacing w:line="360" w:lineRule="auto"/>
    </w:pPr>
    <w:rPr>
      <w:color w:val="463F31"/>
    </w:rPr>
  </w:style>
  <w:style w:type="character" w:customStyle="1" w:styleId="afffffff9">
    <w:name w:val="Технический комментарий"/>
    <w:basedOn w:val="11"/>
    <w:link w:val="afffffff8"/>
    <w:rPr>
      <w:rFonts w:ascii="Times New Roman" w:hAnsi="Times New Roman"/>
      <w:color w:val="463F31"/>
      <w:sz w:val="2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1"/>
    <w:link w:val="8"/>
    <w:rPr>
      <w:rFonts w:ascii="Calibri" w:hAnsi="Calibri"/>
      <w:sz w:val="20"/>
    </w:rPr>
  </w:style>
  <w:style w:type="paragraph" w:customStyle="1" w:styleId="1fb">
    <w:name w:val="Знак сноски1"/>
    <w:basedOn w:val="a"/>
    <w:link w:val="1fc"/>
    <w:rPr>
      <w:vertAlign w:val="superscript"/>
    </w:rPr>
  </w:style>
  <w:style w:type="character" w:customStyle="1" w:styleId="1fc">
    <w:name w:val="Знак сноски1"/>
    <w:basedOn w:val="11"/>
    <w:link w:val="1fb"/>
    <w:rPr>
      <w:vertAlign w:val="superscript"/>
    </w:rPr>
  </w:style>
  <w:style w:type="paragraph" w:styleId="afffffffa">
    <w:name w:val="header"/>
    <w:basedOn w:val="a"/>
    <w:link w:val="afffffffb"/>
    <w:pPr>
      <w:tabs>
        <w:tab w:val="center" w:pos="4677"/>
        <w:tab w:val="right" w:pos="9355"/>
      </w:tabs>
    </w:pPr>
  </w:style>
  <w:style w:type="character" w:customStyle="1" w:styleId="afffffffb">
    <w:name w:val="Верхний колонтитул Знак"/>
    <w:basedOn w:val="11"/>
    <w:link w:val="afffffffa"/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sz w:val="16"/>
    </w:rPr>
  </w:style>
  <w:style w:type="character" w:customStyle="1" w:styleId="xl1440">
    <w:name w:val="xl144"/>
    <w:basedOn w:val="11"/>
    <w:link w:val="xl144"/>
    <w:rPr>
      <w:rFonts w:ascii="Times New Roman" w:hAnsi="Times New Roman"/>
      <w:color w:val="000000"/>
      <w:sz w:val="16"/>
    </w:rPr>
  </w:style>
  <w:style w:type="paragraph" w:customStyle="1" w:styleId="afffffffc">
    <w:name w:val="Заголовок своего сообщения"/>
    <w:link w:val="afffffffd"/>
    <w:rPr>
      <w:b/>
      <w:color w:val="26282F"/>
    </w:rPr>
  </w:style>
  <w:style w:type="character" w:customStyle="1" w:styleId="afffffffd">
    <w:name w:val="Заголовок своего сообщения"/>
    <w:link w:val="afffffffc"/>
    <w:rPr>
      <w:b/>
      <w:color w:val="26282F"/>
    </w:rPr>
  </w:style>
  <w:style w:type="paragraph" w:customStyle="1" w:styleId="afffffffe">
    <w:name w:val="Заголовок Знак"/>
    <w:basedOn w:val="16"/>
    <w:link w:val="affffffff"/>
    <w:rPr>
      <w:rFonts w:asciiTheme="majorHAnsi" w:hAnsiTheme="majorHAnsi"/>
      <w:spacing w:val="-10"/>
      <w:sz w:val="56"/>
    </w:rPr>
  </w:style>
  <w:style w:type="character" w:customStyle="1" w:styleId="affffffff">
    <w:name w:val="Заголовок Знак"/>
    <w:basedOn w:val="a0"/>
    <w:link w:val="afffffffe"/>
    <w:rPr>
      <w:rFonts w:asciiTheme="majorHAnsi" w:hAnsiTheme="majorHAnsi"/>
      <w:spacing w:val="-10"/>
      <w:sz w:val="56"/>
    </w:rPr>
  </w:style>
  <w:style w:type="paragraph" w:customStyle="1" w:styleId="43">
    <w:name w:val="Неразрешенное упоминание4"/>
    <w:basedOn w:val="16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6">
    <w:name w:val="Текст информации об изменениях"/>
    <w:basedOn w:val="a"/>
    <w:next w:val="a"/>
    <w:link w:val="a8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a8">
    <w:name w:val="Текст информации об изменениях"/>
    <w:basedOn w:val="11"/>
    <w:link w:val="a6"/>
    <w:rPr>
      <w:rFonts w:ascii="Times New Roman" w:hAnsi="Times New Roman"/>
      <w:color w:val="353842"/>
      <w:sz w:val="18"/>
    </w:rPr>
  </w:style>
  <w:style w:type="paragraph" w:customStyle="1" w:styleId="affffffff0">
    <w:name w:val="Подвал для информации об изменениях"/>
    <w:basedOn w:val="1"/>
    <w:next w:val="a"/>
    <w:link w:val="affffffff1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ffff1">
    <w:name w:val="Подвал для информации об изменениях"/>
    <w:basedOn w:val="10"/>
    <w:link w:val="affffffff0"/>
    <w:rPr>
      <w:rFonts w:ascii="Times New Roman" w:hAnsi="Times New Roman"/>
      <w:b w:val="0"/>
      <w:sz w:val="18"/>
    </w:rPr>
  </w:style>
  <w:style w:type="paragraph" w:customStyle="1" w:styleId="affffffff2">
    <w:name w:val="Продолжение ссылки"/>
    <w:link w:val="affffffff3"/>
  </w:style>
  <w:style w:type="character" w:customStyle="1" w:styleId="affffffff3">
    <w:name w:val="Продолжение ссылки"/>
    <w:link w:val="affffffff2"/>
  </w:style>
  <w:style w:type="paragraph" w:customStyle="1" w:styleId="affffffff4">
    <w:name w:val="Ссылка на утративший силу документ"/>
    <w:link w:val="affffffff5"/>
    <w:rPr>
      <w:b/>
      <w:color w:val="749232"/>
    </w:rPr>
  </w:style>
  <w:style w:type="character" w:customStyle="1" w:styleId="affffffff5">
    <w:name w:val="Ссылка на утративший силу документ"/>
    <w:link w:val="affffffff4"/>
    <w:rPr>
      <w:b/>
      <w:color w:val="749232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b/>
      <w:sz w:val="14"/>
    </w:rPr>
  </w:style>
  <w:style w:type="character" w:customStyle="1" w:styleId="xl1660">
    <w:name w:val="xl166"/>
    <w:basedOn w:val="11"/>
    <w:link w:val="xl166"/>
    <w:rPr>
      <w:rFonts w:ascii="Times New Roman" w:hAnsi="Times New Roman"/>
      <w:b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b/>
      <w:sz w:val="16"/>
    </w:rPr>
  </w:style>
  <w:style w:type="character" w:customStyle="1" w:styleId="xl1580">
    <w:name w:val="xl158"/>
    <w:basedOn w:val="11"/>
    <w:link w:val="xl158"/>
    <w:rPr>
      <w:rFonts w:ascii="Times New Roman" w:hAnsi="Times New Roman"/>
      <w:b/>
      <w:sz w:val="16"/>
    </w:rPr>
  </w:style>
  <w:style w:type="paragraph" w:customStyle="1" w:styleId="affffffff6">
    <w:name w:val="Оглавление"/>
    <w:basedOn w:val="afffffff4"/>
    <w:next w:val="a"/>
    <w:link w:val="affffffff7"/>
    <w:pPr>
      <w:ind w:left="140"/>
    </w:pPr>
  </w:style>
  <w:style w:type="character" w:customStyle="1" w:styleId="affffffff7">
    <w:name w:val="Оглавление"/>
    <w:basedOn w:val="afffffff5"/>
    <w:link w:val="affffffff6"/>
    <w:rPr>
      <w:rFonts w:ascii="Courier New" w:hAnsi="Courier New"/>
      <w:sz w:val="24"/>
    </w:rPr>
  </w:style>
  <w:style w:type="paragraph" w:customStyle="1" w:styleId="affffffff8">
    <w:name w:val="Куда обратиться?"/>
    <w:basedOn w:val="ac"/>
    <w:next w:val="a"/>
    <w:link w:val="affffffff9"/>
  </w:style>
  <w:style w:type="character" w:customStyle="1" w:styleId="affffffff9">
    <w:name w:val="Куда обратиться?"/>
    <w:basedOn w:val="ae"/>
    <w:link w:val="affffffff8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i/>
      <w:sz w:val="14"/>
    </w:rPr>
  </w:style>
  <w:style w:type="character" w:customStyle="1" w:styleId="xl1760">
    <w:name w:val="xl176"/>
    <w:basedOn w:val="11"/>
    <w:link w:val="xl176"/>
    <w:rPr>
      <w:rFonts w:ascii="Times New Roman" w:hAnsi="Times New Roman"/>
      <w:i/>
      <w:sz w:val="14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1"/>
    <w:link w:val="51"/>
    <w:rPr>
      <w:rFonts w:ascii="Calibri" w:hAnsi="Calibri"/>
      <w:sz w:val="20"/>
    </w:rPr>
  </w:style>
  <w:style w:type="paragraph" w:customStyle="1" w:styleId="affe">
    <w:name w:val="Комментарий"/>
    <w:basedOn w:val="affff4"/>
    <w:next w:val="a"/>
    <w:link w:val="afff0"/>
    <w:pPr>
      <w:spacing w:before="75"/>
      <w:ind w:right="0"/>
      <w:jc w:val="both"/>
    </w:pPr>
    <w:rPr>
      <w:color w:val="353842"/>
    </w:rPr>
  </w:style>
  <w:style w:type="character" w:customStyle="1" w:styleId="afff0">
    <w:name w:val="Комментарий"/>
    <w:basedOn w:val="affff5"/>
    <w:link w:val="affe"/>
    <w:rPr>
      <w:rFonts w:ascii="Times New Roman" w:hAnsi="Times New Roman"/>
      <w:color w:val="353842"/>
      <w:sz w:val="24"/>
    </w:rPr>
  </w:style>
  <w:style w:type="paragraph" w:customStyle="1" w:styleId="c14">
    <w:name w:val="c14"/>
    <w:basedOn w:val="a"/>
    <w:link w:val="c140"/>
    <w:pPr>
      <w:spacing w:beforeAutospacing="1" w:afterAutospacing="1"/>
    </w:pPr>
  </w:style>
  <w:style w:type="character" w:customStyle="1" w:styleId="c140">
    <w:name w:val="c14"/>
    <w:basedOn w:val="11"/>
    <w:link w:val="c14"/>
    <w:rPr>
      <w:rFonts w:ascii="Times New Roman" w:hAnsi="Times New Roman"/>
      <w:sz w:val="2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b/>
      <w:i/>
      <w:sz w:val="16"/>
    </w:rPr>
  </w:style>
  <w:style w:type="character" w:customStyle="1" w:styleId="xl1200">
    <w:name w:val="xl120"/>
    <w:basedOn w:val="1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sz w:val="16"/>
    </w:rPr>
  </w:style>
  <w:style w:type="character" w:customStyle="1" w:styleId="xl1110">
    <w:name w:val="xl111"/>
    <w:basedOn w:val="11"/>
    <w:link w:val="xl111"/>
    <w:rPr>
      <w:rFonts w:ascii="Times New Roman" w:hAnsi="Times New Roman"/>
      <w:color w:val="000000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b/>
      <w:sz w:val="16"/>
    </w:rPr>
  </w:style>
  <w:style w:type="character" w:customStyle="1" w:styleId="xl1610">
    <w:name w:val="xl161"/>
    <w:basedOn w:val="11"/>
    <w:link w:val="xl161"/>
    <w:rPr>
      <w:rFonts w:ascii="Times New Roman" w:hAnsi="Times New Roman"/>
      <w:b/>
      <w:sz w:val="16"/>
    </w:rPr>
  </w:style>
  <w:style w:type="paragraph" w:styleId="affff3">
    <w:name w:val="Normal (Web)"/>
    <w:basedOn w:val="a"/>
    <w:link w:val="1fd"/>
    <w:pPr>
      <w:spacing w:after="200" w:line="276" w:lineRule="auto"/>
    </w:pPr>
  </w:style>
  <w:style w:type="character" w:customStyle="1" w:styleId="1fd">
    <w:name w:val="Обычный (Интернет) Знак1"/>
    <w:basedOn w:val="11"/>
    <w:link w:val="affff3"/>
    <w:rPr>
      <w:rFonts w:ascii="Times New Roman" w:hAnsi="Times New Roman"/>
      <w:sz w:val="2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b/>
      <w:sz w:val="16"/>
    </w:rPr>
  </w:style>
  <w:style w:type="character" w:customStyle="1" w:styleId="xl1230">
    <w:name w:val="xl123"/>
    <w:basedOn w:val="11"/>
    <w:link w:val="xl123"/>
    <w:rPr>
      <w:rFonts w:ascii="Times New Roman" w:hAnsi="Times New Roman"/>
      <w:b/>
      <w:color w:val="000000"/>
      <w:sz w:val="16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sz w:val="14"/>
    </w:rPr>
  </w:style>
  <w:style w:type="character" w:customStyle="1" w:styleId="xl1790">
    <w:name w:val="xl179"/>
    <w:basedOn w:val="11"/>
    <w:link w:val="xl179"/>
    <w:rPr>
      <w:rFonts w:ascii="Times New Roman" w:hAnsi="Times New Roman"/>
      <w:sz w:val="14"/>
    </w:rPr>
  </w:style>
  <w:style w:type="paragraph" w:customStyle="1" w:styleId="affffffffa">
    <w:name w:val="Не вступил в силу"/>
    <w:link w:val="affffffffb"/>
    <w:rPr>
      <w:b/>
      <w:shd w:val="clear" w:color="auto" w:fill="D8EDE8"/>
    </w:rPr>
  </w:style>
  <w:style w:type="character" w:customStyle="1" w:styleId="affffffffb">
    <w:name w:val="Не вступил в силу"/>
    <w:link w:val="affffffffa"/>
    <w:rPr>
      <w:b/>
      <w:color w:val="000000"/>
      <w:shd w:val="clear" w:color="auto" w:fill="D8EDE8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sz w:val="14"/>
    </w:rPr>
  </w:style>
  <w:style w:type="character" w:customStyle="1" w:styleId="xl1770">
    <w:name w:val="xl177"/>
    <w:basedOn w:val="11"/>
    <w:link w:val="xl177"/>
    <w:rPr>
      <w:rFonts w:ascii="Times New Roman" w:hAnsi="Times New Roman"/>
      <w:sz w:val="1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sz w:val="14"/>
    </w:rPr>
  </w:style>
  <w:style w:type="character" w:customStyle="1" w:styleId="xl1650">
    <w:name w:val="xl165"/>
    <w:basedOn w:val="11"/>
    <w:link w:val="xl165"/>
    <w:rPr>
      <w:rFonts w:ascii="Times New Roman" w:hAnsi="Times New Roman"/>
      <w:sz w:val="14"/>
    </w:rPr>
  </w:style>
  <w:style w:type="paragraph" w:customStyle="1" w:styleId="1fe">
    <w:name w:val="Гиперссылка1"/>
    <w:basedOn w:val="16"/>
    <w:link w:val="1ff"/>
    <w:rPr>
      <w:color w:val="0000FF"/>
      <w:u w:val="single"/>
    </w:rPr>
  </w:style>
  <w:style w:type="character" w:customStyle="1" w:styleId="1ff">
    <w:name w:val="Гиперссылка1"/>
    <w:basedOn w:val="a0"/>
    <w:link w:val="1fe"/>
    <w:rPr>
      <w:color w:val="0000FF"/>
      <w:u w:val="single"/>
    </w:rPr>
  </w:style>
  <w:style w:type="paragraph" w:customStyle="1" w:styleId="1ff0">
    <w:name w:val="Номер страницы1"/>
    <w:link w:val="affffffffc"/>
    <w:rPr>
      <w:rFonts w:ascii="Times New Roman" w:hAnsi="Times New Roman"/>
    </w:rPr>
  </w:style>
  <w:style w:type="character" w:styleId="affffffffc">
    <w:name w:val="page number"/>
    <w:link w:val="1ff0"/>
    <w:rPr>
      <w:rFonts w:ascii="Times New Roman" w:hAnsi="Times New Roman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b/>
      <w:i/>
      <w:sz w:val="16"/>
    </w:rPr>
  </w:style>
  <w:style w:type="character" w:customStyle="1" w:styleId="xl1290">
    <w:name w:val="xl129"/>
    <w:basedOn w:val="1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b/>
      <w:sz w:val="16"/>
    </w:rPr>
  </w:style>
  <w:style w:type="character" w:customStyle="1" w:styleId="xl1400">
    <w:name w:val="xl140"/>
    <w:basedOn w:val="11"/>
    <w:link w:val="xl140"/>
    <w:rPr>
      <w:rFonts w:ascii="Times New Roman" w:hAnsi="Times New Roman"/>
      <w:b/>
      <w:sz w:val="16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sz w:val="14"/>
    </w:rPr>
  </w:style>
  <w:style w:type="character" w:customStyle="1" w:styleId="xl1340">
    <w:name w:val="xl134"/>
    <w:basedOn w:val="11"/>
    <w:link w:val="xl134"/>
    <w:rPr>
      <w:rFonts w:ascii="Times New Roman" w:hAnsi="Times New Roman"/>
      <w:sz w:val="14"/>
    </w:rPr>
  </w:style>
  <w:style w:type="paragraph" w:customStyle="1" w:styleId="affffffffd">
    <w:name w:val="Колонтитул (левый)"/>
    <w:basedOn w:val="afffb"/>
    <w:next w:val="a"/>
    <w:link w:val="affffffffe"/>
    <w:rPr>
      <w:sz w:val="14"/>
    </w:rPr>
  </w:style>
  <w:style w:type="character" w:customStyle="1" w:styleId="affffffffe">
    <w:name w:val="Колонтитул (левый)"/>
    <w:basedOn w:val="afffc"/>
    <w:link w:val="affffffffd"/>
    <w:rPr>
      <w:rFonts w:ascii="Times New Roman" w:hAnsi="Times New Roman"/>
      <w:sz w:val="14"/>
    </w:rPr>
  </w:style>
  <w:style w:type="paragraph" w:customStyle="1" w:styleId="afffffffff">
    <w:name w:val="Интерактивный заголовок"/>
    <w:basedOn w:val="1ff1"/>
    <w:next w:val="a"/>
    <w:link w:val="afffffffff0"/>
    <w:rPr>
      <w:u w:val="single"/>
    </w:rPr>
  </w:style>
  <w:style w:type="character" w:customStyle="1" w:styleId="afffffffff0">
    <w:name w:val="Интерактивный заголовок"/>
    <w:basedOn w:val="1ff2"/>
    <w:link w:val="afffffffff"/>
    <w:rPr>
      <w:rFonts w:ascii="Verdana" w:hAnsi="Verdana"/>
      <w:b/>
      <w:color w:val="0058A9"/>
      <w:u w:val="single"/>
    </w:rPr>
  </w:style>
  <w:style w:type="paragraph" w:customStyle="1" w:styleId="afffffffff1">
    <w:name w:val="Заголовок распахивающейся части диалога"/>
    <w:basedOn w:val="a"/>
    <w:next w:val="a"/>
    <w:link w:val="afffffffff2"/>
    <w:pPr>
      <w:widowControl w:val="0"/>
      <w:spacing w:line="360" w:lineRule="auto"/>
      <w:ind w:firstLine="720"/>
      <w:jc w:val="both"/>
    </w:pPr>
    <w:rPr>
      <w:i/>
      <w:color w:val="000080"/>
    </w:rPr>
  </w:style>
  <w:style w:type="character" w:customStyle="1" w:styleId="afffffffff2">
    <w:name w:val="Заголовок распахивающейся части диалога"/>
    <w:basedOn w:val="11"/>
    <w:link w:val="afffffffff1"/>
    <w:rPr>
      <w:rFonts w:ascii="Times New Roman" w:hAnsi="Times New Roman"/>
      <w:i/>
      <w:color w:val="000080"/>
    </w:rPr>
  </w:style>
  <w:style w:type="paragraph" w:customStyle="1" w:styleId="2b">
    <w:name w:val="Просмотренная гиперссылка2"/>
    <w:basedOn w:val="16"/>
    <w:link w:val="afffffffff3"/>
    <w:rPr>
      <w:color w:val="954F72" w:themeColor="followedHyperlink"/>
      <w:u w:val="single"/>
    </w:rPr>
  </w:style>
  <w:style w:type="character" w:styleId="afffffffff3">
    <w:name w:val="FollowedHyperlink"/>
    <w:basedOn w:val="a0"/>
    <w:link w:val="2b"/>
    <w:rPr>
      <w:color w:val="954F72" w:themeColor="followedHyperlink"/>
      <w:u w:val="single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i/>
      <w:sz w:val="14"/>
    </w:rPr>
  </w:style>
  <w:style w:type="character" w:customStyle="1" w:styleId="xl1750">
    <w:name w:val="xl175"/>
    <w:basedOn w:val="11"/>
    <w:link w:val="xl175"/>
    <w:rPr>
      <w:rFonts w:ascii="Times New Roman" w:hAnsi="Times New Roman"/>
      <w:i/>
      <w:sz w:val="14"/>
    </w:rPr>
  </w:style>
  <w:style w:type="paragraph" w:customStyle="1" w:styleId="xl80">
    <w:name w:val="xl80"/>
    <w:basedOn w:val="a"/>
    <w:link w:val="xl800"/>
    <w:pPr>
      <w:spacing w:beforeAutospacing="1" w:afterAutospacing="1"/>
    </w:pPr>
  </w:style>
  <w:style w:type="character" w:customStyle="1" w:styleId="xl800">
    <w:name w:val="xl80"/>
    <w:basedOn w:val="11"/>
    <w:link w:val="xl80"/>
    <w:rPr>
      <w:rFonts w:ascii="Times New Roman" w:hAnsi="Times New Roman"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b/>
      <w:sz w:val="16"/>
    </w:rPr>
  </w:style>
  <w:style w:type="character" w:customStyle="1" w:styleId="xl1030">
    <w:name w:val="xl103"/>
    <w:basedOn w:val="11"/>
    <w:link w:val="xl103"/>
    <w:rPr>
      <w:rFonts w:ascii="Times New Roman" w:hAnsi="Times New Roman"/>
      <w:b/>
      <w:color w:val="000000"/>
      <w:sz w:val="16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</w:style>
  <w:style w:type="character" w:customStyle="1" w:styleId="pTextStyleCenter0">
    <w:name w:val="pTextStyleCenter"/>
    <w:basedOn w:val="11"/>
    <w:link w:val="pTextStyleCenter"/>
    <w:rPr>
      <w:rFonts w:ascii="Times New Roman" w:hAnsi="Times New Roman"/>
      <w:sz w:val="24"/>
    </w:rPr>
  </w:style>
  <w:style w:type="paragraph" w:styleId="afffff4">
    <w:name w:val="Subtitle"/>
    <w:basedOn w:val="a"/>
    <w:next w:val="a"/>
    <w:link w:val="afffff5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f5">
    <w:name w:val="Подзаголовок Знак"/>
    <w:basedOn w:val="11"/>
    <w:link w:val="afffff4"/>
    <w:rPr>
      <w:color w:val="5A5A5A" w:themeColor="text1" w:themeTint="A5"/>
      <w:spacing w:val="15"/>
    </w:rPr>
  </w:style>
  <w:style w:type="paragraph" w:styleId="aff0">
    <w:name w:val="annotation text"/>
    <w:basedOn w:val="a"/>
    <w:link w:val="aff2"/>
    <w:rPr>
      <w:sz w:val="20"/>
    </w:rPr>
  </w:style>
  <w:style w:type="character" w:customStyle="1" w:styleId="aff2">
    <w:name w:val="Текст примечания Знак"/>
    <w:basedOn w:val="11"/>
    <w:link w:val="aff0"/>
    <w:rPr>
      <w:sz w:val="20"/>
    </w:rPr>
  </w:style>
  <w:style w:type="paragraph" w:customStyle="1" w:styleId="1ff3">
    <w:name w:val="Знак примечания1"/>
    <w:basedOn w:val="16"/>
    <w:link w:val="afffffffff4"/>
    <w:rPr>
      <w:sz w:val="16"/>
    </w:rPr>
  </w:style>
  <w:style w:type="character" w:styleId="afffffffff4">
    <w:name w:val="annotation reference"/>
    <w:basedOn w:val="a0"/>
    <w:link w:val="1ff3"/>
    <w:rPr>
      <w:sz w:val="16"/>
    </w:rPr>
  </w:style>
  <w:style w:type="paragraph" w:customStyle="1" w:styleId="xl66">
    <w:name w:val="xl66"/>
    <w:basedOn w:val="a"/>
    <w:link w:val="xl660"/>
    <w:pPr>
      <w:spacing w:beforeAutospacing="1" w:afterAutospacing="1"/>
    </w:pPr>
  </w:style>
  <w:style w:type="character" w:customStyle="1" w:styleId="xl660">
    <w:name w:val="xl66"/>
    <w:basedOn w:val="11"/>
    <w:link w:val="xl66"/>
    <w:rPr>
      <w:rFonts w:ascii="Times New Roman" w:hAnsi="Times New Roman"/>
      <w:sz w:val="24"/>
    </w:rPr>
  </w:style>
  <w:style w:type="paragraph" w:customStyle="1" w:styleId="ac">
    <w:name w:val="Внимание"/>
    <w:basedOn w:val="a"/>
    <w:next w:val="a"/>
    <w:link w:val="ae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e">
    <w:name w:val="Внимание"/>
    <w:basedOn w:val="11"/>
    <w:link w:val="ac"/>
    <w:rPr>
      <w:rFonts w:ascii="Times New Roman" w:hAnsi="Times New Roman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b/>
      <w:sz w:val="16"/>
    </w:rPr>
  </w:style>
  <w:style w:type="character" w:customStyle="1" w:styleId="xl1160">
    <w:name w:val="xl116"/>
    <w:basedOn w:val="11"/>
    <w:link w:val="xl116"/>
    <w:rPr>
      <w:rFonts w:ascii="Times New Roman" w:hAnsi="Times New Roman"/>
      <w:b/>
      <w:sz w:val="1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fffff5">
    <w:name w:val="Дочерний элемент списка"/>
    <w:basedOn w:val="a"/>
    <w:next w:val="a"/>
    <w:link w:val="afffffffff6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afffffffff6">
    <w:name w:val="Дочерний элемент списка"/>
    <w:basedOn w:val="11"/>
    <w:link w:val="afffffffff5"/>
    <w:rPr>
      <w:rFonts w:ascii="Times New Roman" w:hAnsi="Times New Roman"/>
      <w:color w:val="868381"/>
      <w:sz w:val="20"/>
    </w:rPr>
  </w:style>
  <w:style w:type="paragraph" w:customStyle="1" w:styleId="afffffffff7">
    <w:name w:val="Цветовое выделение"/>
    <w:link w:val="afffffffff8"/>
    <w:rPr>
      <w:b/>
      <w:color w:val="26282F"/>
    </w:rPr>
  </w:style>
  <w:style w:type="character" w:customStyle="1" w:styleId="afffffffff8">
    <w:name w:val="Цветовое выделение"/>
    <w:link w:val="afffffffff7"/>
    <w:rPr>
      <w:b/>
      <w:color w:val="26282F"/>
    </w:rPr>
  </w:style>
  <w:style w:type="paragraph" w:customStyle="1" w:styleId="afffffffff9">
    <w:name w:val="Центрированный (таблица)"/>
    <w:basedOn w:val="af9"/>
    <w:next w:val="a"/>
    <w:link w:val="afffffffffa"/>
    <w:pPr>
      <w:jc w:val="center"/>
    </w:pPr>
  </w:style>
  <w:style w:type="character" w:customStyle="1" w:styleId="afffffffffa">
    <w:name w:val="Центрированный (таблица)"/>
    <w:basedOn w:val="afa"/>
    <w:link w:val="afffffffff9"/>
    <w:rPr>
      <w:rFonts w:ascii="Times New Roman" w:hAnsi="Times New Roman"/>
      <w:sz w:val="2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sz w:val="16"/>
    </w:rPr>
  </w:style>
  <w:style w:type="character" w:customStyle="1" w:styleId="xl1220">
    <w:name w:val="xl122"/>
    <w:basedOn w:val="11"/>
    <w:link w:val="xl122"/>
    <w:rPr>
      <w:rFonts w:ascii="Times New Roman" w:hAnsi="Times New Roman"/>
      <w:sz w:val="16"/>
    </w:rPr>
  </w:style>
  <w:style w:type="paragraph" w:customStyle="1" w:styleId="1ff1">
    <w:name w:val="Заголовок1"/>
    <w:basedOn w:val="aff6"/>
    <w:next w:val="a"/>
    <w:link w:val="1ff2"/>
    <w:rPr>
      <w:b/>
      <w:color w:val="0058A9"/>
    </w:rPr>
  </w:style>
  <w:style w:type="character" w:customStyle="1" w:styleId="1ff2">
    <w:name w:val="Заголовок1"/>
    <w:basedOn w:val="aff8"/>
    <w:link w:val="1ff1"/>
    <w:rPr>
      <w:rFonts w:ascii="Verdana" w:hAnsi="Verdana"/>
      <w:b/>
      <w:color w:val="0058A9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b/>
      <w:sz w:val="16"/>
    </w:rPr>
  </w:style>
  <w:style w:type="character" w:customStyle="1" w:styleId="xl1240">
    <w:name w:val="xl124"/>
    <w:basedOn w:val="11"/>
    <w:link w:val="xl124"/>
    <w:rPr>
      <w:rFonts w:ascii="Times New Roman" w:hAnsi="Times New Roman"/>
      <w:b/>
      <w:color w:val="000000"/>
      <w:sz w:val="16"/>
    </w:rPr>
  </w:style>
  <w:style w:type="paragraph" w:styleId="afffffffffb">
    <w:name w:val="Title"/>
    <w:basedOn w:val="a"/>
    <w:next w:val="a"/>
    <w:link w:val="2c"/>
    <w:uiPriority w:val="10"/>
    <w:qFormat/>
    <w:pPr>
      <w:spacing w:after="120" w:line="276" w:lineRule="auto"/>
      <w:ind w:firstLine="709"/>
      <w:outlineLvl w:val="0"/>
    </w:pPr>
    <w:rPr>
      <w:rFonts w:ascii="Segoe UI" w:hAnsi="Segoe UI"/>
    </w:rPr>
  </w:style>
  <w:style w:type="character" w:customStyle="1" w:styleId="2c">
    <w:name w:val="Заголовок Знак2"/>
    <w:basedOn w:val="11"/>
    <w:link w:val="afffffffffb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sz w:val="16"/>
    </w:rPr>
  </w:style>
  <w:style w:type="character" w:customStyle="1" w:styleId="xl700">
    <w:name w:val="xl70"/>
    <w:basedOn w:val="11"/>
    <w:link w:val="xl70"/>
    <w:rPr>
      <w:rFonts w:ascii="Times New Roman" w:hAnsi="Times New Roman"/>
      <w:color w:val="000000"/>
      <w:sz w:val="16"/>
    </w:rPr>
  </w:style>
  <w:style w:type="paragraph" w:customStyle="1" w:styleId="afffffffffc">
    <w:name w:val="Ссылка на официальную публикацию"/>
    <w:basedOn w:val="a"/>
    <w:next w:val="a"/>
    <w:link w:val="afffffffffd"/>
    <w:pPr>
      <w:widowControl w:val="0"/>
      <w:spacing w:line="360" w:lineRule="auto"/>
      <w:ind w:firstLine="720"/>
      <w:jc w:val="both"/>
    </w:pPr>
  </w:style>
  <w:style w:type="character" w:customStyle="1" w:styleId="afffffffffd">
    <w:name w:val="Ссылка на официальную публикацию"/>
    <w:basedOn w:val="11"/>
    <w:link w:val="afffffffffc"/>
    <w:rPr>
      <w:rFonts w:ascii="Times New Roman" w:hAnsi="Times New Roman"/>
      <w:sz w:val="24"/>
    </w:rPr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2d">
    <w:name w:val="Основной текст (2)"/>
    <w:basedOn w:val="a"/>
    <w:link w:val="2e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e">
    <w:name w:val="Основной текст (2)"/>
    <w:basedOn w:val="11"/>
    <w:link w:val="2d"/>
    <w:rPr>
      <w:sz w:val="28"/>
    </w:rPr>
  </w:style>
  <w:style w:type="paragraph" w:customStyle="1" w:styleId="aff6">
    <w:name w:val="Основное меню (преемственное)"/>
    <w:basedOn w:val="a"/>
    <w:next w:val="a"/>
    <w:link w:val="aff8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8">
    <w:name w:val="Основное меню (преемственное)"/>
    <w:basedOn w:val="11"/>
    <w:link w:val="aff6"/>
    <w:rPr>
      <w:rFonts w:ascii="Verdana" w:hAnsi="Verdana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sz w:val="16"/>
    </w:rPr>
  </w:style>
  <w:style w:type="character" w:customStyle="1" w:styleId="xl670">
    <w:name w:val="xl67"/>
    <w:basedOn w:val="11"/>
    <w:link w:val="xl67"/>
    <w:rPr>
      <w:rFonts w:ascii="Times New Roman" w:hAnsi="Times New Roman"/>
      <w:color w:val="000000"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sz w:val="16"/>
    </w:rPr>
  </w:style>
  <w:style w:type="character" w:customStyle="1" w:styleId="xl770">
    <w:name w:val="xl77"/>
    <w:basedOn w:val="11"/>
    <w:link w:val="xl77"/>
    <w:rPr>
      <w:rFonts w:ascii="Times New Roman" w:hAnsi="Times New Roman"/>
      <w:color w:val="000000"/>
      <w:sz w:val="16"/>
    </w:rPr>
  </w:style>
  <w:style w:type="paragraph" w:customStyle="1" w:styleId="1ff4">
    <w:name w:val="Выделение1"/>
    <w:link w:val="afffffffffe"/>
    <w:rPr>
      <w:rFonts w:ascii="Times New Roman" w:hAnsi="Times New Roman"/>
      <w:i/>
    </w:rPr>
  </w:style>
  <w:style w:type="character" w:styleId="afffffffffe">
    <w:name w:val="Emphasis"/>
    <w:link w:val="1ff4"/>
    <w:rPr>
      <w:rFonts w:ascii="Times New Roman" w:hAnsi="Times New Roman"/>
      <w:i/>
    </w:rPr>
  </w:style>
  <w:style w:type="character" w:customStyle="1" w:styleId="20">
    <w:name w:val="Заголовок 2 Знак"/>
    <w:basedOn w:val="11"/>
    <w:link w:val="2"/>
    <w:rPr>
      <w:rFonts w:ascii="Arial" w:hAnsi="Arial"/>
      <w:b/>
      <w:i/>
      <w:sz w:val="28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120">
    <w:name w:val="таблСлева12"/>
    <w:basedOn w:val="a"/>
    <w:link w:val="121"/>
    <w:rPr>
      <w:rFonts w:ascii="Segoe UI" w:hAnsi="Segoe UI"/>
    </w:rPr>
  </w:style>
  <w:style w:type="character" w:customStyle="1" w:styleId="121">
    <w:name w:val="таблСлева12"/>
    <w:basedOn w:val="11"/>
    <w:link w:val="120"/>
    <w:rPr>
      <w:rFonts w:ascii="Segoe UI" w:hAnsi="Segoe UI"/>
      <w:sz w:val="24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b/>
      <w:sz w:val="16"/>
    </w:rPr>
  </w:style>
  <w:style w:type="character" w:customStyle="1" w:styleId="xl1260">
    <w:name w:val="xl126"/>
    <w:basedOn w:val="11"/>
    <w:link w:val="xl126"/>
    <w:rPr>
      <w:rFonts w:ascii="Times New Roman" w:hAnsi="Times New Roman"/>
      <w:b/>
      <w:sz w:val="16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b/>
      <w:sz w:val="16"/>
    </w:rPr>
  </w:style>
  <w:style w:type="character" w:customStyle="1" w:styleId="xl1300">
    <w:name w:val="xl130"/>
    <w:basedOn w:val="11"/>
    <w:link w:val="xl130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b/>
      <w:sz w:val="16"/>
    </w:rPr>
  </w:style>
  <w:style w:type="character" w:customStyle="1" w:styleId="xl1450">
    <w:name w:val="xl145"/>
    <w:basedOn w:val="11"/>
    <w:link w:val="xl145"/>
    <w:rPr>
      <w:rFonts w:ascii="Times New Roman" w:hAnsi="Times New Roman"/>
      <w:b/>
      <w:color w:val="000000"/>
      <w:sz w:val="16"/>
    </w:rPr>
  </w:style>
  <w:style w:type="paragraph" w:customStyle="1" w:styleId="c15">
    <w:name w:val="c15"/>
    <w:basedOn w:val="16"/>
    <w:link w:val="c150"/>
  </w:style>
  <w:style w:type="character" w:customStyle="1" w:styleId="c150">
    <w:name w:val="c15"/>
    <w:basedOn w:val="a0"/>
    <w:link w:val="c15"/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i/>
      <w:sz w:val="14"/>
    </w:rPr>
  </w:style>
  <w:style w:type="character" w:customStyle="1" w:styleId="xl1700">
    <w:name w:val="xl170"/>
    <w:basedOn w:val="11"/>
    <w:link w:val="xl170"/>
    <w:rPr>
      <w:rFonts w:ascii="Times New Roman" w:hAnsi="Times New Roman"/>
      <w:i/>
      <w:sz w:val="14"/>
    </w:r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5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f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fffff0">
    <w:name w:val="footnote text"/>
    <w:basedOn w:val="a"/>
    <w:link w:val="affffffffff1"/>
    <w:uiPriority w:val="99"/>
    <w:semiHidden/>
    <w:unhideWhenUsed/>
    <w:rsid w:val="00300AF8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300AF8"/>
    <w:rPr>
      <w:rFonts w:ascii="Times New Roman" w:hAnsi="Times New Roman"/>
      <w:sz w:val="20"/>
    </w:rPr>
  </w:style>
  <w:style w:type="character" w:styleId="affffffffff2">
    <w:name w:val="footnote reference"/>
    <w:basedOn w:val="a0"/>
    <w:uiPriority w:val="99"/>
    <w:semiHidden/>
    <w:unhideWhenUsed/>
    <w:rsid w:val="00300A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96C21-0E3B-4547-9B2D-15D62446E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52</Pages>
  <Words>16518</Words>
  <Characters>94157</Characters>
  <Application>Microsoft Office Word</Application>
  <DocSecurity>0</DocSecurity>
  <Lines>784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Ларина Алёна Алексеевна</cp:lastModifiedBy>
  <cp:revision>13</cp:revision>
  <dcterms:created xsi:type="dcterms:W3CDTF">2024-11-14T07:54:00Z</dcterms:created>
  <dcterms:modified xsi:type="dcterms:W3CDTF">2025-10-17T14:23:00Z</dcterms:modified>
</cp:coreProperties>
</file>