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4</w:t>
      </w:r>
    </w:p>
    <w:p w14:paraId="03000000">
      <w:pPr>
        <w:ind/>
        <w:jc w:val="right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bookmarkStart w:id="1" w:name="_Hlk147906861"/>
      <w:r>
        <w:rPr>
          <w:rFonts w:ascii="Times New Roman" w:hAnsi="Times New Roman"/>
          <w:b w:val="1"/>
          <w:sz w:val="24"/>
        </w:rPr>
        <w:t xml:space="preserve">профессии </w:t>
      </w:r>
      <w:r>
        <w:rPr>
          <w:rFonts w:ascii="Times New Roman" w:hAnsi="Times New Roman"/>
          <w:b w:val="1"/>
          <w:sz w:val="24"/>
        </w:rPr>
        <w:br/>
      </w:r>
      <w:bookmarkEnd w:id="1"/>
      <w:r>
        <w:rPr>
          <w:rFonts w:ascii="Times New Roman" w:hAnsi="Times New Roman"/>
          <w:b w:val="1"/>
          <w:sz w:val="24"/>
        </w:rPr>
        <w:t>21.01.15 Электрослесарь подземный</w:t>
      </w:r>
    </w:p>
    <w:p w14:paraId="0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0000000">
      <w:pPr>
        <w:pStyle w:val="Style_2"/>
        <w:ind/>
        <w:jc w:val="center"/>
        <w:rPr>
          <w:rFonts w:ascii="Times New Roman" w:hAnsi="Times New Roman"/>
          <w:b w:val="1"/>
          <w:color w:val="000000"/>
          <w:spacing w:val="0"/>
          <w:sz w:val="24"/>
        </w:rPr>
      </w:pPr>
      <w:r>
        <w:rPr>
          <w:rFonts w:ascii="Times New Roman" w:hAnsi="Times New Roman"/>
          <w:b w:val="1"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 w:val="1"/>
          <w:color w:val="000000"/>
          <w:spacing w:val="0"/>
          <w:sz w:val="24"/>
        </w:rPr>
        <w:br/>
      </w:r>
      <w:r>
        <w:rPr>
          <w:rFonts w:ascii="Times New Roman" w:hAnsi="Times New Roman"/>
          <w:b w:val="1"/>
          <w:color w:val="000000"/>
          <w:spacing w:val="0"/>
          <w:sz w:val="24"/>
        </w:rPr>
        <w:t>ГОСУДАРСТВЕННОЙ ИТОГОВОЙ АТТЕСТАЦИИ</w:t>
      </w:r>
    </w:p>
    <w:p w14:paraId="1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3000000">
      <w:pPr>
        <w:ind/>
        <w:jc w:val="center"/>
        <w:rPr>
          <w:rFonts w:ascii="Times New Roman" w:hAnsi="Times New Roman"/>
          <w:b w:val="1"/>
          <w:sz w:val="24"/>
          <w:vertAlign w:val="superscript"/>
        </w:rPr>
      </w:pPr>
      <w:r>
        <w:rPr>
          <w:rFonts w:ascii="Times New Roman" w:hAnsi="Times New Roman"/>
          <w:b w:val="1"/>
          <w:sz w:val="24"/>
        </w:rPr>
        <w:t>20</w:t>
      </w:r>
      <w:r>
        <w:rPr>
          <w:rFonts w:ascii="Times New Roman" w:hAnsi="Times New Roman"/>
          <w:b w:val="1"/>
          <w:sz w:val="24"/>
        </w:rPr>
        <w:t xml:space="preserve">24 </w:t>
      </w:r>
      <w:r>
        <w:rPr>
          <w:rFonts w:ascii="Times New Roman" w:hAnsi="Times New Roman"/>
          <w:b w:val="1"/>
          <w:sz w:val="24"/>
        </w:rPr>
        <w:t>г.</w:t>
      </w:r>
      <w:r>
        <w:rPr>
          <w:rFonts w:ascii="Times New Roman" w:hAnsi="Times New Roman"/>
          <w:b w:val="1"/>
          <w:sz w:val="24"/>
          <w:vertAlign w:val="superscript"/>
        </w:rPr>
        <w:br w:type="page"/>
      </w:r>
    </w:p>
    <w:p w14:paraId="34000000">
      <w:pPr>
        <w:pStyle w:val="Style_3"/>
        <w:ind w:firstLine="0" w:left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СОДЕРЖАНИЕ</w:t>
      </w:r>
    </w:p>
    <w:p w14:paraId="35000000">
      <w:pPr>
        <w:rPr>
          <w:rFonts w:ascii="Times New Roman" w:hAnsi="Times New Roman"/>
          <w:sz w:val="24"/>
        </w:rPr>
      </w:pPr>
    </w:p>
    <w:p>
      <w:pPr>
        <w:pStyle w:val="Style_4"/>
        <w:tabs>
          <w:tab w:leader="none" w:pos="9345" w:val="clear"/>
          <w:tab w:leader="dot" w:pos="9639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37000000">
      <w:pPr>
        <w:pStyle w:val="Style_4"/>
        <w:tabs>
          <w:tab w:leader="none" w:pos="9345" w:val="clear"/>
          <w:tab w:leader="dot" w:pos="9639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8000000">
      <w:pPr>
        <w:pStyle w:val="Style_4"/>
        <w:tabs>
          <w:tab w:leader="none" w:pos="9345" w:val="clear"/>
          <w:tab w:leader="dot" w:pos="9639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Примерная структура программы ГИА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r>
        <w:fldChar w:fldCharType="end"/>
      </w:r>
    </w:p>
    <w:p w14:paraId="3A000000">
      <w:pPr>
        <w:pStyle w:val="Style_5"/>
        <w:spacing w:line="276" w:lineRule="auto"/>
        <w:ind w:firstLine="0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Приложения:</w:t>
      </w:r>
    </w:p>
    <w:p w14:paraId="3B000000">
      <w:pPr>
        <w:pStyle w:val="Style_5"/>
        <w:spacing w:line="276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3C000000">
      <w:pPr>
        <w:pStyle w:val="Style_5"/>
        <w:spacing w:line="276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3D000000">
      <w:pPr>
        <w:pStyle w:val="Style_5"/>
        <w:spacing w:line="276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3E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3F000000">
      <w:bookmarkStart w:id="2" w:name="__RefHeading___1"/>
      <w:bookmarkEnd w:id="2"/>
      <w:pPr>
        <w:pStyle w:val="Style_6"/>
      </w:pPr>
      <w:r>
        <w:t xml:space="preserve">Общие </w:t>
      </w:r>
      <w:r>
        <w:t>положения</w:t>
      </w:r>
    </w:p>
    <w:p w14:paraId="40000000">
      <w:pPr>
        <w:pStyle w:val="Style_7"/>
        <w:spacing w:after="0" w:before="0" w:line="276" w:lineRule="auto"/>
        <w:ind w:firstLine="709" w:left="0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>
        <w:t xml:space="preserve">профессии </w:t>
      </w:r>
      <w:r>
        <w:t>21.01.15 Электрослесарь подземный</w:t>
      </w:r>
      <w:r>
        <w:rPr>
          <w:i w:val="1"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>
        <w:t>Приказ</w:t>
      </w:r>
      <w:r>
        <w:t>ом</w:t>
      </w:r>
      <w:r>
        <w:t xml:space="preserve"> Минпросвещения России от 08.11.2021 № 800</w:t>
      </w:r>
      <w:r>
        <w:t xml:space="preserve"> «Об утверждении </w:t>
      </w:r>
      <w:r>
        <w:t>Поряд</w:t>
      </w:r>
      <w:r>
        <w:t>ка</w:t>
      </w:r>
      <w: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t xml:space="preserve">», </w:t>
      </w:r>
      <w:bookmarkEnd w:id="3"/>
      <w:r>
        <w:t xml:space="preserve">ФГОС СПО по </w:t>
      </w:r>
      <w:r>
        <w:t xml:space="preserve">профессии </w:t>
      </w:r>
      <w:r>
        <w:t>21.01.15 Электрослесарь подземный</w:t>
      </w:r>
      <w:r>
        <w:t>, и определяет совокупность требований к е</w:t>
      </w:r>
      <w:r>
        <w:t>е</w:t>
      </w:r>
      <w:r>
        <w:t xml:space="preserve"> организации и проведению.</w:t>
      </w:r>
    </w:p>
    <w:p w14:paraId="41000000">
      <w:pPr>
        <w:pStyle w:val="Style_7"/>
        <w:spacing w:after="0" w:before="0" w:line="276" w:lineRule="auto"/>
        <w:ind w:firstLine="709" w:left="0"/>
      </w:pPr>
      <w:r>
        <w:t>Цель государственной итоговой аттестации – установление соответствия</w:t>
      </w:r>
      <w:r>
        <w:t xml:space="preserve"> результатов освоения обучающимися образовательной программы по</w:t>
      </w:r>
      <w:r>
        <w:t xml:space="preserve"> </w:t>
      </w:r>
      <w:r>
        <w:t xml:space="preserve">профессии </w:t>
      </w:r>
      <w:r>
        <w:t>21.01.15 Электрослесарь подземный</w:t>
      </w:r>
      <w:r>
        <w:rPr>
          <w:color w:val="0070C0"/>
        </w:rPr>
        <w:t xml:space="preserve"> </w:t>
      </w:r>
      <w:r>
        <w:t xml:space="preserve">соответствующим требованиям </w:t>
      </w:r>
      <w:r>
        <w:t>ФГОС СПО</w:t>
      </w:r>
      <w:r>
        <w:t xml:space="preserve"> с учетом требований регионального рынка труда, их готовность и способность решать профессиональные задачи. </w:t>
      </w:r>
    </w:p>
    <w:p w14:paraId="42000000">
      <w:pPr>
        <w:pStyle w:val="Style_7"/>
        <w:spacing w:after="0" w:before="0" w:line="276" w:lineRule="auto"/>
        <w:ind w:firstLine="709" w:left="0"/>
      </w:pPr>
      <w:r>
        <w:t>Задачи государственной итоговой аттестации:</w:t>
      </w:r>
    </w:p>
    <w:p w14:paraId="43000000">
      <w:pPr>
        <w:pStyle w:val="Style_7"/>
        <w:spacing w:after="0" w:before="0" w:line="276" w:lineRule="auto"/>
        <w:ind w:firstLine="709" w:left="0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</w:t>
      </w:r>
      <w:r>
        <w:t xml:space="preserve"> ФГОС СПО и</w:t>
      </w:r>
      <w:r>
        <w:t xml:space="preserve"> регионального рынка труда;</w:t>
      </w:r>
    </w:p>
    <w:p w14:paraId="44000000">
      <w:pPr>
        <w:pStyle w:val="Style_7"/>
        <w:spacing w:after="0" w:before="0" w:line="276" w:lineRule="auto"/>
        <w:ind w:firstLine="709" w:left="0"/>
      </w:pPr>
      <w:r>
        <w:t xml:space="preserve">– определение степени сформированности профессиональных компетенций, </w:t>
      </w:r>
      <w:r>
        <w:t>личностных качеств, соответствующих ФГОС СПО и</w:t>
      </w:r>
      <w:r>
        <w:t xml:space="preserve"> наиболее востребованных на рынке труда.</w:t>
      </w:r>
    </w:p>
    <w:p w14:paraId="45000000">
      <w:pPr>
        <w:pStyle w:val="Style_7"/>
        <w:spacing w:line="276" w:lineRule="auto"/>
        <w:ind w:firstLine="709" w:left="0"/>
        <w:rPr>
          <w:i w:val="1"/>
          <w:highlight w:val="yellow"/>
        </w:rPr>
      </w:pPr>
      <w:r>
        <w:t xml:space="preserve">По результатам ГИА выпускнику по </w:t>
      </w:r>
      <w:r>
        <w:t xml:space="preserve">профессии </w:t>
      </w:r>
      <w:r>
        <w:t>21.01.15 Электрослесарь подземный</w:t>
      </w:r>
      <w:r>
        <w:t xml:space="preserve"> </w:t>
      </w:r>
      <w:r>
        <w:t xml:space="preserve">присваивается квалификация: </w:t>
      </w:r>
      <w:r>
        <w:t>электрослесарь подземный</w:t>
      </w:r>
      <w:r>
        <w:t>.</w:t>
      </w:r>
    </w:p>
    <w:p w14:paraId="46000000">
      <w:pPr>
        <w:pStyle w:val="Style_7"/>
        <w:spacing w:after="0" w:before="0" w:line="276" w:lineRule="auto"/>
        <w:ind w:firstLine="709" w:left="0"/>
      </w:pPr>
      <w:r>
        <w:t xml:space="preserve">Примерная программа ГИА является частью основной </w:t>
      </w:r>
      <w:r>
        <w:t>ПОП-П</w:t>
      </w:r>
      <w:r>
        <w:t xml:space="preserve"> по программе подготовки </w:t>
      </w:r>
      <w:r>
        <w:t>квалифицированных рабочих, служащих</w:t>
      </w:r>
      <w:r>
        <w:rPr>
          <w:i w:val="1"/>
        </w:rPr>
        <w:t xml:space="preserve">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>
        <w:t>профессии</w:t>
      </w:r>
      <w:r>
        <w:t>.</w:t>
      </w:r>
    </w:p>
    <w:p w14:paraId="47000000">
      <w:pPr>
        <w:pStyle w:val="Style_7"/>
        <w:spacing w:after="0" w:before="0" w:line="276" w:lineRule="auto"/>
        <w:ind w:firstLine="709" w:left="0"/>
      </w:pPr>
      <w:r>
        <w:t xml:space="preserve">Выпускник, освоивший образовательную программу, должен быть готов к выполнению видов деятельности, </w:t>
      </w:r>
      <w:r>
        <w:t>предусмотренны</w:t>
      </w:r>
      <w:r>
        <w:t>х</w:t>
      </w:r>
      <w:r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>
        <w:t>.</w:t>
      </w:r>
    </w:p>
    <w:p w14:paraId="48000000">
      <w:pPr>
        <w:pStyle w:val="Style_7"/>
        <w:spacing w:after="0" w:before="0" w:line="276" w:lineRule="auto"/>
        <w:ind w:firstLine="709" w:left="0"/>
        <w:rPr>
          <w:i w:val="1"/>
          <w:highlight w:val="white"/>
        </w:rPr>
      </w:pPr>
    </w:p>
    <w:p w14:paraId="49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1 </w:t>
      </w:r>
    </w:p>
    <w:p w14:paraId="4A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Виды деятельности</w:t>
      </w:r>
    </w:p>
    <w:p w14:paraId="4B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8"/>
        <w:tblW w:type="auto" w:w="0"/>
        <w:tblInd w:type="dxa" w:w="74"/>
        <w:tblLayout w:type="fixed"/>
        <w:tblCellMar>
          <w:left w:type="dxa" w:w="5"/>
          <w:right w:type="dxa" w:w="5"/>
        </w:tblCellMar>
      </w:tblPr>
      <w:tblGrid>
        <w:gridCol w:w="4741"/>
        <w:gridCol w:w="4683"/>
      </w:tblGrid>
      <w:tr>
        <w:trPr>
          <w:trHeight w:hRule="atLeast" w:val="441"/>
        </w:trPr>
        <w:tc>
          <w:tcPr>
            <w:tcW w:type="dxa" w:w="4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C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D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вида деятельности (ВД)</w:t>
            </w:r>
          </w:p>
        </w:tc>
        <w:tc>
          <w:tcPr>
            <w:tcW w:type="dxa" w:w="46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E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F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профессионального модуля (ПМ), </w:t>
            </w:r>
          </w:p>
          <w:p w14:paraId="50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рамках которого осваивается ВД</w:t>
            </w:r>
          </w:p>
        </w:tc>
      </w:tr>
      <w:tr>
        <w:trPr>
          <w:trHeight w:hRule="atLeast" w:val="221"/>
        </w:trPr>
        <w:tc>
          <w:tcPr>
            <w:tcW w:type="dxa" w:w="4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1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6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2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63"/>
        </w:trPr>
        <w:tc>
          <w:tcPr>
            <w:tcW w:type="dxa" w:w="94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  <w:vAlign w:val="center"/>
          </w:tcPr>
          <w:p w14:paraId="53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соответствии с ФГОС</w:t>
            </w:r>
          </w:p>
        </w:tc>
      </w:tr>
      <w:tr>
        <w:trPr>
          <w:trHeight w:hRule="atLeast" w:val="221"/>
        </w:trPr>
        <w:tc>
          <w:tcPr>
            <w:tcW w:type="dxa" w:w="4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4000000">
            <w:pPr>
              <w:ind w:firstLine="0" w:left="49" w:right="51"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</w:t>
            </w:r>
            <w:r>
              <w:rPr>
                <w:rFonts w:ascii="Times New Roman" w:hAnsi="Times New Roman"/>
                <w:sz w:val="24"/>
              </w:rPr>
              <w:t>Техническое обслуживание и ремонт электрооборудования горных машин и механиз</w:t>
            </w:r>
            <w:r>
              <w:rPr>
                <w:rFonts w:ascii="Times New Roman" w:hAnsi="Times New Roman"/>
                <w:sz w:val="24"/>
              </w:rPr>
              <w:t>мов</w:t>
            </w:r>
          </w:p>
        </w:tc>
        <w:tc>
          <w:tcPr>
            <w:tcW w:type="dxa" w:w="46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5000000">
            <w:pPr>
              <w:ind w:firstLine="0" w:left="77" w:right="13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Техническое обслуживание и ремонт электрооборудования горных машин и механизмов</w:t>
            </w:r>
          </w:p>
        </w:tc>
      </w:tr>
      <w:tr>
        <w:trPr>
          <w:trHeight w:hRule="atLeast" w:val="221"/>
        </w:trPr>
        <w:tc>
          <w:tcPr>
            <w:tcW w:type="dxa" w:w="4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6000000">
            <w:pPr>
              <w:ind w:firstLine="0" w:left="49" w:right="5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Т</w:t>
            </w:r>
            <w:r>
              <w:rPr>
                <w:rFonts w:ascii="Times New Roman" w:hAnsi="Times New Roman"/>
                <w:sz w:val="24"/>
              </w:rPr>
              <w:t xml:space="preserve">ехническое обслуживание и ремонт высоковольтного электрооборудования, электрической аппаратуры управления и </w:t>
            </w:r>
            <w:r>
              <w:rPr>
                <w:rFonts w:ascii="Times New Roman" w:hAnsi="Times New Roman"/>
                <w:sz w:val="24"/>
              </w:rPr>
              <w:t>защиты на предприятиях горнодобывающей отрасли</w:t>
            </w:r>
          </w:p>
        </w:tc>
        <w:tc>
          <w:tcPr>
            <w:tcW w:type="dxa" w:w="46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7000000">
            <w:pPr>
              <w:ind w:firstLine="0" w:left="77" w:right="13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Техническое обслуж</w:t>
            </w:r>
            <w:r>
              <w:rPr>
                <w:rFonts w:ascii="Times New Roman" w:hAnsi="Times New Roman"/>
                <w:sz w:val="24"/>
              </w:rPr>
              <w:t xml:space="preserve">ивание и ремонт высоковольтного </w:t>
            </w:r>
            <w:r>
              <w:rPr>
                <w:rFonts w:ascii="Times New Roman" w:hAnsi="Times New Roman"/>
                <w:sz w:val="24"/>
              </w:rPr>
              <w:t xml:space="preserve">электрооборудования, электрической </w:t>
            </w:r>
            <w:r>
              <w:rPr>
                <w:rFonts w:ascii="Times New Roman" w:hAnsi="Times New Roman"/>
                <w:sz w:val="24"/>
              </w:rPr>
              <w:t>аппаратуры управления и защиты на предприятиях горнодобывающей отрасли</w:t>
            </w:r>
          </w:p>
        </w:tc>
      </w:tr>
      <w:tr>
        <w:trPr>
          <w:trHeight w:hRule="atLeast" w:val="221"/>
        </w:trPr>
        <w:tc>
          <w:tcPr>
            <w:tcW w:type="dxa" w:w="4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03. Монтаж и наладка электрооборудования, электрической аппаратуры управления и защиты </w:t>
            </w:r>
          </w:p>
          <w:p w14:paraId="59000000">
            <w:pPr>
              <w:ind w:firstLine="0"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предприятиях горнодобывающей отрасли</w:t>
            </w:r>
          </w:p>
        </w:tc>
        <w:tc>
          <w:tcPr>
            <w:tcW w:type="dxa" w:w="46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</w:t>
            </w:r>
            <w:r>
              <w:rPr>
                <w:rFonts w:ascii="Times New Roman" w:hAnsi="Times New Roman"/>
                <w:sz w:val="24"/>
              </w:rPr>
              <w:t xml:space="preserve">03 Монтаж и наладка электрооборудования, электрической аппаратуры управления и защиты </w:t>
            </w:r>
          </w:p>
          <w:p w14:paraId="5B000000">
            <w:pPr>
              <w:ind w:firstLine="0"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предприятиях горнодобывающей отрасли</w:t>
            </w:r>
          </w:p>
        </w:tc>
      </w:tr>
    </w:tbl>
    <w:p w14:paraId="5C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</w:p>
    <w:p w14:paraId="5D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</w:t>
      </w:r>
      <w:r>
        <w:rPr>
          <w:rFonts w:ascii="Times New Roman" w:hAnsi="Times New Roman"/>
          <w:b w:val="1"/>
          <w:sz w:val="24"/>
          <w:highlight w:val="white"/>
        </w:rPr>
        <w:t>2</w:t>
      </w:r>
      <w:r>
        <w:rPr>
          <w:rFonts w:ascii="Times New Roman" w:hAnsi="Times New Roman"/>
          <w:b w:val="1"/>
          <w:sz w:val="24"/>
          <w:highlight w:val="white"/>
        </w:rPr>
        <w:t xml:space="preserve"> </w:t>
      </w:r>
    </w:p>
    <w:p w14:paraId="5E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Перечень результатов, демонстрируемых </w:t>
      </w:r>
      <w:r>
        <w:rPr>
          <w:rFonts w:ascii="Times New Roman" w:hAnsi="Times New Roman"/>
          <w:b w:val="1"/>
          <w:sz w:val="24"/>
        </w:rPr>
        <w:t>выпускником</w:t>
      </w:r>
    </w:p>
    <w:p w14:paraId="5F000000"/>
    <w:tbl>
      <w:tblPr>
        <w:tblStyle w:val="Style_8"/>
        <w:tblW w:type="auto" w:w="0"/>
        <w:tblInd w:type="dxa" w:w="10"/>
        <w:tblLayout w:type="fixed"/>
        <w:tblCellMar>
          <w:left w:type="dxa" w:w="5"/>
          <w:right w:type="dxa" w:w="5"/>
        </w:tblCellMar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0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1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903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Техническое обслуживание и ремонт электрооборудования горных машин и механизмов</w:t>
            </w:r>
          </w:p>
          <w:p w14:paraId="63000000">
            <w:pPr>
              <w:widowControl w:val="0"/>
              <w:ind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4000000">
            <w:pPr>
              <w:widowControl w:val="0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1.1. Выполнять обслуживание, ремонт, наладку и проверку приборов релейной защиты и автоматики, электрических машин и электрических аппаратов.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5000000">
            <w:pPr>
              <w:widowControl w:val="0"/>
              <w:ind w:hanging="3" w:left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1.2 Выполнять обслуживание и устранять неисправности электрооборудования с электронными схемами управления.</w:t>
            </w:r>
          </w:p>
        </w:tc>
      </w:tr>
      <w:tr>
        <w:trPr>
          <w:trHeight w:hRule="atLeast" w:val="347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6000000">
            <w:pPr>
              <w:widowControl w:val="0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1.3 Выполнять обслуживание и ремонт   насосных установок.</w:t>
            </w:r>
          </w:p>
        </w:tc>
      </w:tr>
      <w:tr>
        <w:trPr>
          <w:trHeight w:hRule="atLeast" w:val="8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7000000">
            <w:pPr>
              <w:widowControl w:val="0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 02. Техническое обслуживание и ремонт высоковольтного электрооборудования, электрической аппаратуры управления и защиты на предприятиях горнодобывающей отрасли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8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Производить обслуживание и ремонт распределительных устройств подстанций, электрических аппаратов и силовых трансформаторов.</w:t>
            </w:r>
          </w:p>
        </w:tc>
      </w:tr>
      <w:tr>
        <w:trPr>
          <w:trHeight w:hRule="atLeast" w:val="734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9000000">
            <w:pPr>
              <w:widowControl w:val="0"/>
              <w:ind w:hanging="3" w:left="1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2.2 Производить обслуживание контрольно-измерительных приборов в системах технологического оборудования и механизмов.</w:t>
            </w:r>
          </w:p>
        </w:tc>
      </w:tr>
      <w:tr>
        <w:trPr>
          <w:trHeight w:hRule="atLeast" w:val="118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A00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Производить обслуживание средств связи и аппаратуры аварийного оповещения в горных выработках и на поверхности, охранной и пожарной сигнализации и систем видеонаблюдения.</w:t>
            </w:r>
          </w:p>
        </w:tc>
      </w:tr>
      <w:tr>
        <w:trPr>
          <w:trHeight w:hRule="atLeast" w:val="118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B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03. Монтаж и наладка электрооборудования, электрической аппаратуры управления и защиты </w:t>
            </w:r>
          </w:p>
          <w:p w14:paraId="6C000000">
            <w:pPr>
              <w:widowControl w:val="0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на предприятиях горнодобывающей отрасли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Выполнять монтаж, демонтаж, наладку и сдачу в эксплуатацию электрооборудования горных машин и механизмов.</w:t>
            </w:r>
          </w:p>
        </w:tc>
      </w:tr>
      <w:tr>
        <w:trPr>
          <w:trHeight w:hRule="atLeast" w:val="118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Выполнять монтаж, демонтаж, наладку и сдачу в эксплуатацию высоковольтного электрооборудования и электрической аппаратуры управления и защиты.</w:t>
            </w:r>
          </w:p>
        </w:tc>
      </w:tr>
      <w:tr>
        <w:trPr>
          <w:trHeight w:hRule="atLeast" w:val="118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 Проводить монтаж и испытание силовых и контрольных кабелей, осветительных сетей и светильников.</w:t>
            </w:r>
          </w:p>
        </w:tc>
      </w:tr>
    </w:tbl>
    <w:p w14:paraId="70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71000000">
      <w:pPr>
        <w:spacing w:line="276" w:lineRule="auto"/>
        <w:ind w:firstLine="708" w:left="0"/>
        <w:jc w:val="both"/>
      </w:pPr>
      <w:r>
        <w:rPr>
          <w:rFonts w:ascii="Times New Roman" w:hAnsi="Times New Roman"/>
          <w:sz w:val="24"/>
        </w:rPr>
        <w:t>Выпускники, освоившие программ</w:t>
      </w:r>
      <w:r>
        <w:rPr>
          <w:rFonts w:ascii="Times New Roman" w:hAnsi="Times New Roman"/>
          <w:sz w:val="24"/>
        </w:rPr>
        <w:t xml:space="preserve">у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 21.01.15 Электрослесарь подземный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сдают ГИА в форме</w:t>
      </w:r>
      <w:r>
        <w:rPr>
          <w:rFonts w:ascii="Times New Roman" w:hAnsi="Times New Roman"/>
          <w:sz w:val="24"/>
        </w:rPr>
        <w:t xml:space="preserve"> демонстрационного экзамена</w:t>
      </w:r>
      <w:r>
        <w:rPr>
          <w:rFonts w:ascii="Times New Roman" w:hAnsi="Times New Roman"/>
          <w:sz w:val="24"/>
        </w:rPr>
        <w:t xml:space="preserve"> профильного уровня</w:t>
      </w:r>
      <w:r>
        <w:rPr>
          <w:rFonts w:ascii="Times New Roman" w:hAnsi="Times New Roman"/>
          <w:sz w:val="24"/>
        </w:rPr>
        <w:t>.</w:t>
      </w:r>
    </w:p>
    <w:p w14:paraId="72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73000000">
      <w:bookmarkStart w:id="4" w:name="__RefHeading___2"/>
      <w:bookmarkEnd w:id="4"/>
      <w:pPr>
        <w:pStyle w:val="Style_6"/>
      </w:pPr>
      <w:r>
        <w:t>Примерны</w:t>
      </w:r>
      <w:r>
        <w:t xml:space="preserve">е требования к </w:t>
      </w:r>
      <w:r>
        <w:t>проведени</w:t>
      </w:r>
      <w:r>
        <w:t>ю</w:t>
      </w:r>
      <w:r>
        <w:t xml:space="preserve"> демонстрационного экзамена</w:t>
      </w:r>
    </w:p>
    <w:p w14:paraId="74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емонстрационный экзамен </w:t>
      </w:r>
      <w:r>
        <w:rPr>
          <w:rFonts w:ascii="Times New Roman" w:hAnsi="Times New Roman"/>
          <w:b w:val="1"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</w:t>
      </w:r>
      <w:r>
        <w:rPr>
          <w:rFonts w:ascii="Times New Roman" w:hAnsi="Times New Roman"/>
          <w:sz w:val="24"/>
        </w:rPr>
        <w:t>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5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6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оценочной документации </w:t>
      </w:r>
      <w:r>
        <w:rPr>
          <w:rFonts w:ascii="Times New Roman" w:hAnsi="Times New Roman"/>
          <w:sz w:val="24"/>
        </w:rPr>
        <w:t xml:space="preserve">(КОД) </w:t>
      </w:r>
      <w:r>
        <w:rPr>
          <w:rFonts w:ascii="Times New Roman" w:hAnsi="Times New Roman"/>
          <w:sz w:val="24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7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  <w:highlight w:val="green"/>
        </w:rPr>
      </w:pPr>
    </w:p>
    <w:p w14:paraId="78000000">
      <w:bookmarkStart w:id="5" w:name="__RefHeading___3"/>
      <w:bookmarkEnd w:id="5"/>
      <w:pPr>
        <w:pStyle w:val="Style_6"/>
      </w:pPr>
      <w:bookmarkStart w:id="6" w:name="_Hlk158217002"/>
      <w:r>
        <w:t>Примерная структура программы ГИА</w:t>
      </w:r>
    </w:p>
    <w:p w14:paraId="79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7A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sz w:val="24"/>
        </w:rPr>
        <w:t>(область применения, требования к результатам освоения программы, цели и задачи ГИА)</w:t>
      </w:r>
    </w:p>
    <w:p w14:paraId="7B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C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7D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sz w:val="24"/>
        </w:rPr>
        <w:t>(описание критериев оценки дипломного проекта (работы), ДЭ или ГЭ)</w:t>
      </w:r>
    </w:p>
    <w:p w14:paraId="7E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sz w:val="24"/>
        </w:rPr>
        <w:t>(описание процедуры подачи апелляции)</w:t>
      </w:r>
    </w:p>
    <w:p w14:paraId="7F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80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Приложения:</w:t>
      </w:r>
    </w:p>
    <w:p w14:paraId="81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82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83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6"/>
    </w:p>
    <w:p w14:paraId="84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</w:p>
    <w:sectPr>
      <w:headerReference r:id="rId1" w:type="default"/>
      <w:pgSz w:h="16840" w:orient="portrait" w:w="11907"/>
      <w:pgMar w:bottom="1134" w:footer="709" w:gutter="0" w:header="567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</w:style>
  <w:style w:default="1" w:styleId="Style_9_ch" w:type="character">
    <w:name w:val="Normal"/>
    <w:link w:val="Style_9"/>
  </w:style>
  <w:style w:styleId="Style_10" w:type="paragraph">
    <w:name w:val="xl75"/>
    <w:basedOn w:val="Style_9"/>
    <w:link w:val="Style_1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0_ch" w:type="character">
    <w:name w:val="xl75"/>
    <w:basedOn w:val="Style_9_ch"/>
    <w:link w:val="Style_10"/>
    <w:rPr>
      <w:rFonts w:ascii="Times New Roman" w:hAnsi="Times New Roman"/>
      <w:sz w:val="16"/>
    </w:rPr>
  </w:style>
  <w:style w:styleId="Style_11" w:type="paragraph">
    <w:name w:val="xl97"/>
    <w:basedOn w:val="Style_9"/>
    <w:link w:val="Style_11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1_ch" w:type="character">
    <w:name w:val="xl97"/>
    <w:basedOn w:val="Style_9_ch"/>
    <w:link w:val="Style_11"/>
    <w:rPr>
      <w:rFonts w:ascii="Times New Roman" w:hAnsi="Times New Roman"/>
      <w:color w:val="FF0000"/>
      <w:sz w:val="24"/>
    </w:rPr>
  </w:style>
  <w:style w:styleId="Style_12" w:type="paragraph">
    <w:name w:val="page number"/>
    <w:link w:val="Style_12_ch"/>
    <w:rPr>
      <w:rFonts w:ascii="Times New Roman" w:hAnsi="Times New Roman"/>
    </w:rPr>
  </w:style>
  <w:style w:styleId="Style_12_ch" w:type="character">
    <w:name w:val="page number"/>
    <w:link w:val="Style_12"/>
    <w:rPr>
      <w:rFonts w:ascii="Times New Roman" w:hAnsi="Times New Roman"/>
    </w:rPr>
  </w:style>
  <w:style w:styleId="Style_13" w:type="paragraph">
    <w:name w:val="xl98"/>
    <w:basedOn w:val="Style_9"/>
    <w:link w:val="Style_1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3_ch" w:type="character">
    <w:name w:val="xl98"/>
    <w:basedOn w:val="Style_9_ch"/>
    <w:link w:val="Style_13"/>
    <w:rPr>
      <w:rFonts w:ascii="Times New Roman" w:hAnsi="Times New Roman"/>
      <w:color w:val="FF0000"/>
      <w:sz w:val="14"/>
    </w:rPr>
  </w:style>
  <w:style w:styleId="Style_14" w:type="paragraph">
    <w:name w:val="Раздел 1.1"/>
    <w:basedOn w:val="Style_2"/>
    <w:link w:val="Style_14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sz w:val="24"/>
    </w:rPr>
  </w:style>
  <w:style w:styleId="Style_14_ch" w:type="character">
    <w:name w:val="Раздел 1.1"/>
    <w:basedOn w:val="Style_2_ch"/>
    <w:link w:val="Style_14"/>
    <w:rPr>
      <w:rFonts w:ascii="Times New Roman" w:hAnsi="Times New Roman"/>
      <w:sz w:val="24"/>
    </w:rPr>
  </w:style>
  <w:style w:styleId="Style_15" w:type="paragraph">
    <w:name w:val="toc 2"/>
    <w:basedOn w:val="Style_9"/>
    <w:next w:val="Style_9"/>
    <w:link w:val="Style_15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15_ch" w:type="character">
    <w:name w:val="toc 2"/>
    <w:basedOn w:val="Style_9_ch"/>
    <w:link w:val="Style_15"/>
    <w:rPr>
      <w:rFonts w:ascii="Calibri" w:hAnsi="Calibri"/>
      <w:i w:val="1"/>
      <w:sz w:val="20"/>
    </w:rPr>
  </w:style>
  <w:style w:styleId="Style_16" w:type="paragraph">
    <w:name w:val="таблСлева12"/>
    <w:basedOn w:val="Style_9"/>
    <w:link w:val="Style_16_ch"/>
    <w:rPr>
      <w:rFonts w:ascii="Segoe UI" w:hAnsi="Segoe UI"/>
      <w:sz w:val="24"/>
    </w:rPr>
  </w:style>
  <w:style w:styleId="Style_16_ch" w:type="character">
    <w:name w:val="таблСлева12"/>
    <w:basedOn w:val="Style_9_ch"/>
    <w:link w:val="Style_16"/>
    <w:rPr>
      <w:rFonts w:ascii="Segoe UI" w:hAnsi="Segoe UI"/>
      <w:sz w:val="24"/>
    </w:rPr>
  </w:style>
  <w:style w:styleId="Style_17" w:type="paragraph">
    <w:name w:val="annotation subject"/>
    <w:basedOn w:val="Style_18"/>
    <w:next w:val="Style_18"/>
    <w:link w:val="Style_17_ch"/>
    <w:rPr>
      <w:b w:val="1"/>
    </w:rPr>
  </w:style>
  <w:style w:styleId="Style_17_ch" w:type="character">
    <w:name w:val="annotation subject"/>
    <w:basedOn w:val="Style_18_ch"/>
    <w:link w:val="Style_17"/>
    <w:rPr>
      <w:b w:val="1"/>
    </w:rPr>
  </w:style>
  <w:style w:styleId="Style_19" w:type="paragraph">
    <w:name w:val="xl99"/>
    <w:basedOn w:val="Style_9"/>
    <w:link w:val="Style_19_ch"/>
    <w:pPr>
      <w:spacing w:afterAutospacing="on" w:beforeAutospacing="on"/>
      <w:ind/>
    </w:pPr>
    <w:rPr>
      <w:rFonts w:ascii="Times New Roman" w:hAnsi="Times New Roman"/>
      <w:sz w:val="24"/>
    </w:rPr>
  </w:style>
  <w:style w:styleId="Style_19_ch" w:type="character">
    <w:name w:val="xl99"/>
    <w:basedOn w:val="Style_9_ch"/>
    <w:link w:val="Style_19"/>
    <w:rPr>
      <w:rFonts w:ascii="Times New Roman" w:hAnsi="Times New Roman"/>
      <w:sz w:val="24"/>
    </w:rPr>
  </w:style>
  <w:style w:styleId="Style_20" w:type="paragraph">
    <w:name w:val="Гипертекстовая ссылка"/>
    <w:link w:val="Style_20_ch"/>
    <w:rPr>
      <w:b w:val="1"/>
      <w:color w:val="106BBE"/>
    </w:rPr>
  </w:style>
  <w:style w:styleId="Style_20_ch" w:type="character">
    <w:name w:val="Гипертекстовая ссылка"/>
    <w:link w:val="Style_20"/>
    <w:rPr>
      <w:b w:val="1"/>
      <w:color w:val="106BBE"/>
    </w:rPr>
  </w:style>
  <w:style w:styleId="Style_21" w:type="paragraph">
    <w:name w:val="toc 4"/>
    <w:basedOn w:val="Style_9"/>
    <w:next w:val="Style_9"/>
    <w:link w:val="Style_21_ch"/>
    <w:uiPriority w:val="39"/>
    <w:pPr>
      <w:ind w:firstLine="0" w:left="720"/>
    </w:pPr>
    <w:rPr>
      <w:rFonts w:ascii="Calibri" w:hAnsi="Calibri"/>
      <w:sz w:val="20"/>
    </w:rPr>
  </w:style>
  <w:style w:styleId="Style_21_ch" w:type="character">
    <w:name w:val="toc 4"/>
    <w:basedOn w:val="Style_9_ch"/>
    <w:link w:val="Style_21"/>
    <w:rPr>
      <w:rFonts w:ascii="Calibri" w:hAnsi="Calibri"/>
      <w:sz w:val="20"/>
    </w:rPr>
  </w:style>
  <w:style w:styleId="Style_22" w:type="paragraph">
    <w:name w:val="Заголовок1"/>
    <w:basedOn w:val="Style_23"/>
    <w:next w:val="Style_9"/>
    <w:link w:val="Style_22_ch"/>
    <w:rPr>
      <w:b w:val="1"/>
      <w:color w:val="0058A9"/>
    </w:rPr>
  </w:style>
  <w:style w:styleId="Style_22_ch" w:type="character">
    <w:name w:val="Заголовок1"/>
    <w:basedOn w:val="Style_23_ch"/>
    <w:link w:val="Style_22"/>
    <w:rPr>
      <w:b w:val="1"/>
      <w:color w:val="0058A9"/>
    </w:rPr>
  </w:style>
  <w:style w:styleId="Style_24" w:type="paragraph">
    <w:name w:val="xl129"/>
    <w:basedOn w:val="Style_9"/>
    <w:link w:val="Style_2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4_ch" w:type="character">
    <w:name w:val="xl129"/>
    <w:basedOn w:val="Style_9_ch"/>
    <w:link w:val="Style_24"/>
    <w:rPr>
      <w:rFonts w:ascii="Times New Roman" w:hAnsi="Times New Roman"/>
      <w:b w:val="1"/>
      <w:i w:val="1"/>
      <w:color w:val="000000"/>
      <w:sz w:val="16"/>
    </w:rPr>
  </w:style>
  <w:style w:styleId="Style_25" w:type="paragraph">
    <w:name w:val="xl71"/>
    <w:basedOn w:val="Style_9"/>
    <w:link w:val="Style_25_ch"/>
    <w:pPr>
      <w:spacing w:afterAutospacing="on" w:beforeAutospacing="on"/>
      <w:ind/>
    </w:pPr>
    <w:rPr>
      <w:rFonts w:ascii="Times New Roman" w:hAnsi="Times New Roman"/>
      <w:sz w:val="14"/>
    </w:rPr>
  </w:style>
  <w:style w:styleId="Style_25_ch" w:type="character">
    <w:name w:val="xl71"/>
    <w:basedOn w:val="Style_9_ch"/>
    <w:link w:val="Style_25"/>
    <w:rPr>
      <w:rFonts w:ascii="Times New Roman" w:hAnsi="Times New Roman"/>
      <w:sz w:val="14"/>
    </w:rPr>
  </w:style>
  <w:style w:styleId="Style_26" w:type="paragraph">
    <w:name w:val="xl86"/>
    <w:basedOn w:val="Style_9"/>
    <w:link w:val="Style_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_ch" w:type="character">
    <w:name w:val="xl86"/>
    <w:basedOn w:val="Style_9_ch"/>
    <w:link w:val="Style_26"/>
    <w:rPr>
      <w:rFonts w:ascii="Times New Roman" w:hAnsi="Times New Roman"/>
      <w:i w:val="1"/>
      <w:sz w:val="14"/>
    </w:rPr>
  </w:style>
  <w:style w:styleId="Style_27" w:type="paragraph">
    <w:name w:val="xl120"/>
    <w:basedOn w:val="Style_9"/>
    <w:link w:val="Style_2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7_ch" w:type="character">
    <w:name w:val="xl120"/>
    <w:basedOn w:val="Style_9_ch"/>
    <w:link w:val="Style_27"/>
    <w:rPr>
      <w:rFonts w:ascii="Times New Roman" w:hAnsi="Times New Roman"/>
      <w:b w:val="1"/>
      <w:i w:val="1"/>
      <w:color w:val="000000"/>
      <w:sz w:val="16"/>
    </w:rPr>
  </w:style>
  <w:style w:styleId="Style_28" w:type="paragraph">
    <w:name w:val="xl155"/>
    <w:basedOn w:val="Style_9"/>
    <w:link w:val="Style_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8_ch" w:type="character">
    <w:name w:val="xl155"/>
    <w:basedOn w:val="Style_9_ch"/>
    <w:link w:val="Style_28"/>
    <w:rPr>
      <w:rFonts w:ascii="Times New Roman" w:hAnsi="Times New Roman"/>
      <w:i w:val="1"/>
      <w:sz w:val="14"/>
    </w:rPr>
  </w:style>
  <w:style w:styleId="Style_29" w:type="paragraph">
    <w:name w:val="xl161"/>
    <w:basedOn w:val="Style_9"/>
    <w:link w:val="Style_2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_ch" w:type="character">
    <w:name w:val="xl161"/>
    <w:basedOn w:val="Style_9_ch"/>
    <w:link w:val="Style_29"/>
    <w:rPr>
      <w:rFonts w:ascii="Times New Roman" w:hAnsi="Times New Roman"/>
      <w:b w:val="1"/>
      <w:sz w:val="16"/>
    </w:rPr>
  </w:style>
  <w:style w:styleId="Style_30" w:type="paragraph">
    <w:name w:val="xl178"/>
    <w:basedOn w:val="Style_9"/>
    <w:link w:val="Style_3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0_ch" w:type="character">
    <w:name w:val="xl178"/>
    <w:basedOn w:val="Style_9_ch"/>
    <w:link w:val="Style_30"/>
    <w:rPr>
      <w:rFonts w:ascii="Times New Roman" w:hAnsi="Times New Roman"/>
      <w:sz w:val="14"/>
    </w:rPr>
  </w:style>
  <w:style w:styleId="Style_31" w:type="paragraph">
    <w:name w:val="toc 6"/>
    <w:basedOn w:val="Style_9"/>
    <w:next w:val="Style_9"/>
    <w:link w:val="Style_31_ch"/>
    <w:uiPriority w:val="39"/>
    <w:pPr>
      <w:ind w:firstLine="0" w:left="1200"/>
    </w:pPr>
    <w:rPr>
      <w:rFonts w:ascii="Calibri" w:hAnsi="Calibri"/>
      <w:sz w:val="20"/>
    </w:rPr>
  </w:style>
  <w:style w:styleId="Style_31_ch" w:type="character">
    <w:name w:val="toc 6"/>
    <w:basedOn w:val="Style_9_ch"/>
    <w:link w:val="Style_31"/>
    <w:rPr>
      <w:rFonts w:ascii="Calibri" w:hAnsi="Calibri"/>
      <w:sz w:val="20"/>
    </w:rPr>
  </w:style>
  <w:style w:styleId="Style_32" w:type="paragraph">
    <w:name w:val="Footnote Text Char"/>
    <w:link w:val="Style_32_ch"/>
    <w:rPr>
      <w:rFonts w:ascii="Times New Roman" w:hAnsi="Times New Roman"/>
      <w:sz w:val="20"/>
    </w:rPr>
  </w:style>
  <w:style w:styleId="Style_32_ch" w:type="character">
    <w:name w:val="Footnote Text Char"/>
    <w:link w:val="Style_32"/>
    <w:rPr>
      <w:rFonts w:ascii="Times New Roman" w:hAnsi="Times New Roman"/>
      <w:sz w:val="20"/>
    </w:rPr>
  </w:style>
  <w:style w:styleId="Style_33" w:type="paragraph">
    <w:name w:val="xl119"/>
    <w:basedOn w:val="Style_9"/>
    <w:link w:val="Style_3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3_ch" w:type="character">
    <w:name w:val="xl119"/>
    <w:basedOn w:val="Style_9_ch"/>
    <w:link w:val="Style_33"/>
    <w:rPr>
      <w:rFonts w:ascii="Times New Roman" w:hAnsi="Times New Roman"/>
      <w:color w:val="FFFFFF"/>
      <w:sz w:val="14"/>
    </w:rPr>
  </w:style>
  <w:style w:styleId="Style_34" w:type="paragraph">
    <w:name w:val="toc 7"/>
    <w:basedOn w:val="Style_9"/>
    <w:next w:val="Style_9"/>
    <w:link w:val="Style_34_ch"/>
    <w:uiPriority w:val="39"/>
    <w:pPr>
      <w:ind w:firstLine="0" w:left="1440"/>
    </w:pPr>
    <w:rPr>
      <w:rFonts w:ascii="Calibri" w:hAnsi="Calibri"/>
      <w:sz w:val="20"/>
    </w:rPr>
  </w:style>
  <w:style w:styleId="Style_34_ch" w:type="character">
    <w:name w:val="toc 7"/>
    <w:basedOn w:val="Style_9_ch"/>
    <w:link w:val="Style_34"/>
    <w:rPr>
      <w:rFonts w:ascii="Calibri" w:hAnsi="Calibri"/>
      <w:sz w:val="20"/>
    </w:rPr>
  </w:style>
  <w:style w:styleId="Style_35" w:type="paragraph">
    <w:name w:val="Просмотренная гиперссылка1"/>
    <w:basedOn w:val="Style_36"/>
    <w:link w:val="Style_35_ch"/>
    <w:rPr>
      <w:color w:val="800080"/>
      <w:u w:val="single"/>
    </w:rPr>
  </w:style>
  <w:style w:styleId="Style_35_ch" w:type="character">
    <w:name w:val="Просмотренная гиперссылка1"/>
    <w:basedOn w:val="Style_36_ch"/>
    <w:link w:val="Style_35"/>
    <w:rPr>
      <w:color w:val="800080"/>
      <w:u w:val="single"/>
    </w:rPr>
  </w:style>
  <w:style w:styleId="Style_37" w:type="paragraph">
    <w:name w:val="xl65"/>
    <w:basedOn w:val="Style_9"/>
    <w:link w:val="Style_37_ch"/>
    <w:pPr>
      <w:spacing w:afterAutospacing="on" w:beforeAutospacing="on"/>
      <w:ind/>
    </w:pPr>
    <w:rPr>
      <w:rFonts w:ascii="Times New Roman" w:hAnsi="Times New Roman"/>
      <w:sz w:val="14"/>
    </w:rPr>
  </w:style>
  <w:style w:styleId="Style_37_ch" w:type="character">
    <w:name w:val="xl65"/>
    <w:basedOn w:val="Style_9_ch"/>
    <w:link w:val="Style_37"/>
    <w:rPr>
      <w:rFonts w:ascii="Times New Roman" w:hAnsi="Times New Roman"/>
      <w:sz w:val="14"/>
    </w:rPr>
  </w:style>
  <w:style w:styleId="Style_38" w:type="paragraph">
    <w:link w:val="Style_38_ch"/>
    <w:semiHidden w:val="1"/>
    <w:unhideWhenUsed w:val="1"/>
  </w:style>
  <w:style w:styleId="Style_38_ch" w:type="character">
    <w:link w:val="Style_38"/>
    <w:semiHidden w:val="1"/>
    <w:unhideWhenUsed w:val="1"/>
  </w:style>
  <w:style w:styleId="Style_39" w:type="paragraph">
    <w:name w:val="Default"/>
    <w:link w:val="Style_39_ch"/>
    <w:rPr>
      <w:rFonts w:ascii="Times New Roman" w:hAnsi="Times New Roman"/>
      <w:color w:val="000000"/>
      <w:sz w:val="24"/>
    </w:rPr>
  </w:style>
  <w:style w:styleId="Style_39_ch" w:type="character">
    <w:name w:val="Default"/>
    <w:link w:val="Style_39"/>
    <w:rPr>
      <w:rFonts w:ascii="Times New Roman" w:hAnsi="Times New Roman"/>
      <w:color w:val="000000"/>
      <w:sz w:val="24"/>
    </w:rPr>
  </w:style>
  <w:style w:styleId="Style_40" w:type="paragraph">
    <w:name w:val="xl109"/>
    <w:basedOn w:val="Style_9"/>
    <w:link w:val="Style_40_ch"/>
    <w:pPr>
      <w:spacing w:afterAutospacing="on" w:beforeAutospacing="on"/>
      <w:ind/>
    </w:pPr>
    <w:rPr>
      <w:rFonts w:ascii="Times New Roman" w:hAnsi="Times New Roman"/>
      <w:sz w:val="14"/>
    </w:rPr>
  </w:style>
  <w:style w:styleId="Style_40_ch" w:type="character">
    <w:name w:val="xl109"/>
    <w:basedOn w:val="Style_9_ch"/>
    <w:link w:val="Style_40"/>
    <w:rPr>
      <w:rFonts w:ascii="Times New Roman" w:hAnsi="Times New Roman"/>
      <w:sz w:val="14"/>
    </w:rPr>
  </w:style>
  <w:style w:styleId="Style_41" w:type="paragraph">
    <w:name w:val="xl70"/>
    <w:basedOn w:val="Style_9"/>
    <w:link w:val="Style_4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1_ch" w:type="character">
    <w:name w:val="xl70"/>
    <w:basedOn w:val="Style_9_ch"/>
    <w:link w:val="Style_41"/>
    <w:rPr>
      <w:rFonts w:ascii="Times New Roman" w:hAnsi="Times New Roman"/>
      <w:color w:val="000000"/>
      <w:sz w:val="16"/>
    </w:rPr>
  </w:style>
  <w:style w:styleId="Style_42" w:type="paragraph">
    <w:name w:val="c21"/>
    <w:basedOn w:val="Style_36"/>
    <w:link w:val="Style_42_ch"/>
  </w:style>
  <w:style w:styleId="Style_42_ch" w:type="character">
    <w:name w:val="c21"/>
    <w:basedOn w:val="Style_36_ch"/>
    <w:link w:val="Style_42"/>
  </w:style>
  <w:style w:styleId="Style_43" w:type="paragraph">
    <w:name w:val="endnote reference"/>
    <w:link w:val="Style_43_ch"/>
    <w:rPr>
      <w:rFonts w:ascii="Times New Roman" w:hAnsi="Times New Roman"/>
      <w:vertAlign w:val="superscript"/>
    </w:rPr>
  </w:style>
  <w:style w:styleId="Style_43_ch" w:type="character">
    <w:name w:val="endnote reference"/>
    <w:link w:val="Style_43"/>
    <w:rPr>
      <w:rFonts w:ascii="Times New Roman" w:hAnsi="Times New Roman"/>
      <w:vertAlign w:val="superscript"/>
    </w:rPr>
  </w:style>
  <w:style w:styleId="Style_44" w:type="paragraph">
    <w:name w:val="xl85"/>
    <w:basedOn w:val="Style_9"/>
    <w:link w:val="Style_44_ch"/>
    <w:pPr>
      <w:spacing w:afterAutospacing="on" w:beforeAutospacing="on"/>
      <w:ind/>
    </w:pPr>
    <w:rPr>
      <w:rFonts w:ascii="Times New Roman" w:hAnsi="Times New Roman"/>
      <w:sz w:val="14"/>
    </w:rPr>
  </w:style>
  <w:style w:styleId="Style_44_ch" w:type="character">
    <w:name w:val="xl85"/>
    <w:basedOn w:val="Style_9_ch"/>
    <w:link w:val="Style_44"/>
    <w:rPr>
      <w:rFonts w:ascii="Times New Roman" w:hAnsi="Times New Roman"/>
      <w:sz w:val="14"/>
    </w:rPr>
  </w:style>
  <w:style w:styleId="Style_45" w:type="paragraph">
    <w:name w:val="xl153"/>
    <w:basedOn w:val="Style_9"/>
    <w:link w:val="Style_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5_ch" w:type="character">
    <w:name w:val="xl153"/>
    <w:basedOn w:val="Style_9_ch"/>
    <w:link w:val="Style_45"/>
    <w:rPr>
      <w:rFonts w:ascii="Times New Roman" w:hAnsi="Times New Roman"/>
      <w:i w:val="1"/>
      <w:sz w:val="14"/>
    </w:rPr>
  </w:style>
  <w:style w:styleId="Style_46" w:type="paragraph">
    <w:name w:val="xl124"/>
    <w:basedOn w:val="Style_9"/>
    <w:link w:val="Style_4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6_ch" w:type="character">
    <w:name w:val="xl124"/>
    <w:basedOn w:val="Style_9_ch"/>
    <w:link w:val="Style_46"/>
    <w:rPr>
      <w:rFonts w:ascii="Times New Roman" w:hAnsi="Times New Roman"/>
      <w:b w:val="1"/>
      <w:color w:val="000000"/>
      <w:sz w:val="16"/>
    </w:rPr>
  </w:style>
  <w:style w:styleId="Style_47" w:type="paragraph">
    <w:name w:val="ЭР-содержание (правое окно)"/>
    <w:basedOn w:val="Style_9"/>
    <w:next w:val="Style_9"/>
    <w:link w:val="Style_4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47_ch" w:type="character">
    <w:name w:val="ЭР-содержание (правое окно)"/>
    <w:basedOn w:val="Style_9_ch"/>
    <w:link w:val="Style_47"/>
    <w:rPr>
      <w:rFonts w:ascii="Times New Roman" w:hAnsi="Times New Roman"/>
      <w:sz w:val="24"/>
    </w:rPr>
  </w:style>
  <w:style w:styleId="Style_48" w:type="paragraph">
    <w:name w:val="xl169"/>
    <w:basedOn w:val="Style_9"/>
    <w:link w:val="Style_4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8_ch" w:type="character">
    <w:name w:val="xl169"/>
    <w:basedOn w:val="Style_9_ch"/>
    <w:link w:val="Style_48"/>
    <w:rPr>
      <w:rFonts w:ascii="Times New Roman" w:hAnsi="Times New Roman"/>
      <w:i w:val="1"/>
      <w:sz w:val="14"/>
    </w:rPr>
  </w:style>
  <w:style w:styleId="Style_49" w:type="paragraph">
    <w:name w:val="apple-converted-space"/>
    <w:link w:val="Style_49_ch"/>
  </w:style>
  <w:style w:styleId="Style_49_ch" w:type="character">
    <w:name w:val="apple-converted-space"/>
    <w:link w:val="Style_49"/>
  </w:style>
  <w:style w:styleId="Style_50" w:type="paragraph">
    <w:name w:val="Endnote"/>
    <w:basedOn w:val="Style_9"/>
    <w:link w:val="Style_50_ch"/>
    <w:rPr>
      <w:rFonts w:ascii="Calibri" w:hAnsi="Calibri"/>
      <w:sz w:val="20"/>
    </w:rPr>
  </w:style>
  <w:style w:styleId="Style_50_ch" w:type="character">
    <w:name w:val="Endnote"/>
    <w:basedOn w:val="Style_9_ch"/>
    <w:link w:val="Style_50"/>
    <w:rPr>
      <w:rFonts w:ascii="Calibri" w:hAnsi="Calibri"/>
      <w:sz w:val="20"/>
    </w:rPr>
  </w:style>
  <w:style w:styleId="Style_51" w:type="paragraph">
    <w:name w:val="heading 3"/>
    <w:basedOn w:val="Style_9"/>
    <w:next w:val="Style_9"/>
    <w:link w:val="Style_51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1_ch" w:type="character">
    <w:name w:val="heading 3"/>
    <w:basedOn w:val="Style_9_ch"/>
    <w:link w:val="Style_51"/>
    <w:rPr>
      <w:rFonts w:ascii="Arial" w:hAnsi="Arial"/>
      <w:b w:val="1"/>
      <w:sz w:val="26"/>
    </w:rPr>
  </w:style>
  <w:style w:styleId="Style_52" w:type="paragraph">
    <w:name w:val="xl96"/>
    <w:basedOn w:val="Style_9"/>
    <w:link w:val="Style_5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2_ch" w:type="character">
    <w:name w:val="xl96"/>
    <w:basedOn w:val="Style_9_ch"/>
    <w:link w:val="Style_52"/>
    <w:rPr>
      <w:rFonts w:ascii="Times New Roman" w:hAnsi="Times New Roman"/>
      <w:color w:val="FF0000"/>
      <w:sz w:val="14"/>
    </w:rPr>
  </w:style>
  <w:style w:styleId="Style_53" w:type="paragraph">
    <w:name w:val="Заголовок ЭР (левое окно)"/>
    <w:basedOn w:val="Style_9"/>
    <w:next w:val="Style_9"/>
    <w:link w:val="Style_5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53_ch" w:type="character">
    <w:name w:val="Заголовок ЭР (левое окно)"/>
    <w:basedOn w:val="Style_9_ch"/>
    <w:link w:val="Style_53"/>
    <w:rPr>
      <w:rFonts w:ascii="Times New Roman" w:hAnsi="Times New Roman"/>
      <w:b w:val="1"/>
      <w:color w:val="26282F"/>
      <w:sz w:val="26"/>
    </w:rPr>
  </w:style>
  <w:style w:styleId="Style_54" w:type="paragraph">
    <w:name w:val="xl140"/>
    <w:basedOn w:val="Style_9"/>
    <w:link w:val="Style_5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4_ch" w:type="character">
    <w:name w:val="xl140"/>
    <w:basedOn w:val="Style_9_ch"/>
    <w:link w:val="Style_54"/>
    <w:rPr>
      <w:rFonts w:ascii="Times New Roman" w:hAnsi="Times New Roman"/>
      <w:b w:val="1"/>
      <w:sz w:val="16"/>
    </w:rPr>
  </w:style>
  <w:style w:styleId="Style_55" w:type="paragraph">
    <w:name w:val="Ссылка на утративший силу документ"/>
    <w:link w:val="Style_55_ch"/>
    <w:rPr>
      <w:b w:val="1"/>
      <w:color w:val="749232"/>
    </w:rPr>
  </w:style>
  <w:style w:styleId="Style_55_ch" w:type="character">
    <w:name w:val="Ссылка на утративший силу документ"/>
    <w:link w:val="Style_55"/>
    <w:rPr>
      <w:b w:val="1"/>
      <w:color w:val="749232"/>
    </w:rPr>
  </w:style>
  <w:style w:styleId="Style_56" w:type="paragraph">
    <w:name w:val="xl170"/>
    <w:basedOn w:val="Style_9"/>
    <w:link w:val="Style_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6_ch" w:type="character">
    <w:name w:val="xl170"/>
    <w:basedOn w:val="Style_9_ch"/>
    <w:link w:val="Style_56"/>
    <w:rPr>
      <w:rFonts w:ascii="Times New Roman" w:hAnsi="Times New Roman"/>
      <w:i w:val="1"/>
      <w:sz w:val="14"/>
    </w:rPr>
  </w:style>
  <w:style w:styleId="Style_57" w:type="paragraph">
    <w:name w:val="Цветовое выделение"/>
    <w:link w:val="Style_57_ch"/>
    <w:rPr>
      <w:b w:val="1"/>
      <w:color w:val="26282F"/>
    </w:rPr>
  </w:style>
  <w:style w:styleId="Style_57_ch" w:type="character">
    <w:name w:val="Цветовое выделение"/>
    <w:link w:val="Style_57"/>
    <w:rPr>
      <w:b w:val="1"/>
      <w:color w:val="26282F"/>
    </w:rPr>
  </w:style>
  <w:style w:styleId="Style_58" w:type="paragraph">
    <w:name w:val="Текст (прав. подпись)"/>
    <w:basedOn w:val="Style_9"/>
    <w:next w:val="Style_9"/>
    <w:link w:val="Style_58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58_ch" w:type="character">
    <w:name w:val="Текст (прав. подпись)"/>
    <w:basedOn w:val="Style_9_ch"/>
    <w:link w:val="Style_58"/>
    <w:rPr>
      <w:rFonts w:ascii="Times New Roman" w:hAnsi="Times New Roman"/>
      <w:sz w:val="24"/>
    </w:rPr>
  </w:style>
  <w:style w:styleId="Style_59" w:type="paragraph">
    <w:name w:val="Название Знак1"/>
    <w:link w:val="Style_59_ch"/>
    <w:rPr>
      <w:rFonts w:ascii="Times New Roman" w:hAnsi="Times New Roman"/>
      <w:sz w:val="24"/>
    </w:rPr>
  </w:style>
  <w:style w:styleId="Style_59_ch" w:type="character">
    <w:name w:val="Название Знак1"/>
    <w:link w:val="Style_59"/>
    <w:rPr>
      <w:rFonts w:ascii="Times New Roman" w:hAnsi="Times New Roman"/>
      <w:sz w:val="24"/>
    </w:rPr>
  </w:style>
  <w:style w:styleId="Style_60" w:type="paragraph">
    <w:name w:val="xl90"/>
    <w:basedOn w:val="Style_9"/>
    <w:link w:val="Style_60_ch"/>
    <w:pPr>
      <w:spacing w:afterAutospacing="on" w:beforeAutospacing="on"/>
      <w:ind/>
    </w:pPr>
    <w:rPr>
      <w:rFonts w:ascii="Times New Roman" w:hAnsi="Times New Roman"/>
      <w:sz w:val="14"/>
    </w:rPr>
  </w:style>
  <w:style w:styleId="Style_60_ch" w:type="character">
    <w:name w:val="xl90"/>
    <w:basedOn w:val="Style_9_ch"/>
    <w:link w:val="Style_60"/>
    <w:rPr>
      <w:rFonts w:ascii="Times New Roman" w:hAnsi="Times New Roman"/>
      <w:sz w:val="14"/>
    </w:rPr>
  </w:style>
  <w:style w:styleId="Style_61" w:type="paragraph">
    <w:name w:val="Куда обратиться?"/>
    <w:basedOn w:val="Style_62"/>
    <w:next w:val="Style_9"/>
    <w:link w:val="Style_61_ch"/>
  </w:style>
  <w:style w:styleId="Style_61_ch" w:type="character">
    <w:name w:val="Куда обратиться?"/>
    <w:basedOn w:val="Style_62_ch"/>
    <w:link w:val="Style_61"/>
  </w:style>
  <w:style w:styleId="Style_63" w:type="paragraph">
    <w:name w:val="Сравнение редакций"/>
    <w:link w:val="Style_63_ch"/>
    <w:rPr>
      <w:b w:val="1"/>
      <w:color w:val="26282F"/>
    </w:rPr>
  </w:style>
  <w:style w:styleId="Style_63_ch" w:type="character">
    <w:name w:val="Сравнение редакций"/>
    <w:link w:val="Style_63"/>
    <w:rPr>
      <w:b w:val="1"/>
      <w:color w:val="26282F"/>
    </w:rPr>
  </w:style>
  <w:style w:styleId="Style_64" w:type="paragraph">
    <w:name w:val="Информация об изменениях"/>
    <w:basedOn w:val="Style_65"/>
    <w:next w:val="Style_9"/>
    <w:link w:val="Style_64_ch"/>
    <w:pPr>
      <w:spacing w:before="180"/>
      <w:ind w:firstLine="0" w:left="360" w:right="360"/>
    </w:pPr>
  </w:style>
  <w:style w:styleId="Style_64_ch" w:type="character">
    <w:name w:val="Информация об изменениях"/>
    <w:basedOn w:val="Style_65_ch"/>
    <w:link w:val="Style_64"/>
  </w:style>
  <w:style w:styleId="Style_66" w:type="paragraph">
    <w:name w:val="xl176"/>
    <w:basedOn w:val="Style_9"/>
    <w:link w:val="Style_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6_ch" w:type="character">
    <w:name w:val="xl176"/>
    <w:basedOn w:val="Style_9_ch"/>
    <w:link w:val="Style_66"/>
    <w:rPr>
      <w:rFonts w:ascii="Times New Roman" w:hAnsi="Times New Roman"/>
      <w:i w:val="1"/>
      <w:sz w:val="14"/>
    </w:rPr>
  </w:style>
  <w:style w:styleId="Style_67" w:type="paragraph">
    <w:name w:val="Текст в таблице"/>
    <w:basedOn w:val="Style_68"/>
    <w:next w:val="Style_9"/>
    <w:link w:val="Style_67_ch"/>
    <w:pPr>
      <w:ind w:firstLine="500" w:left="0"/>
    </w:pPr>
  </w:style>
  <w:style w:styleId="Style_67_ch" w:type="character">
    <w:name w:val="Текст в таблице"/>
    <w:basedOn w:val="Style_68_ch"/>
    <w:link w:val="Style_67"/>
  </w:style>
  <w:style w:styleId="Style_69" w:type="paragraph">
    <w:name w:val="Колонтитул (левый)"/>
    <w:basedOn w:val="Style_70"/>
    <w:next w:val="Style_9"/>
    <w:link w:val="Style_69_ch"/>
    <w:rPr>
      <w:sz w:val="14"/>
    </w:rPr>
  </w:style>
  <w:style w:styleId="Style_69_ch" w:type="character">
    <w:name w:val="Колонтитул (левый)"/>
    <w:basedOn w:val="Style_70_ch"/>
    <w:link w:val="Style_69"/>
    <w:rPr>
      <w:sz w:val="14"/>
    </w:rPr>
  </w:style>
  <w:style w:styleId="Style_71" w:type="paragraph">
    <w:name w:val="Комментарий пользователя"/>
    <w:basedOn w:val="Style_72"/>
    <w:next w:val="Style_9"/>
    <w:link w:val="Style_71_ch"/>
    <w:pPr>
      <w:ind/>
      <w:jc w:val="left"/>
    </w:pPr>
  </w:style>
  <w:style w:styleId="Style_71_ch" w:type="character">
    <w:name w:val="Комментарий пользователя"/>
    <w:basedOn w:val="Style_72_ch"/>
    <w:link w:val="Style_71"/>
  </w:style>
  <w:style w:styleId="Style_73" w:type="paragraph">
    <w:name w:val="Обычный (веб)1"/>
    <w:basedOn w:val="Style_9"/>
    <w:next w:val="Style_74"/>
    <w:link w:val="Style_73_ch"/>
    <w:pPr>
      <w:widowControl w:val="0"/>
      <w:ind/>
    </w:pPr>
    <w:rPr>
      <w:rFonts w:ascii="Times New Roman" w:hAnsi="Times New Roman"/>
      <w:sz w:val="24"/>
    </w:rPr>
  </w:style>
  <w:style w:styleId="Style_73_ch" w:type="character">
    <w:name w:val="Обычный (веб)1"/>
    <w:basedOn w:val="Style_9_ch"/>
    <w:link w:val="Style_73"/>
    <w:rPr>
      <w:rFonts w:ascii="Times New Roman" w:hAnsi="Times New Roman"/>
      <w:sz w:val="24"/>
    </w:rPr>
  </w:style>
  <w:style w:styleId="Style_75" w:type="paragraph">
    <w:name w:val="Emphasis"/>
    <w:link w:val="Style_75_ch"/>
    <w:rPr>
      <w:rFonts w:ascii="Times New Roman" w:hAnsi="Times New Roman"/>
      <w:i w:val="1"/>
    </w:rPr>
  </w:style>
  <w:style w:styleId="Style_75_ch" w:type="character">
    <w:name w:val="Emphasis"/>
    <w:link w:val="Style_75"/>
    <w:rPr>
      <w:rFonts w:ascii="Times New Roman" w:hAnsi="Times New Roman"/>
      <w:i w:val="1"/>
    </w:rPr>
  </w:style>
  <w:style w:styleId="Style_76" w:type="paragraph">
    <w:name w:val="Тема примечания Знак11"/>
    <w:link w:val="Style_76_ch"/>
    <w:rPr>
      <w:rFonts w:ascii="Times New Roman" w:hAnsi="Times New Roman"/>
      <w:b w:val="1"/>
      <w:sz w:val="20"/>
    </w:rPr>
  </w:style>
  <w:style w:styleId="Style_76_ch" w:type="character">
    <w:name w:val="Тема примечания Знак11"/>
    <w:link w:val="Style_76"/>
    <w:rPr>
      <w:rFonts w:ascii="Times New Roman" w:hAnsi="Times New Roman"/>
      <w:b w:val="1"/>
      <w:sz w:val="20"/>
    </w:rPr>
  </w:style>
  <w:style w:styleId="Style_77" w:type="paragraph">
    <w:name w:val="xl172"/>
    <w:basedOn w:val="Style_9"/>
    <w:link w:val="Style_7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7_ch" w:type="character">
    <w:name w:val="xl172"/>
    <w:basedOn w:val="Style_9_ch"/>
    <w:link w:val="Style_77"/>
    <w:rPr>
      <w:rFonts w:ascii="Times New Roman" w:hAnsi="Times New Roman"/>
      <w:i w:val="1"/>
      <w:sz w:val="14"/>
    </w:rPr>
  </w:style>
  <w:style w:styleId="Style_78" w:type="paragraph">
    <w:name w:val="xl122"/>
    <w:basedOn w:val="Style_9"/>
    <w:link w:val="Style_78_ch"/>
    <w:pPr>
      <w:spacing w:afterAutospacing="on" w:beforeAutospacing="on"/>
      <w:ind/>
    </w:pPr>
    <w:rPr>
      <w:rFonts w:ascii="Times New Roman" w:hAnsi="Times New Roman"/>
      <w:sz w:val="16"/>
    </w:rPr>
  </w:style>
  <w:style w:styleId="Style_78_ch" w:type="character">
    <w:name w:val="xl122"/>
    <w:basedOn w:val="Style_9_ch"/>
    <w:link w:val="Style_78"/>
    <w:rPr>
      <w:rFonts w:ascii="Times New Roman" w:hAnsi="Times New Roman"/>
      <w:sz w:val="16"/>
    </w:rPr>
  </w:style>
  <w:style w:styleId="Style_79" w:type="paragraph">
    <w:name w:val="xl80"/>
    <w:basedOn w:val="Style_9"/>
    <w:link w:val="Style_79_ch"/>
    <w:pPr>
      <w:spacing w:afterAutospacing="on" w:beforeAutospacing="on"/>
      <w:ind/>
    </w:pPr>
    <w:rPr>
      <w:rFonts w:ascii="Times New Roman" w:hAnsi="Times New Roman"/>
      <w:sz w:val="24"/>
    </w:rPr>
  </w:style>
  <w:style w:styleId="Style_79_ch" w:type="character">
    <w:name w:val="xl80"/>
    <w:basedOn w:val="Style_9_ch"/>
    <w:link w:val="Style_79"/>
    <w:rPr>
      <w:rFonts w:ascii="Times New Roman" w:hAnsi="Times New Roman"/>
      <w:sz w:val="24"/>
    </w:rPr>
  </w:style>
  <w:style w:styleId="Style_80" w:type="paragraph">
    <w:name w:val="xl69"/>
    <w:basedOn w:val="Style_9"/>
    <w:link w:val="Style_8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0_ch" w:type="character">
    <w:name w:val="xl69"/>
    <w:basedOn w:val="Style_9_ch"/>
    <w:link w:val="Style_80"/>
    <w:rPr>
      <w:rFonts w:ascii="Times New Roman" w:hAnsi="Times New Roman"/>
      <w:color w:val="000000"/>
      <w:sz w:val="16"/>
    </w:rPr>
  </w:style>
  <w:style w:styleId="Style_81" w:type="paragraph">
    <w:name w:val="Сравнение редакций. Удаленный фрагмент"/>
    <w:link w:val="Style_81_ch"/>
    <w:rPr>
      <w:color w:val="000000"/>
      <w:shd w:fill="C4C413" w:val="clear"/>
    </w:rPr>
  </w:style>
  <w:style w:styleId="Style_81_ch" w:type="character">
    <w:name w:val="Сравнение редакций. Удаленный фрагмент"/>
    <w:link w:val="Style_81"/>
    <w:rPr>
      <w:color w:val="000000"/>
      <w:shd w:fill="C4C413" w:val="clear"/>
    </w:rPr>
  </w:style>
  <w:style w:styleId="Style_82" w:type="paragraph">
    <w:name w:val="xl141"/>
    <w:basedOn w:val="Style_9"/>
    <w:link w:val="Style_82_ch"/>
    <w:pPr>
      <w:spacing w:afterAutospacing="on" w:beforeAutospacing="on"/>
      <w:ind/>
    </w:pPr>
    <w:rPr>
      <w:rFonts w:ascii="Times New Roman" w:hAnsi="Times New Roman"/>
      <w:sz w:val="14"/>
    </w:rPr>
  </w:style>
  <w:style w:styleId="Style_82_ch" w:type="character">
    <w:name w:val="xl141"/>
    <w:basedOn w:val="Style_9_ch"/>
    <w:link w:val="Style_82"/>
    <w:rPr>
      <w:rFonts w:ascii="Times New Roman" w:hAnsi="Times New Roman"/>
      <w:sz w:val="14"/>
    </w:rPr>
  </w:style>
  <w:style w:styleId="Style_83" w:type="paragraph">
    <w:name w:val="Ссылка на официальную публикацию"/>
    <w:basedOn w:val="Style_9"/>
    <w:next w:val="Style_9"/>
    <w:link w:val="Style_8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83_ch" w:type="character">
    <w:name w:val="Ссылка на официальную публикацию"/>
    <w:basedOn w:val="Style_9_ch"/>
    <w:link w:val="Style_83"/>
    <w:rPr>
      <w:rFonts w:ascii="Times New Roman" w:hAnsi="Times New Roman"/>
      <w:sz w:val="24"/>
    </w:rPr>
  </w:style>
  <w:style w:styleId="Style_84" w:type="paragraph">
    <w:name w:val="Неразрешенное упоминание4"/>
    <w:basedOn w:val="Style_36"/>
    <w:link w:val="Style_84_ch"/>
    <w:rPr>
      <w:color w:val="605E5C"/>
      <w:shd w:fill="E1DFDD" w:val="clear"/>
    </w:rPr>
  </w:style>
  <w:style w:styleId="Style_84_ch" w:type="character">
    <w:name w:val="Неразрешенное упоминание4"/>
    <w:basedOn w:val="Style_36_ch"/>
    <w:link w:val="Style_84"/>
    <w:rPr>
      <w:color w:val="605E5C"/>
      <w:shd w:fill="E1DFDD" w:val="clear"/>
    </w:rPr>
  </w:style>
  <w:style w:styleId="Style_85" w:type="paragraph">
    <w:name w:val="xl125"/>
    <w:basedOn w:val="Style_9"/>
    <w:link w:val="Style_8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5_ch" w:type="character">
    <w:name w:val="xl125"/>
    <w:basedOn w:val="Style_9_ch"/>
    <w:link w:val="Style_85"/>
    <w:rPr>
      <w:rFonts w:ascii="Times New Roman" w:hAnsi="Times New Roman"/>
      <w:b w:val="1"/>
      <w:color w:val="000000"/>
      <w:sz w:val="16"/>
    </w:rPr>
  </w:style>
  <w:style w:styleId="Style_86" w:type="paragraph">
    <w:name w:val="FollowedHyperlink"/>
    <w:basedOn w:val="Style_36"/>
    <w:link w:val="Style_86_ch"/>
    <w:rPr>
      <w:color w:themeColor="followedHyperlink" w:val="954F72"/>
      <w:u w:val="single"/>
    </w:rPr>
  </w:style>
  <w:style w:styleId="Style_86_ch" w:type="character">
    <w:name w:val="FollowedHyperlink"/>
    <w:basedOn w:val="Style_36_ch"/>
    <w:link w:val="Style_86"/>
    <w:rPr>
      <w:color w:themeColor="followedHyperlink" w:val="954F72"/>
      <w:u w:val="single"/>
    </w:rPr>
  </w:style>
  <w:style w:styleId="Style_87" w:type="paragraph">
    <w:name w:val="Заголовок Знак1"/>
    <w:basedOn w:val="Style_36"/>
    <w:link w:val="Style_87_ch"/>
    <w:rPr>
      <w:rFonts w:asciiTheme="majorAscii" w:hAnsiTheme="majorHAnsi"/>
      <w:spacing w:val="-10"/>
      <w:sz w:val="56"/>
    </w:rPr>
  </w:style>
  <w:style w:styleId="Style_87_ch" w:type="character">
    <w:name w:val="Заголовок Знак1"/>
    <w:basedOn w:val="Style_36_ch"/>
    <w:link w:val="Style_87"/>
    <w:rPr>
      <w:rFonts w:asciiTheme="majorAscii" w:hAnsiTheme="majorHAnsi"/>
      <w:spacing w:val="-10"/>
      <w:sz w:val="56"/>
    </w:rPr>
  </w:style>
  <w:style w:styleId="Style_88" w:type="paragraph">
    <w:name w:val="xl132"/>
    <w:basedOn w:val="Style_9"/>
    <w:link w:val="Style_88_ch"/>
    <w:pPr>
      <w:spacing w:afterAutospacing="on" w:beforeAutospacing="on"/>
      <w:ind/>
    </w:pPr>
    <w:rPr>
      <w:rFonts w:ascii="Times New Roman" w:hAnsi="Times New Roman"/>
      <w:sz w:val="24"/>
    </w:rPr>
  </w:style>
  <w:style w:styleId="Style_88_ch" w:type="character">
    <w:name w:val="xl132"/>
    <w:basedOn w:val="Style_9_ch"/>
    <w:link w:val="Style_88"/>
    <w:rPr>
      <w:rFonts w:ascii="Times New Roman" w:hAnsi="Times New Roman"/>
      <w:sz w:val="24"/>
    </w:rPr>
  </w:style>
  <w:style w:styleId="Style_89" w:type="paragraph">
    <w:name w:val="footer"/>
    <w:basedOn w:val="Style_9"/>
    <w:link w:val="Style_89_ch"/>
    <w:pPr>
      <w:tabs>
        <w:tab w:leader="none" w:pos="4677" w:val="center"/>
        <w:tab w:leader="none" w:pos="9355" w:val="right"/>
      </w:tabs>
      <w:ind/>
    </w:pPr>
  </w:style>
  <w:style w:styleId="Style_89_ch" w:type="character">
    <w:name w:val="footer"/>
    <w:basedOn w:val="Style_9_ch"/>
    <w:link w:val="Style_89"/>
  </w:style>
  <w:style w:styleId="Style_65" w:type="paragraph">
    <w:name w:val="Текст информации об изменениях"/>
    <w:basedOn w:val="Style_9"/>
    <w:next w:val="Style_9"/>
    <w:link w:val="Style_65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65_ch" w:type="character">
    <w:name w:val="Текст информации об изменениях"/>
    <w:basedOn w:val="Style_9_ch"/>
    <w:link w:val="Style_65"/>
    <w:rPr>
      <w:rFonts w:ascii="Times New Roman" w:hAnsi="Times New Roman"/>
      <w:color w:val="353842"/>
      <w:sz w:val="18"/>
    </w:rPr>
  </w:style>
  <w:style w:styleId="Style_90" w:type="paragraph">
    <w:name w:val="xl175"/>
    <w:basedOn w:val="Style_9"/>
    <w:link w:val="Style_9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0_ch" w:type="character">
    <w:name w:val="xl175"/>
    <w:basedOn w:val="Style_9_ch"/>
    <w:link w:val="Style_90"/>
    <w:rPr>
      <w:rFonts w:ascii="Times New Roman" w:hAnsi="Times New Roman"/>
      <w:i w:val="1"/>
      <w:sz w:val="14"/>
    </w:rPr>
  </w:style>
  <w:style w:styleId="Style_91" w:type="paragraph">
    <w:name w:val="xl173"/>
    <w:basedOn w:val="Style_9"/>
    <w:link w:val="Style_9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1_ch" w:type="character">
    <w:name w:val="xl173"/>
    <w:basedOn w:val="Style_9_ch"/>
    <w:link w:val="Style_91"/>
    <w:rPr>
      <w:rFonts w:ascii="Times New Roman" w:hAnsi="Times New Roman"/>
      <w:i w:val="1"/>
      <w:sz w:val="14"/>
    </w:rPr>
  </w:style>
  <w:style w:styleId="Style_92" w:type="paragraph">
    <w:name w:val="xl106"/>
    <w:basedOn w:val="Style_9"/>
    <w:link w:val="Style_9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2_ch" w:type="character">
    <w:name w:val="xl106"/>
    <w:basedOn w:val="Style_9_ch"/>
    <w:link w:val="Style_92"/>
    <w:rPr>
      <w:rFonts w:ascii="Times New Roman" w:hAnsi="Times New Roman"/>
      <w:b w:val="1"/>
      <w:sz w:val="16"/>
    </w:rPr>
  </w:style>
  <w:style w:styleId="Style_93" w:type="paragraph">
    <w:name w:val="xl87"/>
    <w:basedOn w:val="Style_9"/>
    <w:link w:val="Style_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3_ch" w:type="character">
    <w:name w:val="xl87"/>
    <w:basedOn w:val="Style_9_ch"/>
    <w:link w:val="Style_93"/>
    <w:rPr>
      <w:rFonts w:ascii="Times New Roman" w:hAnsi="Times New Roman"/>
      <w:i w:val="1"/>
      <w:sz w:val="14"/>
    </w:rPr>
  </w:style>
  <w:style w:styleId="Style_7" w:type="paragraph">
    <w:name w:val="Body Text"/>
    <w:basedOn w:val="Style_9"/>
    <w:link w:val="Style_7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7_ch" w:type="character">
    <w:name w:val="Body Text"/>
    <w:basedOn w:val="Style_9_ch"/>
    <w:link w:val="Style_7"/>
    <w:rPr>
      <w:rFonts w:ascii="Times New Roman" w:hAnsi="Times New Roman"/>
      <w:sz w:val="24"/>
    </w:rPr>
  </w:style>
  <w:style w:styleId="Style_94" w:type="paragraph">
    <w:name w:val="List 2"/>
    <w:basedOn w:val="Style_9"/>
    <w:link w:val="Style_94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94_ch" w:type="character">
    <w:name w:val="List 2"/>
    <w:basedOn w:val="Style_9_ch"/>
    <w:link w:val="Style_94"/>
    <w:rPr>
      <w:rFonts w:ascii="Arial" w:hAnsi="Arial"/>
      <w:sz w:val="20"/>
    </w:rPr>
  </w:style>
  <w:style w:styleId="Style_95" w:type="paragraph">
    <w:name w:val="xl66"/>
    <w:basedOn w:val="Style_9"/>
    <w:link w:val="Style_95_ch"/>
    <w:pPr>
      <w:spacing w:afterAutospacing="on" w:beforeAutospacing="on"/>
      <w:ind/>
    </w:pPr>
    <w:rPr>
      <w:rFonts w:ascii="Times New Roman" w:hAnsi="Times New Roman"/>
      <w:sz w:val="24"/>
    </w:rPr>
  </w:style>
  <w:style w:styleId="Style_95_ch" w:type="character">
    <w:name w:val="xl66"/>
    <w:basedOn w:val="Style_9_ch"/>
    <w:link w:val="Style_95"/>
    <w:rPr>
      <w:rFonts w:ascii="Times New Roman" w:hAnsi="Times New Roman"/>
      <w:sz w:val="24"/>
    </w:rPr>
  </w:style>
  <w:style w:styleId="Style_96" w:type="paragraph">
    <w:name w:val="xl93"/>
    <w:basedOn w:val="Style_9"/>
    <w:link w:val="Style_96_ch"/>
    <w:pPr>
      <w:spacing w:afterAutospacing="on" w:beforeAutospacing="on"/>
      <w:ind/>
    </w:pPr>
    <w:rPr>
      <w:rFonts w:ascii="Times New Roman" w:hAnsi="Times New Roman"/>
      <w:sz w:val="24"/>
    </w:rPr>
  </w:style>
  <w:style w:styleId="Style_96_ch" w:type="character">
    <w:name w:val="xl93"/>
    <w:basedOn w:val="Style_9_ch"/>
    <w:link w:val="Style_96"/>
    <w:rPr>
      <w:rFonts w:ascii="Times New Roman" w:hAnsi="Times New Roman"/>
      <w:sz w:val="24"/>
    </w:rPr>
  </w:style>
  <w:style w:styleId="Style_97" w:type="paragraph">
    <w:name w:val="Неразрешенное упоминание1"/>
    <w:basedOn w:val="Style_36"/>
    <w:link w:val="Style_97_ch"/>
    <w:rPr>
      <w:color w:val="605E5C"/>
      <w:shd w:fill="E1DFDD" w:val="clear"/>
    </w:rPr>
  </w:style>
  <w:style w:styleId="Style_97_ch" w:type="character">
    <w:name w:val="Неразрешенное упоминание1"/>
    <w:basedOn w:val="Style_36_ch"/>
    <w:link w:val="Style_97"/>
    <w:rPr>
      <w:color w:val="605E5C"/>
      <w:shd w:fill="E1DFDD" w:val="clear"/>
    </w:rPr>
  </w:style>
  <w:style w:styleId="Style_98" w:type="paragraph">
    <w:name w:val="xl114"/>
    <w:basedOn w:val="Style_9"/>
    <w:link w:val="Style_9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98_ch" w:type="character">
    <w:name w:val="xl114"/>
    <w:basedOn w:val="Style_9_ch"/>
    <w:link w:val="Style_98"/>
    <w:rPr>
      <w:rFonts w:ascii="Times New Roman" w:hAnsi="Times New Roman"/>
      <w:b w:val="1"/>
      <w:i w:val="1"/>
      <w:color w:val="000000"/>
      <w:sz w:val="16"/>
    </w:rPr>
  </w:style>
  <w:style w:styleId="Style_99" w:type="paragraph">
    <w:name w:val="xl88"/>
    <w:basedOn w:val="Style_9"/>
    <w:link w:val="Style_9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9_ch" w:type="character">
    <w:name w:val="xl88"/>
    <w:basedOn w:val="Style_9_ch"/>
    <w:link w:val="Style_99"/>
    <w:rPr>
      <w:rFonts w:ascii="Times New Roman" w:hAnsi="Times New Roman"/>
      <w:i w:val="1"/>
      <w:sz w:val="14"/>
    </w:rPr>
  </w:style>
  <w:style w:styleId="Style_100" w:type="paragraph">
    <w:name w:val="xl64"/>
    <w:basedOn w:val="Style_9"/>
    <w:link w:val="Style_100_ch"/>
    <w:pPr>
      <w:spacing w:afterAutospacing="on" w:beforeAutospacing="on"/>
      <w:ind/>
    </w:pPr>
    <w:rPr>
      <w:rFonts w:ascii="Times New Roman" w:hAnsi="Times New Roman"/>
      <w:sz w:val="24"/>
    </w:rPr>
  </w:style>
  <w:style w:styleId="Style_100_ch" w:type="character">
    <w:name w:val="xl64"/>
    <w:basedOn w:val="Style_9_ch"/>
    <w:link w:val="Style_100"/>
    <w:rPr>
      <w:rFonts w:ascii="Times New Roman" w:hAnsi="Times New Roman"/>
      <w:sz w:val="24"/>
    </w:rPr>
  </w:style>
  <w:style w:styleId="Style_101" w:type="paragraph">
    <w:name w:val="xl168"/>
    <w:basedOn w:val="Style_9"/>
    <w:link w:val="Style_10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1_ch" w:type="character">
    <w:name w:val="xl168"/>
    <w:basedOn w:val="Style_9_ch"/>
    <w:link w:val="Style_101"/>
    <w:rPr>
      <w:rFonts w:ascii="Times New Roman" w:hAnsi="Times New Roman"/>
      <w:b w:val="1"/>
      <w:sz w:val="14"/>
    </w:rPr>
  </w:style>
  <w:style w:styleId="Style_102" w:type="paragraph">
    <w:name w:val="Раздел 1"/>
    <w:basedOn w:val="Style_6"/>
    <w:link w:val="Style_102_ch"/>
    <w:pPr>
      <w:keepNext w:val="1"/>
      <w:spacing w:after="120" w:before="240"/>
      <w:ind w:firstLine="709" w:left="0"/>
      <w:jc w:val="both"/>
    </w:pPr>
  </w:style>
  <w:style w:styleId="Style_102_ch" w:type="character">
    <w:name w:val="Раздел 1"/>
    <w:basedOn w:val="Style_6_ch"/>
    <w:link w:val="Style_102"/>
  </w:style>
  <w:style w:styleId="Style_103" w:type="paragraph">
    <w:name w:val="Активная гипертекстовая ссылка"/>
    <w:link w:val="Style_103_ch"/>
    <w:rPr>
      <w:b w:val="1"/>
      <w:color w:val="106BBE"/>
      <w:u w:val="single"/>
    </w:rPr>
  </w:style>
  <w:style w:styleId="Style_103_ch" w:type="character">
    <w:name w:val="Активная гипертекстовая ссылка"/>
    <w:link w:val="Style_103"/>
    <w:rPr>
      <w:b w:val="1"/>
      <w:color w:val="106BBE"/>
      <w:u w:val="single"/>
    </w:rPr>
  </w:style>
  <w:style w:styleId="Style_104" w:type="paragraph">
    <w:name w:val="xl100"/>
    <w:basedOn w:val="Style_9"/>
    <w:link w:val="Style_104_ch"/>
    <w:pPr>
      <w:spacing w:afterAutospacing="on" w:beforeAutospacing="on"/>
      <w:ind/>
    </w:pPr>
    <w:rPr>
      <w:rFonts w:ascii="Times New Roman" w:hAnsi="Times New Roman"/>
      <w:sz w:val="14"/>
    </w:rPr>
  </w:style>
  <w:style w:styleId="Style_104_ch" w:type="character">
    <w:name w:val="xl100"/>
    <w:basedOn w:val="Style_9_ch"/>
    <w:link w:val="Style_104"/>
    <w:rPr>
      <w:rFonts w:ascii="Times New Roman" w:hAnsi="Times New Roman"/>
      <w:sz w:val="14"/>
    </w:rPr>
  </w:style>
  <w:style w:styleId="Style_105" w:type="paragraph">
    <w:name w:val="xl89"/>
    <w:basedOn w:val="Style_9"/>
    <w:link w:val="Style_105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05_ch" w:type="character">
    <w:name w:val="xl89"/>
    <w:basedOn w:val="Style_9_ch"/>
    <w:link w:val="Style_105"/>
    <w:rPr>
      <w:rFonts w:ascii="Times New Roman" w:hAnsi="Times New Roman"/>
      <w:i w:val="1"/>
      <w:sz w:val="14"/>
    </w:rPr>
  </w:style>
  <w:style w:styleId="Style_106" w:type="paragraph">
    <w:name w:val="msonormal"/>
    <w:basedOn w:val="Style_9"/>
    <w:link w:val="Style_106_ch"/>
    <w:pPr>
      <w:spacing w:after="200" w:line="276" w:lineRule="auto"/>
      <w:ind/>
    </w:pPr>
    <w:rPr>
      <w:rFonts w:ascii="Times New Roman" w:hAnsi="Times New Roman"/>
      <w:sz w:val="24"/>
    </w:rPr>
  </w:style>
  <w:style w:styleId="Style_106_ch" w:type="character">
    <w:name w:val="msonormal"/>
    <w:basedOn w:val="Style_9_ch"/>
    <w:link w:val="Style_106"/>
    <w:rPr>
      <w:rFonts w:ascii="Times New Roman" w:hAnsi="Times New Roman"/>
      <w:sz w:val="24"/>
    </w:rPr>
  </w:style>
  <w:style w:styleId="Style_107" w:type="paragraph">
    <w:name w:val="Обычный (Интернет) Знак"/>
    <w:link w:val="Style_107_ch"/>
    <w:rPr>
      <w:rFonts w:ascii="Times New Roman" w:hAnsi="Times New Roman"/>
      <w:sz w:val="24"/>
    </w:rPr>
  </w:style>
  <w:style w:styleId="Style_107_ch" w:type="character">
    <w:name w:val="Обычный (Интернет) Знак"/>
    <w:link w:val="Style_107"/>
    <w:rPr>
      <w:rFonts w:ascii="Times New Roman" w:hAnsi="Times New Roman"/>
      <w:sz w:val="24"/>
    </w:rPr>
  </w:style>
  <w:style w:styleId="Style_108" w:type="paragraph">
    <w:name w:val="Подзаголовок для информации об изменениях"/>
    <w:basedOn w:val="Style_65"/>
    <w:next w:val="Style_9"/>
    <w:link w:val="Style_108_ch"/>
    <w:rPr>
      <w:b w:val="1"/>
    </w:rPr>
  </w:style>
  <w:style w:styleId="Style_108_ch" w:type="character">
    <w:name w:val="Подзаголовок для информации об изменениях"/>
    <w:basedOn w:val="Style_65_ch"/>
    <w:link w:val="Style_108"/>
    <w:rPr>
      <w:b w:val="1"/>
    </w:rPr>
  </w:style>
  <w:style w:styleId="Style_109" w:type="paragraph">
    <w:name w:val="Основной текст (2)"/>
    <w:basedOn w:val="Style_9"/>
    <w:link w:val="Style_109_ch"/>
    <w:pPr>
      <w:widowControl w:val="0"/>
      <w:spacing w:before="360" w:line="240" w:lineRule="atLeast"/>
      <w:ind/>
      <w:jc w:val="both"/>
    </w:pPr>
    <w:rPr>
      <w:sz w:val="28"/>
    </w:rPr>
  </w:style>
  <w:style w:styleId="Style_109_ch" w:type="character">
    <w:name w:val="Основной текст (2)"/>
    <w:basedOn w:val="Style_9_ch"/>
    <w:link w:val="Style_109"/>
    <w:rPr>
      <w:sz w:val="28"/>
    </w:rPr>
  </w:style>
  <w:style w:styleId="Style_110" w:type="paragraph">
    <w:name w:val="xl148"/>
    <w:basedOn w:val="Style_9"/>
    <w:link w:val="Style_11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0_ch" w:type="character">
    <w:name w:val="xl148"/>
    <w:basedOn w:val="Style_9_ch"/>
    <w:link w:val="Style_110"/>
    <w:rPr>
      <w:rFonts w:ascii="Times New Roman" w:hAnsi="Times New Roman"/>
      <w:b w:val="1"/>
      <w:sz w:val="16"/>
    </w:rPr>
  </w:style>
  <w:style w:styleId="Style_111" w:type="paragraph">
    <w:name w:val="xl118"/>
    <w:basedOn w:val="Style_9"/>
    <w:link w:val="Style_111_ch"/>
    <w:pPr>
      <w:spacing w:afterAutospacing="on" w:beforeAutospacing="on"/>
      <w:ind/>
    </w:pPr>
    <w:rPr>
      <w:rFonts w:ascii="Times New Roman" w:hAnsi="Times New Roman"/>
      <w:sz w:val="14"/>
    </w:rPr>
  </w:style>
  <w:style w:styleId="Style_111_ch" w:type="character">
    <w:name w:val="xl118"/>
    <w:basedOn w:val="Style_9_ch"/>
    <w:link w:val="Style_111"/>
    <w:rPr>
      <w:rFonts w:ascii="Times New Roman" w:hAnsi="Times New Roman"/>
      <w:sz w:val="14"/>
    </w:rPr>
  </w:style>
  <w:style w:styleId="Style_112" w:type="paragraph">
    <w:name w:val="xl117"/>
    <w:basedOn w:val="Style_9"/>
    <w:link w:val="Style_112_ch"/>
    <w:pPr>
      <w:spacing w:afterAutospacing="on" w:beforeAutospacing="on"/>
      <w:ind/>
    </w:pPr>
    <w:rPr>
      <w:rFonts w:ascii="Times New Roman" w:hAnsi="Times New Roman"/>
      <w:sz w:val="14"/>
    </w:rPr>
  </w:style>
  <w:style w:styleId="Style_112_ch" w:type="character">
    <w:name w:val="xl117"/>
    <w:basedOn w:val="Style_9_ch"/>
    <w:link w:val="Style_112"/>
    <w:rPr>
      <w:rFonts w:ascii="Times New Roman" w:hAnsi="Times New Roman"/>
      <w:sz w:val="14"/>
    </w:rPr>
  </w:style>
  <w:style w:styleId="Style_113" w:type="paragraph">
    <w:name w:val="Интерактивный заголовок"/>
    <w:basedOn w:val="Style_22"/>
    <w:next w:val="Style_9"/>
    <w:link w:val="Style_113_ch"/>
    <w:rPr>
      <w:u w:val="single"/>
    </w:rPr>
  </w:style>
  <w:style w:styleId="Style_113_ch" w:type="character">
    <w:name w:val="Интерактивный заголовок"/>
    <w:basedOn w:val="Style_22_ch"/>
    <w:link w:val="Style_113"/>
    <w:rPr>
      <w:u w:val="single"/>
    </w:rPr>
  </w:style>
  <w:style w:styleId="Style_114" w:type="paragraph">
    <w:name w:val="Выделение для Базового Поиска"/>
    <w:link w:val="Style_114_ch"/>
    <w:rPr>
      <w:b w:val="1"/>
      <w:color w:val="0058A9"/>
    </w:rPr>
  </w:style>
  <w:style w:styleId="Style_114_ch" w:type="character">
    <w:name w:val="Выделение для Базового Поиска"/>
    <w:link w:val="Style_114"/>
    <w:rPr>
      <w:b w:val="1"/>
      <w:color w:val="0058A9"/>
    </w:rPr>
  </w:style>
  <w:style w:styleId="Style_115" w:type="paragraph">
    <w:name w:val="Напишите нам"/>
    <w:basedOn w:val="Style_9"/>
    <w:next w:val="Style_9"/>
    <w:link w:val="Style_115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15_ch" w:type="character">
    <w:name w:val="Напишите нам"/>
    <w:basedOn w:val="Style_9_ch"/>
    <w:link w:val="Style_115"/>
    <w:rPr>
      <w:rFonts w:ascii="Times New Roman" w:hAnsi="Times New Roman"/>
      <w:sz w:val="20"/>
    </w:rPr>
  </w:style>
  <w:style w:styleId="Style_116" w:type="paragraph">
    <w:name w:val="Заголовок ЭР (правое окно)"/>
    <w:basedOn w:val="Style_53"/>
    <w:next w:val="Style_9"/>
    <w:link w:val="Style_116_ch"/>
    <w:pPr>
      <w:spacing w:after="0"/>
      <w:ind/>
      <w:jc w:val="left"/>
    </w:pPr>
  </w:style>
  <w:style w:styleId="Style_116_ch" w:type="character">
    <w:name w:val="Заголовок ЭР (правое окно)"/>
    <w:basedOn w:val="Style_53_ch"/>
    <w:link w:val="Style_116"/>
  </w:style>
  <w:style w:styleId="Style_117" w:type="paragraph">
    <w:name w:val="xl152"/>
    <w:basedOn w:val="Style_9"/>
    <w:link w:val="Style_117_ch"/>
    <w:pPr>
      <w:spacing w:afterAutospacing="on" w:beforeAutospacing="on"/>
      <w:ind/>
    </w:pPr>
    <w:rPr>
      <w:rFonts w:ascii="Times New Roman" w:hAnsi="Times New Roman"/>
      <w:sz w:val="24"/>
    </w:rPr>
  </w:style>
  <w:style w:styleId="Style_117_ch" w:type="character">
    <w:name w:val="xl152"/>
    <w:basedOn w:val="Style_9_ch"/>
    <w:link w:val="Style_117"/>
    <w:rPr>
      <w:rFonts w:ascii="Times New Roman" w:hAnsi="Times New Roman"/>
      <w:sz w:val="24"/>
    </w:rPr>
  </w:style>
  <w:style w:styleId="Style_118" w:type="paragraph">
    <w:name w:val="Заголовок чужого сообщения"/>
    <w:link w:val="Style_118_ch"/>
    <w:rPr>
      <w:b w:val="1"/>
      <w:color w:val="FF0000"/>
    </w:rPr>
  </w:style>
  <w:style w:styleId="Style_118_ch" w:type="character">
    <w:name w:val="Заголовок чужого сообщения"/>
    <w:link w:val="Style_118"/>
    <w:rPr>
      <w:b w:val="1"/>
      <w:color w:val="FF0000"/>
    </w:rPr>
  </w:style>
  <w:style w:styleId="Style_119" w:type="paragraph">
    <w:name w:val="Balloon Text"/>
    <w:basedOn w:val="Style_9"/>
    <w:link w:val="Style_119_ch"/>
    <w:rPr>
      <w:rFonts w:ascii="Segoe UI" w:hAnsi="Segoe UI"/>
      <w:sz w:val="18"/>
    </w:rPr>
  </w:style>
  <w:style w:styleId="Style_119_ch" w:type="character">
    <w:name w:val="Balloon Text"/>
    <w:basedOn w:val="Style_9_ch"/>
    <w:link w:val="Style_119"/>
    <w:rPr>
      <w:rFonts w:ascii="Segoe UI" w:hAnsi="Segoe UI"/>
      <w:sz w:val="18"/>
    </w:rPr>
  </w:style>
  <w:style w:styleId="Style_120" w:type="paragraph">
    <w:name w:val="xl84"/>
    <w:basedOn w:val="Style_9"/>
    <w:link w:val="Style_120_ch"/>
    <w:pPr>
      <w:spacing w:afterAutospacing="on" w:beforeAutospacing="on"/>
      <w:ind/>
    </w:pPr>
    <w:rPr>
      <w:rFonts w:ascii="Times New Roman" w:hAnsi="Times New Roman"/>
      <w:sz w:val="14"/>
    </w:rPr>
  </w:style>
  <w:style w:styleId="Style_120_ch" w:type="character">
    <w:name w:val="xl84"/>
    <w:basedOn w:val="Style_9_ch"/>
    <w:link w:val="Style_120"/>
    <w:rPr>
      <w:rFonts w:ascii="Times New Roman" w:hAnsi="Times New Roman"/>
      <w:sz w:val="14"/>
    </w:rPr>
  </w:style>
  <w:style w:styleId="Style_121" w:type="paragraph">
    <w:name w:val="xl73"/>
    <w:basedOn w:val="Style_9"/>
    <w:link w:val="Style_12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1_ch" w:type="character">
    <w:name w:val="xl73"/>
    <w:basedOn w:val="Style_9_ch"/>
    <w:link w:val="Style_121"/>
    <w:rPr>
      <w:rFonts w:ascii="Times New Roman" w:hAnsi="Times New Roman"/>
      <w:color w:val="000000"/>
      <w:sz w:val="16"/>
    </w:rPr>
  </w:style>
  <w:style w:styleId="Style_122" w:type="paragraph">
    <w:name w:val="xl130"/>
    <w:basedOn w:val="Style_9"/>
    <w:link w:val="Style_12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2_ch" w:type="character">
    <w:name w:val="xl130"/>
    <w:basedOn w:val="Style_9_ch"/>
    <w:link w:val="Style_122"/>
    <w:rPr>
      <w:rFonts w:ascii="Times New Roman" w:hAnsi="Times New Roman"/>
      <w:b w:val="1"/>
      <w:sz w:val="16"/>
    </w:rPr>
  </w:style>
  <w:style w:styleId="Style_123" w:type="paragraph">
    <w:name w:val="xl63"/>
    <w:basedOn w:val="Style_9"/>
    <w:link w:val="Style_123_ch"/>
    <w:pPr>
      <w:spacing w:afterAutospacing="on" w:beforeAutospacing="on"/>
      <w:ind/>
    </w:pPr>
    <w:rPr>
      <w:rFonts w:ascii="Times New Roman" w:hAnsi="Times New Roman"/>
      <w:sz w:val="24"/>
    </w:rPr>
  </w:style>
  <w:style w:styleId="Style_123_ch" w:type="character">
    <w:name w:val="xl63"/>
    <w:basedOn w:val="Style_9_ch"/>
    <w:link w:val="Style_123"/>
    <w:rPr>
      <w:rFonts w:ascii="Times New Roman" w:hAnsi="Times New Roman"/>
      <w:sz w:val="24"/>
    </w:rPr>
  </w:style>
  <w:style w:styleId="Style_5" w:type="paragraph">
    <w:name w:val="List Paragraph"/>
    <w:basedOn w:val="Style_9"/>
    <w:link w:val="Style_5_ch"/>
    <w:pPr>
      <w:ind w:firstLine="0" w:left="720"/>
      <w:contextualSpacing w:val="1"/>
    </w:pPr>
  </w:style>
  <w:style w:styleId="Style_5_ch" w:type="character">
    <w:name w:val="List Paragraph"/>
    <w:basedOn w:val="Style_9_ch"/>
    <w:link w:val="Style_5"/>
  </w:style>
  <w:style w:styleId="Style_124" w:type="paragraph">
    <w:name w:val="xl177"/>
    <w:basedOn w:val="Style_9"/>
    <w:link w:val="Style_12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24_ch" w:type="character">
    <w:name w:val="xl177"/>
    <w:basedOn w:val="Style_9_ch"/>
    <w:link w:val="Style_124"/>
    <w:rPr>
      <w:rFonts w:ascii="Times New Roman" w:hAnsi="Times New Roman"/>
      <w:sz w:val="14"/>
    </w:rPr>
  </w:style>
  <w:style w:styleId="Style_125" w:type="paragraph">
    <w:name w:val="xl111"/>
    <w:basedOn w:val="Style_9"/>
    <w:link w:val="Style_12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25_ch" w:type="character">
    <w:name w:val="xl111"/>
    <w:basedOn w:val="Style_9_ch"/>
    <w:link w:val="Style_125"/>
    <w:rPr>
      <w:rFonts w:ascii="Times New Roman" w:hAnsi="Times New Roman"/>
      <w:color w:val="000000"/>
      <w:sz w:val="16"/>
    </w:rPr>
  </w:style>
  <w:style w:styleId="Style_126" w:type="paragraph">
    <w:name w:val="toc 3"/>
    <w:basedOn w:val="Style_9"/>
    <w:next w:val="Style_9"/>
    <w:link w:val="Style_126_ch"/>
    <w:uiPriority w:val="39"/>
    <w:pPr>
      <w:ind w:firstLine="0" w:left="480"/>
    </w:pPr>
    <w:rPr>
      <w:rFonts w:ascii="Times New Roman" w:hAnsi="Times New Roman"/>
      <w:sz w:val="28"/>
    </w:rPr>
  </w:style>
  <w:style w:styleId="Style_126_ch" w:type="character">
    <w:name w:val="toc 3"/>
    <w:basedOn w:val="Style_9_ch"/>
    <w:link w:val="Style_126"/>
    <w:rPr>
      <w:rFonts w:ascii="Times New Roman" w:hAnsi="Times New Roman"/>
      <w:sz w:val="28"/>
    </w:rPr>
  </w:style>
  <w:style w:styleId="Style_127" w:type="paragraph">
    <w:name w:val="ConsPlusNonformat"/>
    <w:link w:val="Style_127_ch"/>
    <w:pPr>
      <w:widowControl w:val="0"/>
      <w:ind/>
    </w:pPr>
    <w:rPr>
      <w:rFonts w:ascii="Courier New" w:hAnsi="Courier New"/>
      <w:sz w:val="20"/>
    </w:rPr>
  </w:style>
  <w:style w:styleId="Style_127_ch" w:type="character">
    <w:name w:val="ConsPlusNonformat"/>
    <w:link w:val="Style_127"/>
    <w:rPr>
      <w:rFonts w:ascii="Courier New" w:hAnsi="Courier New"/>
      <w:sz w:val="20"/>
    </w:rPr>
  </w:style>
  <w:style w:styleId="Style_128" w:type="paragraph">
    <w:name w:val="formattext"/>
    <w:basedOn w:val="Style_9"/>
    <w:link w:val="Style_128_ch"/>
    <w:pPr>
      <w:spacing w:afterAutospacing="on" w:beforeAutospacing="on"/>
      <w:ind/>
    </w:pPr>
    <w:rPr>
      <w:rFonts w:ascii="Times New Roman" w:hAnsi="Times New Roman"/>
      <w:sz w:val="24"/>
    </w:rPr>
  </w:style>
  <w:style w:styleId="Style_128_ch" w:type="character">
    <w:name w:val="formattext"/>
    <w:basedOn w:val="Style_9_ch"/>
    <w:link w:val="Style_128"/>
    <w:rPr>
      <w:rFonts w:ascii="Times New Roman" w:hAnsi="Times New Roman"/>
      <w:sz w:val="24"/>
    </w:rPr>
  </w:style>
  <w:style w:styleId="Style_129" w:type="paragraph">
    <w:name w:val="Гиперссылка1"/>
    <w:basedOn w:val="Style_36"/>
    <w:link w:val="Style_129_ch"/>
    <w:rPr>
      <w:color w:val="0000FF"/>
      <w:u w:val="single"/>
    </w:rPr>
  </w:style>
  <w:style w:styleId="Style_129_ch" w:type="character">
    <w:name w:val="Гиперссылка1"/>
    <w:basedOn w:val="Style_36_ch"/>
    <w:link w:val="Style_129"/>
    <w:rPr>
      <w:color w:val="0000FF"/>
      <w:u w:val="single"/>
    </w:rPr>
  </w:style>
  <w:style w:styleId="Style_130" w:type="paragraph">
    <w:name w:val="Подчёркнуный текст"/>
    <w:basedOn w:val="Style_9"/>
    <w:next w:val="Style_9"/>
    <w:link w:val="Style_13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30_ch" w:type="character">
    <w:name w:val="Подчёркнуный текст"/>
    <w:basedOn w:val="Style_9_ch"/>
    <w:link w:val="Style_130"/>
    <w:rPr>
      <w:rFonts w:ascii="Times New Roman" w:hAnsi="Times New Roman"/>
      <w:sz w:val="24"/>
    </w:rPr>
  </w:style>
  <w:style w:styleId="Style_131" w:type="paragraph">
    <w:name w:val="xl144"/>
    <w:basedOn w:val="Style_9"/>
    <w:link w:val="Style_13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31_ch" w:type="character">
    <w:name w:val="xl144"/>
    <w:basedOn w:val="Style_9_ch"/>
    <w:link w:val="Style_131"/>
    <w:rPr>
      <w:rFonts w:ascii="Times New Roman" w:hAnsi="Times New Roman"/>
      <w:color w:val="000000"/>
      <w:sz w:val="16"/>
    </w:rPr>
  </w:style>
  <w:style w:styleId="Style_132" w:type="paragraph">
    <w:name w:val="xl145"/>
    <w:basedOn w:val="Style_9"/>
    <w:link w:val="Style_13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2_ch" w:type="character">
    <w:name w:val="xl145"/>
    <w:basedOn w:val="Style_9_ch"/>
    <w:link w:val="Style_132"/>
    <w:rPr>
      <w:rFonts w:ascii="Times New Roman" w:hAnsi="Times New Roman"/>
      <w:b w:val="1"/>
      <w:color w:val="000000"/>
      <w:sz w:val="16"/>
    </w:rPr>
  </w:style>
  <w:style w:styleId="Style_133" w:type="paragraph">
    <w:name w:val="xl83"/>
    <w:basedOn w:val="Style_9"/>
    <w:link w:val="Style_133_ch"/>
    <w:pPr>
      <w:spacing w:afterAutospacing="on" w:beforeAutospacing="on"/>
      <w:ind/>
    </w:pPr>
    <w:rPr>
      <w:rFonts w:ascii="Times New Roman" w:hAnsi="Times New Roman"/>
      <w:sz w:val="14"/>
    </w:rPr>
  </w:style>
  <w:style w:styleId="Style_133_ch" w:type="character">
    <w:name w:val="xl83"/>
    <w:basedOn w:val="Style_9_ch"/>
    <w:link w:val="Style_133"/>
    <w:rPr>
      <w:rFonts w:ascii="Times New Roman" w:hAnsi="Times New Roman"/>
      <w:sz w:val="14"/>
    </w:rPr>
  </w:style>
  <w:style w:styleId="Style_134" w:type="paragraph">
    <w:name w:val="xl105"/>
    <w:basedOn w:val="Style_9"/>
    <w:link w:val="Style_13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4_ch" w:type="character">
    <w:name w:val="xl105"/>
    <w:basedOn w:val="Style_9_ch"/>
    <w:link w:val="Style_134"/>
    <w:rPr>
      <w:rFonts w:ascii="Times New Roman" w:hAnsi="Times New Roman"/>
      <w:b w:val="1"/>
      <w:color w:val="000000"/>
      <w:sz w:val="16"/>
    </w:rPr>
  </w:style>
  <w:style w:styleId="Style_135" w:type="paragraph">
    <w:name w:val="xl139"/>
    <w:basedOn w:val="Style_9"/>
    <w:link w:val="Style_13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5_ch" w:type="character">
    <w:name w:val="xl139"/>
    <w:basedOn w:val="Style_9_ch"/>
    <w:link w:val="Style_135"/>
    <w:rPr>
      <w:rFonts w:ascii="Times New Roman" w:hAnsi="Times New Roman"/>
      <w:b w:val="1"/>
      <w:sz w:val="16"/>
    </w:rPr>
  </w:style>
  <w:style w:styleId="Style_136" w:type="paragraph">
    <w:name w:val="c18"/>
    <w:basedOn w:val="Style_9"/>
    <w:link w:val="Style_136_ch"/>
    <w:pPr>
      <w:spacing w:afterAutospacing="on" w:beforeAutospacing="on"/>
      <w:ind/>
    </w:pPr>
    <w:rPr>
      <w:rFonts w:ascii="Times New Roman" w:hAnsi="Times New Roman"/>
      <w:sz w:val="24"/>
    </w:rPr>
  </w:style>
  <w:style w:styleId="Style_136_ch" w:type="character">
    <w:name w:val="c18"/>
    <w:basedOn w:val="Style_9_ch"/>
    <w:link w:val="Style_136"/>
    <w:rPr>
      <w:rFonts w:ascii="Times New Roman" w:hAnsi="Times New Roman"/>
      <w:sz w:val="24"/>
    </w:rPr>
  </w:style>
  <w:style w:styleId="Style_137" w:type="paragraph">
    <w:name w:val="c7"/>
    <w:link w:val="Style_137_ch"/>
  </w:style>
  <w:style w:styleId="Style_137_ch" w:type="character">
    <w:name w:val="c7"/>
    <w:link w:val="Style_137"/>
  </w:style>
  <w:style w:styleId="Style_138" w:type="paragraph">
    <w:name w:val="Опечатки"/>
    <w:link w:val="Style_138_ch"/>
    <w:rPr>
      <w:color w:val="FF0000"/>
    </w:rPr>
  </w:style>
  <w:style w:styleId="Style_138_ch" w:type="character">
    <w:name w:val="Опечатки"/>
    <w:link w:val="Style_138"/>
    <w:rPr>
      <w:color w:val="FF0000"/>
    </w:rPr>
  </w:style>
  <w:style w:styleId="Style_139" w:type="paragraph">
    <w:name w:val="xl151"/>
    <w:basedOn w:val="Style_9"/>
    <w:link w:val="Style_1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9_ch" w:type="character">
    <w:name w:val="xl151"/>
    <w:basedOn w:val="Style_9_ch"/>
    <w:link w:val="Style_139"/>
    <w:rPr>
      <w:rFonts w:ascii="Times New Roman" w:hAnsi="Times New Roman"/>
      <w:i w:val="1"/>
      <w:sz w:val="14"/>
    </w:rPr>
  </w:style>
  <w:style w:styleId="Style_140" w:type="paragraph">
    <w:name w:val="Тема примечания Знак1"/>
    <w:link w:val="Style_140_ch"/>
    <w:rPr>
      <w:rFonts w:ascii="Times New Roman" w:hAnsi="Times New Roman"/>
      <w:b w:val="1"/>
      <w:sz w:val="20"/>
    </w:rPr>
  </w:style>
  <w:style w:styleId="Style_140_ch" w:type="character">
    <w:name w:val="Тема примечания Знак1"/>
    <w:link w:val="Style_140"/>
    <w:rPr>
      <w:rFonts w:ascii="Times New Roman" w:hAnsi="Times New Roman"/>
      <w:b w:val="1"/>
      <w:sz w:val="20"/>
    </w:rPr>
  </w:style>
  <w:style w:styleId="Style_141" w:type="paragraph">
    <w:name w:val="Subtle Emphasis"/>
    <w:link w:val="Style_141_ch"/>
    <w:rPr>
      <w:i w:val="1"/>
      <w:color w:val="404040"/>
    </w:rPr>
  </w:style>
  <w:style w:styleId="Style_141_ch" w:type="character">
    <w:name w:val="Subtle Emphasis"/>
    <w:link w:val="Style_141"/>
    <w:rPr>
      <w:i w:val="1"/>
      <w:color w:val="404040"/>
    </w:rPr>
  </w:style>
  <w:style w:styleId="Style_142" w:type="paragraph">
    <w:name w:val="xl156"/>
    <w:basedOn w:val="Style_9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42_ch" w:type="character">
    <w:name w:val="xl156"/>
    <w:basedOn w:val="Style_9_ch"/>
    <w:link w:val="Style_142"/>
    <w:rPr>
      <w:rFonts w:ascii="Times New Roman" w:hAnsi="Times New Roman"/>
      <w:b w:val="1"/>
      <w:sz w:val="24"/>
    </w:rPr>
  </w:style>
  <w:style w:styleId="Style_143" w:type="paragraph">
    <w:name w:val="Внимание: криминал!!"/>
    <w:basedOn w:val="Style_62"/>
    <w:next w:val="Style_9"/>
    <w:link w:val="Style_143_ch"/>
  </w:style>
  <w:style w:styleId="Style_143_ch" w:type="character">
    <w:name w:val="Внимание: криминал!!"/>
    <w:basedOn w:val="Style_62_ch"/>
    <w:link w:val="Style_143"/>
  </w:style>
  <w:style w:styleId="Style_144" w:type="paragraph">
    <w:name w:val="Формула"/>
    <w:basedOn w:val="Style_9"/>
    <w:next w:val="Style_9"/>
    <w:link w:val="Style_14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44_ch" w:type="character">
    <w:name w:val="Формула"/>
    <w:basedOn w:val="Style_9_ch"/>
    <w:link w:val="Style_144"/>
    <w:rPr>
      <w:rFonts w:ascii="Times New Roman" w:hAnsi="Times New Roman"/>
      <w:sz w:val="24"/>
    </w:rPr>
  </w:style>
  <w:style w:styleId="Style_145" w:type="paragraph">
    <w:name w:val="s_1"/>
    <w:basedOn w:val="Style_9"/>
    <w:link w:val="Style_145_ch"/>
    <w:pPr>
      <w:spacing w:afterAutospacing="on" w:beforeAutospacing="on"/>
      <w:ind/>
    </w:pPr>
    <w:rPr>
      <w:rFonts w:ascii="Times New Roman" w:hAnsi="Times New Roman"/>
      <w:sz w:val="24"/>
    </w:rPr>
  </w:style>
  <w:style w:styleId="Style_145_ch" w:type="character">
    <w:name w:val="s_1"/>
    <w:basedOn w:val="Style_9_ch"/>
    <w:link w:val="Style_145"/>
    <w:rPr>
      <w:rFonts w:ascii="Times New Roman" w:hAnsi="Times New Roman"/>
      <w:sz w:val="24"/>
    </w:rPr>
  </w:style>
  <w:style w:styleId="Style_146" w:type="paragraph">
    <w:name w:val="Колонтитул (правый)"/>
    <w:basedOn w:val="Style_58"/>
    <w:next w:val="Style_9"/>
    <w:link w:val="Style_146_ch"/>
    <w:rPr>
      <w:sz w:val="14"/>
    </w:rPr>
  </w:style>
  <w:style w:styleId="Style_146_ch" w:type="character">
    <w:name w:val="Колонтитул (правый)"/>
    <w:basedOn w:val="Style_58_ch"/>
    <w:link w:val="Style_146"/>
    <w:rPr>
      <w:sz w:val="14"/>
    </w:rPr>
  </w:style>
  <w:style w:styleId="Style_147" w:type="paragraph">
    <w:name w:val="Утратил силу"/>
    <w:link w:val="Style_147_ch"/>
    <w:rPr>
      <w:b w:val="1"/>
      <w:strike w:val="1"/>
      <w:color w:val="666600"/>
    </w:rPr>
  </w:style>
  <w:style w:styleId="Style_147_ch" w:type="character">
    <w:name w:val="Утратил силу"/>
    <w:link w:val="Style_147"/>
    <w:rPr>
      <w:b w:val="1"/>
      <w:strike w:val="1"/>
      <w:color w:val="666600"/>
    </w:rPr>
  </w:style>
  <w:style w:styleId="Style_148" w:type="paragraph">
    <w:name w:val="Выделение для Базового Поиска (курсив)"/>
    <w:link w:val="Style_148_ch"/>
    <w:rPr>
      <w:b w:val="1"/>
      <w:i w:val="1"/>
      <w:color w:val="0058A9"/>
    </w:rPr>
  </w:style>
  <w:style w:styleId="Style_148_ch" w:type="character">
    <w:name w:val="Выделение для Базового Поиска (курсив)"/>
    <w:link w:val="Style_148"/>
    <w:rPr>
      <w:b w:val="1"/>
      <w:i w:val="1"/>
      <w:color w:val="0058A9"/>
    </w:rPr>
  </w:style>
  <w:style w:styleId="Style_149" w:type="paragraph">
    <w:name w:val="xl112"/>
    <w:basedOn w:val="Style_9"/>
    <w:link w:val="Style_14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9_ch" w:type="character">
    <w:name w:val="xl112"/>
    <w:basedOn w:val="Style_9_ch"/>
    <w:link w:val="Style_149"/>
    <w:rPr>
      <w:rFonts w:ascii="Times New Roman" w:hAnsi="Times New Roman"/>
      <w:color w:val="000000"/>
      <w:sz w:val="16"/>
    </w:rPr>
  </w:style>
  <w:style w:styleId="Style_150" w:type="paragraph">
    <w:name w:val="xl103"/>
    <w:basedOn w:val="Style_9"/>
    <w:link w:val="Style_15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0_ch" w:type="character">
    <w:name w:val="xl103"/>
    <w:basedOn w:val="Style_9_ch"/>
    <w:link w:val="Style_150"/>
    <w:rPr>
      <w:rFonts w:ascii="Times New Roman" w:hAnsi="Times New Roman"/>
      <w:b w:val="1"/>
      <w:color w:val="000000"/>
      <w:sz w:val="16"/>
    </w:rPr>
  </w:style>
  <w:style w:styleId="Style_151" w:type="paragraph">
    <w:name w:val="xl113"/>
    <w:basedOn w:val="Style_9"/>
    <w:link w:val="Style_15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1_ch" w:type="character">
    <w:name w:val="xl113"/>
    <w:basedOn w:val="Style_9_ch"/>
    <w:link w:val="Style_151"/>
    <w:rPr>
      <w:rFonts w:ascii="Times New Roman" w:hAnsi="Times New Roman"/>
      <w:color w:val="000000"/>
      <w:sz w:val="16"/>
    </w:rPr>
  </w:style>
  <w:style w:styleId="Style_152" w:type="paragraph">
    <w:name w:val="Body Text Indent 2"/>
    <w:basedOn w:val="Style_9"/>
    <w:link w:val="Style_152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52_ch" w:type="character">
    <w:name w:val="Body Text Indent 2"/>
    <w:basedOn w:val="Style_9_ch"/>
    <w:link w:val="Style_152"/>
    <w:rPr>
      <w:rFonts w:ascii="Times New Roman" w:hAnsi="Times New Roman"/>
      <w:sz w:val="24"/>
    </w:rPr>
  </w:style>
  <w:style w:styleId="Style_74" w:type="paragraph">
    <w:name w:val="Normal (Web)"/>
    <w:basedOn w:val="Style_9"/>
    <w:link w:val="Style_74_ch"/>
    <w:pPr>
      <w:spacing w:after="200" w:line="276" w:lineRule="auto"/>
      <w:ind/>
    </w:pPr>
    <w:rPr>
      <w:rFonts w:ascii="Times New Roman" w:hAnsi="Times New Roman"/>
      <w:sz w:val="24"/>
    </w:rPr>
  </w:style>
  <w:style w:styleId="Style_74_ch" w:type="character">
    <w:name w:val="Normal (Web)"/>
    <w:basedOn w:val="Style_9_ch"/>
    <w:link w:val="Style_74"/>
    <w:rPr>
      <w:rFonts w:ascii="Times New Roman" w:hAnsi="Times New Roman"/>
      <w:sz w:val="24"/>
    </w:rPr>
  </w:style>
  <w:style w:styleId="Style_153" w:type="paragraph">
    <w:name w:val="heading 5"/>
    <w:next w:val="Style_9"/>
    <w:link w:val="Style_15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3_ch" w:type="character">
    <w:name w:val="heading 5"/>
    <w:link w:val="Style_153"/>
    <w:rPr>
      <w:rFonts w:ascii="XO Thames" w:hAnsi="XO Thames"/>
      <w:b w:val="1"/>
      <w:sz w:val="22"/>
    </w:rPr>
  </w:style>
  <w:style w:styleId="Style_154" w:type="paragraph">
    <w:name w:val="xl115"/>
    <w:basedOn w:val="Style_9"/>
    <w:link w:val="Style_15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4_ch" w:type="character">
    <w:name w:val="xl115"/>
    <w:basedOn w:val="Style_9_ch"/>
    <w:link w:val="Style_154"/>
    <w:rPr>
      <w:rFonts w:ascii="Times New Roman" w:hAnsi="Times New Roman"/>
      <w:b w:val="1"/>
      <w:sz w:val="16"/>
    </w:rPr>
  </w:style>
  <w:style w:styleId="Style_155" w:type="paragraph">
    <w:name w:val="xl102"/>
    <w:basedOn w:val="Style_9"/>
    <w:link w:val="Style_15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5_ch" w:type="character">
    <w:name w:val="xl102"/>
    <w:basedOn w:val="Style_9_ch"/>
    <w:link w:val="Style_155"/>
    <w:rPr>
      <w:rFonts w:ascii="Times New Roman" w:hAnsi="Times New Roman"/>
      <w:color w:val="000000"/>
      <w:sz w:val="16"/>
    </w:rPr>
  </w:style>
  <w:style w:styleId="Style_156" w:type="paragraph">
    <w:name w:val="xl116"/>
    <w:basedOn w:val="Style_9"/>
    <w:link w:val="Style_15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6_ch" w:type="character">
    <w:name w:val="xl116"/>
    <w:basedOn w:val="Style_9_ch"/>
    <w:link w:val="Style_156"/>
    <w:rPr>
      <w:rFonts w:ascii="Times New Roman" w:hAnsi="Times New Roman"/>
      <w:b w:val="1"/>
      <w:sz w:val="16"/>
    </w:rPr>
  </w:style>
  <w:style w:styleId="Style_157" w:type="paragraph">
    <w:name w:val="xl162"/>
    <w:basedOn w:val="Style_9"/>
    <w:link w:val="Style_15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7_ch" w:type="character">
    <w:name w:val="xl162"/>
    <w:basedOn w:val="Style_9_ch"/>
    <w:link w:val="Style_157"/>
    <w:rPr>
      <w:rFonts w:ascii="Times New Roman" w:hAnsi="Times New Roman"/>
      <w:b w:val="1"/>
      <w:sz w:val="16"/>
    </w:rPr>
  </w:style>
  <w:style w:styleId="Style_158" w:type="paragraph">
    <w:name w:val="Заголовок для информации об изменениях"/>
    <w:basedOn w:val="Style_6"/>
    <w:next w:val="Style_9"/>
    <w:link w:val="Style_158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58_ch" w:type="character">
    <w:name w:val="Заголовок для информации об изменениях"/>
    <w:basedOn w:val="Style_6_ch"/>
    <w:link w:val="Style_158"/>
    <w:rPr>
      <w:b w:val="0"/>
      <w:sz w:val="18"/>
    </w:rPr>
  </w:style>
  <w:style w:styleId="Style_6" w:type="paragraph">
    <w:name w:val="heading 1"/>
    <w:basedOn w:val="Style_9"/>
    <w:link w:val="Style_6_ch"/>
    <w:uiPriority w:val="9"/>
    <w:qFormat/>
    <w:pPr>
      <w:spacing w:afterAutospacing="on" w:beforeAutospacing="on"/>
      <w:ind w:firstLine="0" w:left="794"/>
      <w:outlineLvl w:val="0"/>
    </w:pPr>
    <w:rPr>
      <w:rFonts w:ascii="Times New Roman" w:hAnsi="Times New Roman"/>
      <w:b w:val="1"/>
      <w:sz w:val="24"/>
    </w:rPr>
  </w:style>
  <w:style w:styleId="Style_6_ch" w:type="character">
    <w:name w:val="heading 1"/>
    <w:basedOn w:val="Style_9_ch"/>
    <w:link w:val="Style_6"/>
    <w:rPr>
      <w:rFonts w:ascii="Times New Roman" w:hAnsi="Times New Roman"/>
      <w:b w:val="1"/>
      <w:sz w:val="24"/>
    </w:rPr>
  </w:style>
  <w:style w:styleId="Style_159" w:type="paragraph">
    <w:name w:val="xl147"/>
    <w:basedOn w:val="Style_9"/>
    <w:link w:val="Style_15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9_ch" w:type="character">
    <w:name w:val="xl147"/>
    <w:basedOn w:val="Style_9_ch"/>
    <w:link w:val="Style_159"/>
    <w:rPr>
      <w:rFonts w:ascii="Times New Roman" w:hAnsi="Times New Roman"/>
      <w:color w:val="000000"/>
      <w:sz w:val="16"/>
    </w:rPr>
  </w:style>
  <w:style w:styleId="Style_160" w:type="paragraph">
    <w:name w:val="Текст примечания Знак1"/>
    <w:link w:val="Style_160_ch"/>
    <w:rPr>
      <w:rFonts w:ascii="Times New Roman" w:hAnsi="Times New Roman"/>
      <w:sz w:val="20"/>
    </w:rPr>
  </w:style>
  <w:style w:styleId="Style_160_ch" w:type="character">
    <w:name w:val="Текст примечания Знак1"/>
    <w:link w:val="Style_160"/>
    <w:rPr>
      <w:rFonts w:ascii="Times New Roman" w:hAnsi="Times New Roman"/>
      <w:sz w:val="20"/>
    </w:rPr>
  </w:style>
  <w:style w:styleId="Style_161" w:type="paragraph">
    <w:name w:val="xl146"/>
    <w:basedOn w:val="Style_9"/>
    <w:link w:val="Style_16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1_ch" w:type="character">
    <w:name w:val="xl146"/>
    <w:basedOn w:val="Style_9_ch"/>
    <w:link w:val="Style_161"/>
    <w:rPr>
      <w:rFonts w:ascii="Times New Roman" w:hAnsi="Times New Roman"/>
      <w:b w:val="1"/>
      <w:color w:val="000000"/>
      <w:sz w:val="16"/>
    </w:rPr>
  </w:style>
  <w:style w:styleId="Style_162" w:type="paragraph">
    <w:name w:val="Подвал для информации об изменениях"/>
    <w:basedOn w:val="Style_6"/>
    <w:next w:val="Style_9"/>
    <w:link w:val="Style_162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62_ch" w:type="character">
    <w:name w:val="Подвал для информации об изменениях"/>
    <w:basedOn w:val="Style_6_ch"/>
    <w:link w:val="Style_162"/>
    <w:rPr>
      <w:b w:val="0"/>
      <w:sz w:val="18"/>
    </w:rPr>
  </w:style>
  <w:style w:styleId="Style_163" w:type="paragraph">
    <w:name w:val="Информация об изменениях документа"/>
    <w:basedOn w:val="Style_72"/>
    <w:next w:val="Style_9"/>
    <w:link w:val="Style_163_ch"/>
    <w:rPr>
      <w:i w:val="1"/>
    </w:rPr>
  </w:style>
  <w:style w:styleId="Style_163_ch" w:type="character">
    <w:name w:val="Информация об изменениях документа"/>
    <w:basedOn w:val="Style_72_ch"/>
    <w:link w:val="Style_163"/>
    <w:rPr>
      <w:i w:val="1"/>
    </w:rPr>
  </w:style>
  <w:style w:styleId="Style_164" w:type="paragraph">
    <w:name w:val="Неразрешенное упоминание2"/>
    <w:link w:val="Style_164_ch"/>
    <w:rPr>
      <w:color w:val="605E5C"/>
      <w:shd w:fill="E1DFDD" w:val="clear"/>
    </w:rPr>
  </w:style>
  <w:style w:styleId="Style_164_ch" w:type="character">
    <w:name w:val="Неразрешенное упоминание2"/>
    <w:link w:val="Style_164"/>
    <w:rPr>
      <w:color w:val="605E5C"/>
      <w:shd w:fill="E1DFDD" w:val="clear"/>
    </w:rPr>
  </w:style>
  <w:style w:styleId="Style_165" w:type="paragraph">
    <w:name w:val="xl104"/>
    <w:basedOn w:val="Style_9"/>
    <w:link w:val="Style_16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5_ch" w:type="character">
    <w:name w:val="xl104"/>
    <w:basedOn w:val="Style_9_ch"/>
    <w:link w:val="Style_165"/>
    <w:rPr>
      <w:rFonts w:ascii="Times New Roman" w:hAnsi="Times New Roman"/>
      <w:b w:val="1"/>
      <w:color w:val="000000"/>
      <w:sz w:val="16"/>
    </w:rPr>
  </w:style>
  <w:style w:styleId="Style_166" w:type="paragraph">
    <w:name w:val="xl72"/>
    <w:basedOn w:val="Style_9"/>
    <w:link w:val="Style_16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6_ch" w:type="character">
    <w:name w:val="xl72"/>
    <w:basedOn w:val="Style_9_ch"/>
    <w:link w:val="Style_166"/>
    <w:rPr>
      <w:rFonts w:ascii="Times New Roman" w:hAnsi="Times New Roman"/>
      <w:b w:val="1"/>
      <w:color w:val="000000"/>
      <w:sz w:val="16"/>
    </w:rPr>
  </w:style>
  <w:style w:styleId="Style_167" w:type="paragraph">
    <w:name w:val="xl154"/>
    <w:basedOn w:val="Style_9"/>
    <w:link w:val="Style_1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7_ch" w:type="character">
    <w:name w:val="xl154"/>
    <w:basedOn w:val="Style_9_ch"/>
    <w:link w:val="Style_167"/>
    <w:rPr>
      <w:rFonts w:ascii="Times New Roman" w:hAnsi="Times New Roman"/>
      <w:i w:val="1"/>
      <w:sz w:val="14"/>
    </w:rPr>
  </w:style>
  <w:style w:styleId="Style_168" w:type="paragraph">
    <w:name w:val="Hyperlink"/>
    <w:basedOn w:val="Style_36"/>
    <w:link w:val="Style_168_ch"/>
    <w:rPr>
      <w:color w:themeColor="hyperlink" w:val="0563C1"/>
      <w:u w:val="single"/>
    </w:rPr>
  </w:style>
  <w:style w:styleId="Style_168_ch" w:type="character">
    <w:name w:val="Hyperlink"/>
    <w:basedOn w:val="Style_36_ch"/>
    <w:link w:val="Style_168"/>
    <w:rPr>
      <w:color w:themeColor="hyperlink" w:val="0563C1"/>
      <w:u w:val="single"/>
    </w:rPr>
  </w:style>
  <w:style w:styleId="Style_169" w:type="paragraph">
    <w:name w:val="Footnote"/>
    <w:basedOn w:val="Style_9"/>
    <w:link w:val="Style_169_ch"/>
    <w:rPr>
      <w:rFonts w:ascii="Times New Roman" w:hAnsi="Times New Roman"/>
      <w:sz w:val="20"/>
    </w:rPr>
  </w:style>
  <w:style w:styleId="Style_169_ch" w:type="character">
    <w:name w:val="Footnote"/>
    <w:basedOn w:val="Style_9_ch"/>
    <w:link w:val="Style_169"/>
    <w:rPr>
      <w:rFonts w:ascii="Times New Roman" w:hAnsi="Times New Roman"/>
      <w:sz w:val="20"/>
    </w:rPr>
  </w:style>
  <w:style w:styleId="Style_170" w:type="paragraph">
    <w:name w:val="Заголовок распахивающейся части диалога"/>
    <w:basedOn w:val="Style_9"/>
    <w:next w:val="Style_9"/>
    <w:link w:val="Style_170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70_ch" w:type="character">
    <w:name w:val="Заголовок распахивающейся части диалога"/>
    <w:basedOn w:val="Style_9_ch"/>
    <w:link w:val="Style_170"/>
    <w:rPr>
      <w:rFonts w:ascii="Times New Roman" w:hAnsi="Times New Roman"/>
      <w:i w:val="1"/>
      <w:color w:val="000080"/>
    </w:rPr>
  </w:style>
  <w:style w:styleId="Style_171" w:type="paragraph">
    <w:name w:val="Текст ЭР (см. также)"/>
    <w:basedOn w:val="Style_9"/>
    <w:next w:val="Style_9"/>
    <w:link w:val="Style_171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71_ch" w:type="character">
    <w:name w:val="Текст ЭР (см. также)"/>
    <w:basedOn w:val="Style_9_ch"/>
    <w:link w:val="Style_171"/>
    <w:rPr>
      <w:rFonts w:ascii="Times New Roman" w:hAnsi="Times New Roman"/>
      <w:sz w:val="20"/>
    </w:rPr>
  </w:style>
  <w:style w:styleId="Style_172" w:type="paragraph">
    <w:name w:val="xl159"/>
    <w:basedOn w:val="Style_9"/>
    <w:link w:val="Style_17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2_ch" w:type="character">
    <w:name w:val="xl159"/>
    <w:basedOn w:val="Style_9_ch"/>
    <w:link w:val="Style_172"/>
    <w:rPr>
      <w:rFonts w:ascii="Times New Roman" w:hAnsi="Times New Roman"/>
      <w:b w:val="1"/>
      <w:sz w:val="16"/>
    </w:rPr>
  </w:style>
  <w:style w:styleId="Style_4" w:type="paragraph">
    <w:name w:val="toc 1"/>
    <w:basedOn w:val="Style_9"/>
    <w:next w:val="Style_9"/>
    <w:link w:val="Style_4_ch"/>
    <w:uiPriority w:val="39"/>
    <w:pPr>
      <w:tabs>
        <w:tab w:leader="dot" w:pos="9345" w:val="right"/>
      </w:tabs>
      <w:spacing w:after="100" w:line="276" w:lineRule="auto"/>
      <w:ind/>
    </w:pPr>
    <w:rPr>
      <w:rFonts w:ascii="Times New Roman" w:hAnsi="Times New Roman"/>
      <w:b w:val="1"/>
    </w:rPr>
  </w:style>
  <w:style w:styleId="Style_4_ch" w:type="character">
    <w:name w:val="toc 1"/>
    <w:basedOn w:val="Style_9_ch"/>
    <w:link w:val="Style_4"/>
    <w:rPr>
      <w:rFonts w:ascii="Times New Roman" w:hAnsi="Times New Roman"/>
      <w:b w:val="1"/>
    </w:rPr>
  </w:style>
  <w:style w:styleId="Style_173" w:type="paragraph">
    <w:name w:val="xl94"/>
    <w:basedOn w:val="Style_9"/>
    <w:link w:val="Style_17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73_ch" w:type="character">
    <w:name w:val="xl94"/>
    <w:basedOn w:val="Style_9_ch"/>
    <w:link w:val="Style_173"/>
    <w:rPr>
      <w:rFonts w:ascii="Times New Roman" w:hAnsi="Times New Roman"/>
      <w:color w:val="FFFFFF"/>
      <w:sz w:val="14"/>
    </w:rPr>
  </w:style>
  <w:style w:styleId="Style_174" w:type="paragraph">
    <w:name w:val="xl137"/>
    <w:basedOn w:val="Style_9"/>
    <w:link w:val="Style_17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74_ch" w:type="character">
    <w:name w:val="xl137"/>
    <w:basedOn w:val="Style_9_ch"/>
    <w:link w:val="Style_174"/>
    <w:rPr>
      <w:rFonts w:ascii="Times New Roman" w:hAnsi="Times New Roman"/>
      <w:b w:val="1"/>
      <w:color w:val="000000"/>
      <w:sz w:val="16"/>
    </w:rPr>
  </w:style>
  <w:style w:styleId="Style_72" w:type="paragraph">
    <w:name w:val="Комментарий"/>
    <w:basedOn w:val="Style_175"/>
    <w:next w:val="Style_9"/>
    <w:link w:val="Style_72_ch"/>
    <w:pPr>
      <w:spacing w:before="75"/>
      <w:ind w:right="0"/>
      <w:jc w:val="both"/>
    </w:pPr>
    <w:rPr>
      <w:color w:val="353842"/>
    </w:rPr>
  </w:style>
  <w:style w:styleId="Style_72_ch" w:type="character">
    <w:name w:val="Комментарий"/>
    <w:basedOn w:val="Style_175_ch"/>
    <w:link w:val="Style_72"/>
    <w:rPr>
      <w:color w:val="353842"/>
    </w:rPr>
  </w:style>
  <w:style w:styleId="Style_68" w:type="paragraph">
    <w:name w:val="Нормальный (таблица)"/>
    <w:basedOn w:val="Style_9"/>
    <w:next w:val="Style_9"/>
    <w:link w:val="Style_68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68_ch" w:type="character">
    <w:name w:val="Нормальный (таблица)"/>
    <w:basedOn w:val="Style_9_ch"/>
    <w:link w:val="Style_68"/>
    <w:rPr>
      <w:rFonts w:ascii="Times New Roman" w:hAnsi="Times New Roman"/>
      <w:sz w:val="24"/>
    </w:rPr>
  </w:style>
  <w:style w:styleId="Style_176" w:type="paragraph">
    <w:name w:val="Нижний колонтитул Знак1"/>
    <w:basedOn w:val="Style_36"/>
    <w:link w:val="Style_176_ch"/>
    <w:rPr>
      <w:rFonts w:ascii="Calibri" w:hAnsi="Calibri"/>
    </w:rPr>
  </w:style>
  <w:style w:styleId="Style_176_ch" w:type="character">
    <w:name w:val="Нижний колонтитул Знак1"/>
    <w:basedOn w:val="Style_36_ch"/>
    <w:link w:val="Style_176"/>
    <w:rPr>
      <w:rFonts w:ascii="Calibri" w:hAnsi="Calibri"/>
    </w:rPr>
  </w:style>
  <w:style w:styleId="Style_62" w:type="paragraph">
    <w:name w:val="Внимание"/>
    <w:basedOn w:val="Style_9"/>
    <w:next w:val="Style_9"/>
    <w:link w:val="Style_6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62_ch" w:type="character">
    <w:name w:val="Внимание"/>
    <w:basedOn w:val="Style_9_ch"/>
    <w:link w:val="Style_62"/>
    <w:rPr>
      <w:rFonts w:ascii="Times New Roman" w:hAnsi="Times New Roman"/>
      <w:sz w:val="24"/>
    </w:rPr>
  </w:style>
  <w:style w:styleId="Style_177" w:type="paragraph">
    <w:name w:val="Header and Footer"/>
    <w:link w:val="Style_177_ch"/>
    <w:pPr>
      <w:spacing w:line="240" w:lineRule="auto"/>
      <w:ind/>
      <w:jc w:val="both"/>
    </w:pPr>
    <w:rPr>
      <w:rFonts w:ascii="XO Thames" w:hAnsi="XO Thames"/>
      <w:sz w:val="28"/>
    </w:rPr>
  </w:style>
  <w:style w:styleId="Style_177_ch" w:type="character">
    <w:name w:val="Header and Footer"/>
    <w:link w:val="Style_177"/>
    <w:rPr>
      <w:rFonts w:ascii="XO Thames" w:hAnsi="XO Thames"/>
      <w:sz w:val="28"/>
    </w:rPr>
  </w:style>
  <w:style w:styleId="Style_178" w:type="paragraph">
    <w:name w:val="xl163"/>
    <w:basedOn w:val="Style_9"/>
    <w:link w:val="Style_17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8_ch" w:type="character">
    <w:name w:val="xl163"/>
    <w:basedOn w:val="Style_9_ch"/>
    <w:link w:val="Style_178"/>
    <w:rPr>
      <w:rFonts w:ascii="Times New Roman" w:hAnsi="Times New Roman"/>
      <w:b w:val="1"/>
      <w:sz w:val="16"/>
    </w:rPr>
  </w:style>
  <w:style w:styleId="Style_179" w:type="paragraph">
    <w:name w:val="xl126"/>
    <w:basedOn w:val="Style_9"/>
    <w:link w:val="Style_17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9_ch" w:type="character">
    <w:name w:val="xl126"/>
    <w:basedOn w:val="Style_9_ch"/>
    <w:link w:val="Style_179"/>
    <w:rPr>
      <w:rFonts w:ascii="Times New Roman" w:hAnsi="Times New Roman"/>
      <w:b w:val="1"/>
      <w:sz w:val="16"/>
    </w:rPr>
  </w:style>
  <w:style w:styleId="Style_180" w:type="paragraph">
    <w:name w:val="xl157"/>
    <w:basedOn w:val="Style_9"/>
    <w:link w:val="Style_18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80_ch" w:type="character">
    <w:name w:val="xl157"/>
    <w:basedOn w:val="Style_9_ch"/>
    <w:link w:val="Style_180"/>
    <w:rPr>
      <w:rFonts w:ascii="Times New Roman" w:hAnsi="Times New Roman"/>
      <w:b w:val="1"/>
      <w:sz w:val="24"/>
    </w:rPr>
  </w:style>
  <w:style w:styleId="Style_181" w:type="paragraph">
    <w:name w:val="markedcontent"/>
    <w:basedOn w:val="Style_36"/>
    <w:link w:val="Style_181_ch"/>
  </w:style>
  <w:style w:styleId="Style_181_ch" w:type="character">
    <w:name w:val="markedcontent"/>
    <w:basedOn w:val="Style_36_ch"/>
    <w:link w:val="Style_181"/>
  </w:style>
  <w:style w:styleId="Style_182" w:type="paragraph">
    <w:name w:val="xl128"/>
    <w:basedOn w:val="Style_9"/>
    <w:link w:val="Style_18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82_ch" w:type="character">
    <w:name w:val="xl128"/>
    <w:basedOn w:val="Style_9_ch"/>
    <w:link w:val="Style_182"/>
    <w:rPr>
      <w:rFonts w:ascii="Times New Roman" w:hAnsi="Times New Roman"/>
      <w:b w:val="1"/>
      <w:i w:val="1"/>
      <w:color w:val="000000"/>
      <w:sz w:val="16"/>
    </w:rPr>
  </w:style>
  <w:style w:styleId="Style_183" w:type="paragraph">
    <w:name w:val="Сравнение редакций. Добавленный фрагмент"/>
    <w:link w:val="Style_183_ch"/>
    <w:rPr>
      <w:color w:val="000000"/>
      <w:shd w:fill="C1D7FF" w:val="clear"/>
    </w:rPr>
  </w:style>
  <w:style w:styleId="Style_183_ch" w:type="character">
    <w:name w:val="Сравнение редакций. Добавленный фрагмент"/>
    <w:link w:val="Style_183"/>
    <w:rPr>
      <w:color w:val="000000"/>
      <w:shd w:fill="C1D7FF" w:val="clear"/>
    </w:rPr>
  </w:style>
  <w:style w:styleId="Style_184" w:type="paragraph">
    <w:name w:val="Table Paragraph"/>
    <w:basedOn w:val="Style_9"/>
    <w:link w:val="Style_184_ch"/>
    <w:pPr>
      <w:widowControl w:val="0"/>
      <w:ind/>
    </w:pPr>
    <w:rPr>
      <w:rFonts w:ascii="Times New Roman" w:hAnsi="Times New Roman"/>
    </w:rPr>
  </w:style>
  <w:style w:styleId="Style_184_ch" w:type="character">
    <w:name w:val="Table Paragraph"/>
    <w:basedOn w:val="Style_9_ch"/>
    <w:link w:val="Style_184"/>
    <w:rPr>
      <w:rFonts w:ascii="Times New Roman" w:hAnsi="Times New Roman"/>
    </w:rPr>
  </w:style>
  <w:style w:styleId="Style_185" w:type="paragraph">
    <w:name w:val="Заголовок группы контролов"/>
    <w:basedOn w:val="Style_9"/>
    <w:next w:val="Style_9"/>
    <w:link w:val="Style_185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85_ch" w:type="character">
    <w:name w:val="Заголовок группы контролов"/>
    <w:basedOn w:val="Style_9_ch"/>
    <w:link w:val="Style_185"/>
    <w:rPr>
      <w:rFonts w:ascii="Times New Roman" w:hAnsi="Times New Roman"/>
      <w:b w:val="1"/>
      <w:color w:val="000000"/>
      <w:sz w:val="24"/>
    </w:rPr>
  </w:style>
  <w:style w:styleId="Style_18" w:type="paragraph">
    <w:name w:val="annotation text"/>
    <w:basedOn w:val="Style_9"/>
    <w:link w:val="Style_18_ch"/>
    <w:rPr>
      <w:sz w:val="20"/>
    </w:rPr>
  </w:style>
  <w:style w:styleId="Style_18_ch" w:type="character">
    <w:name w:val="annotation text"/>
    <w:basedOn w:val="Style_9_ch"/>
    <w:link w:val="Style_18"/>
    <w:rPr>
      <w:sz w:val="20"/>
    </w:rPr>
  </w:style>
  <w:style w:styleId="Style_186" w:type="paragraph">
    <w:name w:val="xl167"/>
    <w:basedOn w:val="Style_9"/>
    <w:link w:val="Style_18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86_ch" w:type="character">
    <w:name w:val="xl167"/>
    <w:basedOn w:val="Style_9_ch"/>
    <w:link w:val="Style_186"/>
    <w:rPr>
      <w:rFonts w:ascii="Times New Roman" w:hAnsi="Times New Roman"/>
      <w:b w:val="1"/>
      <w:sz w:val="14"/>
    </w:rPr>
  </w:style>
  <w:style w:styleId="Style_187" w:type="paragraph">
    <w:name w:val="toc 9"/>
    <w:basedOn w:val="Style_9"/>
    <w:next w:val="Style_9"/>
    <w:link w:val="Style_187_ch"/>
    <w:uiPriority w:val="39"/>
    <w:pPr>
      <w:ind w:firstLine="0" w:left="1920"/>
    </w:pPr>
    <w:rPr>
      <w:rFonts w:ascii="Calibri" w:hAnsi="Calibri"/>
      <w:sz w:val="20"/>
    </w:rPr>
  </w:style>
  <w:style w:styleId="Style_187_ch" w:type="character">
    <w:name w:val="toc 9"/>
    <w:basedOn w:val="Style_9_ch"/>
    <w:link w:val="Style_187"/>
    <w:rPr>
      <w:rFonts w:ascii="Calibri" w:hAnsi="Calibri"/>
      <w:sz w:val="20"/>
    </w:rPr>
  </w:style>
  <w:style w:styleId="Style_188" w:type="paragraph">
    <w:name w:val="xl110"/>
    <w:basedOn w:val="Style_9"/>
    <w:link w:val="Style_18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88_ch" w:type="character">
    <w:name w:val="xl110"/>
    <w:basedOn w:val="Style_9_ch"/>
    <w:link w:val="Style_188"/>
    <w:rPr>
      <w:rFonts w:ascii="Times New Roman" w:hAnsi="Times New Roman"/>
      <w:b w:val="1"/>
      <w:i w:val="1"/>
      <w:color w:val="000000"/>
      <w:sz w:val="16"/>
    </w:rPr>
  </w:style>
  <w:style w:styleId="Style_189" w:type="paragraph">
    <w:name w:val="xl108"/>
    <w:basedOn w:val="Style_9"/>
    <w:link w:val="Style_18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9_ch" w:type="character">
    <w:name w:val="xl108"/>
    <w:basedOn w:val="Style_9_ch"/>
    <w:link w:val="Style_189"/>
    <w:rPr>
      <w:rFonts w:ascii="Times New Roman" w:hAnsi="Times New Roman"/>
      <w:color w:val="000000"/>
      <w:sz w:val="16"/>
    </w:rPr>
  </w:style>
  <w:style w:styleId="Style_190" w:type="paragraph">
    <w:name w:val="xl160"/>
    <w:basedOn w:val="Style_9"/>
    <w:link w:val="Style_19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0_ch" w:type="character">
    <w:name w:val="xl160"/>
    <w:basedOn w:val="Style_9_ch"/>
    <w:link w:val="Style_190"/>
    <w:rPr>
      <w:rFonts w:ascii="Times New Roman" w:hAnsi="Times New Roman"/>
      <w:b w:val="1"/>
      <w:sz w:val="16"/>
    </w:rPr>
  </w:style>
  <w:style w:styleId="Style_191" w:type="paragraph">
    <w:name w:val="xl101"/>
    <w:basedOn w:val="Style_9"/>
    <w:link w:val="Style_19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91_ch" w:type="character">
    <w:name w:val="xl101"/>
    <w:basedOn w:val="Style_9_ch"/>
    <w:link w:val="Style_191"/>
    <w:rPr>
      <w:rFonts w:ascii="Times New Roman" w:hAnsi="Times New Roman"/>
      <w:color w:val="FFFFFF"/>
      <w:sz w:val="14"/>
    </w:rPr>
  </w:style>
  <w:style w:styleId="Style_192" w:type="paragraph">
    <w:name w:val="No Spacing"/>
    <w:link w:val="Style_192_ch"/>
    <w:rPr>
      <w:rFonts w:ascii="Calibri" w:hAnsi="Calibri"/>
    </w:rPr>
  </w:style>
  <w:style w:styleId="Style_192_ch" w:type="character">
    <w:name w:val="No Spacing"/>
    <w:link w:val="Style_192"/>
    <w:rPr>
      <w:rFonts w:ascii="Calibri" w:hAnsi="Calibri"/>
    </w:rPr>
  </w:style>
  <w:style w:styleId="Style_193" w:type="paragraph">
    <w:name w:val="Прижатый влево"/>
    <w:basedOn w:val="Style_9"/>
    <w:next w:val="Style_9"/>
    <w:link w:val="Style_193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93_ch" w:type="character">
    <w:name w:val="Прижатый влево"/>
    <w:basedOn w:val="Style_9_ch"/>
    <w:link w:val="Style_193"/>
    <w:rPr>
      <w:rFonts w:ascii="Times New Roman" w:hAnsi="Times New Roman"/>
      <w:sz w:val="24"/>
    </w:rPr>
  </w:style>
  <w:style w:styleId="Style_194" w:type="paragraph">
    <w:name w:val="Font Style11"/>
    <w:link w:val="Style_194_ch"/>
    <w:rPr>
      <w:rFonts w:ascii="Times New Roman" w:hAnsi="Times New Roman"/>
      <w:sz w:val="22"/>
    </w:rPr>
  </w:style>
  <w:style w:styleId="Style_194_ch" w:type="character">
    <w:name w:val="Font Style11"/>
    <w:link w:val="Style_194"/>
    <w:rPr>
      <w:rFonts w:ascii="Times New Roman" w:hAnsi="Times New Roman"/>
      <w:sz w:val="22"/>
    </w:rPr>
  </w:style>
  <w:style w:styleId="Style_195" w:type="paragraph">
    <w:name w:val="xl68"/>
    <w:basedOn w:val="Style_9"/>
    <w:link w:val="Style_19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5_ch" w:type="character">
    <w:name w:val="xl68"/>
    <w:basedOn w:val="Style_9_ch"/>
    <w:link w:val="Style_195"/>
    <w:rPr>
      <w:rFonts w:ascii="Times New Roman" w:hAnsi="Times New Roman"/>
      <w:color w:val="000000"/>
      <w:sz w:val="16"/>
    </w:rPr>
  </w:style>
  <w:style w:styleId="Style_196" w:type="paragraph">
    <w:name w:val="Моноширинный"/>
    <w:basedOn w:val="Style_9"/>
    <w:next w:val="Style_9"/>
    <w:link w:val="Style_196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96_ch" w:type="character">
    <w:name w:val="Моноширинный"/>
    <w:basedOn w:val="Style_9_ch"/>
    <w:link w:val="Style_196"/>
    <w:rPr>
      <w:rFonts w:ascii="Courier New" w:hAnsi="Courier New"/>
      <w:sz w:val="24"/>
    </w:rPr>
  </w:style>
  <w:style w:styleId="Style_197" w:type="paragraph">
    <w:name w:val="xl67"/>
    <w:basedOn w:val="Style_9"/>
    <w:link w:val="Style_197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97_ch" w:type="character">
    <w:name w:val="xl67"/>
    <w:basedOn w:val="Style_9_ch"/>
    <w:link w:val="Style_197"/>
    <w:rPr>
      <w:rFonts w:ascii="Times New Roman" w:hAnsi="Times New Roman"/>
      <w:color w:val="000000"/>
      <w:sz w:val="16"/>
    </w:rPr>
  </w:style>
  <w:style w:styleId="Style_198" w:type="paragraph">
    <w:name w:val="Постоянная часть"/>
    <w:basedOn w:val="Style_23"/>
    <w:next w:val="Style_9"/>
    <w:link w:val="Style_198_ch"/>
    <w:rPr>
      <w:sz w:val="20"/>
    </w:rPr>
  </w:style>
  <w:style w:styleId="Style_198_ch" w:type="character">
    <w:name w:val="Постоянная часть"/>
    <w:basedOn w:val="Style_23_ch"/>
    <w:link w:val="Style_198"/>
    <w:rPr>
      <w:sz w:val="20"/>
    </w:rPr>
  </w:style>
  <w:style w:styleId="Style_199" w:type="paragraph">
    <w:name w:val="toc 8"/>
    <w:basedOn w:val="Style_9"/>
    <w:next w:val="Style_9"/>
    <w:link w:val="Style_199_ch"/>
    <w:uiPriority w:val="39"/>
    <w:pPr>
      <w:ind w:firstLine="0" w:left="1680"/>
    </w:pPr>
    <w:rPr>
      <w:rFonts w:ascii="Calibri" w:hAnsi="Calibri"/>
      <w:sz w:val="20"/>
    </w:rPr>
  </w:style>
  <w:style w:styleId="Style_199_ch" w:type="character">
    <w:name w:val="toc 8"/>
    <w:basedOn w:val="Style_9_ch"/>
    <w:link w:val="Style_199"/>
    <w:rPr>
      <w:rFonts w:ascii="Calibri" w:hAnsi="Calibri"/>
      <w:sz w:val="20"/>
    </w:rPr>
  </w:style>
  <w:style w:styleId="Style_200" w:type="paragraph">
    <w:name w:val="Основной текст (2) + 12 pt"/>
    <w:link w:val="Style_200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00_ch" w:type="character">
    <w:name w:val="Основной текст (2) + 12 pt"/>
    <w:link w:val="Style_200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01" w:type="paragraph">
    <w:name w:val="xl121"/>
    <w:basedOn w:val="Style_9"/>
    <w:link w:val="Style_20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01_ch" w:type="character">
    <w:name w:val="xl121"/>
    <w:basedOn w:val="Style_9_ch"/>
    <w:link w:val="Style_201"/>
    <w:rPr>
      <w:rFonts w:ascii="Times New Roman" w:hAnsi="Times New Roman"/>
      <w:b w:val="1"/>
      <w:i w:val="1"/>
      <w:color w:val="000000"/>
      <w:sz w:val="16"/>
    </w:rPr>
  </w:style>
  <w:style w:styleId="Style_202" w:type="paragraph">
    <w:name w:val="xl174"/>
    <w:basedOn w:val="Style_9"/>
    <w:link w:val="Style_2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2_ch" w:type="character">
    <w:name w:val="xl174"/>
    <w:basedOn w:val="Style_9_ch"/>
    <w:link w:val="Style_202"/>
    <w:rPr>
      <w:rFonts w:ascii="Times New Roman" w:hAnsi="Times New Roman"/>
      <w:i w:val="1"/>
      <w:sz w:val="14"/>
    </w:rPr>
  </w:style>
  <w:style w:styleId="Style_203" w:type="paragraph">
    <w:name w:val="xl171"/>
    <w:basedOn w:val="Style_9"/>
    <w:link w:val="Style_20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3_ch" w:type="character">
    <w:name w:val="xl171"/>
    <w:basedOn w:val="Style_9_ch"/>
    <w:link w:val="Style_203"/>
    <w:rPr>
      <w:rFonts w:ascii="Times New Roman" w:hAnsi="Times New Roman"/>
      <w:i w:val="1"/>
      <w:sz w:val="14"/>
    </w:rPr>
  </w:style>
  <w:style w:styleId="Style_204" w:type="paragraph">
    <w:name w:val="xl79"/>
    <w:basedOn w:val="Style_9"/>
    <w:link w:val="Style_204_ch"/>
    <w:pPr>
      <w:spacing w:afterAutospacing="on" w:beforeAutospacing="on"/>
      <w:ind/>
    </w:pPr>
    <w:rPr>
      <w:rFonts w:ascii="Times New Roman" w:hAnsi="Times New Roman"/>
      <w:sz w:val="14"/>
    </w:rPr>
  </w:style>
  <w:style w:styleId="Style_204_ch" w:type="character">
    <w:name w:val="xl79"/>
    <w:basedOn w:val="Style_9_ch"/>
    <w:link w:val="Style_204"/>
    <w:rPr>
      <w:rFonts w:ascii="Times New Roman" w:hAnsi="Times New Roman"/>
      <w:sz w:val="14"/>
    </w:rPr>
  </w:style>
  <w:style w:styleId="Style_205" w:type="paragraph">
    <w:name w:val="Дочерний элемент списка"/>
    <w:basedOn w:val="Style_9"/>
    <w:next w:val="Style_9"/>
    <w:link w:val="Style_205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05_ch" w:type="character">
    <w:name w:val="Дочерний элемент списка"/>
    <w:basedOn w:val="Style_9_ch"/>
    <w:link w:val="Style_205"/>
    <w:rPr>
      <w:rFonts w:ascii="Times New Roman" w:hAnsi="Times New Roman"/>
      <w:color w:val="868381"/>
      <w:sz w:val="20"/>
    </w:rPr>
  </w:style>
  <w:style w:styleId="Style_206" w:type="paragraph">
    <w:name w:val="Пример."/>
    <w:basedOn w:val="Style_62"/>
    <w:next w:val="Style_9"/>
    <w:link w:val="Style_206_ch"/>
  </w:style>
  <w:style w:styleId="Style_206_ch" w:type="character">
    <w:name w:val="Пример."/>
    <w:basedOn w:val="Style_62_ch"/>
    <w:link w:val="Style_206"/>
  </w:style>
  <w:style w:styleId="Style_23" w:type="paragraph">
    <w:name w:val="Основное меню (преемственное)"/>
    <w:basedOn w:val="Style_9"/>
    <w:next w:val="Style_9"/>
    <w:link w:val="Style_23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3_ch" w:type="character">
    <w:name w:val="Основное меню (преемственное)"/>
    <w:basedOn w:val="Style_9_ch"/>
    <w:link w:val="Style_23"/>
    <w:rPr>
      <w:rFonts w:ascii="Verdana" w:hAnsi="Verdana"/>
    </w:rPr>
  </w:style>
  <w:style w:styleId="Style_207" w:type="paragraph">
    <w:name w:val="ConsPlusCell"/>
    <w:link w:val="Style_207_ch"/>
    <w:rPr>
      <w:rFonts w:ascii="Arial" w:hAnsi="Arial"/>
      <w:sz w:val="20"/>
    </w:rPr>
  </w:style>
  <w:style w:styleId="Style_207_ch" w:type="character">
    <w:name w:val="ConsPlusCell"/>
    <w:link w:val="Style_207"/>
    <w:rPr>
      <w:rFonts w:ascii="Arial" w:hAnsi="Arial"/>
      <w:sz w:val="20"/>
    </w:rPr>
  </w:style>
  <w:style w:styleId="Style_208" w:type="paragraph">
    <w:name w:val="xl77"/>
    <w:basedOn w:val="Style_9"/>
    <w:link w:val="Style_20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8_ch" w:type="character">
    <w:name w:val="xl77"/>
    <w:basedOn w:val="Style_9_ch"/>
    <w:link w:val="Style_208"/>
    <w:rPr>
      <w:rFonts w:ascii="Times New Roman" w:hAnsi="Times New Roman"/>
      <w:color w:val="000000"/>
      <w:sz w:val="16"/>
    </w:rPr>
  </w:style>
  <w:style w:styleId="Style_209" w:type="paragraph">
    <w:name w:val="Внимание: недобросовестность!"/>
    <w:basedOn w:val="Style_62"/>
    <w:next w:val="Style_9"/>
    <w:link w:val="Style_209_ch"/>
  </w:style>
  <w:style w:styleId="Style_209_ch" w:type="character">
    <w:name w:val="Внимание: недобросовестность!"/>
    <w:basedOn w:val="Style_62_ch"/>
    <w:link w:val="Style_209"/>
  </w:style>
  <w:style w:styleId="Style_1" w:type="paragraph">
    <w:name w:val="header"/>
    <w:basedOn w:val="Style_9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9_ch"/>
    <w:link w:val="Style_1"/>
  </w:style>
  <w:style w:styleId="Style_210" w:type="paragraph">
    <w:name w:val="xl149"/>
    <w:basedOn w:val="Style_9"/>
    <w:link w:val="Style_21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0_ch" w:type="character">
    <w:name w:val="xl149"/>
    <w:basedOn w:val="Style_9_ch"/>
    <w:link w:val="Style_210"/>
    <w:rPr>
      <w:rFonts w:ascii="Times New Roman" w:hAnsi="Times New Roman"/>
      <w:b w:val="1"/>
      <w:sz w:val="16"/>
    </w:rPr>
  </w:style>
  <w:style w:styleId="Style_211" w:type="paragraph">
    <w:name w:val="Необходимые документы"/>
    <w:basedOn w:val="Style_62"/>
    <w:next w:val="Style_9"/>
    <w:link w:val="Style_211_ch"/>
    <w:pPr>
      <w:ind w:firstLine="118" w:left="0"/>
    </w:pPr>
  </w:style>
  <w:style w:styleId="Style_211_ch" w:type="character">
    <w:name w:val="Необходимые документы"/>
    <w:basedOn w:val="Style_62_ch"/>
    <w:link w:val="Style_211"/>
  </w:style>
  <w:style w:styleId="Style_212" w:type="paragraph">
    <w:name w:val="Примечание."/>
    <w:basedOn w:val="Style_62"/>
    <w:next w:val="Style_9"/>
    <w:link w:val="Style_212_ch"/>
  </w:style>
  <w:style w:styleId="Style_212_ch" w:type="character">
    <w:name w:val="Примечание."/>
    <w:basedOn w:val="Style_62_ch"/>
    <w:link w:val="Style_212"/>
  </w:style>
  <w:style w:styleId="Style_213" w:type="paragraph">
    <w:name w:val="toc 5"/>
    <w:basedOn w:val="Style_9"/>
    <w:next w:val="Style_9"/>
    <w:link w:val="Style_213_ch"/>
    <w:uiPriority w:val="39"/>
    <w:pPr>
      <w:ind w:firstLine="0" w:left="960"/>
    </w:pPr>
    <w:rPr>
      <w:rFonts w:ascii="Calibri" w:hAnsi="Calibri"/>
      <w:sz w:val="20"/>
    </w:rPr>
  </w:style>
  <w:style w:styleId="Style_213_ch" w:type="character">
    <w:name w:val="toc 5"/>
    <w:basedOn w:val="Style_9_ch"/>
    <w:link w:val="Style_213"/>
    <w:rPr>
      <w:rFonts w:ascii="Calibri" w:hAnsi="Calibri"/>
      <w:sz w:val="20"/>
    </w:rPr>
  </w:style>
  <w:style w:styleId="Style_214" w:type="paragraph">
    <w:name w:val="xl164"/>
    <w:basedOn w:val="Style_9"/>
    <w:link w:val="Style_2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4_ch" w:type="character">
    <w:name w:val="xl164"/>
    <w:basedOn w:val="Style_9_ch"/>
    <w:link w:val="Style_214"/>
    <w:rPr>
      <w:rFonts w:ascii="Times New Roman" w:hAnsi="Times New Roman"/>
      <w:i w:val="1"/>
      <w:sz w:val="14"/>
    </w:rPr>
  </w:style>
  <w:style w:styleId="Style_215" w:type="paragraph">
    <w:name w:val="xl165"/>
    <w:basedOn w:val="Style_9"/>
    <w:link w:val="Style_215_ch"/>
    <w:pPr>
      <w:spacing w:afterAutospacing="on" w:beforeAutospacing="on"/>
      <w:ind/>
    </w:pPr>
    <w:rPr>
      <w:rFonts w:ascii="Times New Roman" w:hAnsi="Times New Roman"/>
      <w:sz w:val="14"/>
    </w:rPr>
  </w:style>
  <w:style w:styleId="Style_215_ch" w:type="character">
    <w:name w:val="xl165"/>
    <w:basedOn w:val="Style_9_ch"/>
    <w:link w:val="Style_215"/>
    <w:rPr>
      <w:rFonts w:ascii="Times New Roman" w:hAnsi="Times New Roman"/>
      <w:sz w:val="14"/>
    </w:rPr>
  </w:style>
  <w:style w:styleId="Style_216" w:type="paragraph">
    <w:name w:val="Body Text 2"/>
    <w:basedOn w:val="Style_9"/>
    <w:link w:val="Style_216_ch"/>
    <w:pPr>
      <w:ind w:right="-57"/>
      <w:jc w:val="both"/>
    </w:pPr>
    <w:rPr>
      <w:rFonts w:ascii="Times New Roman" w:hAnsi="Times New Roman"/>
      <w:sz w:val="24"/>
    </w:rPr>
  </w:style>
  <w:style w:styleId="Style_216_ch" w:type="character">
    <w:name w:val="Body Text 2"/>
    <w:basedOn w:val="Style_9_ch"/>
    <w:link w:val="Style_216"/>
    <w:rPr>
      <w:rFonts w:ascii="Times New Roman" w:hAnsi="Times New Roman"/>
      <w:sz w:val="24"/>
    </w:rPr>
  </w:style>
  <w:style w:styleId="Style_175" w:type="paragraph">
    <w:name w:val="Текст (справка)"/>
    <w:basedOn w:val="Style_9"/>
    <w:next w:val="Style_9"/>
    <w:link w:val="Style_175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75_ch" w:type="character">
    <w:name w:val="Текст (справка)"/>
    <w:basedOn w:val="Style_9_ch"/>
    <w:link w:val="Style_175"/>
    <w:rPr>
      <w:rFonts w:ascii="Times New Roman" w:hAnsi="Times New Roman"/>
      <w:sz w:val="24"/>
    </w:rPr>
  </w:style>
  <w:style w:styleId="Style_217" w:type="paragraph">
    <w:name w:val="xl127"/>
    <w:basedOn w:val="Style_9"/>
    <w:link w:val="Style_21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7_ch" w:type="character">
    <w:name w:val="xl127"/>
    <w:basedOn w:val="Style_9_ch"/>
    <w:link w:val="Style_217"/>
    <w:rPr>
      <w:rFonts w:ascii="Times New Roman" w:hAnsi="Times New Roman"/>
      <w:b w:val="1"/>
      <w:sz w:val="16"/>
    </w:rPr>
  </w:style>
  <w:style w:styleId="Style_218" w:type="paragraph">
    <w:name w:val="Таблицы (моноширинный)"/>
    <w:basedOn w:val="Style_9"/>
    <w:next w:val="Style_9"/>
    <w:link w:val="Style_21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18_ch" w:type="character">
    <w:name w:val="Таблицы (моноширинный)"/>
    <w:basedOn w:val="Style_9_ch"/>
    <w:link w:val="Style_218"/>
    <w:rPr>
      <w:rFonts w:ascii="Courier New" w:hAnsi="Courier New"/>
      <w:sz w:val="24"/>
    </w:rPr>
  </w:style>
  <w:style w:styleId="Style_219" w:type="paragraph">
    <w:name w:val="xl179"/>
    <w:basedOn w:val="Style_9"/>
    <w:link w:val="Style_21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19_ch" w:type="character">
    <w:name w:val="xl179"/>
    <w:basedOn w:val="Style_9_ch"/>
    <w:link w:val="Style_219"/>
    <w:rPr>
      <w:rFonts w:ascii="Times New Roman" w:hAnsi="Times New Roman"/>
      <w:sz w:val="14"/>
    </w:rPr>
  </w:style>
  <w:style w:styleId="Style_220" w:type="paragraph">
    <w:name w:val="Текст примечания Знак11"/>
    <w:link w:val="Style_220_ch"/>
    <w:rPr>
      <w:rFonts w:ascii="Times New Roman" w:hAnsi="Times New Roman"/>
      <w:sz w:val="20"/>
    </w:rPr>
  </w:style>
  <w:style w:styleId="Style_220_ch" w:type="character">
    <w:name w:val="Текст примечания Знак11"/>
    <w:link w:val="Style_220"/>
    <w:rPr>
      <w:rFonts w:ascii="Times New Roman" w:hAnsi="Times New Roman"/>
      <w:sz w:val="20"/>
    </w:rPr>
  </w:style>
  <w:style w:styleId="Style_221" w:type="paragraph">
    <w:name w:val="xl134"/>
    <w:basedOn w:val="Style_9"/>
    <w:link w:val="Style_221_ch"/>
    <w:pPr>
      <w:spacing w:afterAutospacing="on" w:beforeAutospacing="on"/>
      <w:ind/>
    </w:pPr>
    <w:rPr>
      <w:rFonts w:ascii="Times New Roman" w:hAnsi="Times New Roman"/>
      <w:sz w:val="14"/>
    </w:rPr>
  </w:style>
  <w:style w:styleId="Style_221_ch" w:type="character">
    <w:name w:val="xl134"/>
    <w:basedOn w:val="Style_9_ch"/>
    <w:link w:val="Style_221"/>
    <w:rPr>
      <w:rFonts w:ascii="Times New Roman" w:hAnsi="Times New Roman"/>
      <w:sz w:val="14"/>
    </w:rPr>
  </w:style>
  <w:style w:styleId="Style_222" w:type="paragraph">
    <w:name w:val="pTextStyleCenter"/>
    <w:basedOn w:val="Style_9"/>
    <w:link w:val="Style_222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22_ch" w:type="character">
    <w:name w:val="pTextStyleCenter"/>
    <w:basedOn w:val="Style_9_ch"/>
    <w:link w:val="Style_222"/>
    <w:rPr>
      <w:rFonts w:ascii="Times New Roman" w:hAnsi="Times New Roman"/>
      <w:sz w:val="24"/>
    </w:rPr>
  </w:style>
  <w:style w:styleId="Style_223" w:type="paragraph">
    <w:name w:val="xl78"/>
    <w:basedOn w:val="Style_9"/>
    <w:link w:val="Style_223_ch"/>
    <w:pPr>
      <w:spacing w:afterAutospacing="on" w:beforeAutospacing="on"/>
      <w:ind/>
    </w:pPr>
    <w:rPr>
      <w:rFonts w:ascii="Times New Roman" w:hAnsi="Times New Roman"/>
      <w:sz w:val="14"/>
    </w:rPr>
  </w:style>
  <w:style w:styleId="Style_223_ch" w:type="character">
    <w:name w:val="xl78"/>
    <w:basedOn w:val="Style_9_ch"/>
    <w:link w:val="Style_223"/>
    <w:rPr>
      <w:rFonts w:ascii="Times New Roman" w:hAnsi="Times New Roman"/>
      <w:sz w:val="14"/>
    </w:rPr>
  </w:style>
  <w:style w:styleId="Style_224" w:type="paragraph">
    <w:name w:val="xl142"/>
    <w:basedOn w:val="Style_9"/>
    <w:link w:val="Style_22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4_ch" w:type="character">
    <w:name w:val="xl142"/>
    <w:basedOn w:val="Style_9_ch"/>
    <w:link w:val="Style_224"/>
    <w:rPr>
      <w:rFonts w:ascii="Times New Roman" w:hAnsi="Times New Roman"/>
      <w:color w:val="000000"/>
      <w:sz w:val="16"/>
    </w:rPr>
  </w:style>
  <w:style w:styleId="Style_225" w:type="paragraph">
    <w:name w:val="Центрированный (таблица)"/>
    <w:basedOn w:val="Style_68"/>
    <w:next w:val="Style_9"/>
    <w:link w:val="Style_225_ch"/>
    <w:pPr>
      <w:ind/>
      <w:jc w:val="center"/>
    </w:pPr>
  </w:style>
  <w:style w:styleId="Style_225_ch" w:type="character">
    <w:name w:val="Центрированный (таблица)"/>
    <w:basedOn w:val="Style_68_ch"/>
    <w:link w:val="Style_225"/>
  </w:style>
  <w:style w:styleId="Style_226" w:type="paragraph">
    <w:name w:val="ConsPlusNormal"/>
    <w:link w:val="Style_226_ch"/>
    <w:pPr>
      <w:widowControl w:val="0"/>
      <w:ind/>
    </w:pPr>
    <w:rPr>
      <w:rFonts w:ascii="Arial" w:hAnsi="Arial"/>
      <w:sz w:val="20"/>
    </w:rPr>
  </w:style>
  <w:style w:styleId="Style_226_ch" w:type="character">
    <w:name w:val="ConsPlusNormal"/>
    <w:link w:val="Style_226"/>
    <w:rPr>
      <w:rFonts w:ascii="Arial" w:hAnsi="Arial"/>
      <w:sz w:val="20"/>
    </w:rPr>
  </w:style>
  <w:style w:styleId="Style_227" w:type="paragraph">
    <w:name w:val="xl95"/>
    <w:basedOn w:val="Style_9"/>
    <w:link w:val="Style_227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27_ch" w:type="character">
    <w:name w:val="xl95"/>
    <w:basedOn w:val="Style_9_ch"/>
    <w:link w:val="Style_227"/>
    <w:rPr>
      <w:rFonts w:ascii="Times New Roman" w:hAnsi="Times New Roman"/>
      <w:color w:val="FFFFFF"/>
      <w:sz w:val="24"/>
    </w:rPr>
  </w:style>
  <w:style w:styleId="Style_70" w:type="paragraph">
    <w:name w:val="Текст (лев. подпись)"/>
    <w:basedOn w:val="Style_9"/>
    <w:next w:val="Style_9"/>
    <w:link w:val="Style_7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70_ch" w:type="character">
    <w:name w:val="Текст (лев. подпись)"/>
    <w:basedOn w:val="Style_9_ch"/>
    <w:link w:val="Style_70"/>
    <w:rPr>
      <w:rFonts w:ascii="Times New Roman" w:hAnsi="Times New Roman"/>
      <w:sz w:val="24"/>
    </w:rPr>
  </w:style>
  <w:style w:styleId="Style_228" w:type="paragraph">
    <w:name w:val="xl143"/>
    <w:basedOn w:val="Style_9"/>
    <w:link w:val="Style_22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8_ch" w:type="character">
    <w:name w:val="xl143"/>
    <w:basedOn w:val="Style_9_ch"/>
    <w:link w:val="Style_228"/>
    <w:rPr>
      <w:rFonts w:ascii="Times New Roman" w:hAnsi="Times New Roman"/>
      <w:color w:val="000000"/>
      <w:sz w:val="16"/>
    </w:rPr>
  </w:style>
  <w:style w:styleId="Style_229" w:type="paragraph">
    <w:name w:val="Переменная часть"/>
    <w:basedOn w:val="Style_23"/>
    <w:next w:val="Style_9"/>
    <w:link w:val="Style_229_ch"/>
    <w:rPr>
      <w:sz w:val="18"/>
    </w:rPr>
  </w:style>
  <w:style w:styleId="Style_229_ch" w:type="character">
    <w:name w:val="Переменная часть"/>
    <w:basedOn w:val="Style_23_ch"/>
    <w:link w:val="Style_229"/>
    <w:rPr>
      <w:sz w:val="18"/>
    </w:rPr>
  </w:style>
  <w:style w:styleId="Style_230" w:type="paragraph">
    <w:name w:val="xl123"/>
    <w:basedOn w:val="Style_9"/>
    <w:link w:val="Style_23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30_ch" w:type="character">
    <w:name w:val="xl123"/>
    <w:basedOn w:val="Style_9_ch"/>
    <w:link w:val="Style_230"/>
    <w:rPr>
      <w:rFonts w:ascii="Times New Roman" w:hAnsi="Times New Roman"/>
      <w:b w:val="1"/>
      <w:color w:val="000000"/>
      <w:sz w:val="16"/>
    </w:rPr>
  </w:style>
  <w:style w:styleId="Style_231" w:type="paragraph">
    <w:name w:val="Заголовок Знак"/>
    <w:basedOn w:val="Style_36"/>
    <w:link w:val="Style_231_ch"/>
    <w:rPr>
      <w:rFonts w:asciiTheme="majorAscii" w:hAnsiTheme="majorHAnsi"/>
      <w:spacing w:val="-10"/>
      <w:sz w:val="56"/>
    </w:rPr>
  </w:style>
  <w:style w:styleId="Style_231_ch" w:type="character">
    <w:name w:val="Заголовок Знак"/>
    <w:basedOn w:val="Style_36_ch"/>
    <w:link w:val="Style_231"/>
    <w:rPr>
      <w:rFonts w:asciiTheme="majorAscii" w:hAnsiTheme="majorHAnsi"/>
      <w:spacing w:val="-10"/>
      <w:sz w:val="56"/>
    </w:rPr>
  </w:style>
  <w:style w:styleId="Style_232" w:type="paragraph">
    <w:name w:val="Знак сноски1"/>
    <w:basedOn w:val="Style_9"/>
    <w:link w:val="Style_232_ch"/>
    <w:rPr>
      <w:vertAlign w:val="superscript"/>
    </w:rPr>
  </w:style>
  <w:style w:styleId="Style_232_ch" w:type="character">
    <w:name w:val="Знак сноски1"/>
    <w:basedOn w:val="Style_9_ch"/>
    <w:link w:val="Style_232"/>
    <w:rPr>
      <w:vertAlign w:val="superscript"/>
    </w:rPr>
  </w:style>
  <w:style w:styleId="Style_233" w:type="paragraph">
    <w:name w:val="xl138"/>
    <w:basedOn w:val="Style_9"/>
    <w:link w:val="Style_23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3_ch" w:type="character">
    <w:name w:val="xl138"/>
    <w:basedOn w:val="Style_9_ch"/>
    <w:link w:val="Style_233"/>
    <w:rPr>
      <w:rFonts w:ascii="Times New Roman" w:hAnsi="Times New Roman"/>
      <w:b w:val="1"/>
      <w:color w:val="000000"/>
      <w:sz w:val="16"/>
    </w:rPr>
  </w:style>
  <w:style w:styleId="Style_234" w:type="paragraph">
    <w:name w:val="Продолжение ссылки"/>
    <w:link w:val="Style_234_ch"/>
  </w:style>
  <w:style w:styleId="Style_234_ch" w:type="character">
    <w:name w:val="Продолжение ссылки"/>
    <w:link w:val="Style_234"/>
  </w:style>
  <w:style w:styleId="Style_2" w:type="paragraph">
    <w:name w:val="Subtitle"/>
    <w:basedOn w:val="Style_9"/>
    <w:next w:val="Style_9"/>
    <w:link w:val="Style_2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_ch" w:type="character">
    <w:name w:val="Subtitle"/>
    <w:basedOn w:val="Style_9_ch"/>
    <w:link w:val="Style_2"/>
    <w:rPr>
      <w:color w:themeColor="text1" w:themeTint="A5" w:val="595959"/>
      <w:spacing w:val="15"/>
    </w:rPr>
  </w:style>
  <w:style w:styleId="Style_235" w:type="paragraph">
    <w:name w:val="annotation reference"/>
    <w:basedOn w:val="Style_36"/>
    <w:link w:val="Style_235_ch"/>
    <w:rPr>
      <w:sz w:val="16"/>
    </w:rPr>
  </w:style>
  <w:style w:styleId="Style_235_ch" w:type="character">
    <w:name w:val="annotation reference"/>
    <w:basedOn w:val="Style_36_ch"/>
    <w:link w:val="Style_235"/>
    <w:rPr>
      <w:sz w:val="16"/>
    </w:rPr>
  </w:style>
  <w:style w:styleId="Style_236" w:type="paragraph">
    <w:name w:val="xl131"/>
    <w:basedOn w:val="Style_9"/>
    <w:link w:val="Style_23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6_ch" w:type="character">
    <w:name w:val="xl131"/>
    <w:basedOn w:val="Style_9_ch"/>
    <w:link w:val="Style_236"/>
    <w:rPr>
      <w:rFonts w:ascii="Times New Roman" w:hAnsi="Times New Roman"/>
      <w:b w:val="1"/>
      <w:sz w:val="16"/>
    </w:rPr>
  </w:style>
  <w:style w:styleId="Style_237" w:type="paragraph">
    <w:name w:val="xl91"/>
    <w:basedOn w:val="Style_9"/>
    <w:link w:val="Style_237_ch"/>
    <w:pPr>
      <w:spacing w:afterAutospacing="on" w:beforeAutospacing="on"/>
      <w:ind/>
    </w:pPr>
    <w:rPr>
      <w:rFonts w:ascii="Times New Roman" w:hAnsi="Times New Roman"/>
      <w:sz w:val="14"/>
    </w:rPr>
  </w:style>
  <w:style w:styleId="Style_237_ch" w:type="character">
    <w:name w:val="xl91"/>
    <w:basedOn w:val="Style_9_ch"/>
    <w:link w:val="Style_237"/>
    <w:rPr>
      <w:rFonts w:ascii="Times New Roman" w:hAnsi="Times New Roman"/>
      <w:sz w:val="14"/>
    </w:rPr>
  </w:style>
  <w:style w:styleId="Style_238" w:type="paragraph">
    <w:name w:val="pTextStyle"/>
    <w:basedOn w:val="Style_9"/>
    <w:link w:val="Style_238_ch"/>
    <w:pPr>
      <w:spacing w:line="252" w:lineRule="auto"/>
      <w:ind/>
    </w:pPr>
    <w:rPr>
      <w:rFonts w:ascii="Times New Roman" w:hAnsi="Times New Roman"/>
      <w:sz w:val="24"/>
    </w:rPr>
  </w:style>
  <w:style w:styleId="Style_238_ch" w:type="character">
    <w:name w:val="pTextStyle"/>
    <w:basedOn w:val="Style_9_ch"/>
    <w:link w:val="Style_238"/>
    <w:rPr>
      <w:rFonts w:ascii="Times New Roman" w:hAnsi="Times New Roman"/>
      <w:sz w:val="24"/>
    </w:rPr>
  </w:style>
  <w:style w:styleId="Style_239" w:type="paragraph">
    <w:name w:val="c14"/>
    <w:basedOn w:val="Style_9"/>
    <w:link w:val="Style_239_ch"/>
    <w:pPr>
      <w:spacing w:afterAutospacing="on" w:beforeAutospacing="on"/>
      <w:ind/>
    </w:pPr>
    <w:rPr>
      <w:rFonts w:ascii="Times New Roman" w:hAnsi="Times New Roman"/>
      <w:sz w:val="24"/>
    </w:rPr>
  </w:style>
  <w:style w:styleId="Style_239_ch" w:type="character">
    <w:name w:val="c14"/>
    <w:basedOn w:val="Style_9_ch"/>
    <w:link w:val="Style_239"/>
    <w:rPr>
      <w:rFonts w:ascii="Times New Roman" w:hAnsi="Times New Roman"/>
      <w:sz w:val="24"/>
    </w:rPr>
  </w:style>
  <w:style w:styleId="Style_240" w:type="paragraph">
    <w:name w:val="Найденные слова"/>
    <w:link w:val="Style_240_ch"/>
    <w:rPr>
      <w:b w:val="1"/>
      <w:color w:val="26282F"/>
      <w:shd w:fill="FFF580" w:val="clear"/>
    </w:rPr>
  </w:style>
  <w:style w:styleId="Style_240_ch" w:type="character">
    <w:name w:val="Найденные слова"/>
    <w:link w:val="Style_240"/>
    <w:rPr>
      <w:b w:val="1"/>
      <w:color w:val="26282F"/>
      <w:shd w:fill="FFF580" w:val="clear"/>
    </w:rPr>
  </w:style>
  <w:style w:styleId="Style_241" w:type="paragraph">
    <w:name w:val="xl107"/>
    <w:basedOn w:val="Style_9"/>
    <w:link w:val="Style_24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1_ch" w:type="character">
    <w:name w:val="xl107"/>
    <w:basedOn w:val="Style_9_ch"/>
    <w:link w:val="Style_241"/>
    <w:rPr>
      <w:rFonts w:ascii="Times New Roman" w:hAnsi="Times New Roman"/>
      <w:color w:val="000000"/>
      <w:sz w:val="16"/>
    </w:rPr>
  </w:style>
  <w:style w:styleId="Style_242" w:type="paragraph">
    <w:name w:val="xl74"/>
    <w:basedOn w:val="Style_9"/>
    <w:link w:val="Style_24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2_ch" w:type="character">
    <w:name w:val="xl74"/>
    <w:basedOn w:val="Style_9_ch"/>
    <w:link w:val="Style_242"/>
    <w:rPr>
      <w:rFonts w:ascii="Times New Roman" w:hAnsi="Times New Roman"/>
      <w:color w:val="000000"/>
      <w:sz w:val="16"/>
    </w:rPr>
  </w:style>
  <w:style w:styleId="Style_243" w:type="paragraph">
    <w:name w:val="xl166"/>
    <w:basedOn w:val="Style_9"/>
    <w:link w:val="Style_24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3_ch" w:type="character">
    <w:name w:val="xl166"/>
    <w:basedOn w:val="Style_9_ch"/>
    <w:link w:val="Style_243"/>
    <w:rPr>
      <w:rFonts w:ascii="Times New Roman" w:hAnsi="Times New Roman"/>
      <w:b w:val="1"/>
      <w:sz w:val="14"/>
    </w:rPr>
  </w:style>
  <w:style w:styleId="Style_244" w:type="paragraph">
    <w:name w:val="Не вступил в силу"/>
    <w:link w:val="Style_244_ch"/>
    <w:rPr>
      <w:b w:val="1"/>
      <w:color w:val="000000"/>
      <w:shd w:fill="D8EDE8" w:val="clear"/>
    </w:rPr>
  </w:style>
  <w:style w:styleId="Style_244_ch" w:type="character">
    <w:name w:val="Не вступил в силу"/>
    <w:link w:val="Style_244"/>
    <w:rPr>
      <w:b w:val="1"/>
      <w:color w:val="000000"/>
      <w:shd w:fill="D8EDE8" w:val="clear"/>
    </w:rPr>
  </w:style>
  <w:style w:styleId="Style_245" w:type="paragraph">
    <w:name w:val="Title"/>
    <w:basedOn w:val="Style_9"/>
    <w:next w:val="Style_9"/>
    <w:link w:val="Style_245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5_ch" w:type="character">
    <w:name w:val="Title"/>
    <w:basedOn w:val="Style_9_ch"/>
    <w:link w:val="Style_245"/>
    <w:rPr>
      <w:rFonts w:ascii="Segoe UI" w:hAnsi="Segoe UI"/>
      <w:sz w:val="24"/>
    </w:rPr>
  </w:style>
  <w:style w:styleId="Style_246" w:type="paragraph">
    <w:name w:val="Технический комментарий"/>
    <w:basedOn w:val="Style_9"/>
    <w:next w:val="Style_9"/>
    <w:link w:val="Style_246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46_ch" w:type="character">
    <w:name w:val="Технический комментарий"/>
    <w:basedOn w:val="Style_9_ch"/>
    <w:link w:val="Style_246"/>
    <w:rPr>
      <w:rFonts w:ascii="Times New Roman" w:hAnsi="Times New Roman"/>
      <w:color w:val="463F31"/>
      <w:sz w:val="24"/>
    </w:rPr>
  </w:style>
  <w:style w:styleId="Style_247" w:type="paragraph">
    <w:name w:val="heading 4"/>
    <w:basedOn w:val="Style_51"/>
    <w:next w:val="Style_9"/>
    <w:link w:val="Style_247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7_ch" w:type="character">
    <w:name w:val="heading 4"/>
    <w:basedOn w:val="Style_51_ch"/>
    <w:link w:val="Style_247"/>
    <w:rPr>
      <w:rFonts w:ascii="Times New Roman" w:hAnsi="Times New Roman"/>
      <w:sz w:val="24"/>
    </w:rPr>
  </w:style>
  <w:style w:styleId="Style_248" w:type="paragraph">
    <w:name w:val="xl135"/>
    <w:basedOn w:val="Style_9"/>
    <w:link w:val="Style_24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8_ch" w:type="character">
    <w:name w:val="xl135"/>
    <w:basedOn w:val="Style_9_ch"/>
    <w:link w:val="Style_248"/>
    <w:rPr>
      <w:rFonts w:ascii="Times New Roman" w:hAnsi="Times New Roman"/>
      <w:b w:val="1"/>
      <w:sz w:val="16"/>
    </w:rPr>
  </w:style>
  <w:style w:styleId="Style_249" w:type="paragraph">
    <w:name w:val="xl136"/>
    <w:basedOn w:val="Style_9"/>
    <w:link w:val="Style_24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9_ch" w:type="character">
    <w:name w:val="xl136"/>
    <w:basedOn w:val="Style_9_ch"/>
    <w:link w:val="Style_249"/>
    <w:rPr>
      <w:rFonts w:ascii="Times New Roman" w:hAnsi="Times New Roman"/>
      <w:b w:val="1"/>
      <w:sz w:val="16"/>
    </w:rPr>
  </w:style>
  <w:style w:styleId="Style_250" w:type="paragraph">
    <w:name w:val="Неразрешенное упоминание3"/>
    <w:link w:val="Style_250_ch"/>
    <w:rPr>
      <w:color w:val="605E5C"/>
      <w:shd w:fill="E1DFDD" w:val="clear"/>
    </w:rPr>
  </w:style>
  <w:style w:styleId="Style_250_ch" w:type="character">
    <w:name w:val="Неразрешенное упоминание3"/>
    <w:link w:val="Style_250"/>
    <w:rPr>
      <w:color w:val="605E5C"/>
      <w:shd w:fill="E1DFDD" w:val="clear"/>
    </w:rPr>
  </w:style>
  <w:style w:styleId="Style_251" w:type="paragraph">
    <w:name w:val="Заголовок статьи"/>
    <w:basedOn w:val="Style_9"/>
    <w:next w:val="Style_9"/>
    <w:link w:val="Style_25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51_ch" w:type="character">
    <w:name w:val="Заголовок статьи"/>
    <w:basedOn w:val="Style_9_ch"/>
    <w:link w:val="Style_251"/>
    <w:rPr>
      <w:rFonts w:ascii="Times New Roman" w:hAnsi="Times New Roman"/>
      <w:sz w:val="24"/>
    </w:rPr>
  </w:style>
  <w:style w:styleId="Style_252" w:type="paragraph">
    <w:name w:val="blk"/>
    <w:link w:val="Style_252_ch"/>
  </w:style>
  <w:style w:styleId="Style_252_ch" w:type="character">
    <w:name w:val="blk"/>
    <w:link w:val="Style_252"/>
  </w:style>
  <w:style w:styleId="Style_253" w:type="paragraph">
    <w:name w:val="xl158"/>
    <w:basedOn w:val="Style_9"/>
    <w:link w:val="Style_25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3_ch" w:type="character">
    <w:name w:val="xl158"/>
    <w:basedOn w:val="Style_9_ch"/>
    <w:link w:val="Style_253"/>
    <w:rPr>
      <w:rFonts w:ascii="Times New Roman" w:hAnsi="Times New Roman"/>
      <w:b w:val="1"/>
      <w:sz w:val="16"/>
    </w:rPr>
  </w:style>
  <w:style w:styleId="Style_254" w:type="paragraph">
    <w:name w:val="xl81"/>
    <w:basedOn w:val="Style_9"/>
    <w:link w:val="Style_25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4_ch" w:type="character">
    <w:name w:val="xl81"/>
    <w:basedOn w:val="Style_9_ch"/>
    <w:link w:val="Style_254"/>
    <w:rPr>
      <w:rFonts w:ascii="Times New Roman" w:hAnsi="Times New Roman"/>
      <w:color w:val="FF0000"/>
      <w:sz w:val="14"/>
    </w:rPr>
  </w:style>
  <w:style w:styleId="Style_36" w:type="paragraph">
    <w:name w:val="Default Paragraph Font"/>
    <w:link w:val="Style_36_ch"/>
  </w:style>
  <w:style w:styleId="Style_36_ch" w:type="character">
    <w:name w:val="Default Paragraph Font"/>
    <w:link w:val="Style_36"/>
  </w:style>
  <w:style w:styleId="Style_255" w:type="paragraph">
    <w:name w:val="Словарная статья"/>
    <w:basedOn w:val="Style_9"/>
    <w:next w:val="Style_9"/>
    <w:link w:val="Style_255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55_ch" w:type="character">
    <w:name w:val="Словарная статья"/>
    <w:basedOn w:val="Style_9_ch"/>
    <w:link w:val="Style_255"/>
    <w:rPr>
      <w:rFonts w:ascii="Times New Roman" w:hAnsi="Times New Roman"/>
      <w:sz w:val="24"/>
    </w:rPr>
  </w:style>
  <w:style w:styleId="Style_256" w:type="paragraph">
    <w:name w:val="heading 2"/>
    <w:basedOn w:val="Style_9"/>
    <w:next w:val="Style_9"/>
    <w:link w:val="Style_256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6_ch" w:type="character">
    <w:name w:val="heading 2"/>
    <w:basedOn w:val="Style_9_ch"/>
    <w:link w:val="Style_256"/>
    <w:rPr>
      <w:rFonts w:ascii="Arial" w:hAnsi="Arial"/>
      <w:b w:val="1"/>
      <w:i w:val="1"/>
      <w:sz w:val="28"/>
    </w:rPr>
  </w:style>
  <w:style w:styleId="Style_3" w:type="paragraph">
    <w:name w:val="TOC Heading"/>
    <w:basedOn w:val="Style_6"/>
    <w:next w:val="Style_9"/>
    <w:link w:val="Style_3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</w:rPr>
  </w:style>
  <w:style w:styleId="Style_3_ch" w:type="character">
    <w:name w:val="TOC Heading"/>
    <w:basedOn w:val="Style_6_ch"/>
    <w:link w:val="Style_3"/>
    <w:rPr>
      <w:rFonts w:ascii="@Batang" w:hAnsi="@Batang"/>
      <w:b w:val="0"/>
      <w:color w:val="2F5496"/>
    </w:rPr>
  </w:style>
  <w:style w:styleId="Style_257" w:type="paragraph">
    <w:name w:val="s_16"/>
    <w:basedOn w:val="Style_9"/>
    <w:link w:val="Style_257_ch"/>
    <w:pPr>
      <w:spacing w:afterAutospacing="on" w:beforeAutospacing="on"/>
      <w:ind/>
    </w:pPr>
    <w:rPr>
      <w:rFonts w:ascii="Times New Roman" w:hAnsi="Times New Roman"/>
      <w:sz w:val="24"/>
    </w:rPr>
  </w:style>
  <w:style w:styleId="Style_257_ch" w:type="character">
    <w:name w:val="s_16"/>
    <w:basedOn w:val="Style_9_ch"/>
    <w:link w:val="Style_257"/>
    <w:rPr>
      <w:rFonts w:ascii="Times New Roman" w:hAnsi="Times New Roman"/>
      <w:sz w:val="24"/>
    </w:rPr>
  </w:style>
  <w:style w:styleId="Style_258" w:type="paragraph">
    <w:name w:val="c15"/>
    <w:basedOn w:val="Style_36"/>
    <w:link w:val="Style_258_ch"/>
  </w:style>
  <w:style w:styleId="Style_258_ch" w:type="character">
    <w:name w:val="c15"/>
    <w:basedOn w:val="Style_36_ch"/>
    <w:link w:val="Style_258"/>
  </w:style>
  <w:style w:styleId="Style_259" w:type="paragraph">
    <w:name w:val="Оглавление"/>
    <w:basedOn w:val="Style_218"/>
    <w:next w:val="Style_9"/>
    <w:link w:val="Style_259_ch"/>
    <w:pPr>
      <w:ind w:firstLine="0" w:left="140"/>
    </w:pPr>
  </w:style>
  <w:style w:styleId="Style_259_ch" w:type="character">
    <w:name w:val="Оглавление"/>
    <w:basedOn w:val="Style_218_ch"/>
    <w:link w:val="Style_259"/>
  </w:style>
  <w:style w:styleId="Style_260" w:type="paragraph">
    <w:name w:val="xl82"/>
    <w:basedOn w:val="Style_9"/>
    <w:link w:val="Style_26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0_ch" w:type="character">
    <w:name w:val="xl82"/>
    <w:basedOn w:val="Style_9_ch"/>
    <w:link w:val="Style_260"/>
    <w:rPr>
      <w:rFonts w:ascii="Times New Roman" w:hAnsi="Times New Roman"/>
      <w:color w:val="FF0000"/>
      <w:sz w:val="14"/>
    </w:rPr>
  </w:style>
  <w:style w:styleId="Style_261" w:type="paragraph">
    <w:name w:val="Strong"/>
    <w:link w:val="Style_261_ch"/>
    <w:rPr>
      <w:b w:val="1"/>
    </w:rPr>
  </w:style>
  <w:style w:styleId="Style_261_ch" w:type="character">
    <w:name w:val="Strong"/>
    <w:link w:val="Style_261"/>
    <w:rPr>
      <w:b w:val="1"/>
    </w:rPr>
  </w:style>
  <w:style w:styleId="Style_262" w:type="paragraph">
    <w:name w:val="xl150"/>
    <w:basedOn w:val="Style_9"/>
    <w:link w:val="Style_26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2_ch" w:type="character">
    <w:name w:val="xl150"/>
    <w:basedOn w:val="Style_9_ch"/>
    <w:link w:val="Style_262"/>
    <w:rPr>
      <w:rFonts w:ascii="Times New Roman" w:hAnsi="Times New Roman"/>
      <w:i w:val="1"/>
      <w:sz w:val="14"/>
    </w:rPr>
  </w:style>
  <w:style w:styleId="Style_263" w:type="paragraph">
    <w:name w:val="xl133"/>
    <w:basedOn w:val="Style_9"/>
    <w:link w:val="Style_26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63_ch" w:type="character">
    <w:name w:val="xl133"/>
    <w:basedOn w:val="Style_9_ch"/>
    <w:link w:val="Style_263"/>
    <w:rPr>
      <w:rFonts w:ascii="Times New Roman" w:hAnsi="Times New Roman"/>
      <w:color w:val="FFFFFF"/>
      <w:sz w:val="24"/>
    </w:rPr>
  </w:style>
  <w:style w:styleId="Style_264" w:type="paragraph">
    <w:name w:val="Заголовок своего сообщения"/>
    <w:link w:val="Style_264_ch"/>
    <w:rPr>
      <w:b w:val="1"/>
      <w:color w:val="26282F"/>
    </w:rPr>
  </w:style>
  <w:style w:styleId="Style_264_ch" w:type="character">
    <w:name w:val="Заголовок своего сообщения"/>
    <w:link w:val="Style_264"/>
    <w:rPr>
      <w:b w:val="1"/>
      <w:color w:val="26282F"/>
    </w:rPr>
  </w:style>
  <w:style w:styleId="Style_265" w:type="paragraph">
    <w:name w:val="xl180"/>
    <w:basedOn w:val="Style_9"/>
    <w:link w:val="Style_26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65_ch" w:type="character">
    <w:name w:val="xl180"/>
    <w:basedOn w:val="Style_9_ch"/>
    <w:link w:val="Style_265"/>
    <w:rPr>
      <w:rFonts w:ascii="Times New Roman" w:hAnsi="Times New Roman"/>
      <w:sz w:val="14"/>
    </w:rPr>
  </w:style>
  <w:style w:styleId="Style_266" w:type="paragraph">
    <w:name w:val="xl76"/>
    <w:basedOn w:val="Style_9"/>
    <w:link w:val="Style_266_ch"/>
    <w:pPr>
      <w:spacing w:afterAutospacing="on" w:beforeAutospacing="on"/>
      <w:ind/>
    </w:pPr>
    <w:rPr>
      <w:rFonts w:ascii="Times New Roman" w:hAnsi="Times New Roman"/>
      <w:sz w:val="16"/>
    </w:rPr>
  </w:style>
  <w:style w:styleId="Style_266_ch" w:type="character">
    <w:name w:val="xl76"/>
    <w:basedOn w:val="Style_9_ch"/>
    <w:link w:val="Style_266"/>
    <w:rPr>
      <w:rFonts w:ascii="Times New Roman" w:hAnsi="Times New Roman"/>
      <w:sz w:val="16"/>
    </w:rPr>
  </w:style>
  <w:style w:styleId="Style_267" w:type="paragraph">
    <w:name w:val="xl92"/>
    <w:basedOn w:val="Style_9"/>
    <w:link w:val="Style_267_ch"/>
    <w:pPr>
      <w:spacing w:afterAutospacing="on" w:beforeAutospacing="on"/>
      <w:ind/>
    </w:pPr>
    <w:rPr>
      <w:rFonts w:ascii="Times New Roman" w:hAnsi="Times New Roman"/>
      <w:sz w:val="14"/>
    </w:rPr>
  </w:style>
  <w:style w:styleId="Style_267_ch" w:type="character">
    <w:name w:val="xl92"/>
    <w:basedOn w:val="Style_9_ch"/>
    <w:link w:val="Style_267"/>
    <w:rPr>
      <w:rFonts w:ascii="Times New Roman" w:hAnsi="Times New Roman"/>
      <w:sz w:val="14"/>
    </w:rPr>
  </w:style>
  <w:style w:styleId="Style_268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69" w:type="table">
    <w:name w:val="Сетка таблицы2"/>
    <w:basedOn w:val="Style_8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0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Сетка таблицы3"/>
    <w:basedOn w:val="Style_8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2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Сетка таблицы1"/>
    <w:basedOn w:val="Style_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Таблица простая 32"/>
    <w:basedOn w:val="Style_8"/>
    <w:rPr>
      <w:rFonts w:ascii="Calibri" w:hAnsi="Calibri"/>
      <w:sz w:val="20"/>
    </w:rPr>
  </w:style>
  <w:style w:styleId="Style_275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Сетка таблицы21"/>
    <w:basedOn w:val="Style_8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0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Сетка таблицы11"/>
    <w:basedOn w:val="Style_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Сетка таблицы4"/>
    <w:basedOn w:val="Style_8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Таблица простая 31"/>
    <w:basedOn w:val="Style_8"/>
    <w:rPr>
      <w:rFonts w:ascii="Verdana" w:hAnsi="Verdana"/>
      <w:sz w:val="20"/>
    </w:rPr>
  </w:style>
  <w:style w:styleId="Style_287" w:type="table">
    <w:name w:val="Table Grid"/>
    <w:basedOn w:val="Style_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8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Сетка таблицы111"/>
    <w:basedOn w:val="Style_8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2024-12-04T07:41:52Z</dcterms:modified>
</cp:coreProperties>
</file>