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40" w:rsidRPr="00A36728" w:rsidRDefault="00F47640" w:rsidP="00F47640">
      <w:pPr>
        <w:spacing w:line="360" w:lineRule="auto"/>
        <w:contextualSpacing/>
        <w:jc w:val="right"/>
        <w:rPr>
          <w:rFonts w:ascii="Times New Roman" w:hAnsi="Times New Roman"/>
          <w:b/>
          <w:sz w:val="2"/>
          <w:szCs w:val="2"/>
        </w:rPr>
      </w:pPr>
    </w:p>
    <w:p w:rsidR="00F47640" w:rsidRPr="0038708A" w:rsidRDefault="00F47640" w:rsidP="00F47640">
      <w:pPr>
        <w:spacing w:line="360" w:lineRule="auto"/>
        <w:contextualSpacing/>
        <w:jc w:val="right"/>
        <w:rPr>
          <w:rFonts w:ascii="Times New Roman" w:hAnsi="Times New Roman"/>
          <w:b/>
          <w:sz w:val="2"/>
          <w:szCs w:val="2"/>
        </w:rPr>
      </w:pPr>
    </w:p>
    <w:p w:rsidR="00F47640" w:rsidRDefault="00F47640" w:rsidP="00F47640">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F47640" w:rsidRDefault="00F47640" w:rsidP="00F47640">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профессии</w:t>
      </w:r>
    </w:p>
    <w:p w:rsidR="00F47640" w:rsidRPr="00F67672" w:rsidRDefault="00F47640" w:rsidP="00F47640">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11.01.05</w:t>
      </w:r>
      <w:r>
        <w:rPr>
          <w:rFonts w:ascii="Times New Roman" w:hAnsi="Times New Roman"/>
          <w:bCs/>
          <w:iCs/>
          <w:noProof/>
          <w:sz w:val="24"/>
          <w:szCs w:val="24"/>
        </w:rPr>
        <w:t xml:space="preserve"> </w:t>
      </w:r>
      <w:r w:rsidRPr="00CB48BC">
        <w:rPr>
          <w:rFonts w:ascii="Times New Roman" w:hAnsi="Times New Roman"/>
          <w:bCs/>
          <w:iCs/>
          <w:noProof/>
          <w:sz w:val="24"/>
          <w:szCs w:val="24"/>
        </w:rPr>
        <w:t>Монтажник связи</w:t>
      </w:r>
    </w:p>
    <w:p w:rsidR="00F47640" w:rsidRDefault="00F47640" w:rsidP="00F47640">
      <w:pPr>
        <w:contextualSpacing/>
        <w:jc w:val="right"/>
        <w:rPr>
          <w:rFonts w:ascii="Times New Roman" w:hAnsi="Times New Roman"/>
          <w:b/>
          <w:i/>
          <w:sz w:val="24"/>
          <w:szCs w:val="24"/>
        </w:rPr>
      </w:pPr>
    </w:p>
    <w:p w:rsidR="00F47640" w:rsidRDefault="00F47640" w:rsidP="00F47640">
      <w:pPr>
        <w:spacing w:line="288" w:lineRule="auto"/>
        <w:jc w:val="center"/>
        <w:rPr>
          <w:rFonts w:ascii="Times New Roman" w:eastAsia="Times New Roman" w:hAnsi="Times New Roman"/>
          <w:b/>
          <w:sz w:val="24"/>
          <w:szCs w:val="24"/>
          <w:lang w:eastAsia="ru-RU"/>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rsidR="00F47640" w:rsidRDefault="00F47640" w:rsidP="00F47640">
      <w:pPr>
        <w:spacing w:line="288" w:lineRule="auto"/>
        <w:rPr>
          <w:rFonts w:ascii="Times New Roman" w:hAnsi="Times New Roman"/>
          <w:b/>
          <w:sz w:val="24"/>
          <w:szCs w:val="24"/>
        </w:rPr>
      </w:pPr>
    </w:p>
    <w:p w:rsidR="00F47640" w:rsidRDefault="00F47640" w:rsidP="00F47640">
      <w:pPr>
        <w:spacing w:line="288" w:lineRule="auto"/>
        <w:rPr>
          <w:rFonts w:ascii="Times New Roman" w:hAnsi="Times New Roman"/>
          <w:sz w:val="24"/>
          <w:szCs w:val="24"/>
        </w:rPr>
      </w:pPr>
    </w:p>
    <w:p w:rsidR="00F47640" w:rsidRDefault="00F47640" w:rsidP="00F47640">
      <w:pPr>
        <w:spacing w:line="288" w:lineRule="auto"/>
        <w:rPr>
          <w:rFonts w:ascii="Times New Roman" w:hAnsi="Times New Roman"/>
          <w:sz w:val="24"/>
          <w:szCs w:val="24"/>
        </w:rPr>
      </w:pPr>
    </w:p>
    <w:p w:rsidR="00F47640" w:rsidRDefault="00F47640" w:rsidP="00F47640">
      <w:pPr>
        <w:spacing w:line="288" w:lineRule="auto"/>
        <w:rPr>
          <w:rFonts w:ascii="Times New Roman" w:hAnsi="Times New Roman"/>
          <w:sz w:val="24"/>
          <w:szCs w:val="24"/>
        </w:rPr>
      </w:pPr>
    </w:p>
    <w:p w:rsidR="00F47640" w:rsidRDefault="00F47640" w:rsidP="00F47640">
      <w:pPr>
        <w:spacing w:line="288" w:lineRule="auto"/>
        <w:jc w:val="center"/>
        <w:rPr>
          <w:rFonts w:ascii="Times New Roman" w:hAnsi="Times New Roman"/>
          <w:sz w:val="24"/>
          <w:szCs w:val="24"/>
        </w:rPr>
      </w:pPr>
    </w:p>
    <w:p w:rsidR="00FB6A7D" w:rsidRDefault="00FB6A7D" w:rsidP="00F47640">
      <w:pPr>
        <w:spacing w:line="288" w:lineRule="auto"/>
        <w:jc w:val="center"/>
        <w:rPr>
          <w:rFonts w:ascii="Times New Roman" w:hAnsi="Times New Roman"/>
          <w:sz w:val="24"/>
          <w:szCs w:val="24"/>
        </w:rPr>
      </w:pPr>
    </w:p>
    <w:p w:rsidR="00FB6A7D" w:rsidRDefault="00FB6A7D" w:rsidP="00F47640">
      <w:pPr>
        <w:spacing w:line="288" w:lineRule="auto"/>
        <w:jc w:val="center"/>
        <w:rPr>
          <w:rFonts w:ascii="Times New Roman" w:hAnsi="Times New Roman"/>
          <w:sz w:val="24"/>
          <w:szCs w:val="24"/>
        </w:rPr>
      </w:pPr>
    </w:p>
    <w:p w:rsidR="00FB6A7D" w:rsidRDefault="00FB6A7D" w:rsidP="00F47640">
      <w:pPr>
        <w:spacing w:line="288" w:lineRule="auto"/>
        <w:jc w:val="center"/>
        <w:rPr>
          <w:rFonts w:ascii="Times New Roman" w:hAnsi="Times New Roman"/>
          <w:sz w:val="24"/>
          <w:szCs w:val="24"/>
        </w:rPr>
      </w:pPr>
    </w:p>
    <w:p w:rsidR="00FB6A7D" w:rsidRDefault="00FB6A7D" w:rsidP="00F47640">
      <w:pPr>
        <w:spacing w:line="288" w:lineRule="auto"/>
        <w:jc w:val="center"/>
        <w:rPr>
          <w:rFonts w:ascii="Times New Roman" w:hAnsi="Times New Roman"/>
          <w:sz w:val="24"/>
          <w:szCs w:val="24"/>
        </w:rPr>
      </w:pPr>
    </w:p>
    <w:p w:rsidR="00FB6A7D" w:rsidRDefault="00FB6A7D" w:rsidP="00F47640">
      <w:pPr>
        <w:spacing w:line="288" w:lineRule="auto"/>
        <w:jc w:val="center"/>
        <w:rPr>
          <w:rFonts w:ascii="Times New Roman" w:hAnsi="Times New Roman"/>
          <w:sz w:val="24"/>
          <w:szCs w:val="24"/>
        </w:rPr>
      </w:pPr>
    </w:p>
    <w:p w:rsidR="00FB6A7D" w:rsidRDefault="00FB6A7D" w:rsidP="00F47640">
      <w:pPr>
        <w:spacing w:line="288" w:lineRule="auto"/>
        <w:jc w:val="center"/>
        <w:rPr>
          <w:rFonts w:ascii="Times New Roman" w:hAnsi="Times New Roman"/>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pPr>
    </w:p>
    <w:p w:rsidR="00F47640" w:rsidRDefault="00F47640" w:rsidP="00F47640">
      <w:pPr>
        <w:spacing w:line="288" w:lineRule="auto"/>
        <w:jc w:val="center"/>
        <w:rPr>
          <w:rFonts w:ascii="Times New Roman" w:hAnsi="Times New Roman"/>
          <w:b/>
          <w:sz w:val="24"/>
          <w:szCs w:val="24"/>
        </w:rPr>
        <w:sectPr w:rsidR="00F47640" w:rsidSect="00FB6A7D">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76708C" w:rsidRPr="0076708C" w:rsidRDefault="0076708C" w:rsidP="0076708C">
      <w:pPr>
        <w:pStyle w:val="1c"/>
      </w:pPr>
      <w:r w:rsidRPr="0076708C">
        <w:lastRenderedPageBreak/>
        <w:t>СОДЕРЖАНИЕ</w:t>
      </w:r>
    </w:p>
    <w:p w:rsidR="0076708C" w:rsidRPr="0076708C" w:rsidRDefault="0076708C" w:rsidP="0076708C"/>
    <w:p w:rsidR="0076708C" w:rsidRDefault="0076708C" w:rsidP="0076708C">
      <w:pPr>
        <w:pStyle w:val="1c"/>
        <w:rPr>
          <w:rFonts w:asciiTheme="minorHAnsi" w:eastAsiaTheme="minorEastAsia" w:hAnsiTheme="minorHAnsi" w:cstheme="minorBidi"/>
          <w:noProof/>
          <w:lang w:eastAsia="ru-RU"/>
        </w:rPr>
      </w:pPr>
      <w:r>
        <w:rPr>
          <w:color w:val="000000"/>
        </w:rPr>
        <w:fldChar w:fldCharType="begin"/>
      </w:r>
      <w:r>
        <w:rPr>
          <w:color w:val="000000"/>
        </w:rPr>
        <w:instrText xml:space="preserve"> TOC \o "1-1" \h \z \t "Подзаголовок;2" </w:instrText>
      </w:r>
      <w:r>
        <w:rPr>
          <w:color w:val="000000"/>
        </w:rPr>
        <w:fldChar w:fldCharType="separate"/>
      </w:r>
      <w:hyperlink w:anchor="_Toc147087944" w:history="1">
        <w:r w:rsidRPr="009D2A03">
          <w:rPr>
            <w:rStyle w:val="a6"/>
            <w:noProof/>
          </w:rPr>
          <w:t>РАЗДЕЛ 1. ЦЕЛЕВОЙ</w:t>
        </w:r>
        <w:r>
          <w:rPr>
            <w:noProof/>
            <w:webHidden/>
          </w:rPr>
          <w:tab/>
        </w:r>
        <w:r>
          <w:rPr>
            <w:noProof/>
            <w:webHidden/>
          </w:rPr>
          <w:fldChar w:fldCharType="begin"/>
        </w:r>
        <w:r>
          <w:rPr>
            <w:noProof/>
            <w:webHidden/>
          </w:rPr>
          <w:instrText xml:space="preserve"> PAGEREF _Toc147087944 \h </w:instrText>
        </w:r>
        <w:r>
          <w:rPr>
            <w:noProof/>
            <w:webHidden/>
          </w:rPr>
        </w:r>
        <w:r>
          <w:rPr>
            <w:noProof/>
            <w:webHidden/>
          </w:rPr>
          <w:fldChar w:fldCharType="separate"/>
        </w:r>
        <w:r>
          <w:rPr>
            <w:noProof/>
            <w:webHidden/>
          </w:rPr>
          <w:t>5</w:t>
        </w:r>
        <w:r>
          <w:rPr>
            <w:noProof/>
            <w:webHidden/>
          </w:rPr>
          <w:fldChar w:fldCharType="end"/>
        </w:r>
      </w:hyperlink>
    </w:p>
    <w:p w:rsidR="0076708C" w:rsidRDefault="0076708C">
      <w:pPr>
        <w:pStyle w:val="25"/>
        <w:tabs>
          <w:tab w:val="right" w:leader="dot" w:pos="9660"/>
        </w:tabs>
        <w:rPr>
          <w:noProof/>
        </w:rPr>
      </w:pPr>
      <w:hyperlink w:anchor="_Toc147087945" w:history="1">
        <w:r w:rsidRPr="009D2A03">
          <w:rPr>
            <w:rStyle w:val="a6"/>
            <w:noProof/>
          </w:rPr>
          <w:t>1.1. Цель и задачи воспитания обучающихся</w:t>
        </w:r>
        <w:r>
          <w:rPr>
            <w:noProof/>
            <w:webHidden/>
          </w:rPr>
          <w:tab/>
        </w:r>
        <w:r>
          <w:rPr>
            <w:noProof/>
            <w:webHidden/>
          </w:rPr>
          <w:fldChar w:fldCharType="begin"/>
        </w:r>
        <w:r>
          <w:rPr>
            <w:noProof/>
            <w:webHidden/>
          </w:rPr>
          <w:instrText xml:space="preserve"> PAGEREF _Toc147087945 \h </w:instrText>
        </w:r>
        <w:r>
          <w:rPr>
            <w:noProof/>
            <w:webHidden/>
          </w:rPr>
        </w:r>
        <w:r>
          <w:rPr>
            <w:noProof/>
            <w:webHidden/>
          </w:rPr>
          <w:fldChar w:fldCharType="separate"/>
        </w:r>
        <w:r>
          <w:rPr>
            <w:noProof/>
            <w:webHidden/>
          </w:rPr>
          <w:t>5</w:t>
        </w:r>
        <w:r>
          <w:rPr>
            <w:noProof/>
            <w:webHidden/>
          </w:rPr>
          <w:fldChar w:fldCharType="end"/>
        </w:r>
      </w:hyperlink>
    </w:p>
    <w:p w:rsidR="0076708C" w:rsidRDefault="0076708C">
      <w:pPr>
        <w:pStyle w:val="25"/>
        <w:tabs>
          <w:tab w:val="right" w:leader="dot" w:pos="9660"/>
        </w:tabs>
        <w:rPr>
          <w:noProof/>
        </w:rPr>
      </w:pPr>
      <w:hyperlink w:anchor="_Toc147087946" w:history="1">
        <w:r w:rsidRPr="009D2A03">
          <w:rPr>
            <w:rStyle w:val="a6"/>
            <w:noProof/>
          </w:rPr>
          <w:t>1.2. Направления воспитания</w:t>
        </w:r>
        <w:r>
          <w:rPr>
            <w:noProof/>
            <w:webHidden/>
          </w:rPr>
          <w:tab/>
        </w:r>
        <w:r>
          <w:rPr>
            <w:noProof/>
            <w:webHidden/>
          </w:rPr>
          <w:fldChar w:fldCharType="begin"/>
        </w:r>
        <w:r>
          <w:rPr>
            <w:noProof/>
            <w:webHidden/>
          </w:rPr>
          <w:instrText xml:space="preserve"> PAGEREF _Toc147087946 \h </w:instrText>
        </w:r>
        <w:r>
          <w:rPr>
            <w:noProof/>
            <w:webHidden/>
          </w:rPr>
        </w:r>
        <w:r>
          <w:rPr>
            <w:noProof/>
            <w:webHidden/>
          </w:rPr>
          <w:fldChar w:fldCharType="separate"/>
        </w:r>
        <w:r>
          <w:rPr>
            <w:noProof/>
            <w:webHidden/>
          </w:rPr>
          <w:t>6</w:t>
        </w:r>
        <w:r>
          <w:rPr>
            <w:noProof/>
            <w:webHidden/>
          </w:rPr>
          <w:fldChar w:fldCharType="end"/>
        </w:r>
      </w:hyperlink>
    </w:p>
    <w:p w:rsidR="0076708C" w:rsidRDefault="0076708C">
      <w:pPr>
        <w:pStyle w:val="25"/>
        <w:tabs>
          <w:tab w:val="right" w:leader="dot" w:pos="9660"/>
        </w:tabs>
        <w:rPr>
          <w:noProof/>
        </w:rPr>
      </w:pPr>
      <w:hyperlink w:anchor="_Toc147087947" w:history="1">
        <w:r w:rsidRPr="009D2A03">
          <w:rPr>
            <w:rStyle w:val="a6"/>
            <w:noProof/>
          </w:rPr>
          <w:t>1.3. Целевые ориентиры воспитания</w:t>
        </w:r>
        <w:r>
          <w:rPr>
            <w:noProof/>
            <w:webHidden/>
          </w:rPr>
          <w:tab/>
        </w:r>
        <w:r>
          <w:rPr>
            <w:noProof/>
            <w:webHidden/>
          </w:rPr>
          <w:fldChar w:fldCharType="begin"/>
        </w:r>
        <w:r>
          <w:rPr>
            <w:noProof/>
            <w:webHidden/>
          </w:rPr>
          <w:instrText xml:space="preserve"> PAGEREF _Toc147087947 \h </w:instrText>
        </w:r>
        <w:r>
          <w:rPr>
            <w:noProof/>
            <w:webHidden/>
          </w:rPr>
        </w:r>
        <w:r>
          <w:rPr>
            <w:noProof/>
            <w:webHidden/>
          </w:rPr>
          <w:fldChar w:fldCharType="separate"/>
        </w:r>
        <w:r>
          <w:rPr>
            <w:noProof/>
            <w:webHidden/>
          </w:rPr>
          <w:t>7</w:t>
        </w:r>
        <w:r>
          <w:rPr>
            <w:noProof/>
            <w:webHidden/>
          </w:rPr>
          <w:fldChar w:fldCharType="end"/>
        </w:r>
      </w:hyperlink>
    </w:p>
    <w:p w:rsidR="0076708C" w:rsidRDefault="0076708C" w:rsidP="0076708C">
      <w:pPr>
        <w:pStyle w:val="1c"/>
        <w:rPr>
          <w:rFonts w:asciiTheme="minorHAnsi" w:eastAsiaTheme="minorEastAsia" w:hAnsiTheme="minorHAnsi" w:cstheme="minorBidi"/>
          <w:noProof/>
          <w:lang w:eastAsia="ru-RU"/>
        </w:rPr>
      </w:pPr>
      <w:hyperlink w:anchor="_Toc147087948" w:history="1">
        <w:r w:rsidRPr="009D2A03">
          <w:rPr>
            <w:rStyle w:val="a6"/>
            <w:noProof/>
          </w:rPr>
          <w:t>РАЗДЕЛ 2. СОДЕРЖАТЕЛЬНЫЙ</w:t>
        </w:r>
        <w:r>
          <w:rPr>
            <w:noProof/>
            <w:webHidden/>
          </w:rPr>
          <w:tab/>
        </w:r>
        <w:r>
          <w:rPr>
            <w:noProof/>
            <w:webHidden/>
          </w:rPr>
          <w:fldChar w:fldCharType="begin"/>
        </w:r>
        <w:r>
          <w:rPr>
            <w:noProof/>
            <w:webHidden/>
          </w:rPr>
          <w:instrText xml:space="preserve"> PAGEREF _Toc147087948 \h </w:instrText>
        </w:r>
        <w:r>
          <w:rPr>
            <w:noProof/>
            <w:webHidden/>
          </w:rPr>
        </w:r>
        <w:r>
          <w:rPr>
            <w:noProof/>
            <w:webHidden/>
          </w:rPr>
          <w:fldChar w:fldCharType="separate"/>
        </w:r>
        <w:r>
          <w:rPr>
            <w:noProof/>
            <w:webHidden/>
          </w:rPr>
          <w:t>12</w:t>
        </w:r>
        <w:r>
          <w:rPr>
            <w:noProof/>
            <w:webHidden/>
          </w:rPr>
          <w:fldChar w:fldCharType="end"/>
        </w:r>
      </w:hyperlink>
    </w:p>
    <w:p w:rsidR="0076708C" w:rsidRDefault="0076708C">
      <w:pPr>
        <w:pStyle w:val="25"/>
        <w:tabs>
          <w:tab w:val="right" w:leader="dot" w:pos="9660"/>
        </w:tabs>
        <w:rPr>
          <w:noProof/>
        </w:rPr>
      </w:pPr>
      <w:hyperlink w:anchor="_Toc147087949" w:history="1">
        <w:r w:rsidRPr="009D2A03">
          <w:rPr>
            <w:rStyle w:val="a6"/>
            <w:noProof/>
          </w:rPr>
          <w:t>2.1. Уклад образовательной организации, реализующей программы СПО</w:t>
        </w:r>
        <w:r>
          <w:rPr>
            <w:noProof/>
            <w:webHidden/>
          </w:rPr>
          <w:tab/>
        </w:r>
        <w:r>
          <w:rPr>
            <w:noProof/>
            <w:webHidden/>
          </w:rPr>
          <w:fldChar w:fldCharType="begin"/>
        </w:r>
        <w:r>
          <w:rPr>
            <w:noProof/>
            <w:webHidden/>
          </w:rPr>
          <w:instrText xml:space="preserve"> PAGEREF _Toc147087949 \h </w:instrText>
        </w:r>
        <w:r>
          <w:rPr>
            <w:noProof/>
            <w:webHidden/>
          </w:rPr>
        </w:r>
        <w:r>
          <w:rPr>
            <w:noProof/>
            <w:webHidden/>
          </w:rPr>
          <w:fldChar w:fldCharType="separate"/>
        </w:r>
        <w:r>
          <w:rPr>
            <w:noProof/>
            <w:webHidden/>
          </w:rPr>
          <w:t>12</w:t>
        </w:r>
        <w:r>
          <w:rPr>
            <w:noProof/>
            <w:webHidden/>
          </w:rPr>
          <w:fldChar w:fldCharType="end"/>
        </w:r>
      </w:hyperlink>
    </w:p>
    <w:p w:rsidR="0076708C" w:rsidRDefault="0076708C">
      <w:pPr>
        <w:pStyle w:val="25"/>
        <w:tabs>
          <w:tab w:val="right" w:leader="dot" w:pos="9660"/>
        </w:tabs>
        <w:rPr>
          <w:noProof/>
        </w:rPr>
      </w:pPr>
      <w:hyperlink w:anchor="_Toc147087950" w:history="1">
        <w:r w:rsidRPr="009D2A03">
          <w:rPr>
            <w:rStyle w:val="a6"/>
            <w:noProof/>
          </w:rPr>
          <w:t>2.2. Воспитательные модули: виды, формы, содержание воспитательной деятельности</w:t>
        </w:r>
        <w:r>
          <w:rPr>
            <w:noProof/>
            <w:webHidden/>
          </w:rPr>
          <w:tab/>
        </w:r>
        <w:r>
          <w:rPr>
            <w:noProof/>
            <w:webHidden/>
          </w:rPr>
          <w:fldChar w:fldCharType="begin"/>
        </w:r>
        <w:r>
          <w:rPr>
            <w:noProof/>
            <w:webHidden/>
          </w:rPr>
          <w:instrText xml:space="preserve"> PAGEREF _Toc147087950 \h </w:instrText>
        </w:r>
        <w:r>
          <w:rPr>
            <w:noProof/>
            <w:webHidden/>
          </w:rPr>
        </w:r>
        <w:r>
          <w:rPr>
            <w:noProof/>
            <w:webHidden/>
          </w:rPr>
          <w:fldChar w:fldCharType="separate"/>
        </w:r>
        <w:r>
          <w:rPr>
            <w:noProof/>
            <w:webHidden/>
          </w:rPr>
          <w:t>13</w:t>
        </w:r>
        <w:r>
          <w:rPr>
            <w:noProof/>
            <w:webHidden/>
          </w:rPr>
          <w:fldChar w:fldCharType="end"/>
        </w:r>
      </w:hyperlink>
    </w:p>
    <w:p w:rsidR="0076708C" w:rsidRDefault="0076708C" w:rsidP="0076708C">
      <w:pPr>
        <w:pStyle w:val="1c"/>
        <w:rPr>
          <w:rFonts w:asciiTheme="minorHAnsi" w:eastAsiaTheme="minorEastAsia" w:hAnsiTheme="minorHAnsi" w:cstheme="minorBidi"/>
          <w:noProof/>
          <w:lang w:eastAsia="ru-RU"/>
        </w:rPr>
      </w:pPr>
      <w:hyperlink w:anchor="_Toc147087951" w:history="1">
        <w:r w:rsidRPr="009D2A03">
          <w:rPr>
            <w:rStyle w:val="a6"/>
            <w:noProof/>
          </w:rPr>
          <w:t>РАЗДЕЛ З. ОРГАНИЗАЦИОННЫЙ</w:t>
        </w:r>
        <w:r>
          <w:rPr>
            <w:noProof/>
            <w:webHidden/>
          </w:rPr>
          <w:tab/>
        </w:r>
        <w:r>
          <w:rPr>
            <w:noProof/>
            <w:webHidden/>
          </w:rPr>
          <w:fldChar w:fldCharType="begin"/>
        </w:r>
        <w:r>
          <w:rPr>
            <w:noProof/>
            <w:webHidden/>
          </w:rPr>
          <w:instrText xml:space="preserve"> PAGEREF _Toc147087951 \h </w:instrText>
        </w:r>
        <w:r>
          <w:rPr>
            <w:noProof/>
            <w:webHidden/>
          </w:rPr>
        </w:r>
        <w:r>
          <w:rPr>
            <w:noProof/>
            <w:webHidden/>
          </w:rPr>
          <w:fldChar w:fldCharType="separate"/>
        </w:r>
        <w:r>
          <w:rPr>
            <w:noProof/>
            <w:webHidden/>
          </w:rPr>
          <w:t>20</w:t>
        </w:r>
        <w:r>
          <w:rPr>
            <w:noProof/>
            <w:webHidden/>
          </w:rPr>
          <w:fldChar w:fldCharType="end"/>
        </w:r>
      </w:hyperlink>
    </w:p>
    <w:p w:rsidR="0076708C" w:rsidRDefault="0076708C">
      <w:pPr>
        <w:pStyle w:val="25"/>
        <w:tabs>
          <w:tab w:val="right" w:leader="dot" w:pos="9660"/>
        </w:tabs>
        <w:rPr>
          <w:noProof/>
        </w:rPr>
      </w:pPr>
      <w:hyperlink w:anchor="_Toc147087952" w:history="1">
        <w:r w:rsidRPr="009D2A03">
          <w:rPr>
            <w:rStyle w:val="a6"/>
            <w:noProof/>
          </w:rPr>
          <w:t>3.1. Кадровое обеспечение</w:t>
        </w:r>
        <w:r>
          <w:rPr>
            <w:noProof/>
            <w:webHidden/>
          </w:rPr>
          <w:tab/>
        </w:r>
        <w:r>
          <w:rPr>
            <w:noProof/>
            <w:webHidden/>
          </w:rPr>
          <w:fldChar w:fldCharType="begin"/>
        </w:r>
        <w:r>
          <w:rPr>
            <w:noProof/>
            <w:webHidden/>
          </w:rPr>
          <w:instrText xml:space="preserve"> PAGEREF _Toc147087952 \h </w:instrText>
        </w:r>
        <w:r>
          <w:rPr>
            <w:noProof/>
            <w:webHidden/>
          </w:rPr>
        </w:r>
        <w:r>
          <w:rPr>
            <w:noProof/>
            <w:webHidden/>
          </w:rPr>
          <w:fldChar w:fldCharType="separate"/>
        </w:r>
        <w:r>
          <w:rPr>
            <w:noProof/>
            <w:webHidden/>
          </w:rPr>
          <w:t>20</w:t>
        </w:r>
        <w:r>
          <w:rPr>
            <w:noProof/>
            <w:webHidden/>
          </w:rPr>
          <w:fldChar w:fldCharType="end"/>
        </w:r>
      </w:hyperlink>
    </w:p>
    <w:p w:rsidR="0076708C" w:rsidRDefault="0076708C">
      <w:pPr>
        <w:pStyle w:val="25"/>
        <w:tabs>
          <w:tab w:val="right" w:leader="dot" w:pos="9660"/>
        </w:tabs>
        <w:rPr>
          <w:noProof/>
        </w:rPr>
      </w:pPr>
      <w:hyperlink w:anchor="_Toc147087953" w:history="1">
        <w:r w:rsidRPr="009D2A03">
          <w:rPr>
            <w:rStyle w:val="a6"/>
            <w:noProof/>
          </w:rPr>
          <w:t>3.2. Нормативно-методическое обеспечение</w:t>
        </w:r>
        <w:r>
          <w:rPr>
            <w:noProof/>
            <w:webHidden/>
          </w:rPr>
          <w:tab/>
        </w:r>
        <w:r>
          <w:rPr>
            <w:noProof/>
            <w:webHidden/>
          </w:rPr>
          <w:fldChar w:fldCharType="begin"/>
        </w:r>
        <w:r>
          <w:rPr>
            <w:noProof/>
            <w:webHidden/>
          </w:rPr>
          <w:instrText xml:space="preserve"> PAGEREF _Toc147087953 \h </w:instrText>
        </w:r>
        <w:r>
          <w:rPr>
            <w:noProof/>
            <w:webHidden/>
          </w:rPr>
        </w:r>
        <w:r>
          <w:rPr>
            <w:noProof/>
            <w:webHidden/>
          </w:rPr>
          <w:fldChar w:fldCharType="separate"/>
        </w:r>
        <w:r>
          <w:rPr>
            <w:noProof/>
            <w:webHidden/>
          </w:rPr>
          <w:t>20</w:t>
        </w:r>
        <w:r>
          <w:rPr>
            <w:noProof/>
            <w:webHidden/>
          </w:rPr>
          <w:fldChar w:fldCharType="end"/>
        </w:r>
      </w:hyperlink>
    </w:p>
    <w:p w:rsidR="0076708C" w:rsidRDefault="0076708C">
      <w:pPr>
        <w:pStyle w:val="25"/>
        <w:tabs>
          <w:tab w:val="right" w:leader="dot" w:pos="9660"/>
        </w:tabs>
        <w:rPr>
          <w:noProof/>
        </w:rPr>
      </w:pPr>
      <w:hyperlink w:anchor="_Toc147087954" w:history="1">
        <w:r w:rsidRPr="009D2A03">
          <w:rPr>
            <w:rStyle w:val="a6"/>
            <w:noProof/>
          </w:rPr>
          <w:t xml:space="preserve">3.3. Требования к условиям работы с обучающимися </w:t>
        </w:r>
        <w:r>
          <w:rPr>
            <w:rStyle w:val="a6"/>
            <w:noProof/>
          </w:rPr>
          <w:br/>
        </w:r>
        <w:r w:rsidRPr="009D2A03">
          <w:rPr>
            <w:rStyle w:val="a6"/>
            <w:noProof/>
          </w:rPr>
          <w:t>с особыми образовательными потребностями</w:t>
        </w:r>
        <w:r>
          <w:rPr>
            <w:noProof/>
            <w:webHidden/>
          </w:rPr>
          <w:tab/>
        </w:r>
        <w:r>
          <w:rPr>
            <w:noProof/>
            <w:webHidden/>
          </w:rPr>
          <w:fldChar w:fldCharType="begin"/>
        </w:r>
        <w:r>
          <w:rPr>
            <w:noProof/>
            <w:webHidden/>
          </w:rPr>
          <w:instrText xml:space="preserve"> PAGEREF _Toc147087954 \h </w:instrText>
        </w:r>
        <w:r>
          <w:rPr>
            <w:noProof/>
            <w:webHidden/>
          </w:rPr>
        </w:r>
        <w:r>
          <w:rPr>
            <w:noProof/>
            <w:webHidden/>
          </w:rPr>
          <w:fldChar w:fldCharType="separate"/>
        </w:r>
        <w:r>
          <w:rPr>
            <w:noProof/>
            <w:webHidden/>
          </w:rPr>
          <w:t>21</w:t>
        </w:r>
        <w:r>
          <w:rPr>
            <w:noProof/>
            <w:webHidden/>
          </w:rPr>
          <w:fldChar w:fldCharType="end"/>
        </w:r>
      </w:hyperlink>
    </w:p>
    <w:p w:rsidR="0076708C" w:rsidRDefault="0076708C">
      <w:pPr>
        <w:pStyle w:val="25"/>
        <w:tabs>
          <w:tab w:val="right" w:leader="dot" w:pos="9660"/>
        </w:tabs>
        <w:rPr>
          <w:noProof/>
        </w:rPr>
      </w:pPr>
      <w:hyperlink w:anchor="_Toc147087955" w:history="1">
        <w:r w:rsidRPr="009D2A03">
          <w:rPr>
            <w:rStyle w:val="a6"/>
            <w:noProof/>
          </w:rPr>
          <w:t>3.4. Система поощрения профессиональной успешности и проявлений активной жизненной позиции обучающихся</w:t>
        </w:r>
        <w:r>
          <w:rPr>
            <w:noProof/>
            <w:webHidden/>
          </w:rPr>
          <w:tab/>
        </w:r>
        <w:r>
          <w:rPr>
            <w:noProof/>
            <w:webHidden/>
          </w:rPr>
          <w:fldChar w:fldCharType="begin"/>
        </w:r>
        <w:r>
          <w:rPr>
            <w:noProof/>
            <w:webHidden/>
          </w:rPr>
          <w:instrText xml:space="preserve"> PAGEREF _Toc147087955 \h </w:instrText>
        </w:r>
        <w:r>
          <w:rPr>
            <w:noProof/>
            <w:webHidden/>
          </w:rPr>
        </w:r>
        <w:r>
          <w:rPr>
            <w:noProof/>
            <w:webHidden/>
          </w:rPr>
          <w:fldChar w:fldCharType="separate"/>
        </w:r>
        <w:r>
          <w:rPr>
            <w:noProof/>
            <w:webHidden/>
          </w:rPr>
          <w:t>21</w:t>
        </w:r>
        <w:r>
          <w:rPr>
            <w:noProof/>
            <w:webHidden/>
          </w:rPr>
          <w:fldChar w:fldCharType="end"/>
        </w:r>
      </w:hyperlink>
    </w:p>
    <w:p w:rsidR="0076708C" w:rsidRDefault="0076708C">
      <w:pPr>
        <w:pStyle w:val="25"/>
        <w:tabs>
          <w:tab w:val="right" w:leader="dot" w:pos="9660"/>
        </w:tabs>
        <w:rPr>
          <w:noProof/>
        </w:rPr>
      </w:pPr>
      <w:hyperlink w:anchor="_Toc147087956" w:history="1">
        <w:r w:rsidRPr="009D2A03">
          <w:rPr>
            <w:rStyle w:val="a6"/>
            <w:noProof/>
          </w:rPr>
          <w:t>3.5. Анализ воспитательного процесса</w:t>
        </w:r>
        <w:r>
          <w:rPr>
            <w:noProof/>
            <w:webHidden/>
          </w:rPr>
          <w:tab/>
        </w:r>
        <w:r>
          <w:rPr>
            <w:noProof/>
            <w:webHidden/>
          </w:rPr>
          <w:fldChar w:fldCharType="begin"/>
        </w:r>
        <w:r>
          <w:rPr>
            <w:noProof/>
            <w:webHidden/>
          </w:rPr>
          <w:instrText xml:space="preserve"> PAGEREF _Toc147087956 \h </w:instrText>
        </w:r>
        <w:r>
          <w:rPr>
            <w:noProof/>
            <w:webHidden/>
          </w:rPr>
        </w:r>
        <w:r>
          <w:rPr>
            <w:noProof/>
            <w:webHidden/>
          </w:rPr>
          <w:fldChar w:fldCharType="separate"/>
        </w:r>
        <w:r>
          <w:rPr>
            <w:noProof/>
            <w:webHidden/>
          </w:rPr>
          <w:t>22</w:t>
        </w:r>
        <w:r>
          <w:rPr>
            <w:noProof/>
            <w:webHidden/>
          </w:rPr>
          <w:fldChar w:fldCharType="end"/>
        </w:r>
      </w:hyperlink>
    </w:p>
    <w:p w:rsidR="0076708C" w:rsidRDefault="0076708C" w:rsidP="0076708C">
      <w:pPr>
        <w:pStyle w:val="1c"/>
        <w:rPr>
          <w:rFonts w:asciiTheme="minorHAnsi" w:eastAsiaTheme="minorEastAsia" w:hAnsiTheme="minorHAnsi" w:cstheme="minorBidi"/>
          <w:noProof/>
          <w:lang w:eastAsia="ru-RU"/>
        </w:rPr>
      </w:pPr>
      <w:hyperlink w:anchor="_Toc147087957" w:history="1">
        <w:r w:rsidRPr="009D2A03">
          <w:rPr>
            <w:rStyle w:val="a6"/>
            <w:noProof/>
          </w:rPr>
          <w:t>Приложение 1</w:t>
        </w:r>
        <w:r>
          <w:rPr>
            <w:rStyle w:val="a6"/>
            <w:noProof/>
          </w:rPr>
          <w:t xml:space="preserve"> </w:t>
        </w:r>
      </w:hyperlink>
      <w:hyperlink w:anchor="_Toc147087958" w:history="1">
        <w:r w:rsidRPr="009D2A03">
          <w:rPr>
            <w:rStyle w:val="a6"/>
            <w:noProof/>
          </w:rPr>
          <w:t>Примерный календарный план воспитательной работы</w:t>
        </w:r>
        <w:r>
          <w:rPr>
            <w:noProof/>
            <w:webHidden/>
          </w:rPr>
          <w:tab/>
        </w:r>
        <w:r>
          <w:rPr>
            <w:noProof/>
            <w:webHidden/>
          </w:rPr>
          <w:fldChar w:fldCharType="begin"/>
        </w:r>
        <w:r>
          <w:rPr>
            <w:noProof/>
            <w:webHidden/>
          </w:rPr>
          <w:instrText xml:space="preserve"> PAGEREF _Toc147087958 \h </w:instrText>
        </w:r>
        <w:r>
          <w:rPr>
            <w:noProof/>
            <w:webHidden/>
          </w:rPr>
        </w:r>
        <w:r>
          <w:rPr>
            <w:noProof/>
            <w:webHidden/>
          </w:rPr>
          <w:fldChar w:fldCharType="separate"/>
        </w:r>
        <w:r>
          <w:rPr>
            <w:noProof/>
            <w:webHidden/>
          </w:rPr>
          <w:t>24</w:t>
        </w:r>
        <w:r>
          <w:rPr>
            <w:noProof/>
            <w:webHidden/>
          </w:rPr>
          <w:fldChar w:fldCharType="end"/>
        </w:r>
      </w:hyperlink>
    </w:p>
    <w:p w:rsidR="0076708C" w:rsidRDefault="0076708C" w:rsidP="0076708C">
      <w:pPr>
        <w:pStyle w:val="1c"/>
        <w:rPr>
          <w:rFonts w:asciiTheme="minorHAnsi" w:eastAsiaTheme="minorEastAsia" w:hAnsiTheme="minorHAnsi" w:cstheme="minorBidi"/>
          <w:noProof/>
          <w:lang w:eastAsia="ru-RU"/>
        </w:rPr>
      </w:pPr>
      <w:hyperlink w:anchor="_Toc147087959" w:history="1">
        <w:r w:rsidRPr="009D2A03">
          <w:rPr>
            <w:rStyle w:val="a6"/>
            <w:noProof/>
          </w:rPr>
          <w:t>Приложение 2</w:t>
        </w:r>
        <w:r>
          <w:rPr>
            <w:rStyle w:val="a6"/>
            <w:noProof/>
          </w:rPr>
          <w:t xml:space="preserve"> </w:t>
        </w:r>
      </w:hyperlink>
      <w:hyperlink w:anchor="_Toc147087960" w:history="1">
        <w:r w:rsidRPr="009D2A03">
          <w:rPr>
            <w:rStyle w:val="a6"/>
            <w:noProof/>
          </w:rPr>
          <w:t>Примерна</w:t>
        </w:r>
        <w:r>
          <w:rPr>
            <w:rStyle w:val="a6"/>
            <w:noProof/>
          </w:rPr>
          <w:t xml:space="preserve">я рабочая программа воспитания </w:t>
        </w:r>
        <w:r w:rsidRPr="009D2A03">
          <w:rPr>
            <w:rStyle w:val="a6"/>
            <w:noProof/>
          </w:rPr>
          <w:t>по профессии 11.01.05 Монтажник связи</w:t>
        </w:r>
        <w:r>
          <w:rPr>
            <w:noProof/>
            <w:webHidden/>
          </w:rPr>
          <w:tab/>
        </w:r>
        <w:r>
          <w:rPr>
            <w:noProof/>
            <w:webHidden/>
          </w:rPr>
          <w:fldChar w:fldCharType="begin"/>
        </w:r>
        <w:r>
          <w:rPr>
            <w:noProof/>
            <w:webHidden/>
          </w:rPr>
          <w:instrText xml:space="preserve"> PAGEREF _Toc147087960 \h </w:instrText>
        </w:r>
        <w:r>
          <w:rPr>
            <w:noProof/>
            <w:webHidden/>
          </w:rPr>
        </w:r>
        <w:r>
          <w:rPr>
            <w:noProof/>
            <w:webHidden/>
          </w:rPr>
          <w:fldChar w:fldCharType="separate"/>
        </w:r>
        <w:r>
          <w:rPr>
            <w:noProof/>
            <w:webHidden/>
          </w:rPr>
          <w:t>26</w:t>
        </w:r>
        <w:r>
          <w:rPr>
            <w:noProof/>
            <w:webHidden/>
          </w:rPr>
          <w:fldChar w:fldCharType="end"/>
        </w:r>
      </w:hyperlink>
    </w:p>
    <w:p w:rsidR="0076708C" w:rsidRDefault="0076708C" w:rsidP="00FB6A7D">
      <w:pPr>
        <w:tabs>
          <w:tab w:val="right" w:pos="9670"/>
        </w:tabs>
        <w:spacing w:after="69" w:line="268" w:lineRule="auto"/>
        <w:rPr>
          <w:rFonts w:ascii="Times New Roman" w:hAnsi="Times New Roman"/>
          <w:color w:val="000000"/>
          <w:sz w:val="24"/>
        </w:rPr>
      </w:pPr>
      <w:r>
        <w:rPr>
          <w:rFonts w:ascii="Times New Roman" w:hAnsi="Times New Roman"/>
          <w:color w:val="000000"/>
          <w:sz w:val="24"/>
        </w:rPr>
        <w:fldChar w:fldCharType="end"/>
      </w:r>
    </w:p>
    <w:p w:rsidR="00FB6A7D" w:rsidRPr="00FB6A7D" w:rsidRDefault="00FB6A7D" w:rsidP="00FB6A7D">
      <w:pPr>
        <w:tabs>
          <w:tab w:val="right" w:pos="9670"/>
        </w:tabs>
        <w:spacing w:after="69" w:line="268" w:lineRule="auto"/>
        <w:rPr>
          <w:rFonts w:ascii="Times New Roman" w:hAnsi="Times New Roman"/>
          <w:b/>
          <w:color w:val="000000"/>
          <w:sz w:val="24"/>
          <w:szCs w:val="24"/>
        </w:rPr>
      </w:pPr>
      <w:bookmarkStart w:id="0" w:name="_GoBack"/>
      <w:bookmarkEnd w:id="0"/>
      <w:r>
        <w:rPr>
          <w:rFonts w:ascii="Times New Roman" w:hAnsi="Times New Roman"/>
          <w:color w:val="000000"/>
          <w:sz w:val="24"/>
        </w:rPr>
        <w:br w:type="page"/>
      </w:r>
      <w:r w:rsidRPr="00FB6A7D">
        <w:rPr>
          <w:rFonts w:ascii="Times New Roman" w:hAnsi="Times New Roman"/>
          <w:b/>
          <w:color w:val="000000"/>
          <w:sz w:val="24"/>
          <w:szCs w:val="24"/>
        </w:rPr>
        <w:t>Пояснительная записка</w:t>
      </w:r>
    </w:p>
    <w:p w:rsidR="00FB6A7D" w:rsidRDefault="00FB6A7D" w:rsidP="00FB6A7D">
      <w:pPr>
        <w:spacing w:after="4" w:line="268" w:lineRule="auto"/>
        <w:ind w:left="64" w:right="28" w:firstLine="710"/>
        <w:jc w:val="both"/>
        <w:rPr>
          <w:rFonts w:ascii="Times New Roman" w:hAnsi="Times New Roman"/>
          <w:color w:val="000000"/>
          <w:sz w:val="24"/>
        </w:rPr>
      </w:pPr>
      <w:r>
        <w:rPr>
          <w:rFonts w:ascii="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rsidR="00FB6A7D" w:rsidRDefault="00FB6A7D" w:rsidP="00FB6A7D">
      <w:pPr>
        <w:numPr>
          <w:ilvl w:val="0"/>
          <w:numId w:val="2"/>
        </w:numPr>
        <w:spacing w:after="3" w:line="285" w:lineRule="auto"/>
        <w:ind w:right="25" w:firstLine="717"/>
        <w:jc w:val="both"/>
        <w:rPr>
          <w:rFonts w:ascii="Times New Roman" w:hAnsi="Times New Roman"/>
          <w:color w:val="000000"/>
          <w:sz w:val="24"/>
        </w:rPr>
      </w:pPr>
      <w:r>
        <w:rPr>
          <w:rFonts w:ascii="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Pr>
          <w:rFonts w:ascii="Times New Roman" w:hAnsi="Times New Roman"/>
          <w:noProof/>
          <w:color w:val="000000"/>
          <w:sz w:val="24"/>
          <w:lang w:eastAsia="ru-RU"/>
        </w:rPr>
        <w:drawing>
          <wp:inline distT="0" distB="0" distL="0" distR="0" wp14:anchorId="2DFB223E" wp14:editId="165D5E25">
            <wp:extent cx="57150" cy="190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Pr>
          <w:rFonts w:ascii="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lang w:eastAsia="ru-RU"/>
        </w:rPr>
        <w:drawing>
          <wp:inline distT="0" distB="0" distL="0" distR="0" wp14:anchorId="16F17F12" wp14:editId="49A48FE8">
            <wp:extent cx="9525" cy="952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B6A7D" w:rsidRDefault="00FB6A7D" w:rsidP="00FB6A7D">
      <w:pPr>
        <w:numPr>
          <w:ilvl w:val="0"/>
          <w:numId w:val="2"/>
        </w:numPr>
        <w:spacing w:after="4" w:line="268" w:lineRule="auto"/>
        <w:ind w:right="25" w:firstLine="717"/>
        <w:jc w:val="both"/>
        <w:rPr>
          <w:rFonts w:ascii="Times New Roman" w:hAnsi="Times New Roman"/>
          <w:color w:val="000000"/>
          <w:sz w:val="24"/>
        </w:rPr>
      </w:pPr>
      <w:proofErr w:type="gramStart"/>
      <w:r>
        <w:rPr>
          <w:rFonts w:ascii="Times New Roman" w:hAnsi="Times New Roman"/>
          <w:color w:val="000000"/>
          <w:sz w:val="24"/>
        </w:rPr>
        <w:t>готового</w:t>
      </w:r>
      <w:proofErr w:type="gramEnd"/>
      <w:r>
        <w:rPr>
          <w:rFonts w:ascii="Times New Roman" w:hAnsi="Times New Roman"/>
          <w:color w:val="000000"/>
          <w:sz w:val="24"/>
        </w:rPr>
        <w:t xml:space="preserve"> к созданию крепкой семьи и рождению детей.</w:t>
      </w:r>
    </w:p>
    <w:p w:rsidR="00FB6A7D" w:rsidRDefault="00FB6A7D" w:rsidP="00FB6A7D">
      <w:pPr>
        <w:spacing w:after="29" w:line="268" w:lineRule="auto"/>
        <w:ind w:left="64" w:right="28" w:firstLine="710"/>
        <w:jc w:val="both"/>
        <w:rPr>
          <w:rFonts w:ascii="Times New Roman" w:hAnsi="Times New Roman"/>
          <w:color w:val="000000"/>
          <w:sz w:val="24"/>
        </w:rPr>
      </w:pPr>
      <w:r>
        <w:rPr>
          <w:rFonts w:ascii="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rsidR="00FB6A7D" w:rsidRDefault="00FB6A7D" w:rsidP="00FB6A7D">
      <w:pPr>
        <w:spacing w:after="4" w:line="268" w:lineRule="auto"/>
        <w:ind w:left="64" w:right="28" w:firstLine="710"/>
        <w:jc w:val="both"/>
        <w:rPr>
          <w:rFonts w:ascii="Times New Roman" w:hAnsi="Times New Roman"/>
          <w:color w:val="000000"/>
          <w:sz w:val="24"/>
        </w:rPr>
      </w:pPr>
      <w:r>
        <w:rPr>
          <w:rFonts w:ascii="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rsidR="00FB6A7D" w:rsidRDefault="00FB6A7D" w:rsidP="00FB6A7D">
      <w:pPr>
        <w:spacing w:after="4" w:line="268" w:lineRule="auto"/>
        <w:ind w:right="28" w:firstLine="710"/>
        <w:jc w:val="both"/>
        <w:rPr>
          <w:rFonts w:ascii="Times New Roman" w:hAnsi="Times New Roman"/>
          <w:color w:val="000000"/>
          <w:sz w:val="24"/>
        </w:rPr>
      </w:pPr>
      <w:r>
        <w:rPr>
          <w:rFonts w:ascii="Times New Roman" w:hAnsi="Times New Roman"/>
          <w:color w:val="000000"/>
          <w:sz w:val="24"/>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w:t>
      </w:r>
      <w:proofErr w:type="gramStart"/>
      <w:r>
        <w:rPr>
          <w:rFonts w:ascii="Times New Roman" w:hAnsi="Times New Roman"/>
          <w:color w:val="000000"/>
          <w:sz w:val="24"/>
        </w:rPr>
        <w:t>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w:t>
      </w:r>
      <w:proofErr w:type="gramEnd"/>
      <w:r>
        <w:rPr>
          <w:rFonts w:ascii="Times New Roman" w:hAnsi="Times New Roman"/>
          <w:color w:val="000000"/>
          <w:sz w:val="24"/>
        </w:rPr>
        <w:t xml:space="preserve">), </w:t>
      </w:r>
      <w:proofErr w:type="gramStart"/>
      <w:r>
        <w:rPr>
          <w:rFonts w:ascii="Times New Roman" w:hAnsi="Times New Roman"/>
          <w:color w:val="000000"/>
          <w:sz w:val="24"/>
        </w:rPr>
        <w:t>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roofErr w:type="gramEnd"/>
    </w:p>
    <w:p w:rsidR="00FB6A7D" w:rsidRDefault="00FB6A7D" w:rsidP="00FB6A7D">
      <w:pPr>
        <w:spacing w:after="32" w:line="268" w:lineRule="auto"/>
        <w:ind w:right="28" w:firstLine="710"/>
        <w:jc w:val="both"/>
        <w:rPr>
          <w:rFonts w:ascii="Times New Roman" w:hAnsi="Times New Roman"/>
          <w:color w:val="000000"/>
          <w:sz w:val="24"/>
        </w:rPr>
      </w:pPr>
      <w:r>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rsidR="00FB6A7D" w:rsidRDefault="00FB6A7D" w:rsidP="00FB6A7D">
      <w:pPr>
        <w:spacing w:after="32" w:line="268" w:lineRule="auto"/>
        <w:ind w:right="28" w:firstLine="710"/>
        <w:jc w:val="both"/>
        <w:rPr>
          <w:rFonts w:ascii="Times New Roman" w:hAnsi="Times New Roman"/>
          <w:color w:val="000000"/>
          <w:sz w:val="24"/>
        </w:rPr>
      </w:pPr>
      <w:r>
        <w:rPr>
          <w:rFonts w:ascii="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rsidR="00FB6A7D" w:rsidRDefault="00FB6A7D" w:rsidP="00FB6A7D">
      <w:pPr>
        <w:spacing w:after="4" w:line="268" w:lineRule="auto"/>
        <w:ind w:left="64" w:right="28" w:firstLine="710"/>
        <w:jc w:val="both"/>
        <w:rPr>
          <w:rFonts w:ascii="Times New Roman" w:hAnsi="Times New Roman"/>
          <w:color w:val="000000"/>
          <w:sz w:val="24"/>
        </w:rPr>
      </w:pPr>
      <w:r>
        <w:rPr>
          <w:rFonts w:ascii="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rsidR="00FB6A7D" w:rsidRDefault="00FB6A7D" w:rsidP="00FB6A7D">
      <w:pPr>
        <w:spacing w:after="4" w:line="268" w:lineRule="auto"/>
        <w:ind w:left="64" w:right="28" w:firstLine="710"/>
        <w:jc w:val="both"/>
        <w:rPr>
          <w:rFonts w:ascii="Times New Roman" w:hAnsi="Times New Roman"/>
          <w:color w:val="000000"/>
          <w:sz w:val="24"/>
        </w:rPr>
      </w:pPr>
      <w:r>
        <w:rPr>
          <w:rFonts w:ascii="Times New Roman" w:hAnsi="Times New Roman"/>
          <w:color w:val="000000"/>
          <w:sz w:val="24"/>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w:t>
      </w:r>
      <w:proofErr w:type="gramStart"/>
      <w:r>
        <w:rPr>
          <w:rFonts w:ascii="Times New Roman" w:hAnsi="Times New Roman"/>
          <w:color w:val="000000"/>
          <w:sz w:val="24"/>
        </w:rPr>
        <w:t>обучающихся</w:t>
      </w:r>
      <w:proofErr w:type="gramEnd"/>
      <w:r>
        <w:rPr>
          <w:rFonts w:ascii="Times New Roman" w:hAnsi="Times New Roman"/>
          <w:color w:val="000000"/>
          <w:sz w:val="24"/>
        </w:rPr>
        <w:t>»,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rsidR="00FB6A7D" w:rsidRDefault="00FB6A7D" w:rsidP="00FB6A7D">
      <w:pPr>
        <w:spacing w:after="4" w:line="268" w:lineRule="auto"/>
        <w:ind w:left="64" w:right="28" w:firstLine="710"/>
        <w:jc w:val="both"/>
        <w:rPr>
          <w:rFonts w:ascii="Times New Roman" w:hAnsi="Times New Roman"/>
          <w:color w:val="000000"/>
          <w:sz w:val="24"/>
        </w:rPr>
      </w:pPr>
      <w:r>
        <w:rPr>
          <w:rFonts w:ascii="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rsidR="00FB6A7D" w:rsidRDefault="00FB6A7D" w:rsidP="00FB6A7D">
      <w:pPr>
        <w:spacing w:after="4" w:line="268" w:lineRule="auto"/>
        <w:ind w:left="64" w:right="28" w:firstLine="710"/>
        <w:jc w:val="both"/>
        <w:rPr>
          <w:rFonts w:ascii="Times New Roman" w:hAnsi="Times New Roman"/>
          <w:color w:val="000000"/>
          <w:sz w:val="24"/>
        </w:rPr>
      </w:pPr>
      <w:r>
        <w:rPr>
          <w:rFonts w:ascii="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rsidR="00FB6A7D" w:rsidRDefault="00FB6A7D" w:rsidP="00FB6A7D">
      <w:pPr>
        <w:spacing w:after="4" w:line="268" w:lineRule="auto"/>
        <w:ind w:left="727" w:right="28"/>
        <w:jc w:val="both"/>
        <w:rPr>
          <w:rFonts w:ascii="Times New Roman" w:hAnsi="Times New Roman"/>
          <w:color w:val="000000"/>
          <w:sz w:val="24"/>
        </w:rPr>
      </w:pPr>
      <w:r>
        <w:rPr>
          <w:rFonts w:ascii="Times New Roman" w:hAnsi="Times New Roman"/>
          <w:color w:val="000000"/>
          <w:sz w:val="24"/>
        </w:rPr>
        <w:t>Пояснительная записка не является частью Программы.</w:t>
      </w:r>
    </w:p>
    <w:p w:rsidR="00FB6A7D" w:rsidRDefault="00FB6A7D" w:rsidP="00FB6A7D">
      <w:pPr>
        <w:spacing w:after="6719" w:line="268" w:lineRule="auto"/>
        <w:ind w:left="64" w:right="28" w:firstLine="710"/>
        <w:jc w:val="both"/>
        <w:rPr>
          <w:rFonts w:ascii="Times New Roman" w:hAnsi="Times New Roman"/>
          <w:color w:val="000000"/>
          <w:sz w:val="24"/>
        </w:rPr>
      </w:pPr>
      <w:r>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rsidR="00FB6A7D" w:rsidRDefault="00FB6A7D" w:rsidP="00FB6A7D">
      <w:pPr>
        <w:spacing w:line="268" w:lineRule="auto"/>
        <w:rPr>
          <w:rFonts w:ascii="Times New Roman" w:hAnsi="Times New Roman"/>
          <w:color w:val="000000"/>
          <w:sz w:val="24"/>
        </w:rPr>
        <w:sectPr w:rsidR="00FB6A7D">
          <w:pgSz w:w="11902" w:h="16834"/>
          <w:pgMar w:top="1143" w:right="994" w:bottom="1087" w:left="1238" w:header="720" w:footer="720" w:gutter="0"/>
          <w:cols w:space="720"/>
        </w:sectPr>
      </w:pPr>
    </w:p>
    <w:p w:rsidR="00FB6A7D" w:rsidRPr="00FB6A7D" w:rsidRDefault="00FB6A7D" w:rsidP="00FB6A7D">
      <w:pPr>
        <w:pStyle w:val="1"/>
      </w:pPr>
      <w:bookmarkStart w:id="1" w:name="_Toc147087944"/>
      <w:r w:rsidRPr="00FB6A7D">
        <w:t>РАЗДЕЛ 1. ЦЕЛЕВОЙ</w:t>
      </w:r>
      <w:bookmarkEnd w:id="1"/>
    </w:p>
    <w:p w:rsidR="00FB6A7D" w:rsidRDefault="00FB6A7D" w:rsidP="00FB6A7D">
      <w:pPr>
        <w:spacing w:after="27" w:line="268" w:lineRule="auto"/>
        <w:ind w:left="64" w:right="28" w:firstLine="710"/>
        <w:jc w:val="both"/>
        <w:rPr>
          <w:rFonts w:ascii="Times New Roman" w:hAnsi="Times New Roman"/>
          <w:color w:val="000000"/>
          <w:sz w:val="24"/>
        </w:rPr>
      </w:pPr>
      <w:r>
        <w:rPr>
          <w:rFonts w:ascii="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rsidR="00FB6A7D" w:rsidRDefault="00FB6A7D" w:rsidP="00FB6A7D">
      <w:pPr>
        <w:spacing w:after="348" w:line="268" w:lineRule="auto"/>
        <w:ind w:right="28" w:firstLine="710"/>
        <w:jc w:val="both"/>
        <w:rPr>
          <w:rFonts w:ascii="Times New Roman" w:hAnsi="Times New Roman"/>
          <w:color w:val="000000"/>
          <w:sz w:val="24"/>
        </w:rPr>
      </w:pPr>
      <w:r>
        <w:rPr>
          <w:rFonts w:ascii="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Pr>
          <w:rFonts w:ascii="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rsidR="00FB6A7D" w:rsidRDefault="00FB6A7D" w:rsidP="00FB6A7D">
      <w:pPr>
        <w:spacing w:after="303" w:line="268" w:lineRule="auto"/>
        <w:ind w:left="64" w:right="28" w:firstLine="710"/>
        <w:jc w:val="both"/>
        <w:rPr>
          <w:rFonts w:ascii="Times New Roman" w:hAnsi="Times New Roman"/>
          <w:i/>
          <w:iCs/>
          <w:color w:val="000000"/>
          <w:sz w:val="24"/>
        </w:rPr>
      </w:pPr>
      <w:r>
        <w:rPr>
          <w:rFonts w:ascii="Times New Roman" w:hAnsi="Times New Roman"/>
          <w:i/>
          <w:iCs/>
          <w:color w:val="000000"/>
          <w:sz w:val="24"/>
        </w:rPr>
        <w:t xml:space="preserve">Содержание подразделов 1.1. «Цель и задачи воспитания </w:t>
      </w:r>
      <w:proofErr w:type="gramStart"/>
      <w:r>
        <w:rPr>
          <w:rFonts w:ascii="Times New Roman" w:hAnsi="Times New Roman"/>
          <w:i/>
          <w:iCs/>
          <w:color w:val="000000"/>
          <w:sz w:val="24"/>
        </w:rPr>
        <w:t>обучающихся</w:t>
      </w:r>
      <w:proofErr w:type="gramEnd"/>
      <w:r>
        <w:rPr>
          <w:rFonts w:ascii="Times New Roman" w:hAnsi="Times New Roman"/>
          <w:i/>
          <w:iCs/>
          <w:color w:val="000000"/>
          <w:sz w:val="24"/>
        </w:rPr>
        <w:t xml:space="preserve">», 1.2 «Направления воспитания» и пункта 1.3.1 подраздела 1.3 «Инвариантные целевые </w:t>
      </w:r>
      <w:r>
        <w:rPr>
          <w:rFonts w:ascii="Times New Roman" w:hAnsi="Times New Roman"/>
          <w:i/>
          <w:noProof/>
          <w:color w:val="000000"/>
          <w:sz w:val="24"/>
          <w:lang w:eastAsia="ru-RU"/>
        </w:rPr>
        <w:drawing>
          <wp:inline distT="0" distB="0" distL="0" distR="0" wp14:anchorId="4931A43A" wp14:editId="107622F5">
            <wp:extent cx="9525" cy="2857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Pr>
          <w:rFonts w:ascii="Times New Roman" w:hAnsi="Times New Roman"/>
          <w:i/>
          <w:iCs/>
          <w:color w:val="000000"/>
          <w:sz w:val="24"/>
        </w:rPr>
        <w:t>ориентиры» является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rsidR="00FB6A7D" w:rsidRPr="00FB6A7D" w:rsidRDefault="00FB6A7D" w:rsidP="00FB6A7D">
      <w:pPr>
        <w:pStyle w:val="afffffb"/>
      </w:pPr>
      <w:bookmarkStart w:id="2" w:name="_Toc147087945"/>
      <w:r w:rsidRPr="00FB6A7D">
        <w:t>1.1</w:t>
      </w:r>
      <w:r w:rsidR="00993A6B">
        <w:rPr>
          <w:rFonts w:asciiTheme="minorHAnsi" w:hAnsiTheme="minorHAnsi"/>
        </w:rPr>
        <w:t>.</w:t>
      </w:r>
      <w:r w:rsidRPr="00FB6A7D">
        <w:t xml:space="preserve"> Цель и задачи воспитания </w:t>
      </w:r>
      <w:proofErr w:type="gramStart"/>
      <w:r w:rsidRPr="00FB6A7D">
        <w:t>обучающихся</w:t>
      </w:r>
      <w:bookmarkEnd w:id="2"/>
      <w:proofErr w:type="gramEnd"/>
    </w:p>
    <w:p w:rsidR="00FB6A7D" w:rsidRDefault="00FB6A7D" w:rsidP="00FB6A7D">
      <w:pPr>
        <w:spacing w:after="120" w:line="269" w:lineRule="auto"/>
        <w:ind w:left="731" w:right="28"/>
        <w:jc w:val="both"/>
        <w:rPr>
          <w:rFonts w:ascii="Times New Roman" w:hAnsi="Times New Roman"/>
          <w:i/>
          <w:iCs/>
          <w:color w:val="000000"/>
          <w:sz w:val="24"/>
        </w:rPr>
      </w:pPr>
      <w:r>
        <w:rPr>
          <w:rFonts w:ascii="Times New Roman" w:hAnsi="Times New Roman"/>
          <w:i/>
          <w:iCs/>
          <w:color w:val="000000"/>
          <w:sz w:val="24"/>
        </w:rPr>
        <w:t>Содержание подраздела 1.1. — инвариантное.</w:t>
      </w:r>
    </w:p>
    <w:p w:rsidR="00FB6A7D" w:rsidRDefault="00FB6A7D" w:rsidP="00FB6A7D">
      <w:pPr>
        <w:spacing w:line="268" w:lineRule="auto"/>
        <w:ind w:firstLine="709"/>
        <w:jc w:val="both"/>
        <w:rPr>
          <w:rFonts w:ascii="Times New Roman" w:hAnsi="Times New Roman"/>
          <w:color w:val="000000"/>
          <w:sz w:val="24"/>
        </w:rPr>
      </w:pPr>
      <w:proofErr w:type="gramStart"/>
      <w:r>
        <w:rPr>
          <w:rFonts w:ascii="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roofErr w:type="gramEnd"/>
    </w:p>
    <w:p w:rsidR="00FB6A7D" w:rsidRDefault="00FB6A7D" w:rsidP="00FB6A7D">
      <w:pPr>
        <w:spacing w:line="268" w:lineRule="auto"/>
        <w:ind w:firstLine="709"/>
        <w:jc w:val="both"/>
        <w:rPr>
          <w:rFonts w:ascii="Times New Roman" w:hAnsi="Times New Roman"/>
          <w:color w:val="000000"/>
          <w:sz w:val="24"/>
        </w:rPr>
      </w:pPr>
      <w:r>
        <w:rPr>
          <w:rFonts w:ascii="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rsidR="00FB6A7D" w:rsidRDefault="00FB6A7D" w:rsidP="00FB6A7D">
      <w:pPr>
        <w:spacing w:line="268" w:lineRule="auto"/>
        <w:ind w:firstLine="709"/>
        <w:jc w:val="both"/>
        <w:rPr>
          <w:rFonts w:ascii="Times New Roman" w:hAnsi="Times New Roman"/>
          <w:color w:val="000000"/>
          <w:sz w:val="24"/>
        </w:rPr>
      </w:pPr>
      <w:proofErr w:type="gramStart"/>
      <w:r>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Pr>
          <w:rFonts w:ascii="Times New Roman" w:hAnsi="Times New Roman"/>
          <w:b/>
          <w:bCs/>
          <w:color w:val="000000"/>
          <w:sz w:val="24"/>
        </w:rPr>
        <w:t>цель воспитания</w:t>
      </w:r>
      <w:r>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w:t>
      </w:r>
      <w:proofErr w:type="gramEnd"/>
      <w:r>
        <w:rPr>
          <w:rFonts w:ascii="Times New Roman" w:hAnsi="Times New Roman"/>
          <w:color w:val="000000"/>
          <w:sz w:val="24"/>
        </w:rPr>
        <w:t xml:space="preserve">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B6A7D" w:rsidRDefault="00FB6A7D" w:rsidP="00FB6A7D">
      <w:pPr>
        <w:spacing w:line="264" w:lineRule="auto"/>
        <w:ind w:firstLine="709"/>
        <w:jc w:val="both"/>
        <w:rPr>
          <w:rFonts w:ascii="Times New Roman" w:hAnsi="Times New Roman"/>
          <w:b/>
          <w:bCs/>
          <w:color w:val="000000"/>
          <w:sz w:val="24"/>
          <w:szCs w:val="24"/>
        </w:rPr>
      </w:pPr>
    </w:p>
    <w:p w:rsidR="00FB6A7D" w:rsidRDefault="00FB6A7D" w:rsidP="00FB6A7D">
      <w:pPr>
        <w:spacing w:line="264" w:lineRule="auto"/>
        <w:ind w:firstLine="709"/>
        <w:jc w:val="both"/>
        <w:rPr>
          <w:rFonts w:ascii="Times New Roman" w:hAnsi="Times New Roman"/>
          <w:b/>
          <w:bCs/>
          <w:color w:val="000000"/>
          <w:sz w:val="24"/>
          <w:szCs w:val="24"/>
          <w:lang w:val="en-US"/>
        </w:rPr>
      </w:pPr>
      <w:proofErr w:type="spellStart"/>
      <w:r>
        <w:rPr>
          <w:rFonts w:ascii="Times New Roman" w:hAnsi="Times New Roman"/>
          <w:b/>
          <w:bCs/>
          <w:color w:val="000000"/>
          <w:sz w:val="24"/>
          <w:szCs w:val="24"/>
          <w:lang w:val="en-US"/>
        </w:rPr>
        <w:t>Задачи</w:t>
      </w:r>
      <w:proofErr w:type="spellEnd"/>
      <w:r>
        <w:rPr>
          <w:rFonts w:ascii="Times New Roman" w:hAnsi="Times New Roman"/>
          <w:b/>
          <w:bCs/>
          <w:color w:val="000000"/>
          <w:sz w:val="24"/>
          <w:szCs w:val="24"/>
          <w:lang w:val="en-US"/>
        </w:rPr>
        <w:t xml:space="preserve"> </w:t>
      </w:r>
      <w:proofErr w:type="spellStart"/>
      <w:r>
        <w:rPr>
          <w:rFonts w:ascii="Times New Roman" w:hAnsi="Times New Roman"/>
          <w:b/>
          <w:bCs/>
          <w:color w:val="000000"/>
          <w:sz w:val="24"/>
          <w:szCs w:val="24"/>
          <w:lang w:val="en-US"/>
        </w:rPr>
        <w:t>воспитания</w:t>
      </w:r>
      <w:proofErr w:type="spellEnd"/>
      <w:r>
        <w:rPr>
          <w:rFonts w:ascii="Times New Roman" w:hAnsi="Times New Roman"/>
          <w:b/>
          <w:bCs/>
          <w:color w:val="000000"/>
          <w:sz w:val="24"/>
          <w:szCs w:val="24"/>
          <w:lang w:val="en-US"/>
        </w:rPr>
        <w:t>:</w:t>
      </w:r>
    </w:p>
    <w:p w:rsidR="00FB6A7D" w:rsidRDefault="00FB6A7D" w:rsidP="00FB6A7D">
      <w:pPr>
        <w:numPr>
          <w:ilvl w:val="0"/>
          <w:numId w:val="4"/>
        </w:numPr>
        <w:spacing w:line="268" w:lineRule="auto"/>
        <w:ind w:left="0" w:firstLine="709"/>
        <w:jc w:val="both"/>
        <w:rPr>
          <w:rFonts w:ascii="Times New Roman" w:hAnsi="Times New Roman"/>
          <w:color w:val="000000"/>
          <w:sz w:val="24"/>
        </w:rPr>
      </w:pPr>
      <w:r>
        <w:rPr>
          <w:rFonts w:ascii="Times New Roman" w:hAnsi="Times New Roman"/>
          <w:color w:val="000000"/>
          <w:sz w:val="24"/>
        </w:rPr>
        <w:t xml:space="preserve">усвоение </w:t>
      </w:r>
      <w:proofErr w:type="gramStart"/>
      <w:r>
        <w:rPr>
          <w:rFonts w:ascii="Times New Roman" w:hAnsi="Times New Roman"/>
          <w:color w:val="000000"/>
          <w:sz w:val="24"/>
        </w:rPr>
        <w:t>обучающимися</w:t>
      </w:r>
      <w:proofErr w:type="gramEnd"/>
      <w:r>
        <w:rPr>
          <w:rFonts w:ascii="Times New Roman" w:hAnsi="Times New Roman"/>
          <w:color w:val="000000"/>
          <w:sz w:val="24"/>
        </w:rPr>
        <w:t xml:space="preserve"> знаний о нормах, духовно-нравственных ценностях, которые выработало российское общество (социально значимых знаний);</w:t>
      </w:r>
    </w:p>
    <w:p w:rsidR="00FB6A7D" w:rsidRDefault="00FB6A7D" w:rsidP="00FB6A7D">
      <w:pPr>
        <w:numPr>
          <w:ilvl w:val="0"/>
          <w:numId w:val="4"/>
        </w:numPr>
        <w:spacing w:line="268" w:lineRule="auto"/>
        <w:ind w:left="0" w:firstLine="709"/>
        <w:jc w:val="both"/>
        <w:rPr>
          <w:rFonts w:ascii="Times New Roman" w:hAnsi="Times New Roman"/>
          <w:color w:val="000000"/>
          <w:sz w:val="24"/>
        </w:rPr>
      </w:pPr>
      <w:r>
        <w:rPr>
          <w:rFonts w:ascii="Times New Roman" w:hAnsi="Times New Roman"/>
          <w:color w:val="000000"/>
          <w:sz w:val="24"/>
        </w:rP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Pr>
          <w:rFonts w:ascii="Times New Roman" w:hAnsi="Times New Roman"/>
          <w:noProof/>
          <w:color w:val="000000"/>
          <w:sz w:val="24"/>
          <w:lang w:eastAsia="ru-RU"/>
        </w:rPr>
        <w:drawing>
          <wp:inline distT="0" distB="0" distL="0" distR="0" wp14:anchorId="1F27DB56" wp14:editId="57162CE9">
            <wp:extent cx="9525" cy="95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rsidR="00FB6A7D" w:rsidRDefault="00FB6A7D" w:rsidP="00FB6A7D">
      <w:pPr>
        <w:numPr>
          <w:ilvl w:val="0"/>
          <w:numId w:val="4"/>
        </w:numPr>
        <w:spacing w:line="268" w:lineRule="auto"/>
        <w:ind w:left="0" w:firstLine="709"/>
        <w:jc w:val="both"/>
        <w:rPr>
          <w:rFonts w:ascii="Times New Roman" w:hAnsi="Times New Roman"/>
          <w:color w:val="000000"/>
          <w:sz w:val="24"/>
        </w:rPr>
      </w:pPr>
      <w:r>
        <w:rPr>
          <w:rFonts w:ascii="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rsidR="00FB6A7D" w:rsidRDefault="00FB6A7D" w:rsidP="00FB6A7D">
      <w:pPr>
        <w:numPr>
          <w:ilvl w:val="0"/>
          <w:numId w:val="4"/>
        </w:numPr>
        <w:spacing w:line="268" w:lineRule="auto"/>
        <w:ind w:left="0" w:firstLine="709"/>
        <w:jc w:val="both"/>
        <w:rPr>
          <w:rFonts w:ascii="Times New Roman" w:hAnsi="Times New Roman"/>
          <w:color w:val="000000"/>
          <w:sz w:val="24"/>
        </w:rPr>
      </w:pPr>
      <w:r>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FB6A7D" w:rsidRPr="00993A6B" w:rsidRDefault="00FB6A7D" w:rsidP="00FB6A7D">
      <w:pPr>
        <w:numPr>
          <w:ilvl w:val="0"/>
          <w:numId w:val="4"/>
        </w:numPr>
        <w:spacing w:line="264" w:lineRule="auto"/>
        <w:ind w:left="0" w:firstLine="709"/>
        <w:jc w:val="both"/>
        <w:rPr>
          <w:rFonts w:ascii="Times New Roman" w:hAnsi="Times New Roman"/>
          <w:color w:val="000000"/>
          <w:szCs w:val="20"/>
        </w:rPr>
      </w:pPr>
      <w:r>
        <w:rPr>
          <w:rFonts w:ascii="Times New Roman" w:hAnsi="Times New Roman"/>
          <w:color w:val="000000"/>
          <w:sz w:val="24"/>
          <w:szCs w:val="20"/>
        </w:rPr>
        <w:t>подготовка к созданию семьи и рождению детей.</w:t>
      </w:r>
    </w:p>
    <w:p w:rsidR="00993A6B" w:rsidRDefault="00993A6B" w:rsidP="00993A6B">
      <w:pPr>
        <w:spacing w:line="264" w:lineRule="auto"/>
        <w:ind w:left="709"/>
        <w:jc w:val="both"/>
        <w:rPr>
          <w:rFonts w:ascii="Times New Roman" w:hAnsi="Times New Roman"/>
          <w:color w:val="000000"/>
          <w:szCs w:val="20"/>
        </w:rPr>
      </w:pPr>
    </w:p>
    <w:p w:rsidR="00FB6A7D" w:rsidRDefault="00FB6A7D" w:rsidP="00993A6B">
      <w:pPr>
        <w:pStyle w:val="afffffb"/>
      </w:pPr>
      <w:bookmarkStart w:id="3" w:name="_Toc147087946"/>
      <w:r>
        <w:t>1.2. Направления воспитания</w:t>
      </w:r>
      <w:bookmarkEnd w:id="3"/>
    </w:p>
    <w:p w:rsidR="00FB6A7D" w:rsidRDefault="00FB6A7D" w:rsidP="00993A6B">
      <w:pPr>
        <w:spacing w:after="120" w:line="269" w:lineRule="auto"/>
        <w:ind w:left="748" w:right="28"/>
        <w:jc w:val="both"/>
        <w:rPr>
          <w:rFonts w:ascii="Times New Roman" w:hAnsi="Times New Roman"/>
          <w:i/>
          <w:iCs/>
          <w:color w:val="000000"/>
          <w:sz w:val="24"/>
        </w:rPr>
      </w:pPr>
      <w:r>
        <w:rPr>
          <w:rFonts w:ascii="Times New Roman" w:hAnsi="Times New Roman"/>
          <w:i/>
          <w:iCs/>
          <w:color w:val="000000"/>
          <w:sz w:val="24"/>
        </w:rPr>
        <w:t>Содержание подраздела 1.2. — инвариантное.</w:t>
      </w:r>
    </w:p>
    <w:p w:rsidR="00FB6A7D" w:rsidRDefault="00FB6A7D" w:rsidP="00993A6B">
      <w:pPr>
        <w:spacing w:line="269" w:lineRule="auto"/>
        <w:ind w:firstLine="709"/>
        <w:jc w:val="both"/>
        <w:rPr>
          <w:rFonts w:ascii="Times New Roman" w:hAnsi="Times New Roman"/>
          <w:color w:val="000000"/>
          <w:sz w:val="24"/>
        </w:rPr>
      </w:pPr>
      <w:r>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rsidR="00FB6A7D" w:rsidRDefault="00FB6A7D" w:rsidP="00993A6B">
      <w:pPr>
        <w:numPr>
          <w:ilvl w:val="0"/>
          <w:numId w:val="4"/>
        </w:numPr>
        <w:spacing w:line="269" w:lineRule="auto"/>
        <w:ind w:left="0" w:firstLine="709"/>
        <w:jc w:val="both"/>
        <w:rPr>
          <w:rFonts w:ascii="Times New Roman" w:hAnsi="Times New Roman"/>
          <w:color w:val="000000"/>
          <w:sz w:val="24"/>
        </w:rPr>
      </w:pPr>
      <w:r>
        <w:rPr>
          <w:rFonts w:ascii="Times New Roman" w:hAnsi="Times New Roman"/>
          <w:b/>
          <w:bCs/>
          <w:color w:val="000000"/>
          <w:sz w:val="24"/>
        </w:rPr>
        <w:t>гражданское воспитание</w:t>
      </w:r>
      <w:r>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lang w:eastAsia="ru-RU"/>
        </w:rPr>
        <w:drawing>
          <wp:inline distT="0" distB="0" distL="0" distR="0" wp14:anchorId="08C5C91B" wp14:editId="26C0B7D9">
            <wp:extent cx="9525" cy="76200"/>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r>
        <w:rPr>
          <w:rFonts w:ascii="Times New Roman" w:hAnsi="Times New Roman"/>
          <w:color w:val="000000"/>
          <w:sz w:val="24"/>
        </w:rPr>
        <w:t>формирование активной гражданской позиции, правовых знаний и правовой культуры;</w:t>
      </w:r>
    </w:p>
    <w:p w:rsidR="00FB6A7D" w:rsidRDefault="00FB6A7D" w:rsidP="00993A6B">
      <w:pPr>
        <w:numPr>
          <w:ilvl w:val="0"/>
          <w:numId w:val="4"/>
        </w:numPr>
        <w:spacing w:line="269" w:lineRule="auto"/>
        <w:ind w:left="0" w:firstLine="709"/>
        <w:jc w:val="both"/>
        <w:rPr>
          <w:rFonts w:ascii="Times New Roman" w:hAnsi="Times New Roman"/>
          <w:color w:val="000000"/>
          <w:sz w:val="24"/>
        </w:rPr>
      </w:pPr>
      <w:r>
        <w:rPr>
          <w:rFonts w:ascii="Times New Roman" w:hAnsi="Times New Roman"/>
          <w:b/>
          <w:bCs/>
          <w:color w:val="000000"/>
          <w:sz w:val="24"/>
        </w:rPr>
        <w:t>патриотическое воспитание</w:t>
      </w:r>
      <w:r>
        <w:rPr>
          <w:rFonts w:ascii="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w:t>
      </w:r>
      <w:proofErr w:type="gramStart"/>
      <w:r>
        <w:rPr>
          <w:rFonts w:ascii="Times New Roman" w:hAnsi="Times New Roman"/>
          <w:color w:val="000000"/>
          <w:sz w:val="24"/>
        </w:rPr>
        <w:t>ии и ее</w:t>
      </w:r>
      <w:proofErr w:type="gramEnd"/>
      <w:r>
        <w:rPr>
          <w:rFonts w:ascii="Times New Roman" w:hAnsi="Times New Roman"/>
          <w:color w:val="000000"/>
          <w:sz w:val="24"/>
        </w:rPr>
        <w:t xml:space="preserve"> культуру, желания защищать интересы своей Родины и своего народа;</w:t>
      </w:r>
    </w:p>
    <w:p w:rsidR="00FB6A7D" w:rsidRDefault="00FB6A7D" w:rsidP="00993A6B">
      <w:pPr>
        <w:numPr>
          <w:ilvl w:val="0"/>
          <w:numId w:val="4"/>
        </w:numPr>
        <w:spacing w:line="269" w:lineRule="auto"/>
        <w:ind w:left="0" w:firstLine="709"/>
        <w:jc w:val="both"/>
        <w:rPr>
          <w:rFonts w:ascii="Times New Roman" w:hAnsi="Times New Roman"/>
          <w:color w:val="000000"/>
          <w:sz w:val="24"/>
        </w:rPr>
      </w:pPr>
      <w:r>
        <w:rPr>
          <w:rFonts w:ascii="Times New Roman" w:hAnsi="Times New Roman"/>
          <w:b/>
          <w:bCs/>
          <w:color w:val="000000"/>
          <w:sz w:val="24"/>
        </w:rPr>
        <w:t>духовно-нравственное воспитание</w:t>
      </w:r>
      <w:r>
        <w:rPr>
          <w:rFonts w:ascii="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rsidR="00FB6A7D" w:rsidRDefault="00FB6A7D" w:rsidP="00993A6B">
      <w:pPr>
        <w:numPr>
          <w:ilvl w:val="0"/>
          <w:numId w:val="4"/>
        </w:numPr>
        <w:spacing w:line="269" w:lineRule="auto"/>
        <w:ind w:left="0" w:firstLine="709"/>
        <w:jc w:val="both"/>
        <w:rPr>
          <w:rFonts w:ascii="Times New Roman" w:hAnsi="Times New Roman"/>
          <w:color w:val="000000"/>
          <w:sz w:val="24"/>
        </w:rPr>
      </w:pPr>
      <w:r>
        <w:rPr>
          <w:rFonts w:ascii="Times New Roman" w:hAnsi="Times New Roman"/>
          <w:b/>
          <w:bCs/>
          <w:color w:val="000000"/>
          <w:sz w:val="24"/>
        </w:rPr>
        <w:t>эстетическое воспитание</w:t>
      </w:r>
      <w:r>
        <w:rPr>
          <w:rFonts w:ascii="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rsidR="00FB6A7D" w:rsidRDefault="00FB6A7D" w:rsidP="00993A6B">
      <w:pPr>
        <w:numPr>
          <w:ilvl w:val="0"/>
          <w:numId w:val="4"/>
        </w:numPr>
        <w:spacing w:line="269" w:lineRule="auto"/>
        <w:ind w:left="0" w:firstLine="709"/>
        <w:jc w:val="both"/>
        <w:rPr>
          <w:rFonts w:ascii="Times New Roman" w:hAnsi="Times New Roman"/>
          <w:color w:val="000000"/>
          <w:sz w:val="24"/>
        </w:rPr>
      </w:pPr>
      <w:r>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rsidR="00FB6A7D" w:rsidRDefault="00FB6A7D" w:rsidP="00993A6B">
      <w:pPr>
        <w:numPr>
          <w:ilvl w:val="0"/>
          <w:numId w:val="4"/>
        </w:numPr>
        <w:spacing w:line="269" w:lineRule="auto"/>
        <w:ind w:left="0" w:firstLine="709"/>
        <w:jc w:val="both"/>
        <w:rPr>
          <w:rFonts w:ascii="Times New Roman" w:hAnsi="Times New Roman"/>
          <w:color w:val="000000"/>
          <w:sz w:val="24"/>
        </w:rPr>
      </w:pPr>
      <w:r>
        <w:rPr>
          <w:rFonts w:ascii="Times New Roman" w:hAnsi="Times New Roman"/>
          <w:b/>
          <w:bCs/>
          <w:color w:val="000000"/>
          <w:sz w:val="24"/>
        </w:rPr>
        <w:t>профессионально-трудовое воспитание</w:t>
      </w:r>
      <w:r>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rsidR="00FB6A7D" w:rsidRDefault="00FB6A7D" w:rsidP="00993A6B">
      <w:pPr>
        <w:numPr>
          <w:ilvl w:val="0"/>
          <w:numId w:val="4"/>
        </w:numPr>
        <w:spacing w:line="269" w:lineRule="auto"/>
        <w:ind w:left="0" w:firstLine="709"/>
        <w:jc w:val="both"/>
        <w:rPr>
          <w:rFonts w:ascii="Times New Roman" w:hAnsi="Times New Roman"/>
          <w:color w:val="000000"/>
          <w:sz w:val="24"/>
        </w:rPr>
      </w:pPr>
      <w:r>
        <w:rPr>
          <w:rFonts w:ascii="Times New Roman" w:hAnsi="Times New Roman"/>
          <w:b/>
          <w:bCs/>
          <w:color w:val="000000"/>
          <w:sz w:val="24"/>
        </w:rPr>
        <w:t>экологическое воспитание</w:t>
      </w:r>
      <w:r>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rsidR="00FB6A7D" w:rsidRDefault="00FB6A7D" w:rsidP="00993A6B">
      <w:pPr>
        <w:numPr>
          <w:ilvl w:val="0"/>
          <w:numId w:val="4"/>
        </w:numPr>
        <w:spacing w:line="269" w:lineRule="auto"/>
        <w:ind w:left="0" w:firstLine="709"/>
        <w:jc w:val="both"/>
        <w:rPr>
          <w:rFonts w:ascii="Times New Roman" w:hAnsi="Times New Roman"/>
          <w:color w:val="000000"/>
          <w:sz w:val="24"/>
        </w:rPr>
      </w:pPr>
      <w:r>
        <w:rPr>
          <w:rFonts w:ascii="Times New Roman" w:hAnsi="Times New Roman"/>
          <w:b/>
          <w:bCs/>
          <w:color w:val="000000"/>
          <w:sz w:val="24"/>
        </w:rPr>
        <w:t>ценности научного познания</w:t>
      </w:r>
      <w:r>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FB6A7D" w:rsidRDefault="00FB6A7D" w:rsidP="00993A6B">
      <w:pPr>
        <w:spacing w:line="269" w:lineRule="auto"/>
        <w:ind w:firstLine="709"/>
        <w:jc w:val="both"/>
        <w:rPr>
          <w:rFonts w:ascii="Times New Roman" w:hAnsi="Times New Roman"/>
          <w:color w:val="000000"/>
          <w:sz w:val="24"/>
        </w:rPr>
      </w:pPr>
    </w:p>
    <w:p w:rsidR="00FB6A7D" w:rsidRDefault="00FB6A7D" w:rsidP="00993A6B">
      <w:pPr>
        <w:pStyle w:val="afffffb"/>
      </w:pPr>
      <w:bookmarkStart w:id="4" w:name="_Toc147087947"/>
      <w:r>
        <w:t>1.3. Целевые ориентиры воспитания</w:t>
      </w:r>
      <w:bookmarkEnd w:id="4"/>
    </w:p>
    <w:p w:rsidR="00FB6A7D" w:rsidRDefault="00FB6A7D" w:rsidP="00993A6B">
      <w:pPr>
        <w:spacing w:afterLines="120" w:after="288" w:line="264" w:lineRule="auto"/>
        <w:ind w:firstLine="709"/>
        <w:jc w:val="both"/>
        <w:rPr>
          <w:rFonts w:ascii="Times New Roman" w:hAnsi="Times New Roman"/>
          <w:b/>
          <w:bCs/>
          <w:color w:val="000000"/>
          <w:szCs w:val="20"/>
        </w:rPr>
      </w:pPr>
      <w:r>
        <w:rPr>
          <w:rFonts w:ascii="Times New Roman" w:hAnsi="Times New Roman"/>
          <w:b/>
          <w:bCs/>
          <w:color w:val="000000"/>
          <w:sz w:val="24"/>
          <w:szCs w:val="20"/>
        </w:rPr>
        <w:t>1.3.1. Инвариантные целевые ориентиры</w:t>
      </w:r>
    </w:p>
    <w:p w:rsidR="00FB6A7D" w:rsidRDefault="00FB6A7D" w:rsidP="00993A6B">
      <w:pPr>
        <w:spacing w:afterLines="120" w:after="288" w:line="268" w:lineRule="auto"/>
        <w:ind w:firstLine="709"/>
        <w:jc w:val="both"/>
        <w:rPr>
          <w:rFonts w:ascii="Times New Roman" w:hAnsi="Times New Roman"/>
          <w:i/>
          <w:iCs/>
          <w:color w:val="000000"/>
          <w:sz w:val="24"/>
        </w:rPr>
      </w:pPr>
      <w:r>
        <w:rPr>
          <w:rFonts w:ascii="Times New Roman" w:hAnsi="Times New Roman"/>
          <w:i/>
          <w:iCs/>
          <w:color w:val="000000"/>
          <w:sz w:val="24"/>
        </w:rPr>
        <w:t>Содержание пункта 1.3.1 — инвариантное.</w:t>
      </w:r>
    </w:p>
    <w:p w:rsidR="00FB6A7D" w:rsidRDefault="00FB6A7D" w:rsidP="00993A6B">
      <w:pPr>
        <w:spacing w:line="269" w:lineRule="auto"/>
        <w:ind w:firstLine="709"/>
        <w:jc w:val="both"/>
        <w:rPr>
          <w:rFonts w:ascii="Times New Roman" w:hAnsi="Times New Roman"/>
          <w:color w:val="000000"/>
          <w:sz w:val="24"/>
        </w:rPr>
      </w:pPr>
      <w:proofErr w:type="gramStart"/>
      <w:r>
        <w:rPr>
          <w:rFonts w:ascii="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w:t>
      </w:r>
      <w:proofErr w:type="gramEnd"/>
      <w:r>
        <w:rPr>
          <w:rFonts w:ascii="Times New Roman" w:hAnsi="Times New Roman"/>
          <w:color w:val="000000"/>
          <w:sz w:val="24"/>
        </w:rPr>
        <w:t xml:space="preserve"> над </w:t>
      </w:r>
      <w:proofErr w:type="gramStart"/>
      <w:r>
        <w:rPr>
          <w:rFonts w:ascii="Times New Roman" w:hAnsi="Times New Roman"/>
          <w:color w:val="000000"/>
          <w:sz w:val="24"/>
        </w:rPr>
        <w:t>материальным</w:t>
      </w:r>
      <w:proofErr w:type="gramEnd"/>
      <w:r>
        <w:rPr>
          <w:rFonts w:ascii="Times New Roman" w:hAnsi="Times New Roman"/>
          <w:color w:val="000000"/>
          <w:sz w:val="24"/>
        </w:rPr>
        <w:t>,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FB6A7D" w:rsidRDefault="00FB6A7D" w:rsidP="00993A6B">
      <w:pPr>
        <w:spacing w:line="269" w:lineRule="auto"/>
        <w:ind w:firstLine="709"/>
        <w:jc w:val="both"/>
        <w:rPr>
          <w:rFonts w:ascii="Times New Roman" w:hAnsi="Times New Roman"/>
          <w:color w:val="000000"/>
          <w:sz w:val="24"/>
        </w:rPr>
      </w:pPr>
      <w:proofErr w:type="gramStart"/>
      <w:r>
        <w:rPr>
          <w:rFonts w:ascii="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Pr>
          <w:rFonts w:ascii="Times New Roman" w:hAnsi="Times New Roman"/>
          <w:color w:val="000000"/>
          <w:sz w:val="24"/>
        </w:rPr>
        <w:t xml:space="preserve"> многонационального народа Российской Федерации, природе и окружающей среде».</w:t>
      </w:r>
    </w:p>
    <w:p w:rsidR="00FB6A7D" w:rsidRDefault="00FB6A7D" w:rsidP="00993A6B">
      <w:pPr>
        <w:spacing w:line="269" w:lineRule="auto"/>
        <w:ind w:firstLine="709"/>
        <w:jc w:val="both"/>
        <w:rPr>
          <w:rFonts w:ascii="Times New Roman" w:hAnsi="Times New Roman"/>
          <w:color w:val="000000"/>
          <w:sz w:val="24"/>
        </w:rPr>
      </w:pPr>
      <w:proofErr w:type="gramStart"/>
      <w:r>
        <w:rPr>
          <w:rFonts w:ascii="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roofErr w:type="gramEnd"/>
    </w:p>
    <w:p w:rsidR="00FB6A7D" w:rsidRDefault="00FB6A7D" w:rsidP="00993A6B">
      <w:pPr>
        <w:spacing w:line="269" w:lineRule="auto"/>
        <w:ind w:firstLine="709"/>
        <w:jc w:val="both"/>
        <w:rPr>
          <w:rFonts w:ascii="Times New Roman" w:hAnsi="Times New Roman"/>
          <w:color w:val="000000"/>
          <w:sz w:val="24"/>
        </w:rPr>
      </w:pPr>
      <w:r>
        <w:rPr>
          <w:rFonts w:ascii="Times New Roman" w:hAnsi="Times New Roman"/>
          <w:color w:val="000000"/>
          <w:sz w:val="24"/>
        </w:rPr>
        <w:t xml:space="preserve">Инвариантные целевые ориентиры воспитания соотносятся с общими компетенциями (далее —- </w:t>
      </w:r>
      <w:proofErr w:type="gramStart"/>
      <w:r>
        <w:rPr>
          <w:rFonts w:ascii="Times New Roman" w:hAnsi="Times New Roman"/>
          <w:color w:val="000000"/>
          <w:sz w:val="24"/>
        </w:rPr>
        <w:t>ОК</w:t>
      </w:r>
      <w:proofErr w:type="gramEnd"/>
      <w:r>
        <w:rPr>
          <w:rFonts w:ascii="Times New Roman" w:hAnsi="Times New Roman"/>
          <w:color w:val="000000"/>
          <w:sz w:val="24"/>
        </w:rPr>
        <w:t>), формирование которых является результатом освоения программ подготовки специалистов среднего звена в соответствии с требованиями ФГОС СПО):</w:t>
      </w:r>
    </w:p>
    <w:p w:rsidR="00FB6A7D" w:rsidRDefault="00FB6A7D" w:rsidP="00993A6B">
      <w:pPr>
        <w:numPr>
          <w:ilvl w:val="0"/>
          <w:numId w:val="6"/>
        </w:numPr>
        <w:spacing w:line="269" w:lineRule="auto"/>
        <w:ind w:left="0" w:firstLine="709"/>
        <w:jc w:val="both"/>
        <w:rPr>
          <w:rFonts w:ascii="Times New Roman" w:hAnsi="Times New Roman"/>
          <w:color w:val="000000"/>
          <w:sz w:val="24"/>
        </w:rPr>
      </w:pPr>
      <w:r>
        <w:rPr>
          <w:rFonts w:ascii="Times New Roman" w:hAnsi="Times New Roman"/>
          <w:color w:val="000000"/>
          <w:sz w:val="24"/>
        </w:rPr>
        <w:t>выбирать способы решения задач профессиональной деятельности, применительно к различным контекстам (</w:t>
      </w:r>
      <w:proofErr w:type="gramStart"/>
      <w:r>
        <w:rPr>
          <w:rFonts w:ascii="Times New Roman" w:hAnsi="Times New Roman"/>
          <w:color w:val="000000"/>
          <w:sz w:val="24"/>
        </w:rPr>
        <w:t>ОК</w:t>
      </w:r>
      <w:proofErr w:type="gramEnd"/>
      <w:r>
        <w:rPr>
          <w:rFonts w:ascii="Times New Roman" w:hAnsi="Times New Roman"/>
          <w:color w:val="000000"/>
          <w:sz w:val="24"/>
        </w:rPr>
        <w:t xml:space="preserve"> 01);</w:t>
      </w:r>
    </w:p>
    <w:p w:rsidR="00FB6A7D" w:rsidRDefault="00FB6A7D" w:rsidP="00993A6B">
      <w:pPr>
        <w:numPr>
          <w:ilvl w:val="0"/>
          <w:numId w:val="6"/>
        </w:numPr>
        <w:spacing w:line="269" w:lineRule="auto"/>
        <w:ind w:left="0" w:firstLine="709"/>
        <w:jc w:val="both"/>
        <w:rPr>
          <w:rFonts w:ascii="Times New Roman" w:hAnsi="Times New Roman"/>
          <w:color w:val="000000"/>
          <w:sz w:val="24"/>
        </w:rPr>
      </w:pPr>
      <w:r>
        <w:rPr>
          <w:rFonts w:ascii="Times New Roman" w:hAnsi="Times New Roman"/>
          <w:color w:val="000000"/>
          <w:sz w:val="24"/>
        </w:rPr>
        <w:t>использовать современные средства поиска, анализа и интерпретации информации и</w:t>
      </w:r>
      <w:r>
        <w:rPr>
          <w:rFonts w:ascii="Times New Roman" w:hAnsi="Times New Roman"/>
          <w:noProof/>
          <w:color w:val="000000"/>
          <w:sz w:val="24"/>
          <w:lang w:eastAsia="ru-RU"/>
        </w:rPr>
        <w:drawing>
          <wp:inline distT="0" distB="0" distL="0" distR="0" wp14:anchorId="4A59CBA9" wp14:editId="71E6E556">
            <wp:extent cx="9525" cy="952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color w:val="000000"/>
          <w:sz w:val="24"/>
        </w:rPr>
        <w:t xml:space="preserve"> информационные технологии для выполнения задач профессиональной деятельности (</w:t>
      </w:r>
      <w:proofErr w:type="gramStart"/>
      <w:r>
        <w:rPr>
          <w:rFonts w:ascii="Times New Roman" w:hAnsi="Times New Roman"/>
          <w:color w:val="000000"/>
          <w:sz w:val="24"/>
        </w:rPr>
        <w:t>ОК</w:t>
      </w:r>
      <w:proofErr w:type="gramEnd"/>
      <w:r>
        <w:rPr>
          <w:rFonts w:ascii="Times New Roman" w:hAnsi="Times New Roman"/>
          <w:color w:val="000000"/>
          <w:sz w:val="24"/>
        </w:rPr>
        <w:t xml:space="preserve"> 02);</w:t>
      </w:r>
    </w:p>
    <w:p w:rsidR="00FB6A7D" w:rsidRDefault="00FB6A7D" w:rsidP="00993A6B">
      <w:pPr>
        <w:numPr>
          <w:ilvl w:val="0"/>
          <w:numId w:val="6"/>
        </w:numPr>
        <w:spacing w:line="269" w:lineRule="auto"/>
        <w:ind w:left="0" w:firstLine="709"/>
        <w:jc w:val="both"/>
        <w:rPr>
          <w:rFonts w:ascii="Times New Roman" w:hAnsi="Times New Roman"/>
          <w:color w:val="000000"/>
          <w:sz w:val="24"/>
        </w:rPr>
      </w:pPr>
      <w:r>
        <w:rPr>
          <w:rFonts w:ascii="Times New Roman" w:hAnsi="Times New Roman"/>
          <w:color w:val="000000"/>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roofErr w:type="gramStart"/>
      <w:r>
        <w:rPr>
          <w:rFonts w:ascii="Times New Roman" w:hAnsi="Times New Roman"/>
          <w:color w:val="000000"/>
          <w:sz w:val="24"/>
        </w:rPr>
        <w:t>ОК</w:t>
      </w:r>
      <w:proofErr w:type="gramEnd"/>
      <w:r>
        <w:rPr>
          <w:rFonts w:ascii="Times New Roman" w:hAnsi="Times New Roman"/>
          <w:color w:val="000000"/>
          <w:sz w:val="24"/>
        </w:rPr>
        <w:t xml:space="preserve"> 03);</w:t>
      </w:r>
    </w:p>
    <w:p w:rsidR="00FB6A7D" w:rsidRDefault="00FB6A7D" w:rsidP="00993A6B">
      <w:pPr>
        <w:numPr>
          <w:ilvl w:val="0"/>
          <w:numId w:val="6"/>
        </w:numPr>
        <w:spacing w:line="269" w:lineRule="auto"/>
        <w:ind w:left="0" w:firstLine="709"/>
        <w:jc w:val="both"/>
        <w:rPr>
          <w:rFonts w:ascii="Times New Roman" w:hAnsi="Times New Roman"/>
          <w:color w:val="000000"/>
          <w:sz w:val="24"/>
        </w:rPr>
      </w:pPr>
      <w:r>
        <w:rPr>
          <w:rFonts w:ascii="Times New Roman" w:hAnsi="Times New Roman"/>
          <w:color w:val="000000"/>
          <w:sz w:val="24"/>
        </w:rPr>
        <w:t>эффективно взаимодействовать и работать в коллективе и команде (</w:t>
      </w:r>
      <w:proofErr w:type="gramStart"/>
      <w:r>
        <w:rPr>
          <w:rFonts w:ascii="Times New Roman" w:hAnsi="Times New Roman"/>
          <w:color w:val="000000"/>
          <w:sz w:val="24"/>
        </w:rPr>
        <w:t>ОК</w:t>
      </w:r>
      <w:proofErr w:type="gramEnd"/>
      <w:r>
        <w:rPr>
          <w:rFonts w:ascii="Times New Roman" w:hAnsi="Times New Roman"/>
          <w:color w:val="000000"/>
          <w:sz w:val="24"/>
        </w:rPr>
        <w:t xml:space="preserve"> 04);</w:t>
      </w:r>
    </w:p>
    <w:p w:rsidR="00FB6A7D" w:rsidRDefault="00FB6A7D" w:rsidP="00993A6B">
      <w:pPr>
        <w:numPr>
          <w:ilvl w:val="0"/>
          <w:numId w:val="6"/>
        </w:numPr>
        <w:spacing w:line="269" w:lineRule="auto"/>
        <w:ind w:left="0" w:firstLine="709"/>
        <w:jc w:val="both"/>
        <w:rPr>
          <w:rFonts w:ascii="Times New Roman" w:hAnsi="Times New Roman"/>
          <w:color w:val="000000"/>
          <w:sz w:val="24"/>
        </w:rPr>
      </w:pPr>
      <w:r>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roofErr w:type="gramStart"/>
      <w:r>
        <w:rPr>
          <w:rFonts w:ascii="Times New Roman" w:hAnsi="Times New Roman"/>
          <w:color w:val="000000"/>
          <w:sz w:val="24"/>
        </w:rPr>
        <w:t>ОК</w:t>
      </w:r>
      <w:proofErr w:type="gramEnd"/>
      <w:r>
        <w:rPr>
          <w:rFonts w:ascii="Times New Roman" w:hAnsi="Times New Roman"/>
          <w:color w:val="000000"/>
          <w:sz w:val="24"/>
        </w:rPr>
        <w:t xml:space="preserve"> 05);</w:t>
      </w:r>
    </w:p>
    <w:p w:rsidR="00FB6A7D" w:rsidRDefault="00FB6A7D" w:rsidP="00993A6B">
      <w:pPr>
        <w:numPr>
          <w:ilvl w:val="0"/>
          <w:numId w:val="6"/>
        </w:numPr>
        <w:spacing w:line="269" w:lineRule="auto"/>
        <w:ind w:left="0" w:firstLine="709"/>
        <w:jc w:val="both"/>
        <w:rPr>
          <w:rFonts w:ascii="Times New Roman" w:hAnsi="Times New Roman"/>
          <w:color w:val="000000"/>
          <w:sz w:val="24"/>
        </w:rPr>
      </w:pPr>
      <w:r>
        <w:rPr>
          <w:rFonts w:ascii="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roofErr w:type="gramStart"/>
      <w:r>
        <w:rPr>
          <w:rFonts w:ascii="Times New Roman" w:hAnsi="Times New Roman"/>
          <w:color w:val="000000"/>
          <w:sz w:val="24"/>
        </w:rPr>
        <w:t>ОК</w:t>
      </w:r>
      <w:proofErr w:type="gramEnd"/>
      <w:r>
        <w:rPr>
          <w:rFonts w:ascii="Times New Roman" w:hAnsi="Times New Roman"/>
          <w:color w:val="000000"/>
          <w:sz w:val="24"/>
        </w:rPr>
        <w:t xml:space="preserve"> 06);</w:t>
      </w:r>
    </w:p>
    <w:p w:rsidR="00FB6A7D" w:rsidRDefault="00FB6A7D" w:rsidP="00993A6B">
      <w:pPr>
        <w:numPr>
          <w:ilvl w:val="0"/>
          <w:numId w:val="6"/>
        </w:numPr>
        <w:spacing w:line="269" w:lineRule="auto"/>
        <w:ind w:left="0" w:firstLine="709"/>
        <w:jc w:val="both"/>
        <w:rPr>
          <w:rFonts w:ascii="Times New Roman" w:hAnsi="Times New Roman"/>
          <w:color w:val="000000"/>
          <w:sz w:val="24"/>
        </w:rPr>
      </w:pPr>
      <w:r>
        <w:rPr>
          <w:rFonts w:ascii="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roofErr w:type="gramStart"/>
      <w:r>
        <w:rPr>
          <w:rFonts w:ascii="Times New Roman" w:hAnsi="Times New Roman"/>
          <w:color w:val="000000"/>
          <w:sz w:val="24"/>
        </w:rPr>
        <w:t>ОК</w:t>
      </w:r>
      <w:proofErr w:type="gramEnd"/>
      <w:r>
        <w:rPr>
          <w:rFonts w:ascii="Times New Roman" w:hAnsi="Times New Roman"/>
          <w:color w:val="000000"/>
          <w:sz w:val="24"/>
        </w:rPr>
        <w:t xml:space="preserve"> 07);</w:t>
      </w:r>
    </w:p>
    <w:p w:rsidR="00FB6A7D" w:rsidRDefault="00FB6A7D" w:rsidP="00993A6B">
      <w:pPr>
        <w:numPr>
          <w:ilvl w:val="0"/>
          <w:numId w:val="6"/>
        </w:numPr>
        <w:spacing w:line="269" w:lineRule="auto"/>
        <w:ind w:left="0" w:firstLine="709"/>
        <w:jc w:val="both"/>
        <w:rPr>
          <w:rFonts w:ascii="Times New Roman" w:hAnsi="Times New Roman"/>
          <w:color w:val="000000"/>
          <w:sz w:val="24"/>
        </w:rPr>
      </w:pPr>
      <w:r>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roofErr w:type="gramStart"/>
      <w:r>
        <w:rPr>
          <w:rFonts w:ascii="Times New Roman" w:hAnsi="Times New Roman"/>
          <w:color w:val="000000"/>
          <w:sz w:val="24"/>
        </w:rPr>
        <w:t>ОК</w:t>
      </w:r>
      <w:proofErr w:type="gramEnd"/>
      <w:r>
        <w:rPr>
          <w:rFonts w:ascii="Times New Roman" w:hAnsi="Times New Roman"/>
          <w:color w:val="000000"/>
          <w:sz w:val="24"/>
        </w:rPr>
        <w:t xml:space="preserve"> 08);</w:t>
      </w:r>
    </w:p>
    <w:p w:rsidR="00FB6A7D" w:rsidRDefault="00FB6A7D" w:rsidP="00993A6B">
      <w:pPr>
        <w:numPr>
          <w:ilvl w:val="0"/>
          <w:numId w:val="6"/>
        </w:numPr>
        <w:spacing w:line="269" w:lineRule="auto"/>
        <w:ind w:left="0" w:firstLine="709"/>
        <w:jc w:val="both"/>
        <w:rPr>
          <w:rFonts w:ascii="Times New Roman" w:hAnsi="Times New Roman"/>
          <w:color w:val="000000"/>
          <w:sz w:val="24"/>
        </w:rPr>
      </w:pPr>
      <w:r>
        <w:rPr>
          <w:rFonts w:ascii="Times New Roman" w:hAnsi="Times New Roman"/>
          <w:color w:val="000000"/>
          <w:sz w:val="24"/>
        </w:rPr>
        <w:t>пользоваться профессиональной документацией на государственном и иностранном языке (</w:t>
      </w:r>
      <w:proofErr w:type="gramStart"/>
      <w:r>
        <w:rPr>
          <w:rFonts w:ascii="Times New Roman" w:hAnsi="Times New Roman"/>
          <w:color w:val="000000"/>
          <w:sz w:val="24"/>
        </w:rPr>
        <w:t>ОК</w:t>
      </w:r>
      <w:proofErr w:type="gramEnd"/>
      <w:r>
        <w:rPr>
          <w:rFonts w:ascii="Times New Roman" w:hAnsi="Times New Roman"/>
          <w:color w:val="000000"/>
          <w:sz w:val="24"/>
        </w:rPr>
        <w:t xml:space="preserve"> 09).</w:t>
      </w:r>
    </w:p>
    <w:p w:rsidR="00FB6A7D" w:rsidRDefault="00FB6A7D" w:rsidP="00FB6A7D">
      <w:pPr>
        <w:spacing w:after="51" w:line="264" w:lineRule="auto"/>
        <w:ind w:left="680" w:right="684" w:hanging="10"/>
        <w:jc w:val="center"/>
        <w:rPr>
          <w:rFonts w:ascii="Times New Roman" w:hAnsi="Times New Roman"/>
          <w:b/>
          <w:bCs/>
          <w:color w:val="000000"/>
          <w:szCs w:val="20"/>
        </w:rPr>
      </w:pPr>
      <w:r>
        <w:rPr>
          <w:rFonts w:ascii="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FB6A7D" w:rsidTr="00FB6A7D">
        <w:trPr>
          <w:trHeight w:val="281"/>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56" w:lineRule="auto"/>
              <w:ind w:firstLine="567"/>
              <w:rPr>
                <w:rFonts w:ascii="Times New Roman" w:hAnsi="Times New Roman"/>
                <w:b/>
                <w:bCs/>
                <w:color w:val="000000"/>
                <w:sz w:val="24"/>
              </w:rPr>
            </w:pPr>
            <w:r>
              <w:rPr>
                <w:rFonts w:ascii="Times New Roman" w:hAnsi="Times New Roman"/>
                <w:b/>
                <w:bCs/>
                <w:color w:val="000000"/>
                <w:sz w:val="24"/>
              </w:rPr>
              <w:t>Целевые ориентиры</w:t>
            </w:r>
          </w:p>
        </w:tc>
      </w:tr>
      <w:tr w:rsidR="00FB6A7D" w:rsidTr="00FB6A7D">
        <w:trPr>
          <w:trHeight w:val="288"/>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56" w:lineRule="auto"/>
              <w:ind w:firstLine="567"/>
              <w:rPr>
                <w:rFonts w:ascii="Times New Roman" w:hAnsi="Times New Roman"/>
                <w:b/>
                <w:bCs/>
                <w:color w:val="000000"/>
                <w:sz w:val="24"/>
              </w:rPr>
            </w:pPr>
            <w:r>
              <w:rPr>
                <w:rFonts w:ascii="Times New Roman" w:hAnsi="Times New Roman"/>
                <w:b/>
                <w:bCs/>
                <w:color w:val="000000"/>
                <w:sz w:val="24"/>
              </w:rPr>
              <w:t>Гражданское воспитание</w:t>
            </w:r>
          </w:p>
        </w:tc>
      </w:tr>
      <w:tr w:rsidR="00FB6A7D" w:rsidTr="00FB6A7D">
        <w:trPr>
          <w:trHeight w:val="288"/>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23" w:lineRule="auto"/>
              <w:ind w:firstLine="567"/>
              <w:jc w:val="both"/>
              <w:rPr>
                <w:rFonts w:ascii="Times New Roman" w:hAnsi="Times New Roman"/>
                <w:color w:val="000000"/>
                <w:sz w:val="24"/>
              </w:rPr>
            </w:pPr>
            <w:r>
              <w:rPr>
                <w:rFonts w:ascii="Times New Roman" w:hAnsi="Times New Roman"/>
                <w:color w:val="000000"/>
                <w:sz w:val="24"/>
              </w:rPr>
              <w:t xml:space="preserve">Осознанно </w:t>
            </w:r>
            <w:proofErr w:type="gramStart"/>
            <w:r>
              <w:rPr>
                <w:rFonts w:ascii="Times New Roman" w:hAnsi="Times New Roman"/>
                <w:color w:val="000000"/>
                <w:sz w:val="24"/>
              </w:rPr>
              <w:t>выражающий</w:t>
            </w:r>
            <w:proofErr w:type="gramEnd"/>
            <w:r>
              <w:rPr>
                <w:rFonts w:ascii="Times New Roman" w:hAnsi="Times New Roman"/>
                <w:color w:val="000000"/>
                <w:sz w:val="24"/>
              </w:rPr>
              <w:t xml:space="preserve">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FB6A7D" w:rsidRDefault="00FB6A7D" w:rsidP="00993A6B">
            <w:pPr>
              <w:ind w:firstLine="567"/>
              <w:jc w:val="both"/>
              <w:rPr>
                <w:rFonts w:ascii="Times New Roman" w:hAnsi="Times New Roman"/>
                <w:color w:val="000000"/>
                <w:sz w:val="24"/>
              </w:rPr>
            </w:pPr>
            <w:proofErr w:type="gramStart"/>
            <w:r>
              <w:rPr>
                <w:rFonts w:ascii="Times New Roman" w:hAnsi="Times New Roman"/>
                <w:color w:val="000000"/>
                <w:sz w:val="24"/>
              </w:rPr>
              <w:t>Сознающий</w:t>
            </w:r>
            <w:proofErr w:type="gramEnd"/>
            <w:r>
              <w:rPr>
                <w:rFonts w:ascii="Times New Roman" w:hAnsi="Times New Roman"/>
                <w:color w:val="000000"/>
                <w:sz w:val="24"/>
              </w:rPr>
              <w:t xml:space="preserve">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rsidR="00FB6A7D" w:rsidRDefault="00FB6A7D" w:rsidP="00993A6B">
            <w:pPr>
              <w:spacing w:line="223" w:lineRule="auto"/>
              <w:ind w:firstLine="567"/>
              <w:jc w:val="both"/>
              <w:rPr>
                <w:rFonts w:ascii="Times New Roman" w:hAnsi="Times New Roman"/>
                <w:color w:val="000000"/>
                <w:sz w:val="24"/>
              </w:rPr>
            </w:pPr>
            <w:r>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FB6A7D" w:rsidRDefault="00FB6A7D" w:rsidP="00993A6B">
            <w:pPr>
              <w:spacing w:line="220" w:lineRule="auto"/>
              <w:ind w:firstLine="567"/>
              <w:jc w:val="both"/>
              <w:rPr>
                <w:rFonts w:ascii="Times New Roman" w:hAnsi="Times New Roman"/>
                <w:color w:val="000000"/>
                <w:sz w:val="24"/>
              </w:rPr>
            </w:pPr>
            <w:proofErr w:type="gramStart"/>
            <w:r>
              <w:rPr>
                <w:rFonts w:ascii="Times New Roman" w:hAnsi="Times New Roman"/>
                <w:color w:val="000000"/>
                <w:sz w:val="24"/>
              </w:rPr>
              <w:t>Ориентированный</w:t>
            </w:r>
            <w:proofErr w:type="gramEnd"/>
            <w:r>
              <w:rPr>
                <w:rFonts w:ascii="Times New Roman" w:hAnsi="Times New Roman"/>
                <w:color w:val="000000"/>
                <w:sz w:val="24"/>
              </w:rPr>
              <w:t xml:space="preserve"> на активное гражданское участие в социально-политических процессах на основе уважения закона и правопорядка, прав и свобод сограждан.</w:t>
            </w:r>
          </w:p>
          <w:p w:rsidR="00FB6A7D" w:rsidRDefault="00FB6A7D" w:rsidP="00993A6B">
            <w:pPr>
              <w:ind w:firstLine="567"/>
              <w:jc w:val="both"/>
              <w:rPr>
                <w:rFonts w:ascii="Times New Roman" w:hAnsi="Times New Roman"/>
                <w:color w:val="000000"/>
                <w:sz w:val="24"/>
              </w:rPr>
            </w:pPr>
            <w:r>
              <w:rPr>
                <w:rFonts w:ascii="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FB6A7D" w:rsidRDefault="00FB6A7D" w:rsidP="00993A6B">
            <w:pPr>
              <w:spacing w:line="256" w:lineRule="auto"/>
              <w:ind w:firstLine="567"/>
              <w:rPr>
                <w:rFonts w:ascii="Times New Roman" w:hAnsi="Times New Roman"/>
                <w:color w:val="000000"/>
                <w:sz w:val="24"/>
              </w:rPr>
            </w:pPr>
            <w:proofErr w:type="gramStart"/>
            <w:r>
              <w:rPr>
                <w:rFonts w:ascii="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roofErr w:type="gramEnd"/>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56" w:lineRule="auto"/>
              <w:ind w:firstLine="567"/>
              <w:jc w:val="both"/>
              <w:rPr>
                <w:rFonts w:ascii="Times New Roman" w:hAnsi="Times New Roman"/>
                <w:b/>
                <w:bCs/>
                <w:color w:val="000000"/>
                <w:sz w:val="24"/>
              </w:rPr>
            </w:pPr>
            <w:r>
              <w:rPr>
                <w:rFonts w:ascii="Times New Roman" w:hAnsi="Times New Roman"/>
                <w:b/>
                <w:bCs/>
                <w:color w:val="000000"/>
                <w:sz w:val="24"/>
              </w:rPr>
              <w:t>Патриотическое воспитание</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32" w:lineRule="auto"/>
              <w:ind w:firstLine="567"/>
              <w:jc w:val="both"/>
              <w:rPr>
                <w:rFonts w:ascii="Times New Roman" w:hAnsi="Times New Roman"/>
                <w:color w:val="000000"/>
                <w:sz w:val="24"/>
              </w:rPr>
            </w:pPr>
            <w:proofErr w:type="gramStart"/>
            <w:r>
              <w:rPr>
                <w:rFonts w:ascii="Times New Roman" w:hAnsi="Times New Roman"/>
                <w:color w:val="000000"/>
                <w:sz w:val="24"/>
              </w:rPr>
              <w:t>Осознающий</w:t>
            </w:r>
            <w:proofErr w:type="gramEnd"/>
            <w:r>
              <w:rPr>
                <w:rFonts w:ascii="Times New Roman" w:hAnsi="Times New Roman"/>
                <w:color w:val="000000"/>
                <w:sz w:val="24"/>
              </w:rPr>
              <w:t xml:space="preserve"> свою национальную, этническую принадлежность, демонстрирующий приверженность к родной культуре, любовь к своему народу.</w:t>
            </w:r>
          </w:p>
          <w:p w:rsidR="00FB6A7D" w:rsidRDefault="00FB6A7D" w:rsidP="00993A6B">
            <w:pPr>
              <w:spacing w:line="252" w:lineRule="auto"/>
              <w:ind w:firstLine="567"/>
              <w:jc w:val="both"/>
              <w:rPr>
                <w:rFonts w:ascii="Times New Roman" w:hAnsi="Times New Roman"/>
                <w:color w:val="000000"/>
                <w:sz w:val="24"/>
              </w:rPr>
            </w:pPr>
            <w:proofErr w:type="gramStart"/>
            <w:r>
              <w:rPr>
                <w:rFonts w:ascii="Times New Roman" w:hAnsi="Times New Roman"/>
                <w:color w:val="000000"/>
                <w:sz w:val="24"/>
              </w:rPr>
              <w:t>Сознающий</w:t>
            </w:r>
            <w:proofErr w:type="gramEnd"/>
            <w:r>
              <w:rPr>
                <w:rFonts w:ascii="Times New Roman" w:hAnsi="Times New Roman"/>
                <w:color w:val="000000"/>
                <w:sz w:val="24"/>
              </w:rPr>
              <w:t xml:space="preserve"> причастность к многонациональному народу Российской Федерации, Отечеству, общероссийскую идентичность.</w:t>
            </w:r>
          </w:p>
          <w:p w:rsidR="00FB6A7D" w:rsidRDefault="00FB6A7D" w:rsidP="00993A6B">
            <w:pPr>
              <w:spacing w:line="261" w:lineRule="auto"/>
              <w:ind w:firstLine="567"/>
              <w:jc w:val="both"/>
              <w:rPr>
                <w:rFonts w:ascii="Times New Roman" w:hAnsi="Times New Roman"/>
                <w:color w:val="000000"/>
                <w:sz w:val="24"/>
              </w:rPr>
            </w:pPr>
            <w:proofErr w:type="gramStart"/>
            <w:r>
              <w:rPr>
                <w:rFonts w:ascii="Times New Roman" w:hAnsi="Times New Roman"/>
                <w:color w:val="000000"/>
                <w:sz w:val="24"/>
              </w:rPr>
              <w:t>Проявляющий</w:t>
            </w:r>
            <w:proofErr w:type="gramEnd"/>
            <w:r>
              <w:rPr>
                <w:rFonts w:ascii="Times New Roman" w:hAnsi="Times New Roman"/>
                <w:color w:val="000000"/>
                <w:sz w:val="24"/>
              </w:rPr>
              <w:t xml:space="preserve"> деятельное ценностное отношение к историческому и культурному наследию своего и других народов России, их традициям, праздникам.</w:t>
            </w:r>
          </w:p>
          <w:p w:rsidR="00FB6A7D" w:rsidRDefault="00FB6A7D" w:rsidP="00993A6B">
            <w:pPr>
              <w:spacing w:line="256" w:lineRule="auto"/>
              <w:ind w:firstLine="567"/>
              <w:jc w:val="both"/>
              <w:rPr>
                <w:rFonts w:ascii="Times New Roman" w:hAnsi="Times New Roman"/>
                <w:b/>
                <w:bCs/>
                <w:color w:val="000000"/>
                <w:sz w:val="24"/>
              </w:rPr>
            </w:pPr>
            <w:proofErr w:type="gramStart"/>
            <w:r>
              <w:rPr>
                <w:rFonts w:ascii="Times New Roman" w:hAnsi="Times New Roman"/>
                <w:color w:val="000000"/>
                <w:sz w:val="24"/>
              </w:rPr>
              <w:t>Проявляющий</w:t>
            </w:r>
            <w:proofErr w:type="gramEnd"/>
            <w:r>
              <w:rPr>
                <w:rFonts w:ascii="Times New Roman" w:hAnsi="Times New Roman"/>
                <w:color w:val="000000"/>
                <w:sz w:val="24"/>
              </w:rPr>
              <w:t xml:space="preserve">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32" w:lineRule="auto"/>
              <w:ind w:firstLine="567"/>
              <w:jc w:val="both"/>
              <w:rPr>
                <w:rFonts w:ascii="Times New Roman" w:hAnsi="Times New Roman"/>
                <w:b/>
                <w:bCs/>
                <w:color w:val="000000"/>
                <w:sz w:val="24"/>
              </w:rPr>
            </w:pPr>
            <w:r>
              <w:rPr>
                <w:rFonts w:ascii="Times New Roman" w:hAnsi="Times New Roman"/>
                <w:b/>
                <w:bCs/>
                <w:color w:val="000000"/>
                <w:sz w:val="24"/>
              </w:rPr>
              <w:t>Духовно-нравственное воспитание</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52" w:lineRule="auto"/>
              <w:ind w:firstLine="567"/>
              <w:jc w:val="both"/>
              <w:rPr>
                <w:rFonts w:ascii="Times New Roman" w:hAnsi="Times New Roman"/>
                <w:color w:val="000000"/>
                <w:sz w:val="24"/>
              </w:rPr>
            </w:pPr>
            <w:proofErr w:type="gramStart"/>
            <w:r>
              <w:rPr>
                <w:rFonts w:ascii="Times New Roman" w:hAnsi="Times New Roman"/>
                <w:color w:val="000000"/>
                <w:sz w:val="24"/>
              </w:rPr>
              <w:t>Проявляющий</w:t>
            </w:r>
            <w:proofErr w:type="gramEnd"/>
            <w:r>
              <w:rPr>
                <w:rFonts w:ascii="Times New Roman" w:hAnsi="Times New Roman"/>
                <w:color w:val="000000"/>
                <w:sz w:val="24"/>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FB6A7D" w:rsidRDefault="00FB6A7D" w:rsidP="00993A6B">
            <w:pPr>
              <w:spacing w:line="232" w:lineRule="auto"/>
              <w:ind w:firstLine="567"/>
              <w:jc w:val="both"/>
              <w:rPr>
                <w:rFonts w:ascii="Times New Roman" w:hAnsi="Times New Roman"/>
                <w:color w:val="000000"/>
                <w:sz w:val="24"/>
              </w:rPr>
            </w:pPr>
            <w:proofErr w:type="gramStart"/>
            <w:r>
              <w:rPr>
                <w:rFonts w:ascii="Times New Roman" w:hAnsi="Times New Roman"/>
                <w:color w:val="000000"/>
                <w:sz w:val="24"/>
              </w:rPr>
              <w:t>Проявляющий</w:t>
            </w:r>
            <w:proofErr w:type="gramEnd"/>
            <w:r>
              <w:rPr>
                <w:rFonts w:ascii="Times New Roman" w:hAnsi="Times New Roman"/>
                <w:color w:val="000000"/>
                <w:sz w:val="24"/>
              </w:rPr>
              <w:t xml:space="preserve">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rsidR="00FB6A7D" w:rsidRDefault="00FB6A7D" w:rsidP="00993A6B">
            <w:pPr>
              <w:ind w:firstLine="567"/>
              <w:jc w:val="both"/>
              <w:rPr>
                <w:rFonts w:ascii="Times New Roman" w:hAnsi="Times New Roman"/>
                <w:color w:val="000000"/>
                <w:sz w:val="24"/>
              </w:rPr>
            </w:pPr>
            <w:r>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rsidR="00FB6A7D" w:rsidRDefault="00FB6A7D" w:rsidP="00993A6B">
            <w:pPr>
              <w:spacing w:line="235" w:lineRule="auto"/>
              <w:ind w:firstLine="567"/>
              <w:jc w:val="both"/>
              <w:rPr>
                <w:rFonts w:ascii="Times New Roman" w:hAnsi="Times New Roman"/>
                <w:color w:val="000000"/>
                <w:sz w:val="24"/>
              </w:rPr>
            </w:pPr>
            <w:r>
              <w:rPr>
                <w:rFonts w:ascii="Times New Roman" w:hAnsi="Times New Roman"/>
                <w:color w:val="000000"/>
                <w:sz w:val="24"/>
              </w:rPr>
              <w:t xml:space="preserve">Ориентированный на создание устойчивой семьи на основе российских традиционных семейных ценностей, рождение и воспитание </w:t>
            </w:r>
            <w:proofErr w:type="gramStart"/>
            <w:r>
              <w:rPr>
                <w:rFonts w:ascii="Times New Roman" w:hAnsi="Times New Roman"/>
                <w:color w:val="000000"/>
                <w:sz w:val="24"/>
              </w:rPr>
              <w:t>детей</w:t>
            </w:r>
            <w:proofErr w:type="gramEnd"/>
            <w:r>
              <w:rPr>
                <w:rFonts w:ascii="Times New Roman" w:hAnsi="Times New Roman"/>
                <w:color w:val="000000"/>
                <w:sz w:val="24"/>
              </w:rPr>
              <w:t xml:space="preserve"> и принятие родительской ответственности.</w:t>
            </w:r>
          </w:p>
          <w:p w:rsidR="00FB6A7D" w:rsidRDefault="00FB6A7D" w:rsidP="00993A6B">
            <w:pPr>
              <w:spacing w:line="232" w:lineRule="auto"/>
              <w:ind w:firstLine="567"/>
              <w:jc w:val="both"/>
              <w:rPr>
                <w:rFonts w:ascii="Times New Roman" w:hAnsi="Times New Roman"/>
                <w:b/>
                <w:bCs/>
                <w:color w:val="000000"/>
                <w:sz w:val="24"/>
              </w:rPr>
            </w:pPr>
            <w:proofErr w:type="gramStart"/>
            <w:r>
              <w:rPr>
                <w:rFonts w:ascii="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roofErr w:type="gramEnd"/>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52" w:lineRule="auto"/>
              <w:ind w:firstLine="567"/>
              <w:jc w:val="both"/>
              <w:rPr>
                <w:rFonts w:ascii="Times New Roman" w:hAnsi="Times New Roman"/>
                <w:b/>
                <w:bCs/>
                <w:color w:val="000000"/>
                <w:sz w:val="24"/>
              </w:rPr>
            </w:pPr>
            <w:r>
              <w:rPr>
                <w:rFonts w:ascii="Times New Roman" w:hAnsi="Times New Roman"/>
                <w:b/>
                <w:bCs/>
                <w:color w:val="000000"/>
                <w:sz w:val="24"/>
              </w:rPr>
              <w:t>Эстетическое воспитание</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37" w:lineRule="auto"/>
              <w:ind w:firstLine="567"/>
              <w:jc w:val="both"/>
              <w:rPr>
                <w:rFonts w:ascii="Times New Roman" w:hAnsi="Times New Roman"/>
                <w:color w:val="000000"/>
                <w:sz w:val="24"/>
              </w:rPr>
            </w:pPr>
            <w:proofErr w:type="gramStart"/>
            <w:r>
              <w:rPr>
                <w:rFonts w:ascii="Times New Roman" w:hAnsi="Times New Roman"/>
                <w:color w:val="000000"/>
                <w:sz w:val="24"/>
              </w:rPr>
              <w:t>Выражающий</w:t>
            </w:r>
            <w:proofErr w:type="gramEnd"/>
            <w:r>
              <w:rPr>
                <w:rFonts w:ascii="Times New Roman" w:hAnsi="Times New Roman"/>
                <w:color w:val="000000"/>
                <w:sz w:val="24"/>
              </w:rPr>
              <w:t xml:space="preserve"> понимание ценности отечественного и мирового искусства, российского и мирового художественного наследия.</w:t>
            </w:r>
          </w:p>
          <w:p w:rsidR="00FB6A7D" w:rsidRDefault="00FB6A7D" w:rsidP="00993A6B">
            <w:pPr>
              <w:spacing w:line="237" w:lineRule="auto"/>
              <w:ind w:firstLine="567"/>
              <w:jc w:val="both"/>
              <w:rPr>
                <w:rFonts w:ascii="Times New Roman" w:hAnsi="Times New Roman"/>
                <w:color w:val="000000"/>
                <w:sz w:val="24"/>
              </w:rPr>
            </w:pPr>
            <w:r>
              <w:rPr>
                <w:rFonts w:ascii="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rsidR="00FB6A7D" w:rsidRDefault="00FB6A7D" w:rsidP="00993A6B">
            <w:pPr>
              <w:ind w:firstLine="567"/>
              <w:jc w:val="both"/>
              <w:rPr>
                <w:rFonts w:ascii="Times New Roman" w:hAnsi="Times New Roman"/>
                <w:color w:val="000000"/>
                <w:sz w:val="24"/>
              </w:rPr>
            </w:pPr>
            <w:proofErr w:type="gramStart"/>
            <w:r>
              <w:rPr>
                <w:rFonts w:ascii="Times New Roman" w:hAnsi="Times New Roman"/>
                <w:color w:val="000000"/>
                <w:sz w:val="24"/>
              </w:rPr>
              <w:t>Проявляющий</w:t>
            </w:r>
            <w:proofErr w:type="gramEnd"/>
            <w:r>
              <w:rPr>
                <w:rFonts w:ascii="Times New Roman" w:hAnsi="Times New Roman"/>
                <w:color w:val="000000"/>
                <w:sz w:val="24"/>
              </w:rPr>
              <w:t xml:space="preserve">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FB6A7D" w:rsidRDefault="00FB6A7D" w:rsidP="00993A6B">
            <w:pPr>
              <w:spacing w:line="252" w:lineRule="auto"/>
              <w:ind w:firstLine="567"/>
              <w:jc w:val="both"/>
              <w:rPr>
                <w:rFonts w:ascii="Times New Roman" w:hAnsi="Times New Roman"/>
                <w:b/>
                <w:bCs/>
                <w:color w:val="000000"/>
                <w:sz w:val="24"/>
              </w:rPr>
            </w:pPr>
            <w:proofErr w:type="gramStart"/>
            <w:r>
              <w:rPr>
                <w:rFonts w:ascii="Times New Roman" w:hAnsi="Times New Roman"/>
                <w:color w:val="000000"/>
                <w:sz w:val="24"/>
              </w:rPr>
              <w:t>Ориентированный</w:t>
            </w:r>
            <w:proofErr w:type="gramEnd"/>
            <w:r>
              <w:rPr>
                <w:rFonts w:ascii="Times New Roman" w:hAnsi="Times New Roman"/>
                <w:color w:val="000000"/>
                <w:sz w:val="24"/>
              </w:rPr>
              <w:t xml:space="preserve">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37" w:lineRule="auto"/>
              <w:ind w:firstLine="567"/>
              <w:jc w:val="both"/>
              <w:rPr>
                <w:rFonts w:ascii="Times New Roman" w:hAnsi="Times New Roman"/>
                <w:b/>
                <w:bCs/>
                <w:color w:val="000000"/>
                <w:sz w:val="24"/>
              </w:rPr>
            </w:pPr>
            <w:r>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37" w:lineRule="auto"/>
              <w:ind w:firstLine="567"/>
              <w:jc w:val="both"/>
              <w:rPr>
                <w:rFonts w:ascii="Times New Roman" w:hAnsi="Times New Roman"/>
                <w:color w:val="000000"/>
                <w:sz w:val="24"/>
              </w:rPr>
            </w:pPr>
            <w:proofErr w:type="gramStart"/>
            <w:r>
              <w:rPr>
                <w:rFonts w:ascii="Times New Roman" w:hAnsi="Times New Roman"/>
                <w:color w:val="000000"/>
                <w:sz w:val="24"/>
              </w:rPr>
              <w:t>Понимающий</w:t>
            </w:r>
            <w:proofErr w:type="gramEnd"/>
            <w:r>
              <w:rPr>
                <w:rFonts w:ascii="Times New Roman" w:hAnsi="Times New Roman"/>
                <w:color w:val="000000"/>
                <w:sz w:val="24"/>
              </w:rPr>
              <w:t xml:space="preserve">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rsidR="00FB6A7D" w:rsidRDefault="00FB6A7D" w:rsidP="00993A6B">
            <w:pPr>
              <w:spacing w:line="225" w:lineRule="auto"/>
              <w:ind w:firstLine="567"/>
              <w:jc w:val="both"/>
              <w:rPr>
                <w:rFonts w:ascii="Times New Roman" w:hAnsi="Times New Roman"/>
                <w:color w:val="000000"/>
                <w:sz w:val="24"/>
              </w:rPr>
            </w:pPr>
            <w:proofErr w:type="gramStart"/>
            <w:r>
              <w:rPr>
                <w:rFonts w:ascii="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roofErr w:type="gramEnd"/>
          </w:p>
          <w:p w:rsidR="00FB6A7D" w:rsidRDefault="00FB6A7D" w:rsidP="00993A6B">
            <w:pPr>
              <w:spacing w:line="228" w:lineRule="auto"/>
              <w:ind w:firstLine="567"/>
              <w:jc w:val="both"/>
              <w:rPr>
                <w:rFonts w:ascii="Times New Roman" w:hAnsi="Times New Roman"/>
                <w:color w:val="000000"/>
                <w:sz w:val="24"/>
              </w:rPr>
            </w:pPr>
            <w:r>
              <w:rPr>
                <w:rFonts w:ascii="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rsidR="00FB6A7D" w:rsidRDefault="00FB6A7D" w:rsidP="00993A6B">
            <w:pPr>
              <w:spacing w:line="256" w:lineRule="auto"/>
              <w:ind w:firstLine="567"/>
              <w:rPr>
                <w:rFonts w:ascii="Times New Roman" w:hAnsi="Times New Roman"/>
                <w:color w:val="000000"/>
                <w:sz w:val="24"/>
              </w:rPr>
            </w:pPr>
            <w:proofErr w:type="gramStart"/>
            <w:r>
              <w:rPr>
                <w:rFonts w:ascii="Times New Roman" w:hAnsi="Times New Roman"/>
                <w:color w:val="000000"/>
                <w:sz w:val="24"/>
              </w:rPr>
              <w:t>Проявляющий</w:t>
            </w:r>
            <w:proofErr w:type="gramEnd"/>
            <w:r>
              <w:rPr>
                <w:rFonts w:ascii="Times New Roman" w:hAnsi="Times New Roman"/>
                <w:color w:val="000000"/>
                <w:sz w:val="24"/>
              </w:rPr>
              <w:t xml:space="preserve">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rsidR="00FB6A7D" w:rsidRDefault="00FB6A7D" w:rsidP="00993A6B">
            <w:pPr>
              <w:spacing w:line="252" w:lineRule="auto"/>
              <w:ind w:firstLine="567"/>
              <w:jc w:val="both"/>
              <w:rPr>
                <w:rFonts w:ascii="Times New Roman" w:hAnsi="Times New Roman"/>
                <w:color w:val="000000"/>
                <w:sz w:val="24"/>
              </w:rPr>
            </w:pPr>
            <w:proofErr w:type="gramStart"/>
            <w:r>
              <w:rPr>
                <w:rFonts w:ascii="Times New Roman" w:hAnsi="Times New Roman"/>
                <w:color w:val="000000"/>
                <w:sz w:val="24"/>
              </w:rPr>
              <w:t>Демонстрирующий</w:t>
            </w:r>
            <w:proofErr w:type="gramEnd"/>
            <w:r>
              <w:rPr>
                <w:rFonts w:ascii="Times New Roman" w:hAnsi="Times New Roman"/>
                <w:color w:val="000000"/>
                <w:sz w:val="24"/>
              </w:rPr>
              <w:t xml:space="preserve"> навыки рефлексии своего состояния (физического, эмоционального, психологического), понимания состояния других людей.</w:t>
            </w:r>
          </w:p>
          <w:p w:rsidR="00FB6A7D" w:rsidRDefault="00FB6A7D" w:rsidP="00993A6B">
            <w:pPr>
              <w:spacing w:line="237" w:lineRule="auto"/>
              <w:ind w:firstLine="567"/>
              <w:jc w:val="both"/>
              <w:rPr>
                <w:rFonts w:ascii="Times New Roman" w:hAnsi="Times New Roman"/>
                <w:color w:val="000000"/>
                <w:sz w:val="24"/>
              </w:rPr>
            </w:pPr>
            <w:proofErr w:type="gramStart"/>
            <w:r>
              <w:rPr>
                <w:rFonts w:ascii="Times New Roman" w:hAnsi="Times New Roman"/>
                <w:color w:val="000000"/>
                <w:sz w:val="24"/>
              </w:rPr>
              <w:t>Демонстрирующий</w:t>
            </w:r>
            <w:proofErr w:type="gramEnd"/>
            <w:r>
              <w:rPr>
                <w:rFonts w:ascii="Times New Roman" w:hAnsi="Times New Roman"/>
                <w:color w:val="000000"/>
                <w:sz w:val="24"/>
              </w:rPr>
              <w:t xml:space="preserve">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rsidR="00FB6A7D" w:rsidRDefault="00FB6A7D" w:rsidP="00993A6B">
            <w:pPr>
              <w:spacing w:line="237" w:lineRule="auto"/>
              <w:ind w:firstLine="567"/>
              <w:jc w:val="both"/>
              <w:rPr>
                <w:rFonts w:ascii="Times New Roman" w:hAnsi="Times New Roman"/>
                <w:b/>
                <w:bCs/>
                <w:color w:val="000000"/>
                <w:sz w:val="26"/>
              </w:rPr>
            </w:pPr>
            <w:proofErr w:type="gramStart"/>
            <w:r>
              <w:rPr>
                <w:rFonts w:ascii="Times New Roman" w:hAnsi="Times New Roman"/>
                <w:color w:val="000000"/>
                <w:sz w:val="24"/>
              </w:rPr>
              <w:t>Использующий</w:t>
            </w:r>
            <w:proofErr w:type="gramEnd"/>
            <w:r>
              <w:rPr>
                <w:rFonts w:ascii="Times New Roman" w:hAnsi="Times New Roman"/>
                <w:color w:val="000000"/>
                <w:sz w:val="24"/>
              </w:rPr>
              <w:t xml:space="preserve">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37" w:lineRule="auto"/>
              <w:ind w:firstLine="567"/>
              <w:jc w:val="both"/>
              <w:rPr>
                <w:rFonts w:ascii="Times New Roman" w:hAnsi="Times New Roman"/>
                <w:b/>
                <w:bCs/>
                <w:color w:val="000000"/>
                <w:sz w:val="24"/>
              </w:rPr>
            </w:pPr>
            <w:r>
              <w:rPr>
                <w:rFonts w:ascii="Times New Roman" w:hAnsi="Times New Roman"/>
                <w:b/>
                <w:bCs/>
                <w:color w:val="000000"/>
                <w:sz w:val="24"/>
              </w:rPr>
              <w:t>Профессионально-трудовое воспитание</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25" w:lineRule="auto"/>
              <w:ind w:firstLine="567"/>
              <w:jc w:val="both"/>
              <w:rPr>
                <w:rFonts w:ascii="Times New Roman" w:hAnsi="Times New Roman"/>
                <w:color w:val="000000"/>
                <w:sz w:val="24"/>
              </w:rPr>
            </w:pPr>
            <w:r>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rsidR="00FB6A7D" w:rsidRDefault="00FB6A7D" w:rsidP="00993A6B">
            <w:pPr>
              <w:spacing w:line="228" w:lineRule="auto"/>
              <w:ind w:firstLine="567"/>
              <w:jc w:val="both"/>
              <w:rPr>
                <w:rFonts w:ascii="Times New Roman" w:hAnsi="Times New Roman"/>
                <w:color w:val="000000"/>
                <w:sz w:val="24"/>
              </w:rPr>
            </w:pPr>
            <w:r>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rsidR="00FB6A7D" w:rsidRDefault="00FB6A7D" w:rsidP="00993A6B">
            <w:pPr>
              <w:spacing w:line="225" w:lineRule="auto"/>
              <w:ind w:firstLine="567"/>
              <w:jc w:val="both"/>
              <w:rPr>
                <w:rFonts w:ascii="Times New Roman" w:hAnsi="Times New Roman"/>
                <w:color w:val="000000"/>
                <w:sz w:val="24"/>
              </w:rPr>
            </w:pPr>
            <w:proofErr w:type="gramStart"/>
            <w:r>
              <w:rPr>
                <w:rFonts w:ascii="Times New Roman" w:hAnsi="Times New Roman"/>
                <w:color w:val="000000"/>
                <w:sz w:val="24"/>
              </w:rPr>
              <w:t>Выражающий</w:t>
            </w:r>
            <w:proofErr w:type="gramEnd"/>
            <w:r>
              <w:rPr>
                <w:rFonts w:ascii="Times New Roman" w:hAnsi="Times New Roman"/>
                <w:color w:val="000000"/>
                <w:sz w:val="24"/>
              </w:rPr>
              <w:t xml:space="preserve"> осознанную готовность к непрерывному образованию и самообразованию в выбранной сфере профессиональной деятельности.</w:t>
            </w:r>
          </w:p>
          <w:p w:rsidR="00FB6A7D" w:rsidRDefault="00FB6A7D" w:rsidP="00993A6B">
            <w:pPr>
              <w:spacing w:line="220" w:lineRule="auto"/>
              <w:ind w:firstLine="567"/>
              <w:jc w:val="both"/>
              <w:rPr>
                <w:rFonts w:ascii="Times New Roman" w:hAnsi="Times New Roman"/>
                <w:color w:val="000000"/>
                <w:sz w:val="24"/>
              </w:rPr>
            </w:pPr>
            <w:proofErr w:type="gramStart"/>
            <w:r>
              <w:rPr>
                <w:rFonts w:ascii="Times New Roman" w:hAnsi="Times New Roman"/>
                <w:color w:val="000000"/>
                <w:sz w:val="24"/>
              </w:rPr>
              <w:t>Понимающий</w:t>
            </w:r>
            <w:proofErr w:type="gramEnd"/>
            <w:r>
              <w:rPr>
                <w:rFonts w:ascii="Times New Roman" w:hAnsi="Times New Roman"/>
                <w:color w:val="000000"/>
                <w:sz w:val="24"/>
              </w:rPr>
              <w:t xml:space="preserve">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FB6A7D" w:rsidRDefault="00FB6A7D" w:rsidP="00993A6B">
            <w:pPr>
              <w:spacing w:line="232" w:lineRule="auto"/>
              <w:ind w:firstLine="567"/>
              <w:jc w:val="both"/>
              <w:rPr>
                <w:rFonts w:ascii="Times New Roman" w:hAnsi="Times New Roman"/>
                <w:color w:val="000000"/>
                <w:sz w:val="24"/>
              </w:rPr>
            </w:pPr>
            <w:proofErr w:type="gramStart"/>
            <w:r>
              <w:rPr>
                <w:rFonts w:ascii="Times New Roman" w:hAnsi="Times New Roman"/>
                <w:color w:val="000000"/>
                <w:sz w:val="24"/>
              </w:rPr>
              <w:t>Ориентированный</w:t>
            </w:r>
            <w:proofErr w:type="gramEnd"/>
            <w:r>
              <w:rPr>
                <w:rFonts w:ascii="Times New Roman" w:hAnsi="Times New Roman"/>
                <w:color w:val="000000"/>
                <w:sz w:val="24"/>
              </w:rPr>
              <w:t xml:space="preserve">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rsidR="00FB6A7D" w:rsidRDefault="00FB6A7D" w:rsidP="00993A6B">
            <w:pPr>
              <w:spacing w:line="237" w:lineRule="auto"/>
              <w:ind w:firstLine="567"/>
              <w:jc w:val="both"/>
              <w:rPr>
                <w:rFonts w:ascii="Times New Roman" w:hAnsi="Times New Roman"/>
                <w:b/>
                <w:bCs/>
                <w:color w:val="000000"/>
                <w:sz w:val="24"/>
              </w:rPr>
            </w:pPr>
            <w:r>
              <w:rPr>
                <w:rFonts w:ascii="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25" w:lineRule="auto"/>
              <w:ind w:firstLine="567"/>
              <w:jc w:val="both"/>
              <w:rPr>
                <w:rFonts w:ascii="Times New Roman" w:hAnsi="Times New Roman"/>
                <w:b/>
                <w:bCs/>
                <w:color w:val="000000"/>
                <w:sz w:val="24"/>
              </w:rPr>
            </w:pPr>
            <w:r>
              <w:rPr>
                <w:rFonts w:ascii="Times New Roman" w:hAnsi="Times New Roman"/>
                <w:b/>
                <w:bCs/>
                <w:color w:val="000000"/>
                <w:sz w:val="24"/>
              </w:rPr>
              <w:t>Экологическое воспитание</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23" w:lineRule="auto"/>
              <w:ind w:firstLine="567"/>
              <w:jc w:val="both"/>
              <w:rPr>
                <w:rFonts w:ascii="Times New Roman" w:hAnsi="Times New Roman"/>
                <w:color w:val="000000"/>
                <w:sz w:val="24"/>
              </w:rPr>
            </w:pPr>
            <w:proofErr w:type="gramStart"/>
            <w:r>
              <w:rPr>
                <w:rFonts w:ascii="Times New Roman" w:hAnsi="Times New Roman"/>
                <w:color w:val="000000"/>
                <w:sz w:val="24"/>
              </w:rPr>
              <w:t xml:space="preserve">Демонстрирующий в поведении </w:t>
            </w: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roofErr w:type="gramEnd"/>
          </w:p>
          <w:p w:rsidR="00FB6A7D" w:rsidRDefault="00FB6A7D" w:rsidP="00993A6B">
            <w:pPr>
              <w:spacing w:line="244" w:lineRule="auto"/>
              <w:ind w:firstLine="567"/>
              <w:jc w:val="both"/>
              <w:rPr>
                <w:rFonts w:ascii="Times New Roman" w:hAnsi="Times New Roman"/>
                <w:color w:val="000000"/>
                <w:sz w:val="24"/>
              </w:rPr>
            </w:pPr>
            <w:r>
              <w:rPr>
                <w:rFonts w:ascii="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rsidR="00FB6A7D" w:rsidRDefault="00FB6A7D" w:rsidP="00993A6B">
            <w:pPr>
              <w:spacing w:line="225" w:lineRule="auto"/>
              <w:ind w:firstLine="567"/>
              <w:jc w:val="both"/>
              <w:rPr>
                <w:rFonts w:ascii="Times New Roman" w:hAnsi="Times New Roman"/>
                <w:color w:val="000000"/>
                <w:sz w:val="24"/>
              </w:rPr>
            </w:pPr>
            <w:proofErr w:type="gramStart"/>
            <w:r>
              <w:rPr>
                <w:rFonts w:ascii="Times New Roman" w:hAnsi="Times New Roman"/>
                <w:color w:val="000000"/>
                <w:sz w:val="24"/>
              </w:rPr>
              <w:t>Применяющий</w:t>
            </w:r>
            <w:proofErr w:type="gramEnd"/>
            <w:r>
              <w:rPr>
                <w:rFonts w:ascii="Times New Roman" w:hAnsi="Times New Roman"/>
                <w:color w:val="000000"/>
                <w:sz w:val="24"/>
              </w:rPr>
              <w:t xml:space="preserve">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rsidR="00FB6A7D" w:rsidRDefault="00FB6A7D" w:rsidP="00993A6B">
            <w:pPr>
              <w:spacing w:line="225" w:lineRule="auto"/>
              <w:ind w:firstLine="567"/>
              <w:jc w:val="both"/>
              <w:rPr>
                <w:rFonts w:ascii="Times New Roman" w:hAnsi="Times New Roman"/>
                <w:b/>
                <w:bCs/>
                <w:color w:val="000000"/>
                <w:sz w:val="24"/>
              </w:rPr>
            </w:pPr>
            <w:r>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23" w:lineRule="auto"/>
              <w:ind w:firstLine="567"/>
              <w:jc w:val="both"/>
              <w:rPr>
                <w:rFonts w:ascii="Times New Roman" w:hAnsi="Times New Roman"/>
                <w:b/>
                <w:bCs/>
                <w:color w:val="000000"/>
                <w:sz w:val="24"/>
              </w:rPr>
            </w:pPr>
            <w:r>
              <w:rPr>
                <w:rFonts w:ascii="Times New Roman" w:hAnsi="Times New Roman"/>
                <w:b/>
                <w:bCs/>
                <w:color w:val="000000"/>
                <w:sz w:val="24"/>
              </w:rPr>
              <w:t>Ценности научного познания</w:t>
            </w:r>
          </w:p>
        </w:tc>
      </w:tr>
      <w:tr w:rsidR="00FB6A7D" w:rsidTr="00FB6A7D">
        <w:trPr>
          <w:trHeight w:val="124"/>
        </w:trPr>
        <w:tc>
          <w:tcPr>
            <w:tcW w:w="9619" w:type="dxa"/>
            <w:tcBorders>
              <w:top w:val="single" w:sz="2" w:space="0" w:color="000000"/>
              <w:left w:val="single" w:sz="2" w:space="0" w:color="000000"/>
              <w:bottom w:val="single" w:sz="2" w:space="0" w:color="000000"/>
              <w:right w:val="single" w:sz="2" w:space="0" w:color="000000"/>
            </w:tcBorders>
            <w:hideMark/>
          </w:tcPr>
          <w:p w:rsidR="00FB6A7D" w:rsidRDefault="00FB6A7D" w:rsidP="00993A6B">
            <w:pPr>
              <w:spacing w:line="252" w:lineRule="auto"/>
              <w:ind w:firstLine="567"/>
              <w:jc w:val="both"/>
              <w:rPr>
                <w:rFonts w:ascii="Times New Roman" w:hAnsi="Times New Roman"/>
                <w:color w:val="000000"/>
                <w:sz w:val="24"/>
                <w:szCs w:val="24"/>
              </w:rPr>
            </w:pPr>
            <w:r>
              <w:rPr>
                <w:rFonts w:ascii="Times New Roman" w:hAnsi="Times New Roman"/>
                <w:color w:val="000000"/>
                <w:sz w:val="24"/>
                <w:szCs w:val="24"/>
              </w:rPr>
              <w:t xml:space="preserve">Деятельно </w:t>
            </w:r>
            <w:proofErr w:type="gramStart"/>
            <w:r>
              <w:rPr>
                <w:rFonts w:ascii="Times New Roman" w:hAnsi="Times New Roman"/>
                <w:color w:val="000000"/>
                <w:sz w:val="24"/>
                <w:szCs w:val="24"/>
              </w:rPr>
              <w:t>выражающий</w:t>
            </w:r>
            <w:proofErr w:type="gramEnd"/>
            <w:r>
              <w:rPr>
                <w:rFonts w:ascii="Times New Roman" w:hAnsi="Times New Roman"/>
                <w:color w:val="000000"/>
                <w:sz w:val="24"/>
                <w:szCs w:val="24"/>
              </w:rPr>
              <w:t xml:space="preserve">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rsidR="00FB6A7D" w:rsidRDefault="00FB6A7D" w:rsidP="00993A6B">
            <w:pPr>
              <w:spacing w:line="235" w:lineRule="auto"/>
              <w:ind w:firstLine="567"/>
              <w:jc w:val="both"/>
              <w:rPr>
                <w:rFonts w:ascii="Times New Roman" w:hAnsi="Times New Roman"/>
                <w:color w:val="000000"/>
                <w:sz w:val="24"/>
                <w:szCs w:val="24"/>
              </w:rPr>
            </w:pPr>
            <w:r>
              <w:rPr>
                <w:rFonts w:ascii="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rsidR="00FB6A7D" w:rsidRDefault="00FB6A7D" w:rsidP="00993A6B">
            <w:pPr>
              <w:spacing w:line="235" w:lineRule="auto"/>
              <w:ind w:firstLine="567"/>
              <w:jc w:val="both"/>
              <w:rPr>
                <w:rFonts w:ascii="Times New Roman" w:hAnsi="Times New Roman"/>
                <w:color w:val="000000"/>
                <w:sz w:val="24"/>
                <w:szCs w:val="24"/>
              </w:rPr>
            </w:pPr>
            <w:proofErr w:type="gramStart"/>
            <w:r>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roofErr w:type="gramEnd"/>
          </w:p>
          <w:p w:rsidR="00FB6A7D" w:rsidRDefault="00FB6A7D" w:rsidP="00993A6B">
            <w:pPr>
              <w:spacing w:line="232" w:lineRule="auto"/>
              <w:ind w:firstLine="567"/>
              <w:jc w:val="both"/>
              <w:rPr>
                <w:rFonts w:ascii="Times New Roman" w:hAnsi="Times New Roman"/>
                <w:color w:val="000000"/>
                <w:sz w:val="24"/>
                <w:szCs w:val="24"/>
              </w:rPr>
            </w:pPr>
            <w:proofErr w:type="gramStart"/>
            <w:r>
              <w:rPr>
                <w:rFonts w:ascii="Times New Roman" w:hAnsi="Times New Roman"/>
                <w:color w:val="000000"/>
                <w:sz w:val="24"/>
                <w:szCs w:val="24"/>
              </w:rPr>
              <w:t>Умеющий</w:t>
            </w:r>
            <w:proofErr w:type="gramEnd"/>
            <w:r>
              <w:rPr>
                <w:rFonts w:ascii="Times New Roman" w:hAnsi="Times New Roman"/>
                <w:color w:val="000000"/>
                <w:sz w:val="24"/>
                <w:szCs w:val="24"/>
              </w:rPr>
              <w:t xml:space="preserve"> выбирать способы решения задач профессиональной деятельности применительно к различным контекстам.</w:t>
            </w:r>
          </w:p>
          <w:p w:rsidR="00FB6A7D" w:rsidRDefault="00FB6A7D" w:rsidP="00993A6B">
            <w:pPr>
              <w:spacing w:line="237" w:lineRule="auto"/>
              <w:ind w:firstLine="567"/>
              <w:jc w:val="both"/>
              <w:rPr>
                <w:rFonts w:ascii="Times New Roman" w:hAnsi="Times New Roman"/>
                <w:color w:val="000000"/>
                <w:sz w:val="24"/>
                <w:szCs w:val="24"/>
              </w:rPr>
            </w:pPr>
            <w:proofErr w:type="gramStart"/>
            <w:r>
              <w:rPr>
                <w:rFonts w:ascii="Times New Roman" w:hAnsi="Times New Roman"/>
                <w:color w:val="000000"/>
                <w:sz w:val="24"/>
                <w:szCs w:val="24"/>
              </w:rPr>
              <w:t>Использующий</w:t>
            </w:r>
            <w:proofErr w:type="gramEnd"/>
            <w:r>
              <w:rPr>
                <w:rFonts w:ascii="Times New Roman" w:hAnsi="Times New Roman"/>
                <w:color w:val="000000"/>
                <w:sz w:val="24"/>
                <w:szCs w:val="24"/>
              </w:rPr>
              <w:t xml:space="preserve"> современные средства поиска, анализа и интерпретации информации, информационные технологии для выполнения задач профессиональной деятельности.</w:t>
            </w:r>
          </w:p>
          <w:p w:rsidR="00FB6A7D" w:rsidRDefault="00FB6A7D" w:rsidP="00993A6B">
            <w:pPr>
              <w:spacing w:line="223" w:lineRule="auto"/>
              <w:ind w:firstLine="567"/>
              <w:jc w:val="both"/>
              <w:rPr>
                <w:rFonts w:ascii="Times New Roman" w:hAnsi="Times New Roman"/>
                <w:b/>
                <w:bCs/>
                <w:color w:val="000000"/>
                <w:sz w:val="24"/>
              </w:rPr>
            </w:pPr>
            <w:r>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B6A7D" w:rsidRDefault="00FB6A7D" w:rsidP="00FB6A7D">
      <w:pPr>
        <w:spacing w:line="256" w:lineRule="auto"/>
        <w:ind w:left="-1231" w:right="139"/>
        <w:rPr>
          <w:rFonts w:ascii="Times New Roman" w:hAnsi="Times New Roman"/>
          <w:b/>
          <w:bCs/>
          <w:color w:val="000000"/>
          <w:sz w:val="24"/>
          <w:szCs w:val="24"/>
        </w:rPr>
      </w:pPr>
    </w:p>
    <w:p w:rsidR="00993A6B" w:rsidRDefault="00993A6B">
      <w:pPr>
        <w:spacing w:after="160" w:line="259" w:lineRule="auto"/>
        <w:rPr>
          <w:rFonts w:ascii="Times New Roman" w:hAnsi="Times New Roman"/>
          <w:b/>
          <w:bCs/>
          <w:color w:val="000000"/>
          <w:sz w:val="24"/>
          <w:szCs w:val="24"/>
        </w:rPr>
      </w:pPr>
      <w:r>
        <w:rPr>
          <w:rFonts w:ascii="Times New Roman" w:hAnsi="Times New Roman"/>
          <w:b/>
          <w:bCs/>
          <w:color w:val="000000"/>
          <w:sz w:val="24"/>
          <w:szCs w:val="24"/>
        </w:rPr>
        <w:br w:type="page"/>
      </w:r>
    </w:p>
    <w:p w:rsidR="00FB6A7D" w:rsidRDefault="00FB6A7D" w:rsidP="00993A6B">
      <w:pPr>
        <w:spacing w:afterLines="120" w:after="288"/>
        <w:ind w:firstLine="709"/>
        <w:jc w:val="both"/>
        <w:rPr>
          <w:rFonts w:ascii="Times New Roman" w:hAnsi="Times New Roman"/>
          <w:b/>
          <w:bCs/>
          <w:color w:val="000000"/>
          <w:sz w:val="24"/>
          <w:szCs w:val="24"/>
        </w:rPr>
      </w:pPr>
      <w:r>
        <w:rPr>
          <w:rFonts w:ascii="Times New Roman" w:hAnsi="Times New Roman"/>
          <w:b/>
          <w:bCs/>
          <w:color w:val="000000"/>
          <w:sz w:val="24"/>
          <w:szCs w:val="24"/>
        </w:rPr>
        <w:t>1.3.2. Вариативные целевые ориентиры</w:t>
      </w:r>
    </w:p>
    <w:p w:rsidR="00FB6A7D" w:rsidRDefault="00FB6A7D" w:rsidP="00993A6B">
      <w:pPr>
        <w:spacing w:afterLines="120" w:after="288"/>
        <w:ind w:firstLine="709"/>
        <w:jc w:val="both"/>
        <w:rPr>
          <w:rFonts w:ascii="Times New Roman" w:hAnsi="Times New Roman"/>
          <w:i/>
          <w:iCs/>
          <w:color w:val="000000"/>
          <w:sz w:val="24"/>
          <w:szCs w:val="24"/>
        </w:rPr>
      </w:pPr>
      <w:r>
        <w:rPr>
          <w:rFonts w:ascii="Times New Roman" w:hAnsi="Times New Roman"/>
          <w:i/>
          <w:iCs/>
          <w:color w:val="000000"/>
          <w:sz w:val="24"/>
          <w:szCs w:val="24"/>
        </w:rPr>
        <w:t>Содержание пункта 1.3.2 — вариативное.</w:t>
      </w:r>
    </w:p>
    <w:p w:rsidR="00FB6A7D" w:rsidRDefault="00FB6A7D" w:rsidP="00FB6A7D">
      <w:pPr>
        <w:spacing w:after="4" w:line="268" w:lineRule="auto"/>
        <w:ind w:left="64" w:right="28" w:firstLine="710"/>
        <w:jc w:val="both"/>
        <w:rPr>
          <w:rFonts w:ascii="Times New Roman" w:hAnsi="Times New Roman"/>
          <w:i/>
          <w:iCs/>
          <w:color w:val="000000"/>
          <w:sz w:val="24"/>
          <w:szCs w:val="24"/>
        </w:rPr>
      </w:pPr>
      <w:proofErr w:type="gramStart"/>
      <w:r>
        <w:rPr>
          <w:rFonts w:ascii="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Pr>
          <w:rFonts w:ascii="Times New Roman" w:hAnsi="Times New Roman"/>
          <w:i/>
          <w:noProof/>
          <w:color w:val="000000"/>
          <w:sz w:val="24"/>
          <w:szCs w:val="24"/>
          <w:lang w:eastAsia="ru-RU"/>
        </w:rPr>
        <w:drawing>
          <wp:inline distT="0" distB="0" distL="0" distR="0" wp14:anchorId="41F9175E" wp14:editId="0C02460C">
            <wp:extent cx="9525" cy="952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w:t>
      </w:r>
      <w:proofErr w:type="gramEnd"/>
      <w:r>
        <w:rPr>
          <w:rFonts w:ascii="Times New Roman" w:hAnsi="Times New Roman"/>
          <w:i/>
          <w:iCs/>
          <w:color w:val="000000"/>
          <w:sz w:val="24"/>
          <w:szCs w:val="24"/>
        </w:rPr>
        <w:t xml:space="preserve"> Вариативные целевые ориентиры не должны противоречить инвариантным целевым ориентирам.</w:t>
      </w:r>
    </w:p>
    <w:p w:rsidR="00993A6B" w:rsidRDefault="00993A6B" w:rsidP="00FB6A7D">
      <w:pPr>
        <w:spacing w:after="4" w:line="268" w:lineRule="auto"/>
        <w:ind w:left="64" w:right="28" w:firstLine="710"/>
        <w:jc w:val="both"/>
        <w:rPr>
          <w:rFonts w:ascii="Times New Roman" w:hAnsi="Times New Roman"/>
          <w:i/>
          <w:iCs/>
          <w:color w:val="000000"/>
          <w:sz w:val="24"/>
          <w:szCs w:val="24"/>
        </w:rPr>
      </w:pPr>
    </w:p>
    <w:p w:rsidR="00FB6A7D" w:rsidRDefault="00FB6A7D" w:rsidP="00FB6A7D">
      <w:pPr>
        <w:spacing w:after="4" w:line="264" w:lineRule="auto"/>
        <w:ind w:left="763" w:firstLine="4"/>
        <w:jc w:val="both"/>
        <w:rPr>
          <w:rFonts w:ascii="Times New Roman" w:hAnsi="Times New Roman"/>
          <w:b/>
          <w:bCs/>
          <w:color w:val="000000"/>
          <w:sz w:val="24"/>
          <w:szCs w:val="24"/>
        </w:rPr>
      </w:pPr>
      <w:r>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FB6A7D" w:rsidTr="00FB6A7D">
        <w:trPr>
          <w:trHeight w:val="564"/>
        </w:trPr>
        <w:tc>
          <w:tcPr>
            <w:tcW w:w="9626"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40" w:lineRule="atLeast"/>
              <w:jc w:val="both"/>
              <w:rPr>
                <w:rFonts w:ascii="Times New Roman" w:hAnsi="Times New Roman"/>
                <w:b/>
                <w:bCs/>
                <w:color w:val="000000"/>
                <w:sz w:val="24"/>
                <w:szCs w:val="24"/>
              </w:rPr>
            </w:pPr>
            <w:r>
              <w:rPr>
                <w:rFonts w:ascii="Times New Roman" w:hAnsi="Times New Roman"/>
                <w:b/>
                <w:bCs/>
                <w:color w:val="000000"/>
                <w:sz w:val="24"/>
                <w:szCs w:val="24"/>
              </w:rPr>
              <w:t xml:space="preserve">Вариативные целевые ориентиры воспитания </w:t>
            </w:r>
            <w:proofErr w:type="gramStart"/>
            <w:r>
              <w:rPr>
                <w:rFonts w:ascii="Times New Roman" w:hAnsi="Times New Roman"/>
                <w:b/>
                <w:bCs/>
                <w:color w:val="000000"/>
                <w:sz w:val="24"/>
                <w:szCs w:val="24"/>
              </w:rPr>
              <w:t>обучающихся</w:t>
            </w:r>
            <w:proofErr w:type="gramEnd"/>
            <w:r>
              <w:rPr>
                <w:rFonts w:ascii="Times New Roman" w:hAnsi="Times New Roman"/>
                <w:b/>
                <w:bCs/>
                <w:color w:val="000000"/>
                <w:sz w:val="24"/>
                <w:szCs w:val="24"/>
              </w:rPr>
              <w:t>, отражающие специфику образовательной организации, реализующей программы СПО</w:t>
            </w:r>
          </w:p>
        </w:tc>
      </w:tr>
      <w:tr w:rsidR="00FB6A7D" w:rsidTr="00FB6A7D">
        <w:trPr>
          <w:trHeight w:val="198"/>
        </w:trPr>
        <w:tc>
          <w:tcPr>
            <w:tcW w:w="9626"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40" w:lineRule="atLeast"/>
              <w:rPr>
                <w:rFonts w:ascii="Times New Roman" w:hAnsi="Times New Roman"/>
                <w:color w:val="000000"/>
                <w:sz w:val="24"/>
                <w:szCs w:val="24"/>
              </w:rPr>
            </w:pPr>
            <w:r>
              <w:rPr>
                <w:rFonts w:ascii="Times New Roman" w:hAnsi="Times New Roman"/>
                <w:color w:val="000000"/>
                <w:sz w:val="24"/>
                <w:szCs w:val="24"/>
              </w:rPr>
              <w:t>Гражданское воспитание</w:t>
            </w:r>
          </w:p>
        </w:tc>
      </w:tr>
      <w:tr w:rsidR="00FB6A7D" w:rsidTr="00FB6A7D">
        <w:trPr>
          <w:trHeight w:val="112"/>
        </w:trPr>
        <w:tc>
          <w:tcPr>
            <w:tcW w:w="9626" w:type="dxa"/>
            <w:tcBorders>
              <w:top w:val="single" w:sz="2" w:space="0" w:color="000000"/>
              <w:left w:val="single" w:sz="2" w:space="0" w:color="000000"/>
              <w:bottom w:val="single" w:sz="2" w:space="0" w:color="000000"/>
              <w:right w:val="single" w:sz="2" w:space="0" w:color="000000"/>
            </w:tcBorders>
          </w:tcPr>
          <w:p w:rsidR="00FB6A7D" w:rsidRDefault="00FB6A7D">
            <w:pPr>
              <w:spacing w:line="240" w:lineRule="atLeast"/>
              <w:rPr>
                <w:rFonts w:ascii="Times New Roman" w:hAnsi="Times New Roman"/>
                <w:color w:val="000000"/>
                <w:sz w:val="24"/>
                <w:szCs w:val="24"/>
              </w:rPr>
            </w:pPr>
          </w:p>
        </w:tc>
      </w:tr>
      <w:tr w:rsidR="00FB6A7D" w:rsidTr="00FB6A7D">
        <w:trPr>
          <w:trHeight w:val="291"/>
        </w:trPr>
        <w:tc>
          <w:tcPr>
            <w:tcW w:w="9626"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40" w:lineRule="atLeast"/>
              <w:rPr>
                <w:rFonts w:ascii="Times New Roman" w:hAnsi="Times New Roman"/>
                <w:color w:val="000000"/>
                <w:sz w:val="24"/>
                <w:szCs w:val="24"/>
              </w:rPr>
            </w:pPr>
            <w:r>
              <w:rPr>
                <w:rFonts w:ascii="Times New Roman" w:hAnsi="Times New Roman"/>
                <w:color w:val="000000"/>
                <w:sz w:val="24"/>
                <w:szCs w:val="24"/>
              </w:rPr>
              <w:t>Патриотическое воспитание</w:t>
            </w:r>
          </w:p>
        </w:tc>
      </w:tr>
      <w:tr w:rsidR="00FB6A7D" w:rsidTr="00FB6A7D">
        <w:trPr>
          <w:trHeight w:val="80"/>
        </w:trPr>
        <w:tc>
          <w:tcPr>
            <w:tcW w:w="9626" w:type="dxa"/>
            <w:tcBorders>
              <w:top w:val="single" w:sz="2" w:space="0" w:color="000000"/>
              <w:left w:val="single" w:sz="2" w:space="0" w:color="000000"/>
              <w:bottom w:val="single" w:sz="2" w:space="0" w:color="000000"/>
              <w:right w:val="single" w:sz="2" w:space="0" w:color="000000"/>
            </w:tcBorders>
          </w:tcPr>
          <w:p w:rsidR="00FB6A7D" w:rsidRDefault="00FB6A7D">
            <w:pPr>
              <w:spacing w:line="240" w:lineRule="atLeast"/>
              <w:rPr>
                <w:rFonts w:ascii="Times New Roman" w:hAnsi="Times New Roman"/>
                <w:color w:val="000000"/>
                <w:sz w:val="24"/>
                <w:szCs w:val="24"/>
              </w:rPr>
            </w:pPr>
          </w:p>
        </w:tc>
      </w:tr>
      <w:tr w:rsidR="00FB6A7D" w:rsidTr="00FB6A7D">
        <w:trPr>
          <w:trHeight w:val="288"/>
        </w:trPr>
        <w:tc>
          <w:tcPr>
            <w:tcW w:w="9626"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40" w:lineRule="atLeast"/>
              <w:rPr>
                <w:rFonts w:ascii="Times New Roman" w:hAnsi="Times New Roman"/>
                <w:color w:val="000000"/>
                <w:sz w:val="24"/>
                <w:szCs w:val="24"/>
              </w:rPr>
            </w:pPr>
            <w:r>
              <w:rPr>
                <w:rFonts w:ascii="Times New Roman" w:hAnsi="Times New Roman"/>
                <w:color w:val="000000"/>
                <w:sz w:val="24"/>
                <w:szCs w:val="24"/>
              </w:rPr>
              <w:t>Духовно-нравственное воспитание</w:t>
            </w:r>
          </w:p>
        </w:tc>
      </w:tr>
      <w:tr w:rsidR="00FB6A7D" w:rsidTr="00FB6A7D">
        <w:trPr>
          <w:trHeight w:val="103"/>
        </w:trPr>
        <w:tc>
          <w:tcPr>
            <w:tcW w:w="9626" w:type="dxa"/>
            <w:tcBorders>
              <w:top w:val="single" w:sz="2" w:space="0" w:color="000000"/>
              <w:left w:val="single" w:sz="2" w:space="0" w:color="000000"/>
              <w:bottom w:val="single" w:sz="2" w:space="0" w:color="000000"/>
              <w:right w:val="single" w:sz="2" w:space="0" w:color="000000"/>
            </w:tcBorders>
          </w:tcPr>
          <w:p w:rsidR="00FB6A7D" w:rsidRDefault="00FB6A7D">
            <w:pPr>
              <w:spacing w:line="240" w:lineRule="atLeast"/>
              <w:rPr>
                <w:rFonts w:ascii="Times New Roman" w:hAnsi="Times New Roman"/>
                <w:color w:val="000000"/>
                <w:sz w:val="24"/>
                <w:szCs w:val="24"/>
              </w:rPr>
            </w:pPr>
          </w:p>
        </w:tc>
      </w:tr>
      <w:tr w:rsidR="00FB6A7D" w:rsidTr="00FB6A7D">
        <w:trPr>
          <w:trHeight w:val="288"/>
        </w:trPr>
        <w:tc>
          <w:tcPr>
            <w:tcW w:w="9626"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40" w:lineRule="atLeast"/>
              <w:rPr>
                <w:rFonts w:ascii="Times New Roman" w:hAnsi="Times New Roman"/>
                <w:color w:val="000000"/>
                <w:sz w:val="24"/>
                <w:szCs w:val="24"/>
              </w:rPr>
            </w:pPr>
            <w:r>
              <w:rPr>
                <w:rFonts w:ascii="Times New Roman" w:hAnsi="Times New Roman"/>
                <w:color w:val="000000"/>
                <w:sz w:val="24"/>
                <w:szCs w:val="24"/>
              </w:rPr>
              <w:t>Эстетическое воспитание</w:t>
            </w:r>
          </w:p>
        </w:tc>
      </w:tr>
      <w:tr w:rsidR="00FB6A7D" w:rsidTr="00FB6A7D">
        <w:trPr>
          <w:trHeight w:val="281"/>
        </w:trPr>
        <w:tc>
          <w:tcPr>
            <w:tcW w:w="9626" w:type="dxa"/>
            <w:tcBorders>
              <w:top w:val="single" w:sz="2" w:space="0" w:color="000000"/>
              <w:left w:val="single" w:sz="2" w:space="0" w:color="000000"/>
              <w:bottom w:val="single" w:sz="2" w:space="0" w:color="000000"/>
              <w:right w:val="single" w:sz="2" w:space="0" w:color="000000"/>
            </w:tcBorders>
          </w:tcPr>
          <w:p w:rsidR="00FB6A7D" w:rsidRDefault="00FB6A7D">
            <w:pPr>
              <w:spacing w:line="240" w:lineRule="atLeast"/>
              <w:rPr>
                <w:rFonts w:ascii="Times New Roman" w:hAnsi="Times New Roman"/>
                <w:color w:val="000000"/>
                <w:sz w:val="24"/>
                <w:szCs w:val="24"/>
              </w:rPr>
            </w:pPr>
          </w:p>
        </w:tc>
      </w:tr>
      <w:tr w:rsidR="00FB6A7D" w:rsidTr="00FB6A7D">
        <w:trPr>
          <w:trHeight w:val="372"/>
        </w:trPr>
        <w:tc>
          <w:tcPr>
            <w:tcW w:w="9626"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40" w:lineRule="atLeast"/>
              <w:rPr>
                <w:rFonts w:ascii="Times New Roman" w:hAnsi="Times New Roman"/>
                <w:color w:val="000000"/>
                <w:sz w:val="24"/>
                <w:szCs w:val="24"/>
              </w:rPr>
            </w:pPr>
            <w:r>
              <w:rPr>
                <w:rFonts w:ascii="Times New Roman" w:hAnsi="Times New Roman"/>
                <w:color w:val="000000"/>
                <w:sz w:val="24"/>
                <w:szCs w:val="24"/>
              </w:rPr>
              <w:t>Физическое воспитание, формирование культуры здоровья и эмоционального благополучия</w:t>
            </w:r>
          </w:p>
        </w:tc>
      </w:tr>
      <w:tr w:rsidR="00FB6A7D" w:rsidTr="00FB6A7D">
        <w:trPr>
          <w:trHeight w:val="283"/>
        </w:trPr>
        <w:tc>
          <w:tcPr>
            <w:tcW w:w="9626" w:type="dxa"/>
            <w:tcBorders>
              <w:top w:val="single" w:sz="2" w:space="0" w:color="000000"/>
              <w:left w:val="single" w:sz="2" w:space="0" w:color="000000"/>
              <w:bottom w:val="single" w:sz="2" w:space="0" w:color="000000"/>
              <w:right w:val="single" w:sz="2" w:space="0" w:color="000000"/>
            </w:tcBorders>
          </w:tcPr>
          <w:p w:rsidR="00FB6A7D" w:rsidRDefault="00FB6A7D">
            <w:pPr>
              <w:spacing w:line="240" w:lineRule="atLeast"/>
              <w:rPr>
                <w:rFonts w:ascii="Times New Roman" w:hAnsi="Times New Roman"/>
                <w:color w:val="000000"/>
                <w:sz w:val="24"/>
                <w:szCs w:val="24"/>
              </w:rPr>
            </w:pPr>
          </w:p>
        </w:tc>
      </w:tr>
      <w:tr w:rsidR="00FB6A7D" w:rsidTr="00FB6A7D">
        <w:trPr>
          <w:trHeight w:val="285"/>
        </w:trPr>
        <w:tc>
          <w:tcPr>
            <w:tcW w:w="9626"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40" w:lineRule="atLeast"/>
              <w:rPr>
                <w:rFonts w:ascii="Times New Roman" w:hAnsi="Times New Roman"/>
                <w:color w:val="000000"/>
                <w:sz w:val="24"/>
                <w:szCs w:val="24"/>
              </w:rPr>
            </w:pPr>
            <w:r>
              <w:rPr>
                <w:rFonts w:ascii="Times New Roman" w:hAnsi="Times New Roman"/>
                <w:color w:val="000000"/>
                <w:sz w:val="24"/>
                <w:szCs w:val="24"/>
              </w:rPr>
              <w:t>Профессионально-трудовое воспитание</w:t>
            </w:r>
          </w:p>
        </w:tc>
      </w:tr>
      <w:tr w:rsidR="00FB6A7D" w:rsidTr="00FB6A7D">
        <w:trPr>
          <w:trHeight w:val="284"/>
        </w:trPr>
        <w:tc>
          <w:tcPr>
            <w:tcW w:w="9626" w:type="dxa"/>
            <w:tcBorders>
              <w:top w:val="single" w:sz="2" w:space="0" w:color="000000"/>
              <w:left w:val="single" w:sz="2" w:space="0" w:color="000000"/>
              <w:bottom w:val="single" w:sz="2" w:space="0" w:color="000000"/>
              <w:right w:val="single" w:sz="2" w:space="0" w:color="000000"/>
            </w:tcBorders>
          </w:tcPr>
          <w:p w:rsidR="00FB6A7D" w:rsidRDefault="00FB6A7D">
            <w:pPr>
              <w:spacing w:line="240" w:lineRule="atLeast"/>
              <w:rPr>
                <w:rFonts w:ascii="Times New Roman" w:hAnsi="Times New Roman"/>
                <w:color w:val="000000"/>
                <w:sz w:val="24"/>
                <w:szCs w:val="24"/>
              </w:rPr>
            </w:pPr>
          </w:p>
        </w:tc>
      </w:tr>
      <w:tr w:rsidR="00FB6A7D" w:rsidTr="00FB6A7D">
        <w:trPr>
          <w:trHeight w:val="285"/>
        </w:trPr>
        <w:tc>
          <w:tcPr>
            <w:tcW w:w="9626"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40" w:lineRule="atLeast"/>
              <w:rPr>
                <w:rFonts w:ascii="Times New Roman" w:hAnsi="Times New Roman"/>
                <w:color w:val="000000"/>
                <w:sz w:val="24"/>
                <w:szCs w:val="24"/>
              </w:rPr>
            </w:pPr>
            <w:r>
              <w:rPr>
                <w:rFonts w:ascii="Times New Roman" w:hAnsi="Times New Roman"/>
                <w:color w:val="000000"/>
                <w:sz w:val="24"/>
                <w:szCs w:val="24"/>
              </w:rPr>
              <w:t>Экологическое воспитание</w:t>
            </w:r>
          </w:p>
        </w:tc>
      </w:tr>
      <w:tr w:rsidR="00FB6A7D" w:rsidTr="00FB6A7D">
        <w:trPr>
          <w:trHeight w:val="281"/>
        </w:trPr>
        <w:tc>
          <w:tcPr>
            <w:tcW w:w="9626" w:type="dxa"/>
            <w:tcBorders>
              <w:top w:val="single" w:sz="2" w:space="0" w:color="000000"/>
              <w:left w:val="single" w:sz="2" w:space="0" w:color="000000"/>
              <w:bottom w:val="single" w:sz="2" w:space="0" w:color="000000"/>
              <w:right w:val="single" w:sz="2" w:space="0" w:color="000000"/>
            </w:tcBorders>
          </w:tcPr>
          <w:p w:rsidR="00FB6A7D" w:rsidRDefault="00FB6A7D">
            <w:pPr>
              <w:spacing w:line="240" w:lineRule="atLeast"/>
              <w:rPr>
                <w:rFonts w:ascii="Times New Roman" w:hAnsi="Times New Roman"/>
                <w:color w:val="000000"/>
                <w:sz w:val="24"/>
                <w:szCs w:val="24"/>
              </w:rPr>
            </w:pPr>
          </w:p>
        </w:tc>
      </w:tr>
      <w:tr w:rsidR="00FB6A7D" w:rsidTr="00FB6A7D">
        <w:trPr>
          <w:trHeight w:val="281"/>
        </w:trPr>
        <w:tc>
          <w:tcPr>
            <w:tcW w:w="9626"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40" w:lineRule="atLeast"/>
              <w:rPr>
                <w:rFonts w:ascii="Times New Roman" w:hAnsi="Times New Roman"/>
                <w:color w:val="000000"/>
                <w:sz w:val="24"/>
                <w:szCs w:val="24"/>
              </w:rPr>
            </w:pPr>
            <w:r>
              <w:rPr>
                <w:rFonts w:ascii="Times New Roman" w:hAnsi="Times New Roman"/>
                <w:color w:val="000000"/>
                <w:sz w:val="24"/>
                <w:szCs w:val="24"/>
              </w:rPr>
              <w:t>Ценности научного познания</w:t>
            </w:r>
          </w:p>
        </w:tc>
      </w:tr>
      <w:tr w:rsidR="00FB6A7D" w:rsidTr="00FB6A7D">
        <w:trPr>
          <w:trHeight w:val="279"/>
        </w:trPr>
        <w:tc>
          <w:tcPr>
            <w:tcW w:w="9626" w:type="dxa"/>
            <w:tcBorders>
              <w:top w:val="single" w:sz="2" w:space="0" w:color="000000"/>
              <w:left w:val="single" w:sz="2" w:space="0" w:color="000000"/>
              <w:bottom w:val="single" w:sz="2" w:space="0" w:color="000000"/>
              <w:right w:val="single" w:sz="2" w:space="0" w:color="000000"/>
            </w:tcBorders>
          </w:tcPr>
          <w:p w:rsidR="00FB6A7D" w:rsidRDefault="00FB6A7D">
            <w:pPr>
              <w:spacing w:line="240" w:lineRule="atLeast"/>
              <w:rPr>
                <w:rFonts w:ascii="Times New Roman" w:hAnsi="Times New Roman"/>
                <w:color w:val="000000"/>
                <w:sz w:val="24"/>
                <w:szCs w:val="24"/>
              </w:rPr>
            </w:pPr>
          </w:p>
        </w:tc>
      </w:tr>
    </w:tbl>
    <w:p w:rsidR="00FB6A7D" w:rsidRDefault="00FB6A7D" w:rsidP="00FB6A7D">
      <w:pPr>
        <w:spacing w:after="360" w:line="264" w:lineRule="auto"/>
        <w:ind w:left="79" w:firstLine="4"/>
        <w:jc w:val="both"/>
        <w:rPr>
          <w:rFonts w:ascii="Times New Roman" w:hAnsi="Times New Roman"/>
          <w:color w:val="000000"/>
          <w:sz w:val="24"/>
          <w:szCs w:val="24"/>
          <w:lang w:val="en-US"/>
        </w:rPr>
      </w:pPr>
    </w:p>
    <w:p w:rsidR="00FB6A7D" w:rsidRDefault="00FB6A7D" w:rsidP="00993A6B">
      <w:pPr>
        <w:pStyle w:val="1"/>
      </w:pPr>
      <w:r>
        <w:rPr>
          <w:szCs w:val="24"/>
        </w:rPr>
        <w:br w:type="page"/>
      </w:r>
      <w:bookmarkStart w:id="5" w:name="_Toc147087948"/>
      <w:r>
        <w:t>РАЗДЕЛ 2. СОДЕРЖАТЕЛЬНЫЙ</w:t>
      </w:r>
      <w:bookmarkEnd w:id="5"/>
    </w:p>
    <w:p w:rsidR="00FB6A7D" w:rsidRDefault="00FB6A7D" w:rsidP="00993A6B">
      <w:pPr>
        <w:spacing w:line="269" w:lineRule="auto"/>
        <w:ind w:firstLine="709"/>
        <w:jc w:val="both"/>
        <w:rPr>
          <w:rFonts w:ascii="Times New Roman" w:hAnsi="Times New Roman"/>
          <w:color w:val="000000"/>
          <w:sz w:val="24"/>
        </w:rPr>
      </w:pPr>
      <w:r>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Pr>
          <w:rFonts w:ascii="Times New Roman" w:hAnsi="Times New Roman"/>
          <w:color w:val="000000"/>
          <w:sz w:val="24"/>
        </w:rPr>
        <w:t>.</w:t>
      </w:r>
    </w:p>
    <w:p w:rsidR="00993A6B" w:rsidRDefault="00993A6B" w:rsidP="00993A6B">
      <w:pPr>
        <w:spacing w:line="269" w:lineRule="auto"/>
        <w:ind w:firstLine="709"/>
        <w:jc w:val="both"/>
        <w:rPr>
          <w:rFonts w:ascii="Times New Roman" w:hAnsi="Times New Roman"/>
          <w:color w:val="000000"/>
          <w:sz w:val="24"/>
        </w:rPr>
      </w:pPr>
    </w:p>
    <w:p w:rsidR="00FB6A7D" w:rsidRDefault="00FB6A7D" w:rsidP="00993A6B">
      <w:pPr>
        <w:pStyle w:val="afffffb"/>
      </w:pPr>
      <w:bookmarkStart w:id="6" w:name="_Toc147087949"/>
      <w:r>
        <w:t>2.1</w:t>
      </w:r>
      <w:r w:rsidR="00993A6B">
        <w:t>.</w:t>
      </w:r>
      <w:r>
        <w:t xml:space="preserve"> Уклад образовательной организации, реализующей программы СПО</w:t>
      </w:r>
      <w:bookmarkEnd w:id="6"/>
    </w:p>
    <w:p w:rsidR="00FB6A7D" w:rsidRDefault="00FB6A7D" w:rsidP="00993A6B">
      <w:pPr>
        <w:spacing w:line="269" w:lineRule="auto"/>
        <w:ind w:firstLine="709"/>
        <w:jc w:val="both"/>
        <w:rPr>
          <w:rFonts w:ascii="Times New Roman" w:hAnsi="Times New Roman"/>
          <w:i/>
          <w:iCs/>
          <w:color w:val="000000"/>
          <w:sz w:val="24"/>
        </w:rPr>
      </w:pPr>
      <w:r>
        <w:rPr>
          <w:rFonts w:ascii="Times New Roman" w:hAnsi="Times New Roman"/>
          <w:i/>
          <w:iCs/>
          <w:color w:val="000000"/>
          <w:sz w:val="24"/>
        </w:rPr>
        <w:t>Содержание подраздела 2.1. — вариативное.</w:t>
      </w:r>
    </w:p>
    <w:p w:rsidR="00FB6A7D" w:rsidRDefault="00FB6A7D" w:rsidP="00993A6B">
      <w:pPr>
        <w:spacing w:line="269" w:lineRule="auto"/>
        <w:ind w:firstLine="709"/>
        <w:jc w:val="both"/>
        <w:rPr>
          <w:rFonts w:ascii="Times New Roman" w:hAnsi="Times New Roman"/>
          <w:i/>
          <w:iCs/>
          <w:color w:val="000000"/>
          <w:sz w:val="24"/>
        </w:rPr>
      </w:pPr>
      <w:proofErr w:type="gramStart"/>
      <w:r>
        <w:rPr>
          <w:rFonts w:ascii="Times New Roman" w:hAnsi="Times New Roman"/>
          <w:i/>
          <w:iCs/>
          <w:color w:val="000000"/>
          <w:sz w:val="24"/>
        </w:rPr>
        <w:t>В данном разделе раскрываются основные особенности уклада образовательной организации, реализующей программы СПО).</w:t>
      </w:r>
      <w:proofErr w:type="gramEnd"/>
    </w:p>
    <w:p w:rsidR="00FB6A7D" w:rsidRDefault="00FB6A7D" w:rsidP="00993A6B">
      <w:pPr>
        <w:spacing w:line="269" w:lineRule="auto"/>
        <w:ind w:firstLine="709"/>
        <w:jc w:val="both"/>
        <w:rPr>
          <w:rFonts w:ascii="Times New Roman" w:hAnsi="Times New Roman"/>
          <w:i/>
          <w:iCs/>
          <w:color w:val="000000"/>
          <w:sz w:val="24"/>
        </w:rPr>
      </w:pPr>
      <w:r>
        <w:rPr>
          <w:rFonts w:ascii="Times New Roman" w:hAnsi="Times New Roman"/>
          <w:i/>
          <w:iCs/>
          <w:color w:val="000000"/>
          <w:sz w:val="24"/>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образовательной организац</w:t>
      </w:r>
      <w:proofErr w:type="gramStart"/>
      <w:r>
        <w:rPr>
          <w:rFonts w:ascii="Times New Roman" w:hAnsi="Times New Roman"/>
          <w:i/>
          <w:iCs/>
          <w:color w:val="000000"/>
          <w:sz w:val="24"/>
        </w:rPr>
        <w:t>ии и её</w:t>
      </w:r>
      <w:proofErr w:type="gramEnd"/>
      <w:r>
        <w:rPr>
          <w:rFonts w:ascii="Times New Roman" w:hAnsi="Times New Roman"/>
          <w:i/>
          <w:iCs/>
          <w:color w:val="000000"/>
          <w:sz w:val="24"/>
        </w:rPr>
        <w:t xml:space="preserve"> репутацию в образовательном пространстве и социуме.</w:t>
      </w:r>
    </w:p>
    <w:p w:rsidR="00FB6A7D" w:rsidRDefault="00FB6A7D" w:rsidP="00993A6B">
      <w:pPr>
        <w:spacing w:line="269" w:lineRule="auto"/>
        <w:ind w:firstLine="709"/>
        <w:jc w:val="both"/>
        <w:rPr>
          <w:rFonts w:ascii="Times New Roman" w:hAnsi="Times New Roman"/>
          <w:i/>
          <w:iCs/>
          <w:color w:val="000000"/>
          <w:sz w:val="24"/>
        </w:rPr>
      </w:pPr>
      <w:proofErr w:type="gramStart"/>
      <w:r>
        <w:rPr>
          <w:rFonts w:ascii="Times New Roman" w:hAnsi="Times New Roman"/>
          <w:i/>
          <w:iCs/>
          <w:color w:val="000000"/>
          <w:sz w:val="24"/>
        </w:rPr>
        <w:t>Ниже приведён примерный перечень основных и дополнительных характеристик, значимых для описания уклада образовательной организации, реализующей программы СПО), которые целесообразно учитывать в описании (выбираются и конкретизируются позиции,</w:t>
      </w:r>
      <w:r w:rsidR="00993A6B">
        <w:rPr>
          <w:rFonts w:ascii="Times New Roman" w:hAnsi="Times New Roman"/>
          <w:i/>
          <w:iCs/>
          <w:color w:val="000000"/>
          <w:sz w:val="24"/>
        </w:rPr>
        <w:t xml:space="preserve"> имеющиеся или запланированные).</w:t>
      </w:r>
      <w:proofErr w:type="gramEnd"/>
    </w:p>
    <w:p w:rsidR="00FB6A7D" w:rsidRPr="00993A6B" w:rsidRDefault="00FB6A7D" w:rsidP="00993A6B">
      <w:pPr>
        <w:spacing w:line="269" w:lineRule="auto"/>
        <w:ind w:firstLine="709"/>
        <w:jc w:val="both"/>
        <w:rPr>
          <w:rFonts w:ascii="Times New Roman" w:hAnsi="Times New Roman"/>
          <w:i/>
          <w:iCs/>
          <w:color w:val="000000"/>
          <w:sz w:val="24"/>
        </w:rPr>
      </w:pPr>
      <w:r w:rsidRPr="00993A6B">
        <w:rPr>
          <w:rFonts w:ascii="Times New Roman" w:hAnsi="Times New Roman"/>
          <w:i/>
          <w:iCs/>
          <w:color w:val="000000"/>
          <w:sz w:val="24"/>
        </w:rPr>
        <w:t>Основные характеристики:</w:t>
      </w:r>
    </w:p>
    <w:p w:rsidR="00FB6A7D" w:rsidRDefault="00FB6A7D" w:rsidP="00FB6A7D">
      <w:pPr>
        <w:numPr>
          <w:ilvl w:val="0"/>
          <w:numId w:val="8"/>
        </w:numPr>
        <w:spacing w:after="3" w:line="285" w:lineRule="auto"/>
        <w:ind w:left="142" w:right="23" w:firstLine="357"/>
        <w:jc w:val="both"/>
        <w:rPr>
          <w:rFonts w:ascii="Times New Roman" w:hAnsi="Times New Roman"/>
          <w:color w:val="000000"/>
          <w:sz w:val="24"/>
        </w:rPr>
      </w:pPr>
      <w:r>
        <w:rPr>
          <w:rFonts w:ascii="Times New Roman" w:hAnsi="Times New Roman"/>
          <w:color w:val="000000"/>
          <w:sz w:val="24"/>
        </w:rPr>
        <w:t xml:space="preserve">«миссия» образовательной организации (стратегическая цель, перспективы развития); </w:t>
      </w:r>
    </w:p>
    <w:p w:rsidR="00FB6A7D" w:rsidRDefault="00FB6A7D" w:rsidP="00FB6A7D">
      <w:pPr>
        <w:numPr>
          <w:ilvl w:val="0"/>
          <w:numId w:val="8"/>
        </w:numPr>
        <w:spacing w:after="3" w:line="285" w:lineRule="auto"/>
        <w:ind w:left="142" w:right="23" w:firstLine="357"/>
        <w:jc w:val="both"/>
        <w:rPr>
          <w:rFonts w:ascii="Times New Roman" w:hAnsi="Times New Roman"/>
          <w:color w:val="000000"/>
          <w:sz w:val="24"/>
        </w:rPr>
      </w:pPr>
      <w:r>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rsidR="00FB6A7D" w:rsidRDefault="00FB6A7D" w:rsidP="00FB6A7D">
      <w:pPr>
        <w:numPr>
          <w:ilvl w:val="0"/>
          <w:numId w:val="8"/>
        </w:numPr>
        <w:spacing w:after="3" w:line="285" w:lineRule="auto"/>
        <w:ind w:left="142" w:right="23" w:firstLine="357"/>
        <w:jc w:val="both"/>
        <w:rPr>
          <w:rFonts w:ascii="Times New Roman" w:hAnsi="Times New Roman"/>
          <w:color w:val="000000"/>
          <w:sz w:val="24"/>
        </w:rPr>
      </w:pPr>
      <w:r>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rsidR="00FB6A7D" w:rsidRDefault="00FB6A7D" w:rsidP="00FB6A7D">
      <w:pPr>
        <w:numPr>
          <w:ilvl w:val="0"/>
          <w:numId w:val="8"/>
        </w:numPr>
        <w:spacing w:after="3" w:line="285" w:lineRule="auto"/>
        <w:ind w:left="142" w:right="23" w:firstLine="357"/>
        <w:jc w:val="both"/>
        <w:rPr>
          <w:rFonts w:ascii="Times New Roman" w:hAnsi="Times New Roman"/>
          <w:color w:val="000000"/>
          <w:sz w:val="24"/>
        </w:rPr>
      </w:pPr>
      <w:r>
        <w:rPr>
          <w:rFonts w:ascii="Times New Roman" w:hAnsi="Times New Roman"/>
          <w:color w:val="000000"/>
          <w:sz w:val="24"/>
        </w:rPr>
        <w:t>наличие социальных партнёров образовательной организации, их роль в воспитательной системе;</w:t>
      </w:r>
    </w:p>
    <w:p w:rsidR="00FB6A7D" w:rsidRDefault="00FB6A7D" w:rsidP="00FB6A7D">
      <w:pPr>
        <w:numPr>
          <w:ilvl w:val="0"/>
          <w:numId w:val="8"/>
        </w:numPr>
        <w:spacing w:after="3" w:line="285" w:lineRule="auto"/>
        <w:ind w:left="142" w:right="23" w:firstLine="357"/>
        <w:jc w:val="both"/>
        <w:rPr>
          <w:rFonts w:ascii="Times New Roman" w:hAnsi="Times New Roman"/>
          <w:color w:val="000000"/>
          <w:sz w:val="24"/>
        </w:rPr>
      </w:pPr>
      <w:r>
        <w:rPr>
          <w:rFonts w:ascii="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rsidR="00FB6A7D" w:rsidRDefault="00FB6A7D" w:rsidP="00FB6A7D">
      <w:pPr>
        <w:numPr>
          <w:ilvl w:val="0"/>
          <w:numId w:val="8"/>
        </w:numPr>
        <w:spacing w:after="3" w:line="285" w:lineRule="auto"/>
        <w:ind w:left="142" w:right="23" w:firstLine="357"/>
        <w:jc w:val="both"/>
        <w:rPr>
          <w:rFonts w:ascii="Times New Roman" w:hAnsi="Times New Roman"/>
          <w:color w:val="000000"/>
          <w:sz w:val="24"/>
        </w:rPr>
      </w:pPr>
      <w:r>
        <w:rPr>
          <w:rFonts w:ascii="Times New Roman" w:hAnsi="Times New Roman"/>
          <w:color w:val="000000"/>
          <w:sz w:val="24"/>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rsidR="00FB6A7D" w:rsidRDefault="00FB6A7D" w:rsidP="00FB6A7D">
      <w:pPr>
        <w:spacing w:after="3" w:line="285" w:lineRule="auto"/>
        <w:ind w:right="21" w:firstLine="710"/>
        <w:rPr>
          <w:rFonts w:ascii="Times New Roman" w:hAnsi="Times New Roman"/>
          <w:i/>
          <w:iCs/>
          <w:color w:val="000000"/>
          <w:sz w:val="24"/>
          <w:lang w:val="en-US"/>
        </w:rPr>
      </w:pPr>
      <w:proofErr w:type="spellStart"/>
      <w:r>
        <w:rPr>
          <w:rFonts w:ascii="Times New Roman" w:hAnsi="Times New Roman"/>
          <w:i/>
          <w:iCs/>
          <w:color w:val="000000"/>
          <w:sz w:val="24"/>
          <w:lang w:val="en-US"/>
        </w:rPr>
        <w:t>Дополнительные</w:t>
      </w:r>
      <w:proofErr w:type="spellEnd"/>
      <w:r>
        <w:rPr>
          <w:rFonts w:ascii="Times New Roman" w:hAnsi="Times New Roman"/>
          <w:i/>
          <w:iCs/>
          <w:color w:val="000000"/>
          <w:sz w:val="24"/>
          <w:lang w:val="en-US"/>
        </w:rPr>
        <w:t xml:space="preserve"> </w:t>
      </w:r>
      <w:proofErr w:type="spellStart"/>
      <w:r>
        <w:rPr>
          <w:rFonts w:ascii="Times New Roman" w:hAnsi="Times New Roman"/>
          <w:i/>
          <w:iCs/>
          <w:color w:val="000000"/>
          <w:sz w:val="24"/>
          <w:lang w:val="en-US"/>
        </w:rPr>
        <w:t>характеристики</w:t>
      </w:r>
      <w:proofErr w:type="spellEnd"/>
      <w:r>
        <w:rPr>
          <w:rFonts w:ascii="Times New Roman" w:hAnsi="Times New Roman"/>
          <w:i/>
          <w:iCs/>
          <w:color w:val="000000"/>
          <w:sz w:val="24"/>
          <w:lang w:val="en-US"/>
        </w:rPr>
        <w:t>:</w:t>
      </w:r>
    </w:p>
    <w:p w:rsidR="00FB6A7D" w:rsidRDefault="00FB6A7D" w:rsidP="00FB6A7D">
      <w:pPr>
        <w:numPr>
          <w:ilvl w:val="0"/>
          <w:numId w:val="10"/>
        </w:numPr>
        <w:spacing w:after="32" w:line="268" w:lineRule="auto"/>
        <w:ind w:left="284" w:right="23" w:firstLine="283"/>
        <w:jc w:val="both"/>
        <w:rPr>
          <w:rFonts w:ascii="Times New Roman" w:hAnsi="Times New Roman"/>
          <w:color w:val="000000"/>
          <w:sz w:val="24"/>
        </w:rPr>
      </w:pPr>
      <w:r>
        <w:rPr>
          <w:rFonts w:ascii="Times New Roman" w:hAnsi="Times New Roman"/>
          <w:color w:val="000000"/>
          <w:sz w:val="24"/>
        </w:rPr>
        <w:t xml:space="preserve">особенности местоположения и социокультурного окружения образовательной организации, </w:t>
      </w:r>
      <w:proofErr w:type="spellStart"/>
      <w:r>
        <w:rPr>
          <w:rFonts w:ascii="Times New Roman" w:hAnsi="Times New Roman"/>
          <w:color w:val="000000"/>
          <w:sz w:val="24"/>
        </w:rPr>
        <w:t>включённость</w:t>
      </w:r>
      <w:proofErr w:type="spellEnd"/>
      <w:r>
        <w:rPr>
          <w:rFonts w:ascii="Times New Roman" w:hAnsi="Times New Roman"/>
          <w:color w:val="000000"/>
          <w:sz w:val="24"/>
        </w:rPr>
        <w:t xml:space="preserve"> в историко-культурный контекст территории;</w:t>
      </w:r>
    </w:p>
    <w:p w:rsidR="00FB6A7D" w:rsidRDefault="00FB6A7D" w:rsidP="00FB6A7D">
      <w:pPr>
        <w:numPr>
          <w:ilvl w:val="0"/>
          <w:numId w:val="10"/>
        </w:numPr>
        <w:spacing w:after="3" w:line="285" w:lineRule="auto"/>
        <w:ind w:left="284" w:right="23" w:firstLine="283"/>
        <w:jc w:val="both"/>
        <w:rPr>
          <w:rFonts w:ascii="Times New Roman" w:hAnsi="Times New Roman"/>
          <w:color w:val="000000"/>
          <w:sz w:val="24"/>
        </w:rPr>
      </w:pPr>
      <w:r>
        <w:rPr>
          <w:rFonts w:ascii="Times New Roman" w:hAnsi="Times New Roman"/>
          <w:color w:val="000000"/>
          <w:sz w:val="24"/>
        </w:rPr>
        <w:t>контингент обучающихся, социальный портрет семей (социально-культурные, этнокультурные и иные особенности), наличие и состав обучающихся с ОВЗ, находящихся в трудной жизненной ситуации, наличие особых образовательных потребностей у обучающихся, их семей;</w:t>
      </w:r>
    </w:p>
    <w:p w:rsidR="00FB6A7D" w:rsidRDefault="00FB6A7D" w:rsidP="00FB6A7D">
      <w:pPr>
        <w:numPr>
          <w:ilvl w:val="0"/>
          <w:numId w:val="10"/>
        </w:numPr>
        <w:spacing w:after="3" w:line="285" w:lineRule="auto"/>
        <w:ind w:left="284" w:right="23" w:firstLine="283"/>
        <w:jc w:val="both"/>
        <w:rPr>
          <w:rFonts w:ascii="Times New Roman" w:hAnsi="Times New Roman"/>
          <w:color w:val="000000"/>
          <w:sz w:val="24"/>
        </w:rPr>
      </w:pPr>
      <w:r>
        <w:rPr>
          <w:rFonts w:ascii="Times New Roman" w:hAnsi="Times New Roman"/>
          <w:color w:val="000000"/>
          <w:sz w:val="24"/>
        </w:rPr>
        <w:t xml:space="preserve">организационно-правовая форма образовательной организации, реализующей программы СПО, направленность </w:t>
      </w:r>
      <w:proofErr w:type="gramStart"/>
      <w:r>
        <w:rPr>
          <w:rFonts w:ascii="Times New Roman" w:hAnsi="Times New Roman"/>
          <w:color w:val="000000"/>
          <w:sz w:val="24"/>
        </w:rPr>
        <w:t>реализуемых</w:t>
      </w:r>
      <w:proofErr w:type="gramEnd"/>
      <w:r>
        <w:rPr>
          <w:rFonts w:ascii="Times New Roman" w:hAnsi="Times New Roman"/>
          <w:color w:val="000000"/>
          <w:sz w:val="24"/>
        </w:rPr>
        <w:t xml:space="preserve"> ФГОС СПО по профессиям/специальностям.</w:t>
      </w:r>
    </w:p>
    <w:p w:rsidR="00FB6A7D" w:rsidRDefault="00FB6A7D" w:rsidP="00FB6A7D">
      <w:pPr>
        <w:spacing w:after="4" w:line="268" w:lineRule="auto"/>
        <w:ind w:left="64" w:right="28" w:firstLine="710"/>
        <w:jc w:val="both"/>
        <w:rPr>
          <w:rFonts w:ascii="Times New Roman" w:hAnsi="Times New Roman"/>
          <w:color w:val="000000"/>
          <w:sz w:val="24"/>
        </w:rPr>
      </w:pPr>
      <w:r>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tbl>
      <w:tblPr>
        <w:tblStyle w:val="afffffa"/>
        <w:tblW w:w="0" w:type="auto"/>
        <w:tblInd w:w="64" w:type="dxa"/>
        <w:tblLook w:val="04A0" w:firstRow="1" w:lastRow="0" w:firstColumn="1" w:lastColumn="0" w:noHBand="0" w:noVBand="1"/>
      </w:tblPr>
      <w:tblGrid>
        <w:gridCol w:w="9507"/>
      </w:tblGrid>
      <w:tr w:rsidR="00993A6B" w:rsidTr="00993A6B">
        <w:tc>
          <w:tcPr>
            <w:tcW w:w="9571" w:type="dxa"/>
          </w:tcPr>
          <w:p w:rsidR="00993A6B" w:rsidRDefault="00993A6B" w:rsidP="00FB6A7D">
            <w:pPr>
              <w:spacing w:after="4" w:line="268" w:lineRule="auto"/>
              <w:ind w:right="28"/>
              <w:jc w:val="both"/>
              <w:rPr>
                <w:rFonts w:ascii="Times New Roman" w:hAnsi="Times New Roman"/>
                <w:color w:val="000000"/>
                <w:sz w:val="24"/>
              </w:rPr>
            </w:pPr>
          </w:p>
        </w:tc>
      </w:tr>
      <w:tr w:rsidR="00993A6B" w:rsidTr="00993A6B">
        <w:tc>
          <w:tcPr>
            <w:tcW w:w="9571" w:type="dxa"/>
          </w:tcPr>
          <w:p w:rsidR="00993A6B" w:rsidRDefault="00993A6B" w:rsidP="00FB6A7D">
            <w:pPr>
              <w:spacing w:after="4" w:line="268" w:lineRule="auto"/>
              <w:ind w:right="28"/>
              <w:jc w:val="both"/>
              <w:rPr>
                <w:rFonts w:ascii="Times New Roman" w:hAnsi="Times New Roman"/>
                <w:color w:val="000000"/>
                <w:sz w:val="24"/>
              </w:rPr>
            </w:pPr>
          </w:p>
        </w:tc>
      </w:tr>
    </w:tbl>
    <w:p w:rsidR="00FB6A7D" w:rsidRPr="006B0027" w:rsidRDefault="00FB6A7D" w:rsidP="00FB6A7D">
      <w:pPr>
        <w:spacing w:after="363" w:line="256" w:lineRule="auto"/>
        <w:ind w:left="-86"/>
        <w:rPr>
          <w:rFonts w:ascii="Times New Roman" w:hAnsi="Times New Roman"/>
          <w:color w:val="000000"/>
          <w:sz w:val="24"/>
        </w:rPr>
      </w:pPr>
    </w:p>
    <w:p w:rsidR="00FB6A7D" w:rsidRPr="00993A6B" w:rsidRDefault="00FB6A7D" w:rsidP="00993A6B">
      <w:pPr>
        <w:pStyle w:val="afffffb"/>
        <w:rPr>
          <w:rFonts w:asciiTheme="minorHAnsi" w:hAnsiTheme="minorHAnsi"/>
        </w:rPr>
      </w:pPr>
      <w:bookmarkStart w:id="7" w:name="_Toc147087950"/>
      <w:r>
        <w:rPr>
          <w:sz w:val="26"/>
        </w:rPr>
        <w:t xml:space="preserve">2.2. </w:t>
      </w:r>
      <w:r>
        <w:t>Воспитательные модули: виды, формы, содержание воспитательной деят</w:t>
      </w:r>
      <w:r w:rsidR="00993A6B">
        <w:t>ельности</w:t>
      </w:r>
      <w:bookmarkEnd w:id="7"/>
    </w:p>
    <w:p w:rsidR="00FB6A7D" w:rsidRPr="00993A6B" w:rsidRDefault="00FB6A7D" w:rsidP="00993A6B">
      <w:pPr>
        <w:spacing w:line="269" w:lineRule="auto"/>
        <w:ind w:firstLine="709"/>
        <w:jc w:val="both"/>
        <w:rPr>
          <w:rFonts w:ascii="Times New Roman" w:hAnsi="Times New Roman"/>
          <w:i/>
          <w:iCs/>
          <w:color w:val="000000"/>
          <w:sz w:val="24"/>
        </w:rPr>
      </w:pPr>
      <w:r w:rsidRPr="00993A6B">
        <w:rPr>
          <w:rFonts w:ascii="Times New Roman" w:hAnsi="Times New Roman"/>
          <w:i/>
          <w:iCs/>
          <w:color w:val="000000"/>
          <w:sz w:val="24"/>
        </w:rPr>
        <w:t>Содержание подраздела 2.2 — вариативное.</w:t>
      </w:r>
    </w:p>
    <w:p w:rsidR="00FB6A7D" w:rsidRPr="00993A6B" w:rsidRDefault="00FB6A7D" w:rsidP="00993A6B">
      <w:pPr>
        <w:spacing w:line="269" w:lineRule="auto"/>
        <w:ind w:firstLine="709"/>
        <w:jc w:val="both"/>
        <w:rPr>
          <w:rFonts w:ascii="Times New Roman" w:hAnsi="Times New Roman"/>
          <w:i/>
          <w:iCs/>
          <w:color w:val="000000"/>
          <w:sz w:val="24"/>
        </w:rPr>
      </w:pPr>
      <w:r w:rsidRPr="00993A6B">
        <w:rPr>
          <w:rFonts w:ascii="Times New Roman" w:hAnsi="Times New Roman"/>
          <w:i/>
          <w:iCs/>
          <w:color w:val="000000"/>
          <w:sz w:val="24"/>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rsidR="00FB6A7D" w:rsidRDefault="00FB6A7D" w:rsidP="00993A6B">
      <w:pPr>
        <w:spacing w:line="269" w:lineRule="auto"/>
        <w:ind w:firstLine="709"/>
        <w:jc w:val="both"/>
        <w:rPr>
          <w:rFonts w:ascii="Times New Roman" w:hAnsi="Times New Roman"/>
          <w:i/>
          <w:iCs/>
          <w:color w:val="000000"/>
          <w:sz w:val="24"/>
        </w:rPr>
      </w:pPr>
      <w:proofErr w:type="gramStart"/>
      <w:r>
        <w:rPr>
          <w:rFonts w:ascii="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roofErr w:type="gramEnd"/>
    </w:p>
    <w:p w:rsidR="00FB6A7D" w:rsidRDefault="00FB6A7D" w:rsidP="00993A6B">
      <w:pPr>
        <w:spacing w:line="269" w:lineRule="auto"/>
        <w:ind w:firstLine="709"/>
        <w:jc w:val="both"/>
        <w:rPr>
          <w:rFonts w:ascii="Times New Roman" w:hAnsi="Times New Roman"/>
          <w:i/>
          <w:iCs/>
          <w:color w:val="000000"/>
          <w:sz w:val="24"/>
        </w:rPr>
      </w:pPr>
      <w:proofErr w:type="gramStart"/>
      <w:r>
        <w:rPr>
          <w:rFonts w:ascii="Times New Roman" w:hAnsi="Times New Roman"/>
          <w:i/>
          <w:iCs/>
          <w:color w:val="000000"/>
          <w:sz w:val="24"/>
        </w:rPr>
        <w:t>Дополнительные модули могут содержать описание форм воспитательной деятельности, реализация которых отражает своеобразие воспитательного процесса в конкретной образовательной организации, реализующей программы СПО), (студенческие общественные объединения, студенческие медиа, музей, добровольческая деятельность, студенческие спортивные клубы, студенческий театр и др.).</w:t>
      </w:r>
      <w:proofErr w:type="gramEnd"/>
    </w:p>
    <w:p w:rsidR="00FB6A7D" w:rsidRDefault="00FB6A7D" w:rsidP="00993A6B">
      <w:pPr>
        <w:spacing w:line="269" w:lineRule="auto"/>
        <w:ind w:firstLine="709"/>
        <w:jc w:val="both"/>
        <w:rPr>
          <w:rFonts w:ascii="Times New Roman" w:hAnsi="Times New Roman"/>
          <w:i/>
          <w:iCs/>
          <w:color w:val="000000"/>
          <w:sz w:val="24"/>
        </w:rPr>
      </w:pPr>
      <w:proofErr w:type="gramStart"/>
      <w:r>
        <w:rPr>
          <w:rFonts w:ascii="Times New Roman" w:hAnsi="Times New Roman"/>
          <w:i/>
          <w:iCs/>
          <w:color w:val="000000"/>
          <w:sz w:val="24"/>
        </w:rPr>
        <w:t>Содержание основных и дополнительных модулей определяется образовательной организацией, реализующей программы СПО), самостоятельно с ориентацией на содержание Программы, представленное ниже.</w:t>
      </w:r>
      <w:proofErr w:type="gramEnd"/>
    </w:p>
    <w:p w:rsidR="00FB6A7D" w:rsidRDefault="00FB6A7D" w:rsidP="00993A6B">
      <w:pPr>
        <w:spacing w:line="269" w:lineRule="auto"/>
        <w:ind w:firstLine="709"/>
        <w:jc w:val="both"/>
        <w:rPr>
          <w:rFonts w:ascii="Times New Roman" w:hAnsi="Times New Roman"/>
          <w:i/>
          <w:iCs/>
          <w:color w:val="000000"/>
          <w:sz w:val="24"/>
        </w:rPr>
      </w:pPr>
      <w:r>
        <w:rPr>
          <w:rFonts w:ascii="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деятельности образовательной организации, реализующей программы </w:t>
      </w:r>
      <w:r w:rsidRPr="00993A6B">
        <w:rPr>
          <w:rFonts w:ascii="Times New Roman" w:hAnsi="Times New Roman"/>
          <w:i/>
          <w:iCs/>
          <w:color w:val="000000"/>
          <w:sz w:val="24"/>
        </w:rPr>
        <w:drawing>
          <wp:inline distT="0" distB="0" distL="0" distR="0" wp14:anchorId="4E45E61E" wp14:editId="6A99E9BB">
            <wp:extent cx="9525" cy="95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i/>
          <w:iCs/>
          <w:color w:val="000000"/>
          <w:sz w:val="24"/>
        </w:rPr>
        <w:t>СПО, по результатам самооценки.</w:t>
      </w:r>
    </w:p>
    <w:p w:rsidR="00FB6A7D" w:rsidRDefault="00FB6A7D" w:rsidP="00FB6A7D">
      <w:pPr>
        <w:spacing w:after="350" w:line="268" w:lineRule="auto"/>
        <w:ind w:left="742" w:right="28"/>
        <w:jc w:val="both"/>
        <w:rPr>
          <w:rFonts w:ascii="Times New Roman" w:hAnsi="Times New Roman"/>
          <w:i/>
          <w:iCs/>
          <w:color w:val="000000"/>
          <w:sz w:val="24"/>
        </w:rPr>
      </w:pPr>
      <w:r>
        <w:rPr>
          <w:rFonts w:ascii="Times New Roman" w:hAnsi="Times New Roman"/>
          <w:i/>
          <w:iCs/>
          <w:color w:val="000000"/>
          <w:sz w:val="24"/>
        </w:rPr>
        <w:t>Основные модули.</w:t>
      </w:r>
    </w:p>
    <w:p w:rsidR="00FB6A7D" w:rsidRDefault="00FB6A7D" w:rsidP="00FB6A7D">
      <w:pPr>
        <w:spacing w:after="4" w:line="264" w:lineRule="auto"/>
        <w:ind w:left="763" w:firstLine="4"/>
        <w:jc w:val="both"/>
        <w:rPr>
          <w:rFonts w:ascii="Times New Roman" w:hAnsi="Times New Roman"/>
          <w:b/>
          <w:bCs/>
          <w:color w:val="000000"/>
          <w:sz w:val="24"/>
          <w:szCs w:val="24"/>
        </w:rPr>
      </w:pPr>
      <w:r>
        <w:rPr>
          <w:rFonts w:ascii="Times New Roman" w:hAnsi="Times New Roman"/>
          <w:b/>
          <w:bCs/>
          <w:color w:val="000000"/>
          <w:sz w:val="24"/>
          <w:szCs w:val="24"/>
        </w:rPr>
        <w:t>Модуль «Образовательная деятельность»</w:t>
      </w:r>
    </w:p>
    <w:p w:rsidR="00FB6A7D" w:rsidRDefault="00FB6A7D" w:rsidP="00FB6A7D">
      <w:pPr>
        <w:spacing w:after="32" w:line="268" w:lineRule="auto"/>
        <w:ind w:left="64" w:right="28" w:firstLine="710"/>
        <w:jc w:val="both"/>
        <w:rPr>
          <w:rFonts w:ascii="Times New Roman" w:hAnsi="Times New Roman"/>
          <w:color w:val="000000"/>
          <w:sz w:val="24"/>
        </w:rPr>
      </w:pPr>
      <w:r>
        <w:rPr>
          <w:rFonts w:ascii="Times New Roman" w:hAnsi="Times New Roman"/>
          <w:color w:val="000000"/>
          <w:sz w:val="24"/>
        </w:rPr>
        <w:t xml:space="preserve">Реализация воспитательного потенциала образовательной деятельности предусматривает </w:t>
      </w:r>
      <w:r>
        <w:rPr>
          <w:rFonts w:ascii="Times New Roman" w:hAnsi="Times New Roman"/>
          <w:i/>
          <w:iCs/>
          <w:color w:val="000000"/>
          <w:sz w:val="24"/>
        </w:rPr>
        <w:t>(выбираются и конкретизируются позиции, имеющиеся или запланированные)</w:t>
      </w:r>
      <w:r>
        <w:rPr>
          <w:rFonts w:ascii="Times New Roman" w:hAnsi="Times New Roman"/>
          <w:i/>
          <w:noProof/>
          <w:color w:val="000000"/>
          <w:sz w:val="24"/>
          <w:lang w:eastAsia="ru-RU"/>
        </w:rPr>
        <w:drawing>
          <wp:inline distT="0" distB="0" distL="0" distR="0" wp14:anchorId="2DA8AD29" wp14:editId="3B07CBE5">
            <wp:extent cx="28575" cy="7620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 cy="76200"/>
                    </a:xfrm>
                    <a:prstGeom prst="rect">
                      <a:avLst/>
                    </a:prstGeom>
                    <a:noFill/>
                    <a:ln>
                      <a:noFill/>
                    </a:ln>
                  </pic:spPr>
                </pic:pic>
              </a:graphicData>
            </a:graphic>
          </wp:inline>
        </w:drawing>
      </w:r>
    </w:p>
    <w:p w:rsidR="00FB6A7D" w:rsidRDefault="00FB6A7D" w:rsidP="00FB6A7D">
      <w:pPr>
        <w:spacing w:after="4" w:line="268" w:lineRule="auto"/>
        <w:ind w:left="64" w:right="28" w:firstLine="710"/>
        <w:jc w:val="both"/>
        <w:rPr>
          <w:rFonts w:ascii="Times New Roman" w:hAnsi="Times New Roman"/>
          <w:color w:val="000000"/>
          <w:sz w:val="24"/>
        </w:rPr>
      </w:pPr>
      <w:proofErr w:type="gramStart"/>
      <w:r>
        <w:rPr>
          <w:rFonts w:ascii="Times New Roman" w:hAnsi="Times New Roman"/>
          <w:color w:val="000000"/>
          <w:sz w:val="24"/>
        </w:rPr>
        <w:t>—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roofErr w:type="gramEnd"/>
    </w:p>
    <w:p w:rsidR="00FB6A7D" w:rsidRDefault="00FB6A7D" w:rsidP="00FB6A7D">
      <w:pPr>
        <w:spacing w:after="38" w:line="268" w:lineRule="auto"/>
        <w:ind w:left="64" w:right="28" w:firstLine="710"/>
        <w:jc w:val="both"/>
        <w:rPr>
          <w:rFonts w:ascii="Times New Roman" w:hAnsi="Times New Roman"/>
          <w:color w:val="000000"/>
          <w:sz w:val="24"/>
        </w:rPr>
      </w:pPr>
      <w:r>
        <w:rPr>
          <w:rFonts w:ascii="Times New Roman" w:hAnsi="Times New Roman"/>
          <w:color w:val="000000"/>
          <w:sz w:val="24"/>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w:t>
      </w:r>
      <w:proofErr w:type="gramStart"/>
      <w:r>
        <w:rPr>
          <w:rFonts w:ascii="Times New Roman" w:hAnsi="Times New Roman"/>
          <w:color w:val="000000"/>
          <w:sz w:val="24"/>
        </w:rPr>
        <w:t>обучающимися</w:t>
      </w:r>
      <w:proofErr w:type="gramEnd"/>
      <w:r>
        <w:rPr>
          <w:rFonts w:ascii="Times New Roman" w:hAnsi="Times New Roman"/>
          <w:color w:val="000000"/>
          <w:sz w:val="24"/>
        </w:rPr>
        <w:t xml:space="preserve"> своего мнения, выработки личностного отношения к изучаемым событиям, явлениям;</w:t>
      </w:r>
    </w:p>
    <w:p w:rsidR="00FB6A7D" w:rsidRDefault="00FB6A7D" w:rsidP="00FB6A7D">
      <w:pPr>
        <w:spacing w:after="51" w:line="268" w:lineRule="auto"/>
        <w:ind w:left="64" w:right="28" w:firstLine="710"/>
        <w:jc w:val="both"/>
        <w:rPr>
          <w:rFonts w:ascii="Times New Roman" w:hAnsi="Times New Roman"/>
          <w:color w:val="000000"/>
          <w:sz w:val="24"/>
        </w:rPr>
      </w:pPr>
      <w:r>
        <w:rPr>
          <w:rFonts w:ascii="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rsidR="00FB6A7D" w:rsidRDefault="00FB6A7D" w:rsidP="00FB6A7D">
      <w:pPr>
        <w:spacing w:after="51" w:line="268" w:lineRule="auto"/>
        <w:ind w:left="64" w:right="28" w:firstLine="710"/>
        <w:jc w:val="both"/>
        <w:rPr>
          <w:rFonts w:ascii="Times New Roman" w:hAnsi="Times New Roman"/>
          <w:color w:val="000000"/>
          <w:sz w:val="24"/>
        </w:rPr>
      </w:pPr>
      <w:r>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Pr>
          <w:rFonts w:ascii="Times New Roman" w:hAnsi="Times New Roman"/>
          <w:noProof/>
          <w:color w:val="000000"/>
          <w:sz w:val="24"/>
          <w:lang w:eastAsia="ru-RU"/>
        </w:rPr>
        <w:drawing>
          <wp:inline distT="0" distB="0" distL="0" distR="0" wp14:anchorId="3525ED67" wp14:editId="0B1160C3">
            <wp:extent cx="9525" cy="3810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38100"/>
                    </a:xfrm>
                    <a:prstGeom prst="rect">
                      <a:avLst/>
                    </a:prstGeom>
                    <a:noFill/>
                    <a:ln>
                      <a:noFill/>
                    </a:ln>
                  </pic:spPr>
                </pic:pic>
              </a:graphicData>
            </a:graphic>
          </wp:inline>
        </w:drawing>
      </w:r>
    </w:p>
    <w:p w:rsidR="00FB6A7D" w:rsidRDefault="00FB6A7D" w:rsidP="00FB6A7D">
      <w:pPr>
        <w:spacing w:after="26" w:line="268" w:lineRule="auto"/>
        <w:ind w:left="64" w:right="28" w:firstLine="710"/>
        <w:jc w:val="both"/>
        <w:rPr>
          <w:rFonts w:ascii="Times New Roman" w:hAnsi="Times New Roman"/>
          <w:color w:val="000000"/>
          <w:sz w:val="24"/>
        </w:rPr>
      </w:pPr>
      <w:proofErr w:type="gramStart"/>
      <w:r>
        <w:rPr>
          <w:rFonts w:ascii="Times New Roman" w:hAnsi="Times New Roman"/>
          <w:color w:val="000000"/>
          <w:sz w:val="24"/>
        </w:rP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w:t>
      </w:r>
      <w:proofErr w:type="spellStart"/>
      <w:r>
        <w:rPr>
          <w:rFonts w:ascii="Times New Roman" w:hAnsi="Times New Roman"/>
          <w:color w:val="000000"/>
          <w:sz w:val="24"/>
        </w:rPr>
        <w:t>родительству</w:t>
      </w:r>
      <w:proofErr w:type="spellEnd"/>
      <w:r>
        <w:rPr>
          <w:rFonts w:ascii="Times New Roman" w:hAnsi="Times New Roman"/>
          <w:color w:val="000000"/>
          <w:sz w:val="24"/>
        </w:rPr>
        <w:t>;</w:t>
      </w:r>
      <w:proofErr w:type="gramEnd"/>
    </w:p>
    <w:p w:rsidR="00FB6A7D" w:rsidRDefault="00FB6A7D" w:rsidP="00FB6A7D">
      <w:pPr>
        <w:spacing w:after="26" w:line="268" w:lineRule="auto"/>
        <w:ind w:left="64" w:right="28" w:firstLine="710"/>
        <w:jc w:val="both"/>
        <w:rPr>
          <w:rFonts w:ascii="Times New Roman" w:hAnsi="Times New Roman"/>
          <w:color w:val="000000"/>
          <w:sz w:val="24"/>
        </w:rPr>
      </w:pPr>
      <w:r>
        <w:rPr>
          <w:rFonts w:ascii="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rsidR="00FB6A7D" w:rsidRDefault="00FB6A7D" w:rsidP="00FB6A7D">
      <w:pPr>
        <w:spacing w:after="4" w:line="268" w:lineRule="auto"/>
        <w:ind w:left="64" w:right="28" w:firstLine="710"/>
        <w:jc w:val="both"/>
        <w:rPr>
          <w:rFonts w:ascii="Times New Roman" w:hAnsi="Times New Roman"/>
          <w:i/>
          <w:iCs/>
          <w:color w:val="000000"/>
          <w:sz w:val="24"/>
        </w:rPr>
      </w:pPr>
      <w:r>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a"/>
        <w:tblW w:w="0" w:type="auto"/>
        <w:tblInd w:w="-29" w:type="dxa"/>
        <w:tblLook w:val="04A0" w:firstRow="1" w:lastRow="0" w:firstColumn="1" w:lastColumn="0" w:noHBand="0" w:noVBand="1"/>
      </w:tblPr>
      <w:tblGrid>
        <w:gridCol w:w="9571"/>
      </w:tblGrid>
      <w:tr w:rsidR="00993A6B" w:rsidRPr="006B0027" w:rsidTr="00993A6B">
        <w:tc>
          <w:tcPr>
            <w:tcW w:w="9571" w:type="dxa"/>
          </w:tcPr>
          <w:p w:rsidR="00993A6B" w:rsidRPr="006B0027" w:rsidRDefault="00993A6B" w:rsidP="00993A6B">
            <w:pPr>
              <w:spacing w:line="257" w:lineRule="auto"/>
              <w:rPr>
                <w:rFonts w:ascii="Times New Roman" w:hAnsi="Times New Roman"/>
                <w:color w:val="000000"/>
                <w:sz w:val="24"/>
              </w:rPr>
            </w:pPr>
          </w:p>
        </w:tc>
      </w:tr>
      <w:tr w:rsidR="00993A6B" w:rsidRPr="006B0027" w:rsidTr="00993A6B">
        <w:tc>
          <w:tcPr>
            <w:tcW w:w="9571" w:type="dxa"/>
          </w:tcPr>
          <w:p w:rsidR="00993A6B" w:rsidRPr="006B0027" w:rsidRDefault="00993A6B" w:rsidP="00993A6B">
            <w:pPr>
              <w:spacing w:line="257" w:lineRule="auto"/>
              <w:rPr>
                <w:rFonts w:ascii="Times New Roman" w:hAnsi="Times New Roman"/>
                <w:color w:val="000000"/>
                <w:sz w:val="24"/>
              </w:rPr>
            </w:pPr>
          </w:p>
        </w:tc>
      </w:tr>
    </w:tbl>
    <w:p w:rsidR="00FB6A7D" w:rsidRPr="006B0027" w:rsidRDefault="00FB6A7D" w:rsidP="00FB6A7D">
      <w:pPr>
        <w:spacing w:after="370" w:line="256" w:lineRule="auto"/>
        <w:ind w:left="-29"/>
        <w:rPr>
          <w:rFonts w:ascii="Times New Roman" w:hAnsi="Times New Roman"/>
          <w:color w:val="000000"/>
          <w:sz w:val="24"/>
        </w:rPr>
      </w:pPr>
    </w:p>
    <w:p w:rsidR="00FB6A7D" w:rsidRDefault="00FB6A7D" w:rsidP="00FB6A7D">
      <w:pPr>
        <w:spacing w:after="4" w:line="264" w:lineRule="auto"/>
        <w:ind w:left="763" w:firstLine="4"/>
        <w:jc w:val="both"/>
        <w:rPr>
          <w:rFonts w:ascii="Times New Roman" w:hAnsi="Times New Roman"/>
          <w:b/>
          <w:bCs/>
          <w:color w:val="000000"/>
          <w:sz w:val="24"/>
          <w:szCs w:val="24"/>
        </w:rPr>
      </w:pPr>
      <w:r>
        <w:rPr>
          <w:rFonts w:ascii="Times New Roman" w:hAnsi="Times New Roman"/>
          <w:b/>
          <w:bCs/>
          <w:color w:val="000000"/>
          <w:sz w:val="24"/>
          <w:szCs w:val="24"/>
        </w:rPr>
        <w:t>Модуль «Кураторство»</w:t>
      </w:r>
    </w:p>
    <w:p w:rsidR="00FB6A7D" w:rsidRDefault="00FB6A7D" w:rsidP="00FB6A7D">
      <w:pPr>
        <w:spacing w:after="46" w:line="268" w:lineRule="auto"/>
        <w:ind w:left="64" w:right="28" w:firstLine="710"/>
        <w:jc w:val="both"/>
        <w:rPr>
          <w:rFonts w:ascii="Times New Roman" w:hAnsi="Times New Roman"/>
          <w:color w:val="000000"/>
          <w:sz w:val="24"/>
        </w:rPr>
      </w:pPr>
      <w:r>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lang w:eastAsia="ru-RU"/>
        </w:rPr>
        <w:drawing>
          <wp:inline distT="0" distB="0" distL="0" distR="0" wp14:anchorId="34B9D23C" wp14:editId="57C326E1">
            <wp:extent cx="9525" cy="952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noProof/>
          <w:color w:val="000000"/>
          <w:sz w:val="24"/>
          <w:lang w:eastAsia="ru-RU"/>
        </w:rPr>
        <w:drawing>
          <wp:inline distT="0" distB="0" distL="0" distR="0" wp14:anchorId="74B772D5" wp14:editId="3CBD4134">
            <wp:extent cx="9525" cy="7620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r>
        <w:rPr>
          <w:rFonts w:ascii="Times New Roman" w:hAnsi="Times New Roman"/>
          <w:color w:val="000000"/>
          <w:sz w:val="24"/>
        </w:rPr>
        <w:t xml:space="preserve">педагогической деятельности, направленной в первую очередь на решение задач воспитания </w:t>
      </w:r>
      <w:r>
        <w:rPr>
          <w:rFonts w:ascii="Times New Roman" w:hAnsi="Times New Roman"/>
          <w:noProof/>
          <w:color w:val="000000"/>
          <w:sz w:val="24"/>
          <w:lang w:eastAsia="ru-RU"/>
        </w:rPr>
        <w:drawing>
          <wp:inline distT="0" distB="0" distL="0" distR="0" wp14:anchorId="437B2A0D" wp14:editId="67091D78">
            <wp:extent cx="9525" cy="952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rsidR="00FB6A7D" w:rsidRDefault="00FB6A7D" w:rsidP="00FB6A7D">
      <w:pPr>
        <w:spacing w:after="41" w:line="268" w:lineRule="auto"/>
        <w:ind w:left="64" w:right="28" w:firstLine="710"/>
        <w:jc w:val="both"/>
        <w:rPr>
          <w:rFonts w:ascii="Times New Roman" w:hAnsi="Times New Roman"/>
          <w:color w:val="000000"/>
          <w:sz w:val="24"/>
        </w:rPr>
      </w:pPr>
      <w:r>
        <w:rPr>
          <w:rFonts w:ascii="Times New Roman" w:hAnsi="Times New Roman"/>
          <w:noProof/>
          <w:color w:val="000000"/>
          <w:sz w:val="24"/>
          <w:lang w:eastAsia="ru-RU"/>
        </w:rPr>
        <w:drawing>
          <wp:inline distT="0" distB="0" distL="0" distR="0" wp14:anchorId="63BC823F" wp14:editId="51DD9C2D">
            <wp:extent cx="9525" cy="952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eastAsia="ru-RU"/>
        </w:rPr>
        <w:drawing>
          <wp:inline distT="0" distB="0" distL="0" distR="0" wp14:anchorId="3DBD5CC3" wp14:editId="249C8CB1">
            <wp:extent cx="9525" cy="95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color w:val="000000"/>
          <w:sz w:val="24"/>
        </w:rPr>
        <w:t>доверительных отношений внутри учебной группы и между группой и куратором;</w:t>
      </w:r>
    </w:p>
    <w:p w:rsidR="00FB6A7D" w:rsidRDefault="00FB6A7D" w:rsidP="00FB6A7D">
      <w:pPr>
        <w:spacing w:after="49" w:line="268" w:lineRule="auto"/>
        <w:ind w:left="64" w:right="28" w:firstLine="710"/>
        <w:jc w:val="both"/>
        <w:rPr>
          <w:rFonts w:ascii="Times New Roman" w:hAnsi="Times New Roman"/>
          <w:color w:val="000000"/>
          <w:sz w:val="24"/>
        </w:rPr>
      </w:pPr>
      <w:r>
        <w:rPr>
          <w:rFonts w:ascii="Times New Roman" w:hAnsi="Times New Roman"/>
          <w:color w:val="000000"/>
          <w:sz w:val="24"/>
        </w:rPr>
        <w:t xml:space="preserve">— сплочение коллектива группы через игры и тренинги на </w:t>
      </w:r>
      <w:proofErr w:type="spellStart"/>
      <w:r>
        <w:rPr>
          <w:rFonts w:ascii="Times New Roman" w:hAnsi="Times New Roman"/>
          <w:color w:val="000000"/>
          <w:sz w:val="24"/>
        </w:rPr>
        <w:t>командообразование</w:t>
      </w:r>
      <w:proofErr w:type="spellEnd"/>
      <w:r>
        <w:rPr>
          <w:rFonts w:ascii="Times New Roman" w:hAnsi="Times New Roman"/>
          <w:color w:val="000000"/>
          <w:sz w:val="24"/>
        </w:rPr>
        <w:t xml:space="preserve">, </w:t>
      </w:r>
      <w:r>
        <w:rPr>
          <w:rFonts w:ascii="Times New Roman" w:hAnsi="Times New Roman"/>
          <w:noProof/>
          <w:color w:val="000000"/>
          <w:sz w:val="24"/>
          <w:lang w:eastAsia="ru-RU"/>
        </w:rPr>
        <w:drawing>
          <wp:inline distT="0" distB="0" distL="0" distR="0" wp14:anchorId="24CE32B3" wp14:editId="157BD30C">
            <wp:extent cx="9525" cy="952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noProof/>
          <w:color w:val="000000"/>
          <w:sz w:val="24"/>
          <w:lang w:eastAsia="ru-RU"/>
        </w:rPr>
        <w:drawing>
          <wp:inline distT="0" distB="0" distL="0" distR="0" wp14:anchorId="4A5C3AEA" wp14:editId="4F4D0EC1">
            <wp:extent cx="9525" cy="190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Pr>
          <w:rFonts w:ascii="Times New Roman" w:hAnsi="Times New Roman"/>
          <w:color w:val="000000"/>
          <w:sz w:val="24"/>
        </w:rPr>
        <w:t>походы, экскурсии, празднования дней рождения, тематические вечера и т. п.;</w:t>
      </w:r>
    </w:p>
    <w:p w:rsidR="00FB6A7D" w:rsidRDefault="00FB6A7D" w:rsidP="00FB6A7D">
      <w:pPr>
        <w:spacing w:after="33" w:line="268" w:lineRule="auto"/>
        <w:ind w:left="64" w:right="28" w:firstLine="710"/>
        <w:jc w:val="both"/>
        <w:rPr>
          <w:rFonts w:ascii="Times New Roman" w:hAnsi="Times New Roman"/>
          <w:color w:val="000000"/>
          <w:sz w:val="24"/>
        </w:rPr>
      </w:pPr>
      <w:r>
        <w:rPr>
          <w:rFonts w:ascii="Times New Roman" w:hAnsi="Times New Roman"/>
          <w:color w:val="000000"/>
          <w:sz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rFonts w:ascii="Times New Roman" w:hAnsi="Times New Roman"/>
          <w:noProof/>
          <w:color w:val="000000"/>
          <w:sz w:val="24"/>
          <w:lang w:eastAsia="ru-RU"/>
        </w:rPr>
        <w:drawing>
          <wp:inline distT="0" distB="0" distL="0" distR="0" wp14:anchorId="5A3BE398" wp14:editId="4697241F">
            <wp:extent cx="9525" cy="952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B6A7D" w:rsidRDefault="00FB6A7D" w:rsidP="00FB6A7D">
      <w:pPr>
        <w:spacing w:after="33" w:line="268" w:lineRule="auto"/>
        <w:ind w:left="64" w:right="28" w:firstLine="710"/>
        <w:jc w:val="both"/>
        <w:rPr>
          <w:rFonts w:ascii="Times New Roman" w:hAnsi="Times New Roman"/>
          <w:color w:val="000000"/>
          <w:sz w:val="24"/>
        </w:rPr>
      </w:pPr>
      <w:r>
        <w:rPr>
          <w:rFonts w:ascii="Times New Roman" w:hAnsi="Times New Roman"/>
          <w:color w:val="000000"/>
          <w:sz w:val="24"/>
        </w:rPr>
        <w:t>— 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rsidR="00FB6A7D" w:rsidRDefault="00FB6A7D" w:rsidP="00FB6A7D">
      <w:pPr>
        <w:spacing w:after="40" w:line="268" w:lineRule="auto"/>
        <w:ind w:left="64" w:right="28" w:firstLine="710"/>
        <w:jc w:val="both"/>
        <w:rPr>
          <w:rFonts w:ascii="Times New Roman" w:hAnsi="Times New Roman"/>
          <w:color w:val="000000"/>
          <w:sz w:val="24"/>
        </w:rPr>
      </w:pPr>
      <w:r>
        <w:rPr>
          <w:rFonts w:ascii="Times New Roman" w:hAnsi="Times New Roman"/>
          <w:color w:val="000000"/>
          <w:sz w:val="24"/>
        </w:rPr>
        <w:t xml:space="preserve">— планирование, подготовку и проведение праздников, фестивалей, конкурсов, соревнований и т. д. с </w:t>
      </w:r>
      <w:proofErr w:type="gramStart"/>
      <w:r>
        <w:rPr>
          <w:rFonts w:ascii="Times New Roman" w:hAnsi="Times New Roman"/>
          <w:color w:val="000000"/>
          <w:sz w:val="24"/>
        </w:rPr>
        <w:t>обучающимися</w:t>
      </w:r>
      <w:proofErr w:type="gramEnd"/>
      <w:r>
        <w:rPr>
          <w:rFonts w:ascii="Times New Roman" w:hAnsi="Times New Roman"/>
          <w:color w:val="000000"/>
          <w:sz w:val="24"/>
        </w:rPr>
        <w:t>.</w:t>
      </w:r>
    </w:p>
    <w:p w:rsidR="00FB6A7D" w:rsidRDefault="00FB6A7D" w:rsidP="00FB6A7D">
      <w:pPr>
        <w:spacing w:after="4" w:line="268" w:lineRule="auto"/>
        <w:ind w:left="64" w:right="28" w:firstLine="710"/>
        <w:jc w:val="both"/>
        <w:rPr>
          <w:rFonts w:ascii="Times New Roman" w:hAnsi="Times New Roman"/>
          <w:i/>
          <w:iCs/>
          <w:color w:val="000000"/>
          <w:sz w:val="24"/>
        </w:rPr>
      </w:pPr>
      <w:r>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a"/>
        <w:tblW w:w="0" w:type="auto"/>
        <w:tblInd w:w="-29" w:type="dxa"/>
        <w:tblLook w:val="04A0" w:firstRow="1" w:lastRow="0" w:firstColumn="1" w:lastColumn="0" w:noHBand="0" w:noVBand="1"/>
      </w:tblPr>
      <w:tblGrid>
        <w:gridCol w:w="9571"/>
      </w:tblGrid>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bl>
    <w:p w:rsidR="00FB6A7D" w:rsidRPr="006B0027" w:rsidRDefault="00FB6A7D" w:rsidP="00FB6A7D">
      <w:pPr>
        <w:spacing w:after="353" w:line="256" w:lineRule="auto"/>
        <w:ind w:left="-36"/>
        <w:rPr>
          <w:rFonts w:ascii="Times New Roman" w:hAnsi="Times New Roman"/>
          <w:color w:val="000000"/>
          <w:sz w:val="24"/>
        </w:rPr>
      </w:pPr>
    </w:p>
    <w:p w:rsidR="00FB6A7D" w:rsidRDefault="00FB6A7D" w:rsidP="00FB6A7D">
      <w:pPr>
        <w:spacing w:after="4" w:line="264" w:lineRule="auto"/>
        <w:ind w:left="763" w:firstLine="4"/>
        <w:jc w:val="both"/>
        <w:rPr>
          <w:rFonts w:ascii="Times New Roman" w:hAnsi="Times New Roman"/>
          <w:b/>
          <w:bCs/>
          <w:color w:val="000000"/>
          <w:sz w:val="24"/>
          <w:szCs w:val="24"/>
        </w:rPr>
      </w:pPr>
      <w:r>
        <w:rPr>
          <w:rFonts w:ascii="Times New Roman" w:hAnsi="Times New Roman"/>
          <w:b/>
          <w:bCs/>
          <w:color w:val="000000"/>
          <w:sz w:val="24"/>
          <w:szCs w:val="24"/>
        </w:rPr>
        <w:t>Модуль «Наставничество»</w:t>
      </w:r>
    </w:p>
    <w:p w:rsidR="00FB6A7D" w:rsidRDefault="00FB6A7D" w:rsidP="00FB6A7D">
      <w:pPr>
        <w:spacing w:after="4" w:line="268" w:lineRule="auto"/>
        <w:ind w:left="64" w:right="28" w:firstLine="710"/>
        <w:jc w:val="both"/>
        <w:rPr>
          <w:rFonts w:ascii="Times New Roman" w:hAnsi="Times New Roman"/>
          <w:color w:val="000000"/>
          <w:sz w:val="24"/>
        </w:rPr>
      </w:pPr>
      <w:r>
        <w:rPr>
          <w:rFonts w:ascii="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rsidR="00FB6A7D" w:rsidRDefault="00FB6A7D" w:rsidP="00FB6A7D">
      <w:pPr>
        <w:numPr>
          <w:ilvl w:val="0"/>
          <w:numId w:val="12"/>
        </w:numPr>
        <w:spacing w:after="4" w:line="268" w:lineRule="auto"/>
        <w:ind w:right="28"/>
        <w:jc w:val="both"/>
        <w:rPr>
          <w:rFonts w:ascii="Times New Roman" w:hAnsi="Times New Roman"/>
          <w:color w:val="000000"/>
          <w:sz w:val="24"/>
          <w:lang w:val="en-US"/>
        </w:rPr>
      </w:pPr>
      <w:proofErr w:type="spellStart"/>
      <w:r>
        <w:rPr>
          <w:rFonts w:ascii="Times New Roman" w:hAnsi="Times New Roman"/>
          <w:color w:val="000000"/>
          <w:sz w:val="24"/>
          <w:lang w:val="en-US"/>
        </w:rPr>
        <w:t>разработку</w:t>
      </w:r>
      <w:proofErr w:type="spellEnd"/>
      <w:r>
        <w:rPr>
          <w:rFonts w:ascii="Times New Roman" w:hAnsi="Times New Roman"/>
          <w:color w:val="000000"/>
          <w:sz w:val="24"/>
          <w:lang w:val="en-US"/>
        </w:rPr>
        <w:t xml:space="preserve"> </w:t>
      </w:r>
      <w:proofErr w:type="spellStart"/>
      <w:r>
        <w:rPr>
          <w:rFonts w:ascii="Times New Roman" w:hAnsi="Times New Roman"/>
          <w:color w:val="000000"/>
          <w:sz w:val="24"/>
          <w:lang w:val="en-US"/>
        </w:rPr>
        <w:t>программы</w:t>
      </w:r>
      <w:proofErr w:type="spellEnd"/>
      <w:r>
        <w:rPr>
          <w:rFonts w:ascii="Times New Roman" w:hAnsi="Times New Roman"/>
          <w:color w:val="000000"/>
          <w:sz w:val="24"/>
          <w:lang w:val="en-US"/>
        </w:rPr>
        <w:t xml:space="preserve"> </w:t>
      </w:r>
      <w:proofErr w:type="spellStart"/>
      <w:r>
        <w:rPr>
          <w:rFonts w:ascii="Times New Roman" w:hAnsi="Times New Roman"/>
          <w:color w:val="000000"/>
          <w:sz w:val="24"/>
          <w:lang w:val="en-US"/>
        </w:rPr>
        <w:t>наставничества</w:t>
      </w:r>
      <w:proofErr w:type="spellEnd"/>
      <w:r>
        <w:rPr>
          <w:rFonts w:ascii="Times New Roman" w:hAnsi="Times New Roman"/>
          <w:color w:val="000000"/>
          <w:sz w:val="24"/>
          <w:lang w:val="en-US"/>
        </w:rPr>
        <w:t>;</w:t>
      </w:r>
    </w:p>
    <w:p w:rsidR="00FB6A7D" w:rsidRDefault="00FB6A7D" w:rsidP="00FB6A7D">
      <w:pPr>
        <w:numPr>
          <w:ilvl w:val="0"/>
          <w:numId w:val="12"/>
        </w:numPr>
        <w:spacing w:after="4" w:line="268" w:lineRule="auto"/>
        <w:ind w:right="28"/>
        <w:jc w:val="both"/>
        <w:rPr>
          <w:rFonts w:ascii="Times New Roman" w:hAnsi="Times New Roman"/>
          <w:color w:val="000000"/>
          <w:sz w:val="24"/>
        </w:rPr>
      </w:pPr>
      <w:r>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p>
    <w:p w:rsidR="00FB6A7D" w:rsidRDefault="00FB6A7D" w:rsidP="00FB6A7D">
      <w:pPr>
        <w:numPr>
          <w:ilvl w:val="0"/>
          <w:numId w:val="12"/>
        </w:numPr>
        <w:spacing w:after="4" w:line="268" w:lineRule="auto"/>
        <w:ind w:right="28"/>
        <w:jc w:val="both"/>
        <w:rPr>
          <w:rFonts w:ascii="Times New Roman" w:hAnsi="Times New Roman"/>
          <w:color w:val="000000"/>
          <w:sz w:val="24"/>
        </w:rPr>
      </w:pPr>
      <w:r>
        <w:rPr>
          <w:rFonts w:ascii="Times New Roman" w:hAnsi="Times New Roman"/>
          <w:color w:val="000000"/>
          <w:sz w:val="24"/>
        </w:rPr>
        <w:t xml:space="preserve">оказание психологической и профессиональной поддержки </w:t>
      </w:r>
      <w:proofErr w:type="gramStart"/>
      <w:r>
        <w:rPr>
          <w:rFonts w:ascii="Times New Roman" w:hAnsi="Times New Roman"/>
          <w:color w:val="000000"/>
          <w:sz w:val="24"/>
        </w:rPr>
        <w:t>наставляемому</w:t>
      </w:r>
      <w:proofErr w:type="gramEnd"/>
      <w:r>
        <w:rPr>
          <w:rFonts w:ascii="Times New Roman" w:hAnsi="Times New Roman"/>
          <w:color w:val="000000"/>
          <w:sz w:val="24"/>
        </w:rPr>
        <w:t xml:space="preserve"> в реализации им индивидуального маршрута и в жизненном самоопределении;</w:t>
      </w:r>
    </w:p>
    <w:p w:rsidR="00FB6A7D" w:rsidRDefault="00FB6A7D" w:rsidP="00FB6A7D">
      <w:pPr>
        <w:numPr>
          <w:ilvl w:val="0"/>
          <w:numId w:val="12"/>
        </w:numPr>
        <w:spacing w:after="4" w:line="268" w:lineRule="auto"/>
        <w:ind w:right="28"/>
        <w:jc w:val="both"/>
        <w:rPr>
          <w:rFonts w:ascii="Times New Roman" w:hAnsi="Times New Roman"/>
          <w:color w:val="000000"/>
          <w:sz w:val="24"/>
        </w:rPr>
      </w:pPr>
      <w:r>
        <w:rPr>
          <w:rFonts w:ascii="Times New Roman" w:hAnsi="Times New Roman"/>
          <w:color w:val="000000"/>
          <w:sz w:val="24"/>
        </w:rPr>
        <w:t xml:space="preserve">определение инструментов оценки эффективности мероприятий по адаптации и стажировке </w:t>
      </w:r>
      <w:proofErr w:type="gramStart"/>
      <w:r>
        <w:rPr>
          <w:rFonts w:ascii="Times New Roman" w:hAnsi="Times New Roman"/>
          <w:color w:val="000000"/>
          <w:sz w:val="24"/>
        </w:rPr>
        <w:t>наставляемого</w:t>
      </w:r>
      <w:proofErr w:type="gramEnd"/>
      <w:r>
        <w:rPr>
          <w:rFonts w:ascii="Times New Roman" w:hAnsi="Times New Roman"/>
          <w:color w:val="000000"/>
          <w:sz w:val="24"/>
        </w:rPr>
        <w:t>;</w:t>
      </w:r>
    </w:p>
    <w:p w:rsidR="00FB6A7D" w:rsidRDefault="00FB6A7D" w:rsidP="00FB6A7D">
      <w:pPr>
        <w:numPr>
          <w:ilvl w:val="0"/>
          <w:numId w:val="12"/>
        </w:numPr>
        <w:spacing w:after="4" w:line="268" w:lineRule="auto"/>
        <w:ind w:right="28"/>
        <w:jc w:val="both"/>
        <w:rPr>
          <w:rFonts w:ascii="Times New Roman" w:hAnsi="Times New Roman"/>
          <w:color w:val="000000"/>
          <w:sz w:val="24"/>
        </w:rPr>
      </w:pPr>
      <w:r>
        <w:rPr>
          <w:noProof/>
          <w:lang w:eastAsia="ru-RU"/>
        </w:rPr>
        <w:drawing>
          <wp:anchor distT="0" distB="0" distL="114300" distR="114300" simplePos="0" relativeHeight="251658240" behindDoc="0" locked="0" layoutInCell="1" allowOverlap="0" wp14:anchorId="2F51944D" wp14:editId="67B31C0C">
            <wp:simplePos x="0" y="0"/>
            <wp:positionH relativeFrom="page">
              <wp:posOffset>7283450</wp:posOffset>
            </wp:positionH>
            <wp:positionV relativeFrom="page">
              <wp:posOffset>8335010</wp:posOffset>
            </wp:positionV>
            <wp:extent cx="13970" cy="18415"/>
            <wp:effectExtent l="0" t="0" r="0" b="0"/>
            <wp:wrapSquare wrapText="bothSides"/>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0" wp14:anchorId="5D47DC89" wp14:editId="28E46E5B">
            <wp:simplePos x="0" y="0"/>
            <wp:positionH relativeFrom="page">
              <wp:posOffset>7296785</wp:posOffset>
            </wp:positionH>
            <wp:positionV relativeFrom="page">
              <wp:posOffset>1485900</wp:posOffset>
            </wp:positionV>
            <wp:extent cx="4445" cy="4445"/>
            <wp:effectExtent l="0" t="0" r="0" b="0"/>
            <wp:wrapSquare wrapText="bothSides"/>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0" wp14:anchorId="5E6A52D4" wp14:editId="2FF86A94">
            <wp:simplePos x="0" y="0"/>
            <wp:positionH relativeFrom="page">
              <wp:posOffset>7306310</wp:posOffset>
            </wp:positionH>
            <wp:positionV relativeFrom="page">
              <wp:posOffset>1490345</wp:posOffset>
            </wp:positionV>
            <wp:extent cx="8890" cy="36830"/>
            <wp:effectExtent l="0" t="0" r="0" b="0"/>
            <wp:wrapSquare wrapText="bothSides"/>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0" wp14:anchorId="681D8841" wp14:editId="5001134F">
            <wp:simplePos x="0" y="0"/>
            <wp:positionH relativeFrom="page">
              <wp:posOffset>7319645</wp:posOffset>
            </wp:positionH>
            <wp:positionV relativeFrom="page">
              <wp:posOffset>1499870</wp:posOffset>
            </wp:positionV>
            <wp:extent cx="4445" cy="4445"/>
            <wp:effectExtent l="0" t="0" r="0" b="0"/>
            <wp:wrapSquare wrapText="bothSides"/>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0" wp14:anchorId="544E948A" wp14:editId="65A55FFA">
            <wp:simplePos x="0" y="0"/>
            <wp:positionH relativeFrom="page">
              <wp:posOffset>7287895</wp:posOffset>
            </wp:positionH>
            <wp:positionV relativeFrom="page">
              <wp:posOffset>4919345</wp:posOffset>
            </wp:positionV>
            <wp:extent cx="13970" cy="18415"/>
            <wp:effectExtent l="0" t="0" r="0" b="0"/>
            <wp:wrapSquare wrapText="bothSides"/>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0" wp14:anchorId="145FDE9A" wp14:editId="3CEB792F">
            <wp:simplePos x="0" y="0"/>
            <wp:positionH relativeFrom="page">
              <wp:posOffset>7306310</wp:posOffset>
            </wp:positionH>
            <wp:positionV relativeFrom="page">
              <wp:posOffset>4933315</wp:posOffset>
            </wp:positionV>
            <wp:extent cx="4445" cy="4445"/>
            <wp:effectExtent l="0" t="0" r="0" b="0"/>
            <wp:wrapSquare wrapText="bothSides"/>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rsidR="00FB6A7D" w:rsidRDefault="00FB6A7D" w:rsidP="00FB6A7D">
      <w:pPr>
        <w:spacing w:after="4" w:line="268" w:lineRule="auto"/>
        <w:ind w:left="64" w:right="28" w:firstLine="710"/>
        <w:jc w:val="both"/>
        <w:rPr>
          <w:rFonts w:ascii="Times New Roman" w:hAnsi="Times New Roman"/>
          <w:i/>
          <w:iCs/>
          <w:color w:val="000000"/>
          <w:sz w:val="24"/>
        </w:rPr>
      </w:pPr>
      <w:r>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a"/>
        <w:tblW w:w="0" w:type="auto"/>
        <w:tblInd w:w="-29" w:type="dxa"/>
        <w:tblLook w:val="04A0" w:firstRow="1" w:lastRow="0" w:firstColumn="1" w:lastColumn="0" w:noHBand="0" w:noVBand="1"/>
      </w:tblPr>
      <w:tblGrid>
        <w:gridCol w:w="9571"/>
      </w:tblGrid>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bl>
    <w:p w:rsidR="00FB6A7D" w:rsidRPr="006B0027" w:rsidRDefault="00FB6A7D" w:rsidP="00FB6A7D">
      <w:pPr>
        <w:spacing w:after="360" w:line="256" w:lineRule="auto"/>
        <w:ind w:left="-58"/>
        <w:rPr>
          <w:rFonts w:ascii="Times New Roman" w:hAnsi="Times New Roman"/>
          <w:b/>
          <w:bCs/>
          <w:color w:val="000000"/>
          <w:sz w:val="24"/>
        </w:rPr>
      </w:pPr>
    </w:p>
    <w:p w:rsidR="00FB6A7D" w:rsidRDefault="00FB6A7D" w:rsidP="00993A6B">
      <w:pPr>
        <w:spacing w:after="4" w:line="264" w:lineRule="auto"/>
        <w:ind w:left="763" w:firstLine="4"/>
        <w:jc w:val="both"/>
        <w:rPr>
          <w:rFonts w:ascii="Times New Roman" w:hAnsi="Times New Roman"/>
          <w:b/>
          <w:bCs/>
          <w:color w:val="000000"/>
          <w:sz w:val="24"/>
          <w:szCs w:val="24"/>
        </w:rPr>
      </w:pPr>
      <w:r>
        <w:rPr>
          <w:rFonts w:ascii="Times New Roman" w:hAnsi="Times New Roman"/>
          <w:b/>
          <w:bCs/>
          <w:color w:val="000000"/>
          <w:sz w:val="24"/>
          <w:szCs w:val="24"/>
        </w:rPr>
        <w:t>Модуль «Основные воспитательные мероприятия»</w:t>
      </w:r>
    </w:p>
    <w:p w:rsidR="00FB6A7D" w:rsidRDefault="00FB6A7D" w:rsidP="00993A6B">
      <w:pPr>
        <w:spacing w:after="35" w:line="268" w:lineRule="auto"/>
        <w:ind w:left="64" w:right="28" w:firstLine="710"/>
        <w:jc w:val="both"/>
        <w:rPr>
          <w:rFonts w:ascii="Times New Roman" w:hAnsi="Times New Roman"/>
          <w:color w:val="000000"/>
          <w:sz w:val="24"/>
        </w:rPr>
      </w:pPr>
      <w:r>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rsidR="00FB6A7D" w:rsidRDefault="00FB6A7D" w:rsidP="00993A6B">
      <w:pPr>
        <w:spacing w:after="29" w:line="268" w:lineRule="auto"/>
        <w:ind w:left="64" w:right="28" w:firstLine="710"/>
        <w:jc w:val="both"/>
        <w:rPr>
          <w:rFonts w:ascii="Times New Roman" w:hAnsi="Times New Roman"/>
          <w:color w:val="000000"/>
          <w:sz w:val="24"/>
        </w:rPr>
      </w:pPr>
      <w:proofErr w:type="gramStart"/>
      <w:r>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roofErr w:type="gramEnd"/>
    </w:p>
    <w:p w:rsidR="00FB6A7D" w:rsidRDefault="00FB6A7D" w:rsidP="00993A6B">
      <w:pPr>
        <w:spacing w:after="3" w:line="285" w:lineRule="auto"/>
        <w:ind w:left="43" w:right="21" w:firstLine="717"/>
        <w:jc w:val="both"/>
        <w:rPr>
          <w:rFonts w:ascii="Times New Roman" w:hAnsi="Times New Roman"/>
          <w:color w:val="000000"/>
          <w:sz w:val="24"/>
        </w:rPr>
      </w:pPr>
      <w:r>
        <w:rPr>
          <w:rFonts w:ascii="Times New Roman" w:hAnsi="Times New Roman"/>
          <w:color w:val="000000"/>
          <w:sz w:val="24"/>
        </w:rPr>
        <w:t xml:space="preserve">— проведение торжественных мероприятий, связанных с завершением образования, </w:t>
      </w:r>
      <w:r>
        <w:rPr>
          <w:rFonts w:ascii="Times New Roman" w:hAnsi="Times New Roman"/>
          <w:noProof/>
          <w:color w:val="000000"/>
          <w:sz w:val="24"/>
          <w:lang w:eastAsia="ru-RU"/>
        </w:rPr>
        <w:drawing>
          <wp:inline distT="0" distB="0" distL="0" distR="0" wp14:anchorId="3094E59A" wp14:editId="5B392381">
            <wp:extent cx="9525" cy="952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rsidR="00FB6A7D" w:rsidRDefault="00FB6A7D" w:rsidP="00993A6B">
      <w:pPr>
        <w:spacing w:after="3" w:line="285" w:lineRule="auto"/>
        <w:ind w:left="43" w:right="21" w:firstLine="717"/>
        <w:jc w:val="both"/>
        <w:rPr>
          <w:rFonts w:ascii="Times New Roman" w:hAnsi="Times New Roman"/>
          <w:color w:val="000000"/>
          <w:sz w:val="24"/>
        </w:rPr>
      </w:pPr>
      <w:r>
        <w:rPr>
          <w:rFonts w:ascii="Times New Roman" w:hAnsi="Times New Roman"/>
          <w:color w:val="000000"/>
          <w:sz w:val="24"/>
        </w:rPr>
        <w:t xml:space="preserve">—  разработку и реализацию </w:t>
      </w:r>
      <w:proofErr w:type="gramStart"/>
      <w:r>
        <w:rPr>
          <w:rFonts w:ascii="Times New Roman" w:hAnsi="Times New Roman"/>
          <w:color w:val="000000"/>
          <w:sz w:val="24"/>
        </w:rPr>
        <w:t>обучающимися</w:t>
      </w:r>
      <w:proofErr w:type="gramEnd"/>
      <w:r>
        <w:rPr>
          <w:rFonts w:ascii="Times New Roman" w:hAnsi="Times New Roman"/>
          <w:color w:val="000000"/>
          <w:sz w:val="24"/>
        </w:rPr>
        <w:t xml:space="preserve"> социальных, социально-профессиональных проектов, в том числе с участием социальных партнёров образовательной организации;</w:t>
      </w:r>
    </w:p>
    <w:p w:rsidR="00FB6A7D" w:rsidRDefault="00FB6A7D" w:rsidP="00993A6B">
      <w:pPr>
        <w:spacing w:after="3" w:line="285" w:lineRule="auto"/>
        <w:ind w:left="43" w:right="21" w:firstLine="717"/>
        <w:jc w:val="both"/>
        <w:rPr>
          <w:rFonts w:ascii="Times New Roman" w:hAnsi="Times New Roman"/>
          <w:color w:val="000000"/>
          <w:sz w:val="24"/>
        </w:rPr>
      </w:pPr>
      <w:r>
        <w:rPr>
          <w:rFonts w:ascii="Times New Roman" w:hAnsi="Times New Roman"/>
          <w:color w:val="000000"/>
          <w:sz w:val="24"/>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rsidR="00FB6A7D" w:rsidRDefault="00FB6A7D" w:rsidP="00993A6B">
      <w:pPr>
        <w:spacing w:after="3" w:line="285" w:lineRule="auto"/>
        <w:ind w:left="43" w:right="21" w:firstLine="717"/>
        <w:jc w:val="both"/>
        <w:rPr>
          <w:rFonts w:ascii="Times New Roman" w:hAnsi="Times New Roman"/>
          <w:color w:val="000000"/>
          <w:sz w:val="24"/>
        </w:rPr>
      </w:pPr>
      <w:r>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a"/>
        <w:tblW w:w="0" w:type="auto"/>
        <w:tblInd w:w="-29" w:type="dxa"/>
        <w:tblLook w:val="04A0" w:firstRow="1" w:lastRow="0" w:firstColumn="1" w:lastColumn="0" w:noHBand="0" w:noVBand="1"/>
      </w:tblPr>
      <w:tblGrid>
        <w:gridCol w:w="9571"/>
      </w:tblGrid>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bl>
    <w:p w:rsidR="00993A6B" w:rsidRDefault="00993A6B" w:rsidP="00FB6A7D">
      <w:pPr>
        <w:spacing w:after="4" w:line="264" w:lineRule="auto"/>
        <w:ind w:left="763" w:firstLine="4"/>
        <w:jc w:val="both"/>
        <w:rPr>
          <w:rFonts w:ascii="Times New Roman" w:hAnsi="Times New Roman"/>
          <w:b/>
          <w:bCs/>
          <w:color w:val="000000"/>
          <w:sz w:val="24"/>
          <w:szCs w:val="24"/>
        </w:rPr>
      </w:pPr>
    </w:p>
    <w:p w:rsidR="00FB6A7D" w:rsidRDefault="00FB6A7D" w:rsidP="00FB6A7D">
      <w:pPr>
        <w:spacing w:after="4" w:line="264" w:lineRule="auto"/>
        <w:ind w:left="763" w:firstLine="4"/>
        <w:jc w:val="both"/>
        <w:rPr>
          <w:rFonts w:ascii="Times New Roman" w:hAnsi="Times New Roman"/>
          <w:b/>
          <w:bCs/>
          <w:color w:val="000000"/>
          <w:sz w:val="24"/>
          <w:szCs w:val="24"/>
        </w:rPr>
      </w:pPr>
      <w:r>
        <w:rPr>
          <w:rFonts w:ascii="Times New Roman" w:hAnsi="Times New Roman"/>
          <w:b/>
          <w:bCs/>
          <w:color w:val="000000"/>
          <w:sz w:val="24"/>
          <w:szCs w:val="24"/>
        </w:rPr>
        <w:t>Модуль «Организация предметно-пространственной среды»</w:t>
      </w:r>
    </w:p>
    <w:p w:rsidR="00FB6A7D" w:rsidRDefault="00FB6A7D" w:rsidP="00993A6B">
      <w:pPr>
        <w:spacing w:after="46" w:line="268" w:lineRule="auto"/>
        <w:ind w:left="64" w:right="28" w:firstLine="710"/>
        <w:jc w:val="both"/>
        <w:rPr>
          <w:rFonts w:ascii="Times New Roman" w:hAnsi="Times New Roman"/>
          <w:color w:val="000000"/>
          <w:sz w:val="24"/>
        </w:rPr>
      </w:pPr>
      <w:r>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rsidR="00FB6A7D" w:rsidRDefault="00FB6A7D" w:rsidP="00993A6B">
      <w:pPr>
        <w:spacing w:line="285" w:lineRule="auto"/>
        <w:ind w:firstLine="720"/>
        <w:jc w:val="both"/>
        <w:rPr>
          <w:rFonts w:ascii="Times New Roman" w:hAnsi="Times New Roman"/>
          <w:noProof/>
          <w:color w:val="000000"/>
          <w:sz w:val="24"/>
        </w:rPr>
      </w:pPr>
      <w:proofErr w:type="gramStart"/>
      <w:r>
        <w:rPr>
          <w:rFonts w:ascii="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roofErr w:type="gramEnd"/>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организацию и поддержание в образовательной организации звукового пространства</w:t>
      </w:r>
      <w:r>
        <w:rPr>
          <w:rFonts w:ascii="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оборудование, оформление, поддержание и использование спортивных и игровых пространств, площадок, зон активного и спокойного отдыха;</w:t>
      </w:r>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xml:space="preserve">— совместная с </w:t>
      </w:r>
      <w:proofErr w:type="gramStart"/>
      <w:r>
        <w:rPr>
          <w:rFonts w:ascii="Times New Roman" w:hAnsi="Times New Roman"/>
          <w:color w:val="000000"/>
          <w:sz w:val="24"/>
        </w:rPr>
        <w:t>обучающимися</w:t>
      </w:r>
      <w:proofErr w:type="gramEnd"/>
      <w:r>
        <w:rPr>
          <w:rFonts w:ascii="Times New Roman" w:hAnsi="Times New Roman"/>
          <w:color w:val="000000"/>
          <w:sz w:val="24"/>
        </w:rPr>
        <w:t xml:space="preserve">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rsidR="00FB6A7D" w:rsidRDefault="00FB6A7D" w:rsidP="00993A6B">
      <w:pPr>
        <w:spacing w:line="285" w:lineRule="auto"/>
        <w:ind w:firstLine="720"/>
        <w:jc w:val="both"/>
        <w:rPr>
          <w:rFonts w:ascii="Times New Roman" w:hAnsi="Times New Roman"/>
          <w:color w:val="000000"/>
          <w:sz w:val="24"/>
        </w:rPr>
      </w:pPr>
      <w:r>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rsidR="00FB6A7D" w:rsidRDefault="00FB6A7D" w:rsidP="00993A6B">
      <w:pPr>
        <w:spacing w:after="53" w:line="268" w:lineRule="auto"/>
        <w:ind w:left="64" w:right="28" w:firstLine="710"/>
        <w:jc w:val="both"/>
        <w:rPr>
          <w:rFonts w:ascii="Times New Roman" w:hAnsi="Times New Roman"/>
          <w:color w:val="000000"/>
          <w:sz w:val="24"/>
        </w:rPr>
      </w:pPr>
      <w:r>
        <w:rPr>
          <w:rFonts w:ascii="Times New Roman" w:hAnsi="Times New Roman"/>
          <w:color w:val="000000"/>
          <w:sz w:val="24"/>
        </w:rPr>
        <w:t xml:space="preserve">Предметно-пространственная среда строится как максимально доступная для </w:t>
      </w:r>
      <w:proofErr w:type="gramStart"/>
      <w:r>
        <w:rPr>
          <w:rFonts w:ascii="Times New Roman" w:hAnsi="Times New Roman"/>
          <w:color w:val="000000"/>
          <w:sz w:val="24"/>
        </w:rPr>
        <w:t>обучающихся</w:t>
      </w:r>
      <w:proofErr w:type="gramEnd"/>
      <w:r>
        <w:rPr>
          <w:rFonts w:ascii="Times New Roman" w:hAnsi="Times New Roman"/>
          <w:color w:val="000000"/>
          <w:sz w:val="24"/>
        </w:rPr>
        <w:t xml:space="preserve"> с особыми образовательными потребностями.</w:t>
      </w:r>
    </w:p>
    <w:p w:rsidR="00FB6A7D" w:rsidRDefault="00FB6A7D" w:rsidP="00FB6A7D">
      <w:pPr>
        <w:spacing w:after="4" w:line="268" w:lineRule="auto"/>
        <w:ind w:left="64" w:right="28" w:firstLine="710"/>
        <w:jc w:val="both"/>
        <w:rPr>
          <w:rFonts w:ascii="Times New Roman" w:hAnsi="Times New Roman"/>
          <w:i/>
          <w:iCs/>
          <w:color w:val="000000"/>
          <w:sz w:val="24"/>
        </w:rPr>
      </w:pPr>
      <w:r>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a"/>
        <w:tblW w:w="0" w:type="auto"/>
        <w:tblInd w:w="-29" w:type="dxa"/>
        <w:tblLook w:val="04A0" w:firstRow="1" w:lastRow="0" w:firstColumn="1" w:lastColumn="0" w:noHBand="0" w:noVBand="1"/>
      </w:tblPr>
      <w:tblGrid>
        <w:gridCol w:w="9571"/>
      </w:tblGrid>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bl>
    <w:p w:rsidR="00993A6B" w:rsidRDefault="00993A6B" w:rsidP="00FB6A7D">
      <w:pPr>
        <w:spacing w:after="4" w:line="264" w:lineRule="auto"/>
        <w:ind w:left="763" w:firstLine="4"/>
        <w:jc w:val="both"/>
        <w:rPr>
          <w:rFonts w:ascii="Times New Roman" w:hAnsi="Times New Roman"/>
          <w:b/>
          <w:bCs/>
          <w:color w:val="000000"/>
          <w:sz w:val="24"/>
          <w:szCs w:val="24"/>
        </w:rPr>
      </w:pPr>
    </w:p>
    <w:p w:rsidR="00FB6A7D" w:rsidRDefault="00FB6A7D" w:rsidP="00993A6B">
      <w:pPr>
        <w:spacing w:line="264" w:lineRule="auto"/>
        <w:ind w:firstLine="709"/>
        <w:jc w:val="both"/>
        <w:rPr>
          <w:rFonts w:ascii="Times New Roman" w:hAnsi="Times New Roman"/>
          <w:b/>
          <w:bCs/>
          <w:color w:val="000000"/>
          <w:sz w:val="24"/>
          <w:szCs w:val="24"/>
        </w:rPr>
      </w:pPr>
      <w:r>
        <w:rPr>
          <w:rFonts w:ascii="Times New Roman" w:hAnsi="Times New Roman"/>
          <w:b/>
          <w:bCs/>
          <w:color w:val="000000"/>
          <w:sz w:val="24"/>
          <w:szCs w:val="24"/>
        </w:rPr>
        <w:t>Модуль «Взаимодействие с родителями (законными представителями)»</w:t>
      </w:r>
    </w:p>
    <w:p w:rsidR="00FB6A7D" w:rsidRDefault="00FB6A7D" w:rsidP="00993A6B">
      <w:pPr>
        <w:spacing w:line="268" w:lineRule="auto"/>
        <w:ind w:firstLine="709"/>
        <w:jc w:val="both"/>
        <w:rPr>
          <w:rFonts w:ascii="Times New Roman" w:hAnsi="Times New Roman"/>
          <w:color w:val="000000"/>
          <w:sz w:val="24"/>
        </w:rPr>
      </w:pPr>
      <w:r>
        <w:rPr>
          <w:rFonts w:ascii="Times New Roman" w:hAnsi="Times New Roman"/>
          <w:color w:val="000000"/>
          <w:sz w:val="24"/>
        </w:rPr>
        <w:t xml:space="preserve">Реализация воспитательного потенциала взаимодействия с родителями (законными представителями) </w:t>
      </w:r>
      <w:proofErr w:type="gramStart"/>
      <w:r>
        <w:rPr>
          <w:rFonts w:ascii="Times New Roman" w:hAnsi="Times New Roman"/>
          <w:color w:val="000000"/>
          <w:sz w:val="24"/>
        </w:rPr>
        <w:t>обучающихся</w:t>
      </w:r>
      <w:proofErr w:type="gramEnd"/>
      <w:r>
        <w:rPr>
          <w:rFonts w:ascii="Times New Roman" w:hAnsi="Times New Roman"/>
          <w:color w:val="000000"/>
          <w:sz w:val="24"/>
        </w:rPr>
        <w:t xml:space="preserve"> предусматривает </w:t>
      </w:r>
      <w:r>
        <w:rPr>
          <w:rFonts w:ascii="Times New Roman" w:hAnsi="Times New Roman"/>
          <w:i/>
          <w:iCs/>
          <w:color w:val="000000"/>
          <w:sz w:val="24"/>
        </w:rPr>
        <w:t>(выбираются и конкретизируются позиции, имеющиеся или запланированные):</w:t>
      </w:r>
    </w:p>
    <w:p w:rsidR="00FB6A7D" w:rsidRDefault="00FB6A7D" w:rsidP="00993A6B">
      <w:pPr>
        <w:numPr>
          <w:ilvl w:val="0"/>
          <w:numId w:val="14"/>
        </w:numPr>
        <w:spacing w:line="268" w:lineRule="auto"/>
        <w:ind w:left="0" w:firstLine="709"/>
        <w:jc w:val="both"/>
        <w:rPr>
          <w:rFonts w:ascii="Times New Roman" w:hAnsi="Times New Roman"/>
          <w:color w:val="000000"/>
          <w:sz w:val="24"/>
        </w:rPr>
      </w:pPr>
      <w:r>
        <w:rPr>
          <w:rFonts w:ascii="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Pr>
          <w:rFonts w:ascii="Times New Roman" w:hAnsi="Times New Roman"/>
          <w:noProof/>
          <w:color w:val="000000"/>
          <w:sz w:val="24"/>
          <w:lang w:eastAsia="ru-RU"/>
        </w:rPr>
        <w:drawing>
          <wp:inline distT="0" distB="0" distL="0" distR="0" wp14:anchorId="3A13EE8B" wp14:editId="29B32CCE">
            <wp:extent cx="47625" cy="1905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Pr>
          <w:rFonts w:ascii="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rsidR="00FB6A7D" w:rsidRDefault="00FB6A7D" w:rsidP="00993A6B">
      <w:pPr>
        <w:numPr>
          <w:ilvl w:val="0"/>
          <w:numId w:val="14"/>
        </w:numPr>
        <w:spacing w:line="268" w:lineRule="auto"/>
        <w:ind w:left="0" w:firstLine="709"/>
        <w:jc w:val="both"/>
        <w:rPr>
          <w:rFonts w:ascii="Times New Roman" w:hAnsi="Times New Roman"/>
          <w:color w:val="000000"/>
          <w:sz w:val="24"/>
        </w:rPr>
      </w:pPr>
      <w:r>
        <w:rPr>
          <w:rFonts w:ascii="Times New Roman" w:hAnsi="Times New Roman"/>
          <w:color w:val="000000"/>
          <w:sz w:val="24"/>
        </w:rPr>
        <w:t>привлечение родителей к подготовке и проведению мероприятий воспитательной направленности.</w:t>
      </w:r>
    </w:p>
    <w:p w:rsidR="00FB6A7D" w:rsidRDefault="00FB6A7D" w:rsidP="00FB6A7D">
      <w:pPr>
        <w:spacing w:after="4" w:line="268" w:lineRule="auto"/>
        <w:ind w:left="64" w:right="28" w:firstLine="710"/>
        <w:jc w:val="both"/>
        <w:rPr>
          <w:rFonts w:ascii="Times New Roman" w:hAnsi="Times New Roman"/>
          <w:i/>
          <w:iCs/>
          <w:color w:val="000000"/>
          <w:sz w:val="24"/>
        </w:rPr>
      </w:pPr>
      <w:proofErr w:type="gramStart"/>
      <w:r>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roofErr w:type="gramEnd"/>
    </w:p>
    <w:tbl>
      <w:tblPr>
        <w:tblStyle w:val="afffffa"/>
        <w:tblW w:w="0" w:type="auto"/>
        <w:tblInd w:w="-29" w:type="dxa"/>
        <w:tblLook w:val="04A0" w:firstRow="1" w:lastRow="0" w:firstColumn="1" w:lastColumn="0" w:noHBand="0" w:noVBand="1"/>
      </w:tblPr>
      <w:tblGrid>
        <w:gridCol w:w="9571"/>
      </w:tblGrid>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bl>
    <w:p w:rsidR="00FB6A7D" w:rsidRDefault="00FB6A7D" w:rsidP="00FB6A7D">
      <w:pPr>
        <w:spacing w:after="4" w:line="264" w:lineRule="auto"/>
        <w:ind w:left="763" w:firstLine="4"/>
        <w:jc w:val="both"/>
        <w:rPr>
          <w:rFonts w:ascii="Times New Roman" w:hAnsi="Times New Roman"/>
          <w:b/>
          <w:bCs/>
          <w:color w:val="000000"/>
          <w:sz w:val="24"/>
          <w:szCs w:val="24"/>
        </w:rPr>
      </w:pPr>
    </w:p>
    <w:p w:rsidR="00FB6A7D" w:rsidRDefault="00FB6A7D" w:rsidP="00FB6A7D">
      <w:pPr>
        <w:spacing w:after="4" w:line="264" w:lineRule="auto"/>
        <w:ind w:left="763" w:firstLine="4"/>
        <w:jc w:val="both"/>
        <w:rPr>
          <w:rFonts w:ascii="Times New Roman" w:hAnsi="Times New Roman"/>
          <w:b/>
          <w:bCs/>
          <w:color w:val="000000"/>
          <w:sz w:val="24"/>
          <w:szCs w:val="24"/>
        </w:rPr>
      </w:pPr>
      <w:r>
        <w:rPr>
          <w:rFonts w:ascii="Times New Roman" w:hAnsi="Times New Roman"/>
          <w:b/>
          <w:bCs/>
          <w:color w:val="000000"/>
          <w:sz w:val="24"/>
          <w:szCs w:val="24"/>
        </w:rPr>
        <w:t>Модуль «Самоуправление»</w:t>
      </w:r>
    </w:p>
    <w:p w:rsidR="00FB6A7D" w:rsidRDefault="00FB6A7D" w:rsidP="00993A6B">
      <w:pPr>
        <w:spacing w:line="268" w:lineRule="auto"/>
        <w:ind w:firstLine="709"/>
        <w:jc w:val="both"/>
        <w:rPr>
          <w:rFonts w:ascii="Times New Roman" w:hAnsi="Times New Roman"/>
          <w:color w:val="000000"/>
          <w:sz w:val="24"/>
        </w:rPr>
      </w:pPr>
      <w:proofErr w:type="gramStart"/>
      <w:r>
        <w:rPr>
          <w:rFonts w:ascii="Times New Roman" w:hAnsi="Times New Roman"/>
          <w:color w:val="000000"/>
          <w:sz w:val="24"/>
        </w:rPr>
        <w:t xml:space="preserve">Реализация воспитательного потенциала самоуправления обучающихся в </w:t>
      </w:r>
      <w:r>
        <w:rPr>
          <w:rFonts w:ascii="Times New Roman" w:hAnsi="Times New Roman"/>
          <w:i/>
          <w:iCs/>
          <w:color w:val="000000"/>
          <w:sz w:val="24"/>
        </w:rPr>
        <w:t>образовательной организации, реализующей программы СПО), предусматривает (выбираются и конкретизируются позиции, имеющиеся или запланированные):</w:t>
      </w:r>
      <w:proofErr w:type="gramEnd"/>
    </w:p>
    <w:p w:rsidR="00FB6A7D" w:rsidRDefault="00FB6A7D" w:rsidP="00993A6B">
      <w:pPr>
        <w:numPr>
          <w:ilvl w:val="0"/>
          <w:numId w:val="14"/>
        </w:numPr>
        <w:spacing w:line="285" w:lineRule="auto"/>
        <w:ind w:left="0" w:firstLine="709"/>
        <w:jc w:val="both"/>
        <w:rPr>
          <w:rFonts w:ascii="Times New Roman" w:hAnsi="Times New Roman"/>
          <w:color w:val="000000"/>
          <w:sz w:val="24"/>
        </w:rPr>
      </w:pPr>
      <w:r>
        <w:rPr>
          <w:rFonts w:ascii="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Pr>
          <w:rFonts w:ascii="Times New Roman" w:hAnsi="Times New Roman"/>
          <w:noProof/>
          <w:color w:val="000000"/>
          <w:sz w:val="24"/>
          <w:lang w:eastAsia="ru-RU"/>
        </w:rPr>
        <w:drawing>
          <wp:inline distT="0" distB="0" distL="0" distR="0" wp14:anchorId="59CA9A4D" wp14:editId="4C8E500B">
            <wp:extent cx="9525" cy="95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B6A7D" w:rsidRDefault="00FB6A7D" w:rsidP="00993A6B">
      <w:pPr>
        <w:numPr>
          <w:ilvl w:val="0"/>
          <w:numId w:val="14"/>
        </w:numPr>
        <w:spacing w:line="285" w:lineRule="auto"/>
        <w:ind w:left="0" w:firstLine="709"/>
        <w:jc w:val="both"/>
        <w:rPr>
          <w:rFonts w:ascii="Times New Roman" w:hAnsi="Times New Roman"/>
          <w:color w:val="000000"/>
          <w:sz w:val="24"/>
        </w:rPr>
      </w:pPr>
      <w:r>
        <w:rPr>
          <w:rFonts w:ascii="Times New Roman" w:hAnsi="Times New Roman"/>
          <w:color w:val="000000"/>
          <w:sz w:val="24"/>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rsidR="00FB6A7D" w:rsidRDefault="00FB6A7D" w:rsidP="00993A6B">
      <w:pPr>
        <w:numPr>
          <w:ilvl w:val="0"/>
          <w:numId w:val="14"/>
        </w:numPr>
        <w:spacing w:line="268" w:lineRule="auto"/>
        <w:ind w:left="0" w:firstLine="709"/>
        <w:jc w:val="both"/>
        <w:rPr>
          <w:rFonts w:ascii="Times New Roman" w:hAnsi="Times New Roman"/>
          <w:color w:val="000000"/>
          <w:sz w:val="24"/>
        </w:rPr>
      </w:pPr>
      <w:r>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rsidR="00FB6A7D" w:rsidRDefault="00FB6A7D" w:rsidP="00993A6B">
      <w:pPr>
        <w:numPr>
          <w:ilvl w:val="0"/>
          <w:numId w:val="14"/>
        </w:numPr>
        <w:spacing w:line="268" w:lineRule="auto"/>
        <w:ind w:left="0" w:firstLine="709"/>
        <w:jc w:val="both"/>
        <w:rPr>
          <w:rFonts w:ascii="Times New Roman" w:hAnsi="Times New Roman"/>
          <w:color w:val="000000"/>
          <w:sz w:val="24"/>
        </w:rPr>
      </w:pPr>
      <w:r>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lang w:eastAsia="ru-RU"/>
        </w:rPr>
        <w:drawing>
          <wp:inline distT="0" distB="0" distL="0" distR="0" wp14:anchorId="0AA18832" wp14:editId="71F2A39A">
            <wp:extent cx="9525" cy="95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color w:val="000000"/>
          <w:sz w:val="24"/>
        </w:rPr>
        <w:t>работающих по профессии/специальности, добившихся успехов в профессиональной деятельности и личной жизни.</w:t>
      </w:r>
    </w:p>
    <w:p w:rsidR="00FB6A7D" w:rsidRDefault="00FB6A7D" w:rsidP="00FB6A7D">
      <w:pPr>
        <w:spacing w:after="4" w:line="268" w:lineRule="auto"/>
        <w:ind w:left="64" w:right="28" w:firstLine="670"/>
        <w:jc w:val="both"/>
        <w:rPr>
          <w:rFonts w:ascii="Times New Roman" w:hAnsi="Times New Roman"/>
          <w:color w:val="000000"/>
          <w:sz w:val="24"/>
        </w:rPr>
      </w:pPr>
      <w:r>
        <w:rPr>
          <w:rFonts w:ascii="Times New Roman" w:hAnsi="Times New Roman"/>
          <w:noProof/>
          <w:color w:val="000000"/>
          <w:sz w:val="24"/>
          <w:lang w:eastAsia="ru-RU"/>
        </w:rPr>
        <w:drawing>
          <wp:inline distT="0" distB="0" distL="0" distR="0" wp14:anchorId="047B490E" wp14:editId="08AE462D">
            <wp:extent cx="9525" cy="95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a"/>
        <w:tblW w:w="0" w:type="auto"/>
        <w:tblInd w:w="-29" w:type="dxa"/>
        <w:tblLook w:val="04A0" w:firstRow="1" w:lastRow="0" w:firstColumn="1" w:lastColumn="0" w:noHBand="0" w:noVBand="1"/>
      </w:tblPr>
      <w:tblGrid>
        <w:gridCol w:w="9571"/>
      </w:tblGrid>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bl>
    <w:p w:rsidR="00993A6B" w:rsidRDefault="00993A6B" w:rsidP="00FB6A7D">
      <w:pPr>
        <w:spacing w:after="4" w:line="264" w:lineRule="auto"/>
        <w:ind w:left="763" w:firstLine="4"/>
        <w:jc w:val="both"/>
        <w:rPr>
          <w:rFonts w:ascii="Times New Roman" w:hAnsi="Times New Roman"/>
          <w:b/>
          <w:bCs/>
          <w:color w:val="000000"/>
          <w:sz w:val="24"/>
          <w:szCs w:val="24"/>
        </w:rPr>
      </w:pPr>
    </w:p>
    <w:p w:rsidR="00FB6A7D" w:rsidRDefault="00FB6A7D" w:rsidP="00FB6A7D">
      <w:pPr>
        <w:spacing w:after="4" w:line="264" w:lineRule="auto"/>
        <w:ind w:left="763" w:firstLine="4"/>
        <w:jc w:val="both"/>
        <w:rPr>
          <w:rFonts w:ascii="Times New Roman" w:hAnsi="Times New Roman"/>
          <w:b/>
          <w:bCs/>
          <w:color w:val="000000"/>
          <w:sz w:val="24"/>
        </w:rPr>
      </w:pPr>
      <w:r>
        <w:rPr>
          <w:rFonts w:ascii="Times New Roman" w:hAnsi="Times New Roman"/>
          <w:b/>
          <w:bCs/>
          <w:color w:val="000000"/>
          <w:sz w:val="24"/>
          <w:szCs w:val="24"/>
        </w:rPr>
        <w:t>Модуль</w:t>
      </w:r>
      <w:r>
        <w:rPr>
          <w:rFonts w:ascii="Times New Roman" w:hAnsi="Times New Roman"/>
          <w:b/>
          <w:bCs/>
          <w:color w:val="000000"/>
          <w:sz w:val="26"/>
        </w:rPr>
        <w:t xml:space="preserve"> «Профилактика и безопасность»</w:t>
      </w:r>
      <w:r>
        <w:rPr>
          <w:rFonts w:ascii="Times New Roman" w:hAnsi="Times New Roman"/>
          <w:b/>
          <w:noProof/>
          <w:color w:val="000000"/>
          <w:sz w:val="24"/>
          <w:lang w:eastAsia="ru-RU"/>
        </w:rPr>
        <w:drawing>
          <wp:inline distT="0" distB="0" distL="0" distR="0" wp14:anchorId="20C6E6A5" wp14:editId="098B078F">
            <wp:extent cx="9525" cy="952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B6A7D" w:rsidRDefault="00FB6A7D" w:rsidP="00993A6B">
      <w:pPr>
        <w:spacing w:line="269" w:lineRule="auto"/>
        <w:ind w:right="28" w:firstLine="709"/>
        <w:jc w:val="both"/>
        <w:rPr>
          <w:rFonts w:ascii="Times New Roman" w:hAnsi="Times New Roman"/>
          <w:color w:val="000000"/>
          <w:sz w:val="24"/>
        </w:rPr>
      </w:pPr>
      <w:r>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Pr>
          <w:rFonts w:ascii="Times New Roman" w:hAnsi="Times New Roman"/>
          <w:i/>
          <w:iCs/>
          <w:color w:val="000000"/>
          <w:sz w:val="24"/>
        </w:rPr>
        <w:t>выбираются конкретные позиции, имеющиеся или запланированные</w:t>
      </w:r>
      <w:r>
        <w:rPr>
          <w:rFonts w:ascii="Times New Roman" w:hAnsi="Times New Roman"/>
          <w:color w:val="000000"/>
          <w:sz w:val="24"/>
        </w:rPr>
        <w:t>):</w:t>
      </w:r>
    </w:p>
    <w:p w:rsidR="00FB6A7D" w:rsidRDefault="00FB6A7D" w:rsidP="00993A6B">
      <w:pPr>
        <w:numPr>
          <w:ilvl w:val="0"/>
          <w:numId w:val="14"/>
        </w:numPr>
        <w:spacing w:line="268" w:lineRule="auto"/>
        <w:ind w:left="0" w:firstLine="709"/>
        <w:jc w:val="both"/>
        <w:rPr>
          <w:rFonts w:ascii="Times New Roman" w:hAnsi="Times New Roman"/>
          <w:color w:val="000000"/>
          <w:sz w:val="24"/>
        </w:rPr>
      </w:pPr>
      <w:r>
        <w:rPr>
          <w:rFonts w:ascii="Times New Roman" w:hAnsi="Times New Roman"/>
          <w:color w:val="000000"/>
          <w:sz w:val="24"/>
        </w:rPr>
        <w:t>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rsidR="00FB6A7D" w:rsidRDefault="00FB6A7D" w:rsidP="00993A6B">
      <w:pPr>
        <w:numPr>
          <w:ilvl w:val="0"/>
          <w:numId w:val="14"/>
        </w:numPr>
        <w:spacing w:line="268" w:lineRule="auto"/>
        <w:ind w:left="0" w:firstLine="709"/>
        <w:jc w:val="both"/>
        <w:rPr>
          <w:rFonts w:ascii="Times New Roman" w:hAnsi="Times New Roman"/>
          <w:color w:val="000000"/>
          <w:sz w:val="24"/>
        </w:rPr>
      </w:pPr>
      <w:proofErr w:type="gramStart"/>
      <w:r>
        <w:rPr>
          <w:rFonts w:ascii="Times New Roman" w:hAnsi="Times New Roman"/>
          <w:color w:val="000000"/>
          <w:sz w:val="24"/>
        </w:rPr>
        <w:t xml:space="preserve">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Pr>
          <w:rFonts w:ascii="Times New Roman" w:hAnsi="Times New Roman"/>
          <w:color w:val="000000"/>
          <w:sz w:val="24"/>
        </w:rPr>
        <w:t>антиэкстремистской</w:t>
      </w:r>
      <w:proofErr w:type="spellEnd"/>
      <w:r>
        <w:rPr>
          <w:rFonts w:ascii="Times New Roman" w:hAnsi="Times New Roman"/>
          <w:color w:val="000000"/>
          <w:sz w:val="24"/>
        </w:rPr>
        <w:t xml:space="preserve"> безопасности, гражданской обороне и т. д.);</w:t>
      </w:r>
      <w:r>
        <w:rPr>
          <w:rFonts w:ascii="Times New Roman" w:hAnsi="Times New Roman"/>
          <w:color w:val="000000"/>
          <w:sz w:val="24"/>
        </w:rPr>
        <w:drawing>
          <wp:inline distT="0" distB="0" distL="0" distR="0" wp14:anchorId="35ADB498" wp14:editId="63F5F52C">
            <wp:extent cx="9525" cy="190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proofErr w:type="gramEnd"/>
    </w:p>
    <w:p w:rsidR="00FB6A7D" w:rsidRDefault="00FB6A7D" w:rsidP="00993A6B">
      <w:pPr>
        <w:numPr>
          <w:ilvl w:val="0"/>
          <w:numId w:val="14"/>
        </w:numPr>
        <w:spacing w:line="268" w:lineRule="auto"/>
        <w:ind w:left="0" w:firstLine="709"/>
        <w:jc w:val="both"/>
        <w:rPr>
          <w:rFonts w:ascii="Times New Roman" w:hAnsi="Times New Roman"/>
          <w:color w:val="000000"/>
          <w:sz w:val="24"/>
        </w:rPr>
      </w:pPr>
      <w:r>
        <w:rPr>
          <w:rFonts w:ascii="Times New Roman" w:hAnsi="Times New Roman"/>
          <w:color w:val="000000"/>
          <w:sz w:val="24"/>
        </w:rPr>
        <w:t xml:space="preserve">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Times New Roman" w:hAnsi="Times New Roman"/>
          <w:color w:val="000000"/>
          <w:sz w:val="24"/>
        </w:rPr>
        <w:drawing>
          <wp:inline distT="0" distB="0" distL="0" distR="0" wp14:anchorId="6DCB7D89" wp14:editId="329BE7D5">
            <wp:extent cx="9525" cy="1047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25" cy="104775"/>
                    </a:xfrm>
                    <a:prstGeom prst="rect">
                      <a:avLst/>
                    </a:prstGeom>
                    <a:noFill/>
                    <a:ln>
                      <a:noFill/>
                    </a:ln>
                  </pic:spPr>
                </pic:pic>
              </a:graphicData>
            </a:graphic>
          </wp:inline>
        </w:drawing>
      </w:r>
      <w:r>
        <w:rPr>
          <w:rFonts w:ascii="Times New Roman" w:hAnsi="Times New Roman"/>
          <w:color w:val="000000"/>
          <w:sz w:val="24"/>
        </w:rPr>
        <w:drawing>
          <wp:inline distT="0" distB="0" distL="0" distR="0" wp14:anchorId="2219A1FC" wp14:editId="4C67FE96">
            <wp:extent cx="66675" cy="190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6675" cy="19050"/>
                    </a:xfrm>
                    <a:prstGeom prst="rect">
                      <a:avLst/>
                    </a:prstGeom>
                    <a:noFill/>
                    <a:ln>
                      <a:noFill/>
                    </a:ln>
                  </pic:spPr>
                </pic:pic>
              </a:graphicData>
            </a:graphic>
          </wp:inline>
        </w:drawing>
      </w:r>
      <w:r>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color w:val="000000"/>
          <w:sz w:val="24"/>
        </w:rPr>
        <w:drawing>
          <wp:inline distT="0" distB="0" distL="0" distR="0" wp14:anchorId="4C9EA99E" wp14:editId="7DDDE62A">
            <wp:extent cx="9525" cy="952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B6A7D" w:rsidRDefault="00FB6A7D" w:rsidP="00993A6B">
      <w:pPr>
        <w:numPr>
          <w:ilvl w:val="0"/>
          <w:numId w:val="14"/>
        </w:numPr>
        <w:spacing w:line="268" w:lineRule="auto"/>
        <w:ind w:left="0" w:firstLine="709"/>
        <w:jc w:val="both"/>
        <w:rPr>
          <w:rFonts w:ascii="Times New Roman" w:hAnsi="Times New Roman"/>
          <w:color w:val="000000"/>
          <w:sz w:val="24"/>
        </w:rPr>
      </w:pPr>
      <w:r>
        <w:rPr>
          <w:rFonts w:ascii="Times New Roman" w:hAnsi="Times New Roman"/>
          <w:color w:val="000000"/>
          <w:sz w:val="24"/>
        </w:rPr>
        <w:t xml:space="preserve">организацию работы по развитию у обучающихся навыков </w:t>
      </w:r>
      <w:proofErr w:type="spellStart"/>
      <w:r>
        <w:rPr>
          <w:rFonts w:ascii="Times New Roman" w:hAnsi="Times New Roman"/>
          <w:color w:val="000000"/>
          <w:sz w:val="24"/>
        </w:rPr>
        <w:t>саморефлексии</w:t>
      </w:r>
      <w:proofErr w:type="spellEnd"/>
      <w:r>
        <w:rPr>
          <w:rFonts w:ascii="Times New Roman" w:hAnsi="Times New Roman"/>
          <w:color w:val="000000"/>
          <w:sz w:val="24"/>
        </w:rPr>
        <w:t>, самоконтроля, устойчивости к негативному воздействию, групповому давлению;</w:t>
      </w:r>
    </w:p>
    <w:p w:rsidR="00FB6A7D" w:rsidRDefault="00FB6A7D" w:rsidP="00993A6B">
      <w:pPr>
        <w:numPr>
          <w:ilvl w:val="0"/>
          <w:numId w:val="14"/>
        </w:numPr>
        <w:spacing w:line="268" w:lineRule="auto"/>
        <w:ind w:left="0" w:firstLine="709"/>
        <w:jc w:val="both"/>
        <w:rPr>
          <w:rFonts w:ascii="Times New Roman" w:hAnsi="Times New Roman"/>
          <w:color w:val="000000"/>
          <w:sz w:val="24"/>
        </w:rPr>
      </w:pPr>
      <w:r>
        <w:rPr>
          <w:rFonts w:ascii="Times New Roman" w:hAnsi="Times New Roman"/>
          <w:color w:val="000000"/>
          <w:sz w:val="24"/>
        </w:rPr>
        <w:t>поддержку инициатив обучающихся, педагогов в сфере укрепления безопасности жизнедеятельности.</w:t>
      </w:r>
    </w:p>
    <w:p w:rsidR="00FB6A7D" w:rsidRDefault="00FB6A7D" w:rsidP="00FB6A7D">
      <w:pPr>
        <w:spacing w:after="4" w:line="268" w:lineRule="auto"/>
        <w:ind w:left="62" w:right="28" w:firstLine="720"/>
        <w:jc w:val="both"/>
        <w:rPr>
          <w:rFonts w:ascii="Times New Roman" w:hAnsi="Times New Roman"/>
          <w:color w:val="000000"/>
          <w:sz w:val="24"/>
        </w:rPr>
      </w:pPr>
      <w:r>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a"/>
        <w:tblW w:w="0" w:type="auto"/>
        <w:tblInd w:w="-29" w:type="dxa"/>
        <w:tblLook w:val="04A0" w:firstRow="1" w:lastRow="0" w:firstColumn="1" w:lastColumn="0" w:noHBand="0" w:noVBand="1"/>
      </w:tblPr>
      <w:tblGrid>
        <w:gridCol w:w="9571"/>
      </w:tblGrid>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bl>
    <w:p w:rsidR="00993A6B" w:rsidRDefault="00993A6B" w:rsidP="00FB6A7D">
      <w:pPr>
        <w:spacing w:after="35" w:line="264" w:lineRule="auto"/>
        <w:ind w:left="828" w:firstLine="4"/>
        <w:jc w:val="both"/>
        <w:rPr>
          <w:rFonts w:ascii="Times New Roman" w:hAnsi="Times New Roman"/>
          <w:b/>
          <w:bCs/>
          <w:color w:val="000000"/>
          <w:sz w:val="24"/>
          <w:szCs w:val="24"/>
        </w:rPr>
      </w:pPr>
    </w:p>
    <w:p w:rsidR="00FB6A7D" w:rsidRDefault="00FB6A7D" w:rsidP="00993A6B">
      <w:pPr>
        <w:spacing w:line="276" w:lineRule="auto"/>
        <w:ind w:firstLine="709"/>
        <w:jc w:val="both"/>
        <w:rPr>
          <w:rFonts w:ascii="Times New Roman" w:hAnsi="Times New Roman"/>
          <w:b/>
          <w:bCs/>
          <w:color w:val="000000"/>
          <w:sz w:val="24"/>
          <w:szCs w:val="24"/>
        </w:rPr>
      </w:pPr>
      <w:r>
        <w:rPr>
          <w:rFonts w:ascii="Times New Roman" w:hAnsi="Times New Roman"/>
          <w:b/>
          <w:bCs/>
          <w:color w:val="000000"/>
          <w:sz w:val="24"/>
          <w:szCs w:val="24"/>
        </w:rPr>
        <w:t>Модуль «Социальное партнёрство и участие работодателей»</w:t>
      </w:r>
    </w:p>
    <w:p w:rsidR="00FB6A7D" w:rsidRDefault="00FB6A7D" w:rsidP="00993A6B">
      <w:pPr>
        <w:spacing w:line="276" w:lineRule="auto"/>
        <w:ind w:firstLine="709"/>
        <w:jc w:val="both"/>
        <w:rPr>
          <w:rFonts w:ascii="Times New Roman" w:hAnsi="Times New Roman"/>
          <w:color w:val="000000"/>
          <w:sz w:val="24"/>
        </w:rPr>
      </w:pPr>
      <w:r>
        <w:rPr>
          <w:rFonts w:ascii="Times New Roman" w:hAnsi="Times New Roman"/>
          <w:color w:val="000000"/>
          <w:sz w:val="24"/>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Pr>
          <w:rFonts w:ascii="Times New Roman" w:hAnsi="Times New Roman"/>
          <w:noProof/>
          <w:color w:val="000000"/>
          <w:sz w:val="24"/>
          <w:lang w:eastAsia="ru-RU"/>
        </w:rPr>
        <w:drawing>
          <wp:inline distT="0" distB="0" distL="0" distR="0" wp14:anchorId="44D3DC4F" wp14:editId="0EB790B4">
            <wp:extent cx="9525" cy="2857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Pr>
          <w:rFonts w:ascii="Times New Roman" w:hAnsi="Times New Roman"/>
          <w:color w:val="000000"/>
          <w:sz w:val="24"/>
        </w:rPr>
        <w:t>предприятиями рынка труда, предусматривает (</w:t>
      </w:r>
      <w:r>
        <w:rPr>
          <w:rFonts w:ascii="Times New Roman" w:hAnsi="Times New Roman"/>
          <w:i/>
          <w:iCs/>
          <w:color w:val="000000"/>
          <w:sz w:val="24"/>
        </w:rPr>
        <w:t>выбираются и конкретизируются позиции, имеющиеся или запланированные</w:t>
      </w:r>
      <w:r>
        <w:rPr>
          <w:rFonts w:ascii="Times New Roman" w:hAnsi="Times New Roman"/>
          <w:color w:val="000000"/>
          <w:sz w:val="24"/>
        </w:rPr>
        <w:t>):</w:t>
      </w:r>
    </w:p>
    <w:p w:rsidR="00FB6A7D" w:rsidRDefault="00FB6A7D" w:rsidP="00993A6B">
      <w:pPr>
        <w:numPr>
          <w:ilvl w:val="0"/>
          <w:numId w:val="16"/>
        </w:numPr>
        <w:spacing w:line="276" w:lineRule="auto"/>
        <w:ind w:left="0" w:firstLine="709"/>
        <w:jc w:val="both"/>
        <w:rPr>
          <w:rFonts w:ascii="Times New Roman" w:hAnsi="Times New Roman"/>
          <w:color w:val="000000"/>
          <w:sz w:val="24"/>
        </w:rPr>
      </w:pPr>
      <w:r>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rsidR="00FB6A7D" w:rsidRDefault="00FB6A7D" w:rsidP="00993A6B">
      <w:pPr>
        <w:numPr>
          <w:ilvl w:val="0"/>
          <w:numId w:val="16"/>
        </w:numPr>
        <w:spacing w:line="276" w:lineRule="auto"/>
        <w:ind w:left="0" w:firstLine="709"/>
        <w:jc w:val="both"/>
        <w:rPr>
          <w:rFonts w:ascii="Times New Roman" w:hAnsi="Times New Roman"/>
          <w:color w:val="000000"/>
          <w:sz w:val="24"/>
        </w:rPr>
      </w:pPr>
      <w:r>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rsidR="00FB6A7D" w:rsidRDefault="00FB6A7D" w:rsidP="00993A6B">
      <w:pPr>
        <w:numPr>
          <w:ilvl w:val="0"/>
          <w:numId w:val="16"/>
        </w:numPr>
        <w:spacing w:line="276" w:lineRule="auto"/>
        <w:ind w:left="0" w:firstLine="709"/>
        <w:jc w:val="both"/>
        <w:rPr>
          <w:rFonts w:ascii="Times New Roman" w:hAnsi="Times New Roman"/>
          <w:color w:val="000000"/>
          <w:sz w:val="24"/>
        </w:rPr>
      </w:pPr>
      <w:r>
        <w:rPr>
          <w:rFonts w:ascii="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rsidR="00FB6A7D" w:rsidRDefault="00FB6A7D" w:rsidP="00993A6B">
      <w:pPr>
        <w:numPr>
          <w:ilvl w:val="0"/>
          <w:numId w:val="16"/>
        </w:numPr>
        <w:spacing w:line="276" w:lineRule="auto"/>
        <w:ind w:left="0" w:firstLine="709"/>
        <w:jc w:val="both"/>
        <w:rPr>
          <w:rFonts w:ascii="Times New Roman" w:hAnsi="Times New Roman"/>
          <w:color w:val="000000"/>
          <w:sz w:val="24"/>
        </w:rPr>
      </w:pPr>
      <w:r>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rsidR="00FB6A7D" w:rsidRDefault="00FB6A7D" w:rsidP="00993A6B">
      <w:pPr>
        <w:numPr>
          <w:ilvl w:val="0"/>
          <w:numId w:val="16"/>
        </w:numPr>
        <w:spacing w:line="276" w:lineRule="auto"/>
        <w:ind w:left="0" w:firstLine="709"/>
        <w:jc w:val="both"/>
        <w:rPr>
          <w:rFonts w:ascii="Times New Roman" w:hAnsi="Times New Roman"/>
          <w:color w:val="000000"/>
          <w:sz w:val="24"/>
        </w:rPr>
      </w:pPr>
      <w:r>
        <w:rPr>
          <w:rFonts w:ascii="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FB6A7D" w:rsidRDefault="00FB6A7D" w:rsidP="00993A6B">
      <w:pPr>
        <w:spacing w:line="276" w:lineRule="auto"/>
        <w:ind w:firstLine="709"/>
        <w:jc w:val="both"/>
        <w:rPr>
          <w:rFonts w:ascii="Times New Roman" w:hAnsi="Times New Roman"/>
          <w:i/>
          <w:iCs/>
          <w:color w:val="000000"/>
          <w:sz w:val="24"/>
        </w:rPr>
      </w:pPr>
      <w:r>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a"/>
        <w:tblW w:w="0" w:type="auto"/>
        <w:tblInd w:w="-29" w:type="dxa"/>
        <w:tblLook w:val="04A0" w:firstRow="1" w:lastRow="0" w:firstColumn="1" w:lastColumn="0" w:noHBand="0" w:noVBand="1"/>
      </w:tblPr>
      <w:tblGrid>
        <w:gridCol w:w="9571"/>
      </w:tblGrid>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bl>
    <w:p w:rsidR="00993A6B" w:rsidRDefault="00993A6B" w:rsidP="00FB6A7D">
      <w:pPr>
        <w:spacing w:after="4" w:line="264" w:lineRule="auto"/>
        <w:ind w:left="763" w:firstLine="4"/>
        <w:jc w:val="both"/>
        <w:rPr>
          <w:rFonts w:ascii="Times New Roman" w:hAnsi="Times New Roman"/>
          <w:b/>
          <w:bCs/>
          <w:color w:val="000000"/>
          <w:sz w:val="24"/>
          <w:szCs w:val="24"/>
        </w:rPr>
      </w:pPr>
    </w:p>
    <w:p w:rsidR="00FB6A7D" w:rsidRDefault="00FB6A7D" w:rsidP="00FB6A7D">
      <w:pPr>
        <w:spacing w:after="4" w:line="264" w:lineRule="auto"/>
        <w:ind w:left="763" w:firstLine="4"/>
        <w:jc w:val="both"/>
        <w:rPr>
          <w:rFonts w:ascii="Times New Roman" w:hAnsi="Times New Roman"/>
          <w:b/>
          <w:bCs/>
          <w:color w:val="000000"/>
          <w:sz w:val="24"/>
          <w:szCs w:val="24"/>
        </w:rPr>
      </w:pPr>
      <w:r>
        <w:rPr>
          <w:rFonts w:ascii="Times New Roman" w:hAnsi="Times New Roman"/>
          <w:b/>
          <w:bCs/>
          <w:color w:val="000000"/>
          <w:sz w:val="24"/>
          <w:szCs w:val="24"/>
        </w:rPr>
        <w:t>Модуль «Профессиональное развитие, адаптация и трудоустройство»</w:t>
      </w:r>
    </w:p>
    <w:p w:rsidR="00FB6A7D" w:rsidRDefault="00FB6A7D" w:rsidP="00993A6B">
      <w:pPr>
        <w:ind w:firstLine="709"/>
        <w:jc w:val="both"/>
        <w:rPr>
          <w:rFonts w:ascii="Times New Roman" w:hAnsi="Times New Roman"/>
          <w:color w:val="000000"/>
          <w:sz w:val="24"/>
        </w:rPr>
      </w:pPr>
      <w:proofErr w:type="gramStart"/>
      <w:r>
        <w:rPr>
          <w:rFonts w:ascii="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Pr>
          <w:rFonts w:ascii="Times New Roman" w:hAnsi="Times New Roman"/>
          <w:i/>
          <w:iCs/>
          <w:color w:val="000000"/>
          <w:sz w:val="24"/>
        </w:rPr>
        <w:t>выбираются конкретные позиции, имеющиеся или запланированные</w:t>
      </w:r>
      <w:r>
        <w:rPr>
          <w:rFonts w:ascii="Times New Roman" w:hAnsi="Times New Roman"/>
          <w:color w:val="000000"/>
          <w:sz w:val="24"/>
        </w:rPr>
        <w:t>):</w:t>
      </w:r>
      <w:proofErr w:type="gramEnd"/>
    </w:p>
    <w:p w:rsidR="00FB6A7D" w:rsidRDefault="00FB6A7D" w:rsidP="00993A6B">
      <w:pPr>
        <w:numPr>
          <w:ilvl w:val="0"/>
          <w:numId w:val="16"/>
        </w:numPr>
        <w:ind w:left="0" w:firstLine="709"/>
        <w:jc w:val="both"/>
        <w:rPr>
          <w:rFonts w:ascii="Times New Roman" w:hAnsi="Times New Roman"/>
          <w:color w:val="000000"/>
          <w:sz w:val="24"/>
        </w:rPr>
      </w:pPr>
      <w:proofErr w:type="gramStart"/>
      <w:r>
        <w:rPr>
          <w:rFonts w:ascii="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roofErr w:type="gramEnd"/>
    </w:p>
    <w:p w:rsidR="00FB6A7D" w:rsidRDefault="00FB6A7D" w:rsidP="00993A6B">
      <w:pPr>
        <w:numPr>
          <w:ilvl w:val="0"/>
          <w:numId w:val="16"/>
        </w:numPr>
        <w:ind w:left="0" w:firstLine="709"/>
        <w:jc w:val="both"/>
        <w:rPr>
          <w:rFonts w:ascii="Times New Roman" w:hAnsi="Times New Roman"/>
          <w:color w:val="000000"/>
          <w:sz w:val="24"/>
        </w:rPr>
      </w:pPr>
      <w:r>
        <w:rPr>
          <w:rFonts w:ascii="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w:t>
      </w:r>
    </w:p>
    <w:p w:rsidR="00FB6A7D" w:rsidRDefault="00FB6A7D" w:rsidP="00993A6B">
      <w:pPr>
        <w:numPr>
          <w:ilvl w:val="0"/>
          <w:numId w:val="16"/>
        </w:numPr>
        <w:ind w:left="0" w:firstLine="709"/>
        <w:jc w:val="both"/>
        <w:rPr>
          <w:rFonts w:ascii="Times New Roman" w:hAnsi="Times New Roman"/>
          <w:color w:val="000000"/>
          <w:sz w:val="24"/>
        </w:rPr>
      </w:pPr>
      <w:r>
        <w:rPr>
          <w:rFonts w:ascii="Times New Roman" w:hAnsi="Times New Roman"/>
          <w:color w:val="000000"/>
          <w:sz w:val="24"/>
        </w:rPr>
        <w:t>экскурсии (на предприятия, в организации), дающие углублённые представления о выбранной специальности и условиях работы;</w:t>
      </w:r>
    </w:p>
    <w:p w:rsidR="00FB6A7D" w:rsidRDefault="00FB6A7D" w:rsidP="00993A6B">
      <w:pPr>
        <w:numPr>
          <w:ilvl w:val="0"/>
          <w:numId w:val="16"/>
        </w:numPr>
        <w:ind w:left="0" w:firstLine="709"/>
        <w:jc w:val="both"/>
        <w:rPr>
          <w:rFonts w:ascii="Times New Roman" w:hAnsi="Times New Roman"/>
          <w:color w:val="000000"/>
          <w:sz w:val="24"/>
        </w:rPr>
      </w:pPr>
      <w:r>
        <w:rPr>
          <w:rFonts w:ascii="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Pr>
          <w:rFonts w:ascii="Times New Roman" w:hAnsi="Times New Roman"/>
          <w:color w:val="000000"/>
          <w:sz w:val="24"/>
        </w:rPr>
        <w:t>стажистами</w:t>
      </w:r>
      <w:proofErr w:type="spellEnd"/>
      <w:r>
        <w:rPr>
          <w:rFonts w:ascii="Times New Roman" w:hAnsi="Times New Roman"/>
          <w:color w:val="000000"/>
          <w:sz w:val="24"/>
        </w:rPr>
        <w:t xml:space="preserve">, представителями трудовых династий, авторитетными специалистами, героями и ветеранами </w:t>
      </w:r>
      <w:r>
        <w:rPr>
          <w:rFonts w:ascii="Times New Roman" w:hAnsi="Times New Roman"/>
          <w:noProof/>
          <w:color w:val="000000"/>
          <w:sz w:val="24"/>
          <w:lang w:eastAsia="ru-RU"/>
        </w:rPr>
        <w:drawing>
          <wp:inline distT="0" distB="0" distL="0" distR="0" wp14:anchorId="3337003D" wp14:editId="6010FC80">
            <wp:extent cx="9525" cy="95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color w:val="000000"/>
          <w:sz w:val="24"/>
        </w:rPr>
        <w:t>труда, представителями профессиональных династий;</w:t>
      </w:r>
    </w:p>
    <w:p w:rsidR="00FB6A7D" w:rsidRDefault="00FB6A7D" w:rsidP="00993A6B">
      <w:pPr>
        <w:numPr>
          <w:ilvl w:val="0"/>
          <w:numId w:val="16"/>
        </w:numPr>
        <w:ind w:left="0" w:firstLine="709"/>
        <w:jc w:val="both"/>
        <w:rPr>
          <w:rFonts w:ascii="Times New Roman" w:hAnsi="Times New Roman"/>
          <w:color w:val="000000"/>
          <w:sz w:val="24"/>
        </w:rPr>
      </w:pPr>
      <w:r>
        <w:rPr>
          <w:rFonts w:ascii="Times New Roman" w:hAnsi="Times New Roman"/>
          <w:color w:val="000000"/>
          <w:sz w:val="24"/>
        </w:rPr>
        <w:t xml:space="preserve">использование </w:t>
      </w:r>
      <w:proofErr w:type="gramStart"/>
      <w:r>
        <w:rPr>
          <w:rFonts w:ascii="Times New Roman" w:hAnsi="Times New Roman"/>
          <w:color w:val="000000"/>
          <w:sz w:val="24"/>
        </w:rPr>
        <w:t>обучающимися</w:t>
      </w:r>
      <w:proofErr w:type="gramEnd"/>
      <w:r>
        <w:rPr>
          <w:rFonts w:ascii="Times New Roman" w:hAnsi="Times New Roman"/>
          <w:color w:val="000000"/>
          <w:sz w:val="24"/>
        </w:rPr>
        <w:t xml:space="preserve"> </w:t>
      </w:r>
      <w:proofErr w:type="spellStart"/>
      <w:r>
        <w:rPr>
          <w:rFonts w:ascii="Times New Roman" w:hAnsi="Times New Roman"/>
          <w:color w:val="000000"/>
          <w:sz w:val="24"/>
        </w:rPr>
        <w:t>интернет-ресурсов</w:t>
      </w:r>
      <w:proofErr w:type="spellEnd"/>
      <w:r>
        <w:rPr>
          <w:rFonts w:ascii="Times New Roman" w:hAnsi="Times New Roman"/>
          <w:color w:val="000000"/>
          <w:sz w:val="24"/>
        </w:rPr>
        <w:t>,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rsidR="00FB6A7D" w:rsidRDefault="00FB6A7D" w:rsidP="00993A6B">
      <w:pPr>
        <w:numPr>
          <w:ilvl w:val="0"/>
          <w:numId w:val="16"/>
        </w:numPr>
        <w:ind w:left="0" w:firstLine="709"/>
        <w:jc w:val="both"/>
        <w:rPr>
          <w:rFonts w:ascii="Times New Roman" w:hAnsi="Times New Roman"/>
          <w:color w:val="000000"/>
          <w:sz w:val="24"/>
        </w:rPr>
      </w:pPr>
      <w:r>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lang w:eastAsia="ru-RU"/>
        </w:rPr>
        <w:drawing>
          <wp:inline distT="0" distB="0" distL="0" distR="0" wp14:anchorId="06B39A43" wp14:editId="3331B510">
            <wp:extent cx="9525" cy="95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noProof/>
          <w:color w:val="000000"/>
          <w:sz w:val="24"/>
          <w:lang w:eastAsia="ru-RU"/>
        </w:rPr>
        <w:drawing>
          <wp:inline distT="0" distB="0" distL="0" distR="0" wp14:anchorId="14FBED8C" wp14:editId="1FD4D952">
            <wp:extent cx="47625" cy="190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Pr>
          <w:rFonts w:ascii="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rsidR="00FB6A7D" w:rsidRDefault="00FB6A7D" w:rsidP="00993A6B">
      <w:pPr>
        <w:ind w:firstLine="709"/>
        <w:jc w:val="both"/>
        <w:rPr>
          <w:rFonts w:ascii="Times New Roman" w:hAnsi="Times New Roman"/>
          <w:i/>
          <w:iCs/>
          <w:color w:val="000000"/>
          <w:sz w:val="24"/>
        </w:rPr>
      </w:pPr>
      <w:r>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tbl>
      <w:tblPr>
        <w:tblStyle w:val="afffffa"/>
        <w:tblW w:w="0" w:type="auto"/>
        <w:tblInd w:w="-29" w:type="dxa"/>
        <w:tblLook w:val="04A0" w:firstRow="1" w:lastRow="0" w:firstColumn="1" w:lastColumn="0" w:noHBand="0" w:noVBand="1"/>
      </w:tblPr>
      <w:tblGrid>
        <w:gridCol w:w="9571"/>
      </w:tblGrid>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bl>
    <w:p w:rsidR="00993A6B" w:rsidRDefault="00993A6B" w:rsidP="00FB6A7D">
      <w:pPr>
        <w:spacing w:after="4" w:line="264" w:lineRule="auto"/>
        <w:ind w:left="79" w:firstLine="4"/>
        <w:jc w:val="both"/>
        <w:rPr>
          <w:rFonts w:ascii="Times New Roman" w:hAnsi="Times New Roman"/>
          <w:b/>
          <w:bCs/>
          <w:color w:val="000000"/>
          <w:sz w:val="26"/>
        </w:rPr>
      </w:pPr>
    </w:p>
    <w:p w:rsidR="00FB6A7D" w:rsidRDefault="00FB6A7D" w:rsidP="00FB6A7D">
      <w:pPr>
        <w:spacing w:after="4" w:line="264" w:lineRule="auto"/>
        <w:ind w:left="79" w:firstLine="4"/>
        <w:jc w:val="both"/>
        <w:rPr>
          <w:rFonts w:ascii="Times New Roman" w:hAnsi="Times New Roman"/>
          <w:b/>
          <w:bCs/>
          <w:color w:val="000000"/>
          <w:sz w:val="24"/>
        </w:rPr>
      </w:pPr>
      <w:r>
        <w:rPr>
          <w:rFonts w:ascii="Times New Roman" w:hAnsi="Times New Roman"/>
          <w:b/>
          <w:bCs/>
          <w:color w:val="000000"/>
          <w:sz w:val="26"/>
        </w:rPr>
        <w:t>Дополнительные модули</w:t>
      </w:r>
    </w:p>
    <w:p w:rsidR="00FB6A7D" w:rsidRDefault="00FB6A7D" w:rsidP="00FB6A7D">
      <w:pPr>
        <w:spacing w:after="338" w:line="268" w:lineRule="auto"/>
        <w:ind w:left="64" w:right="28" w:firstLine="14"/>
        <w:jc w:val="both"/>
        <w:rPr>
          <w:rFonts w:ascii="Times New Roman" w:hAnsi="Times New Roman"/>
          <w:b/>
          <w:bCs/>
          <w:color w:val="000000"/>
          <w:sz w:val="24"/>
        </w:rPr>
      </w:pPr>
      <w:r>
        <w:rPr>
          <w:rFonts w:ascii="Times New Roman" w:hAnsi="Times New Roman"/>
          <w:color w:val="000000"/>
          <w:sz w:val="24"/>
        </w:rPr>
        <w:t>(определяемые образовательной организацией, реализующей программы СПО, самостоятельно)</w:t>
      </w:r>
    </w:p>
    <w:p w:rsidR="00FB6A7D" w:rsidRDefault="00FB6A7D" w:rsidP="00993A6B">
      <w:pPr>
        <w:pStyle w:val="1"/>
      </w:pPr>
      <w:bookmarkStart w:id="8" w:name="_Toc147087951"/>
      <w:r>
        <w:t>РАЗДЕЛ З. ОРГАНИЗАЦИОННЫЙ</w:t>
      </w:r>
      <w:bookmarkEnd w:id="8"/>
    </w:p>
    <w:p w:rsidR="00FB6A7D" w:rsidRDefault="00FB6A7D" w:rsidP="00FB6A7D">
      <w:pPr>
        <w:spacing w:after="316" w:line="268" w:lineRule="auto"/>
        <w:ind w:left="64" w:right="28" w:firstLine="756"/>
        <w:jc w:val="both"/>
        <w:rPr>
          <w:rFonts w:ascii="Times New Roman" w:hAnsi="Times New Roman"/>
          <w:i/>
          <w:iCs/>
          <w:color w:val="000000"/>
          <w:sz w:val="24"/>
        </w:rPr>
      </w:pPr>
      <w:r>
        <w:rPr>
          <w:rFonts w:ascii="Times New Roman" w:hAnsi="Times New Roman"/>
          <w:i/>
          <w:iCs/>
          <w:color w:val="000000"/>
          <w:sz w:val="24"/>
        </w:rPr>
        <w:t xml:space="preserve">Структура раздела является инвариантной. Содержание подразделов данного раздела является вариативным. </w:t>
      </w:r>
      <w:proofErr w:type="gramStart"/>
      <w:r>
        <w:rPr>
          <w:rFonts w:ascii="Times New Roman" w:hAnsi="Times New Roman"/>
          <w:i/>
          <w:iCs/>
          <w:color w:val="000000"/>
          <w:sz w:val="24"/>
        </w:rPr>
        <w:t xml:space="preserve">Разработка подразделов осуществляется в образовательной организации, реализующей программы СПО), самостоятельно в </w:t>
      </w:r>
      <w:r>
        <w:rPr>
          <w:rFonts w:ascii="Times New Roman" w:hAnsi="Times New Roman"/>
          <w:i/>
          <w:noProof/>
          <w:color w:val="000000"/>
          <w:sz w:val="24"/>
          <w:lang w:eastAsia="ru-RU"/>
        </w:rPr>
        <w:drawing>
          <wp:inline distT="0" distB="0" distL="0" distR="0" wp14:anchorId="43A1E0E0" wp14:editId="343CD328">
            <wp:extent cx="9525" cy="95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i/>
          <w:iCs/>
          <w:color w:val="000000"/>
          <w:sz w:val="24"/>
        </w:rPr>
        <w:t>соответствии с особенностями реализуемого учебно-воспитательного процесса.</w:t>
      </w:r>
      <w:proofErr w:type="gramEnd"/>
    </w:p>
    <w:p w:rsidR="00FB6A7D" w:rsidRDefault="00FB6A7D" w:rsidP="00993A6B">
      <w:pPr>
        <w:pStyle w:val="afffffb"/>
      </w:pPr>
      <w:bookmarkStart w:id="9" w:name="_Toc147087952"/>
      <w:r>
        <w:t>3.1</w:t>
      </w:r>
      <w:r w:rsidR="00993A6B">
        <w:t>.</w:t>
      </w:r>
      <w:r>
        <w:t xml:space="preserve"> Кадровое обеспечение</w:t>
      </w:r>
      <w:bookmarkEnd w:id="9"/>
    </w:p>
    <w:p w:rsidR="00FB6A7D" w:rsidRPr="00993A6B" w:rsidRDefault="00FB6A7D" w:rsidP="00993A6B">
      <w:pPr>
        <w:spacing w:line="256" w:lineRule="auto"/>
        <w:ind w:firstLine="709"/>
        <w:rPr>
          <w:rFonts w:ascii="Times New Roman" w:hAnsi="Times New Roman"/>
          <w:i/>
          <w:iCs/>
          <w:color w:val="000000"/>
          <w:sz w:val="24"/>
          <w:szCs w:val="24"/>
        </w:rPr>
      </w:pPr>
      <w:r w:rsidRPr="00993A6B">
        <w:rPr>
          <w:rFonts w:ascii="Times New Roman" w:hAnsi="Times New Roman"/>
          <w:i/>
          <w:iCs/>
          <w:color w:val="000000"/>
          <w:sz w:val="24"/>
          <w:szCs w:val="24"/>
        </w:rPr>
        <w:t xml:space="preserve">Содержание подраздела </w:t>
      </w:r>
      <w:r w:rsidR="00993A6B" w:rsidRPr="00993A6B">
        <w:rPr>
          <w:rFonts w:ascii="Times New Roman" w:hAnsi="Times New Roman"/>
          <w:i/>
          <w:iCs/>
          <w:color w:val="000000"/>
          <w:sz w:val="24"/>
          <w:szCs w:val="24"/>
        </w:rPr>
        <w:t>3.1</w:t>
      </w:r>
      <w:r w:rsidRPr="00993A6B">
        <w:rPr>
          <w:rFonts w:ascii="Times New Roman" w:hAnsi="Times New Roman"/>
          <w:i/>
          <w:iCs/>
          <w:color w:val="000000"/>
          <w:sz w:val="24"/>
          <w:szCs w:val="24"/>
        </w:rPr>
        <w:t xml:space="preserve"> вариативное.</w:t>
      </w:r>
    </w:p>
    <w:p w:rsidR="00FB6A7D" w:rsidRPr="00993A6B" w:rsidRDefault="00FB6A7D" w:rsidP="00993A6B">
      <w:pPr>
        <w:spacing w:line="268" w:lineRule="auto"/>
        <w:ind w:firstLine="709"/>
        <w:jc w:val="both"/>
        <w:rPr>
          <w:rFonts w:ascii="Times New Roman" w:hAnsi="Times New Roman"/>
          <w:i/>
          <w:iCs/>
          <w:color w:val="000000"/>
          <w:sz w:val="24"/>
          <w:szCs w:val="24"/>
        </w:rPr>
      </w:pPr>
      <w:proofErr w:type="gramStart"/>
      <w:r w:rsidRPr="00993A6B">
        <w:rPr>
          <w:rFonts w:ascii="Times New Roman" w:hAnsi="Times New Roman"/>
          <w:i/>
          <w:iCs/>
          <w:color w:val="000000"/>
          <w:sz w:val="24"/>
          <w:szCs w:val="24"/>
        </w:rPr>
        <w:t>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социальных партнёров (образовательных, социальных, правоохранительных и др. организаций).</w:t>
      </w:r>
      <w:proofErr w:type="gramEnd"/>
    </w:p>
    <w:p w:rsidR="00993A6B" w:rsidRDefault="00D51675" w:rsidP="00D51675">
      <w:pPr>
        <w:spacing w:after="120" w:line="269" w:lineRule="auto"/>
        <w:ind w:left="62" w:right="28" w:firstLine="709"/>
        <w:jc w:val="both"/>
        <w:rPr>
          <w:rFonts w:ascii="Times New Roman" w:hAnsi="Times New Roman"/>
          <w:color w:val="000000"/>
          <w:sz w:val="24"/>
        </w:rPr>
      </w:pPr>
      <w:r>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rsidR="00FB6A7D" w:rsidRDefault="00FB6A7D" w:rsidP="00D51675">
      <w:pPr>
        <w:spacing w:line="269" w:lineRule="auto"/>
        <w:ind w:left="62" w:right="28" w:firstLine="709"/>
        <w:jc w:val="both"/>
        <w:rPr>
          <w:rFonts w:ascii="Times New Roman" w:hAnsi="Times New Roman"/>
          <w:i/>
          <w:iCs/>
          <w:color w:val="000000"/>
          <w:sz w:val="24"/>
        </w:rPr>
      </w:pPr>
      <w:r>
        <w:rPr>
          <w:rFonts w:ascii="Times New Roman" w:hAnsi="Times New Roman"/>
          <w:color w:val="000000"/>
          <w:sz w:val="24"/>
        </w:rPr>
        <w:t>Кадровое обеспечение воспитательной деятельности осуществляется следующим образом:</w:t>
      </w:r>
    </w:p>
    <w:tbl>
      <w:tblPr>
        <w:tblStyle w:val="afffffa"/>
        <w:tblW w:w="0" w:type="auto"/>
        <w:tblInd w:w="-29" w:type="dxa"/>
        <w:tblLook w:val="04A0" w:firstRow="1" w:lastRow="0" w:firstColumn="1" w:lastColumn="0" w:noHBand="0" w:noVBand="1"/>
      </w:tblPr>
      <w:tblGrid>
        <w:gridCol w:w="9571"/>
      </w:tblGrid>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r w:rsidR="00993A6B" w:rsidRPr="006B0027" w:rsidTr="006A49EE">
        <w:tc>
          <w:tcPr>
            <w:tcW w:w="9571" w:type="dxa"/>
          </w:tcPr>
          <w:p w:rsidR="00993A6B" w:rsidRPr="006B0027" w:rsidRDefault="00993A6B" w:rsidP="006A49EE">
            <w:pPr>
              <w:spacing w:line="257" w:lineRule="auto"/>
              <w:rPr>
                <w:rFonts w:ascii="Times New Roman" w:hAnsi="Times New Roman"/>
                <w:color w:val="000000"/>
                <w:sz w:val="24"/>
              </w:rPr>
            </w:pPr>
          </w:p>
        </w:tc>
      </w:tr>
    </w:tbl>
    <w:p w:rsidR="00FB6A7D" w:rsidRPr="006B0027" w:rsidRDefault="00FB6A7D" w:rsidP="00FB6A7D">
      <w:pPr>
        <w:spacing w:line="256" w:lineRule="auto"/>
        <w:ind w:left="-79"/>
        <w:rPr>
          <w:rFonts w:ascii="Times New Roman" w:hAnsi="Times New Roman"/>
          <w:color w:val="000000"/>
          <w:sz w:val="24"/>
        </w:rPr>
      </w:pPr>
    </w:p>
    <w:p w:rsidR="00FB6A7D" w:rsidRDefault="00FB6A7D" w:rsidP="00D51675">
      <w:pPr>
        <w:pStyle w:val="afffffb"/>
      </w:pPr>
      <w:bookmarkStart w:id="10" w:name="_Toc147087953"/>
      <w:r>
        <w:t>3.2</w:t>
      </w:r>
      <w:r w:rsidR="00D51675">
        <w:t>.</w:t>
      </w:r>
      <w:r>
        <w:t xml:space="preserve"> Нормативно-методическое обеспечение</w:t>
      </w:r>
      <w:bookmarkEnd w:id="10"/>
    </w:p>
    <w:p w:rsidR="00FB6A7D" w:rsidRPr="00D51675" w:rsidRDefault="00FB6A7D" w:rsidP="00D51675">
      <w:pPr>
        <w:spacing w:line="256" w:lineRule="auto"/>
        <w:ind w:firstLine="709"/>
        <w:jc w:val="both"/>
        <w:rPr>
          <w:rFonts w:ascii="Times New Roman" w:hAnsi="Times New Roman"/>
          <w:i/>
          <w:iCs/>
          <w:color w:val="000000"/>
          <w:sz w:val="24"/>
          <w:szCs w:val="24"/>
        </w:rPr>
      </w:pPr>
      <w:r w:rsidRPr="00D51675">
        <w:rPr>
          <w:rFonts w:ascii="Times New Roman" w:hAnsi="Times New Roman"/>
          <w:i/>
          <w:iCs/>
          <w:color w:val="000000"/>
          <w:sz w:val="24"/>
          <w:szCs w:val="24"/>
        </w:rPr>
        <w:t>Содержание подраздела 3.2 — вариативное.</w:t>
      </w:r>
      <w:r w:rsidRPr="00D51675">
        <w:rPr>
          <w:rFonts w:ascii="Times New Roman" w:hAnsi="Times New Roman"/>
          <w:i/>
          <w:iCs/>
          <w:color w:val="000000"/>
          <w:sz w:val="24"/>
          <w:szCs w:val="24"/>
        </w:rPr>
        <w:drawing>
          <wp:inline distT="0" distB="0" distL="0" distR="0" wp14:anchorId="1C7D80F2" wp14:editId="15C88E78">
            <wp:extent cx="9525" cy="9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B6A7D" w:rsidRDefault="00FB6A7D" w:rsidP="00D51675">
      <w:pPr>
        <w:spacing w:line="256" w:lineRule="auto"/>
        <w:ind w:firstLine="709"/>
        <w:jc w:val="both"/>
        <w:rPr>
          <w:rFonts w:ascii="Times New Roman" w:hAnsi="Times New Roman"/>
          <w:i/>
          <w:iCs/>
          <w:color w:val="000000"/>
          <w:sz w:val="24"/>
          <w:szCs w:val="24"/>
        </w:rPr>
      </w:pPr>
      <w:proofErr w:type="gramStart"/>
      <w:r w:rsidRPr="00D51675">
        <w:rPr>
          <w:rFonts w:ascii="Times New Roman" w:hAnsi="Times New Roman"/>
          <w:i/>
          <w:iCs/>
          <w:color w:val="000000"/>
          <w:sz w:val="24"/>
          <w:szCs w:val="24"/>
        </w:rPr>
        <w:t>В данном подразделе представляются решения на уровне образовательной организации, реализующей программы СПО),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деятельности,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w:t>
      </w:r>
      <w:proofErr w:type="gramEnd"/>
    </w:p>
    <w:p w:rsidR="00D51675" w:rsidRPr="00D51675" w:rsidRDefault="00D51675" w:rsidP="00D51675">
      <w:pPr>
        <w:spacing w:after="120" w:line="257" w:lineRule="auto"/>
        <w:ind w:firstLine="709"/>
        <w:jc w:val="both"/>
        <w:rPr>
          <w:rFonts w:ascii="Times New Roman" w:hAnsi="Times New Roman"/>
          <w:i/>
          <w:iCs/>
          <w:color w:val="000000"/>
          <w:sz w:val="24"/>
          <w:szCs w:val="24"/>
        </w:rPr>
      </w:pPr>
      <w:r>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rsidR="00FB6A7D" w:rsidRDefault="00FB6A7D" w:rsidP="00D51675">
      <w:pPr>
        <w:spacing w:line="269" w:lineRule="auto"/>
        <w:ind w:firstLine="709"/>
        <w:jc w:val="both"/>
        <w:rPr>
          <w:rFonts w:ascii="Times New Roman" w:hAnsi="Times New Roman"/>
          <w:i/>
          <w:iCs/>
          <w:color w:val="000000"/>
          <w:sz w:val="24"/>
        </w:rPr>
      </w:pPr>
      <w:r>
        <w:rPr>
          <w:rFonts w:ascii="Times New Roman" w:hAnsi="Times New Roman"/>
          <w:color w:val="000000"/>
          <w:sz w:val="24"/>
        </w:rPr>
        <w:t>Нормативно-методическое обеспечение воспитательной деятельности осуществляется следующим образом:</w:t>
      </w:r>
    </w:p>
    <w:tbl>
      <w:tblPr>
        <w:tblStyle w:val="afffffa"/>
        <w:tblW w:w="0" w:type="auto"/>
        <w:tblInd w:w="-29" w:type="dxa"/>
        <w:tblLook w:val="04A0" w:firstRow="1" w:lastRow="0" w:firstColumn="1" w:lastColumn="0" w:noHBand="0" w:noVBand="1"/>
      </w:tblPr>
      <w:tblGrid>
        <w:gridCol w:w="9571"/>
      </w:tblGrid>
      <w:tr w:rsidR="00D51675" w:rsidRPr="006B0027" w:rsidTr="006A49EE">
        <w:tc>
          <w:tcPr>
            <w:tcW w:w="9571" w:type="dxa"/>
          </w:tcPr>
          <w:p w:rsidR="00D51675" w:rsidRPr="006B0027" w:rsidRDefault="00D51675" w:rsidP="006A49EE">
            <w:pPr>
              <w:spacing w:line="257" w:lineRule="auto"/>
              <w:rPr>
                <w:rFonts w:ascii="Times New Roman" w:hAnsi="Times New Roman"/>
                <w:color w:val="000000"/>
                <w:sz w:val="24"/>
              </w:rPr>
            </w:pPr>
          </w:p>
        </w:tc>
      </w:tr>
      <w:tr w:rsidR="00D51675" w:rsidRPr="006B0027" w:rsidTr="006A49EE">
        <w:tc>
          <w:tcPr>
            <w:tcW w:w="9571" w:type="dxa"/>
          </w:tcPr>
          <w:p w:rsidR="00D51675" w:rsidRPr="006B0027" w:rsidRDefault="00D51675" w:rsidP="006A49EE">
            <w:pPr>
              <w:spacing w:line="257" w:lineRule="auto"/>
              <w:rPr>
                <w:rFonts w:ascii="Times New Roman" w:hAnsi="Times New Roman"/>
                <w:color w:val="000000"/>
                <w:sz w:val="24"/>
              </w:rPr>
            </w:pPr>
          </w:p>
        </w:tc>
      </w:tr>
    </w:tbl>
    <w:p w:rsidR="00FB6A7D" w:rsidRPr="006B0027" w:rsidRDefault="00FB6A7D" w:rsidP="00FB6A7D">
      <w:pPr>
        <w:spacing w:after="361" w:line="256" w:lineRule="auto"/>
        <w:ind w:left="-58"/>
        <w:rPr>
          <w:rFonts w:ascii="Times New Roman" w:hAnsi="Times New Roman"/>
          <w:color w:val="000000"/>
          <w:sz w:val="24"/>
        </w:rPr>
      </w:pPr>
    </w:p>
    <w:p w:rsidR="00FB6A7D" w:rsidRDefault="00FB6A7D" w:rsidP="00D51675">
      <w:pPr>
        <w:pStyle w:val="afffffb"/>
      </w:pPr>
      <w:bookmarkStart w:id="11" w:name="_Toc147087954"/>
      <w:r>
        <w:t>3.3</w:t>
      </w:r>
      <w:r w:rsidR="00D51675">
        <w:t>.</w:t>
      </w:r>
      <w:r>
        <w:t xml:space="preserve"> </w:t>
      </w:r>
      <w:proofErr w:type="gramStart"/>
      <w:r>
        <w:t>Требования к условиям работы с обучающимися с особыми образовательными потребностями</w:t>
      </w:r>
      <w:bookmarkEnd w:id="11"/>
      <w:proofErr w:type="gramEnd"/>
    </w:p>
    <w:p w:rsidR="00FB6A7D" w:rsidRDefault="00FB6A7D" w:rsidP="00D51675">
      <w:pPr>
        <w:spacing w:line="269" w:lineRule="auto"/>
        <w:ind w:firstLine="709"/>
        <w:jc w:val="both"/>
        <w:rPr>
          <w:rFonts w:ascii="Times New Roman" w:hAnsi="Times New Roman"/>
          <w:i/>
          <w:iCs/>
          <w:color w:val="000000"/>
          <w:sz w:val="24"/>
        </w:rPr>
      </w:pPr>
      <w:r>
        <w:rPr>
          <w:rFonts w:ascii="Times New Roman" w:hAnsi="Times New Roman"/>
          <w:i/>
          <w:iCs/>
          <w:color w:val="000000"/>
          <w:sz w:val="24"/>
        </w:rPr>
        <w:t>Содержание подраздела 3.3. - вариативное.</w:t>
      </w:r>
    </w:p>
    <w:p w:rsidR="00D51675" w:rsidRDefault="00FB6A7D" w:rsidP="00D51675">
      <w:pPr>
        <w:spacing w:line="269" w:lineRule="auto"/>
        <w:ind w:firstLine="709"/>
        <w:jc w:val="both"/>
        <w:rPr>
          <w:rFonts w:ascii="Times New Roman" w:hAnsi="Times New Roman"/>
          <w:i/>
          <w:iCs/>
          <w:color w:val="000000"/>
          <w:sz w:val="24"/>
        </w:rPr>
      </w:pPr>
      <w:r>
        <w:rPr>
          <w:rFonts w:ascii="Times New Roman" w:hAnsi="Times New Roman"/>
          <w:i/>
          <w:iCs/>
          <w:color w:val="000000"/>
          <w:sz w:val="24"/>
        </w:rPr>
        <w:t xml:space="preserve">Данный подраздел наполняется конкретным содержанием с учётом ситуации в образовательной организации, реализующей программы СПО, в отношении </w:t>
      </w:r>
      <w:proofErr w:type="gramStart"/>
      <w:r>
        <w:rPr>
          <w:rFonts w:ascii="Times New Roman" w:hAnsi="Times New Roman"/>
          <w:i/>
          <w:iCs/>
          <w:color w:val="000000"/>
          <w:sz w:val="24"/>
        </w:rPr>
        <w:t>обучающихся</w:t>
      </w:r>
      <w:proofErr w:type="gramEnd"/>
      <w:r>
        <w:rPr>
          <w:rFonts w:ascii="Times New Roman" w:hAnsi="Times New Roman"/>
          <w:i/>
          <w:iCs/>
          <w:color w:val="000000"/>
          <w:sz w:val="24"/>
        </w:rPr>
        <w:t xml:space="preserve"> с особыми образовательными потребностями. </w:t>
      </w:r>
      <w:proofErr w:type="gramStart"/>
      <w:r>
        <w:rPr>
          <w:rFonts w:ascii="Times New Roman" w:hAnsi="Times New Roman"/>
          <w:i/>
          <w:iCs/>
          <w:color w:val="000000"/>
          <w:sz w:val="24"/>
        </w:rPr>
        <w:t>Требования к организации среды для обучающихся с ОВЗ отражаются в примерных адаптированных образовательных программах СПО для обучающихся каждой нозологической группы.</w:t>
      </w:r>
      <w:r w:rsidR="00D51675" w:rsidRPr="00D51675">
        <w:rPr>
          <w:rFonts w:ascii="Times New Roman" w:hAnsi="Times New Roman"/>
          <w:i/>
          <w:iCs/>
          <w:color w:val="000000"/>
          <w:sz w:val="24"/>
        </w:rPr>
        <w:t xml:space="preserve"> </w:t>
      </w:r>
      <w:proofErr w:type="gramEnd"/>
    </w:p>
    <w:p w:rsidR="00FB6A7D" w:rsidRDefault="00D51675" w:rsidP="00D51675">
      <w:pPr>
        <w:spacing w:after="120" w:line="269" w:lineRule="auto"/>
        <w:ind w:firstLine="709"/>
        <w:jc w:val="both"/>
        <w:rPr>
          <w:rFonts w:ascii="Times New Roman" w:hAnsi="Times New Roman"/>
          <w:i/>
          <w:iCs/>
          <w:color w:val="000000"/>
          <w:sz w:val="24"/>
        </w:rPr>
      </w:pPr>
      <w:r>
        <w:rPr>
          <w:rFonts w:ascii="Times New Roman" w:hAnsi="Times New Roman"/>
          <w:i/>
          <w:iCs/>
          <w:color w:val="000000"/>
          <w:sz w:val="24"/>
        </w:rPr>
        <w:t>Содержание, определяемое образовательной организацией, реализующе</w:t>
      </w:r>
      <w:r>
        <w:rPr>
          <w:rFonts w:ascii="Times New Roman" w:hAnsi="Times New Roman"/>
          <w:i/>
          <w:iCs/>
          <w:color w:val="000000"/>
          <w:sz w:val="24"/>
        </w:rPr>
        <w:t>й программы СПО, самостоятельно</w:t>
      </w:r>
    </w:p>
    <w:p w:rsidR="00FB6A7D" w:rsidRDefault="00FB6A7D" w:rsidP="00D51675">
      <w:pPr>
        <w:spacing w:line="269" w:lineRule="auto"/>
        <w:ind w:firstLine="709"/>
        <w:jc w:val="both"/>
        <w:rPr>
          <w:rFonts w:ascii="Times New Roman" w:hAnsi="Times New Roman"/>
          <w:color w:val="000000"/>
          <w:sz w:val="24"/>
        </w:rPr>
      </w:pPr>
      <w:r>
        <w:rPr>
          <w:rFonts w:ascii="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tbl>
      <w:tblPr>
        <w:tblStyle w:val="afffffa"/>
        <w:tblW w:w="0" w:type="auto"/>
        <w:tblInd w:w="-29" w:type="dxa"/>
        <w:tblLook w:val="04A0" w:firstRow="1" w:lastRow="0" w:firstColumn="1" w:lastColumn="0" w:noHBand="0" w:noVBand="1"/>
      </w:tblPr>
      <w:tblGrid>
        <w:gridCol w:w="9571"/>
      </w:tblGrid>
      <w:tr w:rsidR="00D51675" w:rsidRPr="006B0027" w:rsidTr="006A49EE">
        <w:tc>
          <w:tcPr>
            <w:tcW w:w="9571" w:type="dxa"/>
          </w:tcPr>
          <w:p w:rsidR="00D51675" w:rsidRPr="006B0027" w:rsidRDefault="00D51675" w:rsidP="006A49EE">
            <w:pPr>
              <w:spacing w:line="257" w:lineRule="auto"/>
              <w:rPr>
                <w:rFonts w:ascii="Times New Roman" w:hAnsi="Times New Roman"/>
                <w:color w:val="000000"/>
                <w:sz w:val="24"/>
              </w:rPr>
            </w:pPr>
          </w:p>
        </w:tc>
      </w:tr>
      <w:tr w:rsidR="00D51675" w:rsidRPr="006B0027" w:rsidTr="006A49EE">
        <w:tc>
          <w:tcPr>
            <w:tcW w:w="9571" w:type="dxa"/>
          </w:tcPr>
          <w:p w:rsidR="00D51675" w:rsidRPr="006B0027" w:rsidRDefault="00D51675" w:rsidP="006A49EE">
            <w:pPr>
              <w:spacing w:line="257" w:lineRule="auto"/>
              <w:rPr>
                <w:rFonts w:ascii="Times New Roman" w:hAnsi="Times New Roman"/>
                <w:color w:val="000000"/>
                <w:sz w:val="24"/>
              </w:rPr>
            </w:pPr>
          </w:p>
        </w:tc>
      </w:tr>
    </w:tbl>
    <w:p w:rsidR="00FB6A7D" w:rsidRDefault="00FB6A7D" w:rsidP="00FB6A7D">
      <w:pPr>
        <w:spacing w:after="4" w:line="268" w:lineRule="auto"/>
        <w:ind w:left="64" w:right="28" w:firstLine="7"/>
        <w:jc w:val="both"/>
        <w:rPr>
          <w:rFonts w:ascii="Times New Roman" w:hAnsi="Times New Roman"/>
          <w:i/>
          <w:iCs/>
          <w:color w:val="000000"/>
          <w:sz w:val="24"/>
        </w:rPr>
      </w:pPr>
    </w:p>
    <w:p w:rsidR="00FB6A7D" w:rsidRDefault="00FB6A7D" w:rsidP="00D51675">
      <w:pPr>
        <w:pStyle w:val="afffffb"/>
      </w:pPr>
      <w:bookmarkStart w:id="12" w:name="_Toc147087955"/>
      <w:r>
        <w:t>3.4</w:t>
      </w:r>
      <w:r w:rsidR="00D51675">
        <w:t>.</w:t>
      </w:r>
      <w:r>
        <w:t xml:space="preserve"> Система поощрения профессиональной успешности и проявлений активной жизненной позиции обучающихся</w:t>
      </w:r>
      <w:bookmarkEnd w:id="12"/>
    </w:p>
    <w:p w:rsidR="00FB6A7D" w:rsidRPr="00D51675" w:rsidRDefault="00FB6A7D" w:rsidP="00D51675">
      <w:pPr>
        <w:spacing w:line="269" w:lineRule="auto"/>
        <w:ind w:firstLine="709"/>
        <w:jc w:val="both"/>
        <w:rPr>
          <w:rFonts w:ascii="Times New Roman" w:hAnsi="Times New Roman"/>
          <w:i/>
          <w:iCs/>
          <w:color w:val="000000"/>
          <w:sz w:val="24"/>
        </w:rPr>
      </w:pPr>
      <w:r>
        <w:rPr>
          <w:rFonts w:ascii="Times New Roman" w:hAnsi="Times New Roman"/>
          <w:i/>
          <w:iCs/>
          <w:color w:val="000000"/>
          <w:sz w:val="24"/>
        </w:rPr>
        <w:t>Содержание подраздела 3.4 — вариативное</w:t>
      </w:r>
      <w:r w:rsidRPr="00D51675">
        <w:rPr>
          <w:rFonts w:ascii="Times New Roman" w:hAnsi="Times New Roman"/>
          <w:i/>
          <w:iCs/>
          <w:color w:val="000000"/>
          <w:sz w:val="24"/>
        </w:rPr>
        <w:t>.</w:t>
      </w:r>
    </w:p>
    <w:p w:rsidR="00FB6A7D" w:rsidRDefault="00FB6A7D" w:rsidP="00D51675">
      <w:pPr>
        <w:spacing w:line="269" w:lineRule="auto"/>
        <w:ind w:firstLine="709"/>
        <w:jc w:val="both"/>
        <w:rPr>
          <w:rFonts w:ascii="Times New Roman" w:hAnsi="Times New Roman"/>
          <w:i/>
          <w:iCs/>
          <w:color w:val="000000"/>
          <w:sz w:val="24"/>
        </w:rPr>
      </w:pPr>
      <w:r w:rsidRPr="00D51675">
        <w:rPr>
          <w:rFonts w:ascii="Times New Roman" w:hAnsi="Times New Roman"/>
          <w:i/>
          <w:iCs/>
          <w:color w:val="000000"/>
          <w:sz w:val="24"/>
        </w:rPr>
        <w:drawing>
          <wp:anchor distT="0" distB="0" distL="114300" distR="114300" simplePos="0" relativeHeight="251658240" behindDoc="0" locked="0" layoutInCell="1" allowOverlap="0" wp14:anchorId="4A0E612B" wp14:editId="24B284B7">
            <wp:simplePos x="0" y="0"/>
            <wp:positionH relativeFrom="column">
              <wp:posOffset>13970</wp:posOffset>
            </wp:positionH>
            <wp:positionV relativeFrom="paragraph">
              <wp:posOffset>360045</wp:posOffset>
            </wp:positionV>
            <wp:extent cx="4445" cy="4445"/>
            <wp:effectExtent l="0" t="0" r="0" b="0"/>
            <wp:wrapSquare wrapText="bothSides"/>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механизмам поощрения профессиональной успешности и проявлений активной жизненной позиции обучающихся. Основанием для </w:t>
      </w:r>
      <w:r w:rsidRPr="00D51675">
        <w:rPr>
          <w:rFonts w:ascii="Times New Roman" w:hAnsi="Times New Roman"/>
          <w:i/>
          <w:iCs/>
          <w:color w:val="000000"/>
          <w:sz w:val="24"/>
        </w:rPr>
        <w:drawing>
          <wp:inline distT="0" distB="0" distL="0" distR="0" wp14:anchorId="6F9A2F01" wp14:editId="090A20FE">
            <wp:extent cx="9525" cy="95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sidRPr="00D51675">
        <w:rPr>
          <w:rFonts w:ascii="Times New Roman" w:hAnsi="Times New Roman"/>
          <w:i/>
          <w:iCs/>
          <w:color w:val="000000"/>
          <w:sz w:val="24"/>
        </w:rPr>
        <w:drawing>
          <wp:inline distT="0" distB="0" distL="0" distR="0" wp14:anchorId="64A06BD7" wp14:editId="79560074">
            <wp:extent cx="9525" cy="190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Pr>
          <w:rFonts w:ascii="Times New Roman" w:hAnsi="Times New Roman"/>
          <w:i/>
          <w:iCs/>
          <w:color w:val="000000"/>
          <w:sz w:val="24"/>
        </w:rPr>
        <w:t xml:space="preserve">благодарности, награждение грамотой, памятным подарком, материальное </w:t>
      </w:r>
      <w:r w:rsidRPr="00D51675">
        <w:rPr>
          <w:rFonts w:ascii="Times New Roman" w:hAnsi="Times New Roman"/>
          <w:i/>
          <w:iCs/>
          <w:color w:val="000000"/>
          <w:sz w:val="24"/>
        </w:rPr>
        <w:drawing>
          <wp:inline distT="0" distB="0" distL="0" distR="0" wp14:anchorId="735C4AD0" wp14:editId="36AF0453">
            <wp:extent cx="9525" cy="95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i/>
          <w:iCs/>
          <w:color w:val="000000"/>
          <w:sz w:val="24"/>
        </w:rPr>
        <w:t>стимулирование и пр.</w:t>
      </w:r>
    </w:p>
    <w:p w:rsidR="00FB6A7D" w:rsidRDefault="00FB6A7D" w:rsidP="00D51675">
      <w:pPr>
        <w:spacing w:line="269" w:lineRule="auto"/>
        <w:ind w:firstLine="709"/>
        <w:jc w:val="both"/>
        <w:rPr>
          <w:rFonts w:ascii="Times New Roman" w:hAnsi="Times New Roman"/>
          <w:i/>
          <w:iCs/>
          <w:color w:val="000000"/>
          <w:sz w:val="24"/>
        </w:rPr>
      </w:pPr>
      <w:r>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Pr="00D51675">
        <w:rPr>
          <w:rFonts w:ascii="Times New Roman" w:hAnsi="Times New Roman"/>
          <w:i/>
          <w:iCs/>
          <w:color w:val="000000"/>
          <w:sz w:val="24"/>
        </w:rPr>
        <w:drawing>
          <wp:inline distT="0" distB="0" distL="0" distR="0" wp14:anchorId="7345BA3E" wp14:editId="5506D169">
            <wp:extent cx="9525" cy="9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деятельность должны соответствовать укладу образовательной организации, реализующей программы СПО, </w:t>
      </w:r>
      <w:r w:rsidRPr="00D51675">
        <w:rPr>
          <w:rFonts w:ascii="Times New Roman" w:hAnsi="Times New Roman"/>
          <w:i/>
          <w:iCs/>
          <w:color w:val="000000"/>
          <w:sz w:val="24"/>
        </w:rPr>
        <w:drawing>
          <wp:inline distT="0" distB="0" distL="0" distR="0" wp14:anchorId="019C90C6" wp14:editId="6E6AB76C">
            <wp:extent cx="9525" cy="95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rsidR="00D51675" w:rsidRDefault="00D51675" w:rsidP="00D51675">
      <w:pPr>
        <w:spacing w:line="269" w:lineRule="auto"/>
        <w:ind w:firstLine="709"/>
        <w:jc w:val="both"/>
        <w:rPr>
          <w:rFonts w:ascii="Times New Roman" w:hAnsi="Times New Roman"/>
          <w:i/>
          <w:iCs/>
          <w:color w:val="000000"/>
          <w:sz w:val="24"/>
        </w:rPr>
      </w:pPr>
      <w:r w:rsidRPr="00D51675">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rsidR="00D51675" w:rsidRDefault="00D51675" w:rsidP="00D51675">
      <w:pPr>
        <w:spacing w:line="269" w:lineRule="auto"/>
        <w:ind w:firstLine="709"/>
        <w:jc w:val="both"/>
        <w:rPr>
          <w:rFonts w:ascii="Times New Roman" w:hAnsi="Times New Roman"/>
          <w:i/>
          <w:iCs/>
          <w:color w:val="000000"/>
          <w:sz w:val="24"/>
        </w:rPr>
      </w:pPr>
    </w:p>
    <w:p w:rsidR="00FB6A7D" w:rsidRDefault="00FB6A7D" w:rsidP="00D51675">
      <w:pPr>
        <w:spacing w:line="269" w:lineRule="auto"/>
        <w:ind w:firstLine="709"/>
        <w:jc w:val="both"/>
        <w:rPr>
          <w:rFonts w:ascii="Times New Roman" w:hAnsi="Times New Roman"/>
          <w:color w:val="000000"/>
          <w:sz w:val="24"/>
        </w:rPr>
      </w:pPr>
      <w:r>
        <w:rPr>
          <w:noProof/>
          <w:lang w:eastAsia="ru-RU"/>
        </w:rPr>
        <w:drawing>
          <wp:anchor distT="0" distB="0" distL="114300" distR="114300" simplePos="0" relativeHeight="251658240" behindDoc="0" locked="0" layoutInCell="1" allowOverlap="0" wp14:anchorId="0F0B8C9F" wp14:editId="491E5B4B">
            <wp:simplePos x="0" y="0"/>
            <wp:positionH relativeFrom="page">
              <wp:posOffset>3945890</wp:posOffset>
            </wp:positionH>
            <wp:positionV relativeFrom="page">
              <wp:posOffset>9971405</wp:posOffset>
            </wp:positionV>
            <wp:extent cx="4445" cy="4445"/>
            <wp:effectExtent l="0" t="0" r="0" b="0"/>
            <wp:wrapTopAndBottom/>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0" wp14:anchorId="2CA13A8B" wp14:editId="404FA85C">
            <wp:simplePos x="0" y="0"/>
            <wp:positionH relativeFrom="page">
              <wp:posOffset>7287895</wp:posOffset>
            </wp:positionH>
            <wp:positionV relativeFrom="page">
              <wp:posOffset>4942205</wp:posOffset>
            </wp:positionV>
            <wp:extent cx="13970" cy="18415"/>
            <wp:effectExtent l="0" t="0" r="0" b="0"/>
            <wp:wrapSquare wrapText="bothSides"/>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0" wp14:anchorId="4AFA9E4C" wp14:editId="0B97B163">
            <wp:simplePos x="0" y="0"/>
            <wp:positionH relativeFrom="page">
              <wp:posOffset>7310755</wp:posOffset>
            </wp:positionH>
            <wp:positionV relativeFrom="page">
              <wp:posOffset>4946650</wp:posOffset>
            </wp:positionV>
            <wp:extent cx="4445" cy="4445"/>
            <wp:effectExtent l="0" t="0" r="0" b="0"/>
            <wp:wrapSquare wrapText="bothSides"/>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0" wp14:anchorId="557CEC65" wp14:editId="3485B8D5">
            <wp:simplePos x="0" y="0"/>
            <wp:positionH relativeFrom="page">
              <wp:posOffset>7283450</wp:posOffset>
            </wp:positionH>
            <wp:positionV relativeFrom="page">
              <wp:posOffset>4965065</wp:posOffset>
            </wp:positionV>
            <wp:extent cx="4445" cy="4445"/>
            <wp:effectExtent l="0" t="0" r="0" b="0"/>
            <wp:wrapSquare wrapText="bothSides"/>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0" wp14:anchorId="09108A91" wp14:editId="5AA07F37">
            <wp:simplePos x="0" y="0"/>
            <wp:positionH relativeFrom="page">
              <wp:posOffset>7306310</wp:posOffset>
            </wp:positionH>
            <wp:positionV relativeFrom="page">
              <wp:posOffset>8357870</wp:posOffset>
            </wp:positionV>
            <wp:extent cx="18415" cy="18415"/>
            <wp:effectExtent l="0" t="0" r="0" b="0"/>
            <wp:wrapSquare wrapText="bothSides"/>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0" locked="0" layoutInCell="1" allowOverlap="0" wp14:anchorId="5A3D5711" wp14:editId="7E420B34">
            <wp:simplePos x="0" y="0"/>
            <wp:positionH relativeFrom="page">
              <wp:posOffset>7296785</wp:posOffset>
            </wp:positionH>
            <wp:positionV relativeFrom="page">
              <wp:posOffset>8371205</wp:posOffset>
            </wp:positionV>
            <wp:extent cx="4445" cy="4445"/>
            <wp:effectExtent l="0" t="0" r="0" b="0"/>
            <wp:wrapSquare wrapText="bothSides"/>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tbl>
      <w:tblPr>
        <w:tblStyle w:val="afffffa"/>
        <w:tblW w:w="0" w:type="auto"/>
        <w:tblInd w:w="-29" w:type="dxa"/>
        <w:tblLook w:val="04A0" w:firstRow="1" w:lastRow="0" w:firstColumn="1" w:lastColumn="0" w:noHBand="0" w:noVBand="1"/>
      </w:tblPr>
      <w:tblGrid>
        <w:gridCol w:w="9571"/>
      </w:tblGrid>
      <w:tr w:rsidR="00D51675" w:rsidRPr="006B0027" w:rsidTr="006A49EE">
        <w:tc>
          <w:tcPr>
            <w:tcW w:w="9571" w:type="dxa"/>
          </w:tcPr>
          <w:p w:rsidR="00D51675" w:rsidRPr="006B0027" w:rsidRDefault="00D51675" w:rsidP="006A49EE">
            <w:pPr>
              <w:spacing w:line="257" w:lineRule="auto"/>
              <w:rPr>
                <w:rFonts w:ascii="Times New Roman" w:hAnsi="Times New Roman"/>
                <w:color w:val="000000"/>
                <w:sz w:val="24"/>
              </w:rPr>
            </w:pPr>
          </w:p>
        </w:tc>
      </w:tr>
      <w:tr w:rsidR="00D51675" w:rsidRPr="006B0027" w:rsidTr="006A49EE">
        <w:tc>
          <w:tcPr>
            <w:tcW w:w="9571" w:type="dxa"/>
          </w:tcPr>
          <w:p w:rsidR="00D51675" w:rsidRPr="006B0027" w:rsidRDefault="00D51675" w:rsidP="006A49EE">
            <w:pPr>
              <w:spacing w:line="257" w:lineRule="auto"/>
              <w:rPr>
                <w:rFonts w:ascii="Times New Roman" w:hAnsi="Times New Roman"/>
                <w:color w:val="000000"/>
                <w:sz w:val="24"/>
              </w:rPr>
            </w:pPr>
          </w:p>
        </w:tc>
      </w:tr>
    </w:tbl>
    <w:p w:rsidR="00FB6A7D" w:rsidRPr="006B0027" w:rsidRDefault="00FB6A7D" w:rsidP="00FB6A7D">
      <w:pPr>
        <w:spacing w:after="327" w:line="256" w:lineRule="auto"/>
        <w:ind w:left="-43"/>
        <w:rPr>
          <w:rFonts w:ascii="Times New Roman" w:hAnsi="Times New Roman"/>
          <w:color w:val="000000"/>
          <w:sz w:val="24"/>
        </w:rPr>
      </w:pPr>
    </w:p>
    <w:p w:rsidR="00FB6A7D" w:rsidRDefault="00FB6A7D" w:rsidP="00D51675">
      <w:pPr>
        <w:pStyle w:val="afffffb"/>
      </w:pPr>
      <w:bookmarkStart w:id="13" w:name="_Toc147087956"/>
      <w:r>
        <w:t>3.5</w:t>
      </w:r>
      <w:r w:rsidR="00D51675">
        <w:t>.</w:t>
      </w:r>
      <w:r>
        <w:t xml:space="preserve"> Анализ воспитательного процесса</w:t>
      </w:r>
      <w:bookmarkEnd w:id="13"/>
    </w:p>
    <w:p w:rsidR="00FB6A7D" w:rsidRPr="00D51675" w:rsidRDefault="00FB6A7D" w:rsidP="00D51675">
      <w:pPr>
        <w:spacing w:line="276" w:lineRule="auto"/>
        <w:ind w:firstLine="709"/>
        <w:jc w:val="both"/>
        <w:rPr>
          <w:rFonts w:ascii="Times New Roman" w:hAnsi="Times New Roman"/>
          <w:i/>
          <w:iCs/>
          <w:color w:val="000000"/>
          <w:sz w:val="24"/>
        </w:rPr>
      </w:pPr>
      <w:r w:rsidRPr="00D51675">
        <w:rPr>
          <w:rFonts w:ascii="Times New Roman" w:hAnsi="Times New Roman"/>
          <w:i/>
          <w:iCs/>
          <w:color w:val="000000"/>
          <w:sz w:val="24"/>
        </w:rPr>
        <w:t>Содержание подраздела 3.5 — вариативное.</w:t>
      </w:r>
    </w:p>
    <w:p w:rsidR="00FB6A7D" w:rsidRDefault="00FB6A7D" w:rsidP="00D51675">
      <w:pPr>
        <w:spacing w:line="276" w:lineRule="auto"/>
        <w:ind w:firstLine="709"/>
        <w:jc w:val="both"/>
        <w:rPr>
          <w:rFonts w:ascii="Times New Roman" w:hAnsi="Times New Roman"/>
          <w:i/>
          <w:iCs/>
          <w:color w:val="000000"/>
          <w:sz w:val="24"/>
        </w:rPr>
      </w:pPr>
      <w:r w:rsidRPr="00D51675">
        <w:rPr>
          <w:rFonts w:ascii="Times New Roman" w:hAnsi="Times New Roman"/>
          <w:i/>
          <w:iCs/>
          <w:color w:val="000000"/>
          <w:sz w:val="24"/>
        </w:rPr>
        <w:drawing>
          <wp:inline distT="0" distB="0" distL="0" distR="0" wp14:anchorId="46B4B689" wp14:editId="1DCB8E26">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СПО, контингента обучающихся и др.):</w:t>
      </w:r>
    </w:p>
    <w:p w:rsidR="00FB6A7D" w:rsidRPr="00D51675" w:rsidRDefault="00FB6A7D" w:rsidP="00D51675">
      <w:pPr>
        <w:spacing w:line="276" w:lineRule="auto"/>
        <w:ind w:firstLine="709"/>
        <w:jc w:val="both"/>
        <w:rPr>
          <w:rFonts w:ascii="Times New Roman" w:hAnsi="Times New Roman"/>
          <w:color w:val="000000"/>
          <w:sz w:val="24"/>
          <w:szCs w:val="24"/>
        </w:rPr>
      </w:pPr>
      <w:r w:rsidRPr="00D51675">
        <w:rPr>
          <w:rFonts w:ascii="Times New Roman" w:hAnsi="Times New Roman"/>
          <w:color w:val="000000"/>
          <w:sz w:val="24"/>
          <w:szCs w:val="24"/>
        </w:rPr>
        <w:t>1. Анализ условий воспитательной деятельности проводится по следующим позициям:</w:t>
      </w:r>
    </w:p>
    <w:p w:rsidR="00FB6A7D" w:rsidRPr="00D51675" w:rsidRDefault="00FB6A7D" w:rsidP="00D51675">
      <w:pPr>
        <w:numPr>
          <w:ilvl w:val="0"/>
          <w:numId w:val="18"/>
        </w:numPr>
        <w:spacing w:line="276" w:lineRule="auto"/>
        <w:ind w:left="0" w:firstLine="709"/>
        <w:jc w:val="both"/>
        <w:rPr>
          <w:rFonts w:ascii="Times New Roman" w:hAnsi="Times New Roman"/>
          <w:color w:val="000000"/>
          <w:sz w:val="24"/>
          <w:szCs w:val="24"/>
        </w:rPr>
      </w:pPr>
      <w:r w:rsidRPr="00D51675">
        <w:rPr>
          <w:rFonts w:ascii="Times New Roman" w:hAnsi="Times New Roman"/>
          <w:color w:val="000000"/>
          <w:sz w:val="24"/>
          <w:szCs w:val="24"/>
        </w:rPr>
        <w:t>описание кадрового обеспечения воспитательной деятельности (наличие специалистов, прохождение курсов повышения квалификации);</w:t>
      </w:r>
    </w:p>
    <w:p w:rsidR="00FB6A7D" w:rsidRPr="00D51675" w:rsidRDefault="00FB6A7D" w:rsidP="00D51675">
      <w:pPr>
        <w:numPr>
          <w:ilvl w:val="0"/>
          <w:numId w:val="18"/>
        </w:numPr>
        <w:spacing w:line="276" w:lineRule="auto"/>
        <w:ind w:left="0" w:firstLine="709"/>
        <w:jc w:val="both"/>
        <w:rPr>
          <w:rFonts w:ascii="Times New Roman" w:hAnsi="Times New Roman"/>
          <w:color w:val="000000"/>
          <w:sz w:val="24"/>
          <w:szCs w:val="24"/>
        </w:rPr>
      </w:pPr>
      <w:r w:rsidRPr="00D51675">
        <w:rPr>
          <w:rFonts w:ascii="Times New Roman" w:hAnsi="Times New Roman"/>
          <w:color w:val="000000"/>
          <w:sz w:val="24"/>
          <w:szCs w:val="24"/>
        </w:rPr>
        <w:t>наличие студенческих объединений, кружков и секций, которые могут посещать обучающиеся;</w:t>
      </w:r>
    </w:p>
    <w:p w:rsidR="00FB6A7D" w:rsidRPr="00D51675" w:rsidRDefault="00FB6A7D" w:rsidP="00D51675">
      <w:pPr>
        <w:numPr>
          <w:ilvl w:val="0"/>
          <w:numId w:val="18"/>
        </w:numPr>
        <w:spacing w:line="276" w:lineRule="auto"/>
        <w:ind w:left="0" w:firstLine="709"/>
        <w:jc w:val="both"/>
        <w:rPr>
          <w:rFonts w:ascii="Times New Roman" w:hAnsi="Times New Roman"/>
          <w:color w:val="000000"/>
          <w:sz w:val="24"/>
          <w:szCs w:val="24"/>
        </w:rPr>
      </w:pPr>
      <w:r w:rsidRPr="00D51675">
        <w:rPr>
          <w:rFonts w:ascii="Times New Roman" w:hAnsi="Times New Roman"/>
          <w:color w:val="000000"/>
          <w:sz w:val="24"/>
          <w:szCs w:val="24"/>
        </w:rPr>
        <w:t>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rsidR="00FB6A7D" w:rsidRPr="00D51675" w:rsidRDefault="00FB6A7D" w:rsidP="00D51675">
      <w:pPr>
        <w:numPr>
          <w:ilvl w:val="0"/>
          <w:numId w:val="18"/>
        </w:numPr>
        <w:spacing w:line="276" w:lineRule="auto"/>
        <w:ind w:left="0" w:firstLine="709"/>
        <w:jc w:val="both"/>
        <w:rPr>
          <w:rFonts w:ascii="Times New Roman" w:hAnsi="Times New Roman"/>
          <w:color w:val="000000"/>
          <w:sz w:val="24"/>
          <w:szCs w:val="24"/>
        </w:rPr>
      </w:pPr>
      <w:r w:rsidRPr="00D51675">
        <w:rPr>
          <w:rFonts w:ascii="Times New Roman" w:hAnsi="Times New Roman"/>
          <w:color w:val="000000"/>
          <w:sz w:val="24"/>
          <w:szCs w:val="24"/>
        </w:rPr>
        <w:t>оформление предметно-пространственной среды образовательной организации.</w:t>
      </w:r>
    </w:p>
    <w:p w:rsidR="00FB6A7D" w:rsidRPr="00D51675" w:rsidRDefault="00FB6A7D" w:rsidP="00D51675">
      <w:pPr>
        <w:spacing w:line="276" w:lineRule="auto"/>
        <w:ind w:firstLine="709"/>
        <w:jc w:val="both"/>
        <w:rPr>
          <w:rFonts w:ascii="Times New Roman" w:hAnsi="Times New Roman"/>
          <w:color w:val="000000"/>
          <w:sz w:val="24"/>
          <w:szCs w:val="24"/>
        </w:rPr>
      </w:pPr>
      <w:r w:rsidRPr="00D51675">
        <w:rPr>
          <w:rFonts w:ascii="Times New Roman" w:hAnsi="Times New Roman"/>
          <w:color w:val="000000"/>
          <w:sz w:val="24"/>
          <w:szCs w:val="24"/>
        </w:rPr>
        <w:t>2. Анализ состояния воспитательной деятельности проводится по следующим позициям:</w:t>
      </w:r>
    </w:p>
    <w:p w:rsidR="00D51675" w:rsidRDefault="00FB6A7D" w:rsidP="00D51675">
      <w:pPr>
        <w:numPr>
          <w:ilvl w:val="0"/>
          <w:numId w:val="18"/>
        </w:numPr>
        <w:spacing w:line="276" w:lineRule="auto"/>
        <w:ind w:left="0" w:firstLine="709"/>
        <w:jc w:val="both"/>
        <w:rPr>
          <w:rFonts w:ascii="Times New Roman" w:hAnsi="Times New Roman"/>
          <w:color w:val="000000"/>
          <w:sz w:val="24"/>
          <w:szCs w:val="24"/>
        </w:rPr>
      </w:pPr>
      <w:r w:rsidRPr="00D51675">
        <w:rPr>
          <w:rFonts w:ascii="Times New Roman" w:hAnsi="Times New Roman"/>
          <w:color w:val="000000"/>
          <w:sz w:val="24"/>
          <w:szCs w:val="24"/>
        </w:rPr>
        <w:t xml:space="preserve">проводимые в образовательной организации мероприятия и реализованные проекты; </w:t>
      </w:r>
    </w:p>
    <w:p w:rsidR="00FB6A7D" w:rsidRPr="00D51675" w:rsidRDefault="00FB6A7D" w:rsidP="00D51675">
      <w:pPr>
        <w:numPr>
          <w:ilvl w:val="0"/>
          <w:numId w:val="18"/>
        </w:numPr>
        <w:spacing w:line="276" w:lineRule="auto"/>
        <w:ind w:left="0" w:firstLine="709"/>
        <w:jc w:val="both"/>
        <w:rPr>
          <w:rFonts w:ascii="Times New Roman" w:hAnsi="Times New Roman"/>
          <w:color w:val="000000"/>
          <w:sz w:val="24"/>
          <w:szCs w:val="24"/>
        </w:rPr>
      </w:pPr>
      <w:r w:rsidRPr="00D51675">
        <w:rPr>
          <w:rFonts w:ascii="Times New Roman" w:hAnsi="Times New Roman"/>
          <w:color w:val="000000"/>
          <w:sz w:val="24"/>
          <w:szCs w:val="24"/>
        </w:rPr>
        <w:t xml:space="preserve">степень </w:t>
      </w:r>
      <w:proofErr w:type="spellStart"/>
      <w:r w:rsidRPr="00D51675">
        <w:rPr>
          <w:rFonts w:ascii="Times New Roman" w:hAnsi="Times New Roman"/>
          <w:color w:val="000000"/>
          <w:sz w:val="24"/>
          <w:szCs w:val="24"/>
        </w:rPr>
        <w:t>вовлечённости</w:t>
      </w:r>
      <w:proofErr w:type="spellEnd"/>
      <w:r w:rsidRPr="00D51675">
        <w:rPr>
          <w:rFonts w:ascii="Times New Roman" w:hAnsi="Times New Roman"/>
          <w:color w:val="000000"/>
          <w:sz w:val="24"/>
          <w:szCs w:val="24"/>
        </w:rPr>
        <w:t xml:space="preserve"> обучающихся в проекты и мероприятия на </w:t>
      </w:r>
      <w:proofErr w:type="gramStart"/>
      <w:r w:rsidRPr="00D51675">
        <w:rPr>
          <w:rFonts w:ascii="Times New Roman" w:hAnsi="Times New Roman"/>
          <w:color w:val="000000"/>
          <w:sz w:val="24"/>
          <w:szCs w:val="24"/>
        </w:rPr>
        <w:t>муниципальном</w:t>
      </w:r>
      <w:proofErr w:type="gramEnd"/>
      <w:r w:rsidRPr="00D51675">
        <w:rPr>
          <w:rFonts w:ascii="Times New Roman" w:hAnsi="Times New Roman"/>
          <w:color w:val="000000"/>
          <w:sz w:val="24"/>
          <w:szCs w:val="24"/>
        </w:rPr>
        <w:t>, региональном и федеральном уровнях;</w:t>
      </w:r>
    </w:p>
    <w:p w:rsidR="00FB6A7D" w:rsidRPr="00D51675" w:rsidRDefault="00FB6A7D" w:rsidP="00D51675">
      <w:pPr>
        <w:numPr>
          <w:ilvl w:val="0"/>
          <w:numId w:val="18"/>
        </w:numPr>
        <w:spacing w:line="276" w:lineRule="auto"/>
        <w:ind w:left="0" w:firstLine="709"/>
        <w:jc w:val="both"/>
        <w:rPr>
          <w:rFonts w:ascii="Times New Roman" w:hAnsi="Times New Roman"/>
          <w:color w:val="000000"/>
          <w:sz w:val="24"/>
          <w:szCs w:val="24"/>
        </w:rPr>
      </w:pPr>
      <w:proofErr w:type="spellStart"/>
      <w:r w:rsidRPr="00D51675">
        <w:rPr>
          <w:rFonts w:ascii="Times New Roman" w:hAnsi="Times New Roman"/>
          <w:color w:val="000000"/>
          <w:sz w:val="24"/>
          <w:szCs w:val="24"/>
        </w:rPr>
        <w:t>включённость</w:t>
      </w:r>
      <w:proofErr w:type="spellEnd"/>
      <w:r w:rsidRPr="00D51675">
        <w:rPr>
          <w:rFonts w:ascii="Times New Roman" w:hAnsi="Times New Roman"/>
          <w:color w:val="000000"/>
          <w:sz w:val="24"/>
          <w:szCs w:val="24"/>
        </w:rPr>
        <w:t xml:space="preserve"> обучающихся и преподавателей в деятельность различных объединений;</w:t>
      </w:r>
    </w:p>
    <w:p w:rsidR="00FB6A7D" w:rsidRPr="00D51675" w:rsidRDefault="00FB6A7D" w:rsidP="00D51675">
      <w:pPr>
        <w:numPr>
          <w:ilvl w:val="0"/>
          <w:numId w:val="18"/>
        </w:numPr>
        <w:spacing w:line="276" w:lineRule="auto"/>
        <w:ind w:left="0" w:firstLine="709"/>
        <w:jc w:val="both"/>
        <w:rPr>
          <w:rFonts w:ascii="Times New Roman" w:hAnsi="Times New Roman"/>
          <w:color w:val="000000"/>
          <w:sz w:val="24"/>
          <w:szCs w:val="24"/>
        </w:rPr>
      </w:pPr>
      <w:proofErr w:type="gramStart"/>
      <w:r w:rsidRPr="00D51675">
        <w:rPr>
          <w:rFonts w:ascii="Times New Roman" w:hAnsi="Times New Roman"/>
          <w:color w:val="000000"/>
          <w:sz w:val="24"/>
          <w:szCs w:val="24"/>
        </w:rPr>
        <w:t>участие обучающихся в конкурсах (в том числе в конкурсах профессионального мастерства);</w:t>
      </w:r>
      <w:proofErr w:type="gramEnd"/>
    </w:p>
    <w:p w:rsidR="00FB6A7D" w:rsidRPr="00D51675" w:rsidRDefault="00FB6A7D" w:rsidP="00D51675">
      <w:pPr>
        <w:numPr>
          <w:ilvl w:val="0"/>
          <w:numId w:val="18"/>
        </w:numPr>
        <w:spacing w:line="276" w:lineRule="auto"/>
        <w:ind w:left="0" w:firstLine="709"/>
        <w:jc w:val="both"/>
        <w:rPr>
          <w:rFonts w:ascii="Times New Roman" w:hAnsi="Times New Roman"/>
          <w:color w:val="000000"/>
          <w:sz w:val="24"/>
          <w:szCs w:val="24"/>
        </w:rPr>
      </w:pPr>
      <w:r w:rsidRPr="00D51675">
        <w:rPr>
          <w:rFonts w:ascii="Times New Roman" w:hAnsi="Times New Roman"/>
          <w:color w:val="000000"/>
          <w:sz w:val="24"/>
          <w:szCs w:val="24"/>
        </w:rPr>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w:t>
      </w:r>
      <w:proofErr w:type="gramStart"/>
      <w:r w:rsidRPr="00D51675">
        <w:rPr>
          <w:rFonts w:ascii="Times New Roman" w:hAnsi="Times New Roman"/>
          <w:color w:val="000000"/>
          <w:sz w:val="24"/>
          <w:szCs w:val="24"/>
        </w:rPr>
        <w:t>среди</w:t>
      </w:r>
      <w:proofErr w:type="gramEnd"/>
      <w:r w:rsidRPr="00D51675">
        <w:rPr>
          <w:rFonts w:ascii="Times New Roman" w:hAnsi="Times New Roman"/>
          <w:color w:val="000000"/>
          <w:sz w:val="24"/>
          <w:szCs w:val="24"/>
        </w:rPr>
        <w:t xml:space="preserve"> обучающихся).</w:t>
      </w:r>
    </w:p>
    <w:p w:rsidR="00FB6A7D" w:rsidRPr="00D51675" w:rsidRDefault="00FB6A7D" w:rsidP="00D51675">
      <w:pPr>
        <w:spacing w:line="276" w:lineRule="auto"/>
        <w:ind w:firstLine="709"/>
        <w:jc w:val="both"/>
        <w:rPr>
          <w:rFonts w:ascii="Times New Roman" w:hAnsi="Times New Roman"/>
          <w:color w:val="000000"/>
          <w:sz w:val="24"/>
          <w:szCs w:val="24"/>
        </w:rPr>
      </w:pPr>
      <w:proofErr w:type="gramStart"/>
      <w:r w:rsidRPr="00D51675">
        <w:rPr>
          <w:rFonts w:ascii="Times New Roman" w:hAnsi="Times New Roman"/>
          <w:color w:val="000000"/>
          <w:sz w:val="24"/>
          <w:szCs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roofErr w:type="gramEnd"/>
    </w:p>
    <w:p w:rsidR="00FB6A7D" w:rsidRPr="00D51675" w:rsidRDefault="00FB6A7D" w:rsidP="00D51675">
      <w:pPr>
        <w:spacing w:line="276" w:lineRule="auto"/>
        <w:ind w:firstLine="709"/>
        <w:jc w:val="both"/>
        <w:rPr>
          <w:rFonts w:ascii="Times New Roman" w:hAnsi="Times New Roman"/>
          <w:color w:val="000000"/>
          <w:sz w:val="24"/>
          <w:szCs w:val="24"/>
        </w:rPr>
      </w:pPr>
      <w:r w:rsidRPr="00D51675">
        <w:rPr>
          <w:rFonts w:ascii="Times New Roman" w:hAnsi="Times New Roman"/>
          <w:color w:val="000000"/>
          <w:sz w:val="24"/>
          <w:szCs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rsidR="00FB6A7D" w:rsidRPr="00D51675" w:rsidRDefault="00FB6A7D" w:rsidP="00D51675">
      <w:pPr>
        <w:spacing w:line="276" w:lineRule="auto"/>
        <w:ind w:firstLine="709"/>
        <w:jc w:val="both"/>
        <w:rPr>
          <w:rFonts w:ascii="Times New Roman" w:hAnsi="Times New Roman"/>
          <w:color w:val="000000"/>
          <w:sz w:val="24"/>
          <w:szCs w:val="24"/>
        </w:rPr>
      </w:pPr>
      <w:r w:rsidRPr="00D51675">
        <w:rPr>
          <w:rFonts w:ascii="Times New Roman" w:hAnsi="Times New Roman"/>
          <w:color w:val="000000"/>
          <w:sz w:val="24"/>
          <w:szCs w:val="24"/>
        </w:rPr>
        <w:t>Итогом самоанализа является перечень выявленных проблем, над решением которых предстоит работать педагогическому коллективу.</w:t>
      </w:r>
    </w:p>
    <w:p w:rsidR="00FB6A7D" w:rsidRPr="00D51675" w:rsidRDefault="00FB6A7D" w:rsidP="00D51675">
      <w:pPr>
        <w:spacing w:line="276" w:lineRule="auto"/>
        <w:ind w:firstLine="709"/>
        <w:jc w:val="both"/>
        <w:rPr>
          <w:rFonts w:ascii="Times New Roman" w:hAnsi="Times New Roman"/>
          <w:color w:val="000000"/>
          <w:sz w:val="24"/>
          <w:szCs w:val="24"/>
        </w:rPr>
      </w:pPr>
      <w:r w:rsidRPr="00D51675">
        <w:rPr>
          <w:rFonts w:ascii="Times New Roman" w:hAnsi="Times New Roman"/>
          <w:color w:val="000000"/>
          <w:sz w:val="24"/>
          <w:szCs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rsidR="00FB6A7D" w:rsidRDefault="00FB6A7D" w:rsidP="00FB6A7D">
      <w:pPr>
        <w:spacing w:after="4" w:line="268" w:lineRule="auto"/>
        <w:ind w:left="64" w:right="28"/>
        <w:jc w:val="both"/>
        <w:rPr>
          <w:rFonts w:ascii="Times New Roman" w:hAnsi="Times New Roman"/>
          <w:i/>
          <w:iCs/>
          <w:color w:val="000000"/>
          <w:sz w:val="24"/>
        </w:rPr>
      </w:pPr>
      <w:r>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tbl>
      <w:tblPr>
        <w:tblStyle w:val="afffffa"/>
        <w:tblW w:w="0" w:type="auto"/>
        <w:tblInd w:w="-29" w:type="dxa"/>
        <w:tblLook w:val="04A0" w:firstRow="1" w:lastRow="0" w:firstColumn="1" w:lastColumn="0" w:noHBand="0" w:noVBand="1"/>
      </w:tblPr>
      <w:tblGrid>
        <w:gridCol w:w="9571"/>
      </w:tblGrid>
      <w:tr w:rsidR="00D51675" w:rsidRPr="006B0027" w:rsidTr="006A49EE">
        <w:tc>
          <w:tcPr>
            <w:tcW w:w="9571" w:type="dxa"/>
          </w:tcPr>
          <w:p w:rsidR="00D51675" w:rsidRPr="006B0027" w:rsidRDefault="00D51675" w:rsidP="006A49EE">
            <w:pPr>
              <w:spacing w:line="257" w:lineRule="auto"/>
              <w:rPr>
                <w:rFonts w:ascii="Times New Roman" w:hAnsi="Times New Roman"/>
                <w:color w:val="000000"/>
                <w:sz w:val="24"/>
              </w:rPr>
            </w:pPr>
          </w:p>
        </w:tc>
      </w:tr>
      <w:tr w:rsidR="00D51675" w:rsidRPr="006B0027" w:rsidTr="006A49EE">
        <w:tc>
          <w:tcPr>
            <w:tcW w:w="9571" w:type="dxa"/>
          </w:tcPr>
          <w:p w:rsidR="00D51675" w:rsidRPr="006B0027" w:rsidRDefault="00D51675" w:rsidP="006A49EE">
            <w:pPr>
              <w:spacing w:line="257" w:lineRule="auto"/>
              <w:rPr>
                <w:rFonts w:ascii="Times New Roman" w:hAnsi="Times New Roman"/>
                <w:color w:val="000000"/>
                <w:sz w:val="24"/>
              </w:rPr>
            </w:pPr>
          </w:p>
        </w:tc>
      </w:tr>
    </w:tbl>
    <w:p w:rsidR="00FB6A7D" w:rsidRPr="006B0027" w:rsidRDefault="00FB6A7D" w:rsidP="00FB6A7D">
      <w:pPr>
        <w:spacing w:line="256" w:lineRule="auto"/>
        <w:ind w:left="-65"/>
        <w:rPr>
          <w:rFonts w:ascii="Times New Roman" w:hAnsi="Times New Roman"/>
          <w:color w:val="000000"/>
          <w:sz w:val="24"/>
        </w:rPr>
      </w:pPr>
    </w:p>
    <w:p w:rsidR="00FB6A7D" w:rsidRPr="00D51675" w:rsidRDefault="00FB6A7D" w:rsidP="00D51675">
      <w:pPr>
        <w:pStyle w:val="1"/>
        <w:jc w:val="right"/>
      </w:pPr>
      <w:r>
        <w:rPr>
          <w:sz w:val="26"/>
        </w:rPr>
        <w:br w:type="page"/>
      </w:r>
      <w:bookmarkStart w:id="14" w:name="_Toc147087957"/>
      <w:r w:rsidRPr="00D51675">
        <w:t>Приложение 1</w:t>
      </w:r>
      <w:bookmarkEnd w:id="14"/>
      <w:r w:rsidRPr="00D51675">
        <w:t xml:space="preserve"> </w:t>
      </w:r>
    </w:p>
    <w:p w:rsidR="00FB6A7D" w:rsidRDefault="00FB6A7D" w:rsidP="00D51675">
      <w:pPr>
        <w:pStyle w:val="1"/>
        <w:jc w:val="center"/>
      </w:pPr>
      <w:bookmarkStart w:id="15" w:name="_Toc147087958"/>
      <w:r>
        <w:t>Примерный календарный план воспитательной работы</w:t>
      </w:r>
      <w:bookmarkEnd w:id="15"/>
    </w:p>
    <w:p w:rsidR="00FB6A7D" w:rsidRDefault="00FB6A7D" w:rsidP="00D51675">
      <w:pPr>
        <w:spacing w:line="269" w:lineRule="auto"/>
        <w:ind w:firstLine="709"/>
        <w:jc w:val="both"/>
        <w:rPr>
          <w:rFonts w:ascii="Times New Roman" w:hAnsi="Times New Roman"/>
          <w:i/>
          <w:iCs/>
          <w:color w:val="000000"/>
          <w:sz w:val="24"/>
        </w:rPr>
      </w:pPr>
      <w:r>
        <w:rPr>
          <w:rFonts w:ascii="Times New Roman" w:hAnsi="Times New Roman"/>
          <w:i/>
          <w:iCs/>
          <w:color w:val="000000"/>
          <w:sz w:val="24"/>
        </w:rPr>
        <w:t xml:space="preserve">Календарный план воспитательной работы (далее </w:t>
      </w:r>
      <w:r w:rsidR="00D51675">
        <w:rPr>
          <w:rFonts w:ascii="Times New Roman" w:hAnsi="Times New Roman"/>
          <w:i/>
          <w:iCs/>
          <w:color w:val="000000"/>
          <w:sz w:val="24"/>
        </w:rPr>
        <w:t xml:space="preserve">– </w:t>
      </w:r>
      <w:r>
        <w:rPr>
          <w:rFonts w:ascii="Times New Roman" w:hAnsi="Times New Roman"/>
          <w:i/>
          <w:iCs/>
          <w:color w:val="000000"/>
          <w:sz w:val="24"/>
        </w:rPr>
        <w:t>План) разрабатывается в свободной форме с указанием: содержания, форм и видов воспитательной деятельности (по модулям); участников; сроков (в том числе сроков подготовки); ответственных лиц. План обновляется ежегодно к началу очередного учебного года. При разработке Плана учитываются:</w:t>
      </w:r>
    </w:p>
    <w:p w:rsidR="00FB6A7D" w:rsidRDefault="00FB6A7D" w:rsidP="00D51675">
      <w:pPr>
        <w:numPr>
          <w:ilvl w:val="0"/>
          <w:numId w:val="20"/>
        </w:numPr>
        <w:spacing w:line="269" w:lineRule="auto"/>
        <w:ind w:left="0" w:firstLine="709"/>
        <w:jc w:val="both"/>
        <w:rPr>
          <w:rFonts w:ascii="Times New Roman" w:hAnsi="Times New Roman"/>
          <w:i/>
          <w:iCs/>
          <w:color w:val="000000"/>
          <w:sz w:val="24"/>
        </w:rPr>
      </w:pPr>
      <w:r>
        <w:rPr>
          <w:rFonts w:ascii="Times New Roman" w:hAnsi="Times New Roman"/>
          <w:i/>
          <w:iCs/>
          <w:color w:val="000000"/>
          <w:sz w:val="24"/>
        </w:rPr>
        <w:t>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Федерации;</w:t>
      </w:r>
    </w:p>
    <w:p w:rsidR="00FB6A7D" w:rsidRDefault="00FB6A7D" w:rsidP="00D51675">
      <w:pPr>
        <w:numPr>
          <w:ilvl w:val="0"/>
          <w:numId w:val="20"/>
        </w:numPr>
        <w:spacing w:line="269" w:lineRule="auto"/>
        <w:ind w:left="0" w:firstLine="709"/>
        <w:jc w:val="both"/>
        <w:rPr>
          <w:rFonts w:ascii="Times New Roman" w:hAnsi="Times New Roman"/>
          <w:i/>
          <w:iCs/>
          <w:color w:val="000000"/>
          <w:sz w:val="24"/>
        </w:rPr>
      </w:pPr>
      <w:r>
        <w:rPr>
          <w:rFonts w:ascii="Times New Roman" w:hAnsi="Times New Roman"/>
          <w:i/>
          <w:iCs/>
          <w:color w:val="000000"/>
          <w:sz w:val="24"/>
        </w:rPr>
        <w:t>Методические рекомендации исполнительных органов власти в сфере образования субъектов Российской Федерации, муниципальных образований;</w:t>
      </w:r>
    </w:p>
    <w:p w:rsidR="00FB6A7D" w:rsidRDefault="00FB6A7D" w:rsidP="00D51675">
      <w:pPr>
        <w:numPr>
          <w:ilvl w:val="0"/>
          <w:numId w:val="20"/>
        </w:numPr>
        <w:spacing w:line="269" w:lineRule="auto"/>
        <w:ind w:left="0" w:firstLine="709"/>
        <w:jc w:val="both"/>
        <w:rPr>
          <w:rFonts w:ascii="Times New Roman" w:hAnsi="Times New Roman"/>
          <w:i/>
          <w:iCs/>
          <w:color w:val="000000"/>
          <w:sz w:val="24"/>
        </w:rPr>
      </w:pPr>
      <w:r>
        <w:rPr>
          <w:rFonts w:ascii="Times New Roman" w:hAnsi="Times New Roman"/>
          <w:i/>
          <w:iCs/>
          <w:color w:val="000000"/>
          <w:sz w:val="24"/>
        </w:rPr>
        <w:t>Индивидуальные планы преподавателей, кураторов (наставников), советника директора по воспитанию и взаимодействию с детскими общественными объединениями (при его наличии);</w:t>
      </w:r>
    </w:p>
    <w:p w:rsidR="00FB6A7D" w:rsidRDefault="00FB6A7D" w:rsidP="00D51675">
      <w:pPr>
        <w:numPr>
          <w:ilvl w:val="0"/>
          <w:numId w:val="20"/>
        </w:numPr>
        <w:spacing w:line="269" w:lineRule="auto"/>
        <w:ind w:left="0" w:firstLine="709"/>
        <w:jc w:val="both"/>
        <w:rPr>
          <w:rFonts w:ascii="Times New Roman" w:hAnsi="Times New Roman"/>
          <w:i/>
          <w:iCs/>
          <w:color w:val="000000"/>
          <w:sz w:val="24"/>
        </w:rPr>
      </w:pPr>
      <w:r>
        <w:rPr>
          <w:rFonts w:ascii="Times New Roman" w:hAnsi="Times New Roman"/>
          <w:i/>
          <w:iCs/>
          <w:color w:val="000000"/>
          <w:sz w:val="24"/>
        </w:rPr>
        <w:t>Планы органов самоуправления, студенческого совета;</w:t>
      </w:r>
    </w:p>
    <w:p w:rsidR="00FB6A7D" w:rsidRDefault="00FB6A7D" w:rsidP="00D51675">
      <w:pPr>
        <w:numPr>
          <w:ilvl w:val="0"/>
          <w:numId w:val="20"/>
        </w:numPr>
        <w:spacing w:line="269" w:lineRule="auto"/>
        <w:ind w:left="0" w:firstLine="709"/>
        <w:jc w:val="both"/>
        <w:rPr>
          <w:rFonts w:ascii="Times New Roman" w:hAnsi="Times New Roman"/>
          <w:i/>
          <w:iCs/>
          <w:color w:val="000000"/>
          <w:sz w:val="24"/>
        </w:rPr>
      </w:pPr>
      <w:r>
        <w:rPr>
          <w:rFonts w:ascii="Times New Roman" w:hAnsi="Times New Roman"/>
          <w:i/>
          <w:iCs/>
          <w:color w:val="000000"/>
          <w:sz w:val="24"/>
        </w:rPr>
        <w:t>Планы взаимодействия с социальными партнёрами согласно договорам, соглашениям с ними;</w:t>
      </w:r>
    </w:p>
    <w:p w:rsidR="00FB6A7D" w:rsidRDefault="00FB6A7D" w:rsidP="00D51675">
      <w:pPr>
        <w:numPr>
          <w:ilvl w:val="0"/>
          <w:numId w:val="20"/>
        </w:numPr>
        <w:spacing w:line="269" w:lineRule="auto"/>
        <w:ind w:left="0" w:firstLine="709"/>
        <w:jc w:val="both"/>
        <w:rPr>
          <w:rFonts w:ascii="Times New Roman" w:hAnsi="Times New Roman"/>
          <w:i/>
          <w:iCs/>
          <w:color w:val="000000"/>
          <w:sz w:val="24"/>
        </w:rPr>
      </w:pPr>
      <w:r>
        <w:rPr>
          <w:rFonts w:ascii="Times New Roman" w:hAnsi="Times New Roman"/>
          <w:i/>
          <w:iCs/>
          <w:color w:val="000000"/>
          <w:sz w:val="24"/>
        </w:rPr>
        <w:t xml:space="preserve">Рабочие программы дисциплин, факультативов; </w:t>
      </w:r>
    </w:p>
    <w:p w:rsidR="00FB6A7D" w:rsidRDefault="00FB6A7D" w:rsidP="00D51675">
      <w:pPr>
        <w:numPr>
          <w:ilvl w:val="0"/>
          <w:numId w:val="20"/>
        </w:numPr>
        <w:spacing w:line="269" w:lineRule="auto"/>
        <w:ind w:left="0" w:firstLine="709"/>
        <w:jc w:val="both"/>
        <w:rPr>
          <w:rFonts w:ascii="Times New Roman" w:hAnsi="Times New Roman"/>
          <w:i/>
          <w:iCs/>
          <w:color w:val="000000"/>
          <w:sz w:val="24"/>
        </w:rPr>
      </w:pPr>
      <w:r>
        <w:rPr>
          <w:rFonts w:ascii="Times New Roman" w:hAnsi="Times New Roman"/>
          <w:i/>
          <w:iCs/>
          <w:color w:val="000000"/>
          <w:sz w:val="24"/>
        </w:rPr>
        <w:t>Планы работы психологической службы или психолог“ социальных педагогов и другая документация, которая должна соответствовать содержанию плана.</w:t>
      </w:r>
    </w:p>
    <w:p w:rsidR="00FB6A7D" w:rsidRDefault="00FB6A7D" w:rsidP="00D51675">
      <w:pPr>
        <w:spacing w:line="269" w:lineRule="auto"/>
        <w:ind w:firstLine="709"/>
        <w:jc w:val="both"/>
        <w:rPr>
          <w:rFonts w:ascii="Times New Roman" w:hAnsi="Times New Roman"/>
          <w:i/>
          <w:iCs/>
          <w:color w:val="000000"/>
          <w:sz w:val="24"/>
        </w:rPr>
      </w:pPr>
      <w:r>
        <w:rPr>
          <w:rFonts w:ascii="Times New Roman" w:hAnsi="Times New Roman"/>
          <w:i/>
          <w:iCs/>
          <w:color w:val="000000"/>
          <w:sz w:val="24"/>
        </w:rPr>
        <w:t>Планирование воспитательной деятельности в учебных группах может осуществляться по 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rsidR="00FB6A7D" w:rsidRDefault="00FB6A7D" w:rsidP="00D51675">
      <w:pPr>
        <w:spacing w:line="269" w:lineRule="auto"/>
        <w:ind w:firstLine="709"/>
        <w:jc w:val="both"/>
        <w:rPr>
          <w:rFonts w:ascii="Times New Roman" w:hAnsi="Times New Roman"/>
          <w:i/>
          <w:iCs/>
          <w:color w:val="000000"/>
          <w:sz w:val="24"/>
        </w:rPr>
      </w:pPr>
      <w:r>
        <w:rPr>
          <w:rFonts w:ascii="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FB6A7D" w:rsidTr="00FB6A7D">
        <w:trPr>
          <w:trHeight w:val="667"/>
        </w:trPr>
        <w:tc>
          <w:tcPr>
            <w:tcW w:w="9619" w:type="dxa"/>
            <w:gridSpan w:val="5"/>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3228" w:right="547" w:hanging="2390"/>
              <w:jc w:val="both"/>
              <w:rPr>
                <w:rFonts w:ascii="Times New Roman" w:hAnsi="Times New Roman"/>
                <w:color w:val="000000"/>
                <w:sz w:val="24"/>
                <w:szCs w:val="24"/>
              </w:rPr>
            </w:pPr>
            <w:r>
              <w:rPr>
                <w:rFonts w:ascii="Times New Roman" w:hAnsi="Times New Roman"/>
                <w:color w:val="000000"/>
                <w:sz w:val="24"/>
                <w:szCs w:val="24"/>
              </w:rPr>
              <w:t>КАЛЕНДАРНЫИ ПЛАН ВОСПИТАТЕЛЬНОИ РАБОТЫ ОРГАНИЗАЦИИ на 20 — 20_ учебный год</w:t>
            </w:r>
          </w:p>
        </w:tc>
      </w:tr>
      <w:tr w:rsidR="00FB6A7D" w:rsidTr="00FB6A7D">
        <w:trPr>
          <w:trHeight w:val="670"/>
        </w:trPr>
        <w:tc>
          <w:tcPr>
            <w:tcW w:w="428"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37"/>
              <w:jc w:val="center"/>
              <w:rPr>
                <w:rFonts w:ascii="Times New Roman" w:hAnsi="Times New Roman"/>
                <w:color w:val="000000"/>
                <w:sz w:val="24"/>
                <w:szCs w:val="24"/>
                <w:lang w:val="en-US"/>
              </w:rPr>
            </w:pPr>
            <w:proofErr w:type="spellStart"/>
            <w:r>
              <w:rPr>
                <w:rFonts w:ascii="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jc w:val="center"/>
              <w:rPr>
                <w:rFonts w:ascii="Times New Roman" w:hAnsi="Times New Roman"/>
                <w:color w:val="000000"/>
                <w:sz w:val="24"/>
                <w:szCs w:val="24"/>
                <w:lang w:val="en-US"/>
              </w:rPr>
            </w:pPr>
            <w:proofErr w:type="spellStart"/>
            <w:r>
              <w:rPr>
                <w:rFonts w:ascii="Times New Roman" w:hAnsi="Times New Roman"/>
                <w:color w:val="000000"/>
                <w:sz w:val="24"/>
                <w:szCs w:val="24"/>
                <w:lang w:val="en-US"/>
              </w:rPr>
              <w:t>Курсы</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52"/>
              <w:jc w:val="center"/>
              <w:rPr>
                <w:rFonts w:ascii="Times New Roman" w:hAnsi="Times New Roman"/>
                <w:color w:val="000000"/>
                <w:sz w:val="24"/>
                <w:szCs w:val="24"/>
                <w:lang w:val="en-US"/>
              </w:rPr>
            </w:pPr>
            <w:proofErr w:type="spellStart"/>
            <w:r>
              <w:rPr>
                <w:rFonts w:ascii="Times New Roman" w:hAnsi="Times New Roman"/>
                <w:color w:val="000000"/>
                <w:sz w:val="24"/>
                <w:szCs w:val="24"/>
                <w:lang w:val="en-US"/>
              </w:rPr>
              <w:t>Сроки</w:t>
            </w:r>
            <w:proofErr w:type="spellEnd"/>
            <w:r>
              <w:rPr>
                <w:rFonts w:ascii="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61"/>
              <w:rPr>
                <w:rFonts w:ascii="Times New Roman" w:hAnsi="Times New Roman"/>
                <w:color w:val="000000"/>
                <w:sz w:val="24"/>
                <w:szCs w:val="24"/>
                <w:lang w:val="en-US"/>
              </w:rPr>
            </w:pPr>
            <w:proofErr w:type="spellStart"/>
            <w:r>
              <w:rPr>
                <w:rFonts w:ascii="Times New Roman" w:hAnsi="Times New Roman"/>
                <w:color w:val="000000"/>
                <w:sz w:val="24"/>
                <w:szCs w:val="24"/>
                <w:lang w:val="en-US"/>
              </w:rPr>
              <w:t>Ответственные</w:t>
            </w:r>
            <w:proofErr w:type="spellEnd"/>
          </w:p>
        </w:tc>
      </w:tr>
      <w:tr w:rsidR="00FB6A7D" w:rsidTr="00FB6A7D">
        <w:trPr>
          <w:trHeight w:val="346"/>
        </w:trPr>
        <w:tc>
          <w:tcPr>
            <w:tcW w:w="428"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29"/>
              <w:rPr>
                <w:rFonts w:ascii="Times New Roman" w:hAnsi="Times New Roman"/>
                <w:color w:val="000000"/>
                <w:sz w:val="24"/>
                <w:szCs w:val="24"/>
                <w:lang w:val="en-US"/>
              </w:rPr>
            </w:pPr>
            <w:r>
              <w:rPr>
                <w:rFonts w:ascii="Times New Roman" w:hAnsi="Times New Roman"/>
                <w:color w:val="000000"/>
                <w:sz w:val="24"/>
                <w:szCs w:val="24"/>
                <w:lang w:val="en-US"/>
              </w:rPr>
              <w:t xml:space="preserve">1. </w:t>
            </w:r>
            <w:proofErr w:type="spellStart"/>
            <w:r>
              <w:rPr>
                <w:rFonts w:ascii="Times New Roman" w:hAnsi="Times New Roman"/>
                <w:color w:val="000000"/>
                <w:sz w:val="24"/>
                <w:szCs w:val="24"/>
                <w:lang w:val="en-US"/>
              </w:rPr>
              <w:t>Образовательная</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деятельность</w:t>
            </w:r>
            <w:proofErr w:type="spellEnd"/>
          </w:p>
        </w:tc>
      </w:tr>
      <w:tr w:rsidR="00FB6A7D" w:rsidTr="00FB6A7D">
        <w:trPr>
          <w:trHeight w:val="341"/>
        </w:trPr>
        <w:tc>
          <w:tcPr>
            <w:tcW w:w="428"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36"/>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38"/>
        </w:trPr>
        <w:tc>
          <w:tcPr>
            <w:tcW w:w="428"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14"/>
              <w:rPr>
                <w:rFonts w:ascii="Times New Roman" w:hAnsi="Times New Roman"/>
                <w:color w:val="000000"/>
                <w:sz w:val="24"/>
                <w:szCs w:val="24"/>
                <w:lang w:val="en-US"/>
              </w:rPr>
            </w:pPr>
            <w:r>
              <w:rPr>
                <w:rFonts w:ascii="Times New Roman" w:hAnsi="Times New Roman"/>
                <w:color w:val="000000"/>
                <w:sz w:val="24"/>
                <w:szCs w:val="24"/>
                <w:lang w:val="en-US"/>
              </w:rPr>
              <w:t xml:space="preserve">2. </w:t>
            </w:r>
            <w:proofErr w:type="spellStart"/>
            <w:r>
              <w:rPr>
                <w:rFonts w:ascii="Times New Roman" w:hAnsi="Times New Roman"/>
                <w:color w:val="000000"/>
                <w:sz w:val="24"/>
                <w:szCs w:val="24"/>
                <w:lang w:val="en-US"/>
              </w:rPr>
              <w:t>Кураторство</w:t>
            </w:r>
            <w:proofErr w:type="spellEnd"/>
          </w:p>
        </w:tc>
      </w:tr>
      <w:tr w:rsidR="00FB6A7D" w:rsidTr="00FB6A7D">
        <w:trPr>
          <w:trHeight w:val="338"/>
        </w:trPr>
        <w:tc>
          <w:tcPr>
            <w:tcW w:w="428"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29"/>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38"/>
        </w:trPr>
        <w:tc>
          <w:tcPr>
            <w:tcW w:w="428"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14"/>
              <w:rPr>
                <w:rFonts w:ascii="Times New Roman" w:hAnsi="Times New Roman"/>
                <w:color w:val="000000"/>
                <w:sz w:val="24"/>
                <w:szCs w:val="24"/>
                <w:lang w:val="en-US"/>
              </w:rPr>
            </w:pPr>
            <w:r>
              <w:rPr>
                <w:rFonts w:ascii="Times New Roman" w:hAnsi="Times New Roman"/>
                <w:color w:val="000000"/>
                <w:sz w:val="24"/>
                <w:szCs w:val="24"/>
              </w:rPr>
              <w:t>3.</w:t>
            </w:r>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Наставничество</w:t>
            </w:r>
            <w:proofErr w:type="spellEnd"/>
          </w:p>
        </w:tc>
      </w:tr>
      <w:tr w:rsidR="00FB6A7D" w:rsidTr="00FB6A7D">
        <w:trPr>
          <w:trHeight w:val="338"/>
        </w:trPr>
        <w:tc>
          <w:tcPr>
            <w:tcW w:w="428"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14"/>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662"/>
        </w:trPr>
        <w:tc>
          <w:tcPr>
            <w:tcW w:w="428"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firstLine="7"/>
              <w:rPr>
                <w:rFonts w:ascii="Times New Roman" w:hAnsi="Times New Roman"/>
                <w:color w:val="000000"/>
                <w:sz w:val="24"/>
                <w:szCs w:val="24"/>
              </w:rPr>
            </w:pPr>
            <w:r>
              <w:rPr>
                <w:rFonts w:ascii="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FB6A7D" w:rsidTr="00FB6A7D">
        <w:trPr>
          <w:trHeight w:val="341"/>
        </w:trPr>
        <w:tc>
          <w:tcPr>
            <w:tcW w:w="428"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14"/>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40"/>
        </w:trPr>
        <w:tc>
          <w:tcPr>
            <w:tcW w:w="428"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14"/>
              <w:rPr>
                <w:rFonts w:ascii="Times New Roman" w:hAnsi="Times New Roman"/>
                <w:color w:val="000000"/>
                <w:sz w:val="24"/>
                <w:szCs w:val="24"/>
                <w:lang w:val="en-US"/>
              </w:rPr>
            </w:pPr>
            <w:r>
              <w:rPr>
                <w:rFonts w:ascii="Times New Roman" w:hAnsi="Times New Roman"/>
                <w:color w:val="000000"/>
                <w:sz w:val="24"/>
                <w:szCs w:val="24"/>
                <w:lang w:val="en-US"/>
              </w:rPr>
              <w:t xml:space="preserve">5. </w:t>
            </w:r>
            <w:proofErr w:type="spellStart"/>
            <w:r>
              <w:rPr>
                <w:rFonts w:ascii="Times New Roman" w:hAnsi="Times New Roman"/>
                <w:color w:val="000000"/>
                <w:sz w:val="24"/>
                <w:szCs w:val="24"/>
                <w:lang w:val="en-US"/>
              </w:rPr>
              <w:t>Организация</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предметно-пространственной</w:t>
            </w:r>
            <w:proofErr w:type="spellEnd"/>
            <w:r>
              <w:rPr>
                <w:rFonts w:ascii="Times New Roman" w:hAnsi="Times New Roman"/>
                <w:color w:val="000000"/>
                <w:sz w:val="24"/>
                <w:szCs w:val="24"/>
                <w:lang w:val="en-US"/>
              </w:rPr>
              <w:t xml:space="preserve"> </w:t>
            </w:r>
            <w:proofErr w:type="spellStart"/>
            <w:r>
              <w:rPr>
                <w:rFonts w:ascii="Times New Roman" w:hAnsi="Times New Roman"/>
                <w:color w:val="000000"/>
                <w:sz w:val="24"/>
                <w:szCs w:val="24"/>
                <w:lang w:val="en-US"/>
              </w:rPr>
              <w:t>среды</w:t>
            </w:r>
            <w:proofErr w:type="spellEnd"/>
          </w:p>
        </w:tc>
      </w:tr>
    </w:tbl>
    <w:p w:rsidR="00FB6A7D" w:rsidRDefault="00FB6A7D" w:rsidP="00FB6A7D">
      <w:pPr>
        <w:spacing w:line="256"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FB6A7D" w:rsidTr="00FB6A7D">
        <w:trPr>
          <w:trHeight w:val="341"/>
        </w:trPr>
        <w:tc>
          <w:tcPr>
            <w:tcW w:w="439"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right="14"/>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38"/>
        </w:trPr>
        <w:tc>
          <w:tcPr>
            <w:tcW w:w="439"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rPr>
                <w:rFonts w:ascii="Times New Roman" w:hAnsi="Times New Roman"/>
                <w:color w:val="000000"/>
                <w:sz w:val="24"/>
                <w:szCs w:val="24"/>
              </w:rPr>
            </w:pPr>
            <w:r>
              <w:rPr>
                <w:rFonts w:ascii="Times New Roman" w:hAnsi="Times New Roman"/>
                <w:color w:val="000000"/>
                <w:sz w:val="24"/>
                <w:szCs w:val="24"/>
              </w:rPr>
              <w:t>6. Взаимодействие с родителями (законными представителями)</w:t>
            </w:r>
          </w:p>
        </w:tc>
      </w:tr>
      <w:tr w:rsidR="00FB6A7D" w:rsidTr="00FB6A7D">
        <w:trPr>
          <w:trHeight w:val="343"/>
        </w:trPr>
        <w:tc>
          <w:tcPr>
            <w:tcW w:w="439"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right="7"/>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41"/>
        </w:trPr>
        <w:tc>
          <w:tcPr>
            <w:tcW w:w="439"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rPr>
                <w:rFonts w:ascii="Times New Roman" w:hAnsi="Times New Roman"/>
                <w:color w:val="000000"/>
                <w:sz w:val="24"/>
                <w:szCs w:val="24"/>
                <w:lang w:val="en-US"/>
              </w:rPr>
            </w:pPr>
            <w:r>
              <w:rPr>
                <w:rFonts w:ascii="Times New Roman" w:hAnsi="Times New Roman"/>
                <w:color w:val="000000"/>
                <w:sz w:val="24"/>
                <w:szCs w:val="24"/>
                <w:lang w:val="en-US"/>
              </w:rPr>
              <w:t xml:space="preserve">7. </w:t>
            </w:r>
            <w:proofErr w:type="spellStart"/>
            <w:r>
              <w:rPr>
                <w:rFonts w:ascii="Times New Roman" w:hAnsi="Times New Roman"/>
                <w:color w:val="000000"/>
                <w:sz w:val="24"/>
                <w:szCs w:val="24"/>
                <w:lang w:val="en-US"/>
              </w:rPr>
              <w:t>Самоуправление</w:t>
            </w:r>
            <w:proofErr w:type="spellEnd"/>
          </w:p>
        </w:tc>
      </w:tr>
      <w:tr w:rsidR="00FB6A7D" w:rsidTr="00FB6A7D">
        <w:trPr>
          <w:trHeight w:val="346"/>
        </w:trPr>
        <w:tc>
          <w:tcPr>
            <w:tcW w:w="439"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right="7"/>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50"/>
        </w:trPr>
        <w:tc>
          <w:tcPr>
            <w:tcW w:w="439"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14"/>
              <w:rPr>
                <w:rFonts w:ascii="Times New Roman" w:hAnsi="Times New Roman"/>
                <w:color w:val="000000"/>
                <w:sz w:val="24"/>
                <w:szCs w:val="24"/>
                <w:lang w:val="en-US"/>
              </w:rPr>
            </w:pPr>
            <w:r>
              <w:rPr>
                <w:rFonts w:ascii="Times New Roman" w:hAnsi="Times New Roman"/>
                <w:color w:val="000000"/>
                <w:sz w:val="24"/>
                <w:szCs w:val="24"/>
                <w:lang w:val="en-US"/>
              </w:rPr>
              <w:t xml:space="preserve">8. </w:t>
            </w:r>
            <w:proofErr w:type="spellStart"/>
            <w:r>
              <w:rPr>
                <w:rFonts w:ascii="Times New Roman" w:hAnsi="Times New Roman"/>
                <w:color w:val="000000"/>
                <w:sz w:val="24"/>
                <w:szCs w:val="24"/>
                <w:lang w:val="en-US"/>
              </w:rPr>
              <w:t>Профилактика</w:t>
            </w:r>
            <w:proofErr w:type="spellEnd"/>
            <w:r>
              <w:rPr>
                <w:rFonts w:ascii="Times New Roman" w:hAnsi="Times New Roman"/>
                <w:color w:val="000000"/>
                <w:sz w:val="24"/>
                <w:szCs w:val="24"/>
                <w:lang w:val="en-US"/>
              </w:rPr>
              <w:t xml:space="preserve"> и </w:t>
            </w:r>
            <w:proofErr w:type="spellStart"/>
            <w:r>
              <w:rPr>
                <w:rFonts w:ascii="Times New Roman" w:hAnsi="Times New Roman"/>
                <w:color w:val="000000"/>
                <w:sz w:val="24"/>
                <w:szCs w:val="24"/>
                <w:lang w:val="en-US"/>
              </w:rPr>
              <w:t>безопасность</w:t>
            </w:r>
            <w:proofErr w:type="spellEnd"/>
          </w:p>
        </w:tc>
      </w:tr>
      <w:tr w:rsidR="00FB6A7D" w:rsidTr="00FB6A7D">
        <w:trPr>
          <w:trHeight w:val="348"/>
        </w:trPr>
        <w:tc>
          <w:tcPr>
            <w:tcW w:w="439"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7"/>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50"/>
        </w:trPr>
        <w:tc>
          <w:tcPr>
            <w:tcW w:w="439"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7"/>
              <w:rPr>
                <w:rFonts w:ascii="Times New Roman" w:hAnsi="Times New Roman"/>
                <w:color w:val="000000"/>
                <w:sz w:val="24"/>
                <w:szCs w:val="24"/>
              </w:rPr>
            </w:pPr>
            <w:r>
              <w:rPr>
                <w:rFonts w:ascii="Times New Roman" w:hAnsi="Times New Roman"/>
                <w:color w:val="000000"/>
                <w:sz w:val="24"/>
                <w:szCs w:val="24"/>
              </w:rPr>
              <w:t>9. Социальное партнёрство и участие работодателей</w:t>
            </w:r>
          </w:p>
        </w:tc>
      </w:tr>
      <w:tr w:rsidR="00FB6A7D" w:rsidTr="00FB6A7D">
        <w:trPr>
          <w:trHeight w:val="338"/>
        </w:trPr>
        <w:tc>
          <w:tcPr>
            <w:tcW w:w="439"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14"/>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38"/>
        </w:trPr>
        <w:tc>
          <w:tcPr>
            <w:tcW w:w="439"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29"/>
              <w:rPr>
                <w:rFonts w:ascii="Times New Roman" w:hAnsi="Times New Roman"/>
                <w:color w:val="000000"/>
                <w:sz w:val="24"/>
                <w:szCs w:val="24"/>
              </w:rPr>
            </w:pPr>
            <w:r>
              <w:rPr>
                <w:rFonts w:ascii="Times New Roman" w:hAnsi="Times New Roman"/>
                <w:color w:val="000000"/>
                <w:sz w:val="24"/>
                <w:szCs w:val="24"/>
              </w:rPr>
              <w:t>10. Профессиональное развитие, адаптация и трудоустройство</w:t>
            </w:r>
          </w:p>
        </w:tc>
      </w:tr>
      <w:tr w:rsidR="00FB6A7D" w:rsidTr="00FB6A7D">
        <w:trPr>
          <w:trHeight w:val="353"/>
        </w:trPr>
        <w:tc>
          <w:tcPr>
            <w:tcW w:w="439"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22"/>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34"/>
        </w:trPr>
        <w:tc>
          <w:tcPr>
            <w:tcW w:w="439"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29"/>
              <w:rPr>
                <w:rFonts w:ascii="Times New Roman" w:hAnsi="Times New Roman"/>
                <w:color w:val="000000"/>
                <w:sz w:val="24"/>
                <w:szCs w:val="24"/>
                <w:lang w:val="en-US"/>
              </w:rPr>
            </w:pPr>
            <w:r>
              <w:rPr>
                <w:rFonts w:ascii="Times New Roman" w:hAnsi="Times New Roman"/>
                <w:color w:val="000000"/>
                <w:sz w:val="24"/>
                <w:szCs w:val="24"/>
                <w:lang w:val="en-US"/>
              </w:rPr>
              <w:t xml:space="preserve">11. </w:t>
            </w:r>
            <w:proofErr w:type="spellStart"/>
            <w:r>
              <w:rPr>
                <w:rFonts w:ascii="Times New Roman" w:hAnsi="Times New Roman"/>
                <w:i/>
                <w:iCs/>
                <w:color w:val="000000"/>
                <w:sz w:val="24"/>
                <w:szCs w:val="24"/>
                <w:lang w:val="en-US"/>
              </w:rPr>
              <w:t>Дополнительный</w:t>
            </w:r>
            <w:proofErr w:type="spellEnd"/>
            <w:r>
              <w:rPr>
                <w:rFonts w:ascii="Times New Roman" w:hAnsi="Times New Roman"/>
                <w:i/>
                <w:iCs/>
                <w:color w:val="000000"/>
                <w:sz w:val="24"/>
                <w:szCs w:val="24"/>
                <w:lang w:val="en-US"/>
              </w:rPr>
              <w:t xml:space="preserve"> </w:t>
            </w:r>
            <w:proofErr w:type="spellStart"/>
            <w:r>
              <w:rPr>
                <w:rFonts w:ascii="Times New Roman" w:hAnsi="Times New Roman"/>
                <w:i/>
                <w:iCs/>
                <w:color w:val="000000"/>
                <w:sz w:val="24"/>
                <w:szCs w:val="24"/>
                <w:lang w:val="en-US"/>
              </w:rPr>
              <w:t>модуль</w:t>
            </w:r>
            <w:proofErr w:type="spellEnd"/>
            <w:r>
              <w:rPr>
                <w:rFonts w:ascii="Times New Roman" w:hAnsi="Times New Roman"/>
                <w:i/>
                <w:iCs/>
                <w:color w:val="000000"/>
                <w:sz w:val="24"/>
                <w:szCs w:val="24"/>
                <w:lang w:val="en-US"/>
              </w:rPr>
              <w:t xml:space="preserve"> «</w:t>
            </w:r>
            <w:proofErr w:type="spellStart"/>
            <w:r>
              <w:rPr>
                <w:rFonts w:ascii="Times New Roman" w:hAnsi="Times New Roman"/>
                <w:i/>
                <w:iCs/>
                <w:color w:val="000000"/>
                <w:sz w:val="24"/>
                <w:szCs w:val="24"/>
                <w:lang w:val="en-US"/>
              </w:rPr>
              <w:t>Студенческие</w:t>
            </w:r>
            <w:proofErr w:type="spellEnd"/>
            <w:r>
              <w:rPr>
                <w:rFonts w:ascii="Times New Roman" w:hAnsi="Times New Roman"/>
                <w:i/>
                <w:iCs/>
                <w:color w:val="000000"/>
                <w:sz w:val="24"/>
                <w:szCs w:val="24"/>
                <w:lang w:val="en-US"/>
              </w:rPr>
              <w:t xml:space="preserve"> </w:t>
            </w:r>
            <w:proofErr w:type="spellStart"/>
            <w:r>
              <w:rPr>
                <w:rFonts w:ascii="Times New Roman" w:hAnsi="Times New Roman"/>
                <w:i/>
                <w:iCs/>
                <w:color w:val="000000"/>
                <w:sz w:val="24"/>
                <w:szCs w:val="24"/>
                <w:lang w:val="en-US"/>
              </w:rPr>
              <w:t>медиа</w:t>
            </w:r>
            <w:proofErr w:type="spellEnd"/>
            <w:r>
              <w:rPr>
                <w:rFonts w:ascii="Times New Roman" w:hAnsi="Times New Roman"/>
                <w:i/>
                <w:iCs/>
                <w:color w:val="000000"/>
                <w:sz w:val="24"/>
                <w:szCs w:val="24"/>
                <w:lang w:val="en-US"/>
              </w:rPr>
              <w:t>»</w:t>
            </w:r>
          </w:p>
        </w:tc>
      </w:tr>
      <w:tr w:rsidR="00FB6A7D" w:rsidTr="00FB6A7D">
        <w:trPr>
          <w:trHeight w:val="336"/>
        </w:trPr>
        <w:tc>
          <w:tcPr>
            <w:tcW w:w="439"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22"/>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46"/>
        </w:trPr>
        <w:tc>
          <w:tcPr>
            <w:tcW w:w="439"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29"/>
              <w:rPr>
                <w:rFonts w:ascii="Times New Roman" w:hAnsi="Times New Roman"/>
                <w:color w:val="000000"/>
                <w:sz w:val="24"/>
                <w:szCs w:val="24"/>
              </w:rPr>
            </w:pPr>
            <w:r>
              <w:rPr>
                <w:rFonts w:ascii="Times New Roman" w:hAnsi="Times New Roman"/>
                <w:color w:val="000000"/>
                <w:sz w:val="24"/>
                <w:szCs w:val="24"/>
              </w:rPr>
              <w:t xml:space="preserve">12. </w:t>
            </w:r>
            <w:r>
              <w:rPr>
                <w:rFonts w:ascii="Times New Roman" w:hAnsi="Times New Roman"/>
                <w:i/>
                <w:iCs/>
                <w:color w:val="000000"/>
                <w:sz w:val="24"/>
                <w:szCs w:val="24"/>
              </w:rPr>
              <w:t>Дополнительный модуль «Волонтерская и добровольческая деятельность</w:t>
            </w:r>
            <w:r>
              <w:rPr>
                <w:rFonts w:ascii="Times New Roman" w:hAnsi="Times New Roman"/>
                <w:color w:val="000000"/>
                <w:sz w:val="24"/>
                <w:szCs w:val="24"/>
              </w:rPr>
              <w:t>»</w:t>
            </w:r>
          </w:p>
        </w:tc>
      </w:tr>
      <w:tr w:rsidR="00FB6A7D" w:rsidTr="00FB6A7D">
        <w:trPr>
          <w:trHeight w:val="338"/>
        </w:trPr>
        <w:tc>
          <w:tcPr>
            <w:tcW w:w="439"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36"/>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r w:rsidR="00FB6A7D" w:rsidTr="00FB6A7D">
        <w:trPr>
          <w:trHeight w:val="346"/>
        </w:trPr>
        <w:tc>
          <w:tcPr>
            <w:tcW w:w="439"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36"/>
              <w:rPr>
                <w:rFonts w:ascii="Times New Roman" w:hAnsi="Times New Roman"/>
                <w:color w:val="000000"/>
                <w:sz w:val="24"/>
                <w:szCs w:val="24"/>
              </w:rPr>
            </w:pPr>
            <w:r>
              <w:rPr>
                <w:rFonts w:ascii="Times New Roman" w:hAnsi="Times New Roman"/>
                <w:color w:val="000000"/>
                <w:sz w:val="24"/>
                <w:szCs w:val="24"/>
              </w:rPr>
              <w:t xml:space="preserve">13. </w:t>
            </w:r>
            <w:r>
              <w:rPr>
                <w:rFonts w:ascii="Times New Roman" w:hAnsi="Times New Roman"/>
                <w:i/>
                <w:iCs/>
                <w:color w:val="000000"/>
                <w:sz w:val="24"/>
                <w:szCs w:val="24"/>
              </w:rPr>
              <w:t>Дополнительный модуль «Студенческие спортивные клубы»</w:t>
            </w:r>
          </w:p>
        </w:tc>
      </w:tr>
      <w:tr w:rsidR="00FB6A7D" w:rsidTr="00FB6A7D">
        <w:trPr>
          <w:trHeight w:val="341"/>
        </w:trPr>
        <w:tc>
          <w:tcPr>
            <w:tcW w:w="439" w:type="dxa"/>
            <w:tcBorders>
              <w:top w:val="single" w:sz="2" w:space="0" w:color="000000"/>
              <w:left w:val="single" w:sz="2" w:space="0" w:color="000000"/>
              <w:bottom w:val="single" w:sz="2" w:space="0" w:color="000000"/>
              <w:right w:val="single" w:sz="2" w:space="0" w:color="000000"/>
            </w:tcBorders>
            <w:hideMark/>
          </w:tcPr>
          <w:p w:rsidR="00FB6A7D" w:rsidRDefault="00FB6A7D">
            <w:pPr>
              <w:spacing w:line="256" w:lineRule="auto"/>
              <w:ind w:left="36"/>
              <w:jc w:val="center"/>
              <w:rPr>
                <w:rFonts w:ascii="Times New Roman" w:hAnsi="Times New Roman"/>
                <w:color w:val="000000"/>
                <w:sz w:val="24"/>
                <w:szCs w:val="24"/>
                <w:lang w:val="en-US"/>
              </w:rPr>
            </w:pPr>
            <w:r>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tcPr>
          <w:p w:rsidR="00FB6A7D" w:rsidRDefault="00FB6A7D">
            <w:pPr>
              <w:spacing w:after="160" w:line="256" w:lineRule="auto"/>
              <w:rPr>
                <w:rFonts w:ascii="Times New Roman" w:hAnsi="Times New Roman"/>
                <w:color w:val="000000"/>
                <w:sz w:val="24"/>
                <w:szCs w:val="24"/>
                <w:lang w:val="en-US"/>
              </w:rPr>
            </w:pPr>
          </w:p>
        </w:tc>
      </w:tr>
    </w:tbl>
    <w:p w:rsidR="00FB6A7D" w:rsidRDefault="00FB6A7D" w:rsidP="00D51675">
      <w:pPr>
        <w:pStyle w:val="1"/>
        <w:jc w:val="right"/>
        <w:rPr>
          <w:lang w:eastAsia="ru-RU"/>
        </w:rPr>
      </w:pPr>
      <w:r>
        <w:rPr>
          <w:color w:val="000000"/>
        </w:rPr>
        <w:br w:type="page"/>
      </w:r>
      <w:bookmarkStart w:id="16" w:name="_Toc147087959"/>
      <w:r>
        <w:t>Приложение 2</w:t>
      </w:r>
      <w:bookmarkEnd w:id="16"/>
    </w:p>
    <w:p w:rsidR="00FB6A7D" w:rsidRDefault="00FB6A7D" w:rsidP="00FB6A7D">
      <w:pPr>
        <w:rPr>
          <w:rFonts w:ascii="Times New Roman" w:hAnsi="Times New Roman"/>
          <w:b/>
          <w:i/>
          <w:sz w:val="24"/>
          <w:szCs w:val="24"/>
        </w:rPr>
      </w:pPr>
    </w:p>
    <w:p w:rsidR="00FB6A7D" w:rsidRPr="00D51675" w:rsidRDefault="00FB6A7D" w:rsidP="00D51675">
      <w:pPr>
        <w:pStyle w:val="1"/>
        <w:jc w:val="center"/>
        <w:rPr>
          <w:b w:val="0"/>
          <w:szCs w:val="24"/>
        </w:rPr>
      </w:pPr>
      <w:bookmarkStart w:id="17" w:name="_Toc147087960"/>
      <w:r w:rsidRPr="00D51675">
        <w:rPr>
          <w:rStyle w:val="10"/>
          <w:b/>
        </w:rPr>
        <w:t xml:space="preserve">ПРИМЕРНАЯ РАБОЧАЯ ПРОГРАММА ВОСПИТАНИЯ </w:t>
      </w:r>
      <w:r w:rsidR="00D51675" w:rsidRPr="00D51675">
        <w:rPr>
          <w:rStyle w:val="10"/>
          <w:b/>
        </w:rPr>
        <w:br/>
      </w:r>
      <w:r w:rsidRPr="00D51675">
        <w:rPr>
          <w:b w:val="0"/>
          <w:szCs w:val="24"/>
        </w:rPr>
        <w:t xml:space="preserve">ПО ПРОФЕССИИ </w:t>
      </w:r>
      <w:bookmarkStart w:id="18" w:name="_Hlk139539152"/>
      <w:r w:rsidR="00D51675" w:rsidRPr="00D51675">
        <w:rPr>
          <w:b w:val="0"/>
          <w:szCs w:val="24"/>
        </w:rPr>
        <w:t>11.01.05 МОНТАЖНИК СВЯЗИ</w:t>
      </w:r>
      <w:bookmarkEnd w:id="17"/>
    </w:p>
    <w:p w:rsidR="00FB6A7D" w:rsidRDefault="00FB6A7D" w:rsidP="00FB6A7D">
      <w:pPr>
        <w:jc w:val="center"/>
        <w:rPr>
          <w:rFonts w:ascii="Times New Roman" w:hAnsi="Times New Roman"/>
          <w:b/>
          <w:i/>
          <w:iCs/>
          <w:sz w:val="24"/>
          <w:szCs w:val="24"/>
        </w:rPr>
      </w:pPr>
    </w:p>
    <w:p w:rsidR="00FB6A7D" w:rsidRDefault="00FB6A7D" w:rsidP="00D51675">
      <w:pPr>
        <w:keepNext/>
        <w:keepLines/>
        <w:ind w:firstLine="709"/>
        <w:jc w:val="both"/>
        <w:outlineLvl w:val="0"/>
        <w:rPr>
          <w:rFonts w:ascii="Times New Roman" w:hAnsi="Times New Roman"/>
          <w:bCs/>
          <w:i/>
          <w:iCs/>
          <w:sz w:val="24"/>
          <w:szCs w:val="24"/>
        </w:rPr>
      </w:pPr>
      <w:bookmarkStart w:id="19" w:name="_Hlk142397302"/>
      <w:bookmarkEnd w:id="18"/>
      <w:r>
        <w:rPr>
          <w:rFonts w:ascii="Times New Roman" w:hAnsi="Times New Roman"/>
          <w:bCs/>
          <w:i/>
          <w:iCs/>
          <w:sz w:val="24"/>
          <w:szCs w:val="24"/>
        </w:rPr>
        <w:t>Примерная рабочая программа воспитания по профессии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w:t>
      </w:r>
      <w:r w:rsidR="00D51675">
        <w:rPr>
          <w:rFonts w:ascii="Times New Roman" w:hAnsi="Times New Roman"/>
          <w:bCs/>
          <w:i/>
          <w:iCs/>
          <w:sz w:val="24"/>
          <w:szCs w:val="24"/>
        </w:rPr>
        <w:t xml:space="preserve"> </w:t>
      </w:r>
      <w:r>
        <w:rPr>
          <w:rFonts w:ascii="Times New Roman" w:hAnsi="Times New Roman"/>
          <w:bCs/>
          <w:i/>
          <w:iCs/>
          <w:sz w:val="24"/>
          <w:szCs w:val="24"/>
        </w:rPr>
        <w:t>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w:t>
      </w:r>
    </w:p>
    <w:bookmarkEnd w:id="19"/>
    <w:p w:rsidR="00FB6A7D" w:rsidRPr="00D51675" w:rsidRDefault="00FB6A7D" w:rsidP="00D51675"/>
    <w:p w:rsidR="00FB6A7D" w:rsidRDefault="00FB6A7D" w:rsidP="00D51675">
      <w:pPr>
        <w:pStyle w:val="1"/>
      </w:pPr>
      <w:bookmarkStart w:id="20" w:name="_Toc147087961"/>
      <w:r>
        <w:t>РАЗДЕЛ 1. ЦЕЛЕВОЙ</w:t>
      </w:r>
      <w:bookmarkEnd w:id="20"/>
    </w:p>
    <w:p w:rsidR="00FB6A7D" w:rsidRDefault="00FB6A7D" w:rsidP="00D51675">
      <w:pPr>
        <w:pStyle w:val="afffffb"/>
      </w:pPr>
      <w:bookmarkStart w:id="21" w:name="_Toc147087962"/>
      <w:r>
        <w:t>1.3. Целевые ориентиры воспитания</w:t>
      </w:r>
      <w:bookmarkEnd w:id="21"/>
      <w:r>
        <w:t xml:space="preserve"> </w:t>
      </w:r>
    </w:p>
    <w:p w:rsidR="00D51675" w:rsidRPr="006B0027" w:rsidRDefault="00FB6A7D" w:rsidP="006B0027">
      <w:pPr>
        <w:ind w:firstLine="709"/>
        <w:rPr>
          <w:rFonts w:ascii="Times New Roman" w:hAnsi="Times New Roman"/>
          <w:i/>
          <w:sz w:val="24"/>
        </w:rPr>
      </w:pPr>
      <w:r w:rsidRPr="006B0027">
        <w:rPr>
          <w:rFonts w:ascii="Times New Roman" w:hAnsi="Times New Roman"/>
          <w:i/>
          <w:sz w:val="24"/>
        </w:rPr>
        <w:t xml:space="preserve">Вариативные целевые ориентиры результатов воспитания формируются разработчиками самостоятельно с учетом ФГОС СПО по профессии. </w:t>
      </w:r>
    </w:p>
    <w:p w:rsidR="00FB6A7D" w:rsidRPr="006B0027" w:rsidRDefault="00FB6A7D" w:rsidP="006B0027">
      <w:pPr>
        <w:ind w:firstLine="709"/>
        <w:rPr>
          <w:rFonts w:ascii="Times New Roman" w:hAnsi="Times New Roman"/>
          <w:i/>
          <w:sz w:val="24"/>
        </w:rPr>
      </w:pPr>
      <w:r w:rsidRPr="006B0027">
        <w:rPr>
          <w:rFonts w:ascii="Times New Roman" w:hAnsi="Times New Roman"/>
          <w:i/>
          <w:sz w:val="24"/>
        </w:rPr>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spacing w:line="276" w:lineRule="auto"/>
              <w:outlineLvl w:val="0"/>
              <w:rPr>
                <w:rFonts w:ascii="Times New Roman" w:hAnsi="Times New Roman"/>
                <w:b/>
                <w:sz w:val="24"/>
                <w:szCs w:val="24"/>
              </w:rPr>
            </w:pPr>
            <w:r w:rsidRPr="00D51675">
              <w:rPr>
                <w:rFonts w:ascii="Times New Roman" w:hAnsi="Times New Roman"/>
                <w:b/>
                <w:sz w:val="24"/>
                <w:szCs w:val="24"/>
              </w:rPr>
              <w:t xml:space="preserve">Вариативные целевые ориентиры результатов воспитания, отражающие специфику профессии </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spacing w:line="276" w:lineRule="auto"/>
              <w:outlineLvl w:val="0"/>
              <w:rPr>
                <w:rFonts w:ascii="Times New Roman" w:hAnsi="Times New Roman"/>
                <w:b/>
                <w:sz w:val="24"/>
                <w:szCs w:val="24"/>
              </w:rPr>
            </w:pPr>
            <w:r w:rsidRPr="00D51675">
              <w:rPr>
                <w:rFonts w:ascii="Times New Roman" w:hAnsi="Times New Roman"/>
                <w:b/>
                <w:sz w:val="24"/>
                <w:szCs w:val="24"/>
              </w:rPr>
              <w:t>Гражданское воспитание</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sz w:val="24"/>
                <w:szCs w:val="24"/>
                <w:shd w:val="clear" w:color="auto" w:fill="FFFFFF"/>
              </w:rPr>
            </w:pPr>
            <w:proofErr w:type="gramStart"/>
            <w:r w:rsidRPr="00D51675">
              <w:rPr>
                <w:rFonts w:ascii="Times New Roman" w:hAnsi="Times New Roman"/>
                <w:bCs/>
                <w:sz w:val="24"/>
                <w:szCs w:val="24"/>
              </w:rPr>
              <w:t>понимающий</w:t>
            </w:r>
            <w:proofErr w:type="gramEnd"/>
            <w:r w:rsidRPr="00D51675">
              <w:rPr>
                <w:rFonts w:ascii="Times New Roman" w:hAnsi="Times New Roman"/>
                <w:bCs/>
                <w:sz w:val="24"/>
                <w:szCs w:val="24"/>
              </w:rPr>
              <w:t xml:space="preserve"> профессиональное значение отрасли, </w:t>
            </w:r>
            <w:r w:rsidRPr="00D51675">
              <w:rPr>
                <w:rFonts w:ascii="Times New Roman" w:hAnsi="Times New Roman"/>
                <w:bCs/>
                <w:iCs/>
                <w:sz w:val="24"/>
                <w:szCs w:val="24"/>
              </w:rPr>
              <w:t>профессии</w:t>
            </w:r>
            <w:r w:rsidRPr="00D51675">
              <w:rPr>
                <w:rFonts w:ascii="Times New Roman" w:hAnsi="Times New Roman"/>
                <w:bCs/>
                <w:sz w:val="24"/>
                <w:szCs w:val="24"/>
              </w:rPr>
              <w:t xml:space="preserve"> для социально-экономического и научно-технологического развития страны; </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bCs/>
                <w:sz w:val="24"/>
                <w:szCs w:val="24"/>
              </w:rPr>
            </w:pPr>
            <w:r w:rsidRPr="00D51675">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D51675">
              <w:rPr>
                <w:rFonts w:ascii="Times New Roman" w:hAnsi="Times New Roman"/>
                <w:bCs/>
                <w:i/>
                <w:iCs/>
                <w:sz w:val="24"/>
                <w:szCs w:val="24"/>
              </w:rPr>
              <w:t>(местоположение ПОО, субъект РФ).</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spacing w:line="276" w:lineRule="auto"/>
              <w:outlineLvl w:val="0"/>
              <w:rPr>
                <w:rFonts w:ascii="Times New Roman" w:hAnsi="Times New Roman"/>
                <w:b/>
                <w:bCs/>
                <w:sz w:val="24"/>
                <w:szCs w:val="24"/>
              </w:rPr>
            </w:pPr>
            <w:r w:rsidRPr="00D51675">
              <w:rPr>
                <w:rFonts w:ascii="Times New Roman" w:hAnsi="Times New Roman"/>
                <w:b/>
                <w:sz w:val="24"/>
                <w:szCs w:val="24"/>
              </w:rPr>
              <w:t>Патриотическое воспитание</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tabs>
                <w:tab w:val="left" w:pos="331"/>
                <w:tab w:val="left" w:pos="460"/>
              </w:tabs>
              <w:spacing w:line="276" w:lineRule="auto"/>
              <w:jc w:val="both"/>
              <w:rPr>
                <w:rFonts w:ascii="Times New Roman" w:hAnsi="Times New Roman"/>
                <w:sz w:val="24"/>
                <w:szCs w:val="24"/>
                <w:shd w:val="clear" w:color="auto" w:fill="FCFCFC"/>
              </w:rPr>
            </w:pPr>
            <w:r w:rsidRPr="00D51675">
              <w:rPr>
                <w:rFonts w:ascii="Times New Roman" w:hAnsi="Times New Roman"/>
                <w:sz w:val="24"/>
                <w:szCs w:val="24"/>
                <w:shd w:val="clear" w:color="auto" w:fill="FCFCFC"/>
              </w:rPr>
              <w:t xml:space="preserve">осознанно </w:t>
            </w:r>
            <w:proofErr w:type="gramStart"/>
            <w:r w:rsidRPr="00D51675">
              <w:rPr>
                <w:rFonts w:ascii="Times New Roman" w:hAnsi="Times New Roman"/>
                <w:sz w:val="24"/>
                <w:szCs w:val="24"/>
                <w:shd w:val="clear" w:color="auto" w:fill="FCFCFC"/>
              </w:rPr>
              <w:t>проявляющий</w:t>
            </w:r>
            <w:proofErr w:type="gramEnd"/>
            <w:r w:rsidRPr="00D51675">
              <w:rPr>
                <w:rFonts w:ascii="Times New Roman" w:hAnsi="Times New Roman"/>
                <w:sz w:val="24"/>
                <w:szCs w:val="24"/>
                <w:shd w:val="clear" w:color="auto" w:fill="FCFCFC"/>
              </w:rPr>
              <w:t xml:space="preserve"> неравнодушное отношение к выбранной</w:t>
            </w:r>
            <w:r w:rsidRPr="00D51675">
              <w:rPr>
                <w:rFonts w:ascii="Times New Roman" w:hAnsi="Times New Roman"/>
                <w:bCs/>
                <w:sz w:val="24"/>
                <w:szCs w:val="24"/>
              </w:rPr>
              <w:t xml:space="preserve"> профессиональной деятельности, постоянно совершенствуется, профессионально растет,</w:t>
            </w:r>
            <w:r w:rsidRPr="00D51675">
              <w:rPr>
                <w:rFonts w:ascii="Times New Roman" w:hAnsi="Times New Roman"/>
                <w:sz w:val="24"/>
                <w:szCs w:val="24"/>
                <w:shd w:val="clear" w:color="auto" w:fill="FCFCFC"/>
              </w:rPr>
              <w:t xml:space="preserve"> прославляя свою </w:t>
            </w:r>
            <w:r w:rsidRPr="00D51675">
              <w:rPr>
                <w:rFonts w:ascii="Times New Roman" w:hAnsi="Times New Roman"/>
                <w:bCs/>
                <w:iCs/>
                <w:sz w:val="24"/>
                <w:szCs w:val="24"/>
              </w:rPr>
              <w:t>профессию</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spacing w:line="276" w:lineRule="auto"/>
              <w:outlineLvl w:val="0"/>
              <w:rPr>
                <w:rFonts w:ascii="Times New Roman" w:hAnsi="Times New Roman"/>
                <w:b/>
                <w:sz w:val="24"/>
                <w:szCs w:val="24"/>
              </w:rPr>
            </w:pPr>
            <w:r w:rsidRPr="00D51675">
              <w:rPr>
                <w:rFonts w:ascii="Times New Roman" w:hAnsi="Times New Roman"/>
                <w:b/>
                <w:sz w:val="24"/>
                <w:szCs w:val="24"/>
              </w:rPr>
              <w:t>Духовно-нравственное воспитание</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sz w:val="24"/>
                <w:szCs w:val="24"/>
              </w:rPr>
            </w:pPr>
            <w:proofErr w:type="gramStart"/>
            <w:r w:rsidRPr="00D51675">
              <w:rPr>
                <w:rFonts w:ascii="Times New Roman" w:hAnsi="Times New Roman"/>
                <w:bCs/>
                <w:sz w:val="24"/>
                <w:szCs w:val="24"/>
              </w:rPr>
              <w:t>обладающий</w:t>
            </w:r>
            <w:proofErr w:type="gramEnd"/>
            <w:r w:rsidRPr="00D51675">
              <w:rPr>
                <w:rFonts w:ascii="Times New Roman" w:hAnsi="Times New Roman"/>
                <w:bCs/>
                <w:sz w:val="24"/>
                <w:szCs w:val="24"/>
              </w:rPr>
              <w:t xml:space="preserve"> сформированными представлениями о значении и ценности </w:t>
            </w:r>
            <w:r w:rsidR="00D51675" w:rsidRPr="00D51675">
              <w:rPr>
                <w:rFonts w:ascii="Times New Roman" w:hAnsi="Times New Roman"/>
                <w:bCs/>
                <w:iCs/>
                <w:sz w:val="24"/>
                <w:szCs w:val="24"/>
              </w:rPr>
              <w:t>профессии</w:t>
            </w:r>
            <w:r w:rsidRPr="00D51675">
              <w:rPr>
                <w:rFonts w:ascii="Times New Roman" w:hAnsi="Times New Roman"/>
                <w:bCs/>
                <w:sz w:val="24"/>
                <w:szCs w:val="24"/>
              </w:rPr>
              <w:t>, знающий и соблюдающий правила и нормы профессиональной этики.</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spacing w:line="276" w:lineRule="auto"/>
              <w:outlineLvl w:val="0"/>
              <w:rPr>
                <w:rFonts w:ascii="Times New Roman" w:hAnsi="Times New Roman"/>
                <w:b/>
                <w:sz w:val="24"/>
                <w:szCs w:val="24"/>
              </w:rPr>
            </w:pPr>
            <w:r w:rsidRPr="00D51675">
              <w:rPr>
                <w:rFonts w:ascii="Times New Roman" w:hAnsi="Times New Roman"/>
                <w:b/>
                <w:sz w:val="24"/>
                <w:szCs w:val="24"/>
              </w:rPr>
              <w:t>Эстетическое воспитание</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sz w:val="24"/>
                <w:szCs w:val="24"/>
                <w:shd w:val="clear" w:color="auto" w:fill="FFFFFF"/>
              </w:rPr>
            </w:pPr>
            <w:proofErr w:type="gramStart"/>
            <w:r w:rsidRPr="00D51675">
              <w:rPr>
                <w:rFonts w:ascii="Times New Roman" w:hAnsi="Times New Roman"/>
                <w:bCs/>
                <w:sz w:val="24"/>
                <w:szCs w:val="24"/>
              </w:rPr>
              <w:t>демонстрирующий</w:t>
            </w:r>
            <w:proofErr w:type="gramEnd"/>
            <w:r w:rsidRPr="00D51675">
              <w:rPr>
                <w:rFonts w:ascii="Times New Roman" w:hAnsi="Times New Roman"/>
                <w:bCs/>
                <w:sz w:val="24"/>
                <w:szCs w:val="24"/>
              </w:rPr>
              <w:t xml:space="preserve"> знания эстетических правил и норм в профессиональной культуре </w:t>
            </w:r>
            <w:r w:rsidRPr="00D51675">
              <w:rPr>
                <w:rFonts w:ascii="Times New Roman" w:hAnsi="Times New Roman"/>
                <w:bCs/>
                <w:iCs/>
                <w:sz w:val="24"/>
                <w:szCs w:val="24"/>
              </w:rPr>
              <w:t>профессии</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bCs/>
                <w:sz w:val="24"/>
                <w:szCs w:val="24"/>
              </w:rPr>
            </w:pPr>
            <w:proofErr w:type="gramStart"/>
            <w:r w:rsidRPr="00D51675">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roofErr w:type="gramEnd"/>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spacing w:line="276" w:lineRule="auto"/>
              <w:outlineLvl w:val="0"/>
              <w:rPr>
                <w:rFonts w:ascii="Times New Roman" w:hAnsi="Times New Roman"/>
                <w:b/>
                <w:sz w:val="24"/>
                <w:szCs w:val="24"/>
              </w:rPr>
            </w:pPr>
            <w:r w:rsidRPr="00D51675">
              <w:rPr>
                <w:rFonts w:ascii="Times New Roman" w:hAnsi="Times New Roman"/>
                <w:b/>
                <w:sz w:val="24"/>
                <w:szCs w:val="24"/>
              </w:rPr>
              <w:t>Физическое воспитание, формирование культуры здоровья и эмоционального благополучия</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bCs/>
                <w:sz w:val="24"/>
                <w:szCs w:val="24"/>
              </w:rPr>
            </w:pPr>
            <w:proofErr w:type="gramStart"/>
            <w:r w:rsidRPr="00D51675">
              <w:rPr>
                <w:rFonts w:ascii="Times New Roman" w:hAnsi="Times New Roman"/>
                <w:bCs/>
                <w:sz w:val="24"/>
                <w:szCs w:val="24"/>
              </w:rPr>
              <w:t>демонстрирующий</w:t>
            </w:r>
            <w:proofErr w:type="gramEnd"/>
            <w:r w:rsidRPr="00D51675">
              <w:rPr>
                <w:rFonts w:ascii="Times New Roman" w:hAnsi="Times New Roman"/>
                <w:bCs/>
                <w:sz w:val="24"/>
                <w:szCs w:val="24"/>
              </w:rPr>
              <w:t xml:space="preserve"> физическую подготовленность и физическое развитие в соответствии с требованиями будущей профессиональной деятельности </w:t>
            </w:r>
            <w:r w:rsidRPr="00D51675">
              <w:rPr>
                <w:rFonts w:ascii="Times New Roman" w:hAnsi="Times New Roman"/>
                <w:bCs/>
                <w:iCs/>
                <w:sz w:val="24"/>
                <w:szCs w:val="24"/>
              </w:rPr>
              <w:t>профессии</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spacing w:line="276" w:lineRule="auto"/>
              <w:outlineLvl w:val="0"/>
              <w:rPr>
                <w:rFonts w:ascii="Times New Roman" w:hAnsi="Times New Roman"/>
                <w:b/>
                <w:sz w:val="24"/>
                <w:szCs w:val="24"/>
              </w:rPr>
            </w:pPr>
            <w:r w:rsidRPr="00D51675">
              <w:rPr>
                <w:rFonts w:ascii="Times New Roman" w:hAnsi="Times New Roman"/>
                <w:b/>
                <w:sz w:val="24"/>
                <w:szCs w:val="24"/>
              </w:rPr>
              <w:t>Профессионально-трудовое воспитание</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bCs/>
                <w:sz w:val="24"/>
                <w:szCs w:val="24"/>
              </w:rPr>
            </w:pPr>
            <w:proofErr w:type="gramStart"/>
            <w:r w:rsidRPr="00D51675">
              <w:rPr>
                <w:rFonts w:ascii="Times New Roman" w:hAnsi="Times New Roman"/>
                <w:bCs/>
                <w:sz w:val="24"/>
                <w:szCs w:val="24"/>
              </w:rPr>
              <w:t>применяющий</w:t>
            </w:r>
            <w:proofErr w:type="gramEnd"/>
            <w:r w:rsidRPr="00D51675">
              <w:rPr>
                <w:rFonts w:ascii="Times New Roman" w:hAnsi="Times New Roman"/>
                <w:bCs/>
                <w:sz w:val="24"/>
                <w:szCs w:val="24"/>
              </w:rPr>
              <w:t xml:space="preserve"> знания о нормах выбранной </w:t>
            </w:r>
            <w:r w:rsidRPr="00D51675">
              <w:rPr>
                <w:rFonts w:ascii="Times New Roman" w:hAnsi="Times New Roman"/>
                <w:bCs/>
                <w:i/>
                <w:iCs/>
                <w:sz w:val="24"/>
                <w:szCs w:val="24"/>
              </w:rPr>
              <w:t>профессии /специальности</w:t>
            </w:r>
            <w:r w:rsidRPr="00D51675">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bCs/>
                <w:sz w:val="24"/>
                <w:szCs w:val="24"/>
              </w:rPr>
            </w:pPr>
            <w:proofErr w:type="gramStart"/>
            <w:r w:rsidRPr="00D51675">
              <w:rPr>
                <w:rFonts w:ascii="Times New Roman" w:hAnsi="Times New Roman"/>
                <w:bCs/>
                <w:sz w:val="24"/>
                <w:szCs w:val="24"/>
              </w:rPr>
              <w:t>готовый</w:t>
            </w:r>
            <w:proofErr w:type="gramEnd"/>
            <w:r w:rsidRPr="00D51675">
              <w:rPr>
                <w:rFonts w:ascii="Times New Roman" w:hAnsi="Times New Roman"/>
                <w:bCs/>
                <w:sz w:val="24"/>
                <w:szCs w:val="24"/>
              </w:rPr>
              <w:t xml:space="preserve"> к освоению новых компетенций в профессиональной отрасли;</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sz w:val="24"/>
                <w:szCs w:val="24"/>
              </w:rPr>
            </w:pPr>
            <w:proofErr w:type="gramStart"/>
            <w:r w:rsidRPr="00D51675">
              <w:rPr>
                <w:rFonts w:ascii="Times New Roman" w:hAnsi="Times New Roman"/>
                <w:sz w:val="24"/>
                <w:szCs w:val="24"/>
              </w:rPr>
              <w:t>обладающий</w:t>
            </w:r>
            <w:proofErr w:type="gramEnd"/>
            <w:r w:rsidRPr="00D51675">
              <w:rPr>
                <w:rFonts w:ascii="Times New Roman" w:hAnsi="Times New Roman"/>
                <w:sz w:val="24"/>
                <w:szCs w:val="24"/>
              </w:rPr>
              <w:t xml:space="preserve"> опытом использования в профессиональной деятельности современных электронных технологий, средств и сетей связи с целью осуществления различного рода работ в сфере электроники, радиотехники и систем связи;</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bCs/>
                <w:sz w:val="24"/>
                <w:szCs w:val="24"/>
              </w:rPr>
            </w:pPr>
            <w:proofErr w:type="gramStart"/>
            <w:r w:rsidRPr="00D51675">
              <w:rPr>
                <w:rFonts w:ascii="Times New Roman" w:hAnsi="Times New Roman"/>
                <w:sz w:val="24"/>
                <w:szCs w:val="24"/>
              </w:rPr>
              <w:t>обладающий</w:t>
            </w:r>
            <w:proofErr w:type="gramEnd"/>
            <w:r w:rsidRPr="00D51675">
              <w:rPr>
                <w:rFonts w:ascii="Times New Roman" w:hAnsi="Times New Roman"/>
                <w:sz w:val="24"/>
                <w:szCs w:val="24"/>
              </w:rPr>
              <w:t xml:space="preserve"> опытом и навыками монтажа и демонтажа, вводу в действие, контролю функционирования, диагностики, технического обслуживания и эксплуатации различных видов технологического оборудования;</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bCs/>
                <w:sz w:val="24"/>
                <w:szCs w:val="24"/>
              </w:rPr>
            </w:pPr>
            <w:proofErr w:type="gramStart"/>
            <w:r w:rsidRPr="00D51675">
              <w:rPr>
                <w:rFonts w:ascii="Times New Roman" w:hAnsi="Times New Roman"/>
                <w:sz w:val="24"/>
                <w:szCs w:val="24"/>
              </w:rPr>
              <w:t>обладающий</w:t>
            </w:r>
            <w:proofErr w:type="gramEnd"/>
            <w:r w:rsidRPr="00D51675">
              <w:rPr>
                <w:rFonts w:ascii="Times New Roman" w:hAnsi="Times New Roman"/>
                <w:sz w:val="24"/>
                <w:szCs w:val="24"/>
              </w:rPr>
              <w:t xml:space="preserve"> опытом работы с технической документацией и иными виды деятельности связанные с обеспечением эффективности работы в соответствии с требованиями будущей профессиональной деятельности </w:t>
            </w:r>
            <w:r w:rsidRPr="00D51675">
              <w:rPr>
                <w:rFonts w:ascii="Times New Roman" w:hAnsi="Times New Roman"/>
                <w:bCs/>
                <w:iCs/>
                <w:sz w:val="24"/>
                <w:szCs w:val="24"/>
              </w:rPr>
              <w:t>профессии</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spacing w:line="276" w:lineRule="auto"/>
              <w:outlineLvl w:val="0"/>
              <w:rPr>
                <w:rFonts w:ascii="Times New Roman" w:hAnsi="Times New Roman"/>
                <w:bCs/>
                <w:sz w:val="24"/>
                <w:szCs w:val="24"/>
              </w:rPr>
            </w:pPr>
            <w:r w:rsidRPr="00D51675">
              <w:rPr>
                <w:rFonts w:ascii="Times New Roman" w:hAnsi="Times New Roman"/>
                <w:b/>
                <w:sz w:val="24"/>
                <w:szCs w:val="24"/>
              </w:rPr>
              <w:t>Экологическое воспитание</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bCs/>
                <w:sz w:val="24"/>
                <w:szCs w:val="24"/>
              </w:rPr>
            </w:pPr>
            <w:r w:rsidRPr="00D51675">
              <w:rPr>
                <w:rFonts w:ascii="Times New Roman" w:hAnsi="Times New Roman"/>
                <w:bCs/>
                <w:sz w:val="24"/>
                <w:szCs w:val="24"/>
              </w:rPr>
              <w:t xml:space="preserve">ответственно </w:t>
            </w:r>
            <w:proofErr w:type="gramStart"/>
            <w:r w:rsidRPr="00D51675">
              <w:rPr>
                <w:rFonts w:ascii="Times New Roman" w:hAnsi="Times New Roman"/>
                <w:bCs/>
                <w:sz w:val="24"/>
                <w:szCs w:val="24"/>
              </w:rPr>
              <w:t>подходящий</w:t>
            </w:r>
            <w:proofErr w:type="gramEnd"/>
            <w:r w:rsidRPr="00D51675">
              <w:rPr>
                <w:rFonts w:ascii="Times New Roman" w:hAnsi="Times New Roman"/>
                <w:bCs/>
                <w:sz w:val="24"/>
                <w:szCs w:val="24"/>
              </w:rPr>
              <w:t xml:space="preserve"> к рациональному потреблению энергии, воды и других природных ресурсов в жизни в рамках обучения и профессиональной деятельности;</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bCs/>
                <w:sz w:val="24"/>
                <w:szCs w:val="24"/>
              </w:rPr>
            </w:pPr>
            <w:proofErr w:type="gramStart"/>
            <w:r w:rsidRPr="00D51675">
              <w:rPr>
                <w:rFonts w:ascii="Times New Roman" w:hAnsi="Times New Roman"/>
                <w:bCs/>
                <w:sz w:val="24"/>
                <w:szCs w:val="24"/>
              </w:rPr>
              <w:t>понимающий</w:t>
            </w:r>
            <w:proofErr w:type="gramEnd"/>
            <w:r w:rsidRPr="00D51675">
              <w:rPr>
                <w:rFonts w:ascii="Times New Roman" w:hAnsi="Times New Roman"/>
                <w:bCs/>
                <w:sz w:val="24"/>
                <w:szCs w:val="24"/>
              </w:rPr>
              <w:t xml:space="preserve">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D51675">
              <w:rPr>
                <w:rFonts w:ascii="Times New Roman" w:hAnsi="Times New Roman"/>
                <w:color w:val="333333"/>
                <w:sz w:val="24"/>
                <w:szCs w:val="24"/>
                <w:shd w:val="clear" w:color="auto" w:fill="FFFFFF"/>
              </w:rPr>
              <w:t> </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spacing w:line="276" w:lineRule="auto"/>
              <w:outlineLvl w:val="0"/>
              <w:rPr>
                <w:rFonts w:ascii="Times New Roman" w:hAnsi="Times New Roman"/>
                <w:bCs/>
                <w:sz w:val="24"/>
                <w:szCs w:val="24"/>
              </w:rPr>
            </w:pPr>
            <w:r w:rsidRPr="00D51675">
              <w:rPr>
                <w:rFonts w:ascii="Times New Roman" w:hAnsi="Times New Roman"/>
                <w:b/>
                <w:sz w:val="24"/>
                <w:szCs w:val="24"/>
              </w:rPr>
              <w:t>Ценности научного познания</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sz w:val="24"/>
                <w:szCs w:val="24"/>
              </w:rPr>
            </w:pPr>
            <w:proofErr w:type="gramStart"/>
            <w:r w:rsidRPr="00D51675">
              <w:rPr>
                <w:rFonts w:ascii="Times New Roman" w:hAnsi="Times New Roman"/>
                <w:bCs/>
                <w:sz w:val="24"/>
                <w:szCs w:val="24"/>
              </w:rPr>
              <w:t>обладающий</w:t>
            </w:r>
            <w:proofErr w:type="gramEnd"/>
            <w:r w:rsidRPr="00D51675">
              <w:rPr>
                <w:rFonts w:ascii="Times New Roman" w:hAnsi="Times New Roman"/>
                <w:bCs/>
                <w:sz w:val="24"/>
                <w:szCs w:val="24"/>
              </w:rPr>
              <w:t xml:space="preserve"> опытом участия в научных, научно-исследовательских проектах, мероприятиях, конкурсах в рамках профессиональной направленности </w:t>
            </w:r>
            <w:r w:rsidRPr="00D51675">
              <w:rPr>
                <w:rFonts w:ascii="Times New Roman" w:hAnsi="Times New Roman"/>
                <w:bCs/>
                <w:iCs/>
                <w:sz w:val="24"/>
                <w:szCs w:val="24"/>
              </w:rPr>
              <w:t>профессии</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bCs/>
                <w:sz w:val="24"/>
                <w:szCs w:val="24"/>
              </w:rPr>
            </w:pPr>
            <w:proofErr w:type="gramStart"/>
            <w:r w:rsidRPr="00D51675">
              <w:rPr>
                <w:rFonts w:ascii="Times New Roman" w:hAnsi="Times New Roman"/>
                <w:bCs/>
                <w:sz w:val="24"/>
                <w:szCs w:val="24"/>
              </w:rPr>
              <w:t>обладающий</w:t>
            </w:r>
            <w:proofErr w:type="gramEnd"/>
            <w:r w:rsidRPr="00D51675">
              <w:rPr>
                <w:rFonts w:ascii="Times New Roman" w:hAnsi="Times New Roman"/>
                <w:bCs/>
                <w:sz w:val="24"/>
                <w:szCs w:val="24"/>
              </w:rPr>
              <w:t xml:space="preserve"> знаниями в области электроники, радиотехники и систем связи, умением монтажа и демонтажа, эксплуатации, диагностики, обслуживания и ремонта технологического оборудования, средств и сетей связи;</w:t>
            </w:r>
          </w:p>
        </w:tc>
      </w:tr>
      <w:tr w:rsidR="00FB6A7D" w:rsidRPr="00D51675" w:rsidTr="00D51675">
        <w:tc>
          <w:tcPr>
            <w:tcW w:w="9322" w:type="dxa"/>
            <w:tcBorders>
              <w:top w:val="single" w:sz="4" w:space="0" w:color="000000"/>
              <w:left w:val="single" w:sz="4" w:space="0" w:color="000000"/>
              <w:bottom w:val="single" w:sz="4" w:space="0" w:color="000000"/>
              <w:right w:val="single" w:sz="4" w:space="0" w:color="000000"/>
            </w:tcBorders>
            <w:hideMark/>
          </w:tcPr>
          <w:p w:rsidR="00FB6A7D" w:rsidRPr="00D51675" w:rsidRDefault="00FB6A7D" w:rsidP="00D51675">
            <w:pPr>
              <w:numPr>
                <w:ilvl w:val="0"/>
                <w:numId w:val="22"/>
              </w:numPr>
              <w:spacing w:line="276" w:lineRule="auto"/>
              <w:ind w:left="0" w:firstLine="0"/>
              <w:jc w:val="both"/>
              <w:outlineLvl w:val="0"/>
              <w:rPr>
                <w:rFonts w:ascii="Times New Roman" w:hAnsi="Times New Roman"/>
                <w:sz w:val="24"/>
                <w:szCs w:val="24"/>
              </w:rPr>
            </w:pPr>
            <w:proofErr w:type="gramStart"/>
            <w:r w:rsidRPr="00D51675">
              <w:rPr>
                <w:rFonts w:ascii="Times New Roman" w:hAnsi="Times New Roman"/>
                <w:bCs/>
                <w:sz w:val="24"/>
                <w:szCs w:val="24"/>
              </w:rPr>
              <w:t>проявляющий</w:t>
            </w:r>
            <w:proofErr w:type="gramEnd"/>
            <w:r w:rsidRPr="00D51675">
              <w:rPr>
                <w:rFonts w:ascii="Times New Roman" w:hAnsi="Times New Roman"/>
                <w:bCs/>
                <w:sz w:val="24"/>
                <w:szCs w:val="24"/>
              </w:rPr>
              <w:t xml:space="preserve"> сознательное отношение к непрерывному образованию как условию успешной профессиональной и общественной деятельности.</w:t>
            </w:r>
          </w:p>
        </w:tc>
      </w:tr>
    </w:tbl>
    <w:p w:rsidR="00D51675" w:rsidRDefault="00D51675" w:rsidP="00D51675"/>
    <w:p w:rsidR="006B0027" w:rsidRDefault="006B0027" w:rsidP="00D51675"/>
    <w:p w:rsidR="00FB6A7D" w:rsidRDefault="00FB6A7D" w:rsidP="00D51675">
      <w:pPr>
        <w:pStyle w:val="1"/>
      </w:pPr>
      <w:bookmarkStart w:id="22" w:name="_Toc147087963"/>
      <w:r>
        <w:t>РАЗДЕЛ 2. СОДЕРЖАТЕЛЬНЫЙ</w:t>
      </w:r>
      <w:bookmarkEnd w:id="22"/>
    </w:p>
    <w:p w:rsidR="00FB6A7D" w:rsidRDefault="00FB6A7D" w:rsidP="00D51675">
      <w:pPr>
        <w:pStyle w:val="afffffb"/>
        <w:rPr>
          <w:color w:val="FFFFFF"/>
          <w:vertAlign w:val="superscript"/>
        </w:rPr>
      </w:pPr>
      <w:bookmarkStart w:id="23" w:name="_Toc147087964"/>
      <w:r>
        <w:t>2.1</w:t>
      </w:r>
      <w:r w:rsidR="00D51675">
        <w:t>.</w:t>
      </w:r>
      <w:r>
        <w:t xml:space="preserve"> Воспитательные модули: виды, формы, содержание воспитательной деятельности по профессии</w:t>
      </w:r>
      <w:r>
        <w:rPr>
          <w:color w:val="FFFFFF"/>
          <w:vertAlign w:val="superscript"/>
        </w:rPr>
        <w:t xml:space="preserve"> *</w:t>
      </w:r>
      <w:bookmarkEnd w:id="23"/>
    </w:p>
    <w:p w:rsidR="00FB6A7D" w:rsidRDefault="00FB6A7D" w:rsidP="00FB6A7D">
      <w:pPr>
        <w:tabs>
          <w:tab w:val="left" w:pos="851"/>
        </w:tabs>
        <w:rPr>
          <w:rFonts w:ascii="Times New Roman" w:hAnsi="Times New Roman"/>
          <w:b/>
          <w:sz w:val="24"/>
          <w:szCs w:val="24"/>
        </w:rPr>
      </w:pPr>
      <w:r>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rsidP="006B0027">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w:t>
            </w:r>
          </w:p>
        </w:tc>
      </w:tr>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rsidP="006B0027">
            <w:pPr>
              <w:numPr>
                <w:ilvl w:val="0"/>
                <w:numId w:val="22"/>
              </w:numPr>
              <w:spacing w:line="276" w:lineRule="auto"/>
              <w:ind w:left="0" w:firstLine="0"/>
              <w:jc w:val="both"/>
              <w:outlineLvl w:val="0"/>
              <w:rPr>
                <w:rFonts w:ascii="Times New Roman" w:hAnsi="Times New Roman"/>
                <w:sz w:val="24"/>
                <w:szCs w:val="24"/>
              </w:rPr>
            </w:pPr>
            <w:r>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электроники, радиотехники и систем связи </w:t>
            </w:r>
            <w:r w:rsidRPr="006B0027">
              <w:rPr>
                <w:rFonts w:ascii="Times New Roman" w:hAnsi="Times New Roman"/>
                <w:bCs/>
                <w:iCs/>
                <w:sz w:val="24"/>
                <w:szCs w:val="24"/>
              </w:rPr>
              <w:t>профессии;</w:t>
            </w:r>
          </w:p>
        </w:tc>
      </w:tr>
    </w:tbl>
    <w:p w:rsidR="006B0027" w:rsidRDefault="00FB6A7D" w:rsidP="00FB6A7D">
      <w:pPr>
        <w:tabs>
          <w:tab w:val="left" w:pos="851"/>
        </w:tabs>
        <w:rPr>
          <w:rFonts w:ascii="Times New Roman" w:hAnsi="Times New Roman"/>
          <w:b/>
          <w:sz w:val="24"/>
          <w:szCs w:val="24"/>
        </w:rPr>
      </w:pPr>
      <w:r>
        <w:rPr>
          <w:rFonts w:ascii="Times New Roman" w:hAnsi="Times New Roman"/>
          <w:b/>
          <w:sz w:val="24"/>
          <w:szCs w:val="24"/>
        </w:rPr>
        <w:t xml:space="preserve"> </w:t>
      </w:r>
    </w:p>
    <w:p w:rsidR="006B0027" w:rsidRDefault="006B0027" w:rsidP="00FB6A7D">
      <w:pPr>
        <w:tabs>
          <w:tab w:val="left" w:pos="851"/>
        </w:tabs>
        <w:rPr>
          <w:rFonts w:ascii="Times New Roman" w:hAnsi="Times New Roman"/>
          <w:b/>
          <w:sz w:val="24"/>
          <w:szCs w:val="24"/>
        </w:rPr>
      </w:pPr>
    </w:p>
    <w:p w:rsidR="006B0027" w:rsidRDefault="006B0027" w:rsidP="00FB6A7D">
      <w:pPr>
        <w:tabs>
          <w:tab w:val="left" w:pos="851"/>
        </w:tabs>
        <w:rPr>
          <w:rFonts w:ascii="Times New Roman" w:hAnsi="Times New Roman"/>
          <w:b/>
          <w:sz w:val="24"/>
          <w:szCs w:val="24"/>
        </w:rPr>
      </w:pPr>
    </w:p>
    <w:p w:rsidR="00FB6A7D" w:rsidRDefault="00FB6A7D" w:rsidP="00FB6A7D">
      <w:pPr>
        <w:tabs>
          <w:tab w:val="left" w:pos="851"/>
        </w:tabs>
        <w:rPr>
          <w:rFonts w:ascii="Times New Roman" w:hAnsi="Times New Roman"/>
          <w:b/>
          <w:sz w:val="24"/>
          <w:szCs w:val="24"/>
        </w:rPr>
      </w:pPr>
      <w:r>
        <w:rPr>
          <w:rFonts w:ascii="Times New Roman" w:hAnsi="Times New Roman"/>
          <w:b/>
          <w:sz w:val="24"/>
          <w:szCs w:val="24"/>
        </w:rPr>
        <w:t>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rsidP="006B0027">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организация социально-значимых проектов профессиональной направленности для личностного </w:t>
            </w:r>
            <w:proofErr w:type="gramStart"/>
            <w:r>
              <w:rPr>
                <w:rFonts w:ascii="Times New Roman" w:hAnsi="Times New Roman"/>
                <w:bCs/>
                <w:sz w:val="24"/>
                <w:szCs w:val="24"/>
              </w:rPr>
              <w:t>развития</w:t>
            </w:r>
            <w:proofErr w:type="gramEnd"/>
            <w:r>
              <w:rPr>
                <w:rFonts w:ascii="Times New Roman" w:hAnsi="Times New Roman"/>
                <w:bCs/>
                <w:sz w:val="24"/>
                <w:szCs w:val="24"/>
              </w:rPr>
              <w:t xml:space="preserve"> обучающихся, дающих возможности для самореализации в выбранной </w:t>
            </w:r>
            <w:r w:rsidRPr="006B0027">
              <w:rPr>
                <w:rFonts w:ascii="Times New Roman" w:hAnsi="Times New Roman"/>
                <w:bCs/>
                <w:iCs/>
                <w:sz w:val="24"/>
                <w:szCs w:val="24"/>
              </w:rPr>
              <w:t>профессии</w:t>
            </w:r>
            <w:r>
              <w:rPr>
                <w:rFonts w:ascii="Times New Roman" w:hAnsi="Times New Roman"/>
                <w:bCs/>
                <w:sz w:val="24"/>
                <w:szCs w:val="24"/>
              </w:rPr>
              <w:t>.</w:t>
            </w:r>
          </w:p>
        </w:tc>
      </w:tr>
    </w:tbl>
    <w:p w:rsidR="006B0027" w:rsidRDefault="006B0027" w:rsidP="00FB6A7D">
      <w:pPr>
        <w:tabs>
          <w:tab w:val="left" w:pos="851"/>
        </w:tabs>
        <w:rPr>
          <w:rFonts w:ascii="Times New Roman" w:hAnsi="Times New Roman"/>
          <w:b/>
          <w:sz w:val="24"/>
          <w:szCs w:val="24"/>
        </w:rPr>
      </w:pPr>
    </w:p>
    <w:p w:rsidR="00FB6A7D" w:rsidRDefault="00FB6A7D" w:rsidP="00FB6A7D">
      <w:pPr>
        <w:tabs>
          <w:tab w:val="left" w:pos="851"/>
        </w:tabs>
        <w:rPr>
          <w:rFonts w:ascii="Times New Roman" w:hAnsi="Times New Roman"/>
          <w:b/>
          <w:sz w:val="24"/>
          <w:szCs w:val="24"/>
        </w:rPr>
      </w:pPr>
      <w:r>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6B0027" w:rsidRPr="006B0027">
              <w:rPr>
                <w:rFonts w:ascii="Times New Roman" w:hAnsi="Times New Roman"/>
                <w:bCs/>
                <w:iCs/>
                <w:sz w:val="24"/>
                <w:szCs w:val="24"/>
              </w:rPr>
              <w:t>профессии</w:t>
            </w:r>
            <w:r>
              <w:rPr>
                <w:rFonts w:ascii="Times New Roman" w:hAnsi="Times New Roman"/>
                <w:bCs/>
                <w:sz w:val="24"/>
                <w:szCs w:val="24"/>
              </w:rPr>
              <w:t>;</w:t>
            </w:r>
          </w:p>
        </w:tc>
      </w:tr>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организация под руководством наставника социально-значимых проектов по </w:t>
            </w:r>
            <w:r w:rsidR="006B0027" w:rsidRPr="006B0027">
              <w:rPr>
                <w:rFonts w:ascii="Times New Roman" w:hAnsi="Times New Roman"/>
                <w:bCs/>
                <w:iCs/>
                <w:sz w:val="24"/>
                <w:szCs w:val="24"/>
              </w:rPr>
              <w:t>профессии</w:t>
            </w:r>
            <w:r>
              <w:rPr>
                <w:rFonts w:ascii="Times New Roman" w:hAnsi="Times New Roman"/>
                <w:bCs/>
                <w:sz w:val="24"/>
                <w:szCs w:val="24"/>
              </w:rPr>
              <w:t>.</w:t>
            </w:r>
          </w:p>
        </w:tc>
      </w:tr>
    </w:tbl>
    <w:p w:rsidR="006B0027" w:rsidRDefault="006B0027" w:rsidP="00FB6A7D">
      <w:pPr>
        <w:tabs>
          <w:tab w:val="left" w:pos="851"/>
        </w:tabs>
        <w:rPr>
          <w:rFonts w:ascii="Times New Roman" w:hAnsi="Times New Roman"/>
          <w:b/>
          <w:sz w:val="24"/>
          <w:szCs w:val="24"/>
        </w:rPr>
      </w:pPr>
    </w:p>
    <w:p w:rsidR="00FB6A7D" w:rsidRDefault="00FB6A7D" w:rsidP="00FB6A7D">
      <w:pPr>
        <w:tabs>
          <w:tab w:val="left" w:pos="851"/>
        </w:tabs>
        <w:rPr>
          <w:rFonts w:ascii="Times New Roman" w:hAnsi="Times New Roman"/>
          <w:b/>
          <w:sz w:val="24"/>
          <w:szCs w:val="24"/>
        </w:rPr>
      </w:pPr>
      <w:r>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w:t>
            </w:r>
            <w:proofErr w:type="spellStart"/>
            <w:r>
              <w:rPr>
                <w:rFonts w:ascii="Times New Roman" w:hAnsi="Times New Roman"/>
                <w:bCs/>
                <w:sz w:val="24"/>
                <w:szCs w:val="24"/>
              </w:rPr>
              <w:t>квесты</w:t>
            </w:r>
            <w:proofErr w:type="spellEnd"/>
            <w:r>
              <w:rPr>
                <w:rFonts w:ascii="Times New Roman" w:hAnsi="Times New Roman"/>
                <w:bCs/>
                <w:sz w:val="24"/>
                <w:szCs w:val="24"/>
              </w:rPr>
              <w:t xml:space="preserve">; </w:t>
            </w:r>
          </w:p>
        </w:tc>
      </w:tr>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встречи с известными представителями </w:t>
            </w:r>
            <w:r w:rsidR="006B0027" w:rsidRPr="006B0027">
              <w:rPr>
                <w:rFonts w:ascii="Times New Roman" w:hAnsi="Times New Roman"/>
                <w:bCs/>
                <w:iCs/>
                <w:sz w:val="24"/>
                <w:szCs w:val="24"/>
              </w:rPr>
              <w:t>профессии</w:t>
            </w:r>
            <w:r>
              <w:rPr>
                <w:rFonts w:ascii="Times New Roman" w:hAnsi="Times New Roman"/>
                <w:bCs/>
                <w:i/>
                <w:iCs/>
                <w:sz w:val="24"/>
                <w:szCs w:val="24"/>
              </w:rPr>
              <w:t>;</w:t>
            </w:r>
          </w:p>
        </w:tc>
      </w:tr>
      <w:tr w:rsidR="00FB6A7D" w:rsidTr="006B0027">
        <w:tc>
          <w:tcPr>
            <w:tcW w:w="9747"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круглые столы, просветительские мероприятия с участием </w:t>
            </w:r>
            <w:proofErr w:type="spellStart"/>
            <w:r>
              <w:rPr>
                <w:rFonts w:ascii="Times New Roman" w:hAnsi="Times New Roman"/>
                <w:bCs/>
                <w:sz w:val="24"/>
                <w:szCs w:val="24"/>
              </w:rPr>
              <w:t>амбассадоров</w:t>
            </w:r>
            <w:proofErr w:type="spellEnd"/>
            <w:r>
              <w:rPr>
                <w:rFonts w:ascii="Times New Roman" w:hAnsi="Times New Roman"/>
                <w:bCs/>
                <w:sz w:val="24"/>
                <w:szCs w:val="24"/>
              </w:rPr>
              <w:t xml:space="preserve"> </w:t>
            </w:r>
            <w:r w:rsidR="006B0027" w:rsidRPr="006B0027">
              <w:rPr>
                <w:rFonts w:ascii="Times New Roman" w:hAnsi="Times New Roman"/>
                <w:bCs/>
                <w:iCs/>
                <w:sz w:val="24"/>
                <w:szCs w:val="24"/>
              </w:rPr>
              <w:t>профессии</w:t>
            </w:r>
          </w:p>
        </w:tc>
      </w:tr>
    </w:tbl>
    <w:p w:rsidR="00FB6A7D" w:rsidRDefault="00FB6A7D" w:rsidP="00FB6A7D">
      <w:pPr>
        <w:tabs>
          <w:tab w:val="left" w:pos="851"/>
          <w:tab w:val="left" w:pos="2977"/>
        </w:tabs>
        <w:rPr>
          <w:rFonts w:ascii="Times New Roman" w:hAnsi="Times New Roman"/>
          <w:b/>
          <w:sz w:val="24"/>
          <w:szCs w:val="24"/>
        </w:rPr>
      </w:pPr>
    </w:p>
    <w:p w:rsidR="00FB6A7D" w:rsidRDefault="00FB6A7D" w:rsidP="00FB6A7D">
      <w:pPr>
        <w:tabs>
          <w:tab w:val="left" w:pos="851"/>
          <w:tab w:val="left" w:pos="2977"/>
        </w:tabs>
        <w:rPr>
          <w:rFonts w:ascii="Times New Roman" w:hAnsi="Times New Roman"/>
          <w:sz w:val="24"/>
          <w:szCs w:val="24"/>
        </w:rPr>
      </w:pPr>
      <w:r>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FB6A7D">
        <w:trPr>
          <w:trHeight w:val="1500"/>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006B0027" w:rsidRPr="006B0027">
              <w:rPr>
                <w:rFonts w:ascii="Times New Roman" w:hAnsi="Times New Roman"/>
                <w:bCs/>
                <w:iCs/>
                <w:sz w:val="24"/>
                <w:szCs w:val="24"/>
              </w:rPr>
              <w:t>профессии</w:t>
            </w:r>
            <w:r>
              <w:rPr>
                <w:rFonts w:ascii="Times New Roman" w:hAnsi="Times New Roman"/>
                <w:bCs/>
                <w:sz w:val="24"/>
                <w:szCs w:val="24"/>
              </w:rPr>
              <w:t xml:space="preserve">,  выдающихся деятелей производственной сферы, имеющей отношение к </w:t>
            </w:r>
            <w:r w:rsidR="006B0027" w:rsidRPr="006B0027">
              <w:rPr>
                <w:rFonts w:ascii="Times New Roman" w:hAnsi="Times New Roman"/>
                <w:bCs/>
                <w:iCs/>
                <w:sz w:val="24"/>
                <w:szCs w:val="24"/>
              </w:rPr>
              <w:t>профессии</w:t>
            </w:r>
            <w:r>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6B0027" w:rsidRPr="006B0027">
              <w:rPr>
                <w:rFonts w:ascii="Times New Roman" w:hAnsi="Times New Roman"/>
                <w:bCs/>
                <w:iCs/>
                <w:sz w:val="24"/>
                <w:szCs w:val="24"/>
              </w:rPr>
              <w:t>профессии</w:t>
            </w:r>
            <w:r>
              <w:rPr>
                <w:rFonts w:ascii="Times New Roman" w:hAnsi="Times New Roman"/>
                <w:bCs/>
                <w:i/>
                <w:iCs/>
                <w:sz w:val="24"/>
                <w:szCs w:val="24"/>
              </w:rPr>
              <w:t>;</w:t>
            </w:r>
          </w:p>
        </w:tc>
      </w:tr>
      <w:tr w:rsidR="00FB6A7D" w:rsidTr="00FB6A7D">
        <w:trPr>
          <w:trHeight w:val="745"/>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sz w:val="24"/>
                <w:szCs w:val="24"/>
              </w:rPr>
            </w:pPr>
            <w:r>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Pr>
                <w:rFonts w:ascii="Times New Roman" w:hAnsi="Times New Roman"/>
                <w:bCs/>
                <w:i/>
                <w:iCs/>
                <w:sz w:val="24"/>
                <w:szCs w:val="24"/>
              </w:rPr>
              <w:t xml:space="preserve">с </w:t>
            </w:r>
            <w:r w:rsidR="006B0027" w:rsidRPr="006B0027">
              <w:rPr>
                <w:rFonts w:ascii="Times New Roman" w:hAnsi="Times New Roman"/>
                <w:bCs/>
                <w:iCs/>
                <w:sz w:val="24"/>
                <w:szCs w:val="24"/>
              </w:rPr>
              <w:t>профессии</w:t>
            </w:r>
            <w:r>
              <w:rPr>
                <w:rFonts w:ascii="Times New Roman" w:hAnsi="Times New Roman"/>
                <w:bCs/>
                <w:i/>
                <w:iCs/>
                <w:sz w:val="24"/>
                <w:szCs w:val="24"/>
              </w:rPr>
              <w:t>.</w:t>
            </w:r>
          </w:p>
        </w:tc>
      </w:tr>
    </w:tbl>
    <w:p w:rsidR="006B0027" w:rsidRDefault="006B0027" w:rsidP="00FB6A7D">
      <w:pPr>
        <w:tabs>
          <w:tab w:val="left" w:pos="851"/>
        </w:tabs>
        <w:rPr>
          <w:rFonts w:ascii="Times New Roman" w:hAnsi="Times New Roman"/>
          <w:b/>
          <w:sz w:val="24"/>
          <w:szCs w:val="24"/>
        </w:rPr>
      </w:pPr>
    </w:p>
    <w:p w:rsidR="00FB6A7D" w:rsidRDefault="00FB6A7D" w:rsidP="00FB6A7D">
      <w:pPr>
        <w:tabs>
          <w:tab w:val="left" w:pos="851"/>
        </w:tabs>
        <w:rPr>
          <w:rFonts w:ascii="Times New Roman" w:hAnsi="Times New Roman"/>
          <w:b/>
          <w:sz w:val="24"/>
          <w:szCs w:val="24"/>
        </w:rPr>
      </w:pPr>
      <w:r>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FB6A7D">
        <w:trPr>
          <w:trHeight w:val="668"/>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sz w:val="24"/>
                <w:szCs w:val="24"/>
              </w:rPr>
            </w:pPr>
            <w:r>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006B0027" w:rsidRPr="006B0027">
              <w:rPr>
                <w:rFonts w:ascii="Times New Roman" w:hAnsi="Times New Roman"/>
                <w:bCs/>
                <w:iCs/>
                <w:sz w:val="24"/>
                <w:szCs w:val="24"/>
              </w:rPr>
              <w:t>профессии</w:t>
            </w:r>
            <w:r>
              <w:rPr>
                <w:rFonts w:ascii="Times New Roman" w:hAnsi="Times New Roman"/>
                <w:bCs/>
                <w:sz w:val="24"/>
                <w:szCs w:val="24"/>
              </w:rPr>
              <w:t xml:space="preserve">; </w:t>
            </w:r>
          </w:p>
        </w:tc>
      </w:tr>
      <w:tr w:rsidR="00FB6A7D" w:rsidTr="00FB6A7D">
        <w:trPr>
          <w:trHeight w:val="394"/>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совместные мероприятия, посвященные Дню </w:t>
            </w:r>
            <w:r w:rsidR="006B0027" w:rsidRPr="006B0027">
              <w:rPr>
                <w:rFonts w:ascii="Times New Roman" w:hAnsi="Times New Roman"/>
                <w:bCs/>
                <w:iCs/>
                <w:sz w:val="24"/>
                <w:szCs w:val="24"/>
              </w:rPr>
              <w:t>профессии</w:t>
            </w:r>
            <w:r>
              <w:rPr>
                <w:rFonts w:ascii="Times New Roman" w:hAnsi="Times New Roman"/>
                <w:bCs/>
                <w:sz w:val="24"/>
                <w:szCs w:val="24"/>
              </w:rPr>
              <w:t>.</w:t>
            </w:r>
          </w:p>
        </w:tc>
      </w:tr>
    </w:tbl>
    <w:p w:rsidR="006B0027" w:rsidRDefault="006B0027" w:rsidP="00FB6A7D">
      <w:pPr>
        <w:tabs>
          <w:tab w:val="left" w:pos="851"/>
        </w:tabs>
        <w:rPr>
          <w:rFonts w:ascii="Times New Roman" w:hAnsi="Times New Roman"/>
          <w:b/>
          <w:sz w:val="24"/>
          <w:szCs w:val="24"/>
        </w:rPr>
      </w:pPr>
    </w:p>
    <w:p w:rsidR="00FB6A7D" w:rsidRDefault="00FB6A7D" w:rsidP="00FB6A7D">
      <w:pPr>
        <w:tabs>
          <w:tab w:val="left" w:pos="851"/>
        </w:tabs>
        <w:rPr>
          <w:rFonts w:ascii="Times New Roman" w:hAnsi="Times New Roman"/>
          <w:b/>
          <w:sz w:val="24"/>
          <w:szCs w:val="24"/>
        </w:rPr>
      </w:pPr>
      <w:r>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6B0027">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006B0027" w:rsidRPr="006B0027">
              <w:rPr>
                <w:rFonts w:ascii="Times New Roman" w:hAnsi="Times New Roman"/>
                <w:bCs/>
                <w:iCs/>
                <w:sz w:val="24"/>
                <w:szCs w:val="24"/>
              </w:rPr>
              <w:t>профессии</w:t>
            </w:r>
            <w:r>
              <w:rPr>
                <w:rFonts w:ascii="Times New Roman" w:hAnsi="Times New Roman"/>
                <w:bCs/>
                <w:i/>
                <w:iCs/>
                <w:sz w:val="24"/>
                <w:szCs w:val="24"/>
              </w:rPr>
              <w:t>;</w:t>
            </w:r>
          </w:p>
        </w:tc>
      </w:tr>
      <w:tr w:rsidR="00FB6A7D" w:rsidTr="006B0027">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rsidP="006B0027">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организация мероприятий по безопасности в цифровой среде, связанных с </w:t>
            </w:r>
            <w:r w:rsidR="006B0027" w:rsidRPr="006B0027">
              <w:rPr>
                <w:rFonts w:ascii="Times New Roman" w:hAnsi="Times New Roman"/>
                <w:bCs/>
                <w:iCs/>
                <w:sz w:val="24"/>
                <w:szCs w:val="24"/>
              </w:rPr>
              <w:t>професси</w:t>
            </w:r>
            <w:r w:rsidR="006B0027">
              <w:rPr>
                <w:rFonts w:ascii="Times New Roman" w:hAnsi="Times New Roman"/>
                <w:bCs/>
                <w:iCs/>
                <w:sz w:val="24"/>
                <w:szCs w:val="24"/>
              </w:rPr>
              <w:t>ей</w:t>
            </w:r>
            <w:r>
              <w:rPr>
                <w:rFonts w:ascii="Times New Roman" w:hAnsi="Times New Roman"/>
                <w:bCs/>
                <w:i/>
                <w:iCs/>
                <w:sz w:val="24"/>
                <w:szCs w:val="24"/>
              </w:rPr>
              <w:t>;</w:t>
            </w:r>
            <w:r>
              <w:rPr>
                <w:rFonts w:ascii="Times New Roman" w:hAnsi="Times New Roman"/>
                <w:bCs/>
                <w:sz w:val="24"/>
                <w:szCs w:val="24"/>
              </w:rPr>
              <w:t xml:space="preserve"> </w:t>
            </w:r>
          </w:p>
        </w:tc>
      </w:tr>
      <w:tr w:rsidR="00FB6A7D" w:rsidTr="006B0027">
        <w:tc>
          <w:tcPr>
            <w:tcW w:w="9322" w:type="dxa"/>
            <w:tcBorders>
              <w:top w:val="single" w:sz="4" w:space="0" w:color="000000"/>
              <w:left w:val="single" w:sz="4" w:space="0" w:color="000000"/>
              <w:bottom w:val="single" w:sz="4" w:space="0" w:color="auto"/>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006B0027" w:rsidRPr="006B0027">
              <w:rPr>
                <w:rFonts w:ascii="Times New Roman" w:hAnsi="Times New Roman"/>
                <w:bCs/>
                <w:iCs/>
                <w:sz w:val="24"/>
                <w:szCs w:val="24"/>
              </w:rPr>
              <w:t>профессии</w:t>
            </w:r>
            <w:r>
              <w:rPr>
                <w:rFonts w:ascii="Times New Roman" w:hAnsi="Times New Roman"/>
                <w:bCs/>
                <w:i/>
                <w:iCs/>
                <w:sz w:val="24"/>
                <w:szCs w:val="24"/>
              </w:rPr>
              <w:t>.</w:t>
            </w:r>
          </w:p>
        </w:tc>
      </w:tr>
    </w:tbl>
    <w:p w:rsidR="00FB6A7D" w:rsidRDefault="00FB6A7D" w:rsidP="00FB6A7D">
      <w:pPr>
        <w:tabs>
          <w:tab w:val="left" w:pos="851"/>
        </w:tabs>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FB6A7D">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006B0027">
              <w:rPr>
                <w:rFonts w:ascii="Times New Roman" w:hAnsi="Times New Roman"/>
                <w:bCs/>
                <w:iCs/>
                <w:sz w:val="24"/>
                <w:szCs w:val="24"/>
              </w:rPr>
              <w:t>профессию</w:t>
            </w:r>
            <w:r>
              <w:rPr>
                <w:rFonts w:ascii="Times New Roman" w:hAnsi="Times New Roman"/>
                <w:bCs/>
                <w:i/>
                <w:iCs/>
                <w:sz w:val="24"/>
                <w:szCs w:val="24"/>
              </w:rPr>
              <w:t>;</w:t>
            </w:r>
          </w:p>
        </w:tc>
      </w:tr>
      <w:tr w:rsidR="00FB6A7D" w:rsidTr="00FB6A7D">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организация и проведение на базе организаций-партнёров мероприятий, посвященных </w:t>
            </w:r>
            <w:r w:rsidR="006B0027" w:rsidRPr="006B0027">
              <w:rPr>
                <w:rFonts w:ascii="Times New Roman" w:hAnsi="Times New Roman"/>
                <w:bCs/>
                <w:iCs/>
                <w:sz w:val="24"/>
                <w:szCs w:val="24"/>
              </w:rPr>
              <w:t>профессии</w:t>
            </w:r>
            <w:r>
              <w:rPr>
                <w:rFonts w:ascii="Times New Roman" w:hAnsi="Times New Roman"/>
                <w:bCs/>
                <w:sz w:val="24"/>
                <w:szCs w:val="24"/>
              </w:rPr>
              <w:t>: презентации, лекции, акции;</w:t>
            </w:r>
          </w:p>
        </w:tc>
      </w:tr>
      <w:tr w:rsidR="00FB6A7D" w:rsidTr="00FB6A7D">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реализация социальных проектов по </w:t>
            </w:r>
            <w:r>
              <w:rPr>
                <w:rFonts w:ascii="Times New Roman" w:hAnsi="Times New Roman"/>
                <w:bCs/>
                <w:i/>
                <w:iCs/>
                <w:sz w:val="24"/>
                <w:szCs w:val="24"/>
              </w:rPr>
              <w:t>профессии/специальности</w:t>
            </w:r>
            <w:r>
              <w:rPr>
                <w:rFonts w:ascii="Times New Roman" w:hAnsi="Times New Roman"/>
                <w:bCs/>
                <w:sz w:val="24"/>
                <w:szCs w:val="24"/>
              </w:rPr>
              <w:t xml:space="preserve">, разрабатываемых и реализуемых совместно обучающимися, педагогами с организациями-партнёрами. </w:t>
            </w:r>
          </w:p>
        </w:tc>
      </w:tr>
    </w:tbl>
    <w:p w:rsidR="006B0027" w:rsidRDefault="006B0027" w:rsidP="00FB6A7D">
      <w:pPr>
        <w:tabs>
          <w:tab w:val="left" w:pos="851"/>
        </w:tabs>
        <w:rPr>
          <w:rFonts w:ascii="Times New Roman" w:hAnsi="Times New Roman"/>
          <w:b/>
          <w:sz w:val="24"/>
          <w:szCs w:val="24"/>
        </w:rPr>
      </w:pPr>
    </w:p>
    <w:p w:rsidR="00FB6A7D" w:rsidRDefault="00FB6A7D" w:rsidP="00FB6A7D">
      <w:pPr>
        <w:tabs>
          <w:tab w:val="left" w:pos="851"/>
        </w:tabs>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6B0027">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rsidP="006B0027">
            <w:pPr>
              <w:numPr>
                <w:ilvl w:val="0"/>
                <w:numId w:val="22"/>
              </w:numPr>
              <w:spacing w:line="276" w:lineRule="auto"/>
              <w:ind w:left="0" w:firstLine="0"/>
              <w:jc w:val="both"/>
              <w:outlineLvl w:val="0"/>
              <w:rPr>
                <w:rFonts w:ascii="Times New Roman" w:hAnsi="Times New Roman"/>
                <w:bCs/>
                <w:i/>
                <w:iCs/>
                <w:sz w:val="24"/>
                <w:szCs w:val="24"/>
              </w:rPr>
            </w:pPr>
            <w:r>
              <w:rPr>
                <w:rFonts w:ascii="Times New Roman" w:hAnsi="Times New Roman"/>
                <w:bCs/>
                <w:sz w:val="24"/>
                <w:szCs w:val="24"/>
              </w:rPr>
              <w:t xml:space="preserve">организация конкурса профессионального мастерства, приуроченного </w:t>
            </w:r>
            <w:proofErr w:type="gramStart"/>
            <w:r>
              <w:rPr>
                <w:rFonts w:ascii="Times New Roman" w:hAnsi="Times New Roman"/>
                <w:bCs/>
                <w:sz w:val="24"/>
                <w:szCs w:val="24"/>
              </w:rPr>
              <w:t>к</w:t>
            </w:r>
            <w:proofErr w:type="gramEnd"/>
            <w:r>
              <w:rPr>
                <w:rFonts w:ascii="Times New Roman" w:hAnsi="Times New Roman"/>
                <w:bCs/>
                <w:sz w:val="24"/>
                <w:szCs w:val="24"/>
              </w:rPr>
              <w:t xml:space="preserve"> Дню </w:t>
            </w:r>
            <w:r w:rsidR="006B0027" w:rsidRPr="006B0027">
              <w:rPr>
                <w:rFonts w:ascii="Times New Roman" w:hAnsi="Times New Roman"/>
                <w:bCs/>
                <w:iCs/>
                <w:sz w:val="24"/>
                <w:szCs w:val="24"/>
              </w:rPr>
              <w:t>профессии</w:t>
            </w:r>
            <w:r w:rsidR="006B0027">
              <w:rPr>
                <w:rFonts w:ascii="Times New Roman" w:hAnsi="Times New Roman"/>
                <w:bCs/>
                <w:i/>
                <w:iCs/>
                <w:sz w:val="24"/>
                <w:szCs w:val="24"/>
              </w:rPr>
              <w:t xml:space="preserve"> </w:t>
            </w:r>
            <w:r>
              <w:rPr>
                <w:rFonts w:ascii="Times New Roman" w:hAnsi="Times New Roman"/>
                <w:bCs/>
                <w:i/>
                <w:iCs/>
                <w:sz w:val="24"/>
                <w:szCs w:val="24"/>
              </w:rPr>
              <w:t>(Всемирный день электросвязи и информационного общества, День радио, День системного администратора</w:t>
            </w:r>
            <w:r>
              <w:rPr>
                <w:rFonts w:ascii="Times New Roman" w:hAnsi="Times New Roman"/>
                <w:i/>
                <w:iCs/>
                <w:sz w:val="24"/>
                <w:szCs w:val="24"/>
              </w:rPr>
              <w:t>)</w:t>
            </w:r>
            <w:r>
              <w:rPr>
                <w:rFonts w:ascii="Times New Roman" w:hAnsi="Times New Roman"/>
                <w:bCs/>
                <w:i/>
                <w:iCs/>
                <w:sz w:val="24"/>
                <w:szCs w:val="24"/>
              </w:rPr>
              <w:t>;</w:t>
            </w:r>
          </w:p>
        </w:tc>
      </w:tr>
      <w:tr w:rsidR="00FB6A7D" w:rsidTr="006B0027">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rsidP="006B0027">
            <w:pPr>
              <w:numPr>
                <w:ilvl w:val="0"/>
                <w:numId w:val="22"/>
              </w:numPr>
              <w:spacing w:line="276" w:lineRule="auto"/>
              <w:ind w:left="0" w:firstLine="0"/>
              <w:jc w:val="both"/>
              <w:outlineLvl w:val="0"/>
              <w:rPr>
                <w:rFonts w:ascii="Times New Roman" w:hAnsi="Times New Roman"/>
                <w:sz w:val="24"/>
                <w:szCs w:val="24"/>
              </w:rPr>
            </w:pPr>
            <w:r>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006B0027" w:rsidRPr="006B0027">
              <w:rPr>
                <w:rFonts w:ascii="Times New Roman" w:hAnsi="Times New Roman"/>
                <w:bCs/>
                <w:iCs/>
                <w:sz w:val="24"/>
                <w:szCs w:val="24"/>
              </w:rPr>
              <w:t>профессии</w:t>
            </w:r>
            <w:r>
              <w:rPr>
                <w:rFonts w:ascii="Times New Roman" w:hAnsi="Times New Roman"/>
                <w:bCs/>
                <w:sz w:val="24"/>
                <w:szCs w:val="24"/>
              </w:rPr>
              <w:t>;</w:t>
            </w:r>
          </w:p>
        </w:tc>
      </w:tr>
      <w:tr w:rsidR="00FB6A7D" w:rsidTr="006B0027">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rsidP="006B0027">
            <w:pPr>
              <w:numPr>
                <w:ilvl w:val="0"/>
                <w:numId w:val="22"/>
              </w:numPr>
              <w:spacing w:line="276" w:lineRule="auto"/>
              <w:ind w:left="0" w:firstLine="0"/>
              <w:jc w:val="both"/>
              <w:outlineLvl w:val="0"/>
              <w:rPr>
                <w:rFonts w:ascii="Times New Roman" w:hAnsi="Times New Roman"/>
                <w:sz w:val="24"/>
                <w:szCs w:val="24"/>
              </w:rPr>
            </w:pPr>
            <w:r>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FB6A7D" w:rsidTr="006B0027">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rsidP="006B0027">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006B0027" w:rsidRPr="006B0027">
              <w:rPr>
                <w:rFonts w:ascii="Times New Roman" w:hAnsi="Times New Roman"/>
                <w:bCs/>
                <w:iCs/>
                <w:sz w:val="24"/>
                <w:szCs w:val="24"/>
              </w:rPr>
              <w:t>профессии</w:t>
            </w:r>
            <w:r>
              <w:rPr>
                <w:rFonts w:ascii="Times New Roman" w:hAnsi="Times New Roman"/>
                <w:bCs/>
                <w:sz w:val="24"/>
                <w:szCs w:val="24"/>
              </w:rPr>
              <w:t xml:space="preserve">;  </w:t>
            </w:r>
          </w:p>
        </w:tc>
      </w:tr>
      <w:tr w:rsidR="00FB6A7D" w:rsidTr="006B0027">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rsidP="006B0027">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организация клубов профессиональной направленности «</w:t>
            </w:r>
            <w:proofErr w:type="spellStart"/>
            <w:r>
              <w:rPr>
                <w:rFonts w:ascii="Times New Roman" w:hAnsi="Times New Roman"/>
                <w:bCs/>
                <w:sz w:val="24"/>
                <w:szCs w:val="24"/>
              </w:rPr>
              <w:t>Амбассадоры</w:t>
            </w:r>
            <w:proofErr w:type="spellEnd"/>
            <w:r>
              <w:rPr>
                <w:rFonts w:ascii="Times New Roman" w:hAnsi="Times New Roman"/>
                <w:bCs/>
                <w:sz w:val="24"/>
                <w:szCs w:val="24"/>
              </w:rPr>
              <w:t xml:space="preserve"> </w:t>
            </w:r>
            <w:r w:rsidR="006B0027" w:rsidRPr="006B0027">
              <w:rPr>
                <w:rFonts w:ascii="Times New Roman" w:hAnsi="Times New Roman"/>
                <w:bCs/>
                <w:iCs/>
                <w:sz w:val="24"/>
                <w:szCs w:val="24"/>
              </w:rPr>
              <w:t>профессии</w:t>
            </w:r>
            <w:r>
              <w:rPr>
                <w:rFonts w:ascii="Times New Roman" w:hAnsi="Times New Roman"/>
                <w:bCs/>
                <w:i/>
                <w:iCs/>
                <w:sz w:val="24"/>
                <w:szCs w:val="24"/>
              </w:rPr>
              <w:t>»</w:t>
            </w:r>
            <w:r>
              <w:rPr>
                <w:rFonts w:ascii="Times New Roman" w:hAnsi="Times New Roman"/>
                <w:bCs/>
                <w:sz w:val="24"/>
                <w:szCs w:val="24"/>
              </w:rPr>
              <w:t>;</w:t>
            </w:r>
          </w:p>
        </w:tc>
      </w:tr>
      <w:tr w:rsidR="00FB6A7D" w:rsidTr="006B0027">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rsidP="006B0027">
            <w:pPr>
              <w:numPr>
                <w:ilvl w:val="0"/>
                <w:numId w:val="22"/>
              </w:numPr>
              <w:spacing w:line="276" w:lineRule="auto"/>
              <w:ind w:left="0" w:firstLine="0"/>
              <w:jc w:val="both"/>
              <w:outlineLvl w:val="0"/>
              <w:rPr>
                <w:rFonts w:ascii="Times New Roman" w:hAnsi="Times New Roman"/>
                <w:sz w:val="24"/>
                <w:szCs w:val="24"/>
              </w:rPr>
            </w:pPr>
            <w:r>
              <w:rPr>
                <w:rFonts w:ascii="Times New Roman" w:hAnsi="Times New Roman"/>
                <w:bCs/>
                <w:sz w:val="24"/>
                <w:szCs w:val="24"/>
              </w:rPr>
              <w:t>проведение практико-ориентированных мероприятий, направленных на соблюдения правил работы с различными видами технологического оборудования; направленных на соблюдение правил безопасности и оказанием первой медицинской помощи.</w:t>
            </w:r>
          </w:p>
        </w:tc>
      </w:tr>
    </w:tbl>
    <w:p w:rsidR="006B0027" w:rsidRPr="006B0027" w:rsidRDefault="006B0027" w:rsidP="006B0027"/>
    <w:p w:rsidR="006B0027" w:rsidRPr="006B0027" w:rsidRDefault="006B0027" w:rsidP="006B0027"/>
    <w:p w:rsidR="00FB6A7D" w:rsidRDefault="00FB6A7D" w:rsidP="006B0027">
      <w:pPr>
        <w:pStyle w:val="1"/>
      </w:pPr>
      <w:bookmarkStart w:id="24" w:name="_Toc147087965"/>
      <w:r>
        <w:t>РАЗДЕЛ 3. ОРГАНИЗАЦИОННЫЙ</w:t>
      </w:r>
      <w:bookmarkEnd w:id="24"/>
    </w:p>
    <w:p w:rsidR="00FB6A7D" w:rsidRDefault="00FB6A7D" w:rsidP="006B0027">
      <w:pPr>
        <w:pStyle w:val="afffffb"/>
      </w:pPr>
      <w:bookmarkStart w:id="25" w:name="_Toc147087966"/>
      <w:r>
        <w:t>3.1</w:t>
      </w:r>
      <w:r w:rsidR="006B0027">
        <w:rPr>
          <w:rFonts w:asciiTheme="minorHAnsi" w:hAnsiTheme="minorHAnsi"/>
        </w:rPr>
        <w:t>.</w:t>
      </w:r>
      <w:r>
        <w:t xml:space="preserve"> Кадровое обеспечение</w:t>
      </w:r>
      <w:bookmarkEnd w:id="25"/>
      <w:r>
        <w:t xml:space="preserve"> </w:t>
      </w:r>
    </w:p>
    <w:p w:rsidR="00FB6A7D" w:rsidRPr="006B0027" w:rsidRDefault="00FB6A7D" w:rsidP="006B0027">
      <w:pPr>
        <w:ind w:firstLine="709"/>
        <w:rPr>
          <w:rFonts w:ascii="Times New Roman" w:hAnsi="Times New Roman"/>
          <w:i/>
          <w:sz w:val="24"/>
        </w:rPr>
      </w:pPr>
      <w:r w:rsidRPr="006B0027">
        <w:rPr>
          <w:rFonts w:ascii="Times New Roman" w:hAnsi="Times New Roman"/>
          <w:i/>
          <w:sz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FB6A7D">
        <w:tc>
          <w:tcPr>
            <w:tcW w:w="9322" w:type="dxa"/>
            <w:tcBorders>
              <w:top w:val="single" w:sz="4" w:space="0" w:color="000000"/>
              <w:left w:val="single" w:sz="4" w:space="0" w:color="000000"/>
              <w:bottom w:val="single" w:sz="4" w:space="0" w:color="000000"/>
              <w:right w:val="single" w:sz="4" w:space="0" w:color="000000"/>
            </w:tcBorders>
            <w:hideMark/>
          </w:tcPr>
          <w:p w:rsidR="00FB6A7D" w:rsidRDefault="006B0027">
            <w:pPr>
              <w:tabs>
                <w:tab w:val="left" w:pos="331"/>
                <w:tab w:val="left" w:pos="460"/>
              </w:tabs>
              <w:jc w:val="both"/>
              <w:rPr>
                <w:rFonts w:ascii="Times New Roman" w:hAnsi="Times New Roman"/>
                <w:sz w:val="24"/>
                <w:szCs w:val="24"/>
                <w:shd w:val="clear" w:color="auto" w:fill="FCFCFC"/>
              </w:rPr>
            </w:pPr>
            <w:r>
              <w:rPr>
                <w:rFonts w:ascii="Times New Roman" w:hAnsi="Times New Roman"/>
                <w:sz w:val="24"/>
                <w:szCs w:val="24"/>
                <w:shd w:val="clear" w:color="auto" w:fill="FCFCFC"/>
              </w:rPr>
              <w:t xml:space="preserve">- </w:t>
            </w:r>
            <w:r w:rsidR="00FB6A7D">
              <w:rPr>
                <w:rFonts w:ascii="Times New Roman" w:hAnsi="Times New Roman"/>
                <w:sz w:val="24"/>
                <w:szCs w:val="24"/>
                <w:shd w:val="clear" w:color="auto" w:fill="FCFCFC"/>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FB6A7D" w:rsidRDefault="00FB6A7D">
            <w:pPr>
              <w:tabs>
                <w:tab w:val="left" w:pos="331"/>
                <w:tab w:val="left" w:pos="460"/>
              </w:tabs>
              <w:spacing w:line="276" w:lineRule="auto"/>
              <w:jc w:val="both"/>
              <w:rPr>
                <w:rFonts w:ascii="Times New Roman" w:hAnsi="Times New Roman"/>
                <w:sz w:val="24"/>
                <w:szCs w:val="24"/>
                <w:shd w:val="clear" w:color="auto" w:fill="FCFCFC"/>
              </w:rPr>
            </w:pPr>
            <w:r>
              <w:rPr>
                <w:rFonts w:ascii="Times New Roman" w:hAnsi="Times New Roman"/>
                <w:sz w:val="24"/>
                <w:szCs w:val="24"/>
                <w:shd w:val="clear" w:color="auto" w:fill="FCFCFC"/>
              </w:rPr>
              <w:t>-   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rsidR="00FB6A7D" w:rsidRPr="006B0027" w:rsidRDefault="00FB6A7D" w:rsidP="006B0027">
      <w:pPr>
        <w:ind w:firstLine="709"/>
        <w:rPr>
          <w:rFonts w:ascii="Times New Roman" w:hAnsi="Times New Roman"/>
          <w:i/>
          <w:sz w:val="24"/>
        </w:rPr>
      </w:pPr>
      <w:r w:rsidRPr="006B0027">
        <w:rPr>
          <w:rFonts w:ascii="Times New Roman" w:hAnsi="Times New Roman"/>
          <w:i/>
          <w:sz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FB6A7D">
        <w:tc>
          <w:tcPr>
            <w:tcW w:w="9322" w:type="dxa"/>
            <w:tcBorders>
              <w:top w:val="single" w:sz="4" w:space="0" w:color="000000"/>
              <w:left w:val="single" w:sz="4" w:space="0" w:color="000000"/>
              <w:bottom w:val="single" w:sz="4" w:space="0" w:color="000000"/>
              <w:right w:val="single" w:sz="4" w:space="0" w:color="000000"/>
            </w:tcBorders>
            <w:hideMark/>
          </w:tcPr>
          <w:p w:rsidR="00FB6A7D" w:rsidRDefault="006B0027">
            <w:pPr>
              <w:tabs>
                <w:tab w:val="left" w:pos="331"/>
                <w:tab w:val="left" w:pos="460"/>
              </w:tabs>
              <w:spacing w:line="276" w:lineRule="auto"/>
              <w:jc w:val="both"/>
              <w:rPr>
                <w:rFonts w:ascii="Times New Roman" w:hAnsi="Times New Roman"/>
                <w:b/>
                <w:sz w:val="24"/>
                <w:szCs w:val="24"/>
              </w:rPr>
            </w:pPr>
            <w:r>
              <w:rPr>
                <w:rFonts w:ascii="Times New Roman" w:hAnsi="Times New Roman"/>
                <w:sz w:val="24"/>
                <w:szCs w:val="24"/>
                <w:shd w:val="clear" w:color="auto" w:fill="FCFCFC"/>
              </w:rPr>
              <w:t>-</w:t>
            </w:r>
            <w:r w:rsidR="00FB6A7D">
              <w:rPr>
                <w:rFonts w:ascii="Times New Roman" w:hAnsi="Times New Roman"/>
                <w:sz w:val="24"/>
                <w:szCs w:val="24"/>
                <w:shd w:val="clear" w:color="auto" w:fill="FCFCFC"/>
              </w:rPr>
              <w:t xml:space="preserve"> 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6B0027">
              <w:rPr>
                <w:rFonts w:ascii="Times New Roman" w:hAnsi="Times New Roman"/>
                <w:bCs/>
                <w:iCs/>
                <w:sz w:val="24"/>
                <w:szCs w:val="24"/>
              </w:rPr>
              <w:t>профессии</w:t>
            </w:r>
            <w:r w:rsidR="00FB6A7D">
              <w:rPr>
                <w:rFonts w:ascii="Times New Roman" w:hAnsi="Times New Roman"/>
                <w:i/>
                <w:iCs/>
                <w:sz w:val="24"/>
                <w:szCs w:val="24"/>
                <w:shd w:val="clear" w:color="auto" w:fill="FCFCFC"/>
              </w:rPr>
              <w:t>.</w:t>
            </w:r>
            <w:r w:rsidR="00FB6A7D">
              <w:rPr>
                <w:rFonts w:ascii="Times New Roman" w:hAnsi="Times New Roman"/>
                <w:i/>
                <w:kern w:val="32"/>
                <w:sz w:val="24"/>
                <w:szCs w:val="24"/>
                <w:lang w:eastAsia="x-none"/>
              </w:rPr>
              <w:t xml:space="preserve"> </w:t>
            </w:r>
          </w:p>
        </w:tc>
      </w:tr>
    </w:tbl>
    <w:p w:rsidR="00FB6A7D" w:rsidRDefault="00FB6A7D" w:rsidP="006B0027">
      <w:pPr>
        <w:pStyle w:val="afffffb"/>
      </w:pPr>
      <w:bookmarkStart w:id="26" w:name="_Toc147087967"/>
      <w:r>
        <w:t>3.2</w:t>
      </w:r>
      <w:r w:rsidR="006B0027">
        <w:t>.</w:t>
      </w:r>
      <w:r>
        <w:t xml:space="preserve"> Нормативно-методическое обеспечение</w:t>
      </w:r>
      <w:bookmarkEnd w:id="26"/>
    </w:p>
    <w:p w:rsidR="00FB6A7D" w:rsidRPr="006B0027" w:rsidRDefault="00FB6A7D" w:rsidP="006B0027">
      <w:pPr>
        <w:ind w:firstLine="709"/>
        <w:rPr>
          <w:rFonts w:ascii="Times New Roman" w:hAnsi="Times New Roman"/>
          <w:i/>
          <w:sz w:val="24"/>
        </w:rPr>
      </w:pPr>
      <w:r w:rsidRPr="006B0027">
        <w:rPr>
          <w:rFonts w:ascii="Times New Roman" w:hAnsi="Times New Roman"/>
          <w:i/>
          <w:sz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FB6A7D">
        <w:trPr>
          <w:trHeight w:val="355"/>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6B0027">
            <w:pPr>
              <w:spacing w:line="276" w:lineRule="auto"/>
              <w:rPr>
                <w:rFonts w:ascii="Times New Roman" w:hAnsi="Times New Roman"/>
                <w:sz w:val="24"/>
                <w:szCs w:val="24"/>
              </w:rPr>
            </w:pPr>
            <w:r>
              <w:rPr>
                <w:rFonts w:ascii="Times New Roman" w:hAnsi="Times New Roman"/>
                <w:sz w:val="24"/>
                <w:szCs w:val="24"/>
              </w:rPr>
              <w:t xml:space="preserve">- </w:t>
            </w:r>
            <w:r w:rsidR="00FB6A7D">
              <w:rPr>
                <w:rFonts w:ascii="Times New Roman" w:hAnsi="Times New Roman"/>
                <w:sz w:val="24"/>
                <w:szCs w:val="24"/>
              </w:rPr>
              <w:t>приказ о проведении родительского собрания;</w:t>
            </w:r>
          </w:p>
        </w:tc>
      </w:tr>
      <w:tr w:rsidR="00FB6A7D" w:rsidTr="00FB6A7D">
        <w:trPr>
          <w:trHeight w:val="289"/>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6B0027">
            <w:pPr>
              <w:spacing w:line="276" w:lineRule="auto"/>
              <w:rPr>
                <w:rFonts w:ascii="Times New Roman" w:hAnsi="Times New Roman"/>
                <w:sz w:val="24"/>
                <w:szCs w:val="24"/>
              </w:rPr>
            </w:pPr>
            <w:r>
              <w:rPr>
                <w:rFonts w:ascii="Times New Roman" w:hAnsi="Times New Roman"/>
                <w:sz w:val="24"/>
                <w:szCs w:val="24"/>
              </w:rPr>
              <w:t xml:space="preserve">- </w:t>
            </w:r>
            <w:r w:rsidR="00FB6A7D">
              <w:rPr>
                <w:rFonts w:ascii="Times New Roman" w:hAnsi="Times New Roman"/>
                <w:sz w:val="24"/>
                <w:szCs w:val="24"/>
              </w:rPr>
              <w:t xml:space="preserve">положение о кураторе; </w:t>
            </w:r>
          </w:p>
        </w:tc>
      </w:tr>
      <w:tr w:rsidR="00FB6A7D" w:rsidTr="00FB6A7D">
        <w:trPr>
          <w:trHeight w:val="380"/>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6B0027">
            <w:pPr>
              <w:spacing w:line="276" w:lineRule="auto"/>
              <w:rPr>
                <w:rFonts w:ascii="Times New Roman" w:hAnsi="Times New Roman"/>
                <w:sz w:val="24"/>
                <w:szCs w:val="24"/>
              </w:rPr>
            </w:pPr>
            <w:r>
              <w:rPr>
                <w:rFonts w:ascii="Times New Roman" w:hAnsi="Times New Roman"/>
                <w:sz w:val="24"/>
                <w:szCs w:val="24"/>
              </w:rPr>
              <w:t xml:space="preserve">- </w:t>
            </w:r>
            <w:r w:rsidR="00FB6A7D">
              <w:rPr>
                <w:rFonts w:ascii="Times New Roman" w:hAnsi="Times New Roman"/>
                <w:sz w:val="24"/>
                <w:szCs w:val="24"/>
              </w:rPr>
              <w:t>программа Психологическое сопровождение адаптации первокурсников;</w:t>
            </w:r>
          </w:p>
        </w:tc>
      </w:tr>
      <w:tr w:rsidR="00FB6A7D" w:rsidTr="00FB6A7D">
        <w:trPr>
          <w:trHeight w:val="648"/>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6B0027">
            <w:pPr>
              <w:spacing w:line="276" w:lineRule="auto"/>
              <w:rPr>
                <w:rFonts w:ascii="Times New Roman" w:hAnsi="Times New Roman"/>
                <w:sz w:val="24"/>
                <w:szCs w:val="24"/>
              </w:rPr>
            </w:pPr>
            <w:r>
              <w:rPr>
                <w:rFonts w:ascii="Times New Roman" w:hAnsi="Times New Roman"/>
                <w:sz w:val="24"/>
                <w:szCs w:val="24"/>
              </w:rPr>
              <w:t xml:space="preserve">- </w:t>
            </w:r>
            <w:r w:rsidR="00FB6A7D">
              <w:rPr>
                <w:rFonts w:ascii="Times New Roman" w:hAnsi="Times New Roman"/>
                <w:sz w:val="24"/>
                <w:szCs w:val="24"/>
              </w:rPr>
              <w:t>программа «</w:t>
            </w:r>
            <w:proofErr w:type="gramStart"/>
            <w:r w:rsidR="00FB6A7D">
              <w:rPr>
                <w:rFonts w:ascii="Times New Roman" w:hAnsi="Times New Roman"/>
                <w:sz w:val="24"/>
                <w:szCs w:val="24"/>
              </w:rPr>
              <w:t>Психологическое</w:t>
            </w:r>
            <w:proofErr w:type="gramEnd"/>
            <w:r w:rsidR="00FB6A7D">
              <w:rPr>
                <w:rFonts w:ascii="Times New Roman" w:hAnsi="Times New Roman"/>
                <w:sz w:val="24"/>
                <w:szCs w:val="24"/>
              </w:rPr>
              <w:t xml:space="preserve"> сопровождения личностного и профессионального становления студента» (1–4 курс);</w:t>
            </w:r>
          </w:p>
        </w:tc>
      </w:tr>
      <w:tr w:rsidR="00FB6A7D" w:rsidTr="00FB6A7D">
        <w:trPr>
          <w:trHeight w:val="648"/>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6B0027">
            <w:pPr>
              <w:spacing w:line="276" w:lineRule="auto"/>
              <w:rPr>
                <w:rFonts w:ascii="Times New Roman" w:hAnsi="Times New Roman"/>
                <w:sz w:val="24"/>
                <w:szCs w:val="24"/>
              </w:rPr>
            </w:pPr>
            <w:r>
              <w:rPr>
                <w:rFonts w:ascii="Times New Roman" w:hAnsi="Times New Roman"/>
                <w:sz w:val="24"/>
                <w:szCs w:val="24"/>
              </w:rPr>
              <w:t xml:space="preserve">- </w:t>
            </w:r>
            <w:r w:rsidR="00FB6A7D">
              <w:rPr>
                <w:rFonts w:ascii="Times New Roman" w:hAnsi="Times New Roman"/>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rsidR="00FB6A7D" w:rsidRPr="006B0027" w:rsidRDefault="00FB6A7D" w:rsidP="006B0027">
      <w:pPr>
        <w:ind w:firstLine="709"/>
        <w:rPr>
          <w:rFonts w:ascii="Times New Roman" w:hAnsi="Times New Roman"/>
          <w:i/>
          <w:sz w:val="24"/>
        </w:rPr>
      </w:pPr>
      <w:r w:rsidRPr="006B0027">
        <w:rPr>
          <w:rFonts w:ascii="Times New Roman" w:hAnsi="Times New Roman"/>
          <w:i/>
          <w:sz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FB6A7D">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6B0027">
            <w:pPr>
              <w:tabs>
                <w:tab w:val="left" w:pos="331"/>
                <w:tab w:val="left" w:pos="460"/>
              </w:tabs>
              <w:spacing w:line="276" w:lineRule="auto"/>
              <w:jc w:val="both"/>
              <w:rPr>
                <w:rFonts w:ascii="Times New Roman" w:hAnsi="Times New Roman"/>
                <w:i/>
                <w:iCs/>
                <w:kern w:val="32"/>
                <w:sz w:val="24"/>
                <w:szCs w:val="24"/>
                <w:lang w:eastAsia="x-none"/>
              </w:rPr>
            </w:pPr>
            <w:r>
              <w:rPr>
                <w:rFonts w:ascii="Times New Roman" w:hAnsi="Times New Roman"/>
                <w:sz w:val="24"/>
                <w:szCs w:val="24"/>
                <w:shd w:val="clear" w:color="auto" w:fill="FCFCFC"/>
              </w:rPr>
              <w:t xml:space="preserve">- </w:t>
            </w:r>
            <w:r w:rsidR="00FB6A7D">
              <w:rPr>
                <w:rFonts w:ascii="Times New Roman" w:hAnsi="Times New Roman"/>
                <w:sz w:val="24"/>
                <w:szCs w:val="24"/>
                <w:shd w:val="clear" w:color="auto" w:fill="FCFCFC"/>
              </w:rPr>
              <w:t>договоры о сотрудничестве с социальными партнерами и работодателями.</w:t>
            </w:r>
          </w:p>
        </w:tc>
      </w:tr>
      <w:tr w:rsidR="00FB6A7D" w:rsidTr="00FB6A7D">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6B0027">
            <w:pPr>
              <w:tabs>
                <w:tab w:val="left" w:pos="331"/>
                <w:tab w:val="left" w:pos="460"/>
              </w:tabs>
              <w:spacing w:line="276" w:lineRule="auto"/>
              <w:jc w:val="both"/>
              <w:rPr>
                <w:rFonts w:ascii="Times New Roman" w:hAnsi="Times New Roman"/>
                <w:sz w:val="24"/>
                <w:szCs w:val="24"/>
                <w:shd w:val="clear" w:color="auto" w:fill="FCFCFC"/>
              </w:rPr>
            </w:pPr>
            <w:r>
              <w:rPr>
                <w:rFonts w:ascii="Times New Roman" w:hAnsi="Times New Roman"/>
                <w:sz w:val="24"/>
                <w:szCs w:val="24"/>
                <w:shd w:val="clear" w:color="auto" w:fill="FCFCFC"/>
              </w:rPr>
              <w:t xml:space="preserve">- </w:t>
            </w:r>
            <w:r w:rsidR="00FB6A7D">
              <w:rPr>
                <w:rFonts w:ascii="Times New Roman" w:hAnsi="Times New Roman"/>
                <w:sz w:val="24"/>
                <w:szCs w:val="24"/>
                <w:shd w:val="clear" w:color="auto" w:fill="FCFCFC"/>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00FB6A7D">
              <w:rPr>
                <w:rFonts w:ascii="Times New Roman" w:hAnsi="Times New Roman"/>
                <w:i/>
                <w:iCs/>
                <w:kern w:val="32"/>
                <w:sz w:val="24"/>
                <w:szCs w:val="24"/>
                <w:lang w:eastAsia="x-none"/>
              </w:rPr>
              <w:t>научно-исследовательские институты, IT-компании, научно-производственные объединения, приборостроительные конструкторские бюро.</w:t>
            </w:r>
          </w:p>
        </w:tc>
      </w:tr>
    </w:tbl>
    <w:p w:rsidR="006B0027" w:rsidRPr="006B0027" w:rsidRDefault="006B0027" w:rsidP="006B0027"/>
    <w:p w:rsidR="00FB6A7D" w:rsidRDefault="00FB6A7D" w:rsidP="006B0027">
      <w:pPr>
        <w:pStyle w:val="afffffb"/>
      </w:pPr>
      <w:bookmarkStart w:id="27" w:name="_Toc147087968"/>
      <w:r>
        <w:t>3.3</w:t>
      </w:r>
      <w:r w:rsidR="006B0027">
        <w:t>.</w:t>
      </w:r>
      <w:r>
        <w:t xml:space="preserve"> Система поощрения профессиональной успешности и проявлений активной жизненной позиции обучающихся</w:t>
      </w:r>
      <w:bookmarkEnd w:id="27"/>
    </w:p>
    <w:p w:rsidR="00FB6A7D" w:rsidRDefault="00FB6A7D" w:rsidP="00FB6A7D">
      <w:pPr>
        <w:ind w:firstLine="709"/>
        <w:rPr>
          <w:rFonts w:ascii="Times New Roman" w:hAnsi="Times New Roman"/>
          <w:bCs/>
          <w:i/>
          <w:iCs/>
          <w:sz w:val="24"/>
          <w:szCs w:val="24"/>
        </w:rPr>
      </w:pPr>
      <w:r>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FB6A7D">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FB6A7D" w:rsidTr="00FB6A7D">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Pr>
                <w:rFonts w:ascii="Times New Roman" w:hAnsi="Times New Roman"/>
                <w:bCs/>
                <w:i/>
                <w:iCs/>
                <w:sz w:val="24"/>
                <w:szCs w:val="24"/>
              </w:rPr>
              <w:t>профессией/специальностью</w:t>
            </w:r>
            <w:r>
              <w:rPr>
                <w:rFonts w:ascii="Times New Roman" w:hAnsi="Times New Roman"/>
                <w:bCs/>
                <w:sz w:val="24"/>
                <w:szCs w:val="24"/>
              </w:rPr>
              <w:t>;</w:t>
            </w:r>
          </w:p>
        </w:tc>
      </w:tr>
      <w:tr w:rsidR="00FB6A7D" w:rsidTr="00FB6A7D">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рекомендации к поощрению от наставника, социальных и производственных партнеров;</w:t>
            </w:r>
          </w:p>
        </w:tc>
      </w:tr>
      <w:tr w:rsidR="00FB6A7D" w:rsidTr="00FB6A7D">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Pr>
                <w:rFonts w:ascii="Times New Roman" w:hAnsi="Times New Roman"/>
                <w:bCs/>
                <w:i/>
                <w:iCs/>
                <w:sz w:val="24"/>
                <w:szCs w:val="24"/>
              </w:rPr>
              <w:t>профессии /специальности</w:t>
            </w:r>
            <w:r>
              <w:rPr>
                <w:rFonts w:ascii="Times New Roman" w:hAnsi="Times New Roman"/>
                <w:bCs/>
                <w:sz w:val="24"/>
                <w:szCs w:val="24"/>
              </w:rPr>
              <w:t>;</w:t>
            </w:r>
          </w:p>
        </w:tc>
      </w:tr>
      <w:tr w:rsidR="00FB6A7D" w:rsidTr="00FB6A7D">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numPr>
                <w:ilvl w:val="0"/>
                <w:numId w:val="22"/>
              </w:numPr>
              <w:spacing w:line="276" w:lineRule="auto"/>
              <w:ind w:left="0" w:firstLine="0"/>
              <w:jc w:val="both"/>
              <w:outlineLvl w:val="0"/>
              <w:rPr>
                <w:rFonts w:ascii="Times New Roman" w:hAnsi="Times New Roman"/>
                <w:bCs/>
                <w:sz w:val="24"/>
                <w:szCs w:val="24"/>
              </w:rPr>
            </w:pPr>
            <w:r>
              <w:rPr>
                <w:rFonts w:ascii="Times New Roman" w:hAnsi="Times New Roman"/>
                <w:bCs/>
                <w:sz w:val="24"/>
                <w:szCs w:val="24"/>
              </w:rPr>
              <w:t xml:space="preserve">успешное освоение образовательных программ по </w:t>
            </w:r>
            <w:r>
              <w:rPr>
                <w:rFonts w:ascii="Times New Roman" w:hAnsi="Times New Roman"/>
                <w:bCs/>
                <w:i/>
                <w:iCs/>
                <w:sz w:val="24"/>
                <w:szCs w:val="24"/>
              </w:rPr>
              <w:t>профессии/специальности.</w:t>
            </w:r>
          </w:p>
        </w:tc>
      </w:tr>
    </w:tbl>
    <w:p w:rsidR="00FB6A7D" w:rsidRDefault="00FB6A7D" w:rsidP="006B0027">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FB6A7D">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tabs>
                <w:tab w:val="left" w:pos="331"/>
                <w:tab w:val="left" w:pos="460"/>
              </w:tabs>
              <w:spacing w:line="276" w:lineRule="auto"/>
              <w:ind w:firstLine="709"/>
              <w:jc w:val="both"/>
              <w:rPr>
                <w:rFonts w:ascii="Times New Roman" w:hAnsi="Times New Roman"/>
                <w:kern w:val="32"/>
                <w:sz w:val="24"/>
                <w:szCs w:val="24"/>
                <w:lang w:val="x-none" w:eastAsia="x-none"/>
              </w:rPr>
            </w:pPr>
            <w:proofErr w:type="gramStart"/>
            <w:r>
              <w:rPr>
                <w:rFonts w:ascii="Times New Roman" w:hAnsi="Times New Roman"/>
                <w:bCs/>
                <w:sz w:val="24"/>
                <w:szCs w:val="24"/>
                <w:shd w:val="clear" w:color="auto" w:fill="FCFCFC"/>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Pr>
                <w:rFonts w:ascii="Times New Roman" w:hAnsi="Times New Roman"/>
                <w:bCs/>
                <w:i/>
                <w:iCs/>
                <w:sz w:val="24"/>
                <w:szCs w:val="24"/>
                <w:shd w:val="clear" w:color="auto" w:fill="FCFCFC"/>
              </w:rPr>
              <w:t>;</w:t>
            </w:r>
            <w:proofErr w:type="gramEnd"/>
          </w:p>
        </w:tc>
      </w:tr>
    </w:tbl>
    <w:p w:rsidR="00FB6A7D" w:rsidRDefault="00FB6A7D" w:rsidP="006B0027">
      <w:r w:rsidRPr="006B0027">
        <w:t xml:space="preserve"> </w:t>
      </w:r>
    </w:p>
    <w:p w:rsidR="006B0027" w:rsidRPr="006B0027" w:rsidRDefault="006B0027" w:rsidP="006B0027"/>
    <w:p w:rsidR="00FB6A7D" w:rsidRDefault="00FB6A7D" w:rsidP="006B0027">
      <w:pPr>
        <w:pStyle w:val="afffffb"/>
      </w:pPr>
      <w:bookmarkStart w:id="28" w:name="_Toc147087969"/>
      <w:r>
        <w:t>3.4</w:t>
      </w:r>
      <w:r w:rsidR="006B0027">
        <w:t>.</w:t>
      </w:r>
      <w:r>
        <w:t xml:space="preserve"> Анализ воспитательного процесса</w:t>
      </w:r>
      <w:bookmarkEnd w:id="28"/>
    </w:p>
    <w:p w:rsidR="00FB6A7D" w:rsidRDefault="00FB6A7D" w:rsidP="006B0027">
      <w:pPr>
        <w:ind w:firstLine="709"/>
        <w:jc w:val="both"/>
        <w:rPr>
          <w:rFonts w:ascii="Times New Roman" w:hAnsi="Times New Roman"/>
          <w:i/>
          <w:iCs/>
          <w:sz w:val="24"/>
          <w:szCs w:val="24"/>
        </w:rPr>
      </w:pPr>
      <w:r>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A7D" w:rsidTr="00FB6A7D">
        <w:trPr>
          <w:trHeight w:val="1206"/>
        </w:trPr>
        <w:tc>
          <w:tcPr>
            <w:tcW w:w="9322" w:type="dxa"/>
            <w:tcBorders>
              <w:top w:val="single" w:sz="4" w:space="0" w:color="000000"/>
              <w:left w:val="single" w:sz="4" w:space="0" w:color="000000"/>
              <w:bottom w:val="single" w:sz="4" w:space="0" w:color="000000"/>
              <w:right w:val="single" w:sz="4" w:space="0" w:color="000000"/>
            </w:tcBorders>
            <w:hideMark/>
          </w:tcPr>
          <w:p w:rsidR="00FB6A7D" w:rsidRDefault="00FB6A7D">
            <w:pPr>
              <w:tabs>
                <w:tab w:val="left" w:pos="331"/>
                <w:tab w:val="left" w:pos="460"/>
              </w:tabs>
              <w:spacing w:line="276" w:lineRule="auto"/>
              <w:ind w:firstLine="709"/>
              <w:jc w:val="both"/>
              <w:rPr>
                <w:rFonts w:ascii="Times New Roman" w:hAnsi="Times New Roman"/>
                <w:b/>
                <w:sz w:val="24"/>
                <w:szCs w:val="24"/>
                <w:lang w:val="x-none"/>
              </w:rPr>
            </w:pPr>
            <w:bookmarkStart w:id="29" w:name="_Hlk139545530"/>
            <w:r>
              <w:rPr>
                <w:rFonts w:ascii="Times New Roman" w:hAnsi="Times New Roman"/>
                <w:sz w:val="24"/>
                <w:szCs w:val="24"/>
                <w:shd w:val="clear" w:color="auto" w:fill="FCFCFC"/>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Pr>
                <w:rFonts w:ascii="Times New Roman" w:hAnsi="Times New Roman"/>
                <w:i/>
                <w:iCs/>
                <w:sz w:val="24"/>
                <w:szCs w:val="24"/>
                <w:shd w:val="clear" w:color="auto" w:fill="FCFCFC"/>
              </w:rPr>
              <w:t>по профессии/специальности.</w:t>
            </w:r>
          </w:p>
        </w:tc>
      </w:tr>
      <w:bookmarkEnd w:id="29"/>
    </w:tbl>
    <w:p w:rsidR="00FB6A7D" w:rsidRPr="006B0027" w:rsidRDefault="00FB6A7D" w:rsidP="006B0027"/>
    <w:p w:rsidR="00FB6A7D" w:rsidRDefault="00FB6A7D">
      <w:pPr>
        <w:spacing w:after="160" w:line="259" w:lineRule="auto"/>
        <w:rPr>
          <w:rFonts w:ascii="Times New Roman" w:eastAsiaTheme="minorHAnsi" w:hAnsi="Times New Roman"/>
          <w:b/>
          <w:sz w:val="24"/>
          <w:szCs w:val="24"/>
          <w:lang w:eastAsia="nl-NL"/>
        </w:rPr>
      </w:pPr>
      <w:r>
        <w:rPr>
          <w:b/>
        </w:rPr>
        <w:br w:type="page"/>
      </w:r>
    </w:p>
    <w:p w:rsidR="00FB6A7D" w:rsidRPr="00FB6A7D" w:rsidRDefault="00FB6A7D" w:rsidP="006B0027">
      <w:pPr>
        <w:pStyle w:val="1"/>
        <w:jc w:val="center"/>
      </w:pPr>
      <w:bookmarkStart w:id="30" w:name="_Toc147087970"/>
      <w:r w:rsidRPr="00FB6A7D">
        <w:t xml:space="preserve">Примерный календарный план воспитательной работы </w:t>
      </w:r>
      <w:r>
        <w:br/>
      </w:r>
      <w:r w:rsidRPr="00FB6A7D">
        <w:t>по</w:t>
      </w:r>
      <w:r>
        <w:t xml:space="preserve"> </w:t>
      </w:r>
      <w:r w:rsidRPr="00FB6A7D">
        <w:t>профессии</w:t>
      </w:r>
      <w:r>
        <w:t xml:space="preserve"> </w:t>
      </w:r>
      <w:r w:rsidRPr="00FB6A7D">
        <w:t>11.01.05 Монтажник связи</w:t>
      </w:r>
      <w:bookmarkEnd w:id="30"/>
    </w:p>
    <w:p w:rsidR="00FB6A7D" w:rsidRPr="006B0027" w:rsidRDefault="00FB6A7D" w:rsidP="006B0027"/>
    <w:p w:rsidR="00FB6A7D" w:rsidRDefault="00FB6A7D" w:rsidP="00FB6A7D">
      <w:pPr>
        <w:ind w:firstLine="709"/>
        <w:jc w:val="both"/>
        <w:rPr>
          <w:rFonts w:ascii="Times New Roman" w:hAnsi="Times New Roman"/>
          <w:bCs/>
          <w:sz w:val="24"/>
          <w:szCs w:val="24"/>
        </w:rPr>
      </w:pPr>
      <w:r>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FB6A7D" w:rsidRPr="006B0027" w:rsidTr="00FB6A7D">
        <w:tc>
          <w:tcPr>
            <w:tcW w:w="9525" w:type="dxa"/>
            <w:gridSpan w:val="5"/>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jc w:val="center"/>
              <w:rPr>
                <w:rFonts w:ascii="Times New Roman" w:hAnsi="Times New Roman"/>
                <w:sz w:val="24"/>
                <w:szCs w:val="24"/>
              </w:rPr>
            </w:pPr>
            <w:r w:rsidRPr="006B0027">
              <w:rPr>
                <w:rFonts w:ascii="Times New Roman" w:hAnsi="Times New Roman"/>
                <w:sz w:val="24"/>
                <w:szCs w:val="24"/>
              </w:rPr>
              <w:t xml:space="preserve">КАЛЕНДАРНЫЙ ПЛАН ВОСПИТАТЕЛЬНОЙ РАБОТЫ </w:t>
            </w:r>
          </w:p>
          <w:p w:rsidR="00FB6A7D" w:rsidRPr="006B0027" w:rsidRDefault="00FB6A7D" w:rsidP="006B0027">
            <w:pPr>
              <w:tabs>
                <w:tab w:val="left" w:pos="851"/>
              </w:tabs>
              <w:jc w:val="center"/>
              <w:rPr>
                <w:rFonts w:ascii="Times New Roman" w:hAnsi="Times New Roman"/>
                <w:sz w:val="24"/>
                <w:szCs w:val="24"/>
              </w:rPr>
            </w:pPr>
            <w:r w:rsidRPr="006B0027">
              <w:rPr>
                <w:rFonts w:ascii="Times New Roman" w:hAnsi="Times New Roman"/>
                <w:sz w:val="24"/>
                <w:szCs w:val="24"/>
              </w:rPr>
              <w:t>ПО ПРОФЕС</w:t>
            </w:r>
            <w:proofErr w:type="gramStart"/>
            <w:r w:rsidRPr="006B0027">
              <w:rPr>
                <w:rFonts w:ascii="Times New Roman" w:hAnsi="Times New Roman"/>
                <w:sz w:val="24"/>
                <w:szCs w:val="24"/>
                <w:lang w:val="en-US"/>
              </w:rPr>
              <w:t>C</w:t>
            </w:r>
            <w:proofErr w:type="gramEnd"/>
            <w:r w:rsidRPr="006B0027">
              <w:rPr>
                <w:rFonts w:ascii="Times New Roman" w:hAnsi="Times New Roman"/>
                <w:sz w:val="24"/>
                <w:szCs w:val="24"/>
              </w:rPr>
              <w:t>ИИ 11.01.05 МОНТАЖНИК СВЯЗИ</w:t>
            </w:r>
          </w:p>
          <w:p w:rsidR="00FB6A7D" w:rsidRPr="006B0027" w:rsidRDefault="00FB6A7D" w:rsidP="006B0027">
            <w:pPr>
              <w:tabs>
                <w:tab w:val="left" w:pos="851"/>
              </w:tabs>
              <w:spacing w:line="276" w:lineRule="auto"/>
              <w:jc w:val="center"/>
              <w:rPr>
                <w:rFonts w:ascii="Times New Roman" w:hAnsi="Times New Roman"/>
                <w:sz w:val="24"/>
                <w:szCs w:val="24"/>
              </w:rPr>
            </w:pPr>
            <w:r w:rsidRPr="006B0027">
              <w:rPr>
                <w:rFonts w:ascii="Times New Roman" w:hAnsi="Times New Roman"/>
                <w:sz w:val="24"/>
                <w:szCs w:val="24"/>
              </w:rPr>
              <w:t>на 20__ — 20__ учебный год</w:t>
            </w: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jc w:val="center"/>
              <w:rPr>
                <w:rFonts w:ascii="Times New Roman" w:hAnsi="Times New Roman"/>
                <w:color w:val="000000"/>
                <w:sz w:val="24"/>
                <w:szCs w:val="24"/>
              </w:rPr>
            </w:pPr>
            <w:r w:rsidRPr="006B0027">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jc w:val="center"/>
              <w:rPr>
                <w:rFonts w:ascii="Times New Roman" w:hAnsi="Times New Roman"/>
                <w:color w:val="000000"/>
                <w:sz w:val="24"/>
                <w:szCs w:val="24"/>
              </w:rPr>
            </w:pPr>
            <w:r w:rsidRPr="006B0027">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jc w:val="center"/>
              <w:rPr>
                <w:rFonts w:ascii="Times New Roman" w:hAnsi="Times New Roman"/>
                <w:color w:val="000000"/>
                <w:sz w:val="24"/>
                <w:szCs w:val="24"/>
              </w:rPr>
            </w:pPr>
            <w:r w:rsidRPr="006B0027">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jc w:val="center"/>
              <w:rPr>
                <w:rFonts w:ascii="Times New Roman" w:hAnsi="Times New Roman"/>
                <w:color w:val="000000"/>
                <w:sz w:val="24"/>
                <w:szCs w:val="24"/>
              </w:rPr>
            </w:pPr>
            <w:r w:rsidRPr="006B0027">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jc w:val="center"/>
              <w:rPr>
                <w:rFonts w:ascii="Times New Roman" w:hAnsi="Times New Roman"/>
                <w:color w:val="000000"/>
                <w:sz w:val="24"/>
                <w:szCs w:val="24"/>
              </w:rPr>
            </w:pPr>
            <w:r w:rsidRPr="006B0027">
              <w:rPr>
                <w:rFonts w:ascii="Times New Roman" w:hAnsi="Times New Roman"/>
                <w:color w:val="000000"/>
                <w:sz w:val="24"/>
                <w:szCs w:val="24"/>
              </w:rPr>
              <w:t>Ответственные</w:t>
            </w:r>
          </w:p>
        </w:tc>
      </w:tr>
      <w:tr w:rsidR="00FB6A7D" w:rsidRPr="006B0027" w:rsidTr="00FB6A7D">
        <w:trPr>
          <w:trHeight w:val="85"/>
        </w:trPr>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b/>
                <w:bCs/>
                <w:color w:val="000000"/>
                <w:sz w:val="24"/>
                <w:szCs w:val="24"/>
              </w:rPr>
            </w:pPr>
            <w:r w:rsidRPr="006B0027">
              <w:rPr>
                <w:rFonts w:ascii="Times New Roman" w:hAnsi="Times New Roman"/>
                <w:b/>
                <w:bCs/>
                <w:color w:val="000000"/>
                <w:sz w:val="24"/>
                <w:szCs w:val="24"/>
              </w:rPr>
              <w:t xml:space="preserve">1. Образовательная деятельность  </w:t>
            </w: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b/>
                <w:bCs/>
                <w:color w:val="000000"/>
                <w:sz w:val="24"/>
                <w:szCs w:val="24"/>
              </w:rPr>
            </w:pPr>
            <w:r w:rsidRPr="006B0027">
              <w:rPr>
                <w:rFonts w:ascii="Times New Roman" w:hAnsi="Times New Roman"/>
                <w:b/>
                <w:bCs/>
                <w:color w:val="000000"/>
                <w:sz w:val="24"/>
                <w:szCs w:val="24"/>
              </w:rPr>
              <w:t xml:space="preserve">2. Кураторство </w:t>
            </w: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b/>
                <w:bCs/>
                <w:color w:val="000000"/>
                <w:sz w:val="24"/>
                <w:szCs w:val="24"/>
              </w:rPr>
            </w:pPr>
            <w:r w:rsidRPr="006B0027">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 xml:space="preserve">День наставника профессии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b/>
                <w:bCs/>
                <w:color w:val="000000"/>
                <w:sz w:val="24"/>
                <w:szCs w:val="24"/>
              </w:rPr>
            </w:pPr>
            <w:r w:rsidRPr="006B0027">
              <w:rPr>
                <w:rFonts w:ascii="Times New Roman" w:hAnsi="Times New Roman"/>
                <w:b/>
                <w:bCs/>
                <w:color w:val="000000"/>
                <w:sz w:val="24"/>
                <w:szCs w:val="24"/>
              </w:rPr>
              <w:t>4. Основные воспитательные мероприятия</w:t>
            </w: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русской науки</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8 февраля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2</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Всемирный день радио</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13 февраля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3</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войск правительственной связи</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lang w:val="en-US"/>
              </w:rPr>
              <w:t>1</w:t>
            </w:r>
            <w:r w:rsidRPr="006B0027">
              <w:rPr>
                <w:rFonts w:ascii="Times New Roman" w:hAnsi="Times New Roman"/>
                <w:color w:val="000000"/>
                <w:sz w:val="24"/>
                <w:szCs w:val="24"/>
              </w:rPr>
              <w:t>5 февраля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4</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специалиста по радиоэлектронной борьбе</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15 апреля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5</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шифровальщика в России</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 xml:space="preserve">5 </w:t>
            </w:r>
            <w:proofErr w:type="spellStart"/>
            <w:r w:rsidRPr="006B0027">
              <w:rPr>
                <w:rFonts w:ascii="Times New Roman" w:hAnsi="Times New Roman"/>
                <w:color w:val="000000"/>
                <w:sz w:val="24"/>
                <w:szCs w:val="24"/>
                <w:lang w:val="en-US"/>
              </w:rPr>
              <w:t>мая</w:t>
            </w:r>
            <w:proofErr w:type="spellEnd"/>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6</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радио</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 xml:space="preserve">7 мая </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7</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Всемирный день электросвязи и информационного общества</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17 мая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8</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спутникового мониторинга и навигации</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2 июня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9</w:t>
            </w:r>
          </w:p>
        </w:tc>
        <w:tc>
          <w:tcPr>
            <w:tcW w:w="4269"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монтажника</w:t>
            </w:r>
          </w:p>
        </w:tc>
        <w:tc>
          <w:tcPr>
            <w:tcW w:w="1184"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6 июля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10</w:t>
            </w:r>
          </w:p>
        </w:tc>
        <w:tc>
          <w:tcPr>
            <w:tcW w:w="4269"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российской почты</w:t>
            </w:r>
          </w:p>
        </w:tc>
        <w:tc>
          <w:tcPr>
            <w:tcW w:w="1184" w:type="dxa"/>
            <w:tcBorders>
              <w:top w:val="single" w:sz="4" w:space="0" w:color="000000"/>
              <w:left w:val="single" w:sz="4" w:space="0" w:color="000000"/>
              <w:bottom w:val="single" w:sz="4" w:space="0" w:color="000000"/>
              <w:right w:val="single" w:sz="4" w:space="0" w:color="000000"/>
            </w:tcBorders>
            <w:vAlign w:val="center"/>
          </w:tcPr>
          <w:p w:rsidR="00FB6A7D" w:rsidRPr="006B0027" w:rsidRDefault="00FB6A7D" w:rsidP="006B0027">
            <w:pPr>
              <w:tabs>
                <w:tab w:val="left" w:pos="851"/>
              </w:tabs>
              <w:spacing w:line="276"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14 июля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11</w:t>
            </w:r>
          </w:p>
        </w:tc>
        <w:tc>
          <w:tcPr>
            <w:tcW w:w="4269"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системного администратора</w:t>
            </w:r>
          </w:p>
        </w:tc>
        <w:tc>
          <w:tcPr>
            <w:tcW w:w="1184" w:type="dxa"/>
            <w:tcBorders>
              <w:top w:val="single" w:sz="4" w:space="0" w:color="000000"/>
              <w:left w:val="single" w:sz="4" w:space="0" w:color="000000"/>
              <w:bottom w:val="single" w:sz="4" w:space="0" w:color="000000"/>
              <w:right w:val="single" w:sz="4" w:space="0" w:color="000000"/>
            </w:tcBorders>
            <w:vAlign w:val="center"/>
          </w:tcPr>
          <w:p w:rsidR="00FB6A7D" w:rsidRPr="006B0027" w:rsidRDefault="00FB6A7D" w:rsidP="006B0027">
            <w:pPr>
              <w:tabs>
                <w:tab w:val="left" w:pos="851"/>
              </w:tabs>
              <w:spacing w:line="276"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28 июля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12</w:t>
            </w:r>
          </w:p>
        </w:tc>
        <w:tc>
          <w:tcPr>
            <w:tcW w:w="4269"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Всемирный день почты</w:t>
            </w:r>
          </w:p>
        </w:tc>
        <w:tc>
          <w:tcPr>
            <w:tcW w:w="1184" w:type="dxa"/>
            <w:tcBorders>
              <w:top w:val="single" w:sz="4" w:space="0" w:color="000000"/>
              <w:left w:val="single" w:sz="4" w:space="0" w:color="000000"/>
              <w:bottom w:val="single" w:sz="4" w:space="0" w:color="000000"/>
              <w:right w:val="single" w:sz="4" w:space="0" w:color="000000"/>
            </w:tcBorders>
            <w:vAlign w:val="center"/>
          </w:tcPr>
          <w:p w:rsidR="00FB6A7D" w:rsidRPr="006B0027" w:rsidRDefault="00FB6A7D" w:rsidP="006B0027">
            <w:pPr>
              <w:tabs>
                <w:tab w:val="left" w:pos="851"/>
              </w:tabs>
              <w:spacing w:line="276"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9 октября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13</w:t>
            </w:r>
          </w:p>
        </w:tc>
        <w:tc>
          <w:tcPr>
            <w:tcW w:w="4269"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военного связиста</w:t>
            </w:r>
          </w:p>
        </w:tc>
        <w:tc>
          <w:tcPr>
            <w:tcW w:w="1184" w:type="dxa"/>
            <w:tcBorders>
              <w:top w:val="single" w:sz="4" w:space="0" w:color="000000"/>
              <w:left w:val="single" w:sz="4" w:space="0" w:color="000000"/>
              <w:bottom w:val="single" w:sz="4" w:space="0" w:color="000000"/>
              <w:right w:val="single" w:sz="4" w:space="0" w:color="000000"/>
            </w:tcBorders>
            <w:vAlign w:val="center"/>
          </w:tcPr>
          <w:p w:rsidR="00FB6A7D" w:rsidRPr="006B0027" w:rsidRDefault="00FB6A7D" w:rsidP="006B0027">
            <w:pPr>
              <w:tabs>
                <w:tab w:val="left" w:pos="851"/>
              </w:tabs>
              <w:spacing w:line="276"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20 октября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lang w:val="en-US"/>
              </w:rPr>
            </w:pPr>
            <w:r w:rsidRPr="006B0027">
              <w:rPr>
                <w:rFonts w:ascii="Times New Roman" w:hAnsi="Times New Roman"/>
                <w:color w:val="000000"/>
                <w:sz w:val="24"/>
                <w:szCs w:val="24"/>
                <w:lang w:val="en-US"/>
              </w:rPr>
              <w:t>14</w:t>
            </w:r>
          </w:p>
        </w:tc>
        <w:tc>
          <w:tcPr>
            <w:tcW w:w="4269"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День информатики в России</w:t>
            </w:r>
          </w:p>
        </w:tc>
        <w:tc>
          <w:tcPr>
            <w:tcW w:w="1184" w:type="dxa"/>
            <w:tcBorders>
              <w:top w:val="single" w:sz="4" w:space="0" w:color="000000"/>
              <w:left w:val="single" w:sz="4" w:space="0" w:color="000000"/>
              <w:bottom w:val="single" w:sz="4" w:space="0" w:color="000000"/>
              <w:right w:val="single" w:sz="4" w:space="0" w:color="000000"/>
            </w:tcBorders>
            <w:vAlign w:val="center"/>
          </w:tcPr>
          <w:p w:rsidR="00FB6A7D" w:rsidRPr="006B0027" w:rsidRDefault="00FB6A7D" w:rsidP="006B0027">
            <w:pPr>
              <w:tabs>
                <w:tab w:val="left" w:pos="851"/>
              </w:tabs>
              <w:spacing w:line="276" w:lineRule="auto"/>
              <w:rPr>
                <w:rFonts w:ascii="Times New Roman" w:hAnsi="Times New Roman"/>
                <w:sz w:val="24"/>
                <w:szCs w:val="24"/>
              </w:rPr>
            </w:pPr>
          </w:p>
        </w:tc>
        <w:tc>
          <w:tcPr>
            <w:tcW w:w="1511" w:type="dxa"/>
            <w:tcBorders>
              <w:top w:val="single" w:sz="4" w:space="0" w:color="000000"/>
              <w:left w:val="single" w:sz="4" w:space="0" w:color="000000"/>
              <w:bottom w:val="single" w:sz="4" w:space="0" w:color="000000"/>
              <w:right w:val="single" w:sz="4" w:space="0" w:color="000000"/>
            </w:tcBorders>
            <w:vAlign w:val="center"/>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4 декабря</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b/>
                <w:bCs/>
                <w:color w:val="000000"/>
                <w:sz w:val="24"/>
                <w:szCs w:val="24"/>
              </w:rPr>
              <w:t>5.</w:t>
            </w:r>
            <w:r w:rsidRPr="006B0027">
              <w:rPr>
                <w:rFonts w:ascii="Times New Roman" w:hAnsi="Times New Roman"/>
                <w:color w:val="000000"/>
                <w:sz w:val="24"/>
                <w:szCs w:val="24"/>
              </w:rPr>
              <w:t xml:space="preserve"> </w:t>
            </w:r>
            <w:r w:rsidRPr="006B0027">
              <w:rPr>
                <w:rFonts w:ascii="Times New Roman" w:hAnsi="Times New Roman"/>
                <w:b/>
                <w:bCs/>
                <w:color w:val="000000"/>
                <w:sz w:val="24"/>
                <w:szCs w:val="24"/>
              </w:rPr>
              <w:t>Организация предметно-пространственной среды</w:t>
            </w: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b/>
                <w:bCs/>
                <w:color w:val="000000"/>
                <w:sz w:val="24"/>
                <w:szCs w:val="24"/>
              </w:rPr>
            </w:pPr>
            <w:r w:rsidRPr="006B0027">
              <w:rPr>
                <w:rFonts w:ascii="Times New Roman" w:hAnsi="Times New Roman"/>
                <w:b/>
                <w:bCs/>
                <w:color w:val="000000"/>
                <w:sz w:val="24"/>
                <w:szCs w:val="24"/>
              </w:rPr>
              <w:t>6. Взаимодействие с родителями (законными представителями)</w:t>
            </w: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jc w:val="both"/>
              <w:rPr>
                <w:rFonts w:ascii="Times New Roman" w:hAnsi="Times New Roman"/>
                <w:color w:val="000000"/>
                <w:sz w:val="24"/>
                <w:szCs w:val="24"/>
              </w:rPr>
            </w:pPr>
            <w:r w:rsidRPr="006B0027">
              <w:rPr>
                <w:rFonts w:ascii="Times New Roman" w:hAnsi="Times New Roman"/>
                <w:color w:val="000000"/>
                <w:sz w:val="24"/>
                <w:szCs w:val="24"/>
              </w:rPr>
              <w:t xml:space="preserve">Презентация деятельности клубов </w:t>
            </w:r>
            <w:r w:rsidRPr="006B0027">
              <w:rPr>
                <w:rFonts w:ascii="Times New Roman" w:hAnsi="Times New Roman"/>
                <w:color w:val="000000"/>
                <w:sz w:val="24"/>
                <w:szCs w:val="24"/>
              </w:rPr>
              <w:lastRenderedPageBreak/>
              <w:t>«</w:t>
            </w:r>
            <w:proofErr w:type="spellStart"/>
            <w:r w:rsidRPr="006B0027">
              <w:rPr>
                <w:rFonts w:ascii="Times New Roman" w:hAnsi="Times New Roman"/>
                <w:color w:val="000000"/>
                <w:sz w:val="24"/>
                <w:szCs w:val="24"/>
              </w:rPr>
              <w:t>Амбассадоры</w:t>
            </w:r>
            <w:proofErr w:type="spellEnd"/>
            <w:r w:rsidRPr="006B0027">
              <w:rPr>
                <w:rFonts w:ascii="Times New Roman" w:hAnsi="Times New Roman"/>
                <w:color w:val="000000"/>
                <w:sz w:val="24"/>
                <w:szCs w:val="24"/>
              </w:rPr>
              <w:t xml:space="preserve"> профессии»</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b/>
                <w:bCs/>
                <w:color w:val="000000"/>
                <w:sz w:val="24"/>
                <w:szCs w:val="24"/>
              </w:rPr>
            </w:pPr>
            <w:r w:rsidRPr="006B0027">
              <w:rPr>
                <w:rFonts w:ascii="Times New Roman" w:hAnsi="Times New Roman"/>
                <w:b/>
                <w:bCs/>
                <w:color w:val="000000"/>
                <w:sz w:val="24"/>
                <w:szCs w:val="24"/>
              </w:rPr>
              <w:t>8. Профилактика и безопасность</w:t>
            </w: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jc w:val="both"/>
              <w:rPr>
                <w:rFonts w:ascii="Times New Roman" w:hAnsi="Times New Roman"/>
                <w:color w:val="000000"/>
                <w:sz w:val="24"/>
                <w:szCs w:val="24"/>
              </w:rPr>
            </w:pPr>
            <w:r w:rsidRPr="006B0027">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b/>
                <w:bCs/>
                <w:color w:val="000000"/>
                <w:sz w:val="24"/>
                <w:szCs w:val="24"/>
              </w:rPr>
            </w:pPr>
            <w:r w:rsidRPr="006B0027">
              <w:rPr>
                <w:rFonts w:ascii="Times New Roman" w:hAnsi="Times New Roman"/>
                <w:b/>
                <w:bCs/>
                <w:color w:val="000000"/>
                <w:sz w:val="24"/>
                <w:szCs w:val="24"/>
              </w:rPr>
              <w:t>9. Социальное партнёрство и участие работодателей</w:t>
            </w: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b/>
                <w:bCs/>
                <w:strike/>
                <w:sz w:val="24"/>
                <w:szCs w:val="24"/>
              </w:rPr>
            </w:pPr>
            <w:r w:rsidRPr="006B0027">
              <w:rPr>
                <w:rFonts w:ascii="Times New Roman" w:hAnsi="Times New Roman"/>
                <w:b/>
                <w:bCs/>
                <w:sz w:val="24"/>
                <w:szCs w:val="24"/>
              </w:rPr>
              <w:t>10. Профессиональное развитие, адаптация и трудоустройство</w:t>
            </w: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jc w:val="both"/>
              <w:rPr>
                <w:rFonts w:ascii="Times New Roman" w:hAnsi="Times New Roman"/>
                <w:color w:val="000000"/>
                <w:sz w:val="24"/>
                <w:szCs w:val="24"/>
              </w:rPr>
            </w:pPr>
            <w:r w:rsidRPr="006B0027">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r w:rsidR="00FB6A7D" w:rsidRPr="006B0027" w:rsidTr="00FB6A7D">
        <w:tc>
          <w:tcPr>
            <w:tcW w:w="54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rPr>
                <w:rFonts w:ascii="Times New Roman" w:hAnsi="Times New Roman"/>
                <w:color w:val="000000"/>
                <w:sz w:val="24"/>
                <w:szCs w:val="24"/>
              </w:rPr>
            </w:pPr>
            <w:r w:rsidRPr="006B0027">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hideMark/>
          </w:tcPr>
          <w:p w:rsidR="00FB6A7D" w:rsidRPr="006B0027" w:rsidRDefault="00FB6A7D" w:rsidP="006B0027">
            <w:pPr>
              <w:tabs>
                <w:tab w:val="left" w:pos="851"/>
              </w:tabs>
              <w:spacing w:line="276" w:lineRule="auto"/>
              <w:jc w:val="both"/>
              <w:rPr>
                <w:rFonts w:ascii="Times New Roman" w:hAnsi="Times New Roman"/>
                <w:color w:val="000000"/>
                <w:sz w:val="24"/>
                <w:szCs w:val="24"/>
              </w:rPr>
            </w:pPr>
            <w:r w:rsidRPr="006B0027">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FB6A7D" w:rsidRPr="006B0027" w:rsidRDefault="00FB6A7D" w:rsidP="006B0027">
            <w:pPr>
              <w:tabs>
                <w:tab w:val="left" w:pos="851"/>
              </w:tabs>
              <w:spacing w:line="276" w:lineRule="auto"/>
              <w:rPr>
                <w:rFonts w:ascii="Times New Roman" w:hAnsi="Times New Roman"/>
                <w:color w:val="000000"/>
                <w:sz w:val="24"/>
                <w:szCs w:val="24"/>
              </w:rPr>
            </w:pPr>
          </w:p>
        </w:tc>
      </w:tr>
    </w:tbl>
    <w:p w:rsidR="00FB6A7D" w:rsidRDefault="00FB6A7D" w:rsidP="00FB6A7D">
      <w:pPr>
        <w:rPr>
          <w:rFonts w:ascii="Times New Roman" w:hAnsi="Times New Roman"/>
          <w:sz w:val="20"/>
          <w:szCs w:val="48"/>
        </w:rPr>
      </w:pPr>
    </w:p>
    <w:p w:rsidR="00FB6A7D" w:rsidRDefault="00FB6A7D" w:rsidP="00FB6A7D">
      <w:pPr>
        <w:ind w:firstLine="709"/>
        <w:jc w:val="both"/>
        <w:rPr>
          <w:rFonts w:ascii="Times New Roman" w:hAnsi="Times New Roman"/>
          <w:bCs/>
          <w:sz w:val="24"/>
          <w:szCs w:val="24"/>
        </w:rPr>
      </w:pPr>
      <w:r>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rsidR="00FB6A7D" w:rsidRDefault="00FB6A7D" w:rsidP="00FB6A7D">
      <w:pPr>
        <w:rPr>
          <w:rFonts w:ascii="Times New Roman" w:hAnsi="Times New Roman"/>
          <w:bCs/>
          <w:sz w:val="24"/>
          <w:szCs w:val="24"/>
        </w:rPr>
      </w:pPr>
      <w:r>
        <w:rPr>
          <w:rFonts w:ascii="Times New Roman" w:hAnsi="Times New Roman"/>
          <w:bCs/>
          <w:sz w:val="24"/>
          <w:szCs w:val="24"/>
        </w:rPr>
        <w:t xml:space="preserve">Россия – страна возможностей </w:t>
      </w:r>
      <w:hyperlink r:id="rId48" w:history="1">
        <w:r>
          <w:rPr>
            <w:rStyle w:val="a6"/>
            <w:bCs/>
            <w:sz w:val="24"/>
            <w:szCs w:val="24"/>
          </w:rPr>
          <w:t>https://rsv.ru/</w:t>
        </w:r>
      </w:hyperlink>
      <w:r>
        <w:rPr>
          <w:rFonts w:ascii="Times New Roman" w:hAnsi="Times New Roman"/>
          <w:bCs/>
          <w:sz w:val="24"/>
          <w:szCs w:val="24"/>
        </w:rPr>
        <w:t xml:space="preserve">; </w:t>
      </w:r>
    </w:p>
    <w:p w:rsidR="00FB6A7D" w:rsidRDefault="00FB6A7D" w:rsidP="00FB6A7D">
      <w:pPr>
        <w:rPr>
          <w:rFonts w:ascii="Times New Roman" w:hAnsi="Times New Roman"/>
          <w:bCs/>
          <w:sz w:val="24"/>
          <w:szCs w:val="24"/>
        </w:rPr>
      </w:pPr>
      <w:r>
        <w:rPr>
          <w:rFonts w:ascii="Times New Roman" w:hAnsi="Times New Roman"/>
          <w:bCs/>
          <w:sz w:val="24"/>
          <w:szCs w:val="24"/>
        </w:rPr>
        <w:t xml:space="preserve">Российское общество «Знание» </w:t>
      </w:r>
      <w:hyperlink r:id="rId49" w:history="1">
        <w:r>
          <w:rPr>
            <w:rStyle w:val="a6"/>
            <w:bCs/>
            <w:sz w:val="24"/>
            <w:szCs w:val="24"/>
          </w:rPr>
          <w:t>https://znanierussia.ru/</w:t>
        </w:r>
      </w:hyperlink>
      <w:r>
        <w:rPr>
          <w:rFonts w:ascii="Times New Roman" w:hAnsi="Times New Roman"/>
          <w:bCs/>
          <w:sz w:val="24"/>
          <w:szCs w:val="24"/>
        </w:rPr>
        <w:t>;</w:t>
      </w:r>
    </w:p>
    <w:p w:rsidR="00FB6A7D" w:rsidRDefault="00FB6A7D" w:rsidP="00FB6A7D">
      <w:pPr>
        <w:rPr>
          <w:rFonts w:ascii="Times New Roman" w:hAnsi="Times New Roman"/>
          <w:bCs/>
          <w:sz w:val="24"/>
          <w:szCs w:val="24"/>
        </w:rPr>
      </w:pPr>
      <w:r>
        <w:rPr>
          <w:rFonts w:ascii="Times New Roman" w:hAnsi="Times New Roman"/>
          <w:bCs/>
          <w:sz w:val="24"/>
          <w:szCs w:val="24"/>
        </w:rPr>
        <w:t xml:space="preserve">Российский Союз Молодежи </w:t>
      </w:r>
      <w:hyperlink r:id="rId50" w:history="1">
        <w:r>
          <w:rPr>
            <w:rStyle w:val="a6"/>
            <w:bCs/>
            <w:sz w:val="24"/>
            <w:szCs w:val="24"/>
            <w:lang w:val="en-US"/>
          </w:rPr>
          <w:t>https</w:t>
        </w:r>
        <w:r>
          <w:rPr>
            <w:rStyle w:val="a6"/>
            <w:bCs/>
            <w:sz w:val="24"/>
            <w:szCs w:val="24"/>
          </w:rPr>
          <w:t>://</w:t>
        </w:r>
        <w:r>
          <w:rPr>
            <w:rStyle w:val="a6"/>
            <w:bCs/>
            <w:sz w:val="24"/>
            <w:szCs w:val="24"/>
            <w:lang w:val="en-US"/>
          </w:rPr>
          <w:t>www</w:t>
        </w:r>
        <w:r>
          <w:rPr>
            <w:rStyle w:val="a6"/>
            <w:bCs/>
            <w:sz w:val="24"/>
            <w:szCs w:val="24"/>
          </w:rPr>
          <w:t>.</w:t>
        </w:r>
        <w:proofErr w:type="spellStart"/>
        <w:r>
          <w:rPr>
            <w:rStyle w:val="a6"/>
            <w:bCs/>
            <w:sz w:val="24"/>
            <w:szCs w:val="24"/>
            <w:lang w:val="en-US"/>
          </w:rPr>
          <w:t>ruy</w:t>
        </w:r>
        <w:proofErr w:type="spellEnd"/>
        <w:r>
          <w:rPr>
            <w:rStyle w:val="a6"/>
            <w:bCs/>
            <w:sz w:val="24"/>
            <w:szCs w:val="24"/>
          </w:rPr>
          <w:t>.</w:t>
        </w:r>
        <w:proofErr w:type="spellStart"/>
        <w:r>
          <w:rPr>
            <w:rStyle w:val="a6"/>
            <w:bCs/>
            <w:sz w:val="24"/>
            <w:szCs w:val="24"/>
            <w:lang w:val="en-US"/>
          </w:rPr>
          <w:t>ru</w:t>
        </w:r>
        <w:proofErr w:type="spellEnd"/>
        <w:r>
          <w:rPr>
            <w:rStyle w:val="a6"/>
            <w:bCs/>
            <w:sz w:val="24"/>
            <w:szCs w:val="24"/>
          </w:rPr>
          <w:t>/</w:t>
        </w:r>
      </w:hyperlink>
      <w:r>
        <w:rPr>
          <w:rFonts w:ascii="Times New Roman" w:hAnsi="Times New Roman"/>
          <w:bCs/>
          <w:sz w:val="24"/>
          <w:szCs w:val="24"/>
        </w:rPr>
        <w:t>;</w:t>
      </w:r>
    </w:p>
    <w:p w:rsidR="00FB6A7D" w:rsidRDefault="00FB6A7D" w:rsidP="00FB6A7D">
      <w:pPr>
        <w:rPr>
          <w:rFonts w:ascii="Times New Roman" w:hAnsi="Times New Roman"/>
          <w:bCs/>
          <w:sz w:val="24"/>
          <w:szCs w:val="24"/>
        </w:rPr>
      </w:pPr>
      <w:r>
        <w:rPr>
          <w:rFonts w:ascii="Times New Roman" w:hAnsi="Times New Roman"/>
          <w:bCs/>
          <w:sz w:val="24"/>
          <w:szCs w:val="24"/>
        </w:rPr>
        <w:t xml:space="preserve">Российское Содружество Колледжей </w:t>
      </w:r>
      <w:hyperlink r:id="rId51" w:history="1">
        <w:r>
          <w:rPr>
            <w:rStyle w:val="a6"/>
            <w:bCs/>
            <w:sz w:val="24"/>
            <w:szCs w:val="24"/>
          </w:rPr>
          <w:t>https://rosdk.ru/</w:t>
        </w:r>
      </w:hyperlink>
      <w:r>
        <w:rPr>
          <w:rFonts w:ascii="Times New Roman" w:hAnsi="Times New Roman"/>
          <w:bCs/>
          <w:sz w:val="24"/>
          <w:szCs w:val="24"/>
        </w:rPr>
        <w:t>;</w:t>
      </w:r>
    </w:p>
    <w:p w:rsidR="00FB6A7D" w:rsidRDefault="00FB6A7D" w:rsidP="00FB6A7D">
      <w:pPr>
        <w:rPr>
          <w:rFonts w:ascii="Times New Roman" w:hAnsi="Times New Roman"/>
          <w:bCs/>
          <w:sz w:val="24"/>
          <w:szCs w:val="24"/>
        </w:rPr>
      </w:pPr>
      <w:r>
        <w:rPr>
          <w:rFonts w:ascii="Times New Roman" w:hAnsi="Times New Roman"/>
          <w:bCs/>
          <w:sz w:val="24"/>
          <w:szCs w:val="24"/>
        </w:rPr>
        <w:t xml:space="preserve">Ассоциация Волонтерских Центров </w:t>
      </w:r>
      <w:hyperlink r:id="rId52" w:history="1">
        <w:r>
          <w:rPr>
            <w:rStyle w:val="a6"/>
            <w:bCs/>
            <w:sz w:val="24"/>
            <w:szCs w:val="24"/>
          </w:rPr>
          <w:t>https://авц.рф</w:t>
        </w:r>
      </w:hyperlink>
      <w:r>
        <w:rPr>
          <w:rFonts w:ascii="Times New Roman" w:hAnsi="Times New Roman"/>
          <w:bCs/>
          <w:sz w:val="24"/>
          <w:szCs w:val="24"/>
        </w:rPr>
        <w:t>;</w:t>
      </w:r>
    </w:p>
    <w:p w:rsidR="00FB6A7D" w:rsidRDefault="00FB6A7D" w:rsidP="00FB6A7D">
      <w:pPr>
        <w:rPr>
          <w:rFonts w:ascii="Times New Roman" w:hAnsi="Times New Roman"/>
          <w:bCs/>
          <w:sz w:val="24"/>
          <w:szCs w:val="24"/>
        </w:rPr>
      </w:pPr>
      <w:r>
        <w:rPr>
          <w:rFonts w:ascii="Times New Roman" w:hAnsi="Times New Roman"/>
          <w:bCs/>
          <w:sz w:val="24"/>
          <w:szCs w:val="24"/>
        </w:rPr>
        <w:t xml:space="preserve">Всероссийский студенческий союз </w:t>
      </w:r>
      <w:hyperlink r:id="rId53" w:history="1">
        <w:r>
          <w:rPr>
            <w:rStyle w:val="a6"/>
            <w:bCs/>
            <w:sz w:val="24"/>
            <w:szCs w:val="24"/>
          </w:rPr>
          <w:t>https://rosstudent.ru/</w:t>
        </w:r>
      </w:hyperlink>
      <w:r>
        <w:rPr>
          <w:rFonts w:ascii="Times New Roman" w:hAnsi="Times New Roman"/>
          <w:bCs/>
          <w:sz w:val="24"/>
          <w:szCs w:val="24"/>
        </w:rPr>
        <w:t>;</w:t>
      </w:r>
    </w:p>
    <w:p w:rsidR="00FB6A7D" w:rsidRDefault="00FB6A7D" w:rsidP="00FB6A7D">
      <w:pPr>
        <w:rPr>
          <w:rFonts w:ascii="Times New Roman" w:hAnsi="Times New Roman"/>
          <w:bCs/>
          <w:sz w:val="24"/>
          <w:szCs w:val="24"/>
        </w:rPr>
      </w:pPr>
      <w:r>
        <w:rPr>
          <w:rFonts w:ascii="Times New Roman" w:hAnsi="Times New Roman"/>
          <w:bCs/>
          <w:sz w:val="24"/>
          <w:szCs w:val="24"/>
        </w:rPr>
        <w:t xml:space="preserve">Институт развития профессионального образования </w:t>
      </w:r>
      <w:hyperlink r:id="rId54" w:history="1">
        <w:r>
          <w:rPr>
            <w:rStyle w:val="a6"/>
            <w:bCs/>
            <w:sz w:val="24"/>
            <w:szCs w:val="24"/>
          </w:rPr>
          <w:t>https://firpo.ru/</w:t>
        </w:r>
      </w:hyperlink>
    </w:p>
    <w:p w:rsidR="00FB6A7D" w:rsidRDefault="00FB6A7D" w:rsidP="00FB6A7D">
      <w:pPr>
        <w:rPr>
          <w:rFonts w:ascii="Times New Roman" w:hAnsi="Times New Roman"/>
          <w:bCs/>
          <w:sz w:val="24"/>
          <w:szCs w:val="24"/>
        </w:rPr>
      </w:pPr>
      <w:r>
        <w:rPr>
          <w:rFonts w:ascii="Times New Roman" w:hAnsi="Times New Roman"/>
          <w:bCs/>
          <w:sz w:val="24"/>
          <w:szCs w:val="24"/>
        </w:rPr>
        <w:t xml:space="preserve">«Большая перемена» </w:t>
      </w:r>
      <w:hyperlink r:id="rId55" w:history="1">
        <w:r>
          <w:rPr>
            <w:rStyle w:val="a6"/>
            <w:bCs/>
            <w:sz w:val="24"/>
            <w:szCs w:val="24"/>
          </w:rPr>
          <w:t>https://bolshayaperemena.online/</w:t>
        </w:r>
      </w:hyperlink>
      <w:r>
        <w:rPr>
          <w:rFonts w:ascii="Times New Roman" w:hAnsi="Times New Roman"/>
          <w:bCs/>
          <w:sz w:val="24"/>
          <w:szCs w:val="24"/>
        </w:rPr>
        <w:t xml:space="preserve">; </w:t>
      </w:r>
    </w:p>
    <w:p w:rsidR="00FB6A7D" w:rsidRDefault="00FB6A7D" w:rsidP="00FB6A7D">
      <w:pPr>
        <w:rPr>
          <w:rFonts w:ascii="Times New Roman" w:hAnsi="Times New Roman"/>
          <w:bCs/>
          <w:sz w:val="24"/>
          <w:szCs w:val="24"/>
        </w:rPr>
      </w:pPr>
      <w:r>
        <w:rPr>
          <w:rFonts w:ascii="Times New Roman" w:hAnsi="Times New Roman"/>
          <w:bCs/>
          <w:sz w:val="24"/>
          <w:szCs w:val="24"/>
        </w:rPr>
        <w:t xml:space="preserve">«Лидеры России» </w:t>
      </w:r>
      <w:hyperlink r:id="rId56" w:history="1">
        <w:r>
          <w:rPr>
            <w:rStyle w:val="a6"/>
            <w:bCs/>
            <w:sz w:val="24"/>
            <w:szCs w:val="24"/>
          </w:rPr>
          <w:t>https://лидерыроссии.рф/</w:t>
        </w:r>
      </w:hyperlink>
      <w:r>
        <w:rPr>
          <w:rFonts w:ascii="Times New Roman" w:hAnsi="Times New Roman"/>
          <w:bCs/>
          <w:sz w:val="24"/>
          <w:szCs w:val="24"/>
        </w:rPr>
        <w:t>;</w:t>
      </w:r>
    </w:p>
    <w:p w:rsidR="00FB6A7D" w:rsidRDefault="00FB6A7D" w:rsidP="00FB6A7D">
      <w:pPr>
        <w:rPr>
          <w:rFonts w:ascii="Times New Roman" w:hAnsi="Times New Roman"/>
          <w:bCs/>
          <w:sz w:val="24"/>
          <w:szCs w:val="24"/>
        </w:rPr>
      </w:pPr>
      <w:r>
        <w:rPr>
          <w:rFonts w:ascii="Times New Roman" w:hAnsi="Times New Roman"/>
          <w:bCs/>
          <w:sz w:val="24"/>
          <w:szCs w:val="24"/>
        </w:rPr>
        <w:t>«Мы</w:t>
      </w:r>
      <w:proofErr w:type="gramStart"/>
      <w:r>
        <w:rPr>
          <w:rFonts w:ascii="Times New Roman" w:hAnsi="Times New Roman"/>
          <w:bCs/>
          <w:sz w:val="24"/>
          <w:szCs w:val="24"/>
        </w:rPr>
        <w:t xml:space="preserve"> В</w:t>
      </w:r>
      <w:proofErr w:type="gramEnd"/>
      <w:r>
        <w:rPr>
          <w:rFonts w:ascii="Times New Roman" w:hAnsi="Times New Roman"/>
          <w:bCs/>
          <w:sz w:val="24"/>
          <w:szCs w:val="24"/>
        </w:rPr>
        <w:t>месте» (</w:t>
      </w:r>
      <w:proofErr w:type="spellStart"/>
      <w:r>
        <w:rPr>
          <w:rFonts w:ascii="Times New Roman" w:hAnsi="Times New Roman"/>
          <w:bCs/>
          <w:sz w:val="24"/>
          <w:szCs w:val="24"/>
        </w:rPr>
        <w:t>волонтерство</w:t>
      </w:r>
      <w:proofErr w:type="spellEnd"/>
      <w:r>
        <w:rPr>
          <w:rFonts w:ascii="Times New Roman" w:hAnsi="Times New Roman"/>
          <w:bCs/>
          <w:sz w:val="24"/>
          <w:szCs w:val="24"/>
        </w:rPr>
        <w:t xml:space="preserve">) </w:t>
      </w:r>
      <w:hyperlink r:id="rId57" w:history="1">
        <w:r>
          <w:rPr>
            <w:rStyle w:val="a6"/>
            <w:bCs/>
            <w:sz w:val="24"/>
            <w:szCs w:val="24"/>
            <w:lang w:val="en-US"/>
          </w:rPr>
          <w:t>https</w:t>
        </w:r>
        <w:r>
          <w:rPr>
            <w:rStyle w:val="a6"/>
            <w:bCs/>
            <w:sz w:val="24"/>
            <w:szCs w:val="24"/>
          </w:rPr>
          <w:t>://</w:t>
        </w:r>
        <w:proofErr w:type="spellStart"/>
        <w:r>
          <w:rPr>
            <w:rStyle w:val="a6"/>
            <w:bCs/>
            <w:sz w:val="24"/>
            <w:szCs w:val="24"/>
            <w:lang w:val="en-US"/>
          </w:rPr>
          <w:t>onf</w:t>
        </w:r>
        <w:proofErr w:type="spellEnd"/>
        <w:r>
          <w:rPr>
            <w:rStyle w:val="a6"/>
            <w:bCs/>
            <w:sz w:val="24"/>
            <w:szCs w:val="24"/>
          </w:rPr>
          <w:t>.</w:t>
        </w:r>
        <w:proofErr w:type="spellStart"/>
        <w:r>
          <w:rPr>
            <w:rStyle w:val="a6"/>
            <w:bCs/>
            <w:sz w:val="24"/>
            <w:szCs w:val="24"/>
            <w:lang w:val="en-US"/>
          </w:rPr>
          <w:t>ru</w:t>
        </w:r>
        <w:proofErr w:type="spellEnd"/>
      </w:hyperlink>
      <w:r>
        <w:rPr>
          <w:rFonts w:ascii="Times New Roman" w:hAnsi="Times New Roman"/>
          <w:bCs/>
          <w:sz w:val="24"/>
          <w:szCs w:val="24"/>
        </w:rPr>
        <w:t xml:space="preserve">; </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A7D" w:rsidRDefault="00FB6A7D" w:rsidP="00F47640">
      <w:r>
        <w:separator/>
      </w:r>
    </w:p>
  </w:endnote>
  <w:endnote w:type="continuationSeparator" w:id="0">
    <w:p w:rsidR="00FB6A7D" w:rsidRDefault="00FB6A7D" w:rsidP="00F47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A7D" w:rsidRDefault="00FB6A7D" w:rsidP="00F47640">
      <w:r>
        <w:separator/>
      </w:r>
    </w:p>
  </w:footnote>
  <w:footnote w:type="continuationSeparator" w:id="0">
    <w:p w:rsidR="00FB6A7D" w:rsidRDefault="00FB6A7D" w:rsidP="00F476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86A91"/>
    <w:multiLevelType w:val="hybridMultilevel"/>
    <w:tmpl w:val="0450AEDA"/>
    <w:lvl w:ilvl="0" w:tplc="68225CA6">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9F2E1916">
      <w:start w:val="1"/>
      <w:numFmt w:val="bullet"/>
      <w:lvlText w:val="o"/>
      <w:lvlJc w:val="left"/>
      <w:pPr>
        <w:ind w:left="18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8BEEF06">
      <w:start w:val="1"/>
      <w:numFmt w:val="bullet"/>
      <w:lvlText w:val="▪"/>
      <w:lvlJc w:val="left"/>
      <w:pPr>
        <w:ind w:left="253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88EEFEE">
      <w:start w:val="1"/>
      <w:numFmt w:val="bullet"/>
      <w:lvlText w:val="•"/>
      <w:lvlJc w:val="left"/>
      <w:pPr>
        <w:ind w:left="32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263660C8">
      <w:start w:val="1"/>
      <w:numFmt w:val="bullet"/>
      <w:lvlText w:val="o"/>
      <w:lvlJc w:val="left"/>
      <w:pPr>
        <w:ind w:left="397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44BA1E12">
      <w:start w:val="1"/>
      <w:numFmt w:val="bullet"/>
      <w:lvlText w:val="▪"/>
      <w:lvlJc w:val="left"/>
      <w:pPr>
        <w:ind w:left="469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18CCA94">
      <w:start w:val="1"/>
      <w:numFmt w:val="bullet"/>
      <w:lvlText w:val="•"/>
      <w:lvlJc w:val="left"/>
      <w:pPr>
        <w:ind w:left="541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3BE8B302">
      <w:start w:val="1"/>
      <w:numFmt w:val="bullet"/>
      <w:lvlText w:val="o"/>
      <w:lvlJc w:val="left"/>
      <w:pPr>
        <w:ind w:left="613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01BE4676">
      <w:start w:val="1"/>
      <w:numFmt w:val="bullet"/>
      <w:lvlText w:val="▪"/>
      <w:lvlJc w:val="left"/>
      <w:pPr>
        <w:ind w:left="685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4190003">
      <w:start w:val="1"/>
      <w:numFmt w:val="bullet"/>
      <w:lvlText w:val="o"/>
      <w:lvlJc w:val="left"/>
      <w:pPr>
        <w:ind w:left="2150" w:hanging="360"/>
      </w:pPr>
      <w:rPr>
        <w:rFonts w:ascii="Courier New" w:hAnsi="Courier New" w:cs="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cs="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cs="Courier New" w:hint="default"/>
      </w:rPr>
    </w:lvl>
    <w:lvl w:ilvl="8" w:tplc="04190005">
      <w:start w:val="1"/>
      <w:numFmt w:val="bullet"/>
      <w:lvlText w:val=""/>
      <w:lvlJc w:val="left"/>
      <w:pPr>
        <w:ind w:left="7190" w:hanging="360"/>
      </w:pPr>
      <w:rPr>
        <w:rFonts w:ascii="Wingdings" w:hAnsi="Wingdings" w:hint="default"/>
      </w:rPr>
    </w:lvl>
  </w:abstractNum>
  <w:abstractNum w:abstractNumId="2">
    <w:nsid w:val="25A5738E"/>
    <w:multiLevelType w:val="hybridMultilevel"/>
    <w:tmpl w:val="F24AB428"/>
    <w:lvl w:ilvl="0" w:tplc="74CE8F46">
      <w:start w:val="1"/>
      <w:numFmt w:val="bullet"/>
      <w:lvlText w:val="-"/>
      <w:lvlJc w:val="left"/>
      <w:pPr>
        <w:ind w:left="64" w:firstLine="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6704C78">
      <w:start w:val="1"/>
      <w:numFmt w:val="bullet"/>
      <w:lvlText w:val="o"/>
      <w:lvlJc w:val="left"/>
      <w:pPr>
        <w:ind w:left="19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B6AA19E">
      <w:start w:val="1"/>
      <w:numFmt w:val="bullet"/>
      <w:lvlText w:val="▪"/>
      <w:lvlJc w:val="left"/>
      <w:pPr>
        <w:ind w:left="26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2909804">
      <w:start w:val="1"/>
      <w:numFmt w:val="bullet"/>
      <w:lvlText w:val="•"/>
      <w:lvlJc w:val="left"/>
      <w:pPr>
        <w:ind w:left="33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742E0B8">
      <w:start w:val="1"/>
      <w:numFmt w:val="bullet"/>
      <w:lvlText w:val="o"/>
      <w:lvlJc w:val="left"/>
      <w:pPr>
        <w:ind w:left="40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1408E52">
      <w:start w:val="1"/>
      <w:numFmt w:val="bullet"/>
      <w:lvlText w:val="▪"/>
      <w:lvlJc w:val="left"/>
      <w:pPr>
        <w:ind w:left="48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784BD9A">
      <w:start w:val="1"/>
      <w:numFmt w:val="bullet"/>
      <w:lvlText w:val="•"/>
      <w:lvlJc w:val="left"/>
      <w:pPr>
        <w:ind w:left="55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A423038">
      <w:start w:val="1"/>
      <w:numFmt w:val="bullet"/>
      <w:lvlText w:val="o"/>
      <w:lvlJc w:val="left"/>
      <w:pPr>
        <w:ind w:left="62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30A824E">
      <w:start w:val="1"/>
      <w:numFmt w:val="bullet"/>
      <w:lvlText w:val="▪"/>
      <w:lvlJc w:val="left"/>
      <w:pPr>
        <w:ind w:left="69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
    <w:nsid w:val="2E93711F"/>
    <w:multiLevelType w:val="hybridMultilevel"/>
    <w:tmpl w:val="05C6DC9C"/>
    <w:lvl w:ilvl="0" w:tplc="E4C275AE">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34F88FEE">
      <w:start w:val="1"/>
      <w:numFmt w:val="bullet"/>
      <w:lvlText w:val="o"/>
      <w:lvlJc w:val="left"/>
      <w:pPr>
        <w:ind w:left="182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16643EB0">
      <w:start w:val="1"/>
      <w:numFmt w:val="bullet"/>
      <w:lvlText w:val="▪"/>
      <w:lvlJc w:val="left"/>
      <w:pPr>
        <w:ind w:left="25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72943566">
      <w:start w:val="1"/>
      <w:numFmt w:val="bullet"/>
      <w:lvlText w:val="•"/>
      <w:lvlJc w:val="left"/>
      <w:pPr>
        <w:ind w:left="32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1AF6D66A">
      <w:start w:val="1"/>
      <w:numFmt w:val="bullet"/>
      <w:lvlText w:val="o"/>
      <w:lvlJc w:val="left"/>
      <w:pPr>
        <w:ind w:left="398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708D860">
      <w:start w:val="1"/>
      <w:numFmt w:val="bullet"/>
      <w:lvlText w:val="▪"/>
      <w:lvlJc w:val="left"/>
      <w:pPr>
        <w:ind w:left="470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5846D78E">
      <w:start w:val="1"/>
      <w:numFmt w:val="bullet"/>
      <w:lvlText w:val="•"/>
      <w:lvlJc w:val="left"/>
      <w:pPr>
        <w:ind w:left="542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0B08702">
      <w:start w:val="1"/>
      <w:numFmt w:val="bullet"/>
      <w:lvlText w:val="o"/>
      <w:lvlJc w:val="left"/>
      <w:pPr>
        <w:ind w:left="61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4301D2A">
      <w:start w:val="1"/>
      <w:numFmt w:val="bullet"/>
      <w:lvlText w:val="▪"/>
      <w:lvlJc w:val="left"/>
      <w:pPr>
        <w:ind w:left="68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nsid w:val="32C87051"/>
    <w:multiLevelType w:val="hybridMultilevel"/>
    <w:tmpl w:val="58065568"/>
    <w:lvl w:ilvl="0" w:tplc="0694A110">
      <w:start w:val="1"/>
      <w:numFmt w:val="bullet"/>
      <w:lvlText w:val="-"/>
      <w:lvlJc w:val="left"/>
      <w:pPr>
        <w:ind w:left="6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785496E8">
      <w:start w:val="1"/>
      <w:numFmt w:val="bullet"/>
      <w:lvlText w:val="o"/>
      <w:lvlJc w:val="left"/>
      <w:pPr>
        <w:ind w:left="183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BAC834C6">
      <w:start w:val="1"/>
      <w:numFmt w:val="bullet"/>
      <w:lvlText w:val="▪"/>
      <w:lvlJc w:val="left"/>
      <w:pPr>
        <w:ind w:left="255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EDD46598">
      <w:start w:val="1"/>
      <w:numFmt w:val="bullet"/>
      <w:lvlText w:val="•"/>
      <w:lvlJc w:val="left"/>
      <w:pPr>
        <w:ind w:left="327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FF9EF9E8">
      <w:start w:val="1"/>
      <w:numFmt w:val="bullet"/>
      <w:lvlText w:val="o"/>
      <w:lvlJc w:val="left"/>
      <w:pPr>
        <w:ind w:left="399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D3D41B06">
      <w:start w:val="1"/>
      <w:numFmt w:val="bullet"/>
      <w:lvlText w:val="▪"/>
      <w:lvlJc w:val="left"/>
      <w:pPr>
        <w:ind w:left="471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001C996E">
      <w:start w:val="1"/>
      <w:numFmt w:val="bullet"/>
      <w:lvlText w:val="•"/>
      <w:lvlJc w:val="left"/>
      <w:pPr>
        <w:ind w:left="543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77465378">
      <w:start w:val="1"/>
      <w:numFmt w:val="bullet"/>
      <w:lvlText w:val="o"/>
      <w:lvlJc w:val="left"/>
      <w:pPr>
        <w:ind w:left="615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8AD0ED36">
      <w:start w:val="1"/>
      <w:numFmt w:val="bullet"/>
      <w:lvlText w:val="▪"/>
      <w:lvlJc w:val="left"/>
      <w:pPr>
        <w:ind w:left="6873"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abstractNum w:abstractNumId="5">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03">
      <w:start w:val="1"/>
      <w:numFmt w:val="bullet"/>
      <w:lvlText w:val="o"/>
      <w:lvlJc w:val="left"/>
      <w:pPr>
        <w:ind w:left="4908" w:hanging="360"/>
      </w:pPr>
      <w:rPr>
        <w:rFonts w:ascii="Courier New" w:hAnsi="Courier New" w:cs="Courier New" w:hint="default"/>
      </w:rPr>
    </w:lvl>
    <w:lvl w:ilvl="2" w:tplc="04190005">
      <w:start w:val="1"/>
      <w:numFmt w:val="bullet"/>
      <w:lvlText w:val=""/>
      <w:lvlJc w:val="left"/>
      <w:pPr>
        <w:ind w:left="5628" w:hanging="360"/>
      </w:pPr>
      <w:rPr>
        <w:rFonts w:ascii="Wingdings" w:hAnsi="Wingdings" w:hint="default"/>
      </w:rPr>
    </w:lvl>
    <w:lvl w:ilvl="3" w:tplc="04190001">
      <w:start w:val="1"/>
      <w:numFmt w:val="bullet"/>
      <w:lvlText w:val=""/>
      <w:lvlJc w:val="left"/>
      <w:pPr>
        <w:ind w:left="6348" w:hanging="360"/>
      </w:pPr>
      <w:rPr>
        <w:rFonts w:ascii="Symbol" w:hAnsi="Symbol" w:hint="default"/>
      </w:rPr>
    </w:lvl>
    <w:lvl w:ilvl="4" w:tplc="04190003">
      <w:start w:val="1"/>
      <w:numFmt w:val="bullet"/>
      <w:lvlText w:val="o"/>
      <w:lvlJc w:val="left"/>
      <w:pPr>
        <w:ind w:left="7068" w:hanging="360"/>
      </w:pPr>
      <w:rPr>
        <w:rFonts w:ascii="Courier New" w:hAnsi="Courier New" w:cs="Courier New" w:hint="default"/>
      </w:rPr>
    </w:lvl>
    <w:lvl w:ilvl="5" w:tplc="04190005">
      <w:start w:val="1"/>
      <w:numFmt w:val="bullet"/>
      <w:lvlText w:val=""/>
      <w:lvlJc w:val="left"/>
      <w:pPr>
        <w:ind w:left="7788" w:hanging="360"/>
      </w:pPr>
      <w:rPr>
        <w:rFonts w:ascii="Wingdings" w:hAnsi="Wingdings" w:hint="default"/>
      </w:rPr>
    </w:lvl>
    <w:lvl w:ilvl="6" w:tplc="04190001">
      <w:start w:val="1"/>
      <w:numFmt w:val="bullet"/>
      <w:lvlText w:val=""/>
      <w:lvlJc w:val="left"/>
      <w:pPr>
        <w:ind w:left="8508" w:hanging="360"/>
      </w:pPr>
      <w:rPr>
        <w:rFonts w:ascii="Symbol" w:hAnsi="Symbol" w:hint="default"/>
      </w:rPr>
    </w:lvl>
    <w:lvl w:ilvl="7" w:tplc="04190003">
      <w:start w:val="1"/>
      <w:numFmt w:val="bullet"/>
      <w:lvlText w:val="o"/>
      <w:lvlJc w:val="left"/>
      <w:pPr>
        <w:ind w:left="9228" w:hanging="360"/>
      </w:pPr>
      <w:rPr>
        <w:rFonts w:ascii="Courier New" w:hAnsi="Courier New" w:cs="Courier New" w:hint="default"/>
      </w:rPr>
    </w:lvl>
    <w:lvl w:ilvl="8" w:tplc="04190005">
      <w:start w:val="1"/>
      <w:numFmt w:val="bullet"/>
      <w:lvlText w:val=""/>
      <w:lvlJc w:val="left"/>
      <w:pPr>
        <w:ind w:left="9948" w:hanging="360"/>
      </w:pPr>
      <w:rPr>
        <w:rFonts w:ascii="Wingdings" w:hAnsi="Wingdings" w:hint="default"/>
      </w:rPr>
    </w:lvl>
  </w:abstractNum>
  <w:abstractNum w:abstractNumId="6">
    <w:nsid w:val="4B327619"/>
    <w:multiLevelType w:val="hybridMultilevel"/>
    <w:tmpl w:val="CFA2FB00"/>
    <w:lvl w:ilvl="0" w:tplc="C128CEC0">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02EE3EA">
      <w:start w:val="1"/>
      <w:numFmt w:val="bullet"/>
      <w:lvlText w:val="o"/>
      <w:lvlJc w:val="left"/>
      <w:pPr>
        <w:ind w:left="188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099C11B6">
      <w:start w:val="1"/>
      <w:numFmt w:val="bullet"/>
      <w:lvlText w:val="▪"/>
      <w:lvlJc w:val="left"/>
      <w:pPr>
        <w:ind w:left="260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BCD6D8DE">
      <w:start w:val="1"/>
      <w:numFmt w:val="bullet"/>
      <w:lvlText w:val="•"/>
      <w:lvlJc w:val="left"/>
      <w:pPr>
        <w:ind w:left="332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75FE26A4">
      <w:start w:val="1"/>
      <w:numFmt w:val="bullet"/>
      <w:lvlText w:val="o"/>
      <w:lvlJc w:val="left"/>
      <w:pPr>
        <w:ind w:left="404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8D84E8C">
      <w:start w:val="1"/>
      <w:numFmt w:val="bullet"/>
      <w:lvlText w:val="▪"/>
      <w:lvlJc w:val="left"/>
      <w:pPr>
        <w:ind w:left="476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BEB4AE98">
      <w:start w:val="1"/>
      <w:numFmt w:val="bullet"/>
      <w:lvlText w:val="•"/>
      <w:lvlJc w:val="left"/>
      <w:pPr>
        <w:ind w:left="548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2D07C28">
      <w:start w:val="1"/>
      <w:numFmt w:val="bullet"/>
      <w:lvlText w:val="o"/>
      <w:lvlJc w:val="left"/>
      <w:pPr>
        <w:ind w:left="620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924E53B4">
      <w:start w:val="1"/>
      <w:numFmt w:val="bullet"/>
      <w:lvlText w:val="▪"/>
      <w:lvlJc w:val="left"/>
      <w:pPr>
        <w:ind w:left="6925"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nsid w:val="5478463E"/>
    <w:multiLevelType w:val="hybridMultilevel"/>
    <w:tmpl w:val="04F4514A"/>
    <w:lvl w:ilvl="0" w:tplc="F9A4A4F6">
      <w:start w:val="1"/>
      <w:numFmt w:val="bullet"/>
      <w:lvlText w:val="-"/>
      <w:lvlJc w:val="left"/>
      <w:pPr>
        <w:ind w:left="64"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19ECF9FA">
      <w:start w:val="1"/>
      <w:numFmt w:val="bullet"/>
      <w:lvlText w:val="o"/>
      <w:lvlJc w:val="left"/>
      <w:pPr>
        <w:ind w:left="18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E726F0A">
      <w:start w:val="1"/>
      <w:numFmt w:val="bullet"/>
      <w:lvlText w:val="▪"/>
      <w:lvlJc w:val="left"/>
      <w:pPr>
        <w:ind w:left="25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2AE88BC">
      <w:start w:val="1"/>
      <w:numFmt w:val="bullet"/>
      <w:lvlText w:val="•"/>
      <w:lvlJc w:val="left"/>
      <w:pPr>
        <w:ind w:left="32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34CE358A">
      <w:start w:val="1"/>
      <w:numFmt w:val="bullet"/>
      <w:lvlText w:val="o"/>
      <w:lvlJc w:val="left"/>
      <w:pPr>
        <w:ind w:left="39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7300068">
      <w:start w:val="1"/>
      <w:numFmt w:val="bullet"/>
      <w:lvlText w:val="▪"/>
      <w:lvlJc w:val="left"/>
      <w:pPr>
        <w:ind w:left="46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D4654EC">
      <w:start w:val="1"/>
      <w:numFmt w:val="bullet"/>
      <w:lvlText w:val="•"/>
      <w:lvlJc w:val="left"/>
      <w:pPr>
        <w:ind w:left="54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5C0F8D2">
      <w:start w:val="1"/>
      <w:numFmt w:val="bullet"/>
      <w:lvlText w:val="o"/>
      <w:lvlJc w:val="left"/>
      <w:pPr>
        <w:ind w:left="61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3D7E8C10">
      <w:start w:val="1"/>
      <w:numFmt w:val="bullet"/>
      <w:lvlText w:val="▪"/>
      <w:lvlJc w:val="left"/>
      <w:pPr>
        <w:ind w:left="68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65F0723C"/>
    <w:multiLevelType w:val="hybridMultilevel"/>
    <w:tmpl w:val="902E9E6E"/>
    <w:lvl w:ilvl="0" w:tplc="74CE8F46">
      <w:start w:val="1"/>
      <w:numFmt w:val="bullet"/>
      <w:lvlText w:val="-"/>
      <w:lvlJc w:val="left"/>
      <w:pPr>
        <w:ind w:left="3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6D44D5A">
      <w:start w:val="1"/>
      <w:numFmt w:val="bullet"/>
      <w:lvlText w:val="o"/>
      <w:lvlJc w:val="left"/>
      <w:pPr>
        <w:ind w:left="182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E9809456">
      <w:start w:val="1"/>
      <w:numFmt w:val="bullet"/>
      <w:lvlText w:val="▪"/>
      <w:lvlJc w:val="left"/>
      <w:pPr>
        <w:ind w:left="254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26AE299E">
      <w:start w:val="1"/>
      <w:numFmt w:val="bullet"/>
      <w:lvlText w:val="•"/>
      <w:lvlJc w:val="left"/>
      <w:pPr>
        <w:ind w:left="32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E342CAC">
      <w:start w:val="1"/>
      <w:numFmt w:val="bullet"/>
      <w:lvlText w:val="o"/>
      <w:lvlJc w:val="left"/>
      <w:pPr>
        <w:ind w:left="398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2102006">
      <w:start w:val="1"/>
      <w:numFmt w:val="bullet"/>
      <w:lvlText w:val="▪"/>
      <w:lvlJc w:val="left"/>
      <w:pPr>
        <w:ind w:left="470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DFAEDC6">
      <w:start w:val="1"/>
      <w:numFmt w:val="bullet"/>
      <w:lvlText w:val="•"/>
      <w:lvlJc w:val="left"/>
      <w:pPr>
        <w:ind w:left="542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7201646">
      <w:start w:val="1"/>
      <w:numFmt w:val="bullet"/>
      <w:lvlText w:val="o"/>
      <w:lvlJc w:val="left"/>
      <w:pPr>
        <w:ind w:left="614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C285260">
      <w:start w:val="1"/>
      <w:numFmt w:val="bullet"/>
      <w:lvlText w:val="▪"/>
      <w:lvlJc w:val="left"/>
      <w:pPr>
        <w:ind w:left="6869"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0">
    <w:nsid w:val="6746401A"/>
    <w:multiLevelType w:val="hybridMultilevel"/>
    <w:tmpl w:val="A9E65D2A"/>
    <w:lvl w:ilvl="0" w:tplc="AA449348">
      <w:start w:val="1"/>
      <w:numFmt w:val="bullet"/>
      <w:lvlText w:val="-"/>
      <w:lvlJc w:val="left"/>
      <w:pPr>
        <w:ind w:left="6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C8FE53F2">
      <w:start w:val="1"/>
      <w:numFmt w:val="bullet"/>
      <w:lvlText w:val="o"/>
      <w:lvlJc w:val="left"/>
      <w:pPr>
        <w:ind w:left="183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0108C8E8">
      <w:start w:val="1"/>
      <w:numFmt w:val="bullet"/>
      <w:lvlText w:val="▪"/>
      <w:lvlJc w:val="left"/>
      <w:pPr>
        <w:ind w:left="255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EA80E4E2">
      <w:start w:val="1"/>
      <w:numFmt w:val="bullet"/>
      <w:lvlText w:val="•"/>
      <w:lvlJc w:val="left"/>
      <w:pPr>
        <w:ind w:left="327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70AE53D6">
      <w:start w:val="1"/>
      <w:numFmt w:val="bullet"/>
      <w:lvlText w:val="o"/>
      <w:lvlJc w:val="left"/>
      <w:pPr>
        <w:ind w:left="399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A1D29398">
      <w:start w:val="1"/>
      <w:numFmt w:val="bullet"/>
      <w:lvlText w:val="▪"/>
      <w:lvlJc w:val="left"/>
      <w:pPr>
        <w:ind w:left="471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9FB8C1BA">
      <w:start w:val="1"/>
      <w:numFmt w:val="bullet"/>
      <w:lvlText w:val="•"/>
      <w:lvlJc w:val="left"/>
      <w:pPr>
        <w:ind w:left="543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821E1B06">
      <w:start w:val="1"/>
      <w:numFmt w:val="bullet"/>
      <w:lvlText w:val="o"/>
      <w:lvlJc w:val="left"/>
      <w:pPr>
        <w:ind w:left="615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3FC029F6">
      <w:start w:val="1"/>
      <w:numFmt w:val="bullet"/>
      <w:lvlText w:val="▪"/>
      <w:lvlJc w:val="left"/>
      <w:pPr>
        <w:ind w:left="6876"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num w:numId="1">
    <w:abstractNumId w:val="9"/>
  </w:num>
  <w:num w:numId="2">
    <w:abstractNumId w:val="9"/>
    <w:lvlOverride w:ilvl="0"/>
    <w:lvlOverride w:ilvl="1"/>
    <w:lvlOverride w:ilvl="2"/>
    <w:lvlOverride w:ilvl="3"/>
    <w:lvlOverride w:ilvl="4"/>
    <w:lvlOverride w:ilvl="5"/>
    <w:lvlOverride w:ilvl="6"/>
    <w:lvlOverride w:ilvl="7"/>
    <w:lvlOverride w:ilvl="8"/>
  </w:num>
  <w:num w:numId="3">
    <w:abstractNumId w:val="6"/>
  </w:num>
  <w:num w:numId="4">
    <w:abstractNumId w:val="6"/>
    <w:lvlOverride w:ilvl="0"/>
    <w:lvlOverride w:ilvl="1"/>
    <w:lvlOverride w:ilvl="2"/>
    <w:lvlOverride w:ilvl="3"/>
    <w:lvlOverride w:ilvl="4"/>
    <w:lvlOverride w:ilvl="5"/>
    <w:lvlOverride w:ilvl="6"/>
    <w:lvlOverride w:ilvl="7"/>
    <w:lvlOverride w:ilvl="8"/>
  </w:num>
  <w:num w:numId="5">
    <w:abstractNumId w:val="7"/>
  </w:num>
  <w:num w:numId="6">
    <w:abstractNumId w:val="7"/>
    <w:lvlOverride w:ilvl="0"/>
    <w:lvlOverride w:ilvl="1"/>
    <w:lvlOverride w:ilvl="2"/>
    <w:lvlOverride w:ilvl="3"/>
    <w:lvlOverride w:ilvl="4"/>
    <w:lvlOverride w:ilvl="5"/>
    <w:lvlOverride w:ilvl="6"/>
    <w:lvlOverride w:ilvl="7"/>
    <w:lvlOverride w:ilvl="8"/>
  </w:num>
  <w:num w:numId="7">
    <w:abstractNumId w:val="1"/>
  </w:num>
  <w:num w:numId="8">
    <w:abstractNumId w:val="1"/>
    <w:lvlOverride w:ilvl="0"/>
    <w:lvlOverride w:ilvl="1"/>
    <w:lvlOverride w:ilvl="2"/>
    <w:lvlOverride w:ilvl="3"/>
    <w:lvlOverride w:ilvl="4"/>
    <w:lvlOverride w:ilvl="5"/>
    <w:lvlOverride w:ilvl="6"/>
    <w:lvlOverride w:ilvl="7"/>
    <w:lvlOverride w:ilvl="8"/>
  </w:num>
  <w:num w:numId="9">
    <w:abstractNumId w:val="5"/>
  </w:num>
  <w:num w:numId="10">
    <w:abstractNumId w:val="5"/>
    <w:lvlOverride w:ilvl="0"/>
    <w:lvlOverride w:ilvl="1"/>
    <w:lvlOverride w:ilvl="2"/>
    <w:lvlOverride w:ilvl="3"/>
    <w:lvlOverride w:ilvl="4"/>
    <w:lvlOverride w:ilvl="5"/>
    <w:lvlOverride w:ilvl="6"/>
    <w:lvlOverride w:ilvl="7"/>
    <w:lvlOverride w:ilvl="8"/>
  </w:num>
  <w:num w:numId="11">
    <w:abstractNumId w:val="3"/>
  </w:num>
  <w:num w:numId="12">
    <w:abstractNumId w:val="3"/>
    <w:lvlOverride w:ilvl="0"/>
    <w:lvlOverride w:ilvl="1"/>
    <w:lvlOverride w:ilvl="2"/>
    <w:lvlOverride w:ilvl="3"/>
    <w:lvlOverride w:ilvl="4"/>
    <w:lvlOverride w:ilvl="5"/>
    <w:lvlOverride w:ilvl="6"/>
    <w:lvlOverride w:ilvl="7"/>
    <w:lvlOverride w:ilvl="8"/>
  </w:num>
  <w:num w:numId="13">
    <w:abstractNumId w:val="2"/>
  </w:num>
  <w:num w:numId="14">
    <w:abstractNumId w:val="2"/>
    <w:lvlOverride w:ilvl="0"/>
    <w:lvlOverride w:ilvl="1"/>
    <w:lvlOverride w:ilvl="2"/>
    <w:lvlOverride w:ilvl="3"/>
    <w:lvlOverride w:ilvl="4"/>
    <w:lvlOverride w:ilvl="5"/>
    <w:lvlOverride w:ilvl="6"/>
    <w:lvlOverride w:ilvl="7"/>
    <w:lvlOverride w:ilvl="8"/>
  </w:num>
  <w:num w:numId="15">
    <w:abstractNumId w:val="4"/>
  </w:num>
  <w:num w:numId="16">
    <w:abstractNumId w:val="4"/>
    <w:lvlOverride w:ilvl="0"/>
    <w:lvlOverride w:ilvl="1"/>
    <w:lvlOverride w:ilvl="2"/>
    <w:lvlOverride w:ilvl="3"/>
    <w:lvlOverride w:ilvl="4"/>
    <w:lvlOverride w:ilvl="5"/>
    <w:lvlOverride w:ilvl="6"/>
    <w:lvlOverride w:ilvl="7"/>
    <w:lvlOverride w:ilvl="8"/>
  </w:num>
  <w:num w:numId="17">
    <w:abstractNumId w:val="10"/>
  </w:num>
  <w:num w:numId="18">
    <w:abstractNumId w:val="10"/>
    <w:lvlOverride w:ilvl="0"/>
    <w:lvlOverride w:ilvl="1"/>
    <w:lvlOverride w:ilvl="2"/>
    <w:lvlOverride w:ilvl="3"/>
    <w:lvlOverride w:ilvl="4"/>
    <w:lvlOverride w:ilvl="5"/>
    <w:lvlOverride w:ilvl="6"/>
    <w:lvlOverride w:ilvl="7"/>
    <w:lvlOverride w:ilvl="8"/>
  </w:num>
  <w:num w:numId="19">
    <w:abstractNumId w:val="0"/>
  </w:num>
  <w:num w:numId="20">
    <w:abstractNumId w:val="0"/>
    <w:lvlOverride w:ilvl="0"/>
    <w:lvlOverride w:ilvl="1"/>
    <w:lvlOverride w:ilvl="2"/>
    <w:lvlOverride w:ilvl="3"/>
    <w:lvlOverride w:ilvl="4"/>
    <w:lvlOverride w:ilvl="5"/>
    <w:lvlOverride w:ilvl="6"/>
    <w:lvlOverride w:ilvl="7"/>
    <w:lvlOverride w:ilvl="8"/>
  </w:num>
  <w:num w:numId="21">
    <w:abstractNumId w:val="8"/>
  </w:num>
  <w:num w:numId="22">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640"/>
    <w:rsid w:val="00153FB7"/>
    <w:rsid w:val="001607D3"/>
    <w:rsid w:val="006B0027"/>
    <w:rsid w:val="0076708C"/>
    <w:rsid w:val="007A2736"/>
    <w:rsid w:val="00993A6B"/>
    <w:rsid w:val="00BC785D"/>
    <w:rsid w:val="00D51675"/>
    <w:rsid w:val="00F47640"/>
    <w:rsid w:val="00FB6A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640"/>
    <w:pPr>
      <w:spacing w:after="0" w:line="240" w:lineRule="auto"/>
    </w:pPr>
    <w:rPr>
      <w:rFonts w:ascii="Calibri" w:eastAsia="Calibri" w:hAnsi="Calibri" w:cs="Times New Roman"/>
    </w:rPr>
  </w:style>
  <w:style w:type="paragraph" w:styleId="1">
    <w:name w:val="heading 1"/>
    <w:basedOn w:val="a"/>
    <w:next w:val="a"/>
    <w:link w:val="10"/>
    <w:qFormat/>
    <w:rsid w:val="00FB6A7D"/>
    <w:pPr>
      <w:keepNext/>
      <w:spacing w:after="120"/>
      <w:outlineLvl w:val="0"/>
    </w:pPr>
    <w:rPr>
      <w:rFonts w:ascii="Times New Roman" w:eastAsia="Times New Roman" w:hAnsi="Times New Roman"/>
      <w:b/>
      <w:bCs/>
      <w:kern w:val="32"/>
      <w:sz w:val="24"/>
      <w:szCs w:val="32"/>
      <w:lang w:val="x-none" w:eastAsia="x-none"/>
    </w:rPr>
  </w:style>
  <w:style w:type="paragraph" w:styleId="2">
    <w:name w:val="heading 2"/>
    <w:basedOn w:val="a"/>
    <w:next w:val="a"/>
    <w:link w:val="20"/>
    <w:uiPriority w:val="99"/>
    <w:semiHidden/>
    <w:unhideWhenUsed/>
    <w:qFormat/>
    <w:rsid w:val="00FB6A7D"/>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semiHidden/>
    <w:unhideWhenUsed/>
    <w:qFormat/>
    <w:rsid w:val="00FB6A7D"/>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semiHidden/>
    <w:unhideWhenUsed/>
    <w:qFormat/>
    <w:rsid w:val="00FB6A7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4764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4764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F47640"/>
    <w:rPr>
      <w:rFonts w:cs="Times New Roman"/>
      <w:vertAlign w:val="superscript"/>
    </w:rPr>
  </w:style>
  <w:style w:type="paragraph" w:customStyle="1" w:styleId="11">
    <w:name w:val="Знак сноски1"/>
    <w:basedOn w:val="a"/>
    <w:link w:val="a5"/>
    <w:qFormat/>
    <w:rsid w:val="00F47640"/>
    <w:rPr>
      <w:rFonts w:asciiTheme="minorHAnsi" w:eastAsiaTheme="minorHAnsi" w:hAnsiTheme="minorHAnsi"/>
      <w:vertAlign w:val="superscript"/>
    </w:rPr>
  </w:style>
  <w:style w:type="character" w:customStyle="1" w:styleId="10">
    <w:name w:val="Заголовок 1 Знак"/>
    <w:basedOn w:val="a0"/>
    <w:link w:val="1"/>
    <w:rsid w:val="00FB6A7D"/>
    <w:rPr>
      <w:rFonts w:ascii="Times New Roman" w:eastAsia="Times New Roman" w:hAnsi="Times New Roman" w:cs="Times New Roman"/>
      <w:b/>
      <w:bCs/>
      <w:kern w:val="32"/>
      <w:sz w:val="24"/>
      <w:szCs w:val="32"/>
      <w:lang w:val="x-none" w:eastAsia="x-none"/>
    </w:rPr>
  </w:style>
  <w:style w:type="character" w:customStyle="1" w:styleId="20">
    <w:name w:val="Заголовок 2 Знак"/>
    <w:basedOn w:val="a0"/>
    <w:link w:val="2"/>
    <w:uiPriority w:val="99"/>
    <w:semiHidden/>
    <w:rsid w:val="00FB6A7D"/>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semiHidden/>
    <w:rsid w:val="00FB6A7D"/>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semiHidden/>
    <w:rsid w:val="00FB6A7D"/>
    <w:rPr>
      <w:rFonts w:ascii="Times New Roman" w:eastAsia="Times New Roman" w:hAnsi="Times New Roman" w:cs="Times New Roman"/>
      <w:b/>
      <w:bCs/>
      <w:sz w:val="24"/>
      <w:szCs w:val="24"/>
      <w:lang w:val="x-none" w:eastAsia="x-none"/>
    </w:rPr>
  </w:style>
  <w:style w:type="character" w:styleId="a6">
    <w:name w:val="Hyperlink"/>
    <w:uiPriority w:val="99"/>
    <w:unhideWhenUsed/>
    <w:rsid w:val="00FB6A7D"/>
    <w:rPr>
      <w:rFonts w:ascii="Times New Roman" w:hAnsi="Times New Roman" w:cs="Times New Roman" w:hint="default"/>
      <w:color w:val="0000FF"/>
      <w:u w:val="single"/>
    </w:rPr>
  </w:style>
  <w:style w:type="character" w:styleId="a7">
    <w:name w:val="FollowedHyperlink"/>
    <w:uiPriority w:val="99"/>
    <w:semiHidden/>
    <w:unhideWhenUsed/>
    <w:rsid w:val="00FB6A7D"/>
    <w:rPr>
      <w:color w:val="0000FF"/>
      <w:u w:val="single"/>
    </w:rPr>
  </w:style>
  <w:style w:type="character" w:styleId="a8">
    <w:name w:val="Emphasis"/>
    <w:qFormat/>
    <w:rsid w:val="00FB6A7D"/>
    <w:rPr>
      <w:rFonts w:ascii="Times New Roman" w:hAnsi="Times New Roman" w:cs="Times New Roman" w:hint="default"/>
      <w:i/>
      <w:iCs w:val="0"/>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FB6A7D"/>
    <w:rPr>
      <w:rFonts w:ascii="Times New Roman" w:hAnsi="Times New Roman" w:cs="Times New Roman"/>
      <w:sz w:val="24"/>
      <w:szCs w:val="24"/>
      <w:lang w:val="en-US" w:eastAsia="nl-NL"/>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9"/>
    <w:autoRedefine/>
    <w:uiPriority w:val="99"/>
    <w:unhideWhenUsed/>
    <w:qFormat/>
    <w:rsid w:val="00FB6A7D"/>
    <w:pPr>
      <w:keepLines/>
      <w:spacing w:after="0" w:line="256" w:lineRule="auto"/>
      <w:outlineLvl w:val="9"/>
    </w:pPr>
    <w:rPr>
      <w:rFonts w:eastAsiaTheme="minorHAnsi"/>
      <w:b w:val="0"/>
      <w:bCs w:val="0"/>
      <w:kern w:val="0"/>
      <w:szCs w:val="24"/>
      <w:lang w:val="en-US" w:eastAsia="nl-NL"/>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FB6A7D"/>
    <w:rPr>
      <w:rFonts w:ascii="Calibri" w:eastAsia="Times New Roman" w:hAnsi="Calibri" w:cs="Times New Roman"/>
      <w:sz w:val="20"/>
      <w:szCs w:val="20"/>
      <w:lang w:eastAsia="ru-RU"/>
    </w:rPr>
  </w:style>
  <w:style w:type="character" w:customStyle="1" w:styleId="ab">
    <w:name w:val="Текст примечания Знак"/>
    <w:basedOn w:val="a0"/>
    <w:link w:val="ac"/>
    <w:uiPriority w:val="99"/>
    <w:semiHidden/>
    <w:locked/>
    <w:rsid w:val="00FB6A7D"/>
    <w:rPr>
      <w:lang w:val="x-none" w:eastAsia="x-none"/>
    </w:rPr>
  </w:style>
  <w:style w:type="character" w:customStyle="1" w:styleId="ad">
    <w:name w:val="Верхний колонтитул Знак"/>
    <w:basedOn w:val="a0"/>
    <w:link w:val="ae"/>
    <w:uiPriority w:val="99"/>
    <w:semiHidden/>
    <w:locked/>
    <w:rsid w:val="00FB6A7D"/>
    <w:rPr>
      <w:rFonts w:ascii="Times New Roman" w:hAnsi="Times New Roman" w:cs="Times New Roman"/>
      <w:sz w:val="24"/>
      <w:szCs w:val="24"/>
      <w:lang w:val="x-none" w:eastAsia="x-none"/>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semiHidden/>
    <w:locked/>
    <w:rsid w:val="00FB6A7D"/>
    <w:rPr>
      <w:rFonts w:ascii="Times New Roman" w:hAnsi="Times New Roman" w:cs="Times New Roman"/>
      <w:sz w:val="24"/>
      <w:szCs w:val="24"/>
      <w:lang w:val="x-none" w:eastAsia="x-none"/>
    </w:rPr>
  </w:style>
  <w:style w:type="paragraph" w:styleId="af0">
    <w:name w:val="footer"/>
    <w:aliases w:val="Нижний колонтитул Знак Знак Знак,Нижний колонтитул1,Нижний колонтитул Знак Знак"/>
    <w:basedOn w:val="a"/>
    <w:link w:val="af"/>
    <w:uiPriority w:val="99"/>
    <w:semiHidden/>
    <w:unhideWhenUsed/>
    <w:qFormat/>
    <w:rsid w:val="00FB6A7D"/>
    <w:pPr>
      <w:tabs>
        <w:tab w:val="center" w:pos="4677"/>
        <w:tab w:val="right" w:pos="9355"/>
      </w:tabs>
      <w:spacing w:before="120" w:after="120"/>
    </w:pPr>
    <w:rPr>
      <w:rFonts w:ascii="Times New Roman" w:eastAsiaTheme="minorHAnsi" w:hAnsi="Times New Roman"/>
      <w:sz w:val="24"/>
      <w:szCs w:val="24"/>
      <w:lang w:val="x-none" w:eastAsia="x-none"/>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FB6A7D"/>
    <w:rPr>
      <w:rFonts w:ascii="Calibri" w:eastAsia="Calibri" w:hAnsi="Calibri" w:cs="Times New Roman"/>
    </w:rPr>
  </w:style>
  <w:style w:type="character" w:customStyle="1" w:styleId="af1">
    <w:name w:val="Текст концевой сноски Знак"/>
    <w:basedOn w:val="a0"/>
    <w:link w:val="af2"/>
    <w:uiPriority w:val="99"/>
    <w:semiHidden/>
    <w:locked/>
    <w:rsid w:val="00FB6A7D"/>
    <w:rPr>
      <w:lang w:val="x-none" w:eastAsia="x-none"/>
    </w:rPr>
  </w:style>
  <w:style w:type="character" w:customStyle="1" w:styleId="af3">
    <w:name w:val="Основной текст Знак"/>
    <w:basedOn w:val="a0"/>
    <w:link w:val="af4"/>
    <w:semiHidden/>
    <w:locked/>
    <w:rsid w:val="00FB6A7D"/>
    <w:rPr>
      <w:rFonts w:ascii="Times New Roman" w:hAnsi="Times New Roman" w:cs="Times New Roman"/>
      <w:sz w:val="24"/>
      <w:szCs w:val="24"/>
      <w:lang w:val="x-none" w:eastAsia="x-none"/>
    </w:rPr>
  </w:style>
  <w:style w:type="character" w:customStyle="1" w:styleId="21">
    <w:name w:val="Основной текст 2 Знак"/>
    <w:basedOn w:val="a0"/>
    <w:link w:val="22"/>
    <w:semiHidden/>
    <w:locked/>
    <w:rsid w:val="00FB6A7D"/>
    <w:rPr>
      <w:rFonts w:ascii="Times New Roman" w:hAnsi="Times New Roman" w:cs="Times New Roman"/>
      <w:sz w:val="24"/>
      <w:szCs w:val="24"/>
      <w:lang w:val="x-none" w:eastAsia="x-none"/>
    </w:rPr>
  </w:style>
  <w:style w:type="character" w:customStyle="1" w:styleId="23">
    <w:name w:val="Основной текст с отступом 2 Знак"/>
    <w:basedOn w:val="a0"/>
    <w:link w:val="24"/>
    <w:semiHidden/>
    <w:locked/>
    <w:rsid w:val="00FB6A7D"/>
    <w:rPr>
      <w:rFonts w:ascii="Times New Roman" w:hAnsi="Times New Roman" w:cs="Times New Roman"/>
      <w:sz w:val="24"/>
      <w:szCs w:val="24"/>
      <w:lang w:val="x-none" w:eastAsia="x-none"/>
    </w:rPr>
  </w:style>
  <w:style w:type="paragraph" w:styleId="ac">
    <w:name w:val="annotation text"/>
    <w:basedOn w:val="a"/>
    <w:link w:val="ab"/>
    <w:uiPriority w:val="99"/>
    <w:semiHidden/>
    <w:unhideWhenUsed/>
    <w:rsid w:val="00FB6A7D"/>
    <w:pPr>
      <w:spacing w:after="200"/>
    </w:pPr>
    <w:rPr>
      <w:rFonts w:asciiTheme="minorHAnsi" w:eastAsiaTheme="minorHAnsi" w:hAnsiTheme="minorHAnsi" w:cstheme="minorBidi"/>
      <w:lang w:val="x-none" w:eastAsia="x-none"/>
    </w:rPr>
  </w:style>
  <w:style w:type="character" w:customStyle="1" w:styleId="14">
    <w:name w:val="Текст примечания Знак1"/>
    <w:basedOn w:val="a0"/>
    <w:uiPriority w:val="99"/>
    <w:semiHidden/>
    <w:rsid w:val="00FB6A7D"/>
    <w:rPr>
      <w:rFonts w:ascii="Calibri" w:eastAsia="Calibri" w:hAnsi="Calibri" w:cs="Times New Roman"/>
      <w:sz w:val="20"/>
      <w:szCs w:val="20"/>
    </w:rPr>
  </w:style>
  <w:style w:type="character" w:customStyle="1" w:styleId="af5">
    <w:name w:val="Тема примечания Знак"/>
    <w:basedOn w:val="ab"/>
    <w:link w:val="af6"/>
    <w:uiPriority w:val="99"/>
    <w:semiHidden/>
    <w:locked/>
    <w:rsid w:val="00FB6A7D"/>
    <w:rPr>
      <w:rFonts w:ascii="Times New Roman" w:hAnsi="Times New Roman" w:cs="Times New Roman"/>
      <w:b/>
      <w:bCs/>
      <w:lang w:val="x-none" w:eastAsia="x-none"/>
    </w:rPr>
  </w:style>
  <w:style w:type="character" w:customStyle="1" w:styleId="af7">
    <w:name w:val="Текст выноски Знак"/>
    <w:basedOn w:val="a0"/>
    <w:link w:val="af8"/>
    <w:uiPriority w:val="99"/>
    <w:semiHidden/>
    <w:locked/>
    <w:rsid w:val="00FB6A7D"/>
    <w:rPr>
      <w:rFonts w:ascii="Segoe UI" w:hAnsi="Segoe UI" w:cs="Segoe UI"/>
      <w:sz w:val="18"/>
      <w:szCs w:val="18"/>
      <w:lang w:val="x-none" w:eastAsia="x-none"/>
    </w:rPr>
  </w:style>
  <w:style w:type="character" w:customStyle="1" w:styleId="af9">
    <w:name w:val="Абзац списка Знак"/>
    <w:aliases w:val="Содержание. 2 уровень Знак"/>
    <w:link w:val="afa"/>
    <w:uiPriority w:val="34"/>
    <w:qFormat/>
    <w:locked/>
    <w:rsid w:val="00FB6A7D"/>
    <w:rPr>
      <w:rFonts w:ascii="Times New Roman" w:hAnsi="Times New Roman" w:cs="Times New Roman"/>
      <w:sz w:val="24"/>
      <w:szCs w:val="24"/>
      <w:lang w:val="x-none" w:eastAsia="x-none"/>
    </w:rPr>
  </w:style>
  <w:style w:type="paragraph" w:styleId="afa">
    <w:name w:val="List Paragraph"/>
    <w:aliases w:val="Содержание. 2 уровень"/>
    <w:basedOn w:val="a"/>
    <w:link w:val="af9"/>
    <w:uiPriority w:val="34"/>
    <w:qFormat/>
    <w:rsid w:val="00FB6A7D"/>
    <w:pPr>
      <w:spacing w:before="120" w:after="120"/>
      <w:ind w:left="708"/>
    </w:pPr>
    <w:rPr>
      <w:rFonts w:ascii="Times New Roman" w:eastAsiaTheme="minorHAnsi" w:hAnsi="Times New Roman"/>
      <w:sz w:val="24"/>
      <w:szCs w:val="24"/>
      <w:lang w:val="x-none" w:eastAsia="x-none"/>
    </w:rPr>
  </w:style>
  <w:style w:type="paragraph" w:customStyle="1" w:styleId="ConsPlusNormal">
    <w:name w:val="ConsPlusNormal"/>
    <w:uiPriority w:val="99"/>
    <w:qFormat/>
    <w:rsid w:val="00FB6A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b">
    <w:name w:val="Внимание"/>
    <w:basedOn w:val="a"/>
    <w:next w:val="a"/>
    <w:uiPriority w:val="99"/>
    <w:qFormat/>
    <w:rsid w:val="00FB6A7D"/>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sz w:val="24"/>
      <w:szCs w:val="24"/>
      <w:lang w:eastAsia="ru-RU"/>
    </w:rPr>
  </w:style>
  <w:style w:type="paragraph" w:customStyle="1" w:styleId="afc">
    <w:name w:val="Внимание: криминал!!"/>
    <w:basedOn w:val="afb"/>
    <w:next w:val="a"/>
    <w:uiPriority w:val="99"/>
    <w:qFormat/>
    <w:rsid w:val="00FB6A7D"/>
  </w:style>
  <w:style w:type="paragraph" w:customStyle="1" w:styleId="afd">
    <w:name w:val="Внимание: недобросовестность!"/>
    <w:basedOn w:val="afb"/>
    <w:next w:val="a"/>
    <w:uiPriority w:val="99"/>
    <w:qFormat/>
    <w:rsid w:val="00FB6A7D"/>
  </w:style>
  <w:style w:type="paragraph" w:customStyle="1" w:styleId="afe">
    <w:name w:val="Дочерний элемент списка"/>
    <w:basedOn w:val="a"/>
    <w:next w:val="a"/>
    <w:uiPriority w:val="99"/>
    <w:qFormat/>
    <w:rsid w:val="00FB6A7D"/>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
    <w:name w:val="Основное меню (преемственное)"/>
    <w:basedOn w:val="a"/>
    <w:next w:val="a"/>
    <w:uiPriority w:val="99"/>
    <w:qFormat/>
    <w:rsid w:val="00FB6A7D"/>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
    <w:next w:val="a"/>
    <w:uiPriority w:val="99"/>
    <w:qFormat/>
    <w:rsid w:val="00FB6A7D"/>
    <w:pPr>
      <w:shd w:val="clear" w:color="auto" w:fill="ECE9D8"/>
    </w:pPr>
    <w:rPr>
      <w:b/>
      <w:bCs/>
      <w:color w:val="0058A9"/>
    </w:rPr>
  </w:style>
  <w:style w:type="paragraph" w:customStyle="1" w:styleId="aff0">
    <w:name w:val="Заголовок группы контролов"/>
    <w:basedOn w:val="a"/>
    <w:next w:val="a"/>
    <w:uiPriority w:val="99"/>
    <w:qFormat/>
    <w:rsid w:val="00FB6A7D"/>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1">
    <w:name w:val="Заголовок для информации об изменениях"/>
    <w:basedOn w:val="1"/>
    <w:next w:val="a"/>
    <w:uiPriority w:val="99"/>
    <w:qFormat/>
    <w:rsid w:val="00FB6A7D"/>
    <w:pPr>
      <w:keepLines/>
      <w:shd w:val="clear" w:color="auto" w:fill="FFFFFF"/>
      <w:autoSpaceDE w:val="0"/>
      <w:autoSpaceDN w:val="0"/>
      <w:adjustRightInd w:val="0"/>
      <w:spacing w:after="240" w:line="360" w:lineRule="auto"/>
      <w:jc w:val="center"/>
      <w:outlineLvl w:val="9"/>
    </w:pPr>
    <w:rPr>
      <w:b w:val="0"/>
      <w:bCs w:val="0"/>
      <w:kern w:val="0"/>
      <w:sz w:val="18"/>
      <w:szCs w:val="18"/>
    </w:rPr>
  </w:style>
  <w:style w:type="paragraph" w:customStyle="1" w:styleId="aff2">
    <w:name w:val="Заголовок распахивающейся части диалога"/>
    <w:basedOn w:val="a"/>
    <w:next w:val="a"/>
    <w:uiPriority w:val="99"/>
    <w:qFormat/>
    <w:rsid w:val="00FB6A7D"/>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paragraph" w:customStyle="1" w:styleId="aff3">
    <w:name w:val="Заголовок статьи"/>
    <w:basedOn w:val="a"/>
    <w:next w:val="a"/>
    <w:uiPriority w:val="99"/>
    <w:qFormat/>
    <w:rsid w:val="00FB6A7D"/>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paragraph" w:customStyle="1" w:styleId="aff4">
    <w:name w:val="Заголовок ЭР (левое окно)"/>
    <w:basedOn w:val="a"/>
    <w:next w:val="a"/>
    <w:uiPriority w:val="99"/>
    <w:qFormat/>
    <w:rsid w:val="00FB6A7D"/>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5">
    <w:name w:val="Заголовок ЭР (правое окно)"/>
    <w:basedOn w:val="aff4"/>
    <w:next w:val="a"/>
    <w:uiPriority w:val="99"/>
    <w:qFormat/>
    <w:rsid w:val="00FB6A7D"/>
    <w:pPr>
      <w:spacing w:after="0"/>
      <w:jc w:val="left"/>
    </w:pPr>
  </w:style>
  <w:style w:type="paragraph" w:customStyle="1" w:styleId="aff6">
    <w:name w:val="Интерактивный заголовок"/>
    <w:basedOn w:val="15"/>
    <w:next w:val="a"/>
    <w:uiPriority w:val="99"/>
    <w:qFormat/>
    <w:rsid w:val="00FB6A7D"/>
    <w:rPr>
      <w:u w:val="single"/>
    </w:rPr>
  </w:style>
  <w:style w:type="paragraph" w:customStyle="1" w:styleId="aff7">
    <w:name w:val="Текст информации об изменениях"/>
    <w:basedOn w:val="a"/>
    <w:next w:val="a"/>
    <w:uiPriority w:val="99"/>
    <w:qFormat/>
    <w:rsid w:val="00FB6A7D"/>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8">
    <w:name w:val="Информация об изменениях"/>
    <w:basedOn w:val="aff7"/>
    <w:next w:val="a"/>
    <w:uiPriority w:val="99"/>
    <w:qFormat/>
    <w:rsid w:val="00FB6A7D"/>
    <w:pPr>
      <w:shd w:val="clear" w:color="auto" w:fill="EAEFED"/>
      <w:spacing w:before="180"/>
      <w:ind w:left="360" w:right="360" w:firstLine="0"/>
    </w:pPr>
  </w:style>
  <w:style w:type="paragraph" w:customStyle="1" w:styleId="aff9">
    <w:name w:val="Текст (справка)"/>
    <w:basedOn w:val="a"/>
    <w:next w:val="a"/>
    <w:uiPriority w:val="99"/>
    <w:qFormat/>
    <w:rsid w:val="00FB6A7D"/>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a">
    <w:name w:val="Комментарий"/>
    <w:basedOn w:val="aff9"/>
    <w:next w:val="a"/>
    <w:uiPriority w:val="99"/>
    <w:qFormat/>
    <w:rsid w:val="00FB6A7D"/>
    <w:pPr>
      <w:shd w:val="clear" w:color="auto" w:fill="F0F0F0"/>
      <w:spacing w:before="75"/>
      <w:ind w:right="0"/>
      <w:jc w:val="both"/>
    </w:pPr>
    <w:rPr>
      <w:color w:val="353842"/>
    </w:rPr>
  </w:style>
  <w:style w:type="paragraph" w:customStyle="1" w:styleId="affb">
    <w:name w:val="Информация об изменениях документа"/>
    <w:basedOn w:val="affa"/>
    <w:next w:val="a"/>
    <w:uiPriority w:val="99"/>
    <w:qFormat/>
    <w:rsid w:val="00FB6A7D"/>
    <w:rPr>
      <w:i/>
      <w:iCs/>
    </w:rPr>
  </w:style>
  <w:style w:type="paragraph" w:customStyle="1" w:styleId="affc">
    <w:name w:val="Текст (лев. подпись)"/>
    <w:basedOn w:val="a"/>
    <w:next w:val="a"/>
    <w:uiPriority w:val="99"/>
    <w:qFormat/>
    <w:rsid w:val="00FB6A7D"/>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d">
    <w:name w:val="Колонтитул (левый)"/>
    <w:basedOn w:val="affc"/>
    <w:next w:val="a"/>
    <w:uiPriority w:val="99"/>
    <w:qFormat/>
    <w:rsid w:val="00FB6A7D"/>
    <w:rPr>
      <w:sz w:val="14"/>
      <w:szCs w:val="14"/>
    </w:rPr>
  </w:style>
  <w:style w:type="paragraph" w:customStyle="1" w:styleId="affe">
    <w:name w:val="Текст (прав. подпись)"/>
    <w:basedOn w:val="a"/>
    <w:next w:val="a"/>
    <w:uiPriority w:val="99"/>
    <w:qFormat/>
    <w:rsid w:val="00FB6A7D"/>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
    <w:name w:val="Колонтитул (правый)"/>
    <w:basedOn w:val="affe"/>
    <w:next w:val="a"/>
    <w:uiPriority w:val="99"/>
    <w:qFormat/>
    <w:rsid w:val="00FB6A7D"/>
    <w:rPr>
      <w:sz w:val="14"/>
      <w:szCs w:val="14"/>
    </w:rPr>
  </w:style>
  <w:style w:type="paragraph" w:customStyle="1" w:styleId="afff0">
    <w:name w:val="Комментарий пользователя"/>
    <w:basedOn w:val="affa"/>
    <w:next w:val="a"/>
    <w:uiPriority w:val="99"/>
    <w:qFormat/>
    <w:rsid w:val="00FB6A7D"/>
    <w:pPr>
      <w:shd w:val="clear" w:color="auto" w:fill="FFDFE0"/>
      <w:jc w:val="left"/>
    </w:pPr>
  </w:style>
  <w:style w:type="paragraph" w:customStyle="1" w:styleId="afff1">
    <w:name w:val="Куда обратиться?"/>
    <w:basedOn w:val="afb"/>
    <w:next w:val="a"/>
    <w:uiPriority w:val="99"/>
    <w:qFormat/>
    <w:rsid w:val="00FB6A7D"/>
  </w:style>
  <w:style w:type="paragraph" w:customStyle="1" w:styleId="afff2">
    <w:name w:val="Моноширинный"/>
    <w:basedOn w:val="a"/>
    <w:next w:val="a"/>
    <w:uiPriority w:val="99"/>
    <w:qFormat/>
    <w:rsid w:val="00FB6A7D"/>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3">
    <w:name w:val="Напишите нам"/>
    <w:basedOn w:val="a"/>
    <w:next w:val="a"/>
    <w:uiPriority w:val="99"/>
    <w:qFormat/>
    <w:rsid w:val="00FB6A7D"/>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sz w:val="20"/>
      <w:szCs w:val="20"/>
      <w:lang w:eastAsia="ru-RU"/>
    </w:rPr>
  </w:style>
  <w:style w:type="paragraph" w:customStyle="1" w:styleId="afff4">
    <w:name w:val="Необходимые документы"/>
    <w:basedOn w:val="afb"/>
    <w:next w:val="a"/>
    <w:uiPriority w:val="99"/>
    <w:qFormat/>
    <w:rsid w:val="00FB6A7D"/>
    <w:pPr>
      <w:ind w:firstLine="118"/>
    </w:pPr>
  </w:style>
  <w:style w:type="paragraph" w:customStyle="1" w:styleId="afff5">
    <w:name w:val="Нормальный (таблица)"/>
    <w:basedOn w:val="a"/>
    <w:next w:val="a"/>
    <w:uiPriority w:val="99"/>
    <w:qFormat/>
    <w:rsid w:val="00FB6A7D"/>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6">
    <w:name w:val="Таблицы (моноширинный)"/>
    <w:basedOn w:val="a"/>
    <w:next w:val="a"/>
    <w:uiPriority w:val="99"/>
    <w:qFormat/>
    <w:rsid w:val="00FB6A7D"/>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Оглавление"/>
    <w:basedOn w:val="afff6"/>
    <w:next w:val="a"/>
    <w:uiPriority w:val="99"/>
    <w:qFormat/>
    <w:rsid w:val="00FB6A7D"/>
    <w:pPr>
      <w:ind w:left="140"/>
    </w:pPr>
  </w:style>
  <w:style w:type="paragraph" w:customStyle="1" w:styleId="afff8">
    <w:name w:val="Переменная часть"/>
    <w:basedOn w:val="aff"/>
    <w:next w:val="a"/>
    <w:uiPriority w:val="99"/>
    <w:qFormat/>
    <w:rsid w:val="00FB6A7D"/>
    <w:rPr>
      <w:sz w:val="18"/>
      <w:szCs w:val="18"/>
    </w:rPr>
  </w:style>
  <w:style w:type="paragraph" w:customStyle="1" w:styleId="afff9">
    <w:name w:val="Подвал для информации об изменениях"/>
    <w:basedOn w:val="1"/>
    <w:next w:val="a"/>
    <w:uiPriority w:val="99"/>
    <w:qFormat/>
    <w:rsid w:val="00FB6A7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a">
    <w:name w:val="Подзаголовок для информации об изменениях"/>
    <w:basedOn w:val="aff7"/>
    <w:next w:val="a"/>
    <w:uiPriority w:val="99"/>
    <w:qFormat/>
    <w:rsid w:val="00FB6A7D"/>
    <w:rPr>
      <w:b/>
      <w:bCs/>
    </w:rPr>
  </w:style>
  <w:style w:type="paragraph" w:customStyle="1" w:styleId="afffb">
    <w:name w:val="Подчёркнуный текст"/>
    <w:basedOn w:val="a"/>
    <w:next w:val="a"/>
    <w:uiPriority w:val="99"/>
    <w:qFormat/>
    <w:rsid w:val="00FB6A7D"/>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c">
    <w:name w:val="Постоянная часть"/>
    <w:basedOn w:val="aff"/>
    <w:next w:val="a"/>
    <w:uiPriority w:val="99"/>
    <w:qFormat/>
    <w:rsid w:val="00FB6A7D"/>
    <w:rPr>
      <w:sz w:val="20"/>
      <w:szCs w:val="20"/>
    </w:rPr>
  </w:style>
  <w:style w:type="paragraph" w:customStyle="1" w:styleId="afffd">
    <w:name w:val="Прижатый влево"/>
    <w:basedOn w:val="a"/>
    <w:next w:val="a"/>
    <w:uiPriority w:val="99"/>
    <w:qFormat/>
    <w:rsid w:val="00FB6A7D"/>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e">
    <w:name w:val="Пример."/>
    <w:basedOn w:val="afb"/>
    <w:next w:val="a"/>
    <w:uiPriority w:val="99"/>
    <w:qFormat/>
    <w:rsid w:val="00FB6A7D"/>
  </w:style>
  <w:style w:type="paragraph" w:customStyle="1" w:styleId="affff">
    <w:name w:val="Примечание."/>
    <w:basedOn w:val="afb"/>
    <w:next w:val="a"/>
    <w:uiPriority w:val="99"/>
    <w:qFormat/>
    <w:rsid w:val="00FB6A7D"/>
  </w:style>
  <w:style w:type="paragraph" w:customStyle="1" w:styleId="affff0">
    <w:name w:val="Словарная статья"/>
    <w:basedOn w:val="a"/>
    <w:next w:val="a"/>
    <w:uiPriority w:val="99"/>
    <w:qFormat/>
    <w:rsid w:val="00FB6A7D"/>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paragraph" w:customStyle="1" w:styleId="affff1">
    <w:name w:val="Ссылка на официальную публикацию"/>
    <w:basedOn w:val="a"/>
    <w:next w:val="a"/>
    <w:uiPriority w:val="99"/>
    <w:qFormat/>
    <w:rsid w:val="00FB6A7D"/>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2">
    <w:name w:val="Текст в таблице"/>
    <w:basedOn w:val="afff5"/>
    <w:next w:val="a"/>
    <w:uiPriority w:val="99"/>
    <w:qFormat/>
    <w:rsid w:val="00FB6A7D"/>
    <w:pPr>
      <w:ind w:firstLine="500"/>
    </w:pPr>
  </w:style>
  <w:style w:type="paragraph" w:customStyle="1" w:styleId="affff3">
    <w:name w:val="Текст ЭР (см. также)"/>
    <w:basedOn w:val="a"/>
    <w:next w:val="a"/>
    <w:uiPriority w:val="99"/>
    <w:qFormat/>
    <w:rsid w:val="00FB6A7D"/>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4">
    <w:name w:val="Технический комментарий"/>
    <w:basedOn w:val="a"/>
    <w:next w:val="a"/>
    <w:uiPriority w:val="99"/>
    <w:qFormat/>
    <w:rsid w:val="00FB6A7D"/>
    <w:pPr>
      <w:widowControl w:val="0"/>
      <w:shd w:val="clear" w:color="auto" w:fill="FFFFA6"/>
      <w:autoSpaceDE w:val="0"/>
      <w:autoSpaceDN w:val="0"/>
      <w:adjustRightInd w:val="0"/>
      <w:spacing w:line="360" w:lineRule="auto"/>
    </w:pPr>
    <w:rPr>
      <w:rFonts w:ascii="Times New Roman" w:eastAsia="Times New Roman" w:hAnsi="Times New Roman"/>
      <w:color w:val="463F31"/>
      <w:sz w:val="24"/>
      <w:szCs w:val="24"/>
      <w:lang w:eastAsia="ru-RU"/>
    </w:rPr>
  </w:style>
  <w:style w:type="paragraph" w:customStyle="1" w:styleId="affff5">
    <w:name w:val="Формула"/>
    <w:basedOn w:val="a"/>
    <w:next w:val="a"/>
    <w:uiPriority w:val="99"/>
    <w:qFormat/>
    <w:rsid w:val="00FB6A7D"/>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sz w:val="24"/>
      <w:szCs w:val="24"/>
      <w:lang w:eastAsia="ru-RU"/>
    </w:rPr>
  </w:style>
  <w:style w:type="paragraph" w:customStyle="1" w:styleId="affff6">
    <w:name w:val="Центрированный (таблица)"/>
    <w:basedOn w:val="afff5"/>
    <w:next w:val="a"/>
    <w:uiPriority w:val="99"/>
    <w:qFormat/>
    <w:rsid w:val="00FB6A7D"/>
    <w:pPr>
      <w:jc w:val="center"/>
    </w:pPr>
  </w:style>
  <w:style w:type="paragraph" w:customStyle="1" w:styleId="-">
    <w:name w:val="ЭР-содержание (правое окно)"/>
    <w:basedOn w:val="a"/>
    <w:next w:val="a"/>
    <w:uiPriority w:val="99"/>
    <w:qFormat/>
    <w:rsid w:val="00FB6A7D"/>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uiPriority w:val="99"/>
    <w:qFormat/>
    <w:rsid w:val="00FB6A7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uiPriority w:val="99"/>
    <w:qFormat/>
    <w:rsid w:val="00FB6A7D"/>
    <w:pPr>
      <w:spacing w:before="100" w:beforeAutospacing="1" w:after="100" w:afterAutospacing="1"/>
    </w:pPr>
    <w:rPr>
      <w:rFonts w:ascii="Times New Roman" w:eastAsia="Times New Roman" w:hAnsi="Times New Roman"/>
      <w:sz w:val="24"/>
      <w:szCs w:val="24"/>
      <w:lang w:eastAsia="ru-RU"/>
    </w:rPr>
  </w:style>
  <w:style w:type="paragraph" w:customStyle="1" w:styleId="TableParagraph">
    <w:name w:val="Table Paragraph"/>
    <w:basedOn w:val="a"/>
    <w:uiPriority w:val="1"/>
    <w:qFormat/>
    <w:rsid w:val="00FB6A7D"/>
    <w:pPr>
      <w:widowControl w:val="0"/>
      <w:autoSpaceDE w:val="0"/>
      <w:autoSpaceDN w:val="0"/>
      <w:ind w:left="9"/>
    </w:pPr>
    <w:rPr>
      <w:rFonts w:ascii="Times New Roman" w:eastAsia="Times New Roman" w:hAnsi="Times New Roman"/>
    </w:rPr>
  </w:style>
  <w:style w:type="paragraph" w:customStyle="1" w:styleId="s16">
    <w:name w:val="s_16"/>
    <w:basedOn w:val="a"/>
    <w:uiPriority w:val="99"/>
    <w:qFormat/>
    <w:rsid w:val="00FB6A7D"/>
    <w:pPr>
      <w:spacing w:before="100" w:beforeAutospacing="1" w:after="100" w:afterAutospacing="1"/>
    </w:pPr>
    <w:rPr>
      <w:rFonts w:ascii="Times New Roman" w:eastAsia="Times New Roman" w:hAnsi="Times New Roman"/>
      <w:sz w:val="24"/>
      <w:szCs w:val="24"/>
      <w:lang w:eastAsia="ru-RU"/>
    </w:rPr>
  </w:style>
  <w:style w:type="character" w:styleId="affff7">
    <w:name w:val="annotation reference"/>
    <w:uiPriority w:val="99"/>
    <w:semiHidden/>
    <w:unhideWhenUsed/>
    <w:rsid w:val="00FB6A7D"/>
    <w:rPr>
      <w:rFonts w:ascii="Times New Roman" w:hAnsi="Times New Roman" w:cs="Times New Roman" w:hint="default"/>
      <w:sz w:val="16"/>
    </w:rPr>
  </w:style>
  <w:style w:type="character" w:styleId="affff8">
    <w:name w:val="page number"/>
    <w:semiHidden/>
    <w:unhideWhenUsed/>
    <w:rsid w:val="00FB6A7D"/>
    <w:rPr>
      <w:rFonts w:ascii="Times New Roman" w:hAnsi="Times New Roman" w:cs="Times New Roman" w:hint="default"/>
    </w:rPr>
  </w:style>
  <w:style w:type="character" w:styleId="affff9">
    <w:name w:val="endnote reference"/>
    <w:uiPriority w:val="99"/>
    <w:semiHidden/>
    <w:unhideWhenUsed/>
    <w:rsid w:val="00FB6A7D"/>
    <w:rPr>
      <w:rFonts w:ascii="Times New Roman" w:hAnsi="Times New Roman" w:cs="Times New Roman" w:hint="default"/>
      <w:vertAlign w:val="superscript"/>
    </w:rPr>
  </w:style>
  <w:style w:type="paragraph" w:styleId="af4">
    <w:name w:val="Body Text"/>
    <w:basedOn w:val="a"/>
    <w:link w:val="af3"/>
    <w:semiHidden/>
    <w:unhideWhenUsed/>
    <w:rsid w:val="00FB6A7D"/>
    <w:pPr>
      <w:spacing w:after="120" w:line="276" w:lineRule="auto"/>
    </w:pPr>
    <w:rPr>
      <w:rFonts w:ascii="Times New Roman" w:eastAsiaTheme="minorHAnsi" w:hAnsi="Times New Roman"/>
      <w:sz w:val="24"/>
      <w:szCs w:val="24"/>
      <w:lang w:val="x-none" w:eastAsia="x-none"/>
    </w:rPr>
  </w:style>
  <w:style w:type="character" w:customStyle="1" w:styleId="16">
    <w:name w:val="Основной текст Знак1"/>
    <w:basedOn w:val="a0"/>
    <w:semiHidden/>
    <w:rsid w:val="00FB6A7D"/>
    <w:rPr>
      <w:rFonts w:ascii="Calibri" w:eastAsia="Calibri" w:hAnsi="Calibri" w:cs="Times New Roman"/>
    </w:rPr>
  </w:style>
  <w:style w:type="paragraph" w:styleId="22">
    <w:name w:val="Body Text 2"/>
    <w:basedOn w:val="a"/>
    <w:link w:val="21"/>
    <w:semiHidden/>
    <w:unhideWhenUsed/>
    <w:rsid w:val="00FB6A7D"/>
    <w:pPr>
      <w:spacing w:after="120" w:line="480" w:lineRule="auto"/>
    </w:pPr>
    <w:rPr>
      <w:rFonts w:ascii="Times New Roman" w:eastAsiaTheme="minorHAnsi" w:hAnsi="Times New Roman"/>
      <w:sz w:val="24"/>
      <w:szCs w:val="24"/>
      <w:lang w:val="x-none" w:eastAsia="x-none"/>
    </w:rPr>
  </w:style>
  <w:style w:type="character" w:customStyle="1" w:styleId="210">
    <w:name w:val="Основной текст 2 Знак1"/>
    <w:basedOn w:val="a0"/>
    <w:semiHidden/>
    <w:rsid w:val="00FB6A7D"/>
    <w:rPr>
      <w:rFonts w:ascii="Calibri" w:eastAsia="Calibri" w:hAnsi="Calibri" w:cs="Times New Roman"/>
    </w:rPr>
  </w:style>
  <w:style w:type="character" w:customStyle="1" w:styleId="blk">
    <w:name w:val="blk"/>
    <w:rsid w:val="00FB6A7D"/>
  </w:style>
  <w:style w:type="character" w:customStyle="1" w:styleId="FootnoteTextChar">
    <w:name w:val="Footnote Text Char"/>
    <w:locked/>
    <w:rsid w:val="00FB6A7D"/>
    <w:rPr>
      <w:rFonts w:ascii="Times New Roman" w:hAnsi="Times New Roman" w:cs="Times New Roman" w:hint="default"/>
      <w:sz w:val="20"/>
      <w:lang w:val="x-none" w:eastAsia="ru-RU"/>
    </w:rPr>
  </w:style>
  <w:style w:type="paragraph" w:styleId="af8">
    <w:name w:val="Balloon Text"/>
    <w:basedOn w:val="a"/>
    <w:link w:val="af7"/>
    <w:uiPriority w:val="99"/>
    <w:semiHidden/>
    <w:unhideWhenUsed/>
    <w:rsid w:val="00FB6A7D"/>
    <w:rPr>
      <w:rFonts w:ascii="Segoe UI" w:eastAsiaTheme="minorHAnsi" w:hAnsi="Segoe UI" w:cs="Segoe UI"/>
      <w:sz w:val="18"/>
      <w:szCs w:val="18"/>
      <w:lang w:val="x-none" w:eastAsia="x-none"/>
    </w:rPr>
  </w:style>
  <w:style w:type="character" w:customStyle="1" w:styleId="17">
    <w:name w:val="Текст выноски Знак1"/>
    <w:basedOn w:val="a0"/>
    <w:uiPriority w:val="99"/>
    <w:semiHidden/>
    <w:rsid w:val="00FB6A7D"/>
    <w:rPr>
      <w:rFonts w:ascii="Tahoma" w:eastAsia="Calibri" w:hAnsi="Tahoma" w:cs="Tahoma"/>
      <w:sz w:val="16"/>
      <w:szCs w:val="16"/>
    </w:rPr>
  </w:style>
  <w:style w:type="paragraph" w:styleId="ae">
    <w:name w:val="header"/>
    <w:basedOn w:val="a"/>
    <w:link w:val="ad"/>
    <w:uiPriority w:val="99"/>
    <w:semiHidden/>
    <w:unhideWhenUsed/>
    <w:rsid w:val="00FB6A7D"/>
    <w:pPr>
      <w:tabs>
        <w:tab w:val="center" w:pos="4677"/>
        <w:tab w:val="right" w:pos="9355"/>
      </w:tabs>
    </w:pPr>
    <w:rPr>
      <w:rFonts w:ascii="Times New Roman" w:eastAsiaTheme="minorHAnsi" w:hAnsi="Times New Roman"/>
      <w:sz w:val="24"/>
      <w:szCs w:val="24"/>
      <w:lang w:val="x-none" w:eastAsia="x-none"/>
    </w:rPr>
  </w:style>
  <w:style w:type="character" w:customStyle="1" w:styleId="18">
    <w:name w:val="Верхний колонтитул Знак1"/>
    <w:basedOn w:val="a0"/>
    <w:uiPriority w:val="99"/>
    <w:semiHidden/>
    <w:rsid w:val="00FB6A7D"/>
    <w:rPr>
      <w:rFonts w:ascii="Calibri" w:eastAsia="Calibri" w:hAnsi="Calibri" w:cs="Times New Roman"/>
    </w:rPr>
  </w:style>
  <w:style w:type="character" w:customStyle="1" w:styleId="110">
    <w:name w:val="Текст примечания Знак11"/>
    <w:uiPriority w:val="99"/>
    <w:rsid w:val="00FB6A7D"/>
    <w:rPr>
      <w:rFonts w:ascii="Times New Roman" w:hAnsi="Times New Roman" w:cs="Times New Roman" w:hint="default"/>
      <w:sz w:val="20"/>
      <w:szCs w:val="20"/>
    </w:rPr>
  </w:style>
  <w:style w:type="character" w:customStyle="1" w:styleId="111">
    <w:name w:val="Тема примечания Знак11"/>
    <w:uiPriority w:val="99"/>
    <w:rsid w:val="00FB6A7D"/>
    <w:rPr>
      <w:rFonts w:ascii="Times New Roman" w:hAnsi="Times New Roman" w:cs="Times New Roman" w:hint="default"/>
      <w:b/>
      <w:bCs/>
      <w:sz w:val="20"/>
      <w:szCs w:val="20"/>
    </w:rPr>
  </w:style>
  <w:style w:type="paragraph" w:styleId="af6">
    <w:name w:val="annotation subject"/>
    <w:basedOn w:val="ac"/>
    <w:next w:val="ac"/>
    <w:link w:val="af5"/>
    <w:uiPriority w:val="99"/>
    <w:semiHidden/>
    <w:unhideWhenUsed/>
    <w:rsid w:val="00FB6A7D"/>
    <w:rPr>
      <w:rFonts w:ascii="Times New Roman" w:hAnsi="Times New Roman" w:cs="Times New Roman"/>
      <w:b/>
      <w:bCs/>
    </w:rPr>
  </w:style>
  <w:style w:type="character" w:customStyle="1" w:styleId="19">
    <w:name w:val="Тема примечания Знак1"/>
    <w:basedOn w:val="14"/>
    <w:uiPriority w:val="99"/>
    <w:semiHidden/>
    <w:rsid w:val="00FB6A7D"/>
    <w:rPr>
      <w:rFonts w:ascii="Calibri" w:eastAsia="Calibri" w:hAnsi="Calibri" w:cs="Times New Roman"/>
      <w:b/>
      <w:bCs/>
      <w:sz w:val="20"/>
      <w:szCs w:val="20"/>
    </w:rPr>
  </w:style>
  <w:style w:type="paragraph" w:styleId="24">
    <w:name w:val="Body Text Indent 2"/>
    <w:basedOn w:val="a"/>
    <w:link w:val="23"/>
    <w:semiHidden/>
    <w:unhideWhenUsed/>
    <w:rsid w:val="00FB6A7D"/>
    <w:pPr>
      <w:spacing w:after="120" w:line="480" w:lineRule="auto"/>
      <w:ind w:left="283"/>
    </w:pPr>
    <w:rPr>
      <w:rFonts w:ascii="Times New Roman" w:eastAsiaTheme="minorHAnsi" w:hAnsi="Times New Roman"/>
      <w:sz w:val="24"/>
      <w:szCs w:val="24"/>
      <w:lang w:val="x-none" w:eastAsia="x-none"/>
    </w:rPr>
  </w:style>
  <w:style w:type="character" w:customStyle="1" w:styleId="211">
    <w:name w:val="Основной текст с отступом 2 Знак1"/>
    <w:basedOn w:val="a0"/>
    <w:semiHidden/>
    <w:rsid w:val="00FB6A7D"/>
    <w:rPr>
      <w:rFonts w:ascii="Calibri" w:eastAsia="Calibri" w:hAnsi="Calibri" w:cs="Times New Roman"/>
    </w:rPr>
  </w:style>
  <w:style w:type="character" w:customStyle="1" w:styleId="apple-converted-space">
    <w:name w:val="apple-converted-space"/>
    <w:rsid w:val="00FB6A7D"/>
  </w:style>
  <w:style w:type="character" w:customStyle="1" w:styleId="affffa">
    <w:name w:val="Цветовое выделение"/>
    <w:uiPriority w:val="99"/>
    <w:rsid w:val="00FB6A7D"/>
    <w:rPr>
      <w:b/>
      <w:bCs w:val="0"/>
      <w:color w:val="26282F"/>
    </w:rPr>
  </w:style>
  <w:style w:type="character" w:customStyle="1" w:styleId="affffb">
    <w:name w:val="Гипертекстовая ссылка"/>
    <w:uiPriority w:val="99"/>
    <w:rsid w:val="00FB6A7D"/>
    <w:rPr>
      <w:b/>
      <w:bCs w:val="0"/>
      <w:color w:val="106BBE"/>
    </w:rPr>
  </w:style>
  <w:style w:type="character" w:customStyle="1" w:styleId="affffc">
    <w:name w:val="Активная гипертекстовая ссылка"/>
    <w:uiPriority w:val="99"/>
    <w:rsid w:val="00FB6A7D"/>
    <w:rPr>
      <w:b/>
      <w:bCs w:val="0"/>
      <w:color w:val="106BBE"/>
      <w:u w:val="single"/>
    </w:rPr>
  </w:style>
  <w:style w:type="character" w:customStyle="1" w:styleId="affffd">
    <w:name w:val="Выделение для Базового Поиска"/>
    <w:uiPriority w:val="99"/>
    <w:rsid w:val="00FB6A7D"/>
    <w:rPr>
      <w:b/>
      <w:bCs w:val="0"/>
      <w:color w:val="0058A9"/>
    </w:rPr>
  </w:style>
  <w:style w:type="character" w:customStyle="1" w:styleId="affffe">
    <w:name w:val="Выделение для Базового Поиска (курсив)"/>
    <w:uiPriority w:val="99"/>
    <w:rsid w:val="00FB6A7D"/>
    <w:rPr>
      <w:b/>
      <w:bCs w:val="0"/>
      <w:i/>
      <w:iCs w:val="0"/>
      <w:color w:val="0058A9"/>
    </w:rPr>
  </w:style>
  <w:style w:type="character" w:customStyle="1" w:styleId="afffff">
    <w:name w:val="Заголовок своего сообщения"/>
    <w:uiPriority w:val="99"/>
    <w:rsid w:val="00FB6A7D"/>
    <w:rPr>
      <w:b/>
      <w:bCs w:val="0"/>
      <w:color w:val="26282F"/>
    </w:rPr>
  </w:style>
  <w:style w:type="character" w:customStyle="1" w:styleId="afffff0">
    <w:name w:val="Заголовок чужого сообщения"/>
    <w:uiPriority w:val="99"/>
    <w:rsid w:val="00FB6A7D"/>
    <w:rPr>
      <w:b/>
      <w:bCs w:val="0"/>
      <w:color w:val="FF0000"/>
    </w:rPr>
  </w:style>
  <w:style w:type="character" w:customStyle="1" w:styleId="afffff1">
    <w:name w:val="Найденные слова"/>
    <w:uiPriority w:val="99"/>
    <w:rsid w:val="00FB6A7D"/>
    <w:rPr>
      <w:b/>
      <w:bCs w:val="0"/>
      <w:color w:val="26282F"/>
      <w:shd w:val="clear" w:color="auto" w:fill="FFF580"/>
    </w:rPr>
  </w:style>
  <w:style w:type="character" w:customStyle="1" w:styleId="afffff2">
    <w:name w:val="Не вступил в силу"/>
    <w:uiPriority w:val="99"/>
    <w:rsid w:val="00FB6A7D"/>
    <w:rPr>
      <w:b/>
      <w:bCs w:val="0"/>
      <w:color w:val="000000"/>
      <w:shd w:val="clear" w:color="auto" w:fill="D8EDE8"/>
    </w:rPr>
  </w:style>
  <w:style w:type="character" w:customStyle="1" w:styleId="afffff3">
    <w:name w:val="Опечатки"/>
    <w:uiPriority w:val="99"/>
    <w:rsid w:val="00FB6A7D"/>
    <w:rPr>
      <w:color w:val="FF0000"/>
    </w:rPr>
  </w:style>
  <w:style w:type="character" w:customStyle="1" w:styleId="afffff4">
    <w:name w:val="Продолжение ссылки"/>
    <w:uiPriority w:val="99"/>
    <w:rsid w:val="00FB6A7D"/>
  </w:style>
  <w:style w:type="character" w:customStyle="1" w:styleId="afffff5">
    <w:name w:val="Сравнение редакций"/>
    <w:uiPriority w:val="99"/>
    <w:rsid w:val="00FB6A7D"/>
    <w:rPr>
      <w:b/>
      <w:bCs w:val="0"/>
      <w:color w:val="26282F"/>
    </w:rPr>
  </w:style>
  <w:style w:type="character" w:customStyle="1" w:styleId="afffff6">
    <w:name w:val="Сравнение редакций. Добавленный фрагмент"/>
    <w:uiPriority w:val="99"/>
    <w:rsid w:val="00FB6A7D"/>
    <w:rPr>
      <w:color w:val="000000"/>
      <w:shd w:val="clear" w:color="auto" w:fill="C1D7FF"/>
    </w:rPr>
  </w:style>
  <w:style w:type="character" w:customStyle="1" w:styleId="afffff7">
    <w:name w:val="Сравнение редакций. Удаленный фрагмент"/>
    <w:uiPriority w:val="99"/>
    <w:rsid w:val="00FB6A7D"/>
    <w:rPr>
      <w:color w:val="000000"/>
      <w:shd w:val="clear" w:color="auto" w:fill="C4C413"/>
    </w:rPr>
  </w:style>
  <w:style w:type="character" w:customStyle="1" w:styleId="afffff8">
    <w:name w:val="Ссылка на утративший силу документ"/>
    <w:uiPriority w:val="99"/>
    <w:rsid w:val="00FB6A7D"/>
    <w:rPr>
      <w:b/>
      <w:bCs w:val="0"/>
      <w:color w:val="749232"/>
    </w:rPr>
  </w:style>
  <w:style w:type="character" w:customStyle="1" w:styleId="afffff9">
    <w:name w:val="Утратил силу"/>
    <w:uiPriority w:val="99"/>
    <w:rsid w:val="00FB6A7D"/>
    <w:rPr>
      <w:b/>
      <w:bCs w:val="0"/>
      <w:strike/>
      <w:color w:val="666600"/>
    </w:rPr>
  </w:style>
  <w:style w:type="paragraph" w:styleId="af2">
    <w:name w:val="endnote text"/>
    <w:basedOn w:val="a"/>
    <w:link w:val="af1"/>
    <w:uiPriority w:val="99"/>
    <w:semiHidden/>
    <w:unhideWhenUsed/>
    <w:rsid w:val="00FB6A7D"/>
    <w:rPr>
      <w:rFonts w:asciiTheme="minorHAnsi" w:eastAsiaTheme="minorHAnsi" w:hAnsiTheme="minorHAnsi" w:cstheme="minorBidi"/>
      <w:lang w:val="x-none" w:eastAsia="x-none"/>
    </w:rPr>
  </w:style>
  <w:style w:type="character" w:customStyle="1" w:styleId="1a">
    <w:name w:val="Текст концевой сноски Знак1"/>
    <w:basedOn w:val="a0"/>
    <w:uiPriority w:val="99"/>
    <w:semiHidden/>
    <w:rsid w:val="00FB6A7D"/>
    <w:rPr>
      <w:rFonts w:ascii="Calibri" w:eastAsia="Calibri" w:hAnsi="Calibri" w:cs="Times New Roman"/>
      <w:sz w:val="20"/>
      <w:szCs w:val="20"/>
    </w:rPr>
  </w:style>
  <w:style w:type="character" w:customStyle="1" w:styleId="UnresolvedMention">
    <w:name w:val="Unresolved Mention"/>
    <w:uiPriority w:val="99"/>
    <w:semiHidden/>
    <w:rsid w:val="00FB6A7D"/>
    <w:rPr>
      <w:color w:val="605E5C"/>
      <w:shd w:val="clear" w:color="auto" w:fill="E1DFDD"/>
    </w:rPr>
  </w:style>
  <w:style w:type="table" w:styleId="afffffa">
    <w:name w:val="Table Grid"/>
    <w:basedOn w:val="a1"/>
    <w:rsid w:val="00FB6A7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FB6A7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
    <w:name w:val="TableGrid"/>
    <w:rsid w:val="00FB6A7D"/>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b">
    <w:name w:val="Сетка таблицы1"/>
    <w:basedOn w:val="a1"/>
    <w:rsid w:val="00FB6A7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FB6A7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ffffb">
    <w:name w:val="Subtitle"/>
    <w:basedOn w:val="a"/>
    <w:next w:val="a"/>
    <w:link w:val="afffffc"/>
    <w:uiPriority w:val="11"/>
    <w:qFormat/>
    <w:rsid w:val="00FB6A7D"/>
    <w:pPr>
      <w:numPr>
        <w:ilvl w:val="1"/>
      </w:numPr>
      <w:spacing w:after="120"/>
    </w:pPr>
    <w:rPr>
      <w:rFonts w:ascii="Times New Roman Полужирный" w:eastAsiaTheme="majorEastAsia" w:hAnsi="Times New Roman Полужирный"/>
      <w:b/>
      <w:iCs/>
      <w:sz w:val="24"/>
      <w:szCs w:val="24"/>
    </w:rPr>
  </w:style>
  <w:style w:type="character" w:customStyle="1" w:styleId="afffffc">
    <w:name w:val="Подзаголовок Знак"/>
    <w:basedOn w:val="a0"/>
    <w:link w:val="afffffb"/>
    <w:uiPriority w:val="11"/>
    <w:rsid w:val="00FB6A7D"/>
    <w:rPr>
      <w:rFonts w:ascii="Times New Roman Полужирный" w:eastAsiaTheme="majorEastAsia" w:hAnsi="Times New Roman Полужирный" w:cs="Times New Roman"/>
      <w:b/>
      <w:iCs/>
      <w:sz w:val="24"/>
      <w:szCs w:val="24"/>
    </w:rPr>
  </w:style>
  <w:style w:type="paragraph" w:styleId="afffffd">
    <w:name w:val="TOC Heading"/>
    <w:basedOn w:val="1"/>
    <w:next w:val="a"/>
    <w:uiPriority w:val="39"/>
    <w:semiHidden/>
    <w:unhideWhenUsed/>
    <w:qFormat/>
    <w:rsid w:val="006B0027"/>
    <w:pPr>
      <w:keepLines/>
      <w:spacing w:before="480" w:after="0" w:line="276" w:lineRule="auto"/>
      <w:outlineLvl w:val="9"/>
    </w:pPr>
    <w:rPr>
      <w:rFonts w:asciiTheme="majorHAnsi" w:eastAsiaTheme="majorEastAsia" w:hAnsiTheme="majorHAnsi" w:cstheme="majorBidi"/>
      <w:color w:val="2F5496" w:themeColor="accent1" w:themeShade="BF"/>
      <w:kern w:val="0"/>
      <w:sz w:val="28"/>
      <w:szCs w:val="28"/>
      <w:lang w:val="ru-RU" w:eastAsia="ru-RU"/>
    </w:rPr>
  </w:style>
  <w:style w:type="paragraph" w:styleId="1c">
    <w:name w:val="toc 1"/>
    <w:basedOn w:val="a"/>
    <w:next w:val="a"/>
    <w:autoRedefine/>
    <w:uiPriority w:val="39"/>
    <w:unhideWhenUsed/>
    <w:rsid w:val="0076708C"/>
    <w:pPr>
      <w:tabs>
        <w:tab w:val="right" w:leader="dot" w:pos="9660"/>
      </w:tabs>
      <w:spacing w:after="100"/>
      <w:jc w:val="center"/>
    </w:pPr>
    <w:rPr>
      <w:rFonts w:ascii="Times New Roman" w:hAnsi="Times New Roman"/>
      <w:sz w:val="24"/>
    </w:rPr>
  </w:style>
  <w:style w:type="paragraph" w:styleId="25">
    <w:name w:val="toc 2"/>
    <w:basedOn w:val="a"/>
    <w:next w:val="a"/>
    <w:autoRedefine/>
    <w:uiPriority w:val="39"/>
    <w:unhideWhenUsed/>
    <w:rsid w:val="0076708C"/>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640"/>
    <w:pPr>
      <w:spacing w:after="0" w:line="240" w:lineRule="auto"/>
    </w:pPr>
    <w:rPr>
      <w:rFonts w:ascii="Calibri" w:eastAsia="Calibri" w:hAnsi="Calibri" w:cs="Times New Roman"/>
    </w:rPr>
  </w:style>
  <w:style w:type="paragraph" w:styleId="1">
    <w:name w:val="heading 1"/>
    <w:basedOn w:val="a"/>
    <w:next w:val="a"/>
    <w:link w:val="10"/>
    <w:qFormat/>
    <w:rsid w:val="00FB6A7D"/>
    <w:pPr>
      <w:keepNext/>
      <w:spacing w:after="120"/>
      <w:outlineLvl w:val="0"/>
    </w:pPr>
    <w:rPr>
      <w:rFonts w:ascii="Times New Roman" w:eastAsia="Times New Roman" w:hAnsi="Times New Roman"/>
      <w:b/>
      <w:bCs/>
      <w:kern w:val="32"/>
      <w:sz w:val="24"/>
      <w:szCs w:val="32"/>
      <w:lang w:val="x-none" w:eastAsia="x-none"/>
    </w:rPr>
  </w:style>
  <w:style w:type="paragraph" w:styleId="2">
    <w:name w:val="heading 2"/>
    <w:basedOn w:val="a"/>
    <w:next w:val="a"/>
    <w:link w:val="20"/>
    <w:uiPriority w:val="99"/>
    <w:semiHidden/>
    <w:unhideWhenUsed/>
    <w:qFormat/>
    <w:rsid w:val="00FB6A7D"/>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semiHidden/>
    <w:unhideWhenUsed/>
    <w:qFormat/>
    <w:rsid w:val="00FB6A7D"/>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semiHidden/>
    <w:unhideWhenUsed/>
    <w:qFormat/>
    <w:rsid w:val="00FB6A7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4764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4764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F47640"/>
    <w:rPr>
      <w:rFonts w:cs="Times New Roman"/>
      <w:vertAlign w:val="superscript"/>
    </w:rPr>
  </w:style>
  <w:style w:type="paragraph" w:customStyle="1" w:styleId="11">
    <w:name w:val="Знак сноски1"/>
    <w:basedOn w:val="a"/>
    <w:link w:val="a5"/>
    <w:qFormat/>
    <w:rsid w:val="00F47640"/>
    <w:rPr>
      <w:rFonts w:asciiTheme="minorHAnsi" w:eastAsiaTheme="minorHAnsi" w:hAnsiTheme="minorHAnsi"/>
      <w:vertAlign w:val="superscript"/>
    </w:rPr>
  </w:style>
  <w:style w:type="character" w:customStyle="1" w:styleId="10">
    <w:name w:val="Заголовок 1 Знак"/>
    <w:basedOn w:val="a0"/>
    <w:link w:val="1"/>
    <w:rsid w:val="00FB6A7D"/>
    <w:rPr>
      <w:rFonts w:ascii="Times New Roman" w:eastAsia="Times New Roman" w:hAnsi="Times New Roman" w:cs="Times New Roman"/>
      <w:b/>
      <w:bCs/>
      <w:kern w:val="32"/>
      <w:sz w:val="24"/>
      <w:szCs w:val="32"/>
      <w:lang w:val="x-none" w:eastAsia="x-none"/>
    </w:rPr>
  </w:style>
  <w:style w:type="character" w:customStyle="1" w:styleId="20">
    <w:name w:val="Заголовок 2 Знак"/>
    <w:basedOn w:val="a0"/>
    <w:link w:val="2"/>
    <w:uiPriority w:val="99"/>
    <w:semiHidden/>
    <w:rsid w:val="00FB6A7D"/>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semiHidden/>
    <w:rsid w:val="00FB6A7D"/>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semiHidden/>
    <w:rsid w:val="00FB6A7D"/>
    <w:rPr>
      <w:rFonts w:ascii="Times New Roman" w:eastAsia="Times New Roman" w:hAnsi="Times New Roman" w:cs="Times New Roman"/>
      <w:b/>
      <w:bCs/>
      <w:sz w:val="24"/>
      <w:szCs w:val="24"/>
      <w:lang w:val="x-none" w:eastAsia="x-none"/>
    </w:rPr>
  </w:style>
  <w:style w:type="character" w:styleId="a6">
    <w:name w:val="Hyperlink"/>
    <w:uiPriority w:val="99"/>
    <w:unhideWhenUsed/>
    <w:rsid w:val="00FB6A7D"/>
    <w:rPr>
      <w:rFonts w:ascii="Times New Roman" w:hAnsi="Times New Roman" w:cs="Times New Roman" w:hint="default"/>
      <w:color w:val="0000FF"/>
      <w:u w:val="single"/>
    </w:rPr>
  </w:style>
  <w:style w:type="character" w:styleId="a7">
    <w:name w:val="FollowedHyperlink"/>
    <w:uiPriority w:val="99"/>
    <w:semiHidden/>
    <w:unhideWhenUsed/>
    <w:rsid w:val="00FB6A7D"/>
    <w:rPr>
      <w:color w:val="0000FF"/>
      <w:u w:val="single"/>
    </w:rPr>
  </w:style>
  <w:style w:type="character" w:styleId="a8">
    <w:name w:val="Emphasis"/>
    <w:qFormat/>
    <w:rsid w:val="00FB6A7D"/>
    <w:rPr>
      <w:rFonts w:ascii="Times New Roman" w:hAnsi="Times New Roman" w:cs="Times New Roman" w:hint="default"/>
      <w:i/>
      <w:iCs w:val="0"/>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FB6A7D"/>
    <w:rPr>
      <w:rFonts w:ascii="Times New Roman" w:hAnsi="Times New Roman" w:cs="Times New Roman"/>
      <w:sz w:val="24"/>
      <w:szCs w:val="24"/>
      <w:lang w:val="en-US" w:eastAsia="nl-NL"/>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9"/>
    <w:autoRedefine/>
    <w:uiPriority w:val="99"/>
    <w:unhideWhenUsed/>
    <w:qFormat/>
    <w:rsid w:val="00FB6A7D"/>
    <w:pPr>
      <w:keepLines/>
      <w:spacing w:after="0" w:line="256" w:lineRule="auto"/>
      <w:outlineLvl w:val="9"/>
    </w:pPr>
    <w:rPr>
      <w:rFonts w:eastAsiaTheme="minorHAnsi"/>
      <w:b w:val="0"/>
      <w:bCs w:val="0"/>
      <w:kern w:val="0"/>
      <w:szCs w:val="24"/>
      <w:lang w:val="en-US" w:eastAsia="nl-NL"/>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FB6A7D"/>
    <w:rPr>
      <w:rFonts w:ascii="Calibri" w:eastAsia="Times New Roman" w:hAnsi="Calibri" w:cs="Times New Roman"/>
      <w:sz w:val="20"/>
      <w:szCs w:val="20"/>
      <w:lang w:eastAsia="ru-RU"/>
    </w:rPr>
  </w:style>
  <w:style w:type="character" w:customStyle="1" w:styleId="ab">
    <w:name w:val="Текст примечания Знак"/>
    <w:basedOn w:val="a0"/>
    <w:link w:val="ac"/>
    <w:uiPriority w:val="99"/>
    <w:semiHidden/>
    <w:locked/>
    <w:rsid w:val="00FB6A7D"/>
    <w:rPr>
      <w:lang w:val="x-none" w:eastAsia="x-none"/>
    </w:rPr>
  </w:style>
  <w:style w:type="character" w:customStyle="1" w:styleId="ad">
    <w:name w:val="Верхний колонтитул Знак"/>
    <w:basedOn w:val="a0"/>
    <w:link w:val="ae"/>
    <w:uiPriority w:val="99"/>
    <w:semiHidden/>
    <w:locked/>
    <w:rsid w:val="00FB6A7D"/>
    <w:rPr>
      <w:rFonts w:ascii="Times New Roman" w:hAnsi="Times New Roman" w:cs="Times New Roman"/>
      <w:sz w:val="24"/>
      <w:szCs w:val="24"/>
      <w:lang w:val="x-none" w:eastAsia="x-none"/>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semiHidden/>
    <w:locked/>
    <w:rsid w:val="00FB6A7D"/>
    <w:rPr>
      <w:rFonts w:ascii="Times New Roman" w:hAnsi="Times New Roman" w:cs="Times New Roman"/>
      <w:sz w:val="24"/>
      <w:szCs w:val="24"/>
      <w:lang w:val="x-none" w:eastAsia="x-none"/>
    </w:rPr>
  </w:style>
  <w:style w:type="paragraph" w:styleId="af0">
    <w:name w:val="footer"/>
    <w:aliases w:val="Нижний колонтитул Знак Знак Знак,Нижний колонтитул1,Нижний колонтитул Знак Знак"/>
    <w:basedOn w:val="a"/>
    <w:link w:val="af"/>
    <w:uiPriority w:val="99"/>
    <w:semiHidden/>
    <w:unhideWhenUsed/>
    <w:qFormat/>
    <w:rsid w:val="00FB6A7D"/>
    <w:pPr>
      <w:tabs>
        <w:tab w:val="center" w:pos="4677"/>
        <w:tab w:val="right" w:pos="9355"/>
      </w:tabs>
      <w:spacing w:before="120" w:after="120"/>
    </w:pPr>
    <w:rPr>
      <w:rFonts w:ascii="Times New Roman" w:eastAsiaTheme="minorHAnsi" w:hAnsi="Times New Roman"/>
      <w:sz w:val="24"/>
      <w:szCs w:val="24"/>
      <w:lang w:val="x-none" w:eastAsia="x-none"/>
    </w:r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FB6A7D"/>
    <w:rPr>
      <w:rFonts w:ascii="Calibri" w:eastAsia="Calibri" w:hAnsi="Calibri" w:cs="Times New Roman"/>
    </w:rPr>
  </w:style>
  <w:style w:type="character" w:customStyle="1" w:styleId="af1">
    <w:name w:val="Текст концевой сноски Знак"/>
    <w:basedOn w:val="a0"/>
    <w:link w:val="af2"/>
    <w:uiPriority w:val="99"/>
    <w:semiHidden/>
    <w:locked/>
    <w:rsid w:val="00FB6A7D"/>
    <w:rPr>
      <w:lang w:val="x-none" w:eastAsia="x-none"/>
    </w:rPr>
  </w:style>
  <w:style w:type="character" w:customStyle="1" w:styleId="af3">
    <w:name w:val="Основной текст Знак"/>
    <w:basedOn w:val="a0"/>
    <w:link w:val="af4"/>
    <w:semiHidden/>
    <w:locked/>
    <w:rsid w:val="00FB6A7D"/>
    <w:rPr>
      <w:rFonts w:ascii="Times New Roman" w:hAnsi="Times New Roman" w:cs="Times New Roman"/>
      <w:sz w:val="24"/>
      <w:szCs w:val="24"/>
      <w:lang w:val="x-none" w:eastAsia="x-none"/>
    </w:rPr>
  </w:style>
  <w:style w:type="character" w:customStyle="1" w:styleId="21">
    <w:name w:val="Основной текст 2 Знак"/>
    <w:basedOn w:val="a0"/>
    <w:link w:val="22"/>
    <w:semiHidden/>
    <w:locked/>
    <w:rsid w:val="00FB6A7D"/>
    <w:rPr>
      <w:rFonts w:ascii="Times New Roman" w:hAnsi="Times New Roman" w:cs="Times New Roman"/>
      <w:sz w:val="24"/>
      <w:szCs w:val="24"/>
      <w:lang w:val="x-none" w:eastAsia="x-none"/>
    </w:rPr>
  </w:style>
  <w:style w:type="character" w:customStyle="1" w:styleId="23">
    <w:name w:val="Основной текст с отступом 2 Знак"/>
    <w:basedOn w:val="a0"/>
    <w:link w:val="24"/>
    <w:semiHidden/>
    <w:locked/>
    <w:rsid w:val="00FB6A7D"/>
    <w:rPr>
      <w:rFonts w:ascii="Times New Roman" w:hAnsi="Times New Roman" w:cs="Times New Roman"/>
      <w:sz w:val="24"/>
      <w:szCs w:val="24"/>
      <w:lang w:val="x-none" w:eastAsia="x-none"/>
    </w:rPr>
  </w:style>
  <w:style w:type="paragraph" w:styleId="ac">
    <w:name w:val="annotation text"/>
    <w:basedOn w:val="a"/>
    <w:link w:val="ab"/>
    <w:uiPriority w:val="99"/>
    <w:semiHidden/>
    <w:unhideWhenUsed/>
    <w:rsid w:val="00FB6A7D"/>
    <w:pPr>
      <w:spacing w:after="200"/>
    </w:pPr>
    <w:rPr>
      <w:rFonts w:asciiTheme="minorHAnsi" w:eastAsiaTheme="minorHAnsi" w:hAnsiTheme="minorHAnsi" w:cstheme="minorBidi"/>
      <w:lang w:val="x-none" w:eastAsia="x-none"/>
    </w:rPr>
  </w:style>
  <w:style w:type="character" w:customStyle="1" w:styleId="14">
    <w:name w:val="Текст примечания Знак1"/>
    <w:basedOn w:val="a0"/>
    <w:uiPriority w:val="99"/>
    <w:semiHidden/>
    <w:rsid w:val="00FB6A7D"/>
    <w:rPr>
      <w:rFonts w:ascii="Calibri" w:eastAsia="Calibri" w:hAnsi="Calibri" w:cs="Times New Roman"/>
      <w:sz w:val="20"/>
      <w:szCs w:val="20"/>
    </w:rPr>
  </w:style>
  <w:style w:type="character" w:customStyle="1" w:styleId="af5">
    <w:name w:val="Тема примечания Знак"/>
    <w:basedOn w:val="ab"/>
    <w:link w:val="af6"/>
    <w:uiPriority w:val="99"/>
    <w:semiHidden/>
    <w:locked/>
    <w:rsid w:val="00FB6A7D"/>
    <w:rPr>
      <w:rFonts w:ascii="Times New Roman" w:hAnsi="Times New Roman" w:cs="Times New Roman"/>
      <w:b/>
      <w:bCs/>
      <w:lang w:val="x-none" w:eastAsia="x-none"/>
    </w:rPr>
  </w:style>
  <w:style w:type="character" w:customStyle="1" w:styleId="af7">
    <w:name w:val="Текст выноски Знак"/>
    <w:basedOn w:val="a0"/>
    <w:link w:val="af8"/>
    <w:uiPriority w:val="99"/>
    <w:semiHidden/>
    <w:locked/>
    <w:rsid w:val="00FB6A7D"/>
    <w:rPr>
      <w:rFonts w:ascii="Segoe UI" w:hAnsi="Segoe UI" w:cs="Segoe UI"/>
      <w:sz w:val="18"/>
      <w:szCs w:val="18"/>
      <w:lang w:val="x-none" w:eastAsia="x-none"/>
    </w:rPr>
  </w:style>
  <w:style w:type="character" w:customStyle="1" w:styleId="af9">
    <w:name w:val="Абзац списка Знак"/>
    <w:aliases w:val="Содержание. 2 уровень Знак"/>
    <w:link w:val="afa"/>
    <w:uiPriority w:val="34"/>
    <w:qFormat/>
    <w:locked/>
    <w:rsid w:val="00FB6A7D"/>
    <w:rPr>
      <w:rFonts w:ascii="Times New Roman" w:hAnsi="Times New Roman" w:cs="Times New Roman"/>
      <w:sz w:val="24"/>
      <w:szCs w:val="24"/>
      <w:lang w:val="x-none" w:eastAsia="x-none"/>
    </w:rPr>
  </w:style>
  <w:style w:type="paragraph" w:styleId="afa">
    <w:name w:val="List Paragraph"/>
    <w:aliases w:val="Содержание. 2 уровень"/>
    <w:basedOn w:val="a"/>
    <w:link w:val="af9"/>
    <w:uiPriority w:val="34"/>
    <w:qFormat/>
    <w:rsid w:val="00FB6A7D"/>
    <w:pPr>
      <w:spacing w:before="120" w:after="120"/>
      <w:ind w:left="708"/>
    </w:pPr>
    <w:rPr>
      <w:rFonts w:ascii="Times New Roman" w:eastAsiaTheme="minorHAnsi" w:hAnsi="Times New Roman"/>
      <w:sz w:val="24"/>
      <w:szCs w:val="24"/>
      <w:lang w:val="x-none" w:eastAsia="x-none"/>
    </w:rPr>
  </w:style>
  <w:style w:type="paragraph" w:customStyle="1" w:styleId="ConsPlusNormal">
    <w:name w:val="ConsPlusNormal"/>
    <w:uiPriority w:val="99"/>
    <w:qFormat/>
    <w:rsid w:val="00FB6A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b">
    <w:name w:val="Внимание"/>
    <w:basedOn w:val="a"/>
    <w:next w:val="a"/>
    <w:uiPriority w:val="99"/>
    <w:qFormat/>
    <w:rsid w:val="00FB6A7D"/>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sz w:val="24"/>
      <w:szCs w:val="24"/>
      <w:lang w:eastAsia="ru-RU"/>
    </w:rPr>
  </w:style>
  <w:style w:type="paragraph" w:customStyle="1" w:styleId="afc">
    <w:name w:val="Внимание: криминал!!"/>
    <w:basedOn w:val="afb"/>
    <w:next w:val="a"/>
    <w:uiPriority w:val="99"/>
    <w:qFormat/>
    <w:rsid w:val="00FB6A7D"/>
  </w:style>
  <w:style w:type="paragraph" w:customStyle="1" w:styleId="afd">
    <w:name w:val="Внимание: недобросовестность!"/>
    <w:basedOn w:val="afb"/>
    <w:next w:val="a"/>
    <w:uiPriority w:val="99"/>
    <w:qFormat/>
    <w:rsid w:val="00FB6A7D"/>
  </w:style>
  <w:style w:type="paragraph" w:customStyle="1" w:styleId="afe">
    <w:name w:val="Дочерний элемент списка"/>
    <w:basedOn w:val="a"/>
    <w:next w:val="a"/>
    <w:uiPriority w:val="99"/>
    <w:qFormat/>
    <w:rsid w:val="00FB6A7D"/>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
    <w:name w:val="Основное меню (преемственное)"/>
    <w:basedOn w:val="a"/>
    <w:next w:val="a"/>
    <w:uiPriority w:val="99"/>
    <w:qFormat/>
    <w:rsid w:val="00FB6A7D"/>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
    <w:next w:val="a"/>
    <w:uiPriority w:val="99"/>
    <w:qFormat/>
    <w:rsid w:val="00FB6A7D"/>
    <w:pPr>
      <w:shd w:val="clear" w:color="auto" w:fill="ECE9D8"/>
    </w:pPr>
    <w:rPr>
      <w:b/>
      <w:bCs/>
      <w:color w:val="0058A9"/>
    </w:rPr>
  </w:style>
  <w:style w:type="paragraph" w:customStyle="1" w:styleId="aff0">
    <w:name w:val="Заголовок группы контролов"/>
    <w:basedOn w:val="a"/>
    <w:next w:val="a"/>
    <w:uiPriority w:val="99"/>
    <w:qFormat/>
    <w:rsid w:val="00FB6A7D"/>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1">
    <w:name w:val="Заголовок для информации об изменениях"/>
    <w:basedOn w:val="1"/>
    <w:next w:val="a"/>
    <w:uiPriority w:val="99"/>
    <w:qFormat/>
    <w:rsid w:val="00FB6A7D"/>
    <w:pPr>
      <w:keepLines/>
      <w:shd w:val="clear" w:color="auto" w:fill="FFFFFF"/>
      <w:autoSpaceDE w:val="0"/>
      <w:autoSpaceDN w:val="0"/>
      <w:adjustRightInd w:val="0"/>
      <w:spacing w:after="240" w:line="360" w:lineRule="auto"/>
      <w:jc w:val="center"/>
      <w:outlineLvl w:val="9"/>
    </w:pPr>
    <w:rPr>
      <w:b w:val="0"/>
      <w:bCs w:val="0"/>
      <w:kern w:val="0"/>
      <w:sz w:val="18"/>
      <w:szCs w:val="18"/>
    </w:rPr>
  </w:style>
  <w:style w:type="paragraph" w:customStyle="1" w:styleId="aff2">
    <w:name w:val="Заголовок распахивающейся части диалога"/>
    <w:basedOn w:val="a"/>
    <w:next w:val="a"/>
    <w:uiPriority w:val="99"/>
    <w:qFormat/>
    <w:rsid w:val="00FB6A7D"/>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paragraph" w:customStyle="1" w:styleId="aff3">
    <w:name w:val="Заголовок статьи"/>
    <w:basedOn w:val="a"/>
    <w:next w:val="a"/>
    <w:uiPriority w:val="99"/>
    <w:qFormat/>
    <w:rsid w:val="00FB6A7D"/>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paragraph" w:customStyle="1" w:styleId="aff4">
    <w:name w:val="Заголовок ЭР (левое окно)"/>
    <w:basedOn w:val="a"/>
    <w:next w:val="a"/>
    <w:uiPriority w:val="99"/>
    <w:qFormat/>
    <w:rsid w:val="00FB6A7D"/>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5">
    <w:name w:val="Заголовок ЭР (правое окно)"/>
    <w:basedOn w:val="aff4"/>
    <w:next w:val="a"/>
    <w:uiPriority w:val="99"/>
    <w:qFormat/>
    <w:rsid w:val="00FB6A7D"/>
    <w:pPr>
      <w:spacing w:after="0"/>
      <w:jc w:val="left"/>
    </w:pPr>
  </w:style>
  <w:style w:type="paragraph" w:customStyle="1" w:styleId="aff6">
    <w:name w:val="Интерактивный заголовок"/>
    <w:basedOn w:val="15"/>
    <w:next w:val="a"/>
    <w:uiPriority w:val="99"/>
    <w:qFormat/>
    <w:rsid w:val="00FB6A7D"/>
    <w:rPr>
      <w:u w:val="single"/>
    </w:rPr>
  </w:style>
  <w:style w:type="paragraph" w:customStyle="1" w:styleId="aff7">
    <w:name w:val="Текст информации об изменениях"/>
    <w:basedOn w:val="a"/>
    <w:next w:val="a"/>
    <w:uiPriority w:val="99"/>
    <w:qFormat/>
    <w:rsid w:val="00FB6A7D"/>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8">
    <w:name w:val="Информация об изменениях"/>
    <w:basedOn w:val="aff7"/>
    <w:next w:val="a"/>
    <w:uiPriority w:val="99"/>
    <w:qFormat/>
    <w:rsid w:val="00FB6A7D"/>
    <w:pPr>
      <w:shd w:val="clear" w:color="auto" w:fill="EAEFED"/>
      <w:spacing w:before="180"/>
      <w:ind w:left="360" w:right="360" w:firstLine="0"/>
    </w:pPr>
  </w:style>
  <w:style w:type="paragraph" w:customStyle="1" w:styleId="aff9">
    <w:name w:val="Текст (справка)"/>
    <w:basedOn w:val="a"/>
    <w:next w:val="a"/>
    <w:uiPriority w:val="99"/>
    <w:qFormat/>
    <w:rsid w:val="00FB6A7D"/>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a">
    <w:name w:val="Комментарий"/>
    <w:basedOn w:val="aff9"/>
    <w:next w:val="a"/>
    <w:uiPriority w:val="99"/>
    <w:qFormat/>
    <w:rsid w:val="00FB6A7D"/>
    <w:pPr>
      <w:shd w:val="clear" w:color="auto" w:fill="F0F0F0"/>
      <w:spacing w:before="75"/>
      <w:ind w:right="0"/>
      <w:jc w:val="both"/>
    </w:pPr>
    <w:rPr>
      <w:color w:val="353842"/>
    </w:rPr>
  </w:style>
  <w:style w:type="paragraph" w:customStyle="1" w:styleId="affb">
    <w:name w:val="Информация об изменениях документа"/>
    <w:basedOn w:val="affa"/>
    <w:next w:val="a"/>
    <w:uiPriority w:val="99"/>
    <w:qFormat/>
    <w:rsid w:val="00FB6A7D"/>
    <w:rPr>
      <w:i/>
      <w:iCs/>
    </w:rPr>
  </w:style>
  <w:style w:type="paragraph" w:customStyle="1" w:styleId="affc">
    <w:name w:val="Текст (лев. подпись)"/>
    <w:basedOn w:val="a"/>
    <w:next w:val="a"/>
    <w:uiPriority w:val="99"/>
    <w:qFormat/>
    <w:rsid w:val="00FB6A7D"/>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d">
    <w:name w:val="Колонтитул (левый)"/>
    <w:basedOn w:val="affc"/>
    <w:next w:val="a"/>
    <w:uiPriority w:val="99"/>
    <w:qFormat/>
    <w:rsid w:val="00FB6A7D"/>
    <w:rPr>
      <w:sz w:val="14"/>
      <w:szCs w:val="14"/>
    </w:rPr>
  </w:style>
  <w:style w:type="paragraph" w:customStyle="1" w:styleId="affe">
    <w:name w:val="Текст (прав. подпись)"/>
    <w:basedOn w:val="a"/>
    <w:next w:val="a"/>
    <w:uiPriority w:val="99"/>
    <w:qFormat/>
    <w:rsid w:val="00FB6A7D"/>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
    <w:name w:val="Колонтитул (правый)"/>
    <w:basedOn w:val="affe"/>
    <w:next w:val="a"/>
    <w:uiPriority w:val="99"/>
    <w:qFormat/>
    <w:rsid w:val="00FB6A7D"/>
    <w:rPr>
      <w:sz w:val="14"/>
      <w:szCs w:val="14"/>
    </w:rPr>
  </w:style>
  <w:style w:type="paragraph" w:customStyle="1" w:styleId="afff0">
    <w:name w:val="Комментарий пользователя"/>
    <w:basedOn w:val="affa"/>
    <w:next w:val="a"/>
    <w:uiPriority w:val="99"/>
    <w:qFormat/>
    <w:rsid w:val="00FB6A7D"/>
    <w:pPr>
      <w:shd w:val="clear" w:color="auto" w:fill="FFDFE0"/>
      <w:jc w:val="left"/>
    </w:pPr>
  </w:style>
  <w:style w:type="paragraph" w:customStyle="1" w:styleId="afff1">
    <w:name w:val="Куда обратиться?"/>
    <w:basedOn w:val="afb"/>
    <w:next w:val="a"/>
    <w:uiPriority w:val="99"/>
    <w:qFormat/>
    <w:rsid w:val="00FB6A7D"/>
  </w:style>
  <w:style w:type="paragraph" w:customStyle="1" w:styleId="afff2">
    <w:name w:val="Моноширинный"/>
    <w:basedOn w:val="a"/>
    <w:next w:val="a"/>
    <w:uiPriority w:val="99"/>
    <w:qFormat/>
    <w:rsid w:val="00FB6A7D"/>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3">
    <w:name w:val="Напишите нам"/>
    <w:basedOn w:val="a"/>
    <w:next w:val="a"/>
    <w:uiPriority w:val="99"/>
    <w:qFormat/>
    <w:rsid w:val="00FB6A7D"/>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sz w:val="20"/>
      <w:szCs w:val="20"/>
      <w:lang w:eastAsia="ru-RU"/>
    </w:rPr>
  </w:style>
  <w:style w:type="paragraph" w:customStyle="1" w:styleId="afff4">
    <w:name w:val="Необходимые документы"/>
    <w:basedOn w:val="afb"/>
    <w:next w:val="a"/>
    <w:uiPriority w:val="99"/>
    <w:qFormat/>
    <w:rsid w:val="00FB6A7D"/>
    <w:pPr>
      <w:ind w:firstLine="118"/>
    </w:pPr>
  </w:style>
  <w:style w:type="paragraph" w:customStyle="1" w:styleId="afff5">
    <w:name w:val="Нормальный (таблица)"/>
    <w:basedOn w:val="a"/>
    <w:next w:val="a"/>
    <w:uiPriority w:val="99"/>
    <w:qFormat/>
    <w:rsid w:val="00FB6A7D"/>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6">
    <w:name w:val="Таблицы (моноширинный)"/>
    <w:basedOn w:val="a"/>
    <w:next w:val="a"/>
    <w:uiPriority w:val="99"/>
    <w:qFormat/>
    <w:rsid w:val="00FB6A7D"/>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Оглавление"/>
    <w:basedOn w:val="afff6"/>
    <w:next w:val="a"/>
    <w:uiPriority w:val="99"/>
    <w:qFormat/>
    <w:rsid w:val="00FB6A7D"/>
    <w:pPr>
      <w:ind w:left="140"/>
    </w:pPr>
  </w:style>
  <w:style w:type="paragraph" w:customStyle="1" w:styleId="afff8">
    <w:name w:val="Переменная часть"/>
    <w:basedOn w:val="aff"/>
    <w:next w:val="a"/>
    <w:uiPriority w:val="99"/>
    <w:qFormat/>
    <w:rsid w:val="00FB6A7D"/>
    <w:rPr>
      <w:sz w:val="18"/>
      <w:szCs w:val="18"/>
    </w:rPr>
  </w:style>
  <w:style w:type="paragraph" w:customStyle="1" w:styleId="afff9">
    <w:name w:val="Подвал для информации об изменениях"/>
    <w:basedOn w:val="1"/>
    <w:next w:val="a"/>
    <w:uiPriority w:val="99"/>
    <w:qFormat/>
    <w:rsid w:val="00FB6A7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a">
    <w:name w:val="Подзаголовок для информации об изменениях"/>
    <w:basedOn w:val="aff7"/>
    <w:next w:val="a"/>
    <w:uiPriority w:val="99"/>
    <w:qFormat/>
    <w:rsid w:val="00FB6A7D"/>
    <w:rPr>
      <w:b/>
      <w:bCs/>
    </w:rPr>
  </w:style>
  <w:style w:type="paragraph" w:customStyle="1" w:styleId="afffb">
    <w:name w:val="Подчёркнуный текст"/>
    <w:basedOn w:val="a"/>
    <w:next w:val="a"/>
    <w:uiPriority w:val="99"/>
    <w:qFormat/>
    <w:rsid w:val="00FB6A7D"/>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c">
    <w:name w:val="Постоянная часть"/>
    <w:basedOn w:val="aff"/>
    <w:next w:val="a"/>
    <w:uiPriority w:val="99"/>
    <w:qFormat/>
    <w:rsid w:val="00FB6A7D"/>
    <w:rPr>
      <w:sz w:val="20"/>
      <w:szCs w:val="20"/>
    </w:rPr>
  </w:style>
  <w:style w:type="paragraph" w:customStyle="1" w:styleId="afffd">
    <w:name w:val="Прижатый влево"/>
    <w:basedOn w:val="a"/>
    <w:next w:val="a"/>
    <w:uiPriority w:val="99"/>
    <w:qFormat/>
    <w:rsid w:val="00FB6A7D"/>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e">
    <w:name w:val="Пример."/>
    <w:basedOn w:val="afb"/>
    <w:next w:val="a"/>
    <w:uiPriority w:val="99"/>
    <w:qFormat/>
    <w:rsid w:val="00FB6A7D"/>
  </w:style>
  <w:style w:type="paragraph" w:customStyle="1" w:styleId="affff">
    <w:name w:val="Примечание."/>
    <w:basedOn w:val="afb"/>
    <w:next w:val="a"/>
    <w:uiPriority w:val="99"/>
    <w:qFormat/>
    <w:rsid w:val="00FB6A7D"/>
  </w:style>
  <w:style w:type="paragraph" w:customStyle="1" w:styleId="affff0">
    <w:name w:val="Словарная статья"/>
    <w:basedOn w:val="a"/>
    <w:next w:val="a"/>
    <w:uiPriority w:val="99"/>
    <w:qFormat/>
    <w:rsid w:val="00FB6A7D"/>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paragraph" w:customStyle="1" w:styleId="affff1">
    <w:name w:val="Ссылка на официальную публикацию"/>
    <w:basedOn w:val="a"/>
    <w:next w:val="a"/>
    <w:uiPriority w:val="99"/>
    <w:qFormat/>
    <w:rsid w:val="00FB6A7D"/>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2">
    <w:name w:val="Текст в таблице"/>
    <w:basedOn w:val="afff5"/>
    <w:next w:val="a"/>
    <w:uiPriority w:val="99"/>
    <w:qFormat/>
    <w:rsid w:val="00FB6A7D"/>
    <w:pPr>
      <w:ind w:firstLine="500"/>
    </w:pPr>
  </w:style>
  <w:style w:type="paragraph" w:customStyle="1" w:styleId="affff3">
    <w:name w:val="Текст ЭР (см. также)"/>
    <w:basedOn w:val="a"/>
    <w:next w:val="a"/>
    <w:uiPriority w:val="99"/>
    <w:qFormat/>
    <w:rsid w:val="00FB6A7D"/>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4">
    <w:name w:val="Технический комментарий"/>
    <w:basedOn w:val="a"/>
    <w:next w:val="a"/>
    <w:uiPriority w:val="99"/>
    <w:qFormat/>
    <w:rsid w:val="00FB6A7D"/>
    <w:pPr>
      <w:widowControl w:val="0"/>
      <w:shd w:val="clear" w:color="auto" w:fill="FFFFA6"/>
      <w:autoSpaceDE w:val="0"/>
      <w:autoSpaceDN w:val="0"/>
      <w:adjustRightInd w:val="0"/>
      <w:spacing w:line="360" w:lineRule="auto"/>
    </w:pPr>
    <w:rPr>
      <w:rFonts w:ascii="Times New Roman" w:eastAsia="Times New Roman" w:hAnsi="Times New Roman"/>
      <w:color w:val="463F31"/>
      <w:sz w:val="24"/>
      <w:szCs w:val="24"/>
      <w:lang w:eastAsia="ru-RU"/>
    </w:rPr>
  </w:style>
  <w:style w:type="paragraph" w:customStyle="1" w:styleId="affff5">
    <w:name w:val="Формула"/>
    <w:basedOn w:val="a"/>
    <w:next w:val="a"/>
    <w:uiPriority w:val="99"/>
    <w:qFormat/>
    <w:rsid w:val="00FB6A7D"/>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sz w:val="24"/>
      <w:szCs w:val="24"/>
      <w:lang w:eastAsia="ru-RU"/>
    </w:rPr>
  </w:style>
  <w:style w:type="paragraph" w:customStyle="1" w:styleId="affff6">
    <w:name w:val="Центрированный (таблица)"/>
    <w:basedOn w:val="afff5"/>
    <w:next w:val="a"/>
    <w:uiPriority w:val="99"/>
    <w:qFormat/>
    <w:rsid w:val="00FB6A7D"/>
    <w:pPr>
      <w:jc w:val="center"/>
    </w:pPr>
  </w:style>
  <w:style w:type="paragraph" w:customStyle="1" w:styleId="-">
    <w:name w:val="ЭР-содержание (правое окно)"/>
    <w:basedOn w:val="a"/>
    <w:next w:val="a"/>
    <w:uiPriority w:val="99"/>
    <w:qFormat/>
    <w:rsid w:val="00FB6A7D"/>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uiPriority w:val="99"/>
    <w:qFormat/>
    <w:rsid w:val="00FB6A7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uiPriority w:val="99"/>
    <w:qFormat/>
    <w:rsid w:val="00FB6A7D"/>
    <w:pPr>
      <w:spacing w:before="100" w:beforeAutospacing="1" w:after="100" w:afterAutospacing="1"/>
    </w:pPr>
    <w:rPr>
      <w:rFonts w:ascii="Times New Roman" w:eastAsia="Times New Roman" w:hAnsi="Times New Roman"/>
      <w:sz w:val="24"/>
      <w:szCs w:val="24"/>
      <w:lang w:eastAsia="ru-RU"/>
    </w:rPr>
  </w:style>
  <w:style w:type="paragraph" w:customStyle="1" w:styleId="TableParagraph">
    <w:name w:val="Table Paragraph"/>
    <w:basedOn w:val="a"/>
    <w:uiPriority w:val="1"/>
    <w:qFormat/>
    <w:rsid w:val="00FB6A7D"/>
    <w:pPr>
      <w:widowControl w:val="0"/>
      <w:autoSpaceDE w:val="0"/>
      <w:autoSpaceDN w:val="0"/>
      <w:ind w:left="9"/>
    </w:pPr>
    <w:rPr>
      <w:rFonts w:ascii="Times New Roman" w:eastAsia="Times New Roman" w:hAnsi="Times New Roman"/>
    </w:rPr>
  </w:style>
  <w:style w:type="paragraph" w:customStyle="1" w:styleId="s16">
    <w:name w:val="s_16"/>
    <w:basedOn w:val="a"/>
    <w:uiPriority w:val="99"/>
    <w:qFormat/>
    <w:rsid w:val="00FB6A7D"/>
    <w:pPr>
      <w:spacing w:before="100" w:beforeAutospacing="1" w:after="100" w:afterAutospacing="1"/>
    </w:pPr>
    <w:rPr>
      <w:rFonts w:ascii="Times New Roman" w:eastAsia="Times New Roman" w:hAnsi="Times New Roman"/>
      <w:sz w:val="24"/>
      <w:szCs w:val="24"/>
      <w:lang w:eastAsia="ru-RU"/>
    </w:rPr>
  </w:style>
  <w:style w:type="character" w:styleId="affff7">
    <w:name w:val="annotation reference"/>
    <w:uiPriority w:val="99"/>
    <w:semiHidden/>
    <w:unhideWhenUsed/>
    <w:rsid w:val="00FB6A7D"/>
    <w:rPr>
      <w:rFonts w:ascii="Times New Roman" w:hAnsi="Times New Roman" w:cs="Times New Roman" w:hint="default"/>
      <w:sz w:val="16"/>
    </w:rPr>
  </w:style>
  <w:style w:type="character" w:styleId="affff8">
    <w:name w:val="page number"/>
    <w:semiHidden/>
    <w:unhideWhenUsed/>
    <w:rsid w:val="00FB6A7D"/>
    <w:rPr>
      <w:rFonts w:ascii="Times New Roman" w:hAnsi="Times New Roman" w:cs="Times New Roman" w:hint="default"/>
    </w:rPr>
  </w:style>
  <w:style w:type="character" w:styleId="affff9">
    <w:name w:val="endnote reference"/>
    <w:uiPriority w:val="99"/>
    <w:semiHidden/>
    <w:unhideWhenUsed/>
    <w:rsid w:val="00FB6A7D"/>
    <w:rPr>
      <w:rFonts w:ascii="Times New Roman" w:hAnsi="Times New Roman" w:cs="Times New Roman" w:hint="default"/>
      <w:vertAlign w:val="superscript"/>
    </w:rPr>
  </w:style>
  <w:style w:type="paragraph" w:styleId="af4">
    <w:name w:val="Body Text"/>
    <w:basedOn w:val="a"/>
    <w:link w:val="af3"/>
    <w:semiHidden/>
    <w:unhideWhenUsed/>
    <w:rsid w:val="00FB6A7D"/>
    <w:pPr>
      <w:spacing w:after="120" w:line="276" w:lineRule="auto"/>
    </w:pPr>
    <w:rPr>
      <w:rFonts w:ascii="Times New Roman" w:eastAsiaTheme="minorHAnsi" w:hAnsi="Times New Roman"/>
      <w:sz w:val="24"/>
      <w:szCs w:val="24"/>
      <w:lang w:val="x-none" w:eastAsia="x-none"/>
    </w:rPr>
  </w:style>
  <w:style w:type="character" w:customStyle="1" w:styleId="16">
    <w:name w:val="Основной текст Знак1"/>
    <w:basedOn w:val="a0"/>
    <w:semiHidden/>
    <w:rsid w:val="00FB6A7D"/>
    <w:rPr>
      <w:rFonts w:ascii="Calibri" w:eastAsia="Calibri" w:hAnsi="Calibri" w:cs="Times New Roman"/>
    </w:rPr>
  </w:style>
  <w:style w:type="paragraph" w:styleId="22">
    <w:name w:val="Body Text 2"/>
    <w:basedOn w:val="a"/>
    <w:link w:val="21"/>
    <w:semiHidden/>
    <w:unhideWhenUsed/>
    <w:rsid w:val="00FB6A7D"/>
    <w:pPr>
      <w:spacing w:after="120" w:line="480" w:lineRule="auto"/>
    </w:pPr>
    <w:rPr>
      <w:rFonts w:ascii="Times New Roman" w:eastAsiaTheme="minorHAnsi" w:hAnsi="Times New Roman"/>
      <w:sz w:val="24"/>
      <w:szCs w:val="24"/>
      <w:lang w:val="x-none" w:eastAsia="x-none"/>
    </w:rPr>
  </w:style>
  <w:style w:type="character" w:customStyle="1" w:styleId="210">
    <w:name w:val="Основной текст 2 Знак1"/>
    <w:basedOn w:val="a0"/>
    <w:semiHidden/>
    <w:rsid w:val="00FB6A7D"/>
    <w:rPr>
      <w:rFonts w:ascii="Calibri" w:eastAsia="Calibri" w:hAnsi="Calibri" w:cs="Times New Roman"/>
    </w:rPr>
  </w:style>
  <w:style w:type="character" w:customStyle="1" w:styleId="blk">
    <w:name w:val="blk"/>
    <w:rsid w:val="00FB6A7D"/>
  </w:style>
  <w:style w:type="character" w:customStyle="1" w:styleId="FootnoteTextChar">
    <w:name w:val="Footnote Text Char"/>
    <w:locked/>
    <w:rsid w:val="00FB6A7D"/>
    <w:rPr>
      <w:rFonts w:ascii="Times New Roman" w:hAnsi="Times New Roman" w:cs="Times New Roman" w:hint="default"/>
      <w:sz w:val="20"/>
      <w:lang w:val="x-none" w:eastAsia="ru-RU"/>
    </w:rPr>
  </w:style>
  <w:style w:type="paragraph" w:styleId="af8">
    <w:name w:val="Balloon Text"/>
    <w:basedOn w:val="a"/>
    <w:link w:val="af7"/>
    <w:uiPriority w:val="99"/>
    <w:semiHidden/>
    <w:unhideWhenUsed/>
    <w:rsid w:val="00FB6A7D"/>
    <w:rPr>
      <w:rFonts w:ascii="Segoe UI" w:eastAsiaTheme="minorHAnsi" w:hAnsi="Segoe UI" w:cs="Segoe UI"/>
      <w:sz w:val="18"/>
      <w:szCs w:val="18"/>
      <w:lang w:val="x-none" w:eastAsia="x-none"/>
    </w:rPr>
  </w:style>
  <w:style w:type="character" w:customStyle="1" w:styleId="17">
    <w:name w:val="Текст выноски Знак1"/>
    <w:basedOn w:val="a0"/>
    <w:uiPriority w:val="99"/>
    <w:semiHidden/>
    <w:rsid w:val="00FB6A7D"/>
    <w:rPr>
      <w:rFonts w:ascii="Tahoma" w:eastAsia="Calibri" w:hAnsi="Tahoma" w:cs="Tahoma"/>
      <w:sz w:val="16"/>
      <w:szCs w:val="16"/>
    </w:rPr>
  </w:style>
  <w:style w:type="paragraph" w:styleId="ae">
    <w:name w:val="header"/>
    <w:basedOn w:val="a"/>
    <w:link w:val="ad"/>
    <w:uiPriority w:val="99"/>
    <w:semiHidden/>
    <w:unhideWhenUsed/>
    <w:rsid w:val="00FB6A7D"/>
    <w:pPr>
      <w:tabs>
        <w:tab w:val="center" w:pos="4677"/>
        <w:tab w:val="right" w:pos="9355"/>
      </w:tabs>
    </w:pPr>
    <w:rPr>
      <w:rFonts w:ascii="Times New Roman" w:eastAsiaTheme="minorHAnsi" w:hAnsi="Times New Roman"/>
      <w:sz w:val="24"/>
      <w:szCs w:val="24"/>
      <w:lang w:val="x-none" w:eastAsia="x-none"/>
    </w:rPr>
  </w:style>
  <w:style w:type="character" w:customStyle="1" w:styleId="18">
    <w:name w:val="Верхний колонтитул Знак1"/>
    <w:basedOn w:val="a0"/>
    <w:uiPriority w:val="99"/>
    <w:semiHidden/>
    <w:rsid w:val="00FB6A7D"/>
    <w:rPr>
      <w:rFonts w:ascii="Calibri" w:eastAsia="Calibri" w:hAnsi="Calibri" w:cs="Times New Roman"/>
    </w:rPr>
  </w:style>
  <w:style w:type="character" w:customStyle="1" w:styleId="110">
    <w:name w:val="Текст примечания Знак11"/>
    <w:uiPriority w:val="99"/>
    <w:rsid w:val="00FB6A7D"/>
    <w:rPr>
      <w:rFonts w:ascii="Times New Roman" w:hAnsi="Times New Roman" w:cs="Times New Roman" w:hint="default"/>
      <w:sz w:val="20"/>
      <w:szCs w:val="20"/>
    </w:rPr>
  </w:style>
  <w:style w:type="character" w:customStyle="1" w:styleId="111">
    <w:name w:val="Тема примечания Знак11"/>
    <w:uiPriority w:val="99"/>
    <w:rsid w:val="00FB6A7D"/>
    <w:rPr>
      <w:rFonts w:ascii="Times New Roman" w:hAnsi="Times New Roman" w:cs="Times New Roman" w:hint="default"/>
      <w:b/>
      <w:bCs/>
      <w:sz w:val="20"/>
      <w:szCs w:val="20"/>
    </w:rPr>
  </w:style>
  <w:style w:type="paragraph" w:styleId="af6">
    <w:name w:val="annotation subject"/>
    <w:basedOn w:val="ac"/>
    <w:next w:val="ac"/>
    <w:link w:val="af5"/>
    <w:uiPriority w:val="99"/>
    <w:semiHidden/>
    <w:unhideWhenUsed/>
    <w:rsid w:val="00FB6A7D"/>
    <w:rPr>
      <w:rFonts w:ascii="Times New Roman" w:hAnsi="Times New Roman" w:cs="Times New Roman"/>
      <w:b/>
      <w:bCs/>
    </w:rPr>
  </w:style>
  <w:style w:type="character" w:customStyle="1" w:styleId="19">
    <w:name w:val="Тема примечания Знак1"/>
    <w:basedOn w:val="14"/>
    <w:uiPriority w:val="99"/>
    <w:semiHidden/>
    <w:rsid w:val="00FB6A7D"/>
    <w:rPr>
      <w:rFonts w:ascii="Calibri" w:eastAsia="Calibri" w:hAnsi="Calibri" w:cs="Times New Roman"/>
      <w:b/>
      <w:bCs/>
      <w:sz w:val="20"/>
      <w:szCs w:val="20"/>
    </w:rPr>
  </w:style>
  <w:style w:type="paragraph" w:styleId="24">
    <w:name w:val="Body Text Indent 2"/>
    <w:basedOn w:val="a"/>
    <w:link w:val="23"/>
    <w:semiHidden/>
    <w:unhideWhenUsed/>
    <w:rsid w:val="00FB6A7D"/>
    <w:pPr>
      <w:spacing w:after="120" w:line="480" w:lineRule="auto"/>
      <w:ind w:left="283"/>
    </w:pPr>
    <w:rPr>
      <w:rFonts w:ascii="Times New Roman" w:eastAsiaTheme="minorHAnsi" w:hAnsi="Times New Roman"/>
      <w:sz w:val="24"/>
      <w:szCs w:val="24"/>
      <w:lang w:val="x-none" w:eastAsia="x-none"/>
    </w:rPr>
  </w:style>
  <w:style w:type="character" w:customStyle="1" w:styleId="211">
    <w:name w:val="Основной текст с отступом 2 Знак1"/>
    <w:basedOn w:val="a0"/>
    <w:semiHidden/>
    <w:rsid w:val="00FB6A7D"/>
    <w:rPr>
      <w:rFonts w:ascii="Calibri" w:eastAsia="Calibri" w:hAnsi="Calibri" w:cs="Times New Roman"/>
    </w:rPr>
  </w:style>
  <w:style w:type="character" w:customStyle="1" w:styleId="apple-converted-space">
    <w:name w:val="apple-converted-space"/>
    <w:rsid w:val="00FB6A7D"/>
  </w:style>
  <w:style w:type="character" w:customStyle="1" w:styleId="affffa">
    <w:name w:val="Цветовое выделение"/>
    <w:uiPriority w:val="99"/>
    <w:rsid w:val="00FB6A7D"/>
    <w:rPr>
      <w:b/>
      <w:bCs w:val="0"/>
      <w:color w:val="26282F"/>
    </w:rPr>
  </w:style>
  <w:style w:type="character" w:customStyle="1" w:styleId="affffb">
    <w:name w:val="Гипертекстовая ссылка"/>
    <w:uiPriority w:val="99"/>
    <w:rsid w:val="00FB6A7D"/>
    <w:rPr>
      <w:b/>
      <w:bCs w:val="0"/>
      <w:color w:val="106BBE"/>
    </w:rPr>
  </w:style>
  <w:style w:type="character" w:customStyle="1" w:styleId="affffc">
    <w:name w:val="Активная гипертекстовая ссылка"/>
    <w:uiPriority w:val="99"/>
    <w:rsid w:val="00FB6A7D"/>
    <w:rPr>
      <w:b/>
      <w:bCs w:val="0"/>
      <w:color w:val="106BBE"/>
      <w:u w:val="single"/>
    </w:rPr>
  </w:style>
  <w:style w:type="character" w:customStyle="1" w:styleId="affffd">
    <w:name w:val="Выделение для Базового Поиска"/>
    <w:uiPriority w:val="99"/>
    <w:rsid w:val="00FB6A7D"/>
    <w:rPr>
      <w:b/>
      <w:bCs w:val="0"/>
      <w:color w:val="0058A9"/>
    </w:rPr>
  </w:style>
  <w:style w:type="character" w:customStyle="1" w:styleId="affffe">
    <w:name w:val="Выделение для Базового Поиска (курсив)"/>
    <w:uiPriority w:val="99"/>
    <w:rsid w:val="00FB6A7D"/>
    <w:rPr>
      <w:b/>
      <w:bCs w:val="0"/>
      <w:i/>
      <w:iCs w:val="0"/>
      <w:color w:val="0058A9"/>
    </w:rPr>
  </w:style>
  <w:style w:type="character" w:customStyle="1" w:styleId="afffff">
    <w:name w:val="Заголовок своего сообщения"/>
    <w:uiPriority w:val="99"/>
    <w:rsid w:val="00FB6A7D"/>
    <w:rPr>
      <w:b/>
      <w:bCs w:val="0"/>
      <w:color w:val="26282F"/>
    </w:rPr>
  </w:style>
  <w:style w:type="character" w:customStyle="1" w:styleId="afffff0">
    <w:name w:val="Заголовок чужого сообщения"/>
    <w:uiPriority w:val="99"/>
    <w:rsid w:val="00FB6A7D"/>
    <w:rPr>
      <w:b/>
      <w:bCs w:val="0"/>
      <w:color w:val="FF0000"/>
    </w:rPr>
  </w:style>
  <w:style w:type="character" w:customStyle="1" w:styleId="afffff1">
    <w:name w:val="Найденные слова"/>
    <w:uiPriority w:val="99"/>
    <w:rsid w:val="00FB6A7D"/>
    <w:rPr>
      <w:b/>
      <w:bCs w:val="0"/>
      <w:color w:val="26282F"/>
      <w:shd w:val="clear" w:color="auto" w:fill="FFF580"/>
    </w:rPr>
  </w:style>
  <w:style w:type="character" w:customStyle="1" w:styleId="afffff2">
    <w:name w:val="Не вступил в силу"/>
    <w:uiPriority w:val="99"/>
    <w:rsid w:val="00FB6A7D"/>
    <w:rPr>
      <w:b/>
      <w:bCs w:val="0"/>
      <w:color w:val="000000"/>
      <w:shd w:val="clear" w:color="auto" w:fill="D8EDE8"/>
    </w:rPr>
  </w:style>
  <w:style w:type="character" w:customStyle="1" w:styleId="afffff3">
    <w:name w:val="Опечатки"/>
    <w:uiPriority w:val="99"/>
    <w:rsid w:val="00FB6A7D"/>
    <w:rPr>
      <w:color w:val="FF0000"/>
    </w:rPr>
  </w:style>
  <w:style w:type="character" w:customStyle="1" w:styleId="afffff4">
    <w:name w:val="Продолжение ссылки"/>
    <w:uiPriority w:val="99"/>
    <w:rsid w:val="00FB6A7D"/>
  </w:style>
  <w:style w:type="character" w:customStyle="1" w:styleId="afffff5">
    <w:name w:val="Сравнение редакций"/>
    <w:uiPriority w:val="99"/>
    <w:rsid w:val="00FB6A7D"/>
    <w:rPr>
      <w:b/>
      <w:bCs w:val="0"/>
      <w:color w:val="26282F"/>
    </w:rPr>
  </w:style>
  <w:style w:type="character" w:customStyle="1" w:styleId="afffff6">
    <w:name w:val="Сравнение редакций. Добавленный фрагмент"/>
    <w:uiPriority w:val="99"/>
    <w:rsid w:val="00FB6A7D"/>
    <w:rPr>
      <w:color w:val="000000"/>
      <w:shd w:val="clear" w:color="auto" w:fill="C1D7FF"/>
    </w:rPr>
  </w:style>
  <w:style w:type="character" w:customStyle="1" w:styleId="afffff7">
    <w:name w:val="Сравнение редакций. Удаленный фрагмент"/>
    <w:uiPriority w:val="99"/>
    <w:rsid w:val="00FB6A7D"/>
    <w:rPr>
      <w:color w:val="000000"/>
      <w:shd w:val="clear" w:color="auto" w:fill="C4C413"/>
    </w:rPr>
  </w:style>
  <w:style w:type="character" w:customStyle="1" w:styleId="afffff8">
    <w:name w:val="Ссылка на утративший силу документ"/>
    <w:uiPriority w:val="99"/>
    <w:rsid w:val="00FB6A7D"/>
    <w:rPr>
      <w:b/>
      <w:bCs w:val="0"/>
      <w:color w:val="749232"/>
    </w:rPr>
  </w:style>
  <w:style w:type="character" w:customStyle="1" w:styleId="afffff9">
    <w:name w:val="Утратил силу"/>
    <w:uiPriority w:val="99"/>
    <w:rsid w:val="00FB6A7D"/>
    <w:rPr>
      <w:b/>
      <w:bCs w:val="0"/>
      <w:strike/>
      <w:color w:val="666600"/>
    </w:rPr>
  </w:style>
  <w:style w:type="paragraph" w:styleId="af2">
    <w:name w:val="endnote text"/>
    <w:basedOn w:val="a"/>
    <w:link w:val="af1"/>
    <w:uiPriority w:val="99"/>
    <w:semiHidden/>
    <w:unhideWhenUsed/>
    <w:rsid w:val="00FB6A7D"/>
    <w:rPr>
      <w:rFonts w:asciiTheme="minorHAnsi" w:eastAsiaTheme="minorHAnsi" w:hAnsiTheme="minorHAnsi" w:cstheme="minorBidi"/>
      <w:lang w:val="x-none" w:eastAsia="x-none"/>
    </w:rPr>
  </w:style>
  <w:style w:type="character" w:customStyle="1" w:styleId="1a">
    <w:name w:val="Текст концевой сноски Знак1"/>
    <w:basedOn w:val="a0"/>
    <w:uiPriority w:val="99"/>
    <w:semiHidden/>
    <w:rsid w:val="00FB6A7D"/>
    <w:rPr>
      <w:rFonts w:ascii="Calibri" w:eastAsia="Calibri" w:hAnsi="Calibri" w:cs="Times New Roman"/>
      <w:sz w:val="20"/>
      <w:szCs w:val="20"/>
    </w:rPr>
  </w:style>
  <w:style w:type="character" w:customStyle="1" w:styleId="UnresolvedMention">
    <w:name w:val="Unresolved Mention"/>
    <w:uiPriority w:val="99"/>
    <w:semiHidden/>
    <w:rsid w:val="00FB6A7D"/>
    <w:rPr>
      <w:color w:val="605E5C"/>
      <w:shd w:val="clear" w:color="auto" w:fill="E1DFDD"/>
    </w:rPr>
  </w:style>
  <w:style w:type="table" w:styleId="afffffa">
    <w:name w:val="Table Grid"/>
    <w:basedOn w:val="a1"/>
    <w:rsid w:val="00FB6A7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FB6A7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
    <w:name w:val="TableGrid"/>
    <w:rsid w:val="00FB6A7D"/>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b">
    <w:name w:val="Сетка таблицы1"/>
    <w:basedOn w:val="a1"/>
    <w:rsid w:val="00FB6A7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FB6A7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ffffb">
    <w:name w:val="Subtitle"/>
    <w:basedOn w:val="a"/>
    <w:next w:val="a"/>
    <w:link w:val="afffffc"/>
    <w:uiPriority w:val="11"/>
    <w:qFormat/>
    <w:rsid w:val="00FB6A7D"/>
    <w:pPr>
      <w:numPr>
        <w:ilvl w:val="1"/>
      </w:numPr>
      <w:spacing w:after="120"/>
    </w:pPr>
    <w:rPr>
      <w:rFonts w:ascii="Times New Roman Полужирный" w:eastAsiaTheme="majorEastAsia" w:hAnsi="Times New Roman Полужирный"/>
      <w:b/>
      <w:iCs/>
      <w:sz w:val="24"/>
      <w:szCs w:val="24"/>
    </w:rPr>
  </w:style>
  <w:style w:type="character" w:customStyle="1" w:styleId="afffffc">
    <w:name w:val="Подзаголовок Знак"/>
    <w:basedOn w:val="a0"/>
    <w:link w:val="afffffb"/>
    <w:uiPriority w:val="11"/>
    <w:rsid w:val="00FB6A7D"/>
    <w:rPr>
      <w:rFonts w:ascii="Times New Roman Полужирный" w:eastAsiaTheme="majorEastAsia" w:hAnsi="Times New Roman Полужирный" w:cs="Times New Roman"/>
      <w:b/>
      <w:iCs/>
      <w:sz w:val="24"/>
      <w:szCs w:val="24"/>
    </w:rPr>
  </w:style>
  <w:style w:type="paragraph" w:styleId="afffffd">
    <w:name w:val="TOC Heading"/>
    <w:basedOn w:val="1"/>
    <w:next w:val="a"/>
    <w:uiPriority w:val="39"/>
    <w:semiHidden/>
    <w:unhideWhenUsed/>
    <w:qFormat/>
    <w:rsid w:val="006B0027"/>
    <w:pPr>
      <w:keepLines/>
      <w:spacing w:before="480" w:after="0" w:line="276" w:lineRule="auto"/>
      <w:outlineLvl w:val="9"/>
    </w:pPr>
    <w:rPr>
      <w:rFonts w:asciiTheme="majorHAnsi" w:eastAsiaTheme="majorEastAsia" w:hAnsiTheme="majorHAnsi" w:cstheme="majorBidi"/>
      <w:color w:val="2F5496" w:themeColor="accent1" w:themeShade="BF"/>
      <w:kern w:val="0"/>
      <w:sz w:val="28"/>
      <w:szCs w:val="28"/>
      <w:lang w:val="ru-RU" w:eastAsia="ru-RU"/>
    </w:rPr>
  </w:style>
  <w:style w:type="paragraph" w:styleId="1c">
    <w:name w:val="toc 1"/>
    <w:basedOn w:val="a"/>
    <w:next w:val="a"/>
    <w:autoRedefine/>
    <w:uiPriority w:val="39"/>
    <w:unhideWhenUsed/>
    <w:rsid w:val="0076708C"/>
    <w:pPr>
      <w:tabs>
        <w:tab w:val="right" w:leader="dot" w:pos="9660"/>
      </w:tabs>
      <w:spacing w:after="100"/>
      <w:jc w:val="center"/>
    </w:pPr>
    <w:rPr>
      <w:rFonts w:ascii="Times New Roman" w:hAnsi="Times New Roman"/>
      <w:sz w:val="24"/>
    </w:rPr>
  </w:style>
  <w:style w:type="paragraph" w:styleId="25">
    <w:name w:val="toc 2"/>
    <w:basedOn w:val="a"/>
    <w:next w:val="a"/>
    <w:autoRedefine/>
    <w:uiPriority w:val="39"/>
    <w:unhideWhenUsed/>
    <w:rsid w:val="0076708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99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hyperlink" Target="https://www.ruy.ru/" TargetMode="External"/><Relationship Id="rId55" Type="http://schemas.openxmlformats.org/officeDocument/2006/relationships/hyperlink" Target="https://bolshayaperemena.online/"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54" Type="http://schemas.openxmlformats.org/officeDocument/2006/relationships/hyperlink" Target="https://firp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hyperlink" Target="https://rosstudent.ru/"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hyperlink" Target="https://znanierussia.ru/" TargetMode="External"/><Relationship Id="rId57" Type="http://schemas.openxmlformats.org/officeDocument/2006/relationships/hyperlink" Target="https://onf.ru"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hyperlink" Target="https://&#1072;&#1074;&#1094;.&#1088;&#109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hyperlink" Target="https://rsv.ru/" TargetMode="External"/><Relationship Id="rId56" Type="http://schemas.openxmlformats.org/officeDocument/2006/relationships/hyperlink" Target="https://&#1083;&#1080;&#1076;&#1077;&#1088;&#1099;&#1088;&#1086;&#1089;&#1089;&#1080;&#1080;.&#1088;&#1092;/" TargetMode="External"/><Relationship Id="rId8" Type="http://schemas.openxmlformats.org/officeDocument/2006/relationships/endnotes" Target="endnotes.xml"/><Relationship Id="rId51" Type="http://schemas.openxmlformats.org/officeDocument/2006/relationships/hyperlink" Target="https://rosdk.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C1159-EFD5-498D-8388-150CB6511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10594</Words>
  <Characters>60387</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70840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2023-10-01T18:28:00Z</dcterms:created>
  <dcterms:modified xsi:type="dcterms:W3CDTF">2023-10-01T18:28:00Z</dcterms:modified>
</cp:coreProperties>
</file>