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21966C6" w14:textId="77777777" w:rsidR="00DF197B" w:rsidRPr="00DF197B" w:rsidRDefault="00DF197B" w:rsidP="00DF197B">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0388A7EE" w14:textId="77777777" w:rsidR="00DF197B" w:rsidRPr="00DF197B" w:rsidRDefault="00DF197B" w:rsidP="00DF197B">
      <w:pPr>
        <w:spacing w:line="276" w:lineRule="auto"/>
        <w:jc w:val="right"/>
        <w:rPr>
          <w:rFonts w:ascii="Times New Roman" w:eastAsia="Times New Roman" w:hAnsi="Times New Roman" w:cs="Times New Roman"/>
          <w:sz w:val="24"/>
          <w:szCs w:val="24"/>
          <w:lang w:eastAsia="ru-RU"/>
        </w:rPr>
      </w:pPr>
      <w:bookmarkStart w:id="1" w:name="_Hlk130803869"/>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bookmarkEnd w:id="1"/>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bookmarkStart w:id="3" w:name="_Toc201676691"/>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bookmarkEnd w:id="3"/>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sdt>
      <w:sdtPr>
        <w:rPr>
          <w:rFonts w:asciiTheme="minorHAnsi" w:eastAsiaTheme="minorHAnsi" w:hAnsiTheme="minorHAnsi" w:cstheme="minorBidi"/>
          <w:sz w:val="22"/>
          <w:szCs w:val="22"/>
          <w:lang w:val="ru-RU" w:eastAsia="en-US"/>
        </w:rPr>
        <w:id w:val="372589197"/>
        <w:docPartObj>
          <w:docPartGallery w:val="Table of Contents"/>
          <w:docPartUnique/>
        </w:docPartObj>
      </w:sdtPr>
      <w:sdtEndPr>
        <w:rPr>
          <w:b/>
          <w:bCs/>
        </w:rPr>
      </w:sdtEndPr>
      <w:sdtContent>
        <w:p w14:paraId="584627C6" w14:textId="622BD7B3" w:rsidR="00DE0EB4" w:rsidRDefault="00DE0EB4" w:rsidP="005C785F">
          <w:pPr>
            <w:pStyle w:val="1d"/>
            <w:rPr>
              <w:rFonts w:asciiTheme="minorHAnsi" w:eastAsiaTheme="minorEastAsia" w:hAnsiTheme="minorHAnsi" w:cstheme="minorBidi"/>
              <w:lang w:eastAsia="ru-RU"/>
            </w:rPr>
          </w:pPr>
          <w:r>
            <w:rPr>
              <w:noProof/>
            </w:rPr>
            <w:fldChar w:fldCharType="begin"/>
          </w:r>
          <w:r>
            <w:instrText xml:space="preserve"> TOC \o "1-3" \h \z \u </w:instrText>
          </w:r>
          <w:r>
            <w:rPr>
              <w:noProof/>
            </w:rPr>
            <w:fldChar w:fldCharType="separate"/>
          </w:r>
          <w:hyperlink w:anchor="_Toc201676691" w:history="1"/>
        </w:p>
        <w:p w14:paraId="1670CED1" w14:textId="28E04B78" w:rsidR="00DE0EB4" w:rsidRPr="00DE0EB4" w:rsidRDefault="00DE0EB4" w:rsidP="00323E45">
          <w:pPr>
            <w:pStyle w:val="14"/>
            <w:rPr>
              <w:rFonts w:asciiTheme="minorHAnsi" w:eastAsiaTheme="minorEastAsia" w:hAnsiTheme="minorHAnsi" w:cstheme="minorBidi"/>
              <w:lang w:eastAsia="ru-RU"/>
            </w:rPr>
          </w:pPr>
          <w:hyperlink w:anchor="_Toc201676692" w:history="1">
            <w:r w:rsidRPr="00DE0EB4">
              <w:rPr>
                <w:rStyle w:val="af0"/>
                <w:b/>
                <w:bCs/>
              </w:rPr>
              <w:t>«ОП.01 ОСНОВЫ СТРОИТЕЛЬНОГО ЧЕРЧЕНИЯ»</w:t>
            </w:r>
            <w:r w:rsidRPr="00DE0EB4">
              <w:rPr>
                <w:webHidden/>
              </w:rPr>
              <w:tab/>
            </w:r>
            <w:r w:rsidRPr="00DE0EB4">
              <w:rPr>
                <w:webHidden/>
              </w:rPr>
              <w:fldChar w:fldCharType="begin"/>
            </w:r>
            <w:r w:rsidRPr="00DE0EB4">
              <w:rPr>
                <w:webHidden/>
              </w:rPr>
              <w:instrText xml:space="preserve"> PAGEREF _Toc201676692 \h </w:instrText>
            </w:r>
            <w:r w:rsidRPr="00DE0EB4">
              <w:rPr>
                <w:webHidden/>
              </w:rPr>
            </w:r>
            <w:r w:rsidRPr="00DE0EB4">
              <w:rPr>
                <w:webHidden/>
              </w:rPr>
              <w:fldChar w:fldCharType="separate"/>
            </w:r>
            <w:r w:rsidRPr="00DE0EB4">
              <w:rPr>
                <w:webHidden/>
              </w:rPr>
              <w:t>2</w:t>
            </w:r>
            <w:r w:rsidRPr="00DE0EB4">
              <w:rPr>
                <w:webHidden/>
              </w:rPr>
              <w:fldChar w:fldCharType="end"/>
            </w:r>
          </w:hyperlink>
        </w:p>
        <w:p w14:paraId="78DDF608" w14:textId="2542C146" w:rsidR="00DE0EB4" w:rsidRPr="00DE0EB4" w:rsidRDefault="00DE0EB4" w:rsidP="00323E45">
          <w:pPr>
            <w:pStyle w:val="14"/>
            <w:rPr>
              <w:rFonts w:asciiTheme="minorHAnsi" w:eastAsiaTheme="minorEastAsia" w:hAnsiTheme="minorHAnsi" w:cstheme="minorBidi"/>
              <w:lang w:eastAsia="ru-RU"/>
            </w:rPr>
          </w:pPr>
          <w:hyperlink w:anchor="_Toc201676703" w:history="1">
            <w:r w:rsidRPr="00DE0EB4">
              <w:rPr>
                <w:rStyle w:val="af0"/>
                <w:b/>
                <w:bCs/>
              </w:rPr>
              <w:t>«ОП. 02 ОСНОВЫ СТРОИТЕЛЬНОГО МАТЕРИАЛОВЕДЕНИЯ»</w:t>
            </w:r>
            <w:r w:rsidRPr="00DE0EB4">
              <w:rPr>
                <w:webHidden/>
              </w:rPr>
              <w:tab/>
            </w:r>
            <w:r w:rsidRPr="00DE0EB4">
              <w:rPr>
                <w:webHidden/>
              </w:rPr>
              <w:fldChar w:fldCharType="begin"/>
            </w:r>
            <w:r w:rsidRPr="00DE0EB4">
              <w:rPr>
                <w:webHidden/>
              </w:rPr>
              <w:instrText xml:space="preserve"> PAGEREF _Toc201676703 \h </w:instrText>
            </w:r>
            <w:r w:rsidRPr="00DE0EB4">
              <w:rPr>
                <w:webHidden/>
              </w:rPr>
            </w:r>
            <w:r w:rsidRPr="00DE0EB4">
              <w:rPr>
                <w:webHidden/>
              </w:rPr>
              <w:fldChar w:fldCharType="separate"/>
            </w:r>
            <w:r w:rsidRPr="00DE0EB4">
              <w:rPr>
                <w:webHidden/>
              </w:rPr>
              <w:t>10</w:t>
            </w:r>
            <w:r w:rsidRPr="00DE0EB4">
              <w:rPr>
                <w:webHidden/>
              </w:rPr>
              <w:fldChar w:fldCharType="end"/>
            </w:r>
          </w:hyperlink>
        </w:p>
        <w:p w14:paraId="271921CC" w14:textId="4E23B8BA" w:rsidR="00DE0EB4" w:rsidRPr="00DE0EB4" w:rsidRDefault="00DE0EB4" w:rsidP="00323E45">
          <w:pPr>
            <w:pStyle w:val="14"/>
            <w:rPr>
              <w:rFonts w:asciiTheme="minorHAnsi" w:eastAsiaTheme="minorEastAsia" w:hAnsiTheme="minorHAnsi" w:cstheme="minorBidi"/>
              <w:lang w:eastAsia="ru-RU"/>
            </w:rPr>
          </w:pPr>
          <w:hyperlink w:anchor="_Toc201676713" w:history="1">
            <w:r w:rsidRPr="00DE0EB4">
              <w:rPr>
                <w:rStyle w:val="af0"/>
                <w:b/>
                <w:bCs/>
              </w:rPr>
              <w:t>«ОП.03 СТРОИТЕЛЬНЫЕ МАШИНЫ И СРЕДСТВА МАЛОЙ МЕХАНИЗАЦИИ»</w:t>
            </w:r>
            <w:r w:rsidRPr="00DE0EB4">
              <w:rPr>
                <w:webHidden/>
              </w:rPr>
              <w:tab/>
            </w:r>
            <w:r w:rsidRPr="00DE0EB4">
              <w:rPr>
                <w:webHidden/>
              </w:rPr>
              <w:fldChar w:fldCharType="begin"/>
            </w:r>
            <w:r w:rsidRPr="00DE0EB4">
              <w:rPr>
                <w:webHidden/>
              </w:rPr>
              <w:instrText xml:space="preserve"> PAGEREF _Toc201676713 \h </w:instrText>
            </w:r>
            <w:r w:rsidRPr="00DE0EB4">
              <w:rPr>
                <w:webHidden/>
              </w:rPr>
            </w:r>
            <w:r w:rsidRPr="00DE0EB4">
              <w:rPr>
                <w:webHidden/>
              </w:rPr>
              <w:fldChar w:fldCharType="separate"/>
            </w:r>
            <w:r w:rsidRPr="00DE0EB4">
              <w:rPr>
                <w:webHidden/>
              </w:rPr>
              <w:t>18</w:t>
            </w:r>
            <w:r w:rsidRPr="00DE0EB4">
              <w:rPr>
                <w:webHidden/>
              </w:rPr>
              <w:fldChar w:fldCharType="end"/>
            </w:r>
          </w:hyperlink>
        </w:p>
        <w:p w14:paraId="1552B1F4" w14:textId="03B978C2" w:rsidR="00DE0EB4" w:rsidRPr="00DE0EB4" w:rsidRDefault="00DE0EB4" w:rsidP="00323E45">
          <w:pPr>
            <w:pStyle w:val="14"/>
            <w:rPr>
              <w:rFonts w:asciiTheme="minorHAnsi" w:eastAsiaTheme="minorEastAsia" w:hAnsiTheme="minorHAnsi" w:cstheme="minorBidi"/>
              <w:lang w:eastAsia="ru-RU"/>
            </w:rPr>
          </w:pPr>
          <w:hyperlink w:anchor="_Toc201676723" w:history="1">
            <w:r w:rsidRPr="00DE0EB4">
              <w:rPr>
                <w:rStyle w:val="af0"/>
                <w:b/>
                <w:bCs/>
              </w:rPr>
              <w:t>«ОП.04 ОСНОВЫ БИЗНЕСА, КОММУНИКАЦИЙ И ФИНАНСОВОЙ ГРАМОТНОСТИ»</w:t>
            </w:r>
            <w:r w:rsidRPr="00DE0EB4">
              <w:rPr>
                <w:webHidden/>
              </w:rPr>
              <w:tab/>
            </w:r>
            <w:r w:rsidRPr="00DE0EB4">
              <w:rPr>
                <w:webHidden/>
              </w:rPr>
              <w:fldChar w:fldCharType="begin"/>
            </w:r>
            <w:r w:rsidRPr="00DE0EB4">
              <w:rPr>
                <w:webHidden/>
              </w:rPr>
              <w:instrText xml:space="preserve"> PAGEREF _Toc201676723 \h </w:instrText>
            </w:r>
            <w:r w:rsidRPr="00DE0EB4">
              <w:rPr>
                <w:webHidden/>
              </w:rPr>
            </w:r>
            <w:r w:rsidRPr="00DE0EB4">
              <w:rPr>
                <w:webHidden/>
              </w:rPr>
              <w:fldChar w:fldCharType="separate"/>
            </w:r>
            <w:r w:rsidRPr="00DE0EB4">
              <w:rPr>
                <w:webHidden/>
              </w:rPr>
              <w:t>26</w:t>
            </w:r>
            <w:r w:rsidRPr="00DE0EB4">
              <w:rPr>
                <w:webHidden/>
              </w:rPr>
              <w:fldChar w:fldCharType="end"/>
            </w:r>
          </w:hyperlink>
        </w:p>
        <w:p w14:paraId="049C3B7C" w14:textId="1513270F" w:rsidR="00DE0EB4" w:rsidRPr="00DE0EB4" w:rsidRDefault="00DE0EB4" w:rsidP="00323E45">
          <w:pPr>
            <w:pStyle w:val="14"/>
            <w:rPr>
              <w:rFonts w:asciiTheme="minorHAnsi" w:eastAsiaTheme="minorEastAsia" w:hAnsiTheme="minorHAnsi" w:cstheme="minorBidi"/>
              <w:lang w:eastAsia="ru-RU"/>
            </w:rPr>
          </w:pPr>
          <w:hyperlink w:anchor="_Toc201676733" w:history="1">
            <w:r w:rsidRPr="00DE0EB4">
              <w:rPr>
                <w:rStyle w:val="af0"/>
                <w:b/>
                <w:bCs/>
              </w:rPr>
              <w:t>«СГ.01 ИСТОРИЯ РОССИИ»</w:t>
            </w:r>
            <w:r w:rsidRPr="00DE0EB4">
              <w:rPr>
                <w:webHidden/>
              </w:rPr>
              <w:tab/>
            </w:r>
            <w:r w:rsidRPr="00DE0EB4">
              <w:rPr>
                <w:webHidden/>
              </w:rPr>
              <w:fldChar w:fldCharType="begin"/>
            </w:r>
            <w:r w:rsidRPr="00DE0EB4">
              <w:rPr>
                <w:webHidden/>
              </w:rPr>
              <w:instrText xml:space="preserve"> PAGEREF _Toc201676733 \h </w:instrText>
            </w:r>
            <w:r w:rsidRPr="00DE0EB4">
              <w:rPr>
                <w:webHidden/>
              </w:rPr>
            </w:r>
            <w:r w:rsidRPr="00DE0EB4">
              <w:rPr>
                <w:webHidden/>
              </w:rPr>
              <w:fldChar w:fldCharType="separate"/>
            </w:r>
            <w:r w:rsidRPr="00DE0EB4">
              <w:rPr>
                <w:webHidden/>
              </w:rPr>
              <w:t>37</w:t>
            </w:r>
            <w:r w:rsidRPr="00DE0EB4">
              <w:rPr>
                <w:webHidden/>
              </w:rPr>
              <w:fldChar w:fldCharType="end"/>
            </w:r>
          </w:hyperlink>
        </w:p>
        <w:p w14:paraId="16F40F82" w14:textId="21279D1B" w:rsidR="00DE0EB4" w:rsidRPr="00DE0EB4" w:rsidRDefault="00DE0EB4" w:rsidP="00323E45">
          <w:pPr>
            <w:pStyle w:val="14"/>
            <w:rPr>
              <w:rFonts w:asciiTheme="minorHAnsi" w:eastAsiaTheme="minorEastAsia" w:hAnsiTheme="minorHAnsi" w:cstheme="minorBidi"/>
              <w:lang w:eastAsia="ru-RU"/>
            </w:rPr>
          </w:pPr>
          <w:hyperlink w:anchor="_Toc201676735" w:history="1">
            <w:r w:rsidRPr="00DE0EB4">
              <w:rPr>
                <w:rStyle w:val="af0"/>
                <w:b/>
                <w:bCs/>
              </w:rPr>
              <w:t>«СГ.02 ИНОСТРАННЫЙ ЯЗЫК В ПРОФЕССИОНАЛЬНОЙ ДЕЯТЕЛЬНОСТИ»</w:t>
            </w:r>
            <w:r w:rsidRPr="00DE0EB4">
              <w:rPr>
                <w:webHidden/>
              </w:rPr>
              <w:tab/>
            </w:r>
            <w:r w:rsidRPr="00DE0EB4">
              <w:rPr>
                <w:webHidden/>
              </w:rPr>
              <w:fldChar w:fldCharType="begin"/>
            </w:r>
            <w:r w:rsidRPr="00DE0EB4">
              <w:rPr>
                <w:webHidden/>
              </w:rPr>
              <w:instrText xml:space="preserve"> PAGEREF _Toc201676735 \h </w:instrText>
            </w:r>
            <w:r w:rsidRPr="00DE0EB4">
              <w:rPr>
                <w:webHidden/>
              </w:rPr>
            </w:r>
            <w:r w:rsidRPr="00DE0EB4">
              <w:rPr>
                <w:webHidden/>
              </w:rPr>
              <w:fldChar w:fldCharType="separate"/>
            </w:r>
            <w:r w:rsidRPr="00DE0EB4">
              <w:rPr>
                <w:webHidden/>
              </w:rPr>
              <w:t>38</w:t>
            </w:r>
            <w:r w:rsidRPr="00DE0EB4">
              <w:rPr>
                <w:webHidden/>
              </w:rPr>
              <w:fldChar w:fldCharType="end"/>
            </w:r>
          </w:hyperlink>
        </w:p>
        <w:p w14:paraId="2350BD33" w14:textId="1E69C5D8" w:rsidR="00DE0EB4" w:rsidRPr="00DE0EB4" w:rsidRDefault="00DE0EB4" w:rsidP="00323E45">
          <w:pPr>
            <w:pStyle w:val="14"/>
            <w:rPr>
              <w:rFonts w:asciiTheme="minorHAnsi" w:eastAsiaTheme="minorEastAsia" w:hAnsiTheme="minorHAnsi" w:cstheme="minorBidi"/>
              <w:lang w:eastAsia="ru-RU"/>
            </w:rPr>
          </w:pPr>
          <w:hyperlink w:anchor="_Toc201676737" w:history="1">
            <w:r w:rsidRPr="00DE0EB4">
              <w:rPr>
                <w:rStyle w:val="af0"/>
                <w:b/>
                <w:bCs/>
              </w:rPr>
              <w:t>«СГ.03 БЕЗОПАСНОСТЬ ЖИЗНЕДЕЯТЕЛЬНОСТИ»</w:t>
            </w:r>
            <w:r w:rsidRPr="00DE0EB4">
              <w:rPr>
                <w:webHidden/>
              </w:rPr>
              <w:tab/>
            </w:r>
            <w:r w:rsidRPr="00DE0EB4">
              <w:rPr>
                <w:webHidden/>
              </w:rPr>
              <w:fldChar w:fldCharType="begin"/>
            </w:r>
            <w:r w:rsidRPr="00DE0EB4">
              <w:rPr>
                <w:webHidden/>
              </w:rPr>
              <w:instrText xml:space="preserve"> PAGEREF _Toc201676737 \h </w:instrText>
            </w:r>
            <w:r w:rsidRPr="00DE0EB4">
              <w:rPr>
                <w:webHidden/>
              </w:rPr>
            </w:r>
            <w:r w:rsidRPr="00DE0EB4">
              <w:rPr>
                <w:webHidden/>
              </w:rPr>
              <w:fldChar w:fldCharType="separate"/>
            </w:r>
            <w:r w:rsidRPr="00DE0EB4">
              <w:rPr>
                <w:webHidden/>
              </w:rPr>
              <w:t>39</w:t>
            </w:r>
            <w:r w:rsidRPr="00DE0EB4">
              <w:rPr>
                <w:webHidden/>
              </w:rPr>
              <w:fldChar w:fldCharType="end"/>
            </w:r>
          </w:hyperlink>
        </w:p>
        <w:p w14:paraId="54FA5526" w14:textId="7E3314A0" w:rsidR="00DE0EB4" w:rsidRPr="00DE0EB4" w:rsidRDefault="00DE0EB4" w:rsidP="00323E45">
          <w:pPr>
            <w:pStyle w:val="14"/>
            <w:rPr>
              <w:rFonts w:asciiTheme="minorHAnsi" w:eastAsiaTheme="minorEastAsia" w:hAnsiTheme="minorHAnsi" w:cstheme="minorBidi"/>
              <w:lang w:eastAsia="ru-RU"/>
            </w:rPr>
          </w:pPr>
          <w:hyperlink w:anchor="_Toc201676739" w:history="1">
            <w:r w:rsidRPr="00DE0EB4">
              <w:rPr>
                <w:rStyle w:val="af0"/>
                <w:b/>
                <w:bCs/>
              </w:rPr>
              <w:t>«СГ.04 ФИЗИЧЕСКАЯ КУЛЬТУРА»</w:t>
            </w:r>
            <w:r w:rsidRPr="00DE0EB4">
              <w:rPr>
                <w:webHidden/>
              </w:rPr>
              <w:tab/>
            </w:r>
            <w:r w:rsidRPr="00DE0EB4">
              <w:rPr>
                <w:webHidden/>
              </w:rPr>
              <w:fldChar w:fldCharType="begin"/>
            </w:r>
            <w:r w:rsidRPr="00DE0EB4">
              <w:rPr>
                <w:webHidden/>
              </w:rPr>
              <w:instrText xml:space="preserve"> PAGEREF _Toc201676739 \h </w:instrText>
            </w:r>
            <w:r w:rsidRPr="00DE0EB4">
              <w:rPr>
                <w:webHidden/>
              </w:rPr>
            </w:r>
            <w:r w:rsidRPr="00DE0EB4">
              <w:rPr>
                <w:webHidden/>
              </w:rPr>
              <w:fldChar w:fldCharType="separate"/>
            </w:r>
            <w:r w:rsidRPr="00DE0EB4">
              <w:rPr>
                <w:webHidden/>
              </w:rPr>
              <w:t>40</w:t>
            </w:r>
            <w:r w:rsidRPr="00DE0EB4">
              <w:rPr>
                <w:webHidden/>
              </w:rPr>
              <w:fldChar w:fldCharType="end"/>
            </w:r>
          </w:hyperlink>
        </w:p>
        <w:p w14:paraId="255ECCCA" w14:textId="122478A5" w:rsidR="00DE0EB4" w:rsidRPr="00DE0EB4" w:rsidRDefault="00DE0EB4" w:rsidP="00323E45">
          <w:pPr>
            <w:pStyle w:val="14"/>
            <w:rPr>
              <w:rFonts w:asciiTheme="minorHAnsi" w:eastAsiaTheme="minorEastAsia" w:hAnsiTheme="minorHAnsi" w:cstheme="minorBidi"/>
              <w:lang w:eastAsia="ru-RU"/>
            </w:rPr>
          </w:pPr>
          <w:hyperlink w:anchor="_Toc201676741" w:history="1">
            <w:r w:rsidRPr="00DE0EB4">
              <w:rPr>
                <w:rStyle w:val="af0"/>
                <w:b/>
                <w:bCs/>
              </w:rPr>
              <w:t>«СГ.05 ОСНОВЫ БЕРЕЖЛИВОГО ПРОИЗВОДСТВА»</w:t>
            </w:r>
            <w:r w:rsidRPr="00DE0EB4">
              <w:rPr>
                <w:webHidden/>
              </w:rPr>
              <w:tab/>
            </w:r>
            <w:r w:rsidRPr="00DE0EB4">
              <w:rPr>
                <w:webHidden/>
              </w:rPr>
              <w:fldChar w:fldCharType="begin"/>
            </w:r>
            <w:r w:rsidRPr="00DE0EB4">
              <w:rPr>
                <w:webHidden/>
              </w:rPr>
              <w:instrText xml:space="preserve"> PAGEREF _Toc201676741 \h </w:instrText>
            </w:r>
            <w:r w:rsidRPr="00DE0EB4">
              <w:rPr>
                <w:webHidden/>
              </w:rPr>
            </w:r>
            <w:r w:rsidRPr="00DE0EB4">
              <w:rPr>
                <w:webHidden/>
              </w:rPr>
              <w:fldChar w:fldCharType="separate"/>
            </w:r>
            <w:r w:rsidRPr="00DE0EB4">
              <w:rPr>
                <w:webHidden/>
              </w:rPr>
              <w:t>41</w:t>
            </w:r>
            <w:r w:rsidRPr="00DE0EB4">
              <w:rPr>
                <w:webHidden/>
              </w:rPr>
              <w:fldChar w:fldCharType="end"/>
            </w:r>
          </w:hyperlink>
        </w:p>
        <w:p w14:paraId="548948CE" w14:textId="04847E5C" w:rsidR="00DE0EB4" w:rsidRDefault="00DE0EB4">
          <w:r>
            <w:rPr>
              <w:b/>
              <w:bCs/>
            </w:rPr>
            <w:fldChar w:fldCharType="end"/>
          </w:r>
        </w:p>
      </w:sdtContent>
    </w:sdt>
    <w:p w14:paraId="5246F115" w14:textId="069BA559" w:rsidR="00D32F37" w:rsidRPr="00AF04F8" w:rsidRDefault="00D32F37" w:rsidP="00323E45">
      <w:pPr>
        <w:pStyle w:val="1d"/>
      </w:pPr>
    </w:p>
    <w:p w14:paraId="1C22FE55" w14:textId="0583C2CC" w:rsidR="00D32F37" w:rsidRDefault="00D32F37" w:rsidP="00323E45">
      <w:pPr>
        <w:pStyle w:val="1d"/>
        <w:rPr>
          <w:i/>
        </w:rPr>
      </w:pPr>
    </w:p>
    <w:p w14:paraId="2AD4BD44" w14:textId="3E6D932C" w:rsidR="00D32F37" w:rsidRDefault="00D32F37" w:rsidP="00323E45">
      <w:pPr>
        <w:pStyle w:val="1d"/>
        <w:rPr>
          <w:i/>
        </w:rPr>
      </w:pPr>
    </w:p>
    <w:p w14:paraId="0CB3E50A" w14:textId="6C66733E" w:rsidR="00D32F37" w:rsidRDefault="00D32F37" w:rsidP="00323E45">
      <w:pPr>
        <w:pStyle w:val="1d"/>
        <w:rPr>
          <w:i/>
        </w:rPr>
      </w:pPr>
    </w:p>
    <w:p w14:paraId="315FFDB9" w14:textId="4A9560C6" w:rsidR="00D32F37" w:rsidRDefault="00D32F37" w:rsidP="00323E45">
      <w:pPr>
        <w:pStyle w:val="1d"/>
        <w:rPr>
          <w:i/>
        </w:rPr>
      </w:pPr>
    </w:p>
    <w:p w14:paraId="5FAE591B" w14:textId="3E9D3E18" w:rsidR="00D32F37" w:rsidRDefault="00D32F37" w:rsidP="00323E45">
      <w:pPr>
        <w:pStyle w:val="1d"/>
        <w:rPr>
          <w:i/>
        </w:rPr>
      </w:pPr>
    </w:p>
    <w:p w14:paraId="3163FE07" w14:textId="77777777" w:rsidR="00D32F37" w:rsidRDefault="00D32F37" w:rsidP="00323E45">
      <w:pPr>
        <w:pStyle w:val="1d"/>
        <w:rPr>
          <w:i/>
        </w:rPr>
      </w:pPr>
    </w:p>
    <w:p w14:paraId="7A3EF97E" w14:textId="293CC49B" w:rsidR="008018C7" w:rsidRDefault="008018C7" w:rsidP="00323E45">
      <w:pPr>
        <w:pStyle w:val="1d"/>
        <w:rPr>
          <w:i/>
        </w:rPr>
      </w:pPr>
    </w:p>
    <w:p w14:paraId="1B4F399D" w14:textId="49620491" w:rsidR="00502F97" w:rsidRDefault="00502F97" w:rsidP="00323E45">
      <w:pPr>
        <w:pStyle w:val="1d"/>
        <w:rPr>
          <w:i/>
        </w:rPr>
      </w:pPr>
    </w:p>
    <w:p w14:paraId="505601EC" w14:textId="0E948D02" w:rsidR="00502F97" w:rsidRDefault="00502F97" w:rsidP="00323E45">
      <w:pPr>
        <w:pStyle w:val="1d"/>
        <w:rPr>
          <w:i/>
        </w:rPr>
      </w:pPr>
    </w:p>
    <w:p w14:paraId="73F24A22" w14:textId="3112F456" w:rsidR="00502F97" w:rsidRDefault="00502F97" w:rsidP="00323E45">
      <w:pPr>
        <w:pStyle w:val="1d"/>
        <w:rPr>
          <w:i/>
        </w:rPr>
      </w:pPr>
    </w:p>
    <w:p w14:paraId="3F3455FE" w14:textId="55D3C771" w:rsidR="00502F97" w:rsidRDefault="00502F97" w:rsidP="00323E45">
      <w:pPr>
        <w:pStyle w:val="1d"/>
        <w:rPr>
          <w:i/>
        </w:rPr>
      </w:pPr>
    </w:p>
    <w:p w14:paraId="38970F8B" w14:textId="6E93D9EB" w:rsidR="00502F97" w:rsidRDefault="00502F97" w:rsidP="00323E45">
      <w:pPr>
        <w:pStyle w:val="1d"/>
        <w:rPr>
          <w:i/>
        </w:rPr>
      </w:pPr>
    </w:p>
    <w:p w14:paraId="1D4A813C" w14:textId="4E4C934B" w:rsidR="00502F97" w:rsidRDefault="00502F97" w:rsidP="00323E45">
      <w:pPr>
        <w:pStyle w:val="1d"/>
        <w:rPr>
          <w:i/>
        </w:rPr>
      </w:pPr>
    </w:p>
    <w:p w14:paraId="6ABB7C6F" w14:textId="35A1A683" w:rsidR="00502F97" w:rsidRDefault="00502F97" w:rsidP="00323E45">
      <w:pPr>
        <w:pStyle w:val="1d"/>
        <w:rPr>
          <w:i/>
        </w:rPr>
      </w:pPr>
    </w:p>
    <w:p w14:paraId="157DB08E" w14:textId="11EAFD92" w:rsidR="00502F97" w:rsidRDefault="00502F97" w:rsidP="00323E45">
      <w:pPr>
        <w:pStyle w:val="1d"/>
        <w:rPr>
          <w:i/>
        </w:rPr>
      </w:pPr>
    </w:p>
    <w:p w14:paraId="7F0E968A" w14:textId="581128FC" w:rsidR="00502F97" w:rsidRDefault="00502F97" w:rsidP="005C785F">
      <w:pPr>
        <w:pStyle w:val="1d"/>
      </w:pPr>
    </w:p>
    <w:p w14:paraId="255E2384" w14:textId="27853BDF" w:rsidR="005C785F" w:rsidRDefault="005C785F" w:rsidP="005C785F">
      <w:pPr>
        <w:pStyle w:val="1d"/>
      </w:pPr>
    </w:p>
    <w:p w14:paraId="3D56A757" w14:textId="405E7977" w:rsidR="005C785F" w:rsidRDefault="005C785F" w:rsidP="005C785F">
      <w:pPr>
        <w:pStyle w:val="1d"/>
      </w:pPr>
    </w:p>
    <w:p w14:paraId="0366A14D" w14:textId="77777777" w:rsidR="005C785F" w:rsidRPr="005C785F" w:rsidRDefault="005C785F" w:rsidP="005C785F">
      <w:pPr>
        <w:pStyle w:val="1d"/>
      </w:pPr>
    </w:p>
    <w:p w14:paraId="6439B4FE" w14:textId="77777777" w:rsidR="00502F97" w:rsidRDefault="00502F97" w:rsidP="005C785F">
      <w:pPr>
        <w:pStyle w:val="1d"/>
      </w:pPr>
    </w:p>
    <w:p w14:paraId="713A0927" w14:textId="5A7E0338" w:rsidR="008018C7" w:rsidRDefault="008018C7" w:rsidP="00323E45">
      <w:pPr>
        <w:pStyle w:val="1d"/>
        <w:rPr>
          <w:i/>
        </w:rPr>
      </w:pPr>
    </w:p>
    <w:p w14:paraId="311C4237" w14:textId="24251053" w:rsidR="008018C7" w:rsidRDefault="008018C7" w:rsidP="00323E45">
      <w:pPr>
        <w:pStyle w:val="1d"/>
        <w:rPr>
          <w:i/>
        </w:rPr>
      </w:pPr>
    </w:p>
    <w:p w14:paraId="3CEFF98C" w14:textId="5D454EF1" w:rsidR="008018C7" w:rsidRDefault="008018C7" w:rsidP="00323E45">
      <w:pPr>
        <w:pStyle w:val="1d"/>
        <w:rPr>
          <w:i/>
        </w:rPr>
      </w:pPr>
    </w:p>
    <w:p w14:paraId="46F260A5" w14:textId="5B7285C3" w:rsidR="008018C7" w:rsidRDefault="008018C7" w:rsidP="00323E45">
      <w:pPr>
        <w:pStyle w:val="1d"/>
        <w:rPr>
          <w:i/>
        </w:rPr>
      </w:pPr>
    </w:p>
    <w:p w14:paraId="5382724A" w14:textId="77777777" w:rsidR="008018C7" w:rsidRPr="005F59C7" w:rsidRDefault="008018C7" w:rsidP="00323E45">
      <w:pPr>
        <w:pStyle w:val="1d"/>
        <w:rPr>
          <w:i/>
        </w:rPr>
      </w:pPr>
    </w:p>
    <w:p w14:paraId="6FF0472B" w14:textId="01335DFA"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2571D8">
        <w:rPr>
          <w:b/>
          <w:bCs/>
          <w:lang w:val="ru-RU"/>
        </w:rPr>
        <w:t>5</w:t>
      </w:r>
      <w:r w:rsidRPr="00A0276D">
        <w:rPr>
          <w:b/>
          <w:bCs/>
          <w:lang w:val="ru-RU"/>
        </w:rPr>
        <w:t xml:space="preserve"> г.</w:t>
      </w:r>
      <w:bookmarkEnd w:id="4"/>
      <w:bookmarkEnd w:id="5"/>
    </w:p>
    <w:p w14:paraId="228E3457" w14:textId="710AAA50" w:rsidR="00F50846" w:rsidRPr="005F64D5" w:rsidRDefault="00F50846" w:rsidP="00323E45">
      <w:pPr>
        <w:pageBreakBefore/>
        <w:jc w:val="right"/>
        <w:rPr>
          <w:rFonts w:ascii="Times New Roman" w:hAnsi="Times New Roman"/>
        </w:rPr>
      </w:pPr>
      <w:r>
        <w:rPr>
          <w:rFonts w:ascii="Times New Roman" w:hAnsi="Times New Roman" w:cs="Times New Roman"/>
          <w:b/>
          <w:bCs/>
          <w:sz w:val="24"/>
          <w:szCs w:val="24"/>
        </w:rPr>
        <w:lastRenderedPageBreak/>
        <w:t>Приложение 2.</w:t>
      </w:r>
      <w:r w:rsidR="005F64D5">
        <w:rPr>
          <w:rFonts w:ascii="Times New Roman" w:hAnsi="Times New Roman" w:cs="Times New Roman"/>
          <w:b/>
          <w:bCs/>
          <w:sz w:val="24"/>
          <w:szCs w:val="24"/>
        </w:rPr>
        <w:t>1</w:t>
      </w:r>
    </w:p>
    <w:p w14:paraId="447AB36E" w14:textId="77777777" w:rsidR="00F50846" w:rsidRPr="00DF197B" w:rsidRDefault="00F50846" w:rsidP="00F50846">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324258A5" w14:textId="77777777" w:rsidR="00F50846" w:rsidRPr="00DF197B" w:rsidRDefault="00F50846" w:rsidP="00F50846">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364F6D49" w14:textId="77777777" w:rsidR="00F50846" w:rsidRDefault="00F50846" w:rsidP="00F50846">
      <w:pPr>
        <w:jc w:val="right"/>
        <w:rPr>
          <w:rFonts w:ascii="Times New Roman" w:hAnsi="Times New Roman" w:cs="Times New Roman"/>
          <w:b/>
          <w:bCs/>
          <w:color w:val="0070C0"/>
          <w:sz w:val="24"/>
          <w:szCs w:val="24"/>
        </w:rPr>
      </w:pPr>
    </w:p>
    <w:p w14:paraId="20205DF7" w14:textId="77777777" w:rsidR="00F50846" w:rsidRDefault="00F50846" w:rsidP="00F50846">
      <w:pPr>
        <w:jc w:val="right"/>
        <w:rPr>
          <w:rFonts w:ascii="Times New Roman" w:hAnsi="Times New Roman" w:cs="Times New Roman"/>
          <w:b/>
          <w:bCs/>
          <w:color w:val="0070C0"/>
          <w:sz w:val="24"/>
          <w:szCs w:val="24"/>
        </w:rPr>
      </w:pPr>
    </w:p>
    <w:p w14:paraId="14C19B68" w14:textId="77777777" w:rsidR="00F50846" w:rsidRDefault="00F50846" w:rsidP="00F50846">
      <w:pPr>
        <w:jc w:val="right"/>
        <w:rPr>
          <w:rFonts w:ascii="Times New Roman" w:hAnsi="Times New Roman" w:cs="Times New Roman"/>
          <w:b/>
          <w:bCs/>
          <w:color w:val="0070C0"/>
          <w:sz w:val="24"/>
          <w:szCs w:val="24"/>
        </w:rPr>
      </w:pPr>
    </w:p>
    <w:p w14:paraId="6273B3FB" w14:textId="77777777" w:rsidR="00F50846" w:rsidRDefault="00F50846" w:rsidP="00F50846">
      <w:pPr>
        <w:jc w:val="right"/>
        <w:rPr>
          <w:rFonts w:ascii="Times New Roman" w:hAnsi="Times New Roman" w:cs="Times New Roman"/>
          <w:b/>
          <w:bCs/>
          <w:color w:val="0070C0"/>
          <w:sz w:val="24"/>
          <w:szCs w:val="24"/>
        </w:rPr>
      </w:pPr>
    </w:p>
    <w:p w14:paraId="0BCC7DCD" w14:textId="77777777" w:rsidR="00F50846" w:rsidRDefault="00F50846" w:rsidP="00F50846">
      <w:pPr>
        <w:jc w:val="right"/>
        <w:rPr>
          <w:rFonts w:ascii="Times New Roman" w:hAnsi="Times New Roman" w:cs="Times New Roman"/>
          <w:b/>
          <w:bCs/>
          <w:color w:val="0070C0"/>
          <w:sz w:val="24"/>
          <w:szCs w:val="24"/>
        </w:rPr>
      </w:pPr>
    </w:p>
    <w:p w14:paraId="3F02DE3D" w14:textId="77777777" w:rsidR="00F50846" w:rsidRDefault="00F50846" w:rsidP="00F50846">
      <w:pPr>
        <w:jc w:val="right"/>
        <w:rPr>
          <w:rFonts w:ascii="Times New Roman" w:hAnsi="Times New Roman" w:cs="Times New Roman"/>
          <w:b/>
          <w:bCs/>
          <w:color w:val="0070C0"/>
          <w:sz w:val="24"/>
          <w:szCs w:val="24"/>
        </w:rPr>
      </w:pPr>
    </w:p>
    <w:p w14:paraId="6C14AFE9" w14:textId="77777777" w:rsidR="00F50846" w:rsidRDefault="00F50846" w:rsidP="00F50846">
      <w:pPr>
        <w:jc w:val="right"/>
        <w:rPr>
          <w:rFonts w:ascii="Times New Roman" w:hAnsi="Times New Roman" w:cs="Times New Roman"/>
          <w:b/>
          <w:bCs/>
          <w:color w:val="0070C0"/>
          <w:sz w:val="24"/>
          <w:szCs w:val="24"/>
        </w:rPr>
      </w:pPr>
    </w:p>
    <w:p w14:paraId="70AD711B" w14:textId="77777777" w:rsidR="00F50846" w:rsidRDefault="00F50846" w:rsidP="00F50846">
      <w:pPr>
        <w:jc w:val="right"/>
        <w:rPr>
          <w:rFonts w:ascii="Times New Roman" w:hAnsi="Times New Roman" w:cs="Times New Roman"/>
          <w:b/>
          <w:bCs/>
          <w:color w:val="0070C0"/>
          <w:sz w:val="24"/>
          <w:szCs w:val="24"/>
        </w:rPr>
      </w:pPr>
    </w:p>
    <w:p w14:paraId="48D91590" w14:textId="77777777" w:rsidR="00F50846" w:rsidRDefault="00F50846" w:rsidP="00F50846">
      <w:pPr>
        <w:jc w:val="right"/>
        <w:rPr>
          <w:rFonts w:ascii="Times New Roman" w:hAnsi="Times New Roman" w:cs="Times New Roman"/>
          <w:b/>
          <w:bCs/>
          <w:color w:val="0070C0"/>
          <w:sz w:val="24"/>
          <w:szCs w:val="24"/>
        </w:rPr>
      </w:pPr>
    </w:p>
    <w:p w14:paraId="4B1D1FC9" w14:textId="77777777" w:rsidR="00F50846" w:rsidRDefault="00F50846" w:rsidP="00F50846">
      <w:pPr>
        <w:jc w:val="right"/>
        <w:rPr>
          <w:rFonts w:ascii="Times New Roman" w:hAnsi="Times New Roman" w:cs="Times New Roman"/>
          <w:b/>
          <w:bCs/>
          <w:color w:val="0070C0"/>
          <w:sz w:val="24"/>
          <w:szCs w:val="24"/>
        </w:rPr>
      </w:pPr>
    </w:p>
    <w:p w14:paraId="37594021" w14:textId="77777777" w:rsidR="00F50846" w:rsidRPr="00502F97" w:rsidRDefault="00F50846" w:rsidP="00F50846">
      <w:pPr>
        <w:jc w:val="right"/>
        <w:rPr>
          <w:rFonts w:ascii="Times New Roman" w:hAnsi="Times New Roman" w:cs="Times New Roman"/>
          <w:b/>
          <w:bCs/>
          <w:color w:val="0070C0"/>
          <w:sz w:val="24"/>
          <w:szCs w:val="24"/>
        </w:rPr>
      </w:pPr>
    </w:p>
    <w:p w14:paraId="75FE1138" w14:textId="77777777" w:rsidR="00F50846" w:rsidRPr="008F578C" w:rsidRDefault="00F50846" w:rsidP="00F5084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E78C61" w14:textId="184FCB13" w:rsidR="00F50846" w:rsidRPr="00254AB3" w:rsidRDefault="00F50846" w:rsidP="00254AB3">
      <w:pPr>
        <w:pStyle w:val="1"/>
      </w:pPr>
      <w:bookmarkStart w:id="6" w:name="_Toc201676692"/>
      <w:r w:rsidRPr="00254AB3">
        <w:t>«ОП.01 ОСНОВЫ СТРОИТЕЛЬНОГО ЧЕРЧЕНИЯ»</w:t>
      </w:r>
      <w:bookmarkEnd w:id="6"/>
    </w:p>
    <w:p w14:paraId="0401229C" w14:textId="77777777" w:rsidR="00F50846" w:rsidRPr="00B474C5" w:rsidRDefault="00F50846" w:rsidP="00323E45">
      <w:pPr>
        <w:pStyle w:val="1d"/>
        <w:rPr>
          <w:lang w:val="ru-RU"/>
        </w:rPr>
      </w:pPr>
    </w:p>
    <w:p w14:paraId="3A996515" w14:textId="77777777" w:rsidR="00F50846" w:rsidRPr="00B474C5" w:rsidRDefault="00F50846" w:rsidP="00323E45">
      <w:pPr>
        <w:pStyle w:val="1d"/>
        <w:rPr>
          <w:lang w:val="ru-RU"/>
        </w:rPr>
      </w:pPr>
    </w:p>
    <w:p w14:paraId="29C7A920" w14:textId="77777777" w:rsidR="00F50846" w:rsidRPr="00B474C5" w:rsidRDefault="00F50846" w:rsidP="00323E45">
      <w:pPr>
        <w:pStyle w:val="1d"/>
        <w:rPr>
          <w:lang w:val="ru-RU"/>
        </w:rPr>
      </w:pPr>
    </w:p>
    <w:p w14:paraId="6BB009F0" w14:textId="77777777" w:rsidR="00F50846" w:rsidRPr="00B474C5" w:rsidRDefault="00F50846" w:rsidP="00323E45">
      <w:pPr>
        <w:pStyle w:val="1d"/>
        <w:rPr>
          <w:lang w:val="ru-RU"/>
        </w:rPr>
      </w:pPr>
    </w:p>
    <w:p w14:paraId="5B7A29CE" w14:textId="77777777" w:rsidR="00F50846" w:rsidRPr="00B474C5" w:rsidRDefault="00F50846" w:rsidP="00323E45">
      <w:pPr>
        <w:pStyle w:val="1d"/>
        <w:rPr>
          <w:lang w:val="ru-RU"/>
        </w:rPr>
      </w:pPr>
    </w:p>
    <w:p w14:paraId="78A2BA25" w14:textId="77777777" w:rsidR="00F50846" w:rsidRPr="00B474C5" w:rsidRDefault="00F50846" w:rsidP="00323E45">
      <w:pPr>
        <w:pStyle w:val="1d"/>
        <w:rPr>
          <w:lang w:val="ru-RU"/>
        </w:rPr>
      </w:pPr>
    </w:p>
    <w:p w14:paraId="15CC1661" w14:textId="77777777" w:rsidR="00F50846" w:rsidRPr="00B474C5" w:rsidRDefault="00F50846" w:rsidP="00323E45">
      <w:pPr>
        <w:pStyle w:val="1d"/>
        <w:rPr>
          <w:lang w:val="ru-RU"/>
        </w:rPr>
      </w:pPr>
    </w:p>
    <w:p w14:paraId="5183414F" w14:textId="77777777" w:rsidR="00F50846" w:rsidRPr="00B474C5" w:rsidRDefault="00F50846" w:rsidP="00323E45">
      <w:pPr>
        <w:pStyle w:val="1d"/>
        <w:rPr>
          <w:lang w:val="ru-RU"/>
        </w:rPr>
      </w:pPr>
    </w:p>
    <w:p w14:paraId="336D44C6" w14:textId="77777777" w:rsidR="00F50846" w:rsidRPr="00B474C5" w:rsidRDefault="00F50846" w:rsidP="00323E45">
      <w:pPr>
        <w:pStyle w:val="1d"/>
        <w:rPr>
          <w:lang w:val="ru-RU"/>
        </w:rPr>
      </w:pPr>
    </w:p>
    <w:p w14:paraId="01F427F1" w14:textId="77777777" w:rsidR="00F50846" w:rsidRPr="00B474C5" w:rsidRDefault="00F50846" w:rsidP="00323E45">
      <w:pPr>
        <w:pStyle w:val="1d"/>
        <w:rPr>
          <w:lang w:val="ru-RU"/>
        </w:rPr>
      </w:pPr>
    </w:p>
    <w:p w14:paraId="31331072" w14:textId="77777777" w:rsidR="00323E45" w:rsidRPr="00B474C5" w:rsidRDefault="00323E45" w:rsidP="00323E45">
      <w:pPr>
        <w:pStyle w:val="1d"/>
        <w:rPr>
          <w:lang w:val="ru-RU"/>
        </w:rPr>
      </w:pPr>
    </w:p>
    <w:p w14:paraId="0F0AB0A5" w14:textId="77777777" w:rsidR="00323E45" w:rsidRPr="00B474C5" w:rsidRDefault="00323E45" w:rsidP="00323E45">
      <w:pPr>
        <w:pStyle w:val="1d"/>
        <w:rPr>
          <w:lang w:val="ru-RU"/>
        </w:rPr>
      </w:pPr>
    </w:p>
    <w:p w14:paraId="28276B81" w14:textId="77777777" w:rsidR="00323E45" w:rsidRPr="00B474C5" w:rsidRDefault="00323E45" w:rsidP="00323E45">
      <w:pPr>
        <w:pStyle w:val="1d"/>
        <w:rPr>
          <w:lang w:val="ru-RU"/>
        </w:rPr>
      </w:pPr>
    </w:p>
    <w:p w14:paraId="0B540B3C" w14:textId="77777777" w:rsidR="00323E45" w:rsidRPr="00B474C5" w:rsidRDefault="00323E45" w:rsidP="00323E45">
      <w:pPr>
        <w:pStyle w:val="1d"/>
        <w:rPr>
          <w:lang w:val="ru-RU"/>
        </w:rPr>
      </w:pPr>
    </w:p>
    <w:p w14:paraId="323FA855" w14:textId="77777777" w:rsidR="00323E45" w:rsidRPr="00B474C5" w:rsidRDefault="00323E45" w:rsidP="00323E45">
      <w:pPr>
        <w:pStyle w:val="1d"/>
        <w:rPr>
          <w:lang w:val="ru-RU"/>
        </w:rPr>
      </w:pPr>
    </w:p>
    <w:p w14:paraId="4F298CCF" w14:textId="77777777" w:rsidR="00323E45" w:rsidRPr="00B474C5" w:rsidRDefault="00323E45" w:rsidP="00323E45">
      <w:pPr>
        <w:pStyle w:val="1d"/>
        <w:rPr>
          <w:lang w:val="ru-RU"/>
        </w:rPr>
      </w:pPr>
    </w:p>
    <w:p w14:paraId="080BC96E" w14:textId="77777777" w:rsidR="00323E45" w:rsidRPr="00B474C5" w:rsidRDefault="00323E45" w:rsidP="00323E45">
      <w:pPr>
        <w:pStyle w:val="1d"/>
        <w:rPr>
          <w:lang w:val="ru-RU"/>
        </w:rPr>
      </w:pPr>
    </w:p>
    <w:p w14:paraId="473B2779" w14:textId="77777777" w:rsidR="00323E45" w:rsidRPr="00B474C5" w:rsidRDefault="00323E45" w:rsidP="00323E45">
      <w:pPr>
        <w:pStyle w:val="1d"/>
        <w:rPr>
          <w:lang w:val="ru-RU"/>
        </w:rPr>
      </w:pPr>
    </w:p>
    <w:p w14:paraId="436634BC" w14:textId="77777777" w:rsidR="00323E45" w:rsidRPr="00B474C5" w:rsidRDefault="00323E45" w:rsidP="00323E45">
      <w:pPr>
        <w:pStyle w:val="1d"/>
        <w:rPr>
          <w:lang w:val="ru-RU"/>
        </w:rPr>
      </w:pPr>
    </w:p>
    <w:p w14:paraId="4301D9BA" w14:textId="77777777" w:rsidR="00323E45" w:rsidRPr="00B474C5" w:rsidRDefault="00323E45" w:rsidP="00323E45">
      <w:pPr>
        <w:pStyle w:val="1d"/>
        <w:rPr>
          <w:lang w:val="ru-RU"/>
        </w:rPr>
      </w:pPr>
    </w:p>
    <w:p w14:paraId="390A8EB6" w14:textId="77777777" w:rsidR="00323E45" w:rsidRPr="00B474C5" w:rsidRDefault="00323E45" w:rsidP="00323E45">
      <w:pPr>
        <w:pStyle w:val="1d"/>
        <w:rPr>
          <w:lang w:val="ru-RU"/>
        </w:rPr>
      </w:pPr>
    </w:p>
    <w:p w14:paraId="6511A34C" w14:textId="77777777" w:rsidR="00323E45" w:rsidRPr="00B474C5" w:rsidRDefault="00323E45" w:rsidP="00323E45">
      <w:pPr>
        <w:pStyle w:val="1d"/>
        <w:rPr>
          <w:lang w:val="ru-RU"/>
        </w:rPr>
      </w:pPr>
    </w:p>
    <w:p w14:paraId="70B289E0" w14:textId="77777777" w:rsidR="00323E45" w:rsidRPr="00B474C5" w:rsidRDefault="00323E45" w:rsidP="00323E45">
      <w:pPr>
        <w:pStyle w:val="1d"/>
        <w:rPr>
          <w:lang w:val="ru-RU"/>
        </w:rPr>
      </w:pPr>
    </w:p>
    <w:p w14:paraId="0C604C77" w14:textId="77777777" w:rsidR="00323E45" w:rsidRPr="00B474C5" w:rsidRDefault="00323E45" w:rsidP="00323E45">
      <w:pPr>
        <w:pStyle w:val="1d"/>
        <w:rPr>
          <w:lang w:val="ru-RU"/>
        </w:rPr>
      </w:pPr>
    </w:p>
    <w:p w14:paraId="0EACEB05" w14:textId="77777777" w:rsidR="00F50846" w:rsidRPr="00B474C5" w:rsidRDefault="00F50846" w:rsidP="00323E45">
      <w:pPr>
        <w:pStyle w:val="1d"/>
        <w:rPr>
          <w:lang w:val="ru-RU"/>
        </w:rPr>
      </w:pPr>
    </w:p>
    <w:p w14:paraId="1AC0E794" w14:textId="6670411E" w:rsidR="00F50846" w:rsidRPr="00B474C5" w:rsidRDefault="00F50846" w:rsidP="00323E45">
      <w:pPr>
        <w:pStyle w:val="1d"/>
        <w:rPr>
          <w:lang w:val="ru-RU"/>
        </w:rPr>
      </w:pPr>
    </w:p>
    <w:p w14:paraId="7B7EF6B6" w14:textId="50CB9AA7" w:rsidR="00323E45" w:rsidRPr="00B474C5" w:rsidRDefault="00323E45" w:rsidP="00323E45">
      <w:pPr>
        <w:pStyle w:val="1d"/>
        <w:rPr>
          <w:lang w:val="ru-RU"/>
        </w:rPr>
      </w:pPr>
    </w:p>
    <w:p w14:paraId="2DF8E04C" w14:textId="3FC17F1A" w:rsidR="00323E45" w:rsidRPr="00B474C5" w:rsidRDefault="00323E45" w:rsidP="00323E45">
      <w:pPr>
        <w:pStyle w:val="1d"/>
        <w:rPr>
          <w:lang w:val="ru-RU"/>
        </w:rPr>
      </w:pPr>
    </w:p>
    <w:p w14:paraId="7D35EAD3" w14:textId="77777777" w:rsidR="00323E45" w:rsidRPr="00B474C5" w:rsidRDefault="00323E45" w:rsidP="00323E45">
      <w:pPr>
        <w:pStyle w:val="1d"/>
        <w:rPr>
          <w:lang w:val="ru-RU"/>
        </w:rPr>
      </w:pPr>
    </w:p>
    <w:p w14:paraId="7580CB30" w14:textId="77777777" w:rsidR="00F50846" w:rsidRPr="00B474C5" w:rsidRDefault="00F50846" w:rsidP="00323E45">
      <w:pPr>
        <w:pStyle w:val="1d"/>
        <w:rPr>
          <w:lang w:val="ru-RU"/>
        </w:rPr>
      </w:pPr>
    </w:p>
    <w:p w14:paraId="68FFFA01" w14:textId="77777777" w:rsidR="00F50846" w:rsidRPr="00B474C5" w:rsidRDefault="00F50846" w:rsidP="00323E45">
      <w:pPr>
        <w:pStyle w:val="1d"/>
        <w:rPr>
          <w:lang w:val="ru-RU"/>
        </w:rPr>
      </w:pPr>
    </w:p>
    <w:p w14:paraId="522F45F9" w14:textId="02ADF3D7" w:rsidR="00F50846" w:rsidRDefault="002571D8" w:rsidP="00323E45">
      <w:pPr>
        <w:pStyle w:val="1d"/>
        <w:jc w:val="center"/>
        <w:rPr>
          <w:rFonts w:ascii="Times New Roman Полужирный" w:eastAsia="Segoe UI" w:hAnsi="Times New Roman Полужирный"/>
          <w:b/>
          <w:bCs/>
          <w:caps/>
          <w:kern w:val="32"/>
          <w:lang w:val="x-none" w:eastAsia="x-none"/>
        </w:rPr>
      </w:pPr>
      <w:r w:rsidRPr="00A0276D">
        <w:rPr>
          <w:b/>
          <w:bCs/>
          <w:lang w:val="ru-RU"/>
        </w:rPr>
        <w:t>202</w:t>
      </w:r>
      <w:r>
        <w:rPr>
          <w:b/>
          <w:bCs/>
          <w:lang w:val="ru-RU"/>
        </w:rPr>
        <w:t>5</w:t>
      </w:r>
      <w:r w:rsidRPr="00A0276D">
        <w:rPr>
          <w:b/>
          <w:bCs/>
          <w:lang w:val="ru-RU"/>
        </w:rPr>
        <w:t xml:space="preserve"> г.</w:t>
      </w:r>
      <w:r w:rsidR="00F50846" w:rsidRPr="00B474C5">
        <w:rPr>
          <w:lang w:val="ru-RU"/>
        </w:rPr>
        <w:br w:type="page"/>
      </w:r>
    </w:p>
    <w:p w14:paraId="7A9C3825" w14:textId="77777777" w:rsidR="00F50846" w:rsidRPr="00DF068E" w:rsidRDefault="00F50846" w:rsidP="00F50846">
      <w:pPr>
        <w:pStyle w:val="1f"/>
        <w:rPr>
          <w:rFonts w:ascii="Times New Roman" w:hAnsi="Times New Roman"/>
          <w:lang w:val="ru-RU"/>
        </w:rPr>
      </w:pPr>
      <w:bookmarkStart w:id="7" w:name="_Toc20167669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
    </w:p>
    <w:p w14:paraId="5622E9B6" w14:textId="77777777" w:rsidR="00F50846" w:rsidRPr="000143A1" w:rsidRDefault="00F50846" w:rsidP="00323E45">
      <w:pPr>
        <w:pStyle w:val="14"/>
        <w:rPr>
          <w:rFonts w:asciiTheme="minorHAnsi" w:eastAsiaTheme="minorEastAsia" w:hAnsiTheme="minorHAnsi" w:cstheme="minorBidi"/>
          <w:b/>
          <w:bCs/>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146CD824" w14:textId="67C06A61" w:rsidR="00F50846" w:rsidRPr="00AF04F8" w:rsidRDefault="00F50846" w:rsidP="00323E45">
      <w:pPr>
        <w:pStyle w:val="14"/>
        <w:rPr>
          <w:rFonts w:asciiTheme="minorHAnsi" w:eastAsiaTheme="minorEastAsia" w:hAnsiTheme="minorHAnsi" w:cstheme="minorBidi"/>
          <w:lang w:eastAsia="ru-RU"/>
        </w:rPr>
      </w:pPr>
      <w:hyperlink w:anchor="_Toc156294876" w:history="1">
        <w:r w:rsidRPr="00AF04F8">
          <w:rPr>
            <w:rStyle w:val="af0"/>
            <w:b/>
            <w:bCs/>
          </w:rPr>
          <w:t>1. ОБЩАЯ ХАРАКТЕРИСТИКА</w:t>
        </w:r>
        <w:r w:rsidR="00323E45">
          <w:rPr>
            <w:rStyle w:val="af0"/>
            <w:b/>
            <w:bCs/>
          </w:rPr>
          <w:t xml:space="preserve"> </w:t>
        </w:r>
        <w:r w:rsidR="00323E45" w:rsidRPr="00323E45">
          <w:rPr>
            <w:rStyle w:val="af0"/>
            <w:b/>
            <w:bCs/>
          </w:rPr>
          <w:t>ПРИМЕРНОЙ РАБОЧЕЙ ПРОГРАММЫ УЧЕБНОЙ ДИСЦИПЛИНЫ</w:t>
        </w:r>
        <w:r w:rsidRPr="00AF04F8">
          <w:rPr>
            <w:webHidden/>
          </w:rPr>
          <w:tab/>
        </w:r>
      </w:hyperlink>
    </w:p>
    <w:p w14:paraId="2EAC9B92" w14:textId="436904C4" w:rsidR="00F50846" w:rsidRPr="000143A1" w:rsidRDefault="00F50846" w:rsidP="00F50846">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ED8F640" w14:textId="2EE8B822" w:rsidR="00F50846" w:rsidRPr="000143A1" w:rsidRDefault="00F50846" w:rsidP="00F50846">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46BB04B" w14:textId="30ECBD87" w:rsidR="00F50846" w:rsidRPr="00AF04F8" w:rsidRDefault="00F50846" w:rsidP="00323E45">
      <w:pPr>
        <w:pStyle w:val="14"/>
        <w:rPr>
          <w:rFonts w:asciiTheme="minorHAnsi" w:eastAsiaTheme="minorEastAsia" w:hAnsiTheme="minorHAnsi" w:cstheme="minorBidi"/>
          <w:lang w:eastAsia="ru-RU"/>
        </w:rPr>
      </w:pPr>
      <w:hyperlink w:anchor="_Toc156294879" w:history="1">
        <w:r w:rsidRPr="00AF04F8">
          <w:rPr>
            <w:rStyle w:val="af0"/>
            <w:b/>
            <w:bCs/>
          </w:rPr>
          <w:t>2. СТРУКТУРА И СОДЕРЖАНИЕ ДИСЦИПЛИНЫ</w:t>
        </w:r>
        <w:r w:rsidRPr="00AF04F8">
          <w:rPr>
            <w:webHidden/>
          </w:rPr>
          <w:tab/>
        </w:r>
      </w:hyperlink>
    </w:p>
    <w:p w14:paraId="42570C2E" w14:textId="052FC155" w:rsidR="00F50846" w:rsidRPr="000143A1" w:rsidRDefault="00F50846" w:rsidP="00F50846">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07B1FDF" w14:textId="141892D4" w:rsidR="00F50846" w:rsidRPr="000143A1" w:rsidRDefault="00F50846" w:rsidP="00F50846">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E827BB7" w14:textId="0DC5844B" w:rsidR="00F50846" w:rsidRPr="000143A1" w:rsidRDefault="00F50846" w:rsidP="00F50846">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ED0DCD1" w14:textId="1FDAF52F" w:rsidR="00F50846" w:rsidRPr="00AF04F8" w:rsidRDefault="00F50846" w:rsidP="00323E45">
      <w:pPr>
        <w:pStyle w:val="14"/>
        <w:rPr>
          <w:rFonts w:asciiTheme="minorHAnsi" w:eastAsiaTheme="minorEastAsia" w:hAnsiTheme="minorHAnsi" w:cstheme="minorBidi"/>
          <w:lang w:eastAsia="ru-RU"/>
        </w:rPr>
      </w:pPr>
      <w:hyperlink w:anchor="_Toc156294884" w:history="1">
        <w:r w:rsidRPr="00AF04F8">
          <w:rPr>
            <w:rStyle w:val="af0"/>
            <w:b/>
            <w:bCs/>
          </w:rPr>
          <w:t>3. УСЛОВИЯ РЕАЛИЗАЦИИ ДИСЦИПЛИНЫ</w:t>
        </w:r>
        <w:r w:rsidRPr="00AF04F8">
          <w:rPr>
            <w:webHidden/>
          </w:rPr>
          <w:tab/>
        </w:r>
      </w:hyperlink>
    </w:p>
    <w:p w14:paraId="0DB426C1" w14:textId="6D70EA57" w:rsidR="00F50846" w:rsidRPr="000143A1" w:rsidRDefault="00F50846" w:rsidP="00F50846">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33F7202" w14:textId="53EB9A4A" w:rsidR="00F50846" w:rsidRPr="000143A1" w:rsidRDefault="00F50846" w:rsidP="00F50846">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05A3E6" w14:textId="2DFCBD01" w:rsidR="00F50846" w:rsidRPr="00AF04F8" w:rsidRDefault="00F50846" w:rsidP="00323E45">
      <w:pPr>
        <w:pStyle w:val="14"/>
        <w:rPr>
          <w:rFonts w:asciiTheme="minorHAnsi" w:eastAsiaTheme="minorEastAsia" w:hAnsiTheme="minorHAnsi" w:cstheme="minorBidi"/>
          <w:lang w:eastAsia="ru-RU"/>
        </w:rPr>
      </w:pPr>
      <w:hyperlink w:anchor="_Toc156294887" w:history="1">
        <w:r w:rsidRPr="00AF04F8">
          <w:rPr>
            <w:rStyle w:val="af0"/>
            <w:b/>
            <w:bCs/>
          </w:rPr>
          <w:t>4. КОНТРОЛЬ И ОЦЕНКА РЕЗУЛЬТАТОВ ОСВОЕНИЯ ДИСЦИПЛИНЫ</w:t>
        </w:r>
        <w:r w:rsidRPr="00AF04F8">
          <w:rPr>
            <w:webHidden/>
          </w:rPr>
          <w:tab/>
        </w:r>
      </w:hyperlink>
    </w:p>
    <w:p w14:paraId="276D7AFC" w14:textId="77777777" w:rsidR="00F50846" w:rsidRPr="00DF068E" w:rsidRDefault="00F50846" w:rsidP="00323E45">
      <w:pPr>
        <w:pStyle w:val="1d"/>
      </w:pPr>
      <w:r w:rsidRPr="000143A1">
        <w:fldChar w:fldCharType="end"/>
      </w:r>
    </w:p>
    <w:p w14:paraId="2E13D384" w14:textId="77777777" w:rsidR="00F50846" w:rsidRPr="00DF068E" w:rsidRDefault="00F50846" w:rsidP="00F50846">
      <w:pPr>
        <w:pStyle w:val="1f"/>
        <w:jc w:val="left"/>
        <w:rPr>
          <w:rFonts w:ascii="Times New Roman" w:hAnsi="Times New Roman"/>
          <w:lang w:val="ru-RU"/>
        </w:rPr>
        <w:sectPr w:rsidR="00F50846" w:rsidRPr="00DF068E" w:rsidSect="00502F97">
          <w:headerReference w:type="even" r:id="rId8"/>
          <w:headerReference w:type="default" r:id="rId9"/>
          <w:pgSz w:w="11906" w:h="16838"/>
          <w:pgMar w:top="1134" w:right="567" w:bottom="1134" w:left="1701" w:header="709" w:footer="709" w:gutter="0"/>
          <w:cols w:space="708"/>
          <w:docGrid w:linePitch="360"/>
        </w:sectPr>
      </w:pPr>
    </w:p>
    <w:p w14:paraId="49A62ABF" w14:textId="77777777" w:rsidR="00F50846" w:rsidRPr="00F70F81" w:rsidRDefault="00F50846" w:rsidP="00F50846">
      <w:pPr>
        <w:pStyle w:val="1f"/>
        <w:numPr>
          <w:ilvl w:val="0"/>
          <w:numId w:val="22"/>
        </w:numPr>
      </w:pPr>
      <w:bookmarkStart w:id="8" w:name="_Toc20167669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8"/>
    </w:p>
    <w:p w14:paraId="06C2B948" w14:textId="366CE282" w:rsidR="00F50846" w:rsidRPr="00F70F81" w:rsidRDefault="00F50846" w:rsidP="00F50846">
      <w:pPr>
        <w:pStyle w:val="1d"/>
        <w:jc w:val="center"/>
        <w:rPr>
          <w:rFonts w:eastAsia="Segoe UI"/>
          <w:lang w:val="ru-RU"/>
        </w:rPr>
      </w:pPr>
      <w:r w:rsidRPr="00F70F81">
        <w:rPr>
          <w:rFonts w:eastAsia="Segoe UI"/>
          <w:lang w:val="ru-RU"/>
        </w:rPr>
        <w:t>«</w:t>
      </w:r>
      <w:r w:rsidRPr="00F50846">
        <w:rPr>
          <w:rFonts w:eastAsia="Segoe UI"/>
          <w:u w:val="single"/>
          <w:lang w:val="ru-RU"/>
        </w:rPr>
        <w:t>ОП.01 Основы строительного черчения</w:t>
      </w:r>
      <w:r w:rsidRPr="00F70F81">
        <w:rPr>
          <w:rFonts w:eastAsia="Segoe UI"/>
          <w:lang w:val="ru-RU"/>
        </w:rPr>
        <w:t>»</w:t>
      </w:r>
    </w:p>
    <w:p w14:paraId="774AB51A" w14:textId="77777777" w:rsidR="00F50846" w:rsidRPr="00021F3A" w:rsidRDefault="00F50846" w:rsidP="00F5084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8129E42" w14:textId="77777777" w:rsidR="00F50846" w:rsidRPr="00021F3A" w:rsidRDefault="00F50846" w:rsidP="00F50846">
      <w:pPr>
        <w:pStyle w:val="1d"/>
        <w:rPr>
          <w:lang w:val="ru-RU"/>
        </w:rPr>
      </w:pPr>
    </w:p>
    <w:p w14:paraId="4D4E0E89" w14:textId="77777777" w:rsidR="00F50846" w:rsidRPr="00EA6E1D" w:rsidRDefault="00F50846" w:rsidP="00F50846">
      <w:pPr>
        <w:pStyle w:val="114"/>
        <w:rPr>
          <w:rFonts w:ascii="Times New Roman" w:hAnsi="Times New Roman"/>
        </w:rPr>
      </w:pPr>
      <w:bookmarkStart w:id="9" w:name="_Toc20167669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9"/>
    </w:p>
    <w:p w14:paraId="69BBDFC1" w14:textId="77777777" w:rsidR="00F50846" w:rsidRPr="002571D8" w:rsidRDefault="00F50846" w:rsidP="00F50846">
      <w:pPr>
        <w:suppressAutoHyphens/>
        <w:spacing w:line="276" w:lineRule="auto"/>
        <w:ind w:firstLine="709"/>
        <w:jc w:val="both"/>
        <w:rPr>
          <w:rFonts w:ascii="Times New Roman" w:hAnsi="Times New Roman"/>
          <w:sz w:val="24"/>
          <w:szCs w:val="24"/>
        </w:rPr>
      </w:pPr>
      <w:r w:rsidRPr="002571D8">
        <w:rPr>
          <w:rFonts w:ascii="Times New Roman" w:eastAsia="Times New Roman" w:hAnsi="Times New Roman" w:cs="Times New Roman"/>
          <w:sz w:val="24"/>
          <w:szCs w:val="24"/>
          <w:lang w:eastAsia="ru-RU"/>
        </w:rPr>
        <w:t xml:space="preserve">Цель дисциплины </w:t>
      </w:r>
      <w:r w:rsidRPr="002571D8">
        <w:rPr>
          <w:rFonts w:ascii="Times New Roman" w:hAnsi="Times New Roman"/>
          <w:sz w:val="24"/>
          <w:szCs w:val="24"/>
        </w:rPr>
        <w:t xml:space="preserve">«Основы строительного черчения» формирование у обучающихся опыта в выполнении и чтении чертежей; правильном выражении технической мысли с помощью чертежа и эскиза; применении условностей и упрощений на рабочих чертежах; выполнении и чтении технологических схем. </w:t>
      </w:r>
    </w:p>
    <w:p w14:paraId="30718006" w14:textId="6FE2EB89" w:rsidR="00F50846" w:rsidRPr="002571D8" w:rsidRDefault="00F50846" w:rsidP="00F50846">
      <w:pPr>
        <w:suppressAutoHyphens/>
        <w:spacing w:line="276" w:lineRule="auto"/>
        <w:ind w:firstLine="709"/>
        <w:jc w:val="both"/>
        <w:rPr>
          <w:rFonts w:ascii="Times New Roman" w:eastAsia="Times New Roman" w:hAnsi="Times New Roman" w:cs="Times New Roman"/>
          <w:sz w:val="24"/>
          <w:szCs w:val="24"/>
          <w:lang w:eastAsia="ru-RU"/>
        </w:rPr>
      </w:pPr>
      <w:r w:rsidRPr="002571D8">
        <w:rPr>
          <w:rFonts w:ascii="Times New Roman" w:eastAsia="Times New Roman" w:hAnsi="Times New Roman" w:cs="Times New Roman"/>
          <w:sz w:val="24"/>
          <w:szCs w:val="24"/>
          <w:lang w:eastAsia="ru-RU"/>
        </w:rPr>
        <w:t>Дисциплина «ОП.01 Основы строительного черчения» включена в обязательную часть социально-гуманитарного цикла образовательной программы.</w:t>
      </w:r>
    </w:p>
    <w:p w14:paraId="6F72D1D7" w14:textId="77777777" w:rsidR="00AF04F8" w:rsidRDefault="00AF04F8" w:rsidP="00F50846">
      <w:pPr>
        <w:suppressAutoHyphens/>
        <w:spacing w:line="276" w:lineRule="auto"/>
        <w:ind w:firstLine="709"/>
        <w:jc w:val="both"/>
        <w:rPr>
          <w:rFonts w:ascii="Times New Roman" w:eastAsia="Times New Roman" w:hAnsi="Times New Roman" w:cs="Times New Roman"/>
          <w:sz w:val="24"/>
          <w:szCs w:val="24"/>
          <w:lang w:eastAsia="ru-RU"/>
        </w:rPr>
      </w:pPr>
    </w:p>
    <w:p w14:paraId="0D493D1A" w14:textId="77777777" w:rsidR="00F50846" w:rsidRPr="0050644A" w:rsidRDefault="00F50846" w:rsidP="00F50846">
      <w:pPr>
        <w:suppressAutoHyphens/>
        <w:spacing w:line="276" w:lineRule="auto"/>
        <w:ind w:firstLine="709"/>
        <w:jc w:val="both"/>
        <w:rPr>
          <w:rFonts w:ascii="Times New Roman" w:hAnsi="Times New Roman"/>
          <w:b/>
          <w:bCs/>
        </w:rPr>
      </w:pPr>
      <w:r w:rsidRPr="0050644A">
        <w:rPr>
          <w:rFonts w:ascii="Times New Roman" w:hAnsi="Times New Roman"/>
          <w:b/>
          <w:bCs/>
        </w:rPr>
        <w:t>1.2. Планируемые результаты освоения дисциплины</w:t>
      </w:r>
    </w:p>
    <w:p w14:paraId="4DB9B688" w14:textId="77777777" w:rsidR="00F50846" w:rsidRDefault="00F50846" w:rsidP="00F5084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FDE57A" w14:textId="39F048B2" w:rsidR="00F50846" w:rsidRDefault="00F50846" w:rsidP="00AF04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Style w:val="121"/>
        <w:tblW w:w="9668" w:type="dxa"/>
        <w:tblInd w:w="108" w:type="dxa"/>
        <w:tblLook w:val="04A0" w:firstRow="1" w:lastRow="0" w:firstColumn="1" w:lastColumn="0" w:noHBand="0" w:noVBand="1"/>
      </w:tblPr>
      <w:tblGrid>
        <w:gridCol w:w="1163"/>
        <w:gridCol w:w="4111"/>
        <w:gridCol w:w="4394"/>
      </w:tblGrid>
      <w:tr w:rsidR="00F50846" w:rsidRPr="00F50846" w14:paraId="5390587B" w14:textId="77777777" w:rsidTr="005C785F">
        <w:trPr>
          <w:trHeight w:val="20"/>
        </w:trPr>
        <w:tc>
          <w:tcPr>
            <w:tcW w:w="1163" w:type="dxa"/>
            <w:tcBorders>
              <w:top w:val="single" w:sz="4" w:space="0" w:color="auto"/>
              <w:left w:val="single" w:sz="4" w:space="0" w:color="auto"/>
              <w:right w:val="single" w:sz="4" w:space="0" w:color="auto"/>
            </w:tcBorders>
          </w:tcPr>
          <w:p w14:paraId="37CB7FA3" w14:textId="77777777" w:rsidR="00F50846" w:rsidRPr="00B266EB" w:rsidRDefault="00F50846" w:rsidP="00F50846">
            <w:pPr>
              <w:rPr>
                <w:rStyle w:val="afb"/>
                <w:b/>
                <w:sz w:val="24"/>
                <w:szCs w:val="24"/>
              </w:rPr>
            </w:pPr>
            <w:r w:rsidRPr="00B266EB">
              <w:rPr>
                <w:rStyle w:val="afb"/>
                <w:b/>
                <w:i w:val="0"/>
                <w:sz w:val="24"/>
                <w:szCs w:val="24"/>
              </w:rPr>
              <w:t>Код</w:t>
            </w:r>
            <w:r>
              <w:rPr>
                <w:rStyle w:val="afb"/>
                <w:b/>
                <w:i w:val="0"/>
                <w:sz w:val="24"/>
                <w:szCs w:val="24"/>
              </w:rPr>
              <w:t xml:space="preserve"> </w:t>
            </w:r>
            <w:r w:rsidRPr="00B266EB">
              <w:rPr>
                <w:rStyle w:val="afb"/>
                <w:b/>
                <w:sz w:val="24"/>
                <w:szCs w:val="24"/>
              </w:rPr>
              <w:t xml:space="preserve">ОК </w:t>
            </w:r>
          </w:p>
          <w:p w14:paraId="5605AAED" w14:textId="4B05C7B6" w:rsidR="00F50846" w:rsidRPr="00F50846" w:rsidRDefault="00F50846" w:rsidP="00F50846">
            <w:pPr>
              <w:jc w:val="center"/>
              <w:rPr>
                <w:rFonts w:ascii="Times New Roman" w:hAnsi="Times New Roman"/>
                <w:sz w:val="24"/>
                <w:szCs w:val="24"/>
                <w:lang w:eastAsia="ru-RU"/>
              </w:rPr>
            </w:pPr>
          </w:p>
        </w:tc>
        <w:tc>
          <w:tcPr>
            <w:tcW w:w="4111" w:type="dxa"/>
            <w:tcBorders>
              <w:top w:val="single" w:sz="4" w:space="0" w:color="auto"/>
              <w:left w:val="single" w:sz="4" w:space="0" w:color="auto"/>
              <w:right w:val="single" w:sz="4" w:space="0" w:color="auto"/>
            </w:tcBorders>
          </w:tcPr>
          <w:p w14:paraId="327B18F8" w14:textId="4C37920F" w:rsidR="00F50846" w:rsidRPr="00F50846" w:rsidRDefault="00F50846" w:rsidP="00F50846">
            <w:pPr>
              <w:jc w:val="center"/>
              <w:rPr>
                <w:rFonts w:ascii="Times New Roman" w:hAnsi="Times New Roman"/>
                <w:sz w:val="24"/>
                <w:szCs w:val="24"/>
                <w:lang w:eastAsia="ru-RU"/>
              </w:rPr>
            </w:pPr>
            <w:r w:rsidRPr="00B266EB">
              <w:rPr>
                <w:rFonts w:ascii="Times New Roman" w:hAnsi="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tcPr>
          <w:p w14:paraId="3779B7E3" w14:textId="7BF7658F" w:rsidR="00F50846" w:rsidRPr="00F50846" w:rsidRDefault="00F50846" w:rsidP="00F50846">
            <w:pPr>
              <w:jc w:val="center"/>
              <w:rPr>
                <w:rFonts w:ascii="Times New Roman" w:hAnsi="Times New Roman"/>
                <w:sz w:val="24"/>
                <w:szCs w:val="24"/>
                <w:lang w:eastAsia="ru-RU"/>
              </w:rPr>
            </w:pPr>
            <w:r w:rsidRPr="00F70F81">
              <w:rPr>
                <w:rFonts w:ascii="Times New Roman" w:hAnsi="Times New Roman"/>
                <w:b/>
                <w:sz w:val="24"/>
                <w:szCs w:val="24"/>
              </w:rPr>
              <w:t>Знать</w:t>
            </w:r>
          </w:p>
        </w:tc>
      </w:tr>
      <w:tr w:rsidR="00F50846" w:rsidRPr="00F50846" w14:paraId="2035EA1E" w14:textId="77777777" w:rsidTr="005C785F">
        <w:trPr>
          <w:trHeight w:val="20"/>
        </w:trPr>
        <w:tc>
          <w:tcPr>
            <w:tcW w:w="1163" w:type="dxa"/>
            <w:vMerge w:val="restart"/>
          </w:tcPr>
          <w:p w14:paraId="639F386E" w14:textId="77777777" w:rsidR="00F50846" w:rsidRPr="00F50846" w:rsidRDefault="00F50846" w:rsidP="00F50846">
            <w:pPr>
              <w:rPr>
                <w:rFonts w:ascii="Times New Roman" w:hAnsi="Times New Roman"/>
                <w:sz w:val="24"/>
                <w:szCs w:val="24"/>
                <w:lang w:eastAsia="ru-RU"/>
              </w:rPr>
            </w:pPr>
            <w:r w:rsidRPr="00F50846">
              <w:rPr>
                <w:rFonts w:ascii="Times New Roman" w:hAnsi="Times New Roman"/>
                <w:sz w:val="24"/>
                <w:szCs w:val="24"/>
                <w:lang w:eastAsia="ru-RU"/>
              </w:rPr>
              <w:t>ОК 01</w:t>
            </w:r>
          </w:p>
        </w:tc>
        <w:tc>
          <w:tcPr>
            <w:tcW w:w="4111" w:type="dxa"/>
          </w:tcPr>
          <w:p w14:paraId="6E44B451" w14:textId="77777777" w:rsidR="00F50846" w:rsidRPr="00F50846" w:rsidRDefault="00F50846" w:rsidP="00F50846">
            <w:pPr>
              <w:rPr>
                <w:rFonts w:ascii="Times New Roman" w:hAnsi="Times New Roman"/>
                <w:sz w:val="24"/>
                <w:szCs w:val="24"/>
                <w:lang w:eastAsia="ru-RU"/>
              </w:rPr>
            </w:pPr>
            <w:r w:rsidRPr="00F50846">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4394" w:type="dxa"/>
          </w:tcPr>
          <w:p w14:paraId="5CC677E4" w14:textId="77777777" w:rsidR="00F50846" w:rsidRPr="00F50846" w:rsidRDefault="00F50846" w:rsidP="00F50846">
            <w:pPr>
              <w:suppressAutoHyphens/>
              <w:rPr>
                <w:rFonts w:ascii="Times New Roman" w:hAnsi="Times New Roman"/>
                <w:bCs/>
                <w:sz w:val="24"/>
                <w:szCs w:val="24"/>
                <w:lang w:eastAsia="ru-RU"/>
              </w:rPr>
            </w:pPr>
            <w:r w:rsidRPr="00F50846">
              <w:rPr>
                <w:rFonts w:ascii="Times New Roman" w:hAnsi="Times New Roman"/>
                <w:iCs/>
                <w:sz w:val="24"/>
                <w:szCs w:val="24"/>
                <w:lang w:eastAsia="ru-RU"/>
              </w:rPr>
              <w:t>а</w:t>
            </w:r>
            <w:r w:rsidRPr="00F50846">
              <w:rPr>
                <w:rFonts w:ascii="Times New Roman" w:hAnsi="Times New Roman"/>
                <w:bCs/>
                <w:sz w:val="24"/>
                <w:szCs w:val="24"/>
                <w:lang w:eastAsia="ru-RU"/>
              </w:rPr>
              <w:t xml:space="preserve">ктуальный профессиональный </w:t>
            </w:r>
          </w:p>
          <w:p w14:paraId="44F25865" w14:textId="77777777" w:rsidR="00F50846" w:rsidRPr="00F50846" w:rsidRDefault="00F50846" w:rsidP="00F50846">
            <w:pPr>
              <w:suppressAutoHyphens/>
              <w:rPr>
                <w:rFonts w:ascii="Times New Roman" w:hAnsi="Times New Roman"/>
                <w:bCs/>
                <w:sz w:val="24"/>
                <w:szCs w:val="24"/>
                <w:lang w:eastAsia="ru-RU"/>
              </w:rPr>
            </w:pPr>
            <w:r w:rsidRPr="00F50846">
              <w:rPr>
                <w:rFonts w:ascii="Times New Roman" w:hAnsi="Times New Roman"/>
                <w:bCs/>
                <w:sz w:val="24"/>
                <w:szCs w:val="24"/>
                <w:lang w:eastAsia="ru-RU"/>
              </w:rPr>
              <w:t xml:space="preserve">и социальный контекст, в котором приходится работать и жить </w:t>
            </w:r>
          </w:p>
        </w:tc>
      </w:tr>
      <w:tr w:rsidR="00F50846" w:rsidRPr="00F50846" w14:paraId="3BCCE2EB" w14:textId="77777777" w:rsidTr="005C785F">
        <w:trPr>
          <w:trHeight w:val="20"/>
        </w:trPr>
        <w:tc>
          <w:tcPr>
            <w:tcW w:w="1163" w:type="dxa"/>
            <w:vMerge/>
          </w:tcPr>
          <w:p w14:paraId="4F63490E" w14:textId="77777777" w:rsidR="00F50846" w:rsidRPr="00F50846" w:rsidRDefault="00F50846" w:rsidP="00F50846">
            <w:pPr>
              <w:rPr>
                <w:rFonts w:ascii="Times New Roman" w:hAnsi="Times New Roman"/>
                <w:sz w:val="24"/>
                <w:szCs w:val="24"/>
                <w:lang w:eastAsia="ru-RU"/>
              </w:rPr>
            </w:pPr>
          </w:p>
        </w:tc>
        <w:tc>
          <w:tcPr>
            <w:tcW w:w="4111" w:type="dxa"/>
          </w:tcPr>
          <w:p w14:paraId="3FEDB612" w14:textId="79245EBD" w:rsidR="00F50846" w:rsidRPr="00F50846" w:rsidRDefault="00F50846" w:rsidP="005C785F">
            <w:pPr>
              <w:rPr>
                <w:rFonts w:ascii="Times New Roman" w:hAnsi="Times New Roman"/>
                <w:sz w:val="24"/>
                <w:szCs w:val="24"/>
                <w:lang w:eastAsia="ru-RU"/>
              </w:rPr>
            </w:pPr>
            <w:r w:rsidRPr="00F50846">
              <w:rPr>
                <w:rFonts w:ascii="Times New Roman" w:hAnsi="Times New Roman"/>
                <w:iCs/>
                <w:sz w:val="24"/>
                <w:szCs w:val="24"/>
                <w:lang w:eastAsia="ru-RU"/>
              </w:rPr>
              <w:t>определять необходимые ресурсы</w:t>
            </w:r>
          </w:p>
        </w:tc>
        <w:tc>
          <w:tcPr>
            <w:tcW w:w="4394" w:type="dxa"/>
          </w:tcPr>
          <w:p w14:paraId="1D6EB971" w14:textId="302AE873" w:rsidR="00F50846" w:rsidRPr="00F50846" w:rsidRDefault="00F50846" w:rsidP="00F50846">
            <w:pPr>
              <w:suppressAutoHyphens/>
              <w:jc w:val="both"/>
              <w:rPr>
                <w:rFonts w:ascii="Times New Roman" w:hAnsi="Times New Roman"/>
                <w:b/>
                <w:iCs/>
                <w:sz w:val="24"/>
                <w:szCs w:val="24"/>
                <w:lang w:eastAsia="ru-RU"/>
              </w:rPr>
            </w:pPr>
            <w:r w:rsidRPr="00F50846">
              <w:rPr>
                <w:rFonts w:ascii="Times New Roman" w:hAnsi="Times New Roman"/>
                <w:bCs/>
                <w:sz w:val="24"/>
                <w:szCs w:val="24"/>
                <w:lang w:eastAsia="ru-RU"/>
              </w:rPr>
              <w:t xml:space="preserve">алгоритмы выполнения работ в профессиональной и смежных областях </w:t>
            </w:r>
          </w:p>
        </w:tc>
      </w:tr>
      <w:tr w:rsidR="00F50846" w:rsidRPr="00F50846" w14:paraId="29277500" w14:textId="77777777" w:rsidTr="005C785F">
        <w:trPr>
          <w:trHeight w:val="20"/>
        </w:trPr>
        <w:tc>
          <w:tcPr>
            <w:tcW w:w="1163" w:type="dxa"/>
            <w:vMerge w:val="restart"/>
          </w:tcPr>
          <w:p w14:paraId="3E2A140F" w14:textId="77777777" w:rsidR="00F50846" w:rsidRPr="00F50846" w:rsidRDefault="00F50846" w:rsidP="00F50846">
            <w:pPr>
              <w:jc w:val="both"/>
              <w:rPr>
                <w:rFonts w:ascii="Times New Roman" w:hAnsi="Times New Roman"/>
                <w:sz w:val="24"/>
                <w:szCs w:val="24"/>
                <w:lang w:eastAsia="ru-RU"/>
              </w:rPr>
            </w:pPr>
            <w:r w:rsidRPr="00F50846">
              <w:rPr>
                <w:rFonts w:ascii="Times New Roman" w:hAnsi="Times New Roman"/>
                <w:sz w:val="24"/>
                <w:szCs w:val="24"/>
                <w:lang w:eastAsia="ru-RU"/>
              </w:rPr>
              <w:t>ОК 02</w:t>
            </w:r>
          </w:p>
        </w:tc>
        <w:tc>
          <w:tcPr>
            <w:tcW w:w="4111" w:type="dxa"/>
          </w:tcPr>
          <w:p w14:paraId="6F505040" w14:textId="77777777" w:rsidR="00F50846" w:rsidRPr="00F50846" w:rsidRDefault="00F50846" w:rsidP="00F50846">
            <w:pPr>
              <w:rPr>
                <w:rFonts w:ascii="Times New Roman" w:hAnsi="Times New Roman"/>
                <w:sz w:val="24"/>
                <w:szCs w:val="24"/>
                <w:lang w:eastAsia="ru-RU"/>
              </w:rPr>
            </w:pPr>
            <w:r w:rsidRPr="00F50846">
              <w:rPr>
                <w:rFonts w:ascii="Times New Roman" w:hAnsi="Times New Roman"/>
                <w:iCs/>
                <w:sz w:val="24"/>
                <w:szCs w:val="24"/>
                <w:lang w:eastAsia="ru-RU"/>
              </w:rPr>
              <w:t>планировать процесс поиска; структурировать получаемую информацию</w:t>
            </w:r>
          </w:p>
        </w:tc>
        <w:tc>
          <w:tcPr>
            <w:tcW w:w="4394" w:type="dxa"/>
          </w:tcPr>
          <w:p w14:paraId="7723880E" w14:textId="77777777" w:rsidR="00F50846" w:rsidRPr="00F50846" w:rsidRDefault="00F50846" w:rsidP="00F50846">
            <w:pPr>
              <w:suppressAutoHyphens/>
              <w:jc w:val="both"/>
              <w:rPr>
                <w:rFonts w:ascii="Times New Roman" w:hAnsi="Times New Roman"/>
                <w:b/>
                <w:bCs/>
                <w:iCs/>
                <w:sz w:val="24"/>
                <w:szCs w:val="24"/>
                <w:lang w:eastAsia="ru-RU"/>
              </w:rPr>
            </w:pPr>
            <w:r w:rsidRPr="00F50846">
              <w:rPr>
                <w:rFonts w:ascii="Times New Roman" w:hAnsi="Times New Roman"/>
                <w:iCs/>
                <w:sz w:val="24"/>
                <w:szCs w:val="24"/>
                <w:lang w:eastAsia="ru-RU"/>
              </w:rPr>
              <w:t xml:space="preserve">приемы структурирования информации </w:t>
            </w:r>
          </w:p>
        </w:tc>
      </w:tr>
      <w:tr w:rsidR="00F50846" w:rsidRPr="00F50846" w14:paraId="211BF9CD" w14:textId="77777777" w:rsidTr="005C785F">
        <w:trPr>
          <w:trHeight w:val="20"/>
        </w:trPr>
        <w:tc>
          <w:tcPr>
            <w:tcW w:w="1163" w:type="dxa"/>
            <w:vMerge/>
          </w:tcPr>
          <w:p w14:paraId="69C05AD6" w14:textId="77777777" w:rsidR="00F50846" w:rsidRPr="00F50846" w:rsidRDefault="00F50846" w:rsidP="00F50846">
            <w:pPr>
              <w:jc w:val="both"/>
              <w:rPr>
                <w:rFonts w:ascii="Times New Roman" w:hAnsi="Times New Roman"/>
                <w:sz w:val="24"/>
                <w:szCs w:val="24"/>
                <w:lang w:eastAsia="ru-RU"/>
              </w:rPr>
            </w:pPr>
          </w:p>
        </w:tc>
        <w:tc>
          <w:tcPr>
            <w:tcW w:w="4111" w:type="dxa"/>
          </w:tcPr>
          <w:p w14:paraId="1369BBC8" w14:textId="77777777" w:rsidR="00F50846" w:rsidRPr="00F50846" w:rsidRDefault="00F50846" w:rsidP="00F50846">
            <w:pPr>
              <w:rPr>
                <w:rFonts w:ascii="Times New Roman" w:hAnsi="Times New Roman"/>
                <w:sz w:val="24"/>
                <w:szCs w:val="24"/>
                <w:lang w:eastAsia="ru-RU"/>
              </w:rPr>
            </w:pPr>
            <w:r w:rsidRPr="00F50846">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394" w:type="dxa"/>
          </w:tcPr>
          <w:p w14:paraId="5A559AAE" w14:textId="77777777" w:rsidR="00F50846" w:rsidRPr="00F50846" w:rsidRDefault="00F50846" w:rsidP="00F50846">
            <w:pPr>
              <w:suppressAutoHyphens/>
              <w:rPr>
                <w:rFonts w:ascii="Times New Roman" w:hAnsi="Times New Roman"/>
                <w:iCs/>
                <w:sz w:val="24"/>
                <w:szCs w:val="24"/>
                <w:lang w:eastAsia="ru-RU"/>
              </w:rPr>
            </w:pPr>
            <w:r w:rsidRPr="00F50846">
              <w:rPr>
                <w:rFonts w:ascii="Times New Roman" w:hAnsi="Times New Roman"/>
                <w:iCs/>
                <w:sz w:val="24"/>
                <w:szCs w:val="24"/>
                <w:lang w:eastAsia="ru-RU"/>
              </w:rPr>
              <w:t xml:space="preserve">формат оформления результатов поиска информации, </w:t>
            </w:r>
            <w:r w:rsidRPr="00F50846">
              <w:rPr>
                <w:rFonts w:ascii="Times New Roman" w:hAnsi="Times New Roman"/>
                <w:bCs/>
                <w:iCs/>
                <w:sz w:val="24"/>
                <w:szCs w:val="24"/>
                <w:lang w:eastAsia="ru-RU"/>
              </w:rPr>
              <w:t>современные средства и устройства информатизации</w:t>
            </w:r>
          </w:p>
        </w:tc>
      </w:tr>
      <w:tr w:rsidR="00F50846" w:rsidRPr="00F50846" w14:paraId="3D3FFA0B" w14:textId="77777777" w:rsidTr="005C785F">
        <w:trPr>
          <w:trHeight w:val="20"/>
        </w:trPr>
        <w:tc>
          <w:tcPr>
            <w:tcW w:w="1163" w:type="dxa"/>
            <w:vMerge w:val="restart"/>
          </w:tcPr>
          <w:p w14:paraId="494AF93A" w14:textId="77777777" w:rsidR="00F50846" w:rsidRPr="00F50846" w:rsidRDefault="00F50846" w:rsidP="00F50846">
            <w:pPr>
              <w:jc w:val="both"/>
              <w:rPr>
                <w:rFonts w:ascii="Times New Roman" w:hAnsi="Times New Roman"/>
                <w:sz w:val="24"/>
                <w:szCs w:val="24"/>
                <w:lang w:eastAsia="ru-RU"/>
              </w:rPr>
            </w:pPr>
            <w:r w:rsidRPr="00F50846">
              <w:rPr>
                <w:rFonts w:ascii="Times New Roman" w:hAnsi="Times New Roman"/>
                <w:sz w:val="24"/>
                <w:szCs w:val="24"/>
                <w:lang w:eastAsia="ru-RU"/>
              </w:rPr>
              <w:t>ОК 03</w:t>
            </w:r>
          </w:p>
        </w:tc>
        <w:tc>
          <w:tcPr>
            <w:tcW w:w="4111" w:type="dxa"/>
          </w:tcPr>
          <w:p w14:paraId="5C47F20C" w14:textId="77777777" w:rsidR="00F50846" w:rsidRPr="00F50846" w:rsidRDefault="00F50846" w:rsidP="00F50846">
            <w:pPr>
              <w:suppressAutoHyphens/>
              <w:rPr>
                <w:rFonts w:ascii="Times New Roman" w:hAnsi="Times New Roman"/>
                <w:b/>
                <w:bCs/>
                <w:iCs/>
                <w:sz w:val="24"/>
                <w:szCs w:val="24"/>
                <w:lang w:eastAsia="ru-RU"/>
              </w:rPr>
            </w:pPr>
            <w:r w:rsidRPr="00F50846">
              <w:rPr>
                <w:rFonts w:ascii="Times New Roman" w:hAnsi="Times New Roman"/>
                <w:bCs/>
                <w:iCs/>
                <w:sz w:val="24"/>
                <w:szCs w:val="24"/>
                <w:lang w:eastAsia="ru-RU"/>
              </w:rPr>
              <w:t xml:space="preserve">определять актуальность нормативно-правовой документации в профессиональной деятельности </w:t>
            </w:r>
          </w:p>
        </w:tc>
        <w:tc>
          <w:tcPr>
            <w:tcW w:w="4394" w:type="dxa"/>
          </w:tcPr>
          <w:p w14:paraId="4F1D973E" w14:textId="77777777" w:rsidR="00F50846" w:rsidRPr="00F50846" w:rsidRDefault="00F50846" w:rsidP="00F50846">
            <w:pPr>
              <w:suppressAutoHyphens/>
              <w:rPr>
                <w:rFonts w:ascii="Times New Roman" w:hAnsi="Times New Roman"/>
                <w:b/>
                <w:bCs/>
                <w:iCs/>
                <w:sz w:val="24"/>
                <w:szCs w:val="24"/>
                <w:lang w:eastAsia="ru-RU"/>
              </w:rPr>
            </w:pPr>
            <w:r w:rsidRPr="00F50846">
              <w:rPr>
                <w:rFonts w:ascii="Times New Roman" w:hAnsi="Times New Roman"/>
                <w:bCs/>
                <w:iCs/>
                <w:sz w:val="24"/>
                <w:szCs w:val="24"/>
                <w:lang w:eastAsia="ru-RU"/>
              </w:rPr>
              <w:t>современная научная и профессиональная терминология</w:t>
            </w:r>
          </w:p>
        </w:tc>
      </w:tr>
      <w:tr w:rsidR="00F50846" w:rsidRPr="00F50846" w14:paraId="5CD67980" w14:textId="77777777" w:rsidTr="005C785F">
        <w:trPr>
          <w:trHeight w:val="20"/>
        </w:trPr>
        <w:tc>
          <w:tcPr>
            <w:tcW w:w="1163" w:type="dxa"/>
            <w:vMerge/>
          </w:tcPr>
          <w:p w14:paraId="5A684DA3" w14:textId="77777777" w:rsidR="00F50846" w:rsidRPr="00F50846" w:rsidRDefault="00F50846" w:rsidP="00F50846">
            <w:pPr>
              <w:jc w:val="both"/>
              <w:rPr>
                <w:rFonts w:ascii="Times New Roman" w:hAnsi="Times New Roman"/>
                <w:sz w:val="24"/>
                <w:szCs w:val="24"/>
                <w:lang w:eastAsia="ru-RU"/>
              </w:rPr>
            </w:pPr>
          </w:p>
        </w:tc>
        <w:tc>
          <w:tcPr>
            <w:tcW w:w="4111" w:type="dxa"/>
          </w:tcPr>
          <w:p w14:paraId="6E7757A7" w14:textId="77777777" w:rsidR="00F50846" w:rsidRPr="00F50846" w:rsidRDefault="00F50846" w:rsidP="00F50846">
            <w:pPr>
              <w:suppressAutoHyphens/>
              <w:rPr>
                <w:rFonts w:ascii="Times New Roman" w:hAnsi="Times New Roman"/>
                <w:b/>
                <w:bCs/>
                <w:iCs/>
                <w:sz w:val="24"/>
                <w:szCs w:val="24"/>
                <w:lang w:eastAsia="ru-RU"/>
              </w:rPr>
            </w:pPr>
            <w:r w:rsidRPr="00F50846">
              <w:rPr>
                <w:rFonts w:ascii="Times New Roman" w:hAnsi="Times New Roman"/>
                <w:sz w:val="24"/>
                <w:szCs w:val="24"/>
                <w:lang w:eastAsia="ru-RU"/>
              </w:rPr>
              <w:t>определять и выстраивать траектории профессионального развития и самообразования</w:t>
            </w:r>
          </w:p>
        </w:tc>
        <w:tc>
          <w:tcPr>
            <w:tcW w:w="4394" w:type="dxa"/>
          </w:tcPr>
          <w:p w14:paraId="736AA204" w14:textId="77777777" w:rsidR="00F50846" w:rsidRPr="00F50846" w:rsidRDefault="00F50846" w:rsidP="00F50846">
            <w:pPr>
              <w:suppressAutoHyphens/>
              <w:rPr>
                <w:rFonts w:ascii="Times New Roman" w:hAnsi="Times New Roman"/>
                <w:b/>
                <w:bCs/>
                <w:iCs/>
                <w:sz w:val="24"/>
                <w:szCs w:val="24"/>
                <w:lang w:eastAsia="ru-RU"/>
              </w:rPr>
            </w:pPr>
            <w:r w:rsidRPr="00F50846">
              <w:rPr>
                <w:rFonts w:ascii="Times New Roman" w:hAnsi="Times New Roman"/>
                <w:bCs/>
                <w:iCs/>
                <w:sz w:val="24"/>
                <w:szCs w:val="24"/>
                <w:lang w:eastAsia="ru-RU"/>
              </w:rPr>
              <w:t>возможные траектории профессионального развития и самообразования</w:t>
            </w:r>
          </w:p>
        </w:tc>
      </w:tr>
    </w:tbl>
    <w:p w14:paraId="559526FD" w14:textId="77777777" w:rsidR="00F50846" w:rsidRDefault="00F50846" w:rsidP="005C785F">
      <w:pPr>
        <w:spacing w:after="120"/>
        <w:rPr>
          <w:rFonts w:ascii="Times New Roman" w:hAnsi="Times New Roman" w:cs="Times New Roman"/>
          <w:bCs/>
          <w:sz w:val="24"/>
          <w:szCs w:val="24"/>
        </w:rPr>
      </w:pPr>
    </w:p>
    <w:p w14:paraId="0634999D" w14:textId="77777777" w:rsidR="00F50846" w:rsidRDefault="00F50846" w:rsidP="00F50846">
      <w:pPr>
        <w:rPr>
          <w:rFonts w:ascii="Times New Roman" w:eastAsia="Segoe UI" w:hAnsi="Times New Roman" w:cs="Times New Roman"/>
          <w:b/>
          <w:bCs/>
          <w:caps/>
          <w:kern w:val="32"/>
          <w:sz w:val="24"/>
          <w:szCs w:val="24"/>
          <w:lang w:val="x-none" w:eastAsia="x-none"/>
        </w:rPr>
      </w:pPr>
    </w:p>
    <w:p w14:paraId="2AF5D7FB" w14:textId="77777777" w:rsidR="00F50846" w:rsidRPr="00B115E3" w:rsidRDefault="00F50846" w:rsidP="00F50846">
      <w:pPr>
        <w:pStyle w:val="1f"/>
        <w:rPr>
          <w:rFonts w:ascii="Times New Roman" w:hAnsi="Times New Roman"/>
          <w:lang w:val="ru-RU"/>
        </w:rPr>
      </w:pPr>
      <w:bookmarkStart w:id="10" w:name="_Toc201676696"/>
      <w:r w:rsidRPr="00E11160">
        <w:rPr>
          <w:rFonts w:ascii="Times New Roman" w:hAnsi="Times New Roman"/>
        </w:rPr>
        <w:t xml:space="preserve">2. Структура и содержание </w:t>
      </w:r>
      <w:r>
        <w:rPr>
          <w:rFonts w:ascii="Times New Roman" w:hAnsi="Times New Roman"/>
          <w:lang w:val="ru-RU"/>
        </w:rPr>
        <w:t>ДИСЦИПЛИНЫ</w:t>
      </w:r>
      <w:bookmarkEnd w:id="10"/>
    </w:p>
    <w:p w14:paraId="346B77A6" w14:textId="77777777" w:rsidR="00F50846" w:rsidRPr="00E11160" w:rsidRDefault="00F50846" w:rsidP="00F50846">
      <w:pPr>
        <w:pStyle w:val="114"/>
        <w:rPr>
          <w:rFonts w:ascii="Times New Roman" w:hAnsi="Times New Roman"/>
        </w:rPr>
      </w:pPr>
      <w:bookmarkStart w:id="11" w:name="_Toc201676697"/>
      <w:r w:rsidRPr="00E11160">
        <w:rPr>
          <w:rFonts w:ascii="Times New Roman" w:hAnsi="Times New Roman"/>
        </w:rPr>
        <w:t xml:space="preserve">2.1. Трудоемкость освоения </w:t>
      </w:r>
      <w:r>
        <w:rPr>
          <w:rFonts w:ascii="Times New Roman" w:hAnsi="Times New Roman"/>
        </w:rPr>
        <w:t>дисциплины</w:t>
      </w:r>
      <w:bookmarkEnd w:id="11"/>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50846" w:rsidRPr="00DB7B6A" w14:paraId="6A7ECDB5" w14:textId="77777777" w:rsidTr="00323E45">
        <w:trPr>
          <w:trHeight w:val="23"/>
        </w:trPr>
        <w:tc>
          <w:tcPr>
            <w:tcW w:w="2497" w:type="pct"/>
            <w:vAlign w:val="center"/>
          </w:tcPr>
          <w:p w14:paraId="19D9EF60" w14:textId="77777777" w:rsidR="00F50846" w:rsidRPr="00F70F81" w:rsidRDefault="00F50846" w:rsidP="00F10DB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58C10812" w14:textId="77777777" w:rsidR="00F50846" w:rsidRPr="00F70F81" w:rsidRDefault="00F50846" w:rsidP="00F10DB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05F7E59" w14:textId="77777777" w:rsidR="00F50846" w:rsidRPr="00F70F81" w:rsidRDefault="00F50846" w:rsidP="00F10DB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50846" w:rsidRPr="00DB7B6A" w14:paraId="5C101C5E" w14:textId="77777777" w:rsidTr="00323E45">
        <w:trPr>
          <w:trHeight w:val="23"/>
        </w:trPr>
        <w:tc>
          <w:tcPr>
            <w:tcW w:w="2497" w:type="pct"/>
            <w:vAlign w:val="center"/>
          </w:tcPr>
          <w:p w14:paraId="1DA68D7F"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198F02DA" w14:textId="0FA1A0BD" w:rsidR="00F50846" w:rsidRPr="00F70F81" w:rsidRDefault="00254534" w:rsidP="00F10DB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90" w:type="pct"/>
            <w:vAlign w:val="center"/>
          </w:tcPr>
          <w:p w14:paraId="1E6D2423" w14:textId="3440ADBD" w:rsidR="00F50846" w:rsidRPr="00F70F81" w:rsidRDefault="00254534" w:rsidP="00F10DB8">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F50846" w:rsidRPr="00DB7B6A" w14:paraId="6330F84D" w14:textId="77777777" w:rsidTr="00323E45">
        <w:trPr>
          <w:trHeight w:val="23"/>
        </w:trPr>
        <w:tc>
          <w:tcPr>
            <w:tcW w:w="2497" w:type="pct"/>
            <w:vAlign w:val="center"/>
          </w:tcPr>
          <w:p w14:paraId="278F7291"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452AF0F4" w14:textId="77777777" w:rsidR="00F50846" w:rsidRPr="00F70F81" w:rsidRDefault="00F50846" w:rsidP="00F10D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1B6A9709" w14:textId="77777777" w:rsidR="00F50846" w:rsidRPr="00F70F81" w:rsidRDefault="00F50846" w:rsidP="00F10D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50846" w:rsidRPr="00DB7B6A" w14:paraId="40B9472E" w14:textId="77777777" w:rsidTr="00323E45">
        <w:trPr>
          <w:trHeight w:val="23"/>
        </w:trPr>
        <w:tc>
          <w:tcPr>
            <w:tcW w:w="2497" w:type="pct"/>
            <w:vAlign w:val="center"/>
          </w:tcPr>
          <w:p w14:paraId="68B29F7A"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213" w:type="pct"/>
            <w:vAlign w:val="center"/>
          </w:tcPr>
          <w:p w14:paraId="279CEEAD" w14:textId="77777777" w:rsidR="00F50846" w:rsidRPr="00F70F81" w:rsidRDefault="00F50846"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A7D3724" w14:textId="77777777" w:rsidR="00F50846" w:rsidRPr="00F70F81" w:rsidRDefault="00F50846"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50846" w:rsidRPr="00257255" w14:paraId="4DEF0CF1" w14:textId="77777777" w:rsidTr="00323E45">
        <w:trPr>
          <w:trHeight w:val="23"/>
        </w:trPr>
        <w:tc>
          <w:tcPr>
            <w:tcW w:w="2497" w:type="pct"/>
            <w:vAlign w:val="center"/>
          </w:tcPr>
          <w:p w14:paraId="1EEC8728"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7309BC08" w14:textId="40B36B33" w:rsidR="00F50846" w:rsidRPr="00F70F81" w:rsidRDefault="00254534" w:rsidP="00F10DB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90" w:type="pct"/>
            <w:vAlign w:val="center"/>
          </w:tcPr>
          <w:p w14:paraId="577F6914" w14:textId="630A008C" w:rsidR="00F50846" w:rsidRPr="00F70F81" w:rsidRDefault="00254534" w:rsidP="00F10DB8">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66D049DF" w14:textId="77777777" w:rsidR="00F50846" w:rsidRDefault="00F50846" w:rsidP="00F50846">
      <w:pPr>
        <w:rPr>
          <w:rFonts w:ascii="Times New Roman" w:hAnsi="Times New Roman" w:cs="Times New Roman"/>
          <w:iCs/>
          <w:sz w:val="24"/>
          <w:szCs w:val="24"/>
        </w:rPr>
      </w:pPr>
    </w:p>
    <w:p w14:paraId="61F532CD" w14:textId="77777777" w:rsidR="00F50846" w:rsidRDefault="00F50846" w:rsidP="00F50846">
      <w:pPr>
        <w:pStyle w:val="114"/>
        <w:rPr>
          <w:rFonts w:ascii="Times New Roman" w:hAnsi="Times New Roman"/>
        </w:rPr>
      </w:pPr>
      <w:bookmarkStart w:id="12" w:name="_Toc201676698"/>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2"/>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9"/>
        <w:gridCol w:w="6935"/>
      </w:tblGrid>
      <w:tr w:rsidR="00254534" w:rsidRPr="00254534" w14:paraId="3AFFB58B" w14:textId="77777777" w:rsidTr="00323E45">
        <w:trPr>
          <w:cantSplit/>
          <w:trHeight w:val="689"/>
          <w:jc w:val="center"/>
        </w:trPr>
        <w:tc>
          <w:tcPr>
            <w:tcW w:w="2699" w:type="dxa"/>
            <w:vAlign w:val="center"/>
          </w:tcPr>
          <w:p w14:paraId="5F422EF1" w14:textId="076ED430" w:rsidR="00254534" w:rsidRPr="00254534" w:rsidRDefault="00254534" w:rsidP="00254534">
            <w:pPr>
              <w:jc w:val="center"/>
              <w:rPr>
                <w:rFonts w:ascii="Times New Roman" w:eastAsia="Times New Roman" w:hAnsi="Times New Roman" w:cs="Times New Roman"/>
                <w:sz w:val="24"/>
                <w:szCs w:val="24"/>
                <w:lang w:eastAsia="ru-RU"/>
              </w:rPr>
            </w:pPr>
            <w:r w:rsidRPr="0058464B">
              <w:rPr>
                <w:rFonts w:ascii="Times New Roman" w:eastAsia="Times New Roman" w:hAnsi="Times New Roman" w:cs="Times New Roman"/>
                <w:b/>
                <w:bCs/>
              </w:rPr>
              <w:t>Наименование разделов и тем</w:t>
            </w:r>
          </w:p>
        </w:tc>
        <w:tc>
          <w:tcPr>
            <w:tcW w:w="6935" w:type="dxa"/>
            <w:vAlign w:val="center"/>
          </w:tcPr>
          <w:p w14:paraId="090FB782" w14:textId="71F25C81" w:rsidR="00254534" w:rsidRPr="00254534" w:rsidRDefault="00254534" w:rsidP="00254534">
            <w:pPr>
              <w:jc w:val="center"/>
              <w:rPr>
                <w:rFonts w:ascii="Times New Roman" w:eastAsia="Times New Roman" w:hAnsi="Times New Roman" w:cs="Times New Roman"/>
                <w:sz w:val="24"/>
                <w:szCs w:val="24"/>
                <w:lang w:eastAsia="ru-RU"/>
              </w:rPr>
            </w:pPr>
            <w:r w:rsidRPr="0058464B">
              <w:rPr>
                <w:rFonts w:ascii="Times New Roman" w:eastAsia="Times New Roman" w:hAnsi="Times New Roman" w:cs="Times New Roman"/>
                <w:b/>
                <w:bCs/>
              </w:rPr>
              <w:t>Примерное содержание учебного материала, практических и лабораторных занятий</w:t>
            </w:r>
          </w:p>
        </w:tc>
      </w:tr>
      <w:tr w:rsidR="00254534" w:rsidRPr="00254534" w14:paraId="1235AC3B" w14:textId="77777777" w:rsidTr="00323E45">
        <w:trPr>
          <w:cantSplit/>
          <w:trHeight w:val="20"/>
          <w:jc w:val="center"/>
        </w:trPr>
        <w:tc>
          <w:tcPr>
            <w:tcW w:w="2699" w:type="dxa"/>
          </w:tcPr>
          <w:p w14:paraId="7EE45BA0" w14:textId="77777777" w:rsidR="00254534" w:rsidRPr="00254534" w:rsidRDefault="00254534" w:rsidP="00254534">
            <w:pPr>
              <w:jc w:val="cente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1</w:t>
            </w:r>
          </w:p>
        </w:tc>
        <w:tc>
          <w:tcPr>
            <w:tcW w:w="6935" w:type="dxa"/>
          </w:tcPr>
          <w:p w14:paraId="199C09EE" w14:textId="77777777" w:rsidR="00254534" w:rsidRPr="00254534" w:rsidRDefault="00254534" w:rsidP="00254534">
            <w:pPr>
              <w:jc w:val="cente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2</w:t>
            </w:r>
          </w:p>
        </w:tc>
      </w:tr>
      <w:tr w:rsidR="00254534" w:rsidRPr="00254534" w14:paraId="6667F5C0" w14:textId="77777777" w:rsidTr="00323E45">
        <w:trPr>
          <w:cantSplit/>
          <w:trHeight w:val="20"/>
          <w:jc w:val="center"/>
        </w:trPr>
        <w:tc>
          <w:tcPr>
            <w:tcW w:w="9634" w:type="dxa"/>
            <w:gridSpan w:val="2"/>
          </w:tcPr>
          <w:p w14:paraId="301D12D3" w14:textId="384CEC21" w:rsidR="00254534" w:rsidRPr="00254534" w:rsidRDefault="00254534" w:rsidP="00254534">
            <w:pPr>
              <w:snapToGrid w:val="0"/>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Раздел 1. Правила оформление чертежей</w:t>
            </w:r>
            <w:r w:rsidR="00B474C5">
              <w:rPr>
                <w:rFonts w:ascii="Times New Roman" w:eastAsia="Times New Roman" w:hAnsi="Times New Roman" w:cs="Times New Roman"/>
                <w:b/>
                <w:bCs/>
                <w:sz w:val="24"/>
                <w:szCs w:val="24"/>
                <w:lang w:eastAsia="ru-RU"/>
              </w:rPr>
              <w:t xml:space="preserve"> 4</w:t>
            </w:r>
          </w:p>
        </w:tc>
      </w:tr>
      <w:tr w:rsidR="00254534" w:rsidRPr="00254534" w14:paraId="0C3004D7" w14:textId="77777777" w:rsidTr="00323E45">
        <w:trPr>
          <w:cantSplit/>
          <w:trHeight w:val="20"/>
          <w:jc w:val="center"/>
        </w:trPr>
        <w:tc>
          <w:tcPr>
            <w:tcW w:w="2699" w:type="dxa"/>
            <w:vMerge w:val="restart"/>
          </w:tcPr>
          <w:p w14:paraId="1E953665" w14:textId="41DD55C8" w:rsidR="00254534" w:rsidRPr="00323E45" w:rsidRDefault="00254534" w:rsidP="00254534">
            <w:pPr>
              <w:contextualSpacing/>
              <w:rPr>
                <w:rFonts w:ascii="Times New Roman" w:eastAsia="Times New Roman" w:hAnsi="Times New Roman" w:cs="Times New Roman"/>
                <w:b/>
                <w:i/>
                <w:sz w:val="24"/>
                <w:szCs w:val="24"/>
                <w:lang w:eastAsia="ru-RU"/>
              </w:rPr>
            </w:pPr>
            <w:r w:rsidRPr="00254534">
              <w:rPr>
                <w:rFonts w:ascii="Times New Roman" w:eastAsia="Times New Roman" w:hAnsi="Times New Roman" w:cs="Times New Roman"/>
                <w:b/>
                <w:bCs/>
                <w:sz w:val="24"/>
                <w:szCs w:val="24"/>
                <w:lang w:eastAsia="ru-RU"/>
              </w:rPr>
              <w:t>Тема 1.1.</w:t>
            </w:r>
            <w:r w:rsidRPr="00254534">
              <w:rPr>
                <w:rFonts w:ascii="Times New Roman" w:eastAsia="Times New Roman" w:hAnsi="Times New Roman" w:cs="Times New Roman"/>
                <w:b/>
                <w:bCs/>
                <w:i/>
                <w:sz w:val="24"/>
                <w:szCs w:val="24"/>
                <w:lang w:eastAsia="ru-RU"/>
              </w:rPr>
              <w:t xml:space="preserve"> </w:t>
            </w:r>
            <w:r w:rsidRPr="00254534">
              <w:rPr>
                <w:rFonts w:ascii="Times New Roman" w:eastAsia="Times New Roman" w:hAnsi="Times New Roman" w:cs="Times New Roman"/>
                <w:b/>
                <w:color w:val="000000"/>
                <w:sz w:val="24"/>
                <w:szCs w:val="24"/>
                <w:lang w:eastAsia="ru-RU"/>
              </w:rPr>
              <w:t>Нормы,</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правила</w:t>
            </w:r>
            <w:r w:rsidR="00323E45">
              <w:rPr>
                <w:rFonts w:ascii="Times New Roman" w:eastAsia="Times New Roman" w:hAnsi="Times New Roman" w:cs="Times New Roman"/>
                <w:b/>
                <w:color w:val="000000"/>
                <w:sz w:val="24"/>
                <w:szCs w:val="24"/>
                <w:lang w:eastAsia="ru-RU"/>
              </w:rPr>
              <w:t xml:space="preserve"> </w:t>
            </w:r>
            <w:r w:rsidRPr="00254534">
              <w:rPr>
                <w:rFonts w:ascii="Times New Roman" w:eastAsia="Times New Roman" w:hAnsi="Times New Roman" w:cs="Times New Roman"/>
                <w:b/>
                <w:color w:val="000000"/>
                <w:sz w:val="24"/>
                <w:szCs w:val="24"/>
                <w:lang w:eastAsia="ru-RU"/>
              </w:rPr>
              <w:t>оформления чертежей</w:t>
            </w:r>
          </w:p>
        </w:tc>
        <w:tc>
          <w:tcPr>
            <w:tcW w:w="6935" w:type="dxa"/>
          </w:tcPr>
          <w:p w14:paraId="5D547597"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 xml:space="preserve">Содержание </w:t>
            </w:r>
          </w:p>
        </w:tc>
      </w:tr>
      <w:tr w:rsidR="00254534" w:rsidRPr="00254534" w14:paraId="1C63AF58" w14:textId="77777777" w:rsidTr="00323E45">
        <w:trPr>
          <w:cantSplit/>
          <w:trHeight w:val="20"/>
          <w:jc w:val="center"/>
        </w:trPr>
        <w:tc>
          <w:tcPr>
            <w:tcW w:w="2699" w:type="dxa"/>
            <w:vMerge/>
            <w:vAlign w:val="center"/>
          </w:tcPr>
          <w:p w14:paraId="29365D8F" w14:textId="77777777" w:rsidR="00254534" w:rsidRPr="00254534" w:rsidRDefault="00254534" w:rsidP="00254534">
            <w:pPr>
              <w:rPr>
                <w:rFonts w:ascii="Times New Roman" w:eastAsia="Times New Roman" w:hAnsi="Times New Roman" w:cs="Times New Roman"/>
                <w:sz w:val="24"/>
                <w:szCs w:val="24"/>
                <w:lang w:eastAsia="ru-RU"/>
              </w:rPr>
            </w:pPr>
          </w:p>
        </w:tc>
        <w:tc>
          <w:tcPr>
            <w:tcW w:w="6935" w:type="dxa"/>
            <w:tcBorders>
              <w:bottom w:val="single" w:sz="4" w:space="0" w:color="auto"/>
            </w:tcBorders>
          </w:tcPr>
          <w:p w14:paraId="25B00C4B"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Проектно-конструкторская документация. </w:t>
            </w:r>
          </w:p>
          <w:p w14:paraId="6DD46ED0"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Оформление чертежей по государственным стандартам</w:t>
            </w:r>
          </w:p>
          <w:p w14:paraId="09AC0C0A"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Форматы, штампы, масштабы, основные надписи чертежей, линии чертежа, масштабы, шрифты.</w:t>
            </w:r>
          </w:p>
          <w:p w14:paraId="28569375"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Правила нанесения размеров на чертежах (ГОСТ 2.307-2011), геометрических характеристик, условных графических обозначений</w:t>
            </w:r>
          </w:p>
        </w:tc>
      </w:tr>
      <w:tr w:rsidR="00254534" w:rsidRPr="00254534" w14:paraId="748433F5" w14:textId="77777777" w:rsidTr="00323E45">
        <w:trPr>
          <w:cantSplit/>
          <w:trHeight w:val="20"/>
          <w:jc w:val="center"/>
        </w:trPr>
        <w:tc>
          <w:tcPr>
            <w:tcW w:w="2699" w:type="dxa"/>
            <w:vMerge/>
            <w:vAlign w:val="center"/>
          </w:tcPr>
          <w:p w14:paraId="374A9384" w14:textId="77777777" w:rsidR="00254534" w:rsidRPr="00254534" w:rsidRDefault="00254534" w:rsidP="00254534">
            <w:pPr>
              <w:rPr>
                <w:rFonts w:ascii="Times New Roman" w:eastAsia="Times New Roman" w:hAnsi="Times New Roman" w:cs="Times New Roman"/>
                <w:sz w:val="24"/>
                <w:szCs w:val="24"/>
                <w:lang w:eastAsia="ru-RU"/>
              </w:rPr>
            </w:pPr>
          </w:p>
        </w:tc>
        <w:tc>
          <w:tcPr>
            <w:tcW w:w="6935" w:type="dxa"/>
            <w:tcBorders>
              <w:bottom w:val="single" w:sz="4" w:space="0" w:color="auto"/>
            </w:tcBorders>
          </w:tcPr>
          <w:p w14:paraId="430A12E8"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1C60E8AA" w14:textId="77777777" w:rsidTr="00323E45">
        <w:trPr>
          <w:cantSplit/>
          <w:trHeight w:val="20"/>
          <w:jc w:val="center"/>
        </w:trPr>
        <w:tc>
          <w:tcPr>
            <w:tcW w:w="2699" w:type="dxa"/>
            <w:vMerge/>
            <w:vAlign w:val="center"/>
          </w:tcPr>
          <w:p w14:paraId="0ECA2A81" w14:textId="77777777" w:rsidR="00254534" w:rsidRPr="00254534" w:rsidRDefault="00254534" w:rsidP="00254534">
            <w:pPr>
              <w:rPr>
                <w:rFonts w:ascii="Times New Roman" w:eastAsia="Times New Roman" w:hAnsi="Times New Roman" w:cs="Times New Roman"/>
                <w:sz w:val="24"/>
                <w:szCs w:val="24"/>
                <w:lang w:eastAsia="ru-RU"/>
              </w:rPr>
            </w:pPr>
          </w:p>
        </w:tc>
        <w:tc>
          <w:tcPr>
            <w:tcW w:w="6935" w:type="dxa"/>
            <w:tcBorders>
              <w:top w:val="single" w:sz="4" w:space="0" w:color="auto"/>
            </w:tcBorders>
          </w:tcPr>
          <w:p w14:paraId="7CCD4AEF" w14:textId="77777777" w:rsidR="00254534" w:rsidRPr="00254534" w:rsidRDefault="00254534" w:rsidP="00254534">
            <w:pPr>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7F027574" w14:textId="347FD3F7" w:rsidR="00254534" w:rsidRPr="00254534" w:rsidRDefault="00254534" w:rsidP="002D1758">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bCs/>
                <w:sz w:val="24"/>
                <w:szCs w:val="24"/>
                <w:lang w:eastAsia="ru-RU"/>
              </w:rPr>
              <w:t xml:space="preserve"> Выполнение чертежа детали на листе</w:t>
            </w:r>
            <w:r w:rsidR="002D1758">
              <w:rPr>
                <w:rFonts w:ascii="Times New Roman" w:eastAsia="Times New Roman" w:hAnsi="Times New Roman" w:cs="Times New Roman"/>
                <w:bCs/>
                <w:sz w:val="24"/>
                <w:szCs w:val="24"/>
                <w:lang w:eastAsia="ru-RU"/>
              </w:rPr>
              <w:t xml:space="preserve"> </w:t>
            </w:r>
            <w:r w:rsidRPr="00254534">
              <w:rPr>
                <w:rFonts w:ascii="Times New Roman" w:eastAsia="Times New Roman" w:hAnsi="Times New Roman" w:cs="Times New Roman"/>
                <w:bCs/>
                <w:sz w:val="24"/>
                <w:szCs w:val="24"/>
                <w:lang w:eastAsia="ru-RU"/>
              </w:rPr>
              <w:t>формата А4 с нанесением размеров.</w:t>
            </w:r>
          </w:p>
        </w:tc>
      </w:tr>
      <w:tr w:rsidR="00254534" w:rsidRPr="00254534" w14:paraId="5DED7E7F" w14:textId="77777777" w:rsidTr="00323E45">
        <w:trPr>
          <w:cantSplit/>
          <w:trHeight w:val="20"/>
          <w:jc w:val="center"/>
        </w:trPr>
        <w:tc>
          <w:tcPr>
            <w:tcW w:w="2699" w:type="dxa"/>
            <w:vMerge/>
            <w:vAlign w:val="center"/>
          </w:tcPr>
          <w:p w14:paraId="4CCA8F9C" w14:textId="77777777" w:rsidR="00254534" w:rsidRPr="00254534" w:rsidRDefault="00254534" w:rsidP="00254534">
            <w:pPr>
              <w:rPr>
                <w:rFonts w:ascii="Times New Roman" w:eastAsia="Times New Roman" w:hAnsi="Times New Roman" w:cs="Times New Roman"/>
                <w:sz w:val="24"/>
                <w:szCs w:val="24"/>
                <w:lang w:eastAsia="ru-RU"/>
              </w:rPr>
            </w:pPr>
          </w:p>
        </w:tc>
        <w:tc>
          <w:tcPr>
            <w:tcW w:w="6935" w:type="dxa"/>
            <w:vAlign w:val="bottom"/>
          </w:tcPr>
          <w:p w14:paraId="5D16CA9E"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11F422F3" w14:textId="4E67FEBE"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49714A92" w14:textId="77777777" w:rsidTr="00323E45">
        <w:trPr>
          <w:cantSplit/>
          <w:trHeight w:val="20"/>
          <w:jc w:val="center"/>
        </w:trPr>
        <w:tc>
          <w:tcPr>
            <w:tcW w:w="9634" w:type="dxa"/>
            <w:gridSpan w:val="2"/>
            <w:vAlign w:val="center"/>
          </w:tcPr>
          <w:p w14:paraId="7B1AAD24" w14:textId="28BCB24D"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iCs/>
                <w:sz w:val="24"/>
                <w:szCs w:val="24"/>
                <w:lang w:eastAsia="ru-RU"/>
              </w:rPr>
              <w:t>Раздел 2.</w:t>
            </w:r>
            <w:r w:rsidR="009B5716">
              <w:rPr>
                <w:rFonts w:ascii="Times New Roman" w:eastAsia="Times New Roman" w:hAnsi="Times New Roman" w:cs="Times New Roman"/>
                <w:b/>
                <w:iCs/>
                <w:sz w:val="24"/>
                <w:szCs w:val="24"/>
                <w:lang w:eastAsia="ru-RU"/>
              </w:rPr>
              <w:t xml:space="preserve"> </w:t>
            </w:r>
            <w:r w:rsidRPr="00254534">
              <w:rPr>
                <w:rFonts w:ascii="Times New Roman" w:eastAsia="Times New Roman" w:hAnsi="Times New Roman" w:cs="Times New Roman"/>
                <w:b/>
                <w:iCs/>
                <w:sz w:val="24"/>
                <w:szCs w:val="24"/>
                <w:lang w:eastAsia="ru-RU"/>
              </w:rPr>
              <w:t>Геометрические построения на чертежах</w:t>
            </w:r>
            <w:r w:rsidR="00B474C5">
              <w:rPr>
                <w:rFonts w:ascii="Times New Roman" w:eastAsia="Times New Roman" w:hAnsi="Times New Roman" w:cs="Times New Roman"/>
                <w:b/>
                <w:iCs/>
                <w:sz w:val="24"/>
                <w:szCs w:val="24"/>
                <w:lang w:eastAsia="ru-RU"/>
              </w:rPr>
              <w:t xml:space="preserve"> 4</w:t>
            </w:r>
          </w:p>
        </w:tc>
      </w:tr>
      <w:tr w:rsidR="00254534" w:rsidRPr="00254534" w14:paraId="7E8D7E26" w14:textId="77777777" w:rsidTr="00323E45">
        <w:trPr>
          <w:cantSplit/>
          <w:trHeight w:val="20"/>
          <w:jc w:val="center"/>
        </w:trPr>
        <w:tc>
          <w:tcPr>
            <w:tcW w:w="2699" w:type="dxa"/>
            <w:vMerge w:val="restart"/>
          </w:tcPr>
          <w:p w14:paraId="1A468CB2"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b/>
                <w:bCs/>
                <w:sz w:val="24"/>
                <w:szCs w:val="24"/>
                <w:lang w:eastAsia="ru-RU"/>
              </w:rPr>
              <w:t>Тема 2.1. Геометрические построения на чертежах</w:t>
            </w:r>
            <w:r w:rsidRPr="00254534">
              <w:rPr>
                <w:rFonts w:ascii="Times New Roman" w:eastAsia="Times New Roman" w:hAnsi="Times New Roman" w:cs="Times New Roman"/>
                <w:i/>
                <w:color w:val="FF0000"/>
                <w:sz w:val="24"/>
                <w:szCs w:val="24"/>
                <w:lang w:eastAsia="ru-RU"/>
              </w:rPr>
              <w:t xml:space="preserve"> </w:t>
            </w:r>
          </w:p>
        </w:tc>
        <w:tc>
          <w:tcPr>
            <w:tcW w:w="6935" w:type="dxa"/>
          </w:tcPr>
          <w:p w14:paraId="1F905159"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2DB4FFED" w14:textId="77777777" w:rsidTr="00323E45">
        <w:trPr>
          <w:cantSplit/>
          <w:trHeight w:val="20"/>
          <w:jc w:val="center"/>
        </w:trPr>
        <w:tc>
          <w:tcPr>
            <w:tcW w:w="2699" w:type="dxa"/>
            <w:vMerge/>
            <w:vAlign w:val="center"/>
          </w:tcPr>
          <w:p w14:paraId="152D683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0A0331B1"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Основные инструменты и принадлежности для выполнения чертежей</w:t>
            </w:r>
          </w:p>
          <w:p w14:paraId="3795F984"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Изображения точек, прямых линий и кривых линий, плоских фигур и поверхностей с линиями их пересечения</w:t>
            </w:r>
          </w:p>
          <w:p w14:paraId="0F9208DC"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Построения пересечения прямых. Пропорциональность, деление отрезка, угла. Деление дуги. Прямолинейные характеристики дуги</w:t>
            </w:r>
          </w:p>
          <w:p w14:paraId="706A9378"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Сопряжения прямых и кривых линий, комбинаторика сопряжений. Правильные, полуправильные, произвольные плоские фигуры</w:t>
            </w:r>
          </w:p>
          <w:p w14:paraId="43A86199"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sz w:val="24"/>
                <w:szCs w:val="24"/>
                <w:lang w:eastAsia="ru-RU"/>
              </w:rPr>
              <w:t>Циркульные и лекальные кривые. Соответствия в изображениях кривых и прямолинейных фигур</w:t>
            </w:r>
          </w:p>
        </w:tc>
      </w:tr>
      <w:tr w:rsidR="00254534" w:rsidRPr="00254534" w14:paraId="154BE58C" w14:textId="77777777" w:rsidTr="00323E45">
        <w:trPr>
          <w:cantSplit/>
          <w:trHeight w:val="342"/>
          <w:jc w:val="center"/>
        </w:trPr>
        <w:tc>
          <w:tcPr>
            <w:tcW w:w="2699" w:type="dxa"/>
            <w:vMerge/>
            <w:vAlign w:val="center"/>
          </w:tcPr>
          <w:p w14:paraId="13CAFCAB"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6D4BF03A"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607A56E1" w14:textId="77777777" w:rsidTr="00323E45">
        <w:trPr>
          <w:cantSplit/>
          <w:trHeight w:val="20"/>
          <w:jc w:val="center"/>
        </w:trPr>
        <w:tc>
          <w:tcPr>
            <w:tcW w:w="2699" w:type="dxa"/>
            <w:vMerge/>
            <w:vAlign w:val="center"/>
          </w:tcPr>
          <w:p w14:paraId="1BB1E4BC"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12A0AE9B"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 Практическое занятие </w:t>
            </w:r>
          </w:p>
          <w:p w14:paraId="39572D87"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color w:val="000000"/>
                <w:sz w:val="24"/>
                <w:szCs w:val="24"/>
                <w:lang w:eastAsia="ru-RU"/>
              </w:rPr>
              <w:t>Выполнение чертежа плоской детали с применением геометрических построений.</w:t>
            </w:r>
          </w:p>
        </w:tc>
      </w:tr>
      <w:tr w:rsidR="00254534" w:rsidRPr="00254534" w14:paraId="132BC2C5" w14:textId="77777777" w:rsidTr="00323E45">
        <w:trPr>
          <w:cantSplit/>
          <w:trHeight w:val="114"/>
          <w:jc w:val="center"/>
        </w:trPr>
        <w:tc>
          <w:tcPr>
            <w:tcW w:w="2699" w:type="dxa"/>
            <w:vMerge/>
            <w:vAlign w:val="center"/>
          </w:tcPr>
          <w:p w14:paraId="5063D07A"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vAlign w:val="bottom"/>
          </w:tcPr>
          <w:p w14:paraId="74B5356B"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2041B0E3" w14:textId="66CF4F9E"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565F6AF4" w14:textId="77777777" w:rsidTr="00323E45">
        <w:trPr>
          <w:cantSplit/>
          <w:trHeight w:val="259"/>
          <w:jc w:val="center"/>
        </w:trPr>
        <w:tc>
          <w:tcPr>
            <w:tcW w:w="9634" w:type="dxa"/>
            <w:gridSpan w:val="2"/>
            <w:vAlign w:val="center"/>
          </w:tcPr>
          <w:p w14:paraId="10DBABED" w14:textId="7C4789AD"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Раздел 3.</w:t>
            </w:r>
            <w:r w:rsidR="009B5716">
              <w:rPr>
                <w:rFonts w:ascii="Times New Roman" w:eastAsia="Times New Roman" w:hAnsi="Times New Roman" w:cs="Times New Roman"/>
                <w:b/>
                <w:sz w:val="24"/>
                <w:szCs w:val="24"/>
                <w:lang w:eastAsia="ru-RU"/>
              </w:rPr>
              <w:t xml:space="preserve"> </w:t>
            </w:r>
            <w:r w:rsidRPr="00254534">
              <w:rPr>
                <w:rFonts w:ascii="Times New Roman" w:eastAsia="Times New Roman" w:hAnsi="Times New Roman" w:cs="Times New Roman"/>
                <w:b/>
                <w:sz w:val="24"/>
                <w:szCs w:val="24"/>
                <w:lang w:eastAsia="ru-RU"/>
              </w:rPr>
              <w:t>Основы построения видов, разрезов и сечений на чертежах</w:t>
            </w:r>
            <w:r w:rsidR="00B474C5">
              <w:rPr>
                <w:rFonts w:ascii="Times New Roman" w:eastAsia="Times New Roman" w:hAnsi="Times New Roman" w:cs="Times New Roman"/>
                <w:b/>
                <w:sz w:val="24"/>
                <w:szCs w:val="24"/>
                <w:lang w:eastAsia="ru-RU"/>
              </w:rPr>
              <w:t xml:space="preserve"> 20</w:t>
            </w:r>
          </w:p>
        </w:tc>
      </w:tr>
      <w:tr w:rsidR="00254534" w:rsidRPr="00254534" w14:paraId="6EC425A5" w14:textId="77777777" w:rsidTr="00323E45">
        <w:trPr>
          <w:cantSplit/>
          <w:trHeight w:val="264"/>
          <w:jc w:val="center"/>
        </w:trPr>
        <w:tc>
          <w:tcPr>
            <w:tcW w:w="2699" w:type="dxa"/>
            <w:vMerge w:val="restart"/>
          </w:tcPr>
          <w:p w14:paraId="2596F3E6" w14:textId="77777777" w:rsidR="00254534" w:rsidRPr="00254534" w:rsidRDefault="00254534" w:rsidP="00323E45">
            <w:pPr>
              <w:contextualSpacing/>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Тема 3.1.</w:t>
            </w:r>
          </w:p>
          <w:p w14:paraId="41EAFBA0" w14:textId="52E1A2E1" w:rsidR="00254534" w:rsidRPr="00323E45" w:rsidRDefault="00254534" w:rsidP="00323E45">
            <w:pPr>
              <w:contextualSpacing/>
              <w:rPr>
                <w:rFonts w:ascii="Times New Roman" w:eastAsia="Times New Roman" w:hAnsi="Times New Roman" w:cs="Times New Roman"/>
                <w:b/>
                <w:i/>
                <w:sz w:val="24"/>
                <w:szCs w:val="24"/>
                <w:lang w:eastAsia="ru-RU"/>
              </w:rPr>
            </w:pPr>
            <w:r w:rsidRPr="00254534">
              <w:rPr>
                <w:rFonts w:ascii="Times New Roman" w:eastAsia="Times New Roman" w:hAnsi="Times New Roman" w:cs="Times New Roman"/>
                <w:b/>
                <w:color w:val="000000"/>
                <w:sz w:val="24"/>
                <w:szCs w:val="24"/>
                <w:lang w:eastAsia="ru-RU"/>
              </w:rPr>
              <w:lastRenderedPageBreak/>
              <w:t>Проекционные изображения объектов на</w:t>
            </w:r>
            <w:r w:rsidR="00323E45">
              <w:rPr>
                <w:rFonts w:ascii="Times New Roman" w:eastAsia="Times New Roman" w:hAnsi="Times New Roman" w:cs="Times New Roman"/>
                <w:b/>
                <w:color w:val="000000"/>
                <w:sz w:val="24"/>
                <w:szCs w:val="24"/>
                <w:lang w:eastAsia="ru-RU"/>
              </w:rPr>
              <w:t xml:space="preserve"> </w:t>
            </w:r>
            <w:r w:rsidRPr="00254534">
              <w:rPr>
                <w:rFonts w:ascii="Times New Roman" w:eastAsia="Times New Roman" w:hAnsi="Times New Roman" w:cs="Times New Roman"/>
                <w:b/>
                <w:color w:val="000000"/>
                <w:sz w:val="24"/>
                <w:szCs w:val="24"/>
                <w:lang w:eastAsia="ru-RU"/>
              </w:rPr>
              <w:t>чертежах</w:t>
            </w:r>
          </w:p>
        </w:tc>
        <w:tc>
          <w:tcPr>
            <w:tcW w:w="6935" w:type="dxa"/>
          </w:tcPr>
          <w:p w14:paraId="6EC3F613"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lastRenderedPageBreak/>
              <w:t>Содержание</w:t>
            </w:r>
          </w:p>
        </w:tc>
      </w:tr>
      <w:tr w:rsidR="00254534" w:rsidRPr="00254534" w14:paraId="6A993080" w14:textId="77777777" w:rsidTr="00323E45">
        <w:trPr>
          <w:cantSplit/>
          <w:trHeight w:val="483"/>
          <w:jc w:val="center"/>
        </w:trPr>
        <w:tc>
          <w:tcPr>
            <w:tcW w:w="2699" w:type="dxa"/>
            <w:vMerge/>
            <w:vAlign w:val="center"/>
          </w:tcPr>
          <w:p w14:paraId="75E516C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70A71F5D"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Понятие о проекционной метрической системе, её основные части</w:t>
            </w:r>
          </w:p>
          <w:p w14:paraId="566B1B9C" w14:textId="77777777" w:rsidR="00254534" w:rsidRPr="00254534" w:rsidRDefault="00254534" w:rsidP="00254534">
            <w:pPr>
              <w:contextualSpacing/>
              <w:rPr>
                <w:rFonts w:ascii="Times New Roman" w:eastAsia="Times New Roman" w:hAnsi="Times New Roman" w:cs="Times New Roman"/>
                <w:iCs/>
                <w:sz w:val="24"/>
                <w:szCs w:val="24"/>
                <w:lang w:eastAsia="ru-RU"/>
              </w:rPr>
            </w:pPr>
            <w:r w:rsidRPr="00254534">
              <w:rPr>
                <w:rFonts w:ascii="Times New Roman" w:eastAsia="Times New Roman" w:hAnsi="Times New Roman" w:cs="Times New Roman"/>
                <w:iCs/>
                <w:sz w:val="24"/>
                <w:szCs w:val="24"/>
                <w:lang w:eastAsia="ru-RU"/>
              </w:rPr>
              <w:t xml:space="preserve">Основные плоскости проекций: горизонтальная, фронтальная, профильная. </w:t>
            </w:r>
          </w:p>
          <w:p w14:paraId="660F0E01"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iCs/>
                <w:sz w:val="24"/>
                <w:szCs w:val="24"/>
                <w:lang w:eastAsia="ru-RU"/>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r>
      <w:tr w:rsidR="00254534" w:rsidRPr="00254534" w14:paraId="470141C9" w14:textId="77777777" w:rsidTr="00323E45">
        <w:trPr>
          <w:cantSplit/>
          <w:trHeight w:val="301"/>
          <w:jc w:val="center"/>
        </w:trPr>
        <w:tc>
          <w:tcPr>
            <w:tcW w:w="2699" w:type="dxa"/>
            <w:vMerge/>
            <w:vAlign w:val="center"/>
          </w:tcPr>
          <w:p w14:paraId="11E68D2C"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54C28F53"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79A666EF" w14:textId="77777777" w:rsidTr="00323E45">
        <w:trPr>
          <w:cantSplit/>
          <w:trHeight w:val="483"/>
          <w:jc w:val="center"/>
        </w:trPr>
        <w:tc>
          <w:tcPr>
            <w:tcW w:w="2699" w:type="dxa"/>
            <w:vMerge/>
            <w:vAlign w:val="center"/>
          </w:tcPr>
          <w:p w14:paraId="1645A5AC"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08F16F4F"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3147E98A" w14:textId="77777777" w:rsidR="00254534" w:rsidRPr="00254534" w:rsidRDefault="00254534" w:rsidP="00254534">
            <w:pPr>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Построение комплексного чертежа детали. </w:t>
            </w:r>
          </w:p>
          <w:p w14:paraId="2ED723AF"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0E80AE2B"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Cs/>
                <w:sz w:val="24"/>
                <w:szCs w:val="24"/>
                <w:lang w:eastAsia="ru-RU"/>
              </w:rPr>
              <w:t xml:space="preserve"> Построение аксонометрической проекции детали.</w:t>
            </w:r>
          </w:p>
        </w:tc>
      </w:tr>
      <w:tr w:rsidR="00254534" w:rsidRPr="00254534" w14:paraId="784D0B33" w14:textId="77777777" w:rsidTr="00323E45">
        <w:trPr>
          <w:cantSplit/>
          <w:trHeight w:val="239"/>
          <w:jc w:val="center"/>
        </w:trPr>
        <w:tc>
          <w:tcPr>
            <w:tcW w:w="2699" w:type="dxa"/>
            <w:vMerge/>
            <w:vAlign w:val="center"/>
          </w:tcPr>
          <w:p w14:paraId="7FC7CB51"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vAlign w:val="bottom"/>
          </w:tcPr>
          <w:p w14:paraId="1E858284"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2ECFE33B" w14:textId="02ECBA4E"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578CDE97" w14:textId="77777777" w:rsidTr="00323E45">
        <w:trPr>
          <w:cantSplit/>
          <w:trHeight w:val="20"/>
          <w:jc w:val="center"/>
        </w:trPr>
        <w:tc>
          <w:tcPr>
            <w:tcW w:w="2699" w:type="dxa"/>
            <w:vMerge w:val="restart"/>
          </w:tcPr>
          <w:p w14:paraId="3EB38948" w14:textId="77777777" w:rsidR="00254534" w:rsidRPr="00254534" w:rsidRDefault="00254534" w:rsidP="00254534">
            <w:pPr>
              <w:contextualSpacing/>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 xml:space="preserve">Тема 3.2. </w:t>
            </w:r>
          </w:p>
          <w:p w14:paraId="7133E608" w14:textId="6B2D74BC" w:rsidR="00254534" w:rsidRPr="00323E45" w:rsidRDefault="00254534" w:rsidP="00254534">
            <w:pPr>
              <w:contextualSpacing/>
              <w:rPr>
                <w:rFonts w:ascii="Times New Roman" w:eastAsia="Times New Roman" w:hAnsi="Times New Roman" w:cs="Times New Roman"/>
                <w:b/>
                <w:i/>
                <w:sz w:val="24"/>
                <w:szCs w:val="24"/>
                <w:lang w:eastAsia="ru-RU"/>
              </w:rPr>
            </w:pPr>
            <w:r w:rsidRPr="00254534">
              <w:rPr>
                <w:rFonts w:ascii="Times New Roman" w:eastAsia="Times New Roman" w:hAnsi="Times New Roman" w:cs="Times New Roman"/>
                <w:b/>
                <w:color w:val="000000"/>
                <w:sz w:val="24"/>
                <w:szCs w:val="24"/>
                <w:lang w:eastAsia="ru-RU"/>
              </w:rPr>
              <w:t>Виды, сечения и</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разрезы на</w:t>
            </w:r>
            <w:r w:rsidR="00323E45">
              <w:rPr>
                <w:rFonts w:ascii="Times New Roman" w:eastAsia="Times New Roman" w:hAnsi="Times New Roman" w:cs="Times New Roman"/>
                <w:b/>
                <w:color w:val="000000"/>
                <w:sz w:val="24"/>
                <w:szCs w:val="24"/>
                <w:lang w:eastAsia="ru-RU"/>
              </w:rPr>
              <w:t xml:space="preserve"> </w:t>
            </w:r>
            <w:r w:rsidRPr="00254534">
              <w:rPr>
                <w:rFonts w:ascii="Times New Roman" w:eastAsia="Times New Roman" w:hAnsi="Times New Roman" w:cs="Times New Roman"/>
                <w:b/>
                <w:color w:val="000000"/>
                <w:sz w:val="24"/>
                <w:szCs w:val="24"/>
                <w:lang w:eastAsia="ru-RU"/>
              </w:rPr>
              <w:t>чертежах</w:t>
            </w:r>
          </w:p>
        </w:tc>
        <w:tc>
          <w:tcPr>
            <w:tcW w:w="6935" w:type="dxa"/>
          </w:tcPr>
          <w:p w14:paraId="6F0CC274"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7B014108" w14:textId="77777777" w:rsidTr="00323E45">
        <w:trPr>
          <w:cantSplit/>
          <w:trHeight w:val="253"/>
          <w:jc w:val="center"/>
        </w:trPr>
        <w:tc>
          <w:tcPr>
            <w:tcW w:w="2699" w:type="dxa"/>
            <w:vMerge/>
          </w:tcPr>
          <w:p w14:paraId="524429D6"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1C05CE90"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254534">
              <w:rPr>
                <w:rFonts w:ascii="Times New Roman" w:eastAsia="Times New Roman" w:hAnsi="Times New Roman" w:cs="Times New Roman"/>
                <w:iCs/>
                <w:sz w:val="24"/>
                <w:szCs w:val="24"/>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25D2194B"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082127D1"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iCs/>
                <w:sz w:val="24"/>
                <w:szCs w:val="24"/>
                <w:lang w:eastAsia="ru-RU"/>
              </w:rPr>
              <w:t>Выносные элементы. Определение понятия «выносные элементы». Правила оформления выносных элементов на чертежах</w:t>
            </w:r>
          </w:p>
        </w:tc>
      </w:tr>
      <w:tr w:rsidR="00254534" w:rsidRPr="00254534" w14:paraId="401632B4" w14:textId="77777777" w:rsidTr="00323E45">
        <w:trPr>
          <w:cantSplit/>
          <w:trHeight w:val="353"/>
          <w:jc w:val="center"/>
        </w:trPr>
        <w:tc>
          <w:tcPr>
            <w:tcW w:w="2699" w:type="dxa"/>
            <w:vMerge/>
          </w:tcPr>
          <w:p w14:paraId="7A28D460"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0B686C7A"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0065A73B" w14:textId="77777777" w:rsidTr="00323E45">
        <w:trPr>
          <w:cantSplit/>
          <w:trHeight w:val="20"/>
          <w:jc w:val="center"/>
        </w:trPr>
        <w:tc>
          <w:tcPr>
            <w:tcW w:w="2699" w:type="dxa"/>
            <w:vMerge/>
          </w:tcPr>
          <w:p w14:paraId="2EA3E794"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60F7D77B"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1F1264CC"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sz w:val="24"/>
                <w:szCs w:val="24"/>
                <w:lang w:eastAsia="ru-RU"/>
              </w:rPr>
              <w:t xml:space="preserve"> Выполнение чертежа детали с построением разреза. </w:t>
            </w:r>
            <w:r w:rsidRPr="00254534">
              <w:rPr>
                <w:rFonts w:ascii="Times New Roman" w:eastAsia="Times New Roman" w:hAnsi="Times New Roman" w:cs="Times New Roman"/>
                <w:bCs/>
                <w:sz w:val="24"/>
                <w:szCs w:val="24"/>
                <w:lang w:eastAsia="ru-RU"/>
              </w:rPr>
              <w:t xml:space="preserve">Практическое занятие </w:t>
            </w:r>
          </w:p>
          <w:p w14:paraId="1FB1BB28"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Выполнение сечений на чертеже</w:t>
            </w:r>
          </w:p>
        </w:tc>
      </w:tr>
      <w:tr w:rsidR="00254534" w:rsidRPr="00254534" w14:paraId="1C56FFDC" w14:textId="77777777" w:rsidTr="00323E45">
        <w:trPr>
          <w:cantSplit/>
          <w:trHeight w:val="20"/>
          <w:jc w:val="center"/>
        </w:trPr>
        <w:tc>
          <w:tcPr>
            <w:tcW w:w="2699" w:type="dxa"/>
            <w:vMerge/>
          </w:tcPr>
          <w:p w14:paraId="56CD30AA"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vAlign w:val="bottom"/>
          </w:tcPr>
          <w:p w14:paraId="67491846"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18D0C660" w14:textId="7A352FB6" w:rsidR="00254534" w:rsidRPr="00254534" w:rsidRDefault="00254534" w:rsidP="00254534">
            <w:pPr>
              <w:rPr>
                <w:rFonts w:ascii="Times New Roman" w:eastAsia="Times New Roman" w:hAnsi="Times New Roman" w:cs="Times New Roman"/>
                <w:bCs/>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6791D531" w14:textId="77777777" w:rsidTr="00323E45">
        <w:trPr>
          <w:cantSplit/>
          <w:trHeight w:val="20"/>
          <w:jc w:val="center"/>
        </w:trPr>
        <w:tc>
          <w:tcPr>
            <w:tcW w:w="2699" w:type="dxa"/>
            <w:vMerge w:val="restart"/>
          </w:tcPr>
          <w:p w14:paraId="50A24A20"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b/>
                <w:bCs/>
                <w:sz w:val="24"/>
                <w:szCs w:val="24"/>
                <w:lang w:eastAsia="ru-RU"/>
              </w:rPr>
              <w:t>Тема 3.3. Аксонометрические проекции</w:t>
            </w:r>
          </w:p>
        </w:tc>
        <w:tc>
          <w:tcPr>
            <w:tcW w:w="6935" w:type="dxa"/>
          </w:tcPr>
          <w:p w14:paraId="7D029818"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50DCA562" w14:textId="77777777" w:rsidTr="00323E45">
        <w:trPr>
          <w:cantSplit/>
          <w:trHeight w:val="20"/>
          <w:jc w:val="center"/>
        </w:trPr>
        <w:tc>
          <w:tcPr>
            <w:tcW w:w="2699" w:type="dxa"/>
            <w:vMerge/>
            <w:vAlign w:val="center"/>
          </w:tcPr>
          <w:p w14:paraId="60AC9808"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585165F0"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Общие понятия об аксонометрических проекциях.</w:t>
            </w:r>
          </w:p>
          <w:p w14:paraId="45C08BC4"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Виды аксонометрических проекций: прямоугольные (изометрическая и </w:t>
            </w:r>
            <w:proofErr w:type="spellStart"/>
            <w:r w:rsidRPr="00254534">
              <w:rPr>
                <w:rFonts w:ascii="Times New Roman" w:eastAsia="Times New Roman" w:hAnsi="Times New Roman" w:cs="Times New Roman"/>
                <w:iCs/>
                <w:sz w:val="24"/>
                <w:szCs w:val="24"/>
                <w:lang w:eastAsia="ru-RU"/>
              </w:rPr>
              <w:t>диметрическая</w:t>
            </w:r>
            <w:proofErr w:type="spellEnd"/>
            <w:r w:rsidRPr="00254534">
              <w:rPr>
                <w:rFonts w:ascii="Times New Roman" w:eastAsia="Times New Roman" w:hAnsi="Times New Roman" w:cs="Times New Roman"/>
                <w:iCs/>
                <w:sz w:val="24"/>
                <w:szCs w:val="24"/>
                <w:lang w:eastAsia="ru-RU"/>
              </w:rPr>
              <w:t xml:space="preserve">) и фронтальная </w:t>
            </w:r>
            <w:proofErr w:type="spellStart"/>
            <w:r w:rsidRPr="00254534">
              <w:rPr>
                <w:rFonts w:ascii="Times New Roman" w:eastAsia="Times New Roman" w:hAnsi="Times New Roman" w:cs="Times New Roman"/>
                <w:iCs/>
                <w:sz w:val="24"/>
                <w:szCs w:val="24"/>
                <w:lang w:eastAsia="ru-RU"/>
              </w:rPr>
              <w:t>диметрическая</w:t>
            </w:r>
            <w:proofErr w:type="spellEnd"/>
            <w:r w:rsidRPr="00254534">
              <w:rPr>
                <w:rFonts w:ascii="Times New Roman" w:eastAsia="Times New Roman" w:hAnsi="Times New Roman" w:cs="Times New Roman"/>
                <w:iCs/>
                <w:sz w:val="24"/>
                <w:szCs w:val="24"/>
                <w:lang w:eastAsia="ru-RU"/>
              </w:rPr>
              <w:t>.</w:t>
            </w:r>
          </w:p>
          <w:p w14:paraId="06BEC768"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 Аксонометрические оси. Показатели искажения</w:t>
            </w:r>
          </w:p>
          <w:p w14:paraId="5FF49528"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 Изображение в аксонометрических проекциях плоских и объемных фигур. Изображение круга в плоскостях.</w:t>
            </w:r>
          </w:p>
          <w:p w14:paraId="450AF819"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iCs/>
                <w:sz w:val="24"/>
                <w:szCs w:val="24"/>
                <w:lang w:eastAsia="ru-RU"/>
              </w:rPr>
              <w:t>Условности и нанесение размеров в аксонометрических проекциях</w:t>
            </w:r>
          </w:p>
        </w:tc>
      </w:tr>
      <w:tr w:rsidR="00254534" w:rsidRPr="00254534" w14:paraId="3B50D0FC" w14:textId="77777777" w:rsidTr="00323E45">
        <w:trPr>
          <w:cantSplit/>
          <w:trHeight w:val="20"/>
          <w:jc w:val="center"/>
        </w:trPr>
        <w:tc>
          <w:tcPr>
            <w:tcW w:w="2699" w:type="dxa"/>
            <w:vMerge/>
            <w:vAlign w:val="center"/>
          </w:tcPr>
          <w:p w14:paraId="3BC1735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0771FF03"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6C46EBFA" w14:textId="77777777" w:rsidTr="00323E45">
        <w:trPr>
          <w:cantSplit/>
          <w:trHeight w:val="20"/>
          <w:jc w:val="center"/>
        </w:trPr>
        <w:tc>
          <w:tcPr>
            <w:tcW w:w="2699" w:type="dxa"/>
            <w:vMerge/>
            <w:vAlign w:val="center"/>
          </w:tcPr>
          <w:p w14:paraId="266E248C"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6A7CCFE5"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51407781" w14:textId="77777777" w:rsidR="00254534" w:rsidRPr="00254534" w:rsidRDefault="00254534" w:rsidP="00254534">
            <w:pPr>
              <w:rPr>
                <w:rFonts w:ascii="Times New Roman" w:eastAsia="Times New Roman" w:hAnsi="Times New Roman" w:cs="Times New Roman"/>
                <w:color w:val="000000"/>
                <w:sz w:val="24"/>
                <w:szCs w:val="24"/>
                <w:lang w:eastAsia="ru-RU"/>
              </w:rPr>
            </w:pPr>
            <w:r w:rsidRPr="00254534">
              <w:rPr>
                <w:rFonts w:ascii="Times New Roman" w:eastAsia="Times New Roman" w:hAnsi="Times New Roman" w:cs="Times New Roman"/>
                <w:color w:val="000000"/>
                <w:sz w:val="24"/>
                <w:szCs w:val="24"/>
                <w:lang w:eastAsia="ru-RU"/>
              </w:rPr>
              <w:t>Построение трёх проекций детали по её аксонометрическому изображению.</w:t>
            </w:r>
          </w:p>
          <w:p w14:paraId="31357E9C"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 xml:space="preserve">Построение аксонометрических проекций (косоугольной фронтальной </w:t>
            </w:r>
            <w:proofErr w:type="spellStart"/>
            <w:r w:rsidRPr="00254534">
              <w:rPr>
                <w:rFonts w:ascii="Times New Roman" w:eastAsia="Times New Roman" w:hAnsi="Times New Roman" w:cs="Times New Roman"/>
                <w:sz w:val="24"/>
                <w:szCs w:val="24"/>
                <w:lang w:eastAsia="ru-RU"/>
              </w:rPr>
              <w:t>диметрии</w:t>
            </w:r>
            <w:proofErr w:type="spellEnd"/>
            <w:r w:rsidRPr="00254534">
              <w:rPr>
                <w:rFonts w:ascii="Times New Roman" w:eastAsia="Times New Roman" w:hAnsi="Times New Roman" w:cs="Times New Roman"/>
                <w:sz w:val="24"/>
                <w:szCs w:val="24"/>
                <w:lang w:eastAsia="ru-RU"/>
              </w:rPr>
              <w:t xml:space="preserve"> и прямоугольной изометрической проекции) правильного треугольника.</w:t>
            </w:r>
          </w:p>
        </w:tc>
      </w:tr>
      <w:tr w:rsidR="00254534" w:rsidRPr="00254534" w14:paraId="7441BEAC" w14:textId="77777777" w:rsidTr="00323E45">
        <w:trPr>
          <w:cantSplit/>
          <w:trHeight w:val="20"/>
          <w:jc w:val="center"/>
        </w:trPr>
        <w:tc>
          <w:tcPr>
            <w:tcW w:w="2699" w:type="dxa"/>
            <w:vMerge/>
            <w:vAlign w:val="center"/>
          </w:tcPr>
          <w:p w14:paraId="77D7D6B2"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vAlign w:val="bottom"/>
          </w:tcPr>
          <w:p w14:paraId="56FC703B"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2E5454B0" w14:textId="2D6A77AD"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4C546FF5" w14:textId="77777777" w:rsidTr="00323E45">
        <w:trPr>
          <w:cantSplit/>
          <w:trHeight w:val="20"/>
          <w:jc w:val="center"/>
        </w:trPr>
        <w:tc>
          <w:tcPr>
            <w:tcW w:w="9634" w:type="dxa"/>
            <w:gridSpan w:val="2"/>
            <w:vAlign w:val="center"/>
          </w:tcPr>
          <w:p w14:paraId="193CCB6A" w14:textId="5A03F63A" w:rsidR="00254534" w:rsidRPr="00254534" w:rsidRDefault="00254534" w:rsidP="00254534">
            <w:pPr>
              <w:shd w:val="clear" w:color="auto" w:fill="FFFFFF"/>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bCs/>
                <w:sz w:val="24"/>
                <w:szCs w:val="24"/>
                <w:lang w:eastAsia="ru-RU"/>
              </w:rPr>
              <w:t>Раздел 4. Строительное черчение</w:t>
            </w:r>
            <w:r w:rsidR="00B474C5">
              <w:rPr>
                <w:rFonts w:ascii="Times New Roman" w:eastAsia="Times New Roman" w:hAnsi="Times New Roman" w:cs="Times New Roman"/>
                <w:b/>
                <w:bCs/>
                <w:sz w:val="24"/>
                <w:szCs w:val="24"/>
                <w:lang w:eastAsia="ru-RU"/>
              </w:rPr>
              <w:t xml:space="preserve"> 6</w:t>
            </w:r>
          </w:p>
        </w:tc>
      </w:tr>
      <w:tr w:rsidR="00254534" w:rsidRPr="00254534" w14:paraId="0B25D624" w14:textId="77777777" w:rsidTr="00323E45">
        <w:trPr>
          <w:cantSplit/>
          <w:trHeight w:val="20"/>
          <w:jc w:val="center"/>
        </w:trPr>
        <w:tc>
          <w:tcPr>
            <w:tcW w:w="2699" w:type="dxa"/>
            <w:vMerge w:val="restart"/>
          </w:tcPr>
          <w:p w14:paraId="353C8D85" w14:textId="77777777" w:rsidR="00254534" w:rsidRPr="00254534" w:rsidRDefault="00254534" w:rsidP="00254534">
            <w:pPr>
              <w:contextualSpacing/>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 xml:space="preserve">Тема 4.1. </w:t>
            </w:r>
          </w:p>
          <w:p w14:paraId="04EDC8A0" w14:textId="0D98D61A" w:rsidR="00254534" w:rsidRPr="00323E45" w:rsidRDefault="00254534" w:rsidP="00254534">
            <w:pPr>
              <w:contextualSpacing/>
              <w:rPr>
                <w:rFonts w:ascii="Times New Roman" w:eastAsia="Times New Roman" w:hAnsi="Times New Roman" w:cs="Times New Roman"/>
                <w:b/>
                <w:i/>
                <w:sz w:val="24"/>
                <w:szCs w:val="24"/>
                <w:lang w:eastAsia="ru-RU"/>
              </w:rPr>
            </w:pPr>
            <w:r w:rsidRPr="00254534">
              <w:rPr>
                <w:rFonts w:ascii="Times New Roman" w:eastAsia="Times New Roman" w:hAnsi="Times New Roman" w:cs="Times New Roman"/>
                <w:b/>
                <w:color w:val="000000"/>
                <w:sz w:val="24"/>
                <w:szCs w:val="24"/>
                <w:lang w:eastAsia="ru-RU"/>
              </w:rPr>
              <w:t>Графическое</w:t>
            </w:r>
            <w:r w:rsidR="00323E45">
              <w:rPr>
                <w:rFonts w:ascii="Times New Roman" w:eastAsia="Times New Roman" w:hAnsi="Times New Roman" w:cs="Times New Roman"/>
                <w:b/>
                <w:color w:val="000000"/>
                <w:sz w:val="24"/>
                <w:szCs w:val="24"/>
                <w:lang w:eastAsia="ru-RU"/>
              </w:rPr>
              <w:t xml:space="preserve"> </w:t>
            </w:r>
            <w:r w:rsidRPr="00254534">
              <w:rPr>
                <w:rFonts w:ascii="Times New Roman" w:eastAsia="Times New Roman" w:hAnsi="Times New Roman" w:cs="Times New Roman"/>
                <w:b/>
                <w:color w:val="000000"/>
                <w:sz w:val="24"/>
                <w:szCs w:val="24"/>
                <w:lang w:eastAsia="ru-RU"/>
              </w:rPr>
              <w:t>оформление и</w:t>
            </w:r>
            <w:r w:rsidR="00323E45">
              <w:rPr>
                <w:rFonts w:ascii="Times New Roman" w:eastAsia="Times New Roman" w:hAnsi="Times New Roman" w:cs="Times New Roman"/>
                <w:b/>
                <w:color w:val="000000"/>
                <w:sz w:val="24"/>
                <w:szCs w:val="24"/>
                <w:lang w:eastAsia="ru-RU"/>
              </w:rPr>
              <w:t xml:space="preserve"> </w:t>
            </w:r>
            <w:r w:rsidRPr="00254534">
              <w:rPr>
                <w:rFonts w:ascii="Times New Roman" w:eastAsia="Times New Roman" w:hAnsi="Times New Roman" w:cs="Times New Roman"/>
                <w:b/>
                <w:color w:val="000000"/>
                <w:sz w:val="24"/>
                <w:szCs w:val="24"/>
                <w:lang w:eastAsia="ru-RU"/>
              </w:rPr>
              <w:t>чтение</w:t>
            </w:r>
            <w:r w:rsidR="00323E45">
              <w:rPr>
                <w:rFonts w:ascii="Times New Roman" w:eastAsia="Times New Roman" w:hAnsi="Times New Roman" w:cs="Times New Roman"/>
                <w:b/>
                <w:color w:val="000000"/>
                <w:sz w:val="24"/>
                <w:szCs w:val="24"/>
                <w:lang w:eastAsia="ru-RU"/>
              </w:rPr>
              <w:t xml:space="preserve"> </w:t>
            </w:r>
            <w:r w:rsidRPr="00254534">
              <w:rPr>
                <w:rFonts w:ascii="Times New Roman" w:eastAsia="Times New Roman" w:hAnsi="Times New Roman" w:cs="Times New Roman"/>
                <w:b/>
                <w:color w:val="000000"/>
                <w:sz w:val="24"/>
                <w:szCs w:val="24"/>
                <w:lang w:eastAsia="ru-RU"/>
              </w:rPr>
              <w:t>строительных</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чертежей</w:t>
            </w:r>
          </w:p>
        </w:tc>
        <w:tc>
          <w:tcPr>
            <w:tcW w:w="6935" w:type="dxa"/>
          </w:tcPr>
          <w:p w14:paraId="31364C9C"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5E7CDF64" w14:textId="77777777" w:rsidTr="00323E45">
        <w:trPr>
          <w:cantSplit/>
          <w:trHeight w:val="20"/>
          <w:jc w:val="center"/>
        </w:trPr>
        <w:tc>
          <w:tcPr>
            <w:tcW w:w="2699" w:type="dxa"/>
            <w:vMerge/>
            <w:vAlign w:val="center"/>
          </w:tcPr>
          <w:p w14:paraId="4594D1E9"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79459F46" w14:textId="77777777" w:rsidR="00254534" w:rsidRPr="00254534" w:rsidRDefault="00254534" w:rsidP="00254534">
            <w:pPr>
              <w:spacing w:line="276" w:lineRule="auto"/>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 xml:space="preserve"> </w:t>
            </w:r>
            <w:r w:rsidRPr="00254534">
              <w:rPr>
                <w:rFonts w:ascii="Times New Roman" w:eastAsia="Times New Roman" w:hAnsi="Times New Roman" w:cs="Times New Roman"/>
                <w:iCs/>
                <w:sz w:val="24"/>
                <w:szCs w:val="24"/>
                <w:lang w:eastAsia="ru-RU"/>
              </w:rPr>
              <w:t>Комплекты чертежей в проекте строительного объекта.</w:t>
            </w:r>
          </w:p>
          <w:p w14:paraId="7EFC3324"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Использование стандартов графического оформления в строительных чертежа. Маркировка, масштабы, координатные оси на строительных чертежах.</w:t>
            </w:r>
          </w:p>
          <w:p w14:paraId="2C42EFE1"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Условные графические обозначения строительных материалов, их изображения в совокупности с конструкциями, элементами, деталями</w:t>
            </w:r>
          </w:p>
          <w:p w14:paraId="1EF951B3"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Сопровождающие тексты, таблицы, выноски, ссылки, примечания</w:t>
            </w:r>
          </w:p>
          <w:p w14:paraId="5DBFF407"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 Чертежи планов зданий, сооружений. Чертежи фасадов. Чертежи разрезов, фрагментов, узлов, деталей.</w:t>
            </w:r>
          </w:p>
          <w:p w14:paraId="28018CA2" w14:textId="77777777" w:rsidR="00254534" w:rsidRPr="00254534" w:rsidRDefault="00254534" w:rsidP="00254534">
            <w:pPr>
              <w:shd w:val="clear" w:color="auto" w:fill="FFFFFF"/>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Чертежи строительных генеральных планов: условные изображения, масштаб, информация на чертежах генпланов.</w:t>
            </w:r>
          </w:p>
        </w:tc>
      </w:tr>
      <w:tr w:rsidR="00254534" w:rsidRPr="00254534" w14:paraId="5C5CF3ED" w14:textId="77777777" w:rsidTr="00323E45">
        <w:trPr>
          <w:cantSplit/>
          <w:trHeight w:val="169"/>
          <w:jc w:val="center"/>
        </w:trPr>
        <w:tc>
          <w:tcPr>
            <w:tcW w:w="2699" w:type="dxa"/>
            <w:vMerge/>
            <w:vAlign w:val="center"/>
          </w:tcPr>
          <w:p w14:paraId="7792F689"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5C08E599" w14:textId="77777777" w:rsidR="00254534" w:rsidRPr="00254534" w:rsidRDefault="00254534" w:rsidP="00254534">
            <w:pPr>
              <w:shd w:val="clear" w:color="auto" w:fill="FFFFFF"/>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6193FC7E" w14:textId="77777777" w:rsidTr="00323E45">
        <w:trPr>
          <w:cantSplit/>
          <w:trHeight w:val="20"/>
          <w:jc w:val="center"/>
        </w:trPr>
        <w:tc>
          <w:tcPr>
            <w:tcW w:w="2699" w:type="dxa"/>
            <w:vMerge/>
            <w:vAlign w:val="center"/>
          </w:tcPr>
          <w:p w14:paraId="7506A0AA"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1A4E843C"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5133A99E" w14:textId="77777777" w:rsidR="00254534" w:rsidRPr="00254534" w:rsidRDefault="00254534" w:rsidP="00254534">
            <w:pPr>
              <w:rPr>
                <w:rFonts w:ascii="Times New Roman" w:eastAsia="Times New Roman" w:hAnsi="Times New Roman" w:cs="Times New Roman"/>
                <w:color w:val="000000"/>
                <w:sz w:val="24"/>
                <w:szCs w:val="24"/>
                <w:lang w:eastAsia="ru-RU"/>
              </w:rPr>
            </w:pPr>
            <w:r w:rsidRPr="00254534">
              <w:rPr>
                <w:rFonts w:ascii="Times New Roman" w:eastAsia="Times New Roman" w:hAnsi="Times New Roman" w:cs="Times New Roman"/>
                <w:color w:val="000000"/>
                <w:sz w:val="24"/>
                <w:szCs w:val="24"/>
                <w:lang w:eastAsia="ru-RU"/>
              </w:rPr>
              <w:t>Выполнение чертежей плана, фасада и схематического разреза (по лестничной клетке) двухэтажного здания.</w:t>
            </w:r>
          </w:p>
          <w:p w14:paraId="45FEF89A"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color w:val="000000"/>
                <w:sz w:val="24"/>
                <w:szCs w:val="24"/>
                <w:lang w:eastAsia="ru-RU"/>
              </w:rPr>
              <w:t>Перенос отметок и размеров на реальный объект.</w:t>
            </w:r>
          </w:p>
        </w:tc>
      </w:tr>
      <w:tr w:rsidR="00254534" w:rsidRPr="00254534" w14:paraId="7A4A8761" w14:textId="77777777" w:rsidTr="00323E45">
        <w:trPr>
          <w:cantSplit/>
          <w:trHeight w:val="20"/>
          <w:jc w:val="center"/>
        </w:trPr>
        <w:tc>
          <w:tcPr>
            <w:tcW w:w="2699" w:type="dxa"/>
            <w:vMerge/>
            <w:vAlign w:val="center"/>
          </w:tcPr>
          <w:p w14:paraId="054A51BB"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vAlign w:val="bottom"/>
          </w:tcPr>
          <w:p w14:paraId="1CD9D644"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0F2E3240" w14:textId="6BFDBA27"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4DBA83C3" w14:textId="77777777" w:rsidTr="00323E45">
        <w:trPr>
          <w:cantSplit/>
          <w:trHeight w:val="20"/>
          <w:jc w:val="center"/>
        </w:trPr>
        <w:tc>
          <w:tcPr>
            <w:tcW w:w="9634" w:type="dxa"/>
            <w:gridSpan w:val="2"/>
            <w:vAlign w:val="center"/>
          </w:tcPr>
          <w:p w14:paraId="1838950B" w14:textId="606A6230"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bCs/>
                <w:sz w:val="24"/>
                <w:szCs w:val="24"/>
                <w:lang w:eastAsia="ru-RU"/>
              </w:rPr>
              <w:t>Раздел 5. Основы технического рисования</w:t>
            </w:r>
            <w:r w:rsidR="00B474C5">
              <w:rPr>
                <w:rFonts w:ascii="Times New Roman" w:eastAsia="Times New Roman" w:hAnsi="Times New Roman" w:cs="Times New Roman"/>
                <w:b/>
                <w:bCs/>
                <w:sz w:val="24"/>
                <w:szCs w:val="24"/>
                <w:lang w:eastAsia="ru-RU"/>
              </w:rPr>
              <w:t xml:space="preserve"> 8</w:t>
            </w:r>
          </w:p>
        </w:tc>
      </w:tr>
      <w:tr w:rsidR="00254534" w:rsidRPr="00254534" w14:paraId="4132011B" w14:textId="77777777" w:rsidTr="00323E45">
        <w:trPr>
          <w:cantSplit/>
          <w:trHeight w:val="20"/>
          <w:jc w:val="center"/>
        </w:trPr>
        <w:tc>
          <w:tcPr>
            <w:tcW w:w="2699" w:type="dxa"/>
            <w:vMerge w:val="restart"/>
          </w:tcPr>
          <w:p w14:paraId="075DB599"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b/>
                <w:bCs/>
                <w:sz w:val="24"/>
                <w:szCs w:val="24"/>
                <w:lang w:eastAsia="ru-RU"/>
              </w:rPr>
              <w:t>Тема 5.1. Техника выполнения рисунков, эскизы и рабочие чертежи</w:t>
            </w:r>
          </w:p>
        </w:tc>
        <w:tc>
          <w:tcPr>
            <w:tcW w:w="6935" w:type="dxa"/>
          </w:tcPr>
          <w:p w14:paraId="310C5552"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74177E39" w14:textId="77777777" w:rsidTr="00323E45">
        <w:trPr>
          <w:cantSplit/>
          <w:trHeight w:val="20"/>
          <w:jc w:val="center"/>
        </w:trPr>
        <w:tc>
          <w:tcPr>
            <w:tcW w:w="2699" w:type="dxa"/>
            <w:vMerge/>
            <w:vAlign w:val="center"/>
          </w:tcPr>
          <w:p w14:paraId="36614C3D"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4DB69B6C" w14:textId="77777777" w:rsidR="00254534" w:rsidRPr="00254534" w:rsidRDefault="00254534" w:rsidP="00254534">
            <w:pPr>
              <w:contextualSpacing/>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71756136"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Понятие об эскизе. Требования, предъявляемые к эскизу. Выполнение эскизов: натурное и в процессе конструирования.</w:t>
            </w:r>
          </w:p>
          <w:p w14:paraId="3F1F52CC"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2FB83174"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Понятие о рабочем чертеже детали. Отличие рабочего чертежа от эскиза. Порядок составления рабочего чертежа детали по эскизу. </w:t>
            </w:r>
          </w:p>
          <w:p w14:paraId="484E04B5" w14:textId="77777777" w:rsidR="00254534" w:rsidRPr="00254534" w:rsidRDefault="00254534" w:rsidP="00254534">
            <w:pPr>
              <w:shd w:val="clear" w:color="auto" w:fill="FFFFFF"/>
              <w:ind w:hanging="2"/>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iCs/>
                <w:sz w:val="24"/>
                <w:szCs w:val="24"/>
                <w:lang w:eastAsia="ru-RU"/>
              </w:rPr>
              <w:t xml:space="preserve"> Состав, графическое оформление и чтение рабочих чертежей детали.</w:t>
            </w:r>
          </w:p>
        </w:tc>
      </w:tr>
      <w:tr w:rsidR="00254534" w:rsidRPr="00254534" w14:paraId="38B6AC95" w14:textId="77777777" w:rsidTr="00323E45">
        <w:trPr>
          <w:cantSplit/>
          <w:trHeight w:val="20"/>
          <w:jc w:val="center"/>
        </w:trPr>
        <w:tc>
          <w:tcPr>
            <w:tcW w:w="2699" w:type="dxa"/>
            <w:vMerge/>
            <w:vAlign w:val="center"/>
          </w:tcPr>
          <w:p w14:paraId="4452552E"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259AA4F2" w14:textId="77777777" w:rsidR="00254534" w:rsidRPr="00254534" w:rsidRDefault="00254534" w:rsidP="00254534">
            <w:pPr>
              <w:shd w:val="clear" w:color="auto" w:fill="FFFFFF"/>
              <w:ind w:hanging="2"/>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564607CD" w14:textId="77777777" w:rsidTr="00323E45">
        <w:trPr>
          <w:cantSplit/>
          <w:trHeight w:val="20"/>
          <w:jc w:val="center"/>
        </w:trPr>
        <w:tc>
          <w:tcPr>
            <w:tcW w:w="2699" w:type="dxa"/>
            <w:vMerge/>
            <w:vAlign w:val="center"/>
          </w:tcPr>
          <w:p w14:paraId="5307B3B5"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69860FF3"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571EDE61"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color w:val="000000"/>
                <w:sz w:val="24"/>
                <w:szCs w:val="24"/>
                <w:lang w:eastAsia="ru-RU"/>
              </w:rPr>
              <w:t>Выполнение технических рисунков геометрических тел (одиночных и групповых) с натуры.</w:t>
            </w:r>
          </w:p>
        </w:tc>
      </w:tr>
      <w:tr w:rsidR="00254534" w:rsidRPr="00254534" w14:paraId="700DB58B" w14:textId="77777777" w:rsidTr="00323E45">
        <w:trPr>
          <w:cantSplit/>
          <w:trHeight w:val="20"/>
          <w:jc w:val="center"/>
        </w:trPr>
        <w:tc>
          <w:tcPr>
            <w:tcW w:w="2699" w:type="dxa"/>
            <w:vMerge/>
            <w:vAlign w:val="center"/>
          </w:tcPr>
          <w:p w14:paraId="57A6382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vAlign w:val="bottom"/>
          </w:tcPr>
          <w:p w14:paraId="1FC16F1B"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1EC46970" w14:textId="5AD031C1"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7B132850" w14:textId="77777777" w:rsidTr="00323E45">
        <w:trPr>
          <w:cantSplit/>
          <w:trHeight w:val="20"/>
          <w:jc w:val="center"/>
        </w:trPr>
        <w:tc>
          <w:tcPr>
            <w:tcW w:w="2699" w:type="dxa"/>
            <w:vMerge w:val="restart"/>
          </w:tcPr>
          <w:p w14:paraId="58FA76C0"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b/>
                <w:bCs/>
                <w:sz w:val="24"/>
                <w:szCs w:val="24"/>
                <w:lang w:eastAsia="ru-RU"/>
              </w:rPr>
              <w:t>Тема 5.2. Эскизы и рабочие чертежи деталей.</w:t>
            </w:r>
          </w:p>
        </w:tc>
        <w:tc>
          <w:tcPr>
            <w:tcW w:w="6935" w:type="dxa"/>
          </w:tcPr>
          <w:p w14:paraId="1BAA9B43"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Содержание</w:t>
            </w:r>
          </w:p>
        </w:tc>
      </w:tr>
      <w:tr w:rsidR="00307EDB" w:rsidRPr="00254534" w14:paraId="5EC00CDA" w14:textId="77777777" w:rsidTr="00323E45">
        <w:trPr>
          <w:cantSplit/>
          <w:trHeight w:val="20"/>
          <w:jc w:val="center"/>
        </w:trPr>
        <w:tc>
          <w:tcPr>
            <w:tcW w:w="2699" w:type="dxa"/>
            <w:vMerge/>
          </w:tcPr>
          <w:p w14:paraId="58F48061" w14:textId="77777777" w:rsidR="00307EDB" w:rsidRPr="00254534" w:rsidRDefault="00307EDB" w:rsidP="00254534">
            <w:pPr>
              <w:rPr>
                <w:rFonts w:ascii="Times New Roman" w:eastAsia="Times New Roman" w:hAnsi="Times New Roman" w:cs="Times New Roman"/>
                <w:b/>
                <w:bCs/>
                <w:sz w:val="24"/>
                <w:szCs w:val="24"/>
                <w:lang w:eastAsia="ru-RU"/>
              </w:rPr>
            </w:pPr>
          </w:p>
        </w:tc>
        <w:tc>
          <w:tcPr>
            <w:tcW w:w="6935" w:type="dxa"/>
          </w:tcPr>
          <w:p w14:paraId="6E287E01" w14:textId="77777777" w:rsidR="002B4EF2" w:rsidRDefault="00307EDB" w:rsidP="00307EDB">
            <w:pPr>
              <w:contextualSpacing/>
              <w:rPr>
                <w:rFonts w:ascii="Times New Roman" w:eastAsia="Times New Roman" w:hAnsi="Times New Roman" w:cs="Times New Roman"/>
                <w:iCs/>
                <w:sz w:val="24"/>
                <w:szCs w:val="24"/>
                <w:lang w:eastAsia="ru-RU"/>
              </w:rPr>
            </w:pPr>
            <w:r w:rsidRPr="00307EDB">
              <w:rPr>
                <w:rFonts w:ascii="Times New Roman" w:eastAsia="Times New Roman" w:hAnsi="Times New Roman" w:cs="Times New Roman"/>
                <w:iCs/>
                <w:sz w:val="24"/>
                <w:szCs w:val="24"/>
                <w:lang w:eastAsia="ru-RU"/>
              </w:rPr>
              <w:t>Понятие об эскизе. Требования, предъявляемые к эскизу. Выполнение эскизов: натурное и в процессе конструирования.</w:t>
            </w:r>
          </w:p>
          <w:p w14:paraId="2379DEBF" w14:textId="77777777" w:rsidR="002B4EF2" w:rsidRDefault="00307EDB" w:rsidP="00307EDB">
            <w:pPr>
              <w:contextualSpacing/>
              <w:rPr>
                <w:rFonts w:ascii="Times New Roman" w:eastAsia="Times New Roman" w:hAnsi="Times New Roman" w:cs="Times New Roman"/>
                <w:iCs/>
                <w:sz w:val="24"/>
                <w:szCs w:val="24"/>
                <w:lang w:eastAsia="ru-RU"/>
              </w:rPr>
            </w:pPr>
            <w:r w:rsidRPr="00307EDB">
              <w:rPr>
                <w:rFonts w:ascii="Times New Roman" w:eastAsia="Times New Roman" w:hAnsi="Times New Roman" w:cs="Times New Roman"/>
                <w:iCs/>
                <w:sz w:val="24"/>
                <w:szCs w:val="24"/>
                <w:lang w:eastAsia="ru-RU"/>
              </w:rPr>
              <w:t>Определение необходимого (наименьшего) числа видов для эскизного изображения детали. Выбор главного вида с учётом рабочего положения</w:t>
            </w:r>
            <w:r w:rsidR="002B4EF2">
              <w:rPr>
                <w:rFonts w:ascii="Times New Roman" w:eastAsia="Times New Roman" w:hAnsi="Times New Roman" w:cs="Times New Roman"/>
                <w:iCs/>
                <w:sz w:val="24"/>
                <w:szCs w:val="24"/>
                <w:lang w:eastAsia="ru-RU"/>
              </w:rPr>
              <w:t xml:space="preserve"> </w:t>
            </w:r>
            <w:r w:rsidRPr="00307EDB">
              <w:rPr>
                <w:rFonts w:ascii="Times New Roman" w:eastAsia="Times New Roman" w:hAnsi="Times New Roman" w:cs="Times New Roman"/>
                <w:iCs/>
                <w:sz w:val="24"/>
                <w:szCs w:val="24"/>
                <w:lang w:eastAsia="ru-RU"/>
              </w:rPr>
              <w:t>детали или положения при её обработке. Выбор формата. Выявление пропорций. Обмер детали: приёмы и измерительный инструмент. Нанесение размеров на эскизе. Понятие о рабочем чертеже детали. Отличие рабочего чертежа от эскиза. Порядок составления рабочего чертежа детали по эскизу.</w:t>
            </w:r>
          </w:p>
          <w:p w14:paraId="36EDE03B" w14:textId="347811C8" w:rsidR="00307EDB" w:rsidRPr="002B4EF2" w:rsidRDefault="00307EDB" w:rsidP="00307EDB">
            <w:pPr>
              <w:contextualSpacing/>
              <w:rPr>
                <w:rFonts w:ascii="Times New Roman" w:eastAsia="Times New Roman" w:hAnsi="Times New Roman" w:cs="Times New Roman"/>
                <w:iCs/>
                <w:sz w:val="24"/>
                <w:szCs w:val="24"/>
                <w:lang w:eastAsia="ru-RU"/>
              </w:rPr>
            </w:pPr>
            <w:r w:rsidRPr="00307EDB">
              <w:rPr>
                <w:rFonts w:ascii="Times New Roman" w:eastAsia="Times New Roman" w:hAnsi="Times New Roman" w:cs="Times New Roman"/>
                <w:iCs/>
                <w:sz w:val="24"/>
                <w:szCs w:val="24"/>
                <w:lang w:eastAsia="ru-RU"/>
              </w:rPr>
              <w:t>Состав, графическое оформление и чтение рабочих чертежей детали</w:t>
            </w:r>
          </w:p>
        </w:tc>
      </w:tr>
      <w:tr w:rsidR="00254534" w:rsidRPr="00254534" w14:paraId="363C9DF8" w14:textId="77777777" w:rsidTr="00323E45">
        <w:trPr>
          <w:cantSplit/>
          <w:trHeight w:val="20"/>
          <w:jc w:val="center"/>
        </w:trPr>
        <w:tc>
          <w:tcPr>
            <w:tcW w:w="2699" w:type="dxa"/>
            <w:vMerge/>
            <w:vAlign w:val="center"/>
          </w:tcPr>
          <w:p w14:paraId="28FE702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4420B7EB" w14:textId="77777777" w:rsidR="00254534" w:rsidRPr="00254534" w:rsidRDefault="00254534" w:rsidP="00254534">
            <w:pPr>
              <w:shd w:val="clear" w:color="auto" w:fill="FFFFFF"/>
              <w:ind w:hanging="2"/>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18D3E33D" w14:textId="77777777" w:rsidTr="00323E45">
        <w:trPr>
          <w:cantSplit/>
          <w:trHeight w:val="20"/>
          <w:jc w:val="center"/>
        </w:trPr>
        <w:tc>
          <w:tcPr>
            <w:tcW w:w="2699" w:type="dxa"/>
            <w:vMerge/>
            <w:vAlign w:val="center"/>
          </w:tcPr>
          <w:p w14:paraId="4E8506A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tcPr>
          <w:p w14:paraId="605C895C"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590E68B6" w14:textId="6CF131A0" w:rsidR="00254534" w:rsidRPr="00254534" w:rsidRDefault="002B4EF2" w:rsidP="00254534">
            <w:pPr>
              <w:rPr>
                <w:rFonts w:ascii="Times New Roman" w:eastAsia="Times New Roman" w:hAnsi="Times New Roman" w:cs="Times New Roman"/>
                <w:sz w:val="24"/>
                <w:szCs w:val="24"/>
                <w:lang w:eastAsia="ru-RU"/>
              </w:rPr>
            </w:pPr>
            <w:r w:rsidRPr="002B4EF2">
              <w:rPr>
                <w:rFonts w:ascii="Times New Roman" w:eastAsia="Times New Roman" w:hAnsi="Times New Roman" w:cs="Times New Roman"/>
                <w:sz w:val="24"/>
                <w:szCs w:val="24"/>
                <w:lang w:eastAsia="ru-RU"/>
              </w:rPr>
              <w:t>Выполнение рабочего чертежа детали по эскизу, чтение рабочего чертежа</w:t>
            </w:r>
          </w:p>
        </w:tc>
      </w:tr>
      <w:tr w:rsidR="00254534" w:rsidRPr="00254534" w14:paraId="3AAF6E9D" w14:textId="77777777" w:rsidTr="00323E45">
        <w:trPr>
          <w:cantSplit/>
          <w:trHeight w:val="20"/>
          <w:jc w:val="center"/>
        </w:trPr>
        <w:tc>
          <w:tcPr>
            <w:tcW w:w="2699" w:type="dxa"/>
            <w:vMerge/>
            <w:vAlign w:val="center"/>
          </w:tcPr>
          <w:p w14:paraId="13C15BD4"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6935" w:type="dxa"/>
            <w:vAlign w:val="bottom"/>
          </w:tcPr>
          <w:p w14:paraId="1907AA5A"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7BEC7E1F" w14:textId="561EED13"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04400797" w14:textId="77777777" w:rsidTr="00323E45">
        <w:trPr>
          <w:cantSplit/>
          <w:trHeight w:val="20"/>
          <w:jc w:val="center"/>
        </w:trPr>
        <w:tc>
          <w:tcPr>
            <w:tcW w:w="9634" w:type="dxa"/>
            <w:gridSpan w:val="2"/>
            <w:vAlign w:val="center"/>
          </w:tcPr>
          <w:p w14:paraId="7733408B" w14:textId="77777777" w:rsidR="00254534" w:rsidRPr="00254534" w:rsidRDefault="00254534" w:rsidP="00254534">
            <w:pPr>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 xml:space="preserve">Промежуточная аттестация </w:t>
            </w:r>
          </w:p>
        </w:tc>
      </w:tr>
      <w:tr w:rsidR="00254534" w:rsidRPr="00254534" w14:paraId="09D7918E" w14:textId="77777777" w:rsidTr="00323E45">
        <w:trPr>
          <w:cantSplit/>
          <w:trHeight w:val="20"/>
          <w:jc w:val="center"/>
        </w:trPr>
        <w:tc>
          <w:tcPr>
            <w:tcW w:w="9634" w:type="dxa"/>
            <w:gridSpan w:val="2"/>
            <w:vAlign w:val="center"/>
          </w:tcPr>
          <w:p w14:paraId="276FDF55"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Всего: 42</w:t>
            </w:r>
          </w:p>
        </w:tc>
      </w:tr>
    </w:tbl>
    <w:p w14:paraId="22801C36" w14:textId="3B5A6382" w:rsidR="00F50846" w:rsidRDefault="00F50846" w:rsidP="00F50846">
      <w:pPr>
        <w:rPr>
          <w:rFonts w:ascii="Times New Roman" w:hAnsi="Times New Roman" w:cs="Times New Roman"/>
          <w:sz w:val="24"/>
          <w:szCs w:val="24"/>
        </w:rPr>
      </w:pPr>
    </w:p>
    <w:p w14:paraId="15A857AF" w14:textId="77777777" w:rsidR="00323E45" w:rsidRDefault="00323E45" w:rsidP="00F50846">
      <w:pPr>
        <w:rPr>
          <w:rFonts w:ascii="Times New Roman" w:hAnsi="Times New Roman" w:cs="Times New Roman"/>
          <w:sz w:val="24"/>
          <w:szCs w:val="24"/>
        </w:rPr>
      </w:pPr>
    </w:p>
    <w:p w14:paraId="27C7154A" w14:textId="77777777" w:rsidR="00F50846" w:rsidRPr="00DF068E" w:rsidRDefault="00F50846" w:rsidP="00F50846">
      <w:pPr>
        <w:pStyle w:val="1f"/>
        <w:rPr>
          <w:rFonts w:ascii="Times New Roman" w:hAnsi="Times New Roman"/>
          <w:lang w:val="ru-RU"/>
        </w:rPr>
      </w:pPr>
      <w:bookmarkStart w:id="13" w:name="_Toc20167669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3"/>
    </w:p>
    <w:p w14:paraId="1B889146" w14:textId="77777777" w:rsidR="00F50846" w:rsidRPr="00E11160" w:rsidRDefault="00F50846" w:rsidP="00F50846">
      <w:pPr>
        <w:pStyle w:val="114"/>
        <w:rPr>
          <w:rFonts w:ascii="Times New Roman" w:hAnsi="Times New Roman"/>
        </w:rPr>
      </w:pPr>
      <w:bookmarkStart w:id="14" w:name="_Toc201676700"/>
      <w:r w:rsidRPr="00E11160">
        <w:rPr>
          <w:rFonts w:ascii="Times New Roman" w:hAnsi="Times New Roman"/>
        </w:rPr>
        <w:t>3.1. Материально-техническое обеспечение</w:t>
      </w:r>
      <w:bookmarkEnd w:id="14"/>
    </w:p>
    <w:p w14:paraId="2E7A47C6" w14:textId="0BF4F4CB" w:rsidR="00254534" w:rsidRDefault="00254534" w:rsidP="00254534">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00261F51">
        <w:rPr>
          <w:rFonts w:ascii="Times New Roman" w:eastAsia="Calibri" w:hAnsi="Times New Roman" w:cs="Times New Roman"/>
          <w:bCs/>
          <w:iCs/>
          <w:sz w:val="24"/>
          <w:szCs w:val="24"/>
        </w:rPr>
        <w:t>Общепрофессиональных дисциплин и профессиональных модулей</w:t>
      </w:r>
      <w:r w:rsidRPr="00254534">
        <w:rPr>
          <w:rFonts w:ascii="Times New Roman" w:eastAsia="Calibri" w:hAnsi="Times New Roman" w:cs="Times New Roman"/>
          <w:bCs/>
          <w:iCs/>
          <w:sz w:val="24"/>
          <w:szCs w:val="24"/>
        </w:rPr>
        <w:t>», оснащенный оборудованием», оснащенный в соответствии с приложением 3 ПОП-П.</w:t>
      </w:r>
    </w:p>
    <w:p w14:paraId="4F5FC492" w14:textId="77777777" w:rsidR="004B5F70" w:rsidRPr="00254534" w:rsidRDefault="004B5F70" w:rsidP="00254534">
      <w:pPr>
        <w:suppressAutoHyphens/>
        <w:ind w:firstLine="709"/>
        <w:jc w:val="both"/>
        <w:rPr>
          <w:rFonts w:ascii="Times New Roman" w:eastAsia="Calibri" w:hAnsi="Times New Roman" w:cs="Times New Roman"/>
          <w:bCs/>
          <w:iCs/>
          <w:sz w:val="24"/>
          <w:szCs w:val="24"/>
        </w:rPr>
      </w:pPr>
    </w:p>
    <w:p w14:paraId="080510CA" w14:textId="77777777" w:rsidR="00F50846" w:rsidRDefault="00F50846" w:rsidP="00F50846"/>
    <w:p w14:paraId="4561BAFF" w14:textId="77777777" w:rsidR="00F50846" w:rsidRPr="00E11160" w:rsidRDefault="00F50846" w:rsidP="00F50846">
      <w:pPr>
        <w:pStyle w:val="114"/>
        <w:rPr>
          <w:rFonts w:ascii="Times New Roman" w:eastAsia="Times New Roman" w:hAnsi="Times New Roman"/>
        </w:rPr>
      </w:pPr>
      <w:bookmarkStart w:id="15" w:name="_Toc201676701"/>
      <w:r w:rsidRPr="00E11160">
        <w:rPr>
          <w:rFonts w:ascii="Times New Roman" w:hAnsi="Times New Roman"/>
        </w:rPr>
        <w:t>3.2. Учебно-методическое обеспечение</w:t>
      </w:r>
      <w:bookmarkEnd w:id="15"/>
    </w:p>
    <w:p w14:paraId="514FA985" w14:textId="77777777" w:rsidR="00F50846" w:rsidRDefault="00F50846" w:rsidP="00F5084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3E2B1D" w14:textId="5B9348FB" w:rsidR="00F50846" w:rsidRPr="004C39A8" w:rsidRDefault="00F50846" w:rsidP="00AF04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E4C79D" w14:textId="77777777" w:rsidR="00261F51" w:rsidRPr="00261F51" w:rsidRDefault="00261F51" w:rsidP="00261F51">
      <w:pPr>
        <w:pStyle w:val="a4"/>
        <w:numPr>
          <w:ilvl w:val="0"/>
          <w:numId w:val="33"/>
        </w:numPr>
        <w:spacing w:line="276" w:lineRule="auto"/>
        <w:ind w:left="0" w:firstLine="709"/>
        <w:jc w:val="both"/>
        <w:rPr>
          <w:rFonts w:ascii="Times New Roman" w:eastAsia="Times New Roman" w:hAnsi="Times New Roman" w:cs="Times New Roman"/>
          <w:sz w:val="24"/>
          <w:szCs w:val="24"/>
          <w:lang w:eastAsia="ru-RU"/>
        </w:rPr>
      </w:pPr>
      <w:proofErr w:type="spellStart"/>
      <w:r w:rsidRPr="00261F51">
        <w:rPr>
          <w:rFonts w:ascii="Times New Roman" w:eastAsia="Times New Roman" w:hAnsi="Times New Roman" w:cs="Times New Roman"/>
          <w:sz w:val="24"/>
          <w:szCs w:val="24"/>
          <w:lang w:eastAsia="ru-RU"/>
        </w:rPr>
        <w:t>Вышнепольский</w:t>
      </w:r>
      <w:proofErr w:type="spellEnd"/>
      <w:r w:rsidRPr="00261F51">
        <w:rPr>
          <w:rFonts w:ascii="Times New Roman" w:eastAsia="Times New Roman" w:hAnsi="Times New Roman" w:cs="Times New Roman"/>
          <w:sz w:val="24"/>
          <w:szCs w:val="24"/>
          <w:lang w:eastAsia="ru-RU"/>
        </w:rPr>
        <w:t xml:space="preserve">, И. С.  Техническое черчение: учебник для среднего профессионального образования / И. С. </w:t>
      </w:r>
      <w:proofErr w:type="spellStart"/>
      <w:r w:rsidRPr="00261F51">
        <w:rPr>
          <w:rFonts w:ascii="Times New Roman" w:eastAsia="Times New Roman" w:hAnsi="Times New Roman" w:cs="Times New Roman"/>
          <w:sz w:val="24"/>
          <w:szCs w:val="24"/>
          <w:lang w:eastAsia="ru-RU"/>
        </w:rPr>
        <w:t>Вышнепольский</w:t>
      </w:r>
      <w:proofErr w:type="spellEnd"/>
      <w:r w:rsidRPr="00261F51">
        <w:rPr>
          <w:rFonts w:ascii="Times New Roman" w:eastAsia="Times New Roman" w:hAnsi="Times New Roman" w:cs="Times New Roman"/>
          <w:sz w:val="24"/>
          <w:szCs w:val="24"/>
          <w:lang w:eastAsia="ru-RU"/>
        </w:rPr>
        <w:t xml:space="preserve">. — 10-е изд., </w:t>
      </w:r>
      <w:proofErr w:type="spellStart"/>
      <w:r w:rsidRPr="00261F51">
        <w:rPr>
          <w:rFonts w:ascii="Times New Roman" w:eastAsia="Times New Roman" w:hAnsi="Times New Roman" w:cs="Times New Roman"/>
          <w:sz w:val="24"/>
          <w:szCs w:val="24"/>
          <w:lang w:eastAsia="ru-RU"/>
        </w:rPr>
        <w:t>перераб</w:t>
      </w:r>
      <w:proofErr w:type="spellEnd"/>
      <w:r w:rsidRPr="00261F51">
        <w:rPr>
          <w:rFonts w:ascii="Times New Roman" w:eastAsia="Times New Roman" w:hAnsi="Times New Roman" w:cs="Times New Roman"/>
          <w:sz w:val="24"/>
          <w:szCs w:val="24"/>
          <w:lang w:eastAsia="ru-RU"/>
        </w:rPr>
        <w:t xml:space="preserve">. и доп. — Москва : Издательство </w:t>
      </w:r>
      <w:proofErr w:type="spellStart"/>
      <w:r w:rsidRPr="00261F51">
        <w:rPr>
          <w:rFonts w:ascii="Times New Roman" w:eastAsia="Times New Roman" w:hAnsi="Times New Roman" w:cs="Times New Roman"/>
          <w:sz w:val="24"/>
          <w:szCs w:val="24"/>
          <w:lang w:eastAsia="ru-RU"/>
        </w:rPr>
        <w:t>Юрайт</w:t>
      </w:r>
      <w:proofErr w:type="spellEnd"/>
      <w:r w:rsidRPr="00261F51">
        <w:rPr>
          <w:rFonts w:ascii="Times New Roman" w:eastAsia="Times New Roman" w:hAnsi="Times New Roman" w:cs="Times New Roman"/>
          <w:sz w:val="24"/>
          <w:szCs w:val="24"/>
          <w:lang w:eastAsia="ru-RU"/>
        </w:rPr>
        <w:t xml:space="preserve">, 2025. — 319 с. — (Профессиональное образование). — ISBN 978-5-9916-5337-4. — Текст : электронный // Образовательная платформа </w:t>
      </w:r>
      <w:proofErr w:type="spellStart"/>
      <w:r w:rsidRPr="00261F51">
        <w:rPr>
          <w:rFonts w:ascii="Times New Roman" w:eastAsia="Times New Roman" w:hAnsi="Times New Roman" w:cs="Times New Roman"/>
          <w:sz w:val="24"/>
          <w:szCs w:val="24"/>
          <w:lang w:eastAsia="ru-RU"/>
        </w:rPr>
        <w:t>Юрайт</w:t>
      </w:r>
      <w:proofErr w:type="spellEnd"/>
      <w:r w:rsidRPr="00261F51">
        <w:rPr>
          <w:rFonts w:ascii="Times New Roman" w:eastAsia="Times New Roman" w:hAnsi="Times New Roman" w:cs="Times New Roman"/>
          <w:sz w:val="24"/>
          <w:szCs w:val="24"/>
          <w:lang w:eastAsia="ru-RU"/>
        </w:rPr>
        <w:t xml:space="preserve"> [сайт]. — URL: </w:t>
      </w:r>
      <w:hyperlink r:id="rId10" w:history="1">
        <w:r w:rsidRPr="00261F51">
          <w:rPr>
            <w:rStyle w:val="af0"/>
            <w:rFonts w:ascii="Times New Roman" w:eastAsia="Times New Roman" w:hAnsi="Times New Roman" w:cs="Times New Roman"/>
            <w:sz w:val="24"/>
            <w:szCs w:val="24"/>
            <w:lang w:eastAsia="ru-RU"/>
          </w:rPr>
          <w:t>https://urait.ru/bcode/560886</w:t>
        </w:r>
      </w:hyperlink>
      <w:r w:rsidRPr="00261F51">
        <w:rPr>
          <w:rFonts w:ascii="Times New Roman" w:eastAsia="Times New Roman" w:hAnsi="Times New Roman" w:cs="Times New Roman"/>
          <w:sz w:val="24"/>
          <w:szCs w:val="24"/>
          <w:lang w:eastAsia="ru-RU"/>
        </w:rPr>
        <w:t xml:space="preserve"> </w:t>
      </w:r>
    </w:p>
    <w:p w14:paraId="7ADE9F43" w14:textId="5567119D" w:rsidR="005C785F" w:rsidRPr="005C785F" w:rsidRDefault="005C785F" w:rsidP="005C785F">
      <w:pPr>
        <w:pStyle w:val="a4"/>
        <w:widowControl w:val="0"/>
        <w:numPr>
          <w:ilvl w:val="0"/>
          <w:numId w:val="33"/>
        </w:numPr>
        <w:ind w:left="0" w:firstLine="709"/>
        <w:jc w:val="both"/>
        <w:rPr>
          <w:rFonts w:ascii="Times New Roman" w:eastAsiaTheme="minorEastAsia" w:hAnsi="Times New Roman" w:cs="Times New Roman"/>
          <w:sz w:val="24"/>
          <w:szCs w:val="24"/>
          <w:lang w:eastAsia="ru-RU"/>
        </w:rPr>
      </w:pPr>
      <w:r w:rsidRPr="005C785F">
        <w:rPr>
          <w:rFonts w:ascii="Times New Roman" w:eastAsiaTheme="minorEastAsia" w:hAnsi="Times New Roman" w:cs="Times New Roman"/>
          <w:sz w:val="24"/>
          <w:szCs w:val="24"/>
          <w:lang w:eastAsia="ru-RU"/>
        </w:rPr>
        <w:t>Корниенко, В. В. Начертательная геометрия / В. В. Корниенко, В. В. Дергач, И. Г. Борисенко. — 2-е изд., стер. — Санкт-Петербург : Лань, 2023. — 192 с. — ISBN 978-5-507-46721-1. — Текст : электронный // Лань : электронно-библиотечная система. — URL: https://e.lanbook.com/book/317249</w:t>
      </w:r>
    </w:p>
    <w:p w14:paraId="39556A5A" w14:textId="16D56A1F" w:rsidR="005C785F" w:rsidRDefault="005C785F" w:rsidP="005C785F">
      <w:pPr>
        <w:pStyle w:val="a4"/>
        <w:widowControl w:val="0"/>
        <w:numPr>
          <w:ilvl w:val="0"/>
          <w:numId w:val="33"/>
        </w:numPr>
        <w:ind w:left="0" w:firstLine="709"/>
        <w:jc w:val="both"/>
        <w:rPr>
          <w:rFonts w:ascii="Times New Roman" w:eastAsiaTheme="minorEastAsia" w:hAnsi="Times New Roman" w:cs="Times New Roman"/>
          <w:sz w:val="24"/>
          <w:szCs w:val="24"/>
          <w:lang w:eastAsia="ru-RU"/>
        </w:rPr>
      </w:pPr>
      <w:r w:rsidRPr="005C785F">
        <w:rPr>
          <w:rFonts w:ascii="Times New Roman" w:eastAsiaTheme="minorEastAsia" w:hAnsi="Times New Roman" w:cs="Times New Roman"/>
          <w:sz w:val="24"/>
          <w:szCs w:val="24"/>
          <w:lang w:eastAsia="ru-RU"/>
        </w:rPr>
        <w:t xml:space="preserve">Леонова, О. Н. Начертательная геометрия в примерах и задачах / О. Н. Леонова, </w:t>
      </w:r>
      <w:r w:rsidRPr="005C785F">
        <w:rPr>
          <w:rFonts w:ascii="Times New Roman" w:eastAsiaTheme="minorEastAsia" w:hAnsi="Times New Roman" w:cs="Times New Roman"/>
          <w:sz w:val="24"/>
          <w:szCs w:val="24"/>
          <w:lang w:eastAsia="ru-RU"/>
        </w:rPr>
        <w:lastRenderedPageBreak/>
        <w:t xml:space="preserve">Е. А. </w:t>
      </w:r>
      <w:proofErr w:type="spellStart"/>
      <w:r w:rsidRPr="005C785F">
        <w:rPr>
          <w:rFonts w:ascii="Times New Roman" w:eastAsiaTheme="minorEastAsia" w:hAnsi="Times New Roman" w:cs="Times New Roman"/>
          <w:sz w:val="24"/>
          <w:szCs w:val="24"/>
          <w:lang w:eastAsia="ru-RU"/>
        </w:rPr>
        <w:t>Разумнова</w:t>
      </w:r>
      <w:proofErr w:type="spellEnd"/>
      <w:r w:rsidRPr="005C785F">
        <w:rPr>
          <w:rFonts w:ascii="Times New Roman" w:eastAsiaTheme="minorEastAsia" w:hAnsi="Times New Roman" w:cs="Times New Roman"/>
          <w:sz w:val="24"/>
          <w:szCs w:val="24"/>
          <w:lang w:eastAsia="ru-RU"/>
        </w:rPr>
        <w:t xml:space="preserve">. — 2-е изд., стер. — Санкт-Петербург : Лань, 2022. — 212 с. — ISBN 978-5-507-44823-4. — Текст : электронный // Лань : электронно-библиотечная система. — URL: </w:t>
      </w:r>
      <w:hyperlink r:id="rId11" w:history="1">
        <w:r w:rsidRPr="00EE13C2">
          <w:rPr>
            <w:rStyle w:val="af0"/>
            <w:rFonts w:ascii="Times New Roman" w:eastAsiaTheme="minorEastAsia" w:hAnsi="Times New Roman" w:cs="Times New Roman"/>
            <w:sz w:val="24"/>
            <w:szCs w:val="24"/>
            <w:lang w:eastAsia="ru-RU"/>
          </w:rPr>
          <w:t>https://e.lanbook.com/book/245585</w:t>
        </w:r>
      </w:hyperlink>
    </w:p>
    <w:p w14:paraId="7B65B8F6" w14:textId="7A7017FE" w:rsidR="00323E45" w:rsidRPr="005C785F" w:rsidRDefault="00323E45" w:rsidP="005C785F">
      <w:pPr>
        <w:pStyle w:val="a4"/>
        <w:widowControl w:val="0"/>
        <w:numPr>
          <w:ilvl w:val="0"/>
          <w:numId w:val="33"/>
        </w:numPr>
        <w:ind w:left="0" w:firstLine="709"/>
        <w:jc w:val="both"/>
        <w:rPr>
          <w:rFonts w:ascii="Times New Roman" w:eastAsiaTheme="minorEastAsia" w:hAnsi="Times New Roman" w:cs="Times New Roman"/>
          <w:sz w:val="24"/>
          <w:szCs w:val="24"/>
          <w:lang w:eastAsia="ru-RU"/>
        </w:rPr>
      </w:pPr>
      <w:r w:rsidRPr="005C785F">
        <w:rPr>
          <w:rFonts w:ascii="Times New Roman" w:hAnsi="Times New Roman" w:cs="Times New Roman"/>
          <w:sz w:val="24"/>
          <w:szCs w:val="24"/>
        </w:rPr>
        <w:t>Основы строительного черчения: учебное издание / Гусарова Е.А., Митина Т.В., Полежаев Ю.О., Тельной В.И. - Москва : Академия, 2024. - 368 c. (Профессии среднего профессионального образования). - URL: https://academia-moscow.ru - Режим доступа: Электронная библиотека «</w:t>
      </w:r>
      <w:proofErr w:type="spellStart"/>
      <w:r w:rsidRPr="005C785F">
        <w:rPr>
          <w:rFonts w:ascii="Times New Roman" w:hAnsi="Times New Roman" w:cs="Times New Roman"/>
          <w:sz w:val="24"/>
          <w:szCs w:val="24"/>
        </w:rPr>
        <w:t>Academia-moscow</w:t>
      </w:r>
      <w:proofErr w:type="spellEnd"/>
      <w:r w:rsidRPr="005C785F">
        <w:rPr>
          <w:rFonts w:ascii="Times New Roman" w:hAnsi="Times New Roman" w:cs="Times New Roman"/>
          <w:sz w:val="24"/>
          <w:szCs w:val="24"/>
        </w:rPr>
        <w:t>». - Текст : электронный</w:t>
      </w:r>
      <w:r w:rsidRPr="005C785F">
        <w:rPr>
          <w:rFonts w:ascii="Times New Roman" w:eastAsia="Times New Roman" w:hAnsi="Times New Roman" w:cs="Times New Roman"/>
          <w:b/>
          <w:sz w:val="24"/>
          <w:szCs w:val="24"/>
          <w:highlight w:val="yellow"/>
          <w:lang w:eastAsia="ru-RU"/>
        </w:rPr>
        <w:t xml:space="preserve"> </w:t>
      </w:r>
    </w:p>
    <w:p w14:paraId="0EDCB19B" w14:textId="7D8F2738" w:rsidR="005C785F" w:rsidRDefault="005C785F" w:rsidP="005C785F">
      <w:pPr>
        <w:pStyle w:val="a4"/>
        <w:widowControl w:val="0"/>
        <w:numPr>
          <w:ilvl w:val="0"/>
          <w:numId w:val="33"/>
        </w:numPr>
        <w:ind w:left="0" w:firstLine="709"/>
        <w:jc w:val="both"/>
        <w:rPr>
          <w:rFonts w:ascii="Times New Roman" w:eastAsiaTheme="minorEastAsia" w:hAnsi="Times New Roman" w:cs="Times New Roman"/>
          <w:sz w:val="24"/>
          <w:szCs w:val="24"/>
          <w:lang w:eastAsia="ru-RU"/>
        </w:rPr>
      </w:pPr>
      <w:r w:rsidRPr="005C785F">
        <w:rPr>
          <w:rFonts w:ascii="Times New Roman" w:eastAsiaTheme="minorEastAsia" w:hAnsi="Times New Roman" w:cs="Times New Roman"/>
          <w:sz w:val="24"/>
          <w:szCs w:val="24"/>
          <w:lang w:eastAsia="ru-RU"/>
        </w:rPr>
        <w:t xml:space="preserve">Серга, Г. В. Инженерная графика для строительных специальностей : учебник / Г. В. Серга, И. И. </w:t>
      </w:r>
      <w:proofErr w:type="spellStart"/>
      <w:r w:rsidRPr="005C785F">
        <w:rPr>
          <w:rFonts w:ascii="Times New Roman" w:eastAsiaTheme="minorEastAsia" w:hAnsi="Times New Roman" w:cs="Times New Roman"/>
          <w:sz w:val="24"/>
          <w:szCs w:val="24"/>
          <w:lang w:eastAsia="ru-RU"/>
        </w:rPr>
        <w:t>Табачук</w:t>
      </w:r>
      <w:proofErr w:type="spellEnd"/>
      <w:r w:rsidRPr="005C785F">
        <w:rPr>
          <w:rFonts w:ascii="Times New Roman" w:eastAsiaTheme="minorEastAsia" w:hAnsi="Times New Roman" w:cs="Times New Roman"/>
          <w:sz w:val="24"/>
          <w:szCs w:val="24"/>
          <w:lang w:eastAsia="ru-RU"/>
        </w:rPr>
        <w:t xml:space="preserve">, Н. Н. Кузнецова. — 2-е изд., </w:t>
      </w:r>
      <w:proofErr w:type="spellStart"/>
      <w:r w:rsidRPr="005C785F">
        <w:rPr>
          <w:rFonts w:ascii="Times New Roman" w:eastAsiaTheme="minorEastAsia" w:hAnsi="Times New Roman" w:cs="Times New Roman"/>
          <w:sz w:val="24"/>
          <w:szCs w:val="24"/>
          <w:lang w:eastAsia="ru-RU"/>
        </w:rPr>
        <w:t>испр</w:t>
      </w:r>
      <w:proofErr w:type="spellEnd"/>
      <w:r w:rsidRPr="005C785F">
        <w:rPr>
          <w:rFonts w:ascii="Times New Roman" w:eastAsiaTheme="minorEastAsia" w:hAnsi="Times New Roman" w:cs="Times New Roman"/>
          <w:sz w:val="24"/>
          <w:szCs w:val="24"/>
          <w:lang w:eastAsia="ru-RU"/>
        </w:rPr>
        <w:t xml:space="preserve">. — Санкт-Петербург : Лань, 2022. — 300 с. — ISBN 978-5-8114-3602-6. — Текст : электронный // Лань : электронно-библиотечная система. — URL: </w:t>
      </w:r>
      <w:hyperlink r:id="rId12" w:history="1">
        <w:r w:rsidRPr="00EE13C2">
          <w:rPr>
            <w:rStyle w:val="af0"/>
            <w:rFonts w:ascii="Times New Roman" w:eastAsiaTheme="minorEastAsia" w:hAnsi="Times New Roman" w:cs="Times New Roman"/>
            <w:sz w:val="24"/>
            <w:szCs w:val="24"/>
            <w:lang w:eastAsia="ru-RU"/>
          </w:rPr>
          <w:t>https://e.lanbook.com/book/209000</w:t>
        </w:r>
      </w:hyperlink>
    </w:p>
    <w:p w14:paraId="2627A62A" w14:textId="00D1E221" w:rsidR="005C785F" w:rsidRPr="005C785F" w:rsidRDefault="005C785F" w:rsidP="005C785F">
      <w:pPr>
        <w:pStyle w:val="a4"/>
        <w:widowControl w:val="0"/>
        <w:numPr>
          <w:ilvl w:val="0"/>
          <w:numId w:val="33"/>
        </w:numPr>
        <w:ind w:left="0" w:firstLine="709"/>
        <w:jc w:val="both"/>
        <w:rPr>
          <w:rFonts w:ascii="Times New Roman" w:eastAsiaTheme="minorEastAsia" w:hAnsi="Times New Roman" w:cs="Times New Roman"/>
          <w:sz w:val="24"/>
          <w:szCs w:val="24"/>
          <w:lang w:eastAsia="ru-RU"/>
        </w:rPr>
      </w:pPr>
      <w:r w:rsidRPr="005C785F">
        <w:rPr>
          <w:rFonts w:ascii="Times New Roman" w:eastAsiaTheme="minorEastAsia" w:hAnsi="Times New Roman" w:cs="Times New Roman"/>
          <w:sz w:val="24"/>
          <w:szCs w:val="24"/>
          <w:lang w:eastAsia="ru-RU"/>
        </w:rPr>
        <w:t xml:space="preserve">Тарасов, Б. Ф. Начертательная геометрия / Б. Ф. Тарасов, Л. А. Дудкина, С. О. </w:t>
      </w:r>
      <w:proofErr w:type="spellStart"/>
      <w:r w:rsidRPr="005C785F">
        <w:rPr>
          <w:rFonts w:ascii="Times New Roman" w:eastAsiaTheme="minorEastAsia" w:hAnsi="Times New Roman" w:cs="Times New Roman"/>
          <w:sz w:val="24"/>
          <w:szCs w:val="24"/>
          <w:lang w:eastAsia="ru-RU"/>
        </w:rPr>
        <w:t>Немолотов</w:t>
      </w:r>
      <w:proofErr w:type="spellEnd"/>
      <w:r w:rsidRPr="005C785F">
        <w:rPr>
          <w:rFonts w:ascii="Times New Roman" w:eastAsiaTheme="minorEastAsia" w:hAnsi="Times New Roman" w:cs="Times New Roman"/>
          <w:sz w:val="24"/>
          <w:szCs w:val="24"/>
          <w:lang w:eastAsia="ru-RU"/>
        </w:rPr>
        <w:t>. — 2-е изд., стер. — Санкт-Петербург : Лань, 2022. — 256 с. — ISBN 978-5-507-44831-9. — Текст : электронный // Лань : электронно-библиотечная система. — URL: https://e.lanbook.com/book/245597</w:t>
      </w:r>
      <w:r w:rsidRPr="005C785F">
        <w:rPr>
          <w:rFonts w:ascii="Times New Roman" w:eastAsiaTheme="minorEastAsia" w:hAnsi="Times New Roman" w:cs="Times New Roman"/>
          <w:b/>
          <w:bCs/>
          <w:sz w:val="24"/>
          <w:szCs w:val="24"/>
          <w:highlight w:val="yellow"/>
          <w:lang w:eastAsia="ru-RU"/>
        </w:rPr>
        <w:t xml:space="preserve"> </w:t>
      </w:r>
    </w:p>
    <w:p w14:paraId="11D20A2F" w14:textId="77777777" w:rsidR="00261F51" w:rsidRDefault="00F50846" w:rsidP="00261F51">
      <w:pPr>
        <w:widowControl w:val="0"/>
        <w:ind w:firstLine="709"/>
        <w:jc w:val="both"/>
        <w:rPr>
          <w:rFonts w:ascii="Times New Roman" w:hAnsi="Times New Roman" w:cs="Times New Roman"/>
          <w:b/>
          <w:bCs/>
          <w:sz w:val="24"/>
          <w:szCs w:val="24"/>
        </w:rPr>
      </w:pPr>
      <w:r w:rsidRPr="00261F51">
        <w:rPr>
          <w:rFonts w:ascii="Times New Roman" w:hAnsi="Times New Roman" w:cs="Times New Roman"/>
          <w:b/>
          <w:bCs/>
          <w:sz w:val="24"/>
          <w:szCs w:val="24"/>
        </w:rPr>
        <w:t xml:space="preserve">3.2.2. Дополнительные источники </w:t>
      </w:r>
    </w:p>
    <w:p w14:paraId="4FB2A474" w14:textId="07D5AC67" w:rsidR="00254534" w:rsidRPr="00261F51" w:rsidRDefault="00261F51" w:rsidP="00261F51">
      <w:pPr>
        <w:widowControl w:val="0"/>
        <w:ind w:firstLine="709"/>
        <w:jc w:val="both"/>
        <w:rPr>
          <w:rFonts w:ascii="Times New Roman" w:hAnsi="Times New Roman" w:cs="Times New Roman"/>
          <w:b/>
          <w:bCs/>
          <w:sz w:val="24"/>
          <w:szCs w:val="24"/>
        </w:rPr>
      </w:pPr>
      <w:r w:rsidRPr="00261F51">
        <w:rPr>
          <w:rFonts w:ascii="Times New Roman" w:hAnsi="Times New Roman" w:cs="Times New Roman"/>
          <w:sz w:val="24"/>
          <w:szCs w:val="24"/>
        </w:rPr>
        <w:t>1.</w:t>
      </w:r>
      <w:r>
        <w:rPr>
          <w:rFonts w:ascii="Times New Roman" w:hAnsi="Times New Roman" w:cs="Times New Roman"/>
          <w:b/>
          <w:bCs/>
          <w:sz w:val="24"/>
          <w:szCs w:val="24"/>
        </w:rPr>
        <w:t xml:space="preserve"> </w:t>
      </w:r>
      <w:r w:rsidR="005C785F" w:rsidRPr="00261F51">
        <w:rPr>
          <w:rFonts w:ascii="Times New Roman" w:eastAsia="Times New Roman" w:hAnsi="Times New Roman" w:cs="Times New Roman"/>
          <w:sz w:val="24"/>
          <w:szCs w:val="24"/>
          <w:lang w:eastAsia="ru-RU"/>
        </w:rPr>
        <w:t>ГОСТ 21.204-2020</w:t>
      </w:r>
      <w:r w:rsidR="005C785F" w:rsidRPr="00261F51">
        <w:rPr>
          <w:rFonts w:ascii="Times New Roman" w:eastAsia="Times New Roman" w:hAnsi="Times New Roman" w:cs="Times New Roman"/>
          <w:sz w:val="24"/>
          <w:szCs w:val="24"/>
          <w:lang w:eastAsia="ru-RU"/>
        </w:rPr>
        <w:tab/>
        <w:t>Система проектной документации для строительства. Условные графические обозначения и изображения элементов генеральных планов и сооружений транспорта</w:t>
      </w:r>
      <w:r w:rsidRPr="00261F51">
        <w:rPr>
          <w:rFonts w:ascii="Times New Roman" w:eastAsia="Times New Roman" w:hAnsi="Times New Roman" w:cs="Times New Roman"/>
          <w:sz w:val="24"/>
          <w:szCs w:val="24"/>
          <w:lang w:eastAsia="ru-RU"/>
        </w:rPr>
        <w:t>.</w:t>
      </w:r>
    </w:p>
    <w:p w14:paraId="135BDB39" w14:textId="1CBD71C3" w:rsidR="00254534" w:rsidRPr="00261F51" w:rsidRDefault="00261F51" w:rsidP="00261F51">
      <w:pPr>
        <w:pStyle w:val="a4"/>
        <w:numPr>
          <w:ilvl w:val="0"/>
          <w:numId w:val="22"/>
        </w:numPr>
        <w:ind w:left="0" w:firstLine="709"/>
        <w:jc w:val="both"/>
        <w:rPr>
          <w:rFonts w:ascii="Times New Roman" w:eastAsia="Times New Roman" w:hAnsi="Times New Roman" w:cs="Times New Roman"/>
          <w:sz w:val="24"/>
          <w:szCs w:val="24"/>
          <w:lang w:eastAsia="ru-RU"/>
        </w:rPr>
      </w:pPr>
      <w:r w:rsidRPr="00261F51">
        <w:rPr>
          <w:rFonts w:ascii="Times New Roman" w:eastAsia="Times New Roman" w:hAnsi="Times New Roman" w:cs="Times New Roman"/>
          <w:sz w:val="24"/>
          <w:szCs w:val="24"/>
          <w:lang w:eastAsia="ru-RU"/>
        </w:rPr>
        <w:t>ГОСТ 21.501-93</w:t>
      </w:r>
      <w:r w:rsidRPr="00261F51">
        <w:rPr>
          <w:rFonts w:ascii="Times New Roman" w:eastAsia="Times New Roman" w:hAnsi="Times New Roman" w:cs="Times New Roman"/>
          <w:sz w:val="24"/>
          <w:szCs w:val="24"/>
          <w:lang w:eastAsia="ru-RU"/>
        </w:rPr>
        <w:tab/>
        <w:t>Система проектной документации для строительства. Правила выполнения архитектурно-строительных рабочих чертежей.</w:t>
      </w:r>
    </w:p>
    <w:p w14:paraId="45F5CE75" w14:textId="77777777" w:rsidR="00254534" w:rsidRPr="00254534" w:rsidRDefault="00254534" w:rsidP="00254534">
      <w:pPr>
        <w:widowControl w:val="0"/>
        <w:autoSpaceDE w:val="0"/>
        <w:rPr>
          <w:rFonts w:ascii="Times New Roman" w:eastAsia="Times New Roman" w:hAnsi="Times New Roman" w:cs="Times New Roman"/>
          <w:b/>
          <w:sz w:val="24"/>
          <w:szCs w:val="24"/>
          <w:lang w:eastAsia="ru-RU"/>
        </w:rPr>
      </w:pPr>
    </w:p>
    <w:p w14:paraId="199BAB6B" w14:textId="462E8069" w:rsidR="00F50846" w:rsidRPr="005F64D5" w:rsidRDefault="00F50846" w:rsidP="009B5716">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106BE71D" w14:textId="0D9AA136" w:rsidR="00254534" w:rsidRDefault="00F50846" w:rsidP="00254534">
      <w:pPr>
        <w:pStyle w:val="1f"/>
        <w:rPr>
          <w:rFonts w:ascii="Times New Roman" w:hAnsi="Times New Roman"/>
          <w:lang w:val="ru-RU"/>
        </w:rPr>
      </w:pPr>
      <w:bookmarkStart w:id="16" w:name="_Toc201676702"/>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6"/>
    </w:p>
    <w:tbl>
      <w:tblPr>
        <w:tblStyle w:val="130"/>
        <w:tblW w:w="9639" w:type="dxa"/>
        <w:tblInd w:w="-5" w:type="dxa"/>
        <w:tblLook w:val="04A0" w:firstRow="1" w:lastRow="0" w:firstColumn="1" w:lastColumn="0" w:noHBand="0" w:noVBand="1"/>
      </w:tblPr>
      <w:tblGrid>
        <w:gridCol w:w="2017"/>
        <w:gridCol w:w="5070"/>
        <w:gridCol w:w="2552"/>
      </w:tblGrid>
      <w:tr w:rsidR="00254534" w:rsidRPr="00254534" w14:paraId="68BA4E5D" w14:textId="77777777" w:rsidTr="009B5716">
        <w:tc>
          <w:tcPr>
            <w:tcW w:w="2017" w:type="dxa"/>
            <w:vAlign w:val="center"/>
          </w:tcPr>
          <w:p w14:paraId="168DF9DC" w14:textId="28FA5F0F" w:rsidR="00254534" w:rsidRPr="00254534" w:rsidRDefault="00254534" w:rsidP="00254534">
            <w:pPr>
              <w:jc w:val="center"/>
              <w:rPr>
                <w:rFonts w:ascii="Times New Roman" w:hAnsi="Times New Roman"/>
                <w:b/>
                <w:sz w:val="24"/>
                <w:szCs w:val="24"/>
                <w:lang w:eastAsia="ru-RU"/>
              </w:rPr>
            </w:pPr>
            <w:r w:rsidRPr="00854F21">
              <w:rPr>
                <w:rFonts w:ascii="Times New Roman" w:hAnsi="Times New Roman"/>
                <w:b/>
                <w:iCs/>
                <w:sz w:val="24"/>
                <w:szCs w:val="24"/>
              </w:rPr>
              <w:t>Результаты обучения</w:t>
            </w:r>
          </w:p>
        </w:tc>
        <w:tc>
          <w:tcPr>
            <w:tcW w:w="5638" w:type="dxa"/>
            <w:vAlign w:val="center"/>
          </w:tcPr>
          <w:p w14:paraId="5FB73AD8" w14:textId="0FAEBAD7" w:rsidR="00254534" w:rsidRPr="00254534" w:rsidRDefault="00254534" w:rsidP="00254534">
            <w:pPr>
              <w:jc w:val="center"/>
              <w:rPr>
                <w:rFonts w:ascii="Times New Roman" w:hAnsi="Times New Roman"/>
                <w:b/>
                <w:sz w:val="24"/>
                <w:szCs w:val="24"/>
                <w:lang w:eastAsia="ru-RU"/>
              </w:rPr>
            </w:pPr>
            <w:r w:rsidRPr="00854F21">
              <w:rPr>
                <w:rFonts w:ascii="Times New Roman" w:hAnsi="Times New Roman"/>
                <w:b/>
                <w:iCs/>
                <w:sz w:val="24"/>
                <w:szCs w:val="24"/>
              </w:rPr>
              <w:t>Показатели освоенности компетенций</w:t>
            </w:r>
          </w:p>
        </w:tc>
        <w:tc>
          <w:tcPr>
            <w:tcW w:w="1984" w:type="dxa"/>
            <w:vAlign w:val="center"/>
          </w:tcPr>
          <w:p w14:paraId="13596D14" w14:textId="399C5D07" w:rsidR="00254534" w:rsidRPr="00254534" w:rsidRDefault="00254534" w:rsidP="00254534">
            <w:pPr>
              <w:jc w:val="center"/>
              <w:rPr>
                <w:rFonts w:ascii="Times New Roman" w:hAnsi="Times New Roman"/>
                <w:b/>
                <w:sz w:val="24"/>
                <w:szCs w:val="24"/>
                <w:lang w:eastAsia="ru-RU"/>
              </w:rPr>
            </w:pPr>
            <w:r w:rsidRPr="00854F21">
              <w:rPr>
                <w:rFonts w:ascii="Times New Roman" w:hAnsi="Times New Roman"/>
                <w:b/>
                <w:sz w:val="24"/>
                <w:szCs w:val="24"/>
              </w:rPr>
              <w:t>Методы оценки</w:t>
            </w:r>
          </w:p>
        </w:tc>
      </w:tr>
      <w:tr w:rsidR="00254534" w:rsidRPr="00254534" w14:paraId="6781D2AA" w14:textId="77777777" w:rsidTr="009B5716">
        <w:trPr>
          <w:trHeight w:val="1124"/>
        </w:trPr>
        <w:tc>
          <w:tcPr>
            <w:tcW w:w="2017" w:type="dxa"/>
          </w:tcPr>
          <w:p w14:paraId="4E5D252B" w14:textId="77777777" w:rsidR="00254534" w:rsidRPr="00254534" w:rsidRDefault="00254534" w:rsidP="00254534">
            <w:pPr>
              <w:rPr>
                <w:rFonts w:ascii="Times New Roman" w:hAnsi="Times New Roman"/>
                <w:b/>
                <w:sz w:val="24"/>
                <w:szCs w:val="24"/>
                <w:lang w:eastAsia="ru-RU"/>
              </w:rPr>
            </w:pPr>
            <w:r w:rsidRPr="00254534">
              <w:rPr>
                <w:rFonts w:ascii="Times New Roman" w:hAnsi="Times New Roman"/>
                <w:b/>
                <w:sz w:val="24"/>
                <w:szCs w:val="24"/>
                <w:lang w:eastAsia="ru-RU"/>
              </w:rPr>
              <w:t>уметь:</w:t>
            </w:r>
          </w:p>
          <w:p w14:paraId="6667C53A" w14:textId="77777777" w:rsidR="00254534" w:rsidRPr="00254534" w:rsidRDefault="00254534" w:rsidP="00254534">
            <w:pPr>
              <w:rPr>
                <w:rFonts w:ascii="Times New Roman" w:hAnsi="Times New Roman"/>
                <w:bCs/>
                <w:sz w:val="24"/>
                <w:szCs w:val="24"/>
                <w:lang w:eastAsia="ru-RU"/>
              </w:rPr>
            </w:pPr>
            <w:r w:rsidRPr="00254534">
              <w:rPr>
                <w:rFonts w:ascii="Times New Roman" w:hAnsi="Times New Roman"/>
                <w:iCs/>
                <w:sz w:val="24"/>
                <w:szCs w:val="24"/>
                <w:lang w:eastAsia="ru-RU"/>
              </w:rPr>
              <w:t xml:space="preserve">правила чтения рабочих чертежей и технологической документации </w:t>
            </w:r>
          </w:p>
        </w:tc>
        <w:tc>
          <w:tcPr>
            <w:tcW w:w="5638" w:type="dxa"/>
          </w:tcPr>
          <w:p w14:paraId="36061D69"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форматов, используемых при выполнении чертежей.</w:t>
            </w:r>
          </w:p>
          <w:p w14:paraId="23A308BB"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масштабов. используемых при выполнении чертежей.</w:t>
            </w:r>
          </w:p>
          <w:p w14:paraId="4092C1A1"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Определение видов линий, используемых при выполнении чертежа.</w:t>
            </w:r>
          </w:p>
          <w:p w14:paraId="591B1334"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размеров чертёжных шрифтов, используемых при выполнении чертежа согласно ГОСТ.</w:t>
            </w:r>
          </w:p>
          <w:p w14:paraId="7EBCAA4C"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 xml:space="preserve">Правила нанесения размерных чисел на чертеже. </w:t>
            </w:r>
          </w:p>
          <w:p w14:paraId="26DE21D8"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Правила геометрических построений.</w:t>
            </w:r>
          </w:p>
          <w:p w14:paraId="32C5153D"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размеров, указываемых на чертеже. Перечисление назначений единой системы конструкторской документации (ЕСКД).</w:t>
            </w:r>
          </w:p>
          <w:p w14:paraId="4DCCA0B9"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Порядок чтения технической и технологической документации.</w:t>
            </w:r>
          </w:p>
          <w:p w14:paraId="3E3EB1B3"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 xml:space="preserve">Формулировка определения сборочного чертежа. </w:t>
            </w:r>
          </w:p>
          <w:p w14:paraId="0633E75D"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Формулировка определения строительного чертежа.</w:t>
            </w:r>
          </w:p>
          <w:p w14:paraId="103F8B44"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Формулировка определения сборочной единицы.</w:t>
            </w:r>
          </w:p>
          <w:p w14:paraId="70CE772F"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lastRenderedPageBreak/>
              <w:t>Перечисление содержания рабочего чертежа.</w:t>
            </w:r>
          </w:p>
          <w:p w14:paraId="3BBF2ADA"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Формулировка определения детали.</w:t>
            </w:r>
          </w:p>
          <w:p w14:paraId="2FDBD2E0" w14:textId="77777777" w:rsidR="00254534" w:rsidRPr="00254534" w:rsidRDefault="00254534" w:rsidP="00254534">
            <w:pPr>
              <w:rPr>
                <w:rFonts w:ascii="Times New Roman" w:hAnsi="Times New Roman"/>
                <w:sz w:val="24"/>
                <w:szCs w:val="24"/>
                <w:lang w:eastAsia="ru-RU"/>
              </w:rPr>
            </w:pPr>
            <w:r w:rsidRPr="00254534">
              <w:rPr>
                <w:rFonts w:ascii="Times New Roman" w:hAnsi="Times New Roman"/>
                <w:sz w:val="24"/>
                <w:szCs w:val="24"/>
                <w:lang w:eastAsia="ru-RU"/>
              </w:rPr>
              <w:t>Формулировка определения вида, сечения, разреза</w:t>
            </w:r>
          </w:p>
        </w:tc>
        <w:tc>
          <w:tcPr>
            <w:tcW w:w="1984" w:type="dxa"/>
          </w:tcPr>
          <w:p w14:paraId="1F35A183" w14:textId="77777777" w:rsidR="00254534" w:rsidRPr="00254534" w:rsidRDefault="00254534" w:rsidP="00254534">
            <w:pPr>
              <w:rPr>
                <w:rFonts w:ascii="Times New Roman" w:hAnsi="Times New Roman"/>
                <w:sz w:val="24"/>
                <w:szCs w:val="24"/>
                <w:lang w:eastAsia="ru-RU"/>
              </w:rPr>
            </w:pPr>
            <w:r w:rsidRPr="00254534">
              <w:rPr>
                <w:rFonts w:ascii="Times New Roman" w:hAnsi="Times New Roman"/>
                <w:bCs/>
                <w:color w:val="000000"/>
                <w:sz w:val="24"/>
                <w:szCs w:val="24"/>
              </w:rPr>
              <w:lastRenderedPageBreak/>
              <w:t>Оценка результатов выполнения практических работ.</w:t>
            </w:r>
          </w:p>
        </w:tc>
      </w:tr>
      <w:tr w:rsidR="00254534" w:rsidRPr="00254534" w14:paraId="3057C6AB" w14:textId="77777777" w:rsidTr="009B5716">
        <w:trPr>
          <w:trHeight w:val="1124"/>
        </w:trPr>
        <w:tc>
          <w:tcPr>
            <w:tcW w:w="2017" w:type="dxa"/>
          </w:tcPr>
          <w:p w14:paraId="7A7BA6CF" w14:textId="77777777" w:rsidR="00254534" w:rsidRPr="00254534" w:rsidRDefault="00254534" w:rsidP="00254534">
            <w:pPr>
              <w:rPr>
                <w:rFonts w:ascii="Times New Roman" w:hAnsi="Times New Roman"/>
                <w:b/>
                <w:bCs/>
                <w:sz w:val="24"/>
                <w:szCs w:val="24"/>
                <w:lang w:eastAsia="ru-RU"/>
              </w:rPr>
            </w:pPr>
            <w:r w:rsidRPr="00254534">
              <w:rPr>
                <w:rFonts w:ascii="Times New Roman" w:hAnsi="Times New Roman"/>
                <w:b/>
                <w:bCs/>
                <w:sz w:val="24"/>
                <w:szCs w:val="24"/>
                <w:lang w:eastAsia="ru-RU"/>
              </w:rPr>
              <w:t xml:space="preserve">знать: </w:t>
            </w:r>
          </w:p>
          <w:p w14:paraId="74BB5858" w14:textId="77777777" w:rsidR="00254534" w:rsidRPr="00254534" w:rsidRDefault="00254534" w:rsidP="00254534">
            <w:pPr>
              <w:widowControl w:val="0"/>
              <w:autoSpaceDE w:val="0"/>
              <w:autoSpaceDN w:val="0"/>
              <w:adjustRightInd w:val="0"/>
              <w:contextualSpacing/>
              <w:rPr>
                <w:rFonts w:ascii="Times New Roman" w:hAnsi="Times New Roman"/>
                <w:sz w:val="24"/>
                <w:szCs w:val="24"/>
                <w:lang w:eastAsia="ru-RU"/>
              </w:rPr>
            </w:pPr>
            <w:r w:rsidRPr="00254534">
              <w:rPr>
                <w:rFonts w:ascii="Times New Roman" w:hAnsi="Times New Roman"/>
                <w:sz w:val="24"/>
                <w:szCs w:val="24"/>
                <w:lang w:eastAsia="ru-RU"/>
              </w:rPr>
              <w:t>читать рабочие чертежи, конструкторскую и технологическую документацию;</w:t>
            </w:r>
          </w:p>
          <w:p w14:paraId="52391FA1" w14:textId="77777777" w:rsidR="00254534" w:rsidRPr="00254534" w:rsidRDefault="00254534" w:rsidP="00254534">
            <w:pPr>
              <w:widowControl w:val="0"/>
              <w:autoSpaceDE w:val="0"/>
              <w:autoSpaceDN w:val="0"/>
              <w:adjustRightInd w:val="0"/>
              <w:contextualSpacing/>
              <w:rPr>
                <w:rFonts w:ascii="Times New Roman" w:hAnsi="Times New Roman"/>
                <w:sz w:val="24"/>
                <w:szCs w:val="24"/>
                <w:lang w:eastAsia="ru-RU"/>
              </w:rPr>
            </w:pPr>
            <w:r w:rsidRPr="00254534">
              <w:rPr>
                <w:rFonts w:ascii="Times New Roman" w:hAnsi="Times New Roman"/>
                <w:sz w:val="24"/>
                <w:lang w:eastAsia="ru-RU"/>
              </w:rPr>
              <w:t>читать</w:t>
            </w:r>
            <w:r w:rsidRPr="00254534">
              <w:rPr>
                <w:rFonts w:ascii="Times New Roman" w:hAnsi="Times New Roman"/>
                <w:iCs/>
                <w:sz w:val="24"/>
                <w:lang w:eastAsia="ru-RU"/>
              </w:rPr>
              <w:t xml:space="preserve"> эскизы и чертежи</w:t>
            </w:r>
            <w:r w:rsidRPr="00254534">
              <w:rPr>
                <w:rFonts w:ascii="Times New Roman" w:hAnsi="Times New Roman"/>
                <w:sz w:val="24"/>
                <w:lang w:eastAsia="ru-RU"/>
              </w:rPr>
              <w:t>, конструкторскую и технологическую документацию.</w:t>
            </w:r>
          </w:p>
        </w:tc>
        <w:tc>
          <w:tcPr>
            <w:tcW w:w="5638" w:type="dxa"/>
          </w:tcPr>
          <w:p w14:paraId="747F4079"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Определение по спецификации комплектности изделия.</w:t>
            </w:r>
          </w:p>
          <w:p w14:paraId="50D94BC1"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Определение габаритных размеров.</w:t>
            </w:r>
          </w:p>
          <w:p w14:paraId="3B3C173C"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 xml:space="preserve">Определение видов, используемых при выполнении чертежа. </w:t>
            </w:r>
          </w:p>
          <w:p w14:paraId="0B5436C3"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Определение разрезов, используемых при выполнении чертежа.</w:t>
            </w:r>
          </w:p>
          <w:p w14:paraId="38C581C6" w14:textId="77777777" w:rsidR="00254534" w:rsidRPr="00254534" w:rsidRDefault="00254534" w:rsidP="00254534">
            <w:pPr>
              <w:widowControl w:val="0"/>
              <w:contextualSpacing/>
              <w:rPr>
                <w:rFonts w:ascii="Times New Roman" w:hAnsi="Times New Roman"/>
                <w:bCs/>
                <w:sz w:val="24"/>
                <w:szCs w:val="24"/>
                <w:lang w:eastAsia="nl-NL"/>
              </w:rPr>
            </w:pPr>
            <w:r w:rsidRPr="00254534">
              <w:rPr>
                <w:rFonts w:ascii="Times New Roman" w:hAnsi="Times New Roman"/>
                <w:sz w:val="24"/>
                <w:szCs w:val="24"/>
                <w:lang w:eastAsia="nl-NL"/>
              </w:rPr>
              <w:t>Выбор и применение масштабов изображения предмета на чертеже.</w:t>
            </w:r>
          </w:p>
          <w:p w14:paraId="0C1065D8" w14:textId="77777777" w:rsidR="00254534" w:rsidRPr="00254534" w:rsidRDefault="00254534" w:rsidP="00254534">
            <w:pPr>
              <w:widowControl w:val="0"/>
              <w:contextualSpacing/>
              <w:rPr>
                <w:rFonts w:ascii="Times New Roman" w:hAnsi="Times New Roman"/>
                <w:bCs/>
                <w:sz w:val="24"/>
                <w:szCs w:val="24"/>
                <w:lang w:eastAsia="nl-NL"/>
              </w:rPr>
            </w:pPr>
            <w:r w:rsidRPr="00254534">
              <w:rPr>
                <w:rFonts w:ascii="Times New Roman" w:hAnsi="Times New Roman"/>
                <w:sz w:val="24"/>
                <w:szCs w:val="24"/>
                <w:lang w:eastAsia="nl-NL"/>
              </w:rPr>
              <w:t xml:space="preserve">Оформление чертежей </w:t>
            </w:r>
            <w:r w:rsidRPr="00254534">
              <w:rPr>
                <w:rFonts w:ascii="Times New Roman" w:hAnsi="Times New Roman"/>
                <w:bCs/>
                <w:sz w:val="24"/>
                <w:szCs w:val="24"/>
                <w:lang w:eastAsia="nl-NL"/>
              </w:rPr>
              <w:t>в соответствии с ЕСКД и ГОСТ.</w:t>
            </w:r>
          </w:p>
          <w:p w14:paraId="6C1FCBEF" w14:textId="77777777" w:rsidR="00254534" w:rsidRPr="00254534" w:rsidRDefault="00254534" w:rsidP="00254534">
            <w:pPr>
              <w:widowControl w:val="0"/>
              <w:contextualSpacing/>
              <w:rPr>
                <w:rFonts w:ascii="Times New Roman" w:hAnsi="Times New Roman"/>
                <w:sz w:val="24"/>
                <w:szCs w:val="24"/>
                <w:lang w:eastAsia="nl-NL"/>
              </w:rPr>
            </w:pPr>
            <w:r w:rsidRPr="00254534">
              <w:rPr>
                <w:rFonts w:ascii="Times New Roman" w:hAnsi="Times New Roman"/>
                <w:bCs/>
                <w:sz w:val="24"/>
                <w:szCs w:val="24"/>
                <w:lang w:eastAsia="nl-NL"/>
              </w:rPr>
              <w:t>Составление спецификаций.</w:t>
            </w:r>
          </w:p>
          <w:p w14:paraId="1ADF8012" w14:textId="7E28BD1E"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Выполнение эскизов</w:t>
            </w:r>
            <w:r w:rsidR="009B5716">
              <w:rPr>
                <w:rFonts w:ascii="Times New Roman" w:hAnsi="Times New Roman"/>
                <w:sz w:val="24"/>
                <w:szCs w:val="24"/>
                <w:lang w:val="x-none" w:eastAsia="x-none"/>
              </w:rPr>
              <w:t xml:space="preserve"> </w:t>
            </w:r>
            <w:r w:rsidRPr="00254534">
              <w:rPr>
                <w:rFonts w:ascii="Times New Roman" w:hAnsi="Times New Roman"/>
                <w:sz w:val="24"/>
                <w:szCs w:val="24"/>
                <w:lang w:val="x-none" w:eastAsia="x-none"/>
              </w:rPr>
              <w:t>и технических рисунков.</w:t>
            </w:r>
          </w:p>
          <w:p w14:paraId="545A7266" w14:textId="7E4D65C6" w:rsidR="00254534" w:rsidRPr="00261F51" w:rsidRDefault="00254534" w:rsidP="00261F51">
            <w:pPr>
              <w:spacing w:before="120" w:after="120"/>
              <w:contextualSpacing/>
              <w:rPr>
                <w:rFonts w:ascii="Times New Roman" w:hAnsi="Times New Roman"/>
                <w:sz w:val="24"/>
                <w:szCs w:val="24"/>
                <w:shd w:val="clear" w:color="auto" w:fill="FFFFFF"/>
                <w:lang w:val="x-none" w:eastAsia="x-none"/>
              </w:rPr>
            </w:pPr>
            <w:r w:rsidRPr="00254534">
              <w:rPr>
                <w:rFonts w:ascii="Times New Roman" w:hAnsi="Times New Roman"/>
                <w:sz w:val="24"/>
                <w:szCs w:val="24"/>
                <w:lang w:val="x-none" w:eastAsia="x-none"/>
              </w:rPr>
              <w:t>Чтение рабочих, сборочных и</w:t>
            </w:r>
            <w:r w:rsidR="009B5716">
              <w:rPr>
                <w:rFonts w:ascii="Times New Roman" w:hAnsi="Times New Roman"/>
                <w:sz w:val="24"/>
                <w:szCs w:val="24"/>
                <w:lang w:val="x-none" w:eastAsia="x-none"/>
              </w:rPr>
              <w:t xml:space="preserve"> </w:t>
            </w:r>
            <w:r w:rsidRPr="00254534">
              <w:rPr>
                <w:rFonts w:ascii="Times New Roman" w:hAnsi="Times New Roman"/>
                <w:sz w:val="24"/>
                <w:szCs w:val="24"/>
                <w:lang w:val="x-none" w:eastAsia="x-none"/>
              </w:rPr>
              <w:t>строительных чертежей</w:t>
            </w:r>
            <w:r w:rsidR="009B5716">
              <w:rPr>
                <w:rFonts w:ascii="Times New Roman" w:hAnsi="Times New Roman"/>
                <w:sz w:val="24"/>
                <w:szCs w:val="24"/>
                <w:lang w:val="x-none" w:eastAsia="x-none"/>
              </w:rPr>
              <w:t xml:space="preserve"> </w:t>
            </w:r>
            <w:r w:rsidRPr="00254534">
              <w:rPr>
                <w:rFonts w:ascii="Times New Roman" w:hAnsi="Times New Roman"/>
                <w:sz w:val="24"/>
                <w:szCs w:val="24"/>
                <w:lang w:val="x-none" w:eastAsia="x-none"/>
              </w:rPr>
              <w:t>в соответствии с условными обозначениями, правилами изображения,</w:t>
            </w:r>
            <w:r w:rsidR="009B5716">
              <w:rPr>
                <w:rFonts w:ascii="Times New Roman" w:hAnsi="Times New Roman"/>
                <w:sz w:val="24"/>
                <w:szCs w:val="24"/>
                <w:lang w:val="x-none" w:eastAsia="x-none"/>
              </w:rPr>
              <w:t xml:space="preserve"> </w:t>
            </w:r>
            <w:r w:rsidRPr="00254534">
              <w:rPr>
                <w:rFonts w:ascii="Times New Roman" w:hAnsi="Times New Roman"/>
                <w:sz w:val="24"/>
                <w:szCs w:val="24"/>
                <w:lang w:val="x-none" w:eastAsia="x-none"/>
              </w:rPr>
              <w:t>надписями и особенностями</w:t>
            </w:r>
            <w:r w:rsidRPr="00254534">
              <w:rPr>
                <w:rFonts w:ascii="Times New Roman" w:hAnsi="Times New Roman"/>
                <w:sz w:val="24"/>
                <w:szCs w:val="24"/>
                <w:shd w:val="clear" w:color="auto" w:fill="FFFFFF"/>
                <w:lang w:val="x-none" w:eastAsia="x-none"/>
              </w:rPr>
              <w:t>, отраженными</w:t>
            </w:r>
            <w:r w:rsidR="009B5716">
              <w:rPr>
                <w:rFonts w:ascii="Times New Roman" w:hAnsi="Times New Roman"/>
                <w:sz w:val="24"/>
                <w:szCs w:val="24"/>
                <w:shd w:val="clear" w:color="auto" w:fill="FFFFFF"/>
                <w:lang w:val="x-none" w:eastAsia="x-none"/>
              </w:rPr>
              <w:t xml:space="preserve"> </w:t>
            </w:r>
            <w:r w:rsidRPr="00254534">
              <w:rPr>
                <w:rFonts w:ascii="Times New Roman" w:hAnsi="Times New Roman"/>
                <w:sz w:val="24"/>
                <w:szCs w:val="24"/>
                <w:shd w:val="clear" w:color="auto" w:fill="FFFFFF"/>
                <w:lang w:val="x-none" w:eastAsia="x-none"/>
              </w:rPr>
              <w:t>в нормах соответствующих стандартов.</w:t>
            </w:r>
          </w:p>
        </w:tc>
        <w:tc>
          <w:tcPr>
            <w:tcW w:w="1984" w:type="dxa"/>
          </w:tcPr>
          <w:p w14:paraId="2CE39C55" w14:textId="77777777" w:rsidR="00254534" w:rsidRPr="00254534" w:rsidRDefault="00254534" w:rsidP="00254534">
            <w:pPr>
              <w:rPr>
                <w:rFonts w:ascii="Times New Roman" w:hAnsi="Times New Roman"/>
                <w:bCs/>
                <w:color w:val="000000"/>
                <w:sz w:val="24"/>
                <w:szCs w:val="24"/>
              </w:rPr>
            </w:pPr>
            <w:r w:rsidRPr="00254534">
              <w:rPr>
                <w:rFonts w:ascii="Times New Roman" w:hAnsi="Times New Roman"/>
                <w:bCs/>
                <w:color w:val="000000"/>
                <w:sz w:val="24"/>
                <w:szCs w:val="24"/>
              </w:rPr>
              <w:t>Оценка результатов устного опроса.</w:t>
            </w:r>
          </w:p>
          <w:p w14:paraId="32F12439" w14:textId="77777777" w:rsidR="00254534" w:rsidRPr="00254534" w:rsidRDefault="00254534" w:rsidP="00254534">
            <w:pPr>
              <w:rPr>
                <w:rFonts w:ascii="Times New Roman" w:hAnsi="Times New Roman"/>
                <w:bCs/>
                <w:color w:val="000000"/>
                <w:sz w:val="24"/>
                <w:szCs w:val="24"/>
              </w:rPr>
            </w:pPr>
            <w:r w:rsidRPr="00254534">
              <w:rPr>
                <w:rFonts w:ascii="Times New Roman" w:hAnsi="Times New Roman"/>
                <w:bCs/>
                <w:color w:val="000000"/>
                <w:sz w:val="24"/>
                <w:szCs w:val="24"/>
              </w:rPr>
              <w:t>Оценка результатов самостоятельной работы.</w:t>
            </w:r>
          </w:p>
          <w:p w14:paraId="68077326" w14:textId="77777777" w:rsidR="00254534" w:rsidRPr="00254534" w:rsidRDefault="00254534" w:rsidP="00254534">
            <w:pPr>
              <w:rPr>
                <w:rFonts w:ascii="Times New Roman" w:hAnsi="Times New Roman"/>
                <w:bCs/>
                <w:color w:val="000000"/>
                <w:sz w:val="24"/>
                <w:szCs w:val="24"/>
              </w:rPr>
            </w:pPr>
            <w:r w:rsidRPr="00254534">
              <w:rPr>
                <w:rFonts w:ascii="Times New Roman" w:hAnsi="Times New Roman"/>
                <w:bCs/>
                <w:color w:val="000000"/>
                <w:sz w:val="24"/>
                <w:szCs w:val="24"/>
              </w:rPr>
              <w:t>Оценка результатов проведённого дифференцированного зачета.</w:t>
            </w:r>
          </w:p>
          <w:p w14:paraId="00D96DD9" w14:textId="77777777" w:rsidR="00254534" w:rsidRPr="00254534" w:rsidRDefault="00254534" w:rsidP="00254534">
            <w:pPr>
              <w:widowControl w:val="0"/>
              <w:overflowPunct w:val="0"/>
              <w:autoSpaceDE w:val="0"/>
              <w:autoSpaceDN w:val="0"/>
              <w:adjustRightInd w:val="0"/>
              <w:rPr>
                <w:rFonts w:ascii="Times New Roman" w:hAnsi="Times New Roman"/>
                <w:sz w:val="24"/>
                <w:szCs w:val="24"/>
                <w:lang w:eastAsia="ru-RU"/>
              </w:rPr>
            </w:pPr>
          </w:p>
        </w:tc>
      </w:tr>
    </w:tbl>
    <w:p w14:paraId="04443172" w14:textId="015A58E3" w:rsidR="004F6D40" w:rsidRDefault="00F10DB8" w:rsidP="009B571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F64D5">
        <w:rPr>
          <w:rFonts w:ascii="Times New Roman" w:hAnsi="Times New Roman" w:cs="Times New Roman"/>
          <w:b/>
          <w:bCs/>
          <w:sz w:val="24"/>
          <w:szCs w:val="24"/>
        </w:rPr>
        <w:t>2</w:t>
      </w:r>
    </w:p>
    <w:p w14:paraId="47299717" w14:textId="77777777" w:rsidR="004F6D40" w:rsidRPr="00DF197B" w:rsidRDefault="004F6D40" w:rsidP="004F6D40">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21961B6F" w14:textId="77777777" w:rsidR="004F6D40" w:rsidRPr="00DF197B" w:rsidRDefault="004F6D40" w:rsidP="004F6D40">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16A72F25" w14:textId="77777777" w:rsidR="004F6D40" w:rsidRDefault="004F6D40" w:rsidP="004F6D40">
      <w:pPr>
        <w:jc w:val="right"/>
        <w:rPr>
          <w:rFonts w:ascii="Times New Roman" w:hAnsi="Times New Roman" w:cs="Times New Roman"/>
          <w:b/>
          <w:bCs/>
          <w:color w:val="0070C0"/>
          <w:sz w:val="24"/>
          <w:szCs w:val="24"/>
        </w:rPr>
      </w:pPr>
    </w:p>
    <w:p w14:paraId="26C84C4D" w14:textId="77777777" w:rsidR="004F6D40" w:rsidRDefault="004F6D40" w:rsidP="004F6D40">
      <w:pPr>
        <w:jc w:val="right"/>
        <w:rPr>
          <w:rFonts w:ascii="Times New Roman" w:hAnsi="Times New Roman" w:cs="Times New Roman"/>
          <w:b/>
          <w:bCs/>
          <w:color w:val="0070C0"/>
          <w:sz w:val="24"/>
          <w:szCs w:val="24"/>
        </w:rPr>
      </w:pPr>
    </w:p>
    <w:p w14:paraId="6D23DFBD" w14:textId="77777777" w:rsidR="004F6D40" w:rsidRDefault="004F6D40" w:rsidP="004F6D40">
      <w:pPr>
        <w:jc w:val="right"/>
        <w:rPr>
          <w:rFonts w:ascii="Times New Roman" w:hAnsi="Times New Roman" w:cs="Times New Roman"/>
          <w:b/>
          <w:bCs/>
          <w:color w:val="0070C0"/>
          <w:sz w:val="24"/>
          <w:szCs w:val="24"/>
        </w:rPr>
      </w:pPr>
    </w:p>
    <w:p w14:paraId="144B5797" w14:textId="77777777" w:rsidR="004F6D40" w:rsidRDefault="004F6D40" w:rsidP="004F6D40">
      <w:pPr>
        <w:jc w:val="right"/>
        <w:rPr>
          <w:rFonts w:ascii="Times New Roman" w:hAnsi="Times New Roman" w:cs="Times New Roman"/>
          <w:b/>
          <w:bCs/>
          <w:color w:val="0070C0"/>
          <w:sz w:val="24"/>
          <w:szCs w:val="24"/>
        </w:rPr>
      </w:pPr>
    </w:p>
    <w:p w14:paraId="296BEE22" w14:textId="77777777" w:rsidR="004F6D40" w:rsidRDefault="004F6D40" w:rsidP="004F6D40">
      <w:pPr>
        <w:jc w:val="right"/>
        <w:rPr>
          <w:rFonts w:ascii="Times New Roman" w:hAnsi="Times New Roman" w:cs="Times New Roman"/>
          <w:b/>
          <w:bCs/>
          <w:color w:val="0070C0"/>
          <w:sz w:val="24"/>
          <w:szCs w:val="24"/>
        </w:rPr>
      </w:pPr>
    </w:p>
    <w:p w14:paraId="2C9B639F" w14:textId="77777777" w:rsidR="004F6D40" w:rsidRDefault="004F6D40" w:rsidP="004F6D40">
      <w:pPr>
        <w:jc w:val="right"/>
        <w:rPr>
          <w:rFonts w:ascii="Times New Roman" w:hAnsi="Times New Roman" w:cs="Times New Roman"/>
          <w:b/>
          <w:bCs/>
          <w:color w:val="0070C0"/>
          <w:sz w:val="24"/>
          <w:szCs w:val="24"/>
        </w:rPr>
      </w:pPr>
    </w:p>
    <w:p w14:paraId="6049995C" w14:textId="77777777" w:rsidR="004F6D40" w:rsidRDefault="004F6D40" w:rsidP="004F6D40">
      <w:pPr>
        <w:jc w:val="right"/>
        <w:rPr>
          <w:rFonts w:ascii="Times New Roman" w:hAnsi="Times New Roman" w:cs="Times New Roman"/>
          <w:b/>
          <w:bCs/>
          <w:color w:val="0070C0"/>
          <w:sz w:val="24"/>
          <w:szCs w:val="24"/>
        </w:rPr>
      </w:pPr>
    </w:p>
    <w:p w14:paraId="028D4D05" w14:textId="77777777" w:rsidR="004F6D40" w:rsidRDefault="004F6D40" w:rsidP="004F6D40">
      <w:pPr>
        <w:jc w:val="right"/>
        <w:rPr>
          <w:rFonts w:ascii="Times New Roman" w:hAnsi="Times New Roman" w:cs="Times New Roman"/>
          <w:b/>
          <w:bCs/>
          <w:color w:val="0070C0"/>
          <w:sz w:val="24"/>
          <w:szCs w:val="24"/>
        </w:rPr>
      </w:pPr>
    </w:p>
    <w:p w14:paraId="01D07031" w14:textId="77777777" w:rsidR="004F6D40" w:rsidRDefault="004F6D40" w:rsidP="004F6D40">
      <w:pPr>
        <w:jc w:val="right"/>
        <w:rPr>
          <w:rFonts w:ascii="Times New Roman" w:hAnsi="Times New Roman" w:cs="Times New Roman"/>
          <w:b/>
          <w:bCs/>
          <w:color w:val="0070C0"/>
          <w:sz w:val="24"/>
          <w:szCs w:val="24"/>
        </w:rPr>
      </w:pPr>
    </w:p>
    <w:p w14:paraId="346CC432" w14:textId="77777777" w:rsidR="004F6D40" w:rsidRDefault="004F6D40" w:rsidP="004F6D40">
      <w:pPr>
        <w:jc w:val="right"/>
        <w:rPr>
          <w:rFonts w:ascii="Times New Roman" w:hAnsi="Times New Roman" w:cs="Times New Roman"/>
          <w:b/>
          <w:bCs/>
          <w:color w:val="0070C0"/>
          <w:sz w:val="24"/>
          <w:szCs w:val="24"/>
        </w:rPr>
      </w:pPr>
    </w:p>
    <w:p w14:paraId="4BAF8C13" w14:textId="77777777" w:rsidR="004F6D40" w:rsidRPr="00502F97" w:rsidRDefault="004F6D40" w:rsidP="004F6D40">
      <w:pPr>
        <w:jc w:val="right"/>
        <w:rPr>
          <w:rFonts w:ascii="Times New Roman" w:hAnsi="Times New Roman" w:cs="Times New Roman"/>
          <w:b/>
          <w:bCs/>
          <w:color w:val="0070C0"/>
          <w:sz w:val="24"/>
          <w:szCs w:val="24"/>
        </w:rPr>
      </w:pPr>
    </w:p>
    <w:p w14:paraId="289D85E7" w14:textId="57808C5C" w:rsidR="004F6D40" w:rsidRDefault="004F6D40" w:rsidP="004F6D4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958F4B" w14:textId="77777777" w:rsidR="00C41A56" w:rsidRPr="008F578C" w:rsidRDefault="00C41A56" w:rsidP="004F6D40">
      <w:pPr>
        <w:jc w:val="center"/>
        <w:rPr>
          <w:rFonts w:ascii="Times New Roman" w:hAnsi="Times New Roman" w:cs="Times New Roman"/>
          <w:b/>
          <w:bCs/>
          <w:sz w:val="24"/>
          <w:szCs w:val="24"/>
        </w:rPr>
      </w:pPr>
    </w:p>
    <w:p w14:paraId="3E26AFF5" w14:textId="09E94495" w:rsidR="004F6D40" w:rsidRPr="00C41A56" w:rsidRDefault="00C41A56" w:rsidP="00254AB3">
      <w:pPr>
        <w:pStyle w:val="1"/>
      </w:pPr>
      <w:bookmarkStart w:id="17" w:name="_Toc201676703"/>
      <w:r w:rsidRPr="006E7FF4">
        <w:t>«</w:t>
      </w:r>
      <w:r w:rsidRPr="00C41A56">
        <w:t>ОП. 02 ОСНОВЫ</w:t>
      </w:r>
      <w:r>
        <w:t xml:space="preserve"> СТРОИТЕЛЬНОГО МАТЕРИАЛОВЕДЕНИЯ</w:t>
      </w:r>
      <w:r w:rsidRPr="006E7FF4">
        <w:t>»</w:t>
      </w:r>
      <w:bookmarkEnd w:id="17"/>
    </w:p>
    <w:p w14:paraId="6D3916F4" w14:textId="77777777" w:rsidR="004F6D40" w:rsidRDefault="004F6D40" w:rsidP="00323E45"/>
    <w:p w14:paraId="42327D63" w14:textId="77777777" w:rsidR="004F6D40" w:rsidRDefault="004F6D40" w:rsidP="00323E45"/>
    <w:p w14:paraId="2601046D" w14:textId="77777777" w:rsidR="004F6D40" w:rsidRDefault="004F6D40" w:rsidP="00323E45"/>
    <w:p w14:paraId="10138BB0" w14:textId="77777777" w:rsidR="004F6D40" w:rsidRDefault="004F6D40" w:rsidP="00323E45"/>
    <w:p w14:paraId="58E29A5B" w14:textId="77777777" w:rsidR="004F6D40" w:rsidRDefault="004F6D40" w:rsidP="00323E45"/>
    <w:p w14:paraId="0848707A" w14:textId="77777777" w:rsidR="004F6D40" w:rsidRDefault="004F6D40" w:rsidP="00323E45"/>
    <w:p w14:paraId="5E0F9C82" w14:textId="77777777" w:rsidR="004F6D40" w:rsidRDefault="004F6D40" w:rsidP="00323E45"/>
    <w:p w14:paraId="17F41D2B" w14:textId="77777777" w:rsidR="004F6D40" w:rsidRDefault="004F6D40" w:rsidP="00323E45"/>
    <w:p w14:paraId="0B0FAA5B" w14:textId="77777777" w:rsidR="004F6D40" w:rsidRDefault="004F6D40" w:rsidP="00323E45"/>
    <w:p w14:paraId="73070D38" w14:textId="77777777" w:rsidR="004F6D40" w:rsidRDefault="004F6D40" w:rsidP="00323E45"/>
    <w:p w14:paraId="69AA63F8" w14:textId="77777777" w:rsidR="00323E45" w:rsidRDefault="00323E45" w:rsidP="00323E45"/>
    <w:p w14:paraId="12B02199" w14:textId="77777777" w:rsidR="00323E45" w:rsidRDefault="00323E45" w:rsidP="00323E45"/>
    <w:p w14:paraId="0A05B42A" w14:textId="77777777" w:rsidR="00323E45" w:rsidRDefault="00323E45" w:rsidP="00323E45"/>
    <w:p w14:paraId="17DD70F9" w14:textId="77777777" w:rsidR="00323E45" w:rsidRDefault="00323E45" w:rsidP="00323E45"/>
    <w:p w14:paraId="2543BF66" w14:textId="77777777" w:rsidR="00323E45" w:rsidRDefault="00323E45" w:rsidP="00323E45"/>
    <w:p w14:paraId="331275B6" w14:textId="77777777" w:rsidR="00323E45" w:rsidRDefault="00323E45" w:rsidP="00323E45"/>
    <w:p w14:paraId="663A8FCC" w14:textId="77777777" w:rsidR="00323E45" w:rsidRDefault="00323E45" w:rsidP="00323E45"/>
    <w:p w14:paraId="6FAB664A" w14:textId="77777777" w:rsidR="00323E45" w:rsidRDefault="00323E45" w:rsidP="00323E45"/>
    <w:p w14:paraId="1D801547" w14:textId="77777777" w:rsidR="00323E45" w:rsidRDefault="00323E45" w:rsidP="00323E45"/>
    <w:p w14:paraId="55BD09F3" w14:textId="77777777" w:rsidR="00323E45" w:rsidRDefault="00323E45" w:rsidP="00323E45"/>
    <w:p w14:paraId="5033A237" w14:textId="77777777" w:rsidR="00323E45" w:rsidRDefault="00323E45" w:rsidP="00323E45"/>
    <w:p w14:paraId="67E30A3E" w14:textId="77777777" w:rsidR="00323E45" w:rsidRDefault="00323E45" w:rsidP="00323E45"/>
    <w:p w14:paraId="0C0CECCE" w14:textId="77777777" w:rsidR="00323E45" w:rsidRDefault="00323E45" w:rsidP="00323E45"/>
    <w:p w14:paraId="66E54D1C" w14:textId="77777777" w:rsidR="00323E45" w:rsidRDefault="00323E45" w:rsidP="00323E45"/>
    <w:p w14:paraId="05CC26CF" w14:textId="77777777" w:rsidR="00323E45" w:rsidRDefault="00323E45" w:rsidP="00323E45"/>
    <w:p w14:paraId="03F97B71" w14:textId="77777777" w:rsidR="00323E45" w:rsidRDefault="00323E45" w:rsidP="00323E45"/>
    <w:p w14:paraId="15013FEC" w14:textId="77777777" w:rsidR="00323E45" w:rsidRDefault="00323E45" w:rsidP="00323E45"/>
    <w:p w14:paraId="6BFDF81B" w14:textId="77777777" w:rsidR="00323E45" w:rsidRDefault="00323E45" w:rsidP="00323E45"/>
    <w:p w14:paraId="09240691" w14:textId="77777777" w:rsidR="00323E45" w:rsidRDefault="00323E45" w:rsidP="00323E45"/>
    <w:p w14:paraId="461CABBD" w14:textId="77777777" w:rsidR="00323E45" w:rsidRDefault="00323E45" w:rsidP="00323E45"/>
    <w:p w14:paraId="53664F9A" w14:textId="77777777" w:rsidR="004F6D40" w:rsidRDefault="004F6D40" w:rsidP="00323E45"/>
    <w:p w14:paraId="1708B697" w14:textId="77777777" w:rsidR="004F6D40" w:rsidRDefault="004F6D40" w:rsidP="00323E45"/>
    <w:p w14:paraId="07508DE1" w14:textId="0B6B68BD" w:rsidR="004F6D40" w:rsidRDefault="00F61C1B" w:rsidP="00323E45">
      <w:pPr>
        <w:pStyle w:val="1d"/>
        <w:jc w:val="center"/>
        <w:rPr>
          <w:rFonts w:ascii="Times New Roman Полужирный" w:eastAsia="Segoe UI" w:hAnsi="Times New Roman Полужирный"/>
          <w:b/>
          <w:bCs/>
          <w:caps/>
          <w:kern w:val="32"/>
          <w:lang w:val="x-none" w:eastAsia="x-none"/>
        </w:rPr>
      </w:pPr>
      <w:r w:rsidRPr="00A0276D">
        <w:rPr>
          <w:b/>
          <w:bCs/>
          <w:lang w:val="ru-RU"/>
        </w:rPr>
        <w:t>202</w:t>
      </w:r>
      <w:r>
        <w:rPr>
          <w:b/>
          <w:bCs/>
          <w:lang w:val="ru-RU"/>
        </w:rPr>
        <w:t>5</w:t>
      </w:r>
      <w:r w:rsidRPr="00A0276D">
        <w:rPr>
          <w:b/>
          <w:bCs/>
          <w:lang w:val="ru-RU"/>
        </w:rPr>
        <w:t xml:space="preserve"> г.</w:t>
      </w:r>
      <w:r w:rsidR="004F6D40" w:rsidRPr="00B474C5">
        <w:rPr>
          <w:lang w:val="ru-RU"/>
        </w:rPr>
        <w:br w:type="page"/>
      </w:r>
    </w:p>
    <w:p w14:paraId="385F9288" w14:textId="77777777" w:rsidR="004F6D40" w:rsidRPr="00DF068E" w:rsidRDefault="004F6D40" w:rsidP="004F6D40">
      <w:pPr>
        <w:pStyle w:val="1f"/>
        <w:rPr>
          <w:rFonts w:ascii="Times New Roman" w:hAnsi="Times New Roman"/>
          <w:lang w:val="ru-RU"/>
        </w:rPr>
      </w:pPr>
      <w:bookmarkStart w:id="18" w:name="_Toc20167670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8"/>
    </w:p>
    <w:p w14:paraId="4585422C" w14:textId="77777777" w:rsidR="004F6D40" w:rsidRPr="000143A1" w:rsidRDefault="004F6D40" w:rsidP="00323E45">
      <w:pPr>
        <w:pStyle w:val="14"/>
        <w:rPr>
          <w:rFonts w:asciiTheme="minorHAnsi" w:eastAsiaTheme="minorEastAsia" w:hAnsiTheme="minorHAnsi" w:cstheme="minorBidi"/>
          <w:b/>
          <w:bCs/>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244878DD" w14:textId="3825E0B1" w:rsidR="004F6D40" w:rsidRPr="000143A1" w:rsidRDefault="004F6D40" w:rsidP="00323E45">
      <w:pPr>
        <w:pStyle w:val="14"/>
        <w:rPr>
          <w:rFonts w:asciiTheme="minorHAnsi" w:eastAsiaTheme="minorEastAsia" w:hAnsiTheme="minorHAnsi" w:cstheme="minorBidi"/>
          <w:b/>
          <w:bCs/>
          <w:lang w:eastAsia="ru-RU"/>
        </w:rPr>
      </w:pPr>
      <w:hyperlink w:anchor="_Toc156294876" w:history="1">
        <w:r w:rsidRPr="000143A1">
          <w:rPr>
            <w:rStyle w:val="af0"/>
          </w:rPr>
          <w:t>1. ОБЩАЯ ХАРАКТЕРИСТИКА</w:t>
        </w:r>
        <w:r w:rsidR="004B5F70" w:rsidRPr="004B5F70">
          <w:t xml:space="preserve"> </w:t>
        </w:r>
        <w:r w:rsidR="004B5F70" w:rsidRPr="004B5F70">
          <w:rPr>
            <w:rStyle w:val="af0"/>
          </w:rPr>
          <w:t>ПРИМЕРНОЙ РАБОЧЕЙ ПРОГРАММЫ УЧЕБНОЙ ДИСЦИПЛИНЫ</w:t>
        </w:r>
        <w:r w:rsidR="004B5F70">
          <w:rPr>
            <w:rStyle w:val="af0"/>
          </w:rPr>
          <w:t xml:space="preserve"> </w:t>
        </w:r>
        <w:r w:rsidRPr="000143A1">
          <w:rPr>
            <w:webHidden/>
          </w:rPr>
          <w:tab/>
        </w:r>
      </w:hyperlink>
    </w:p>
    <w:p w14:paraId="0B5178D3" w14:textId="5C1A3AB6" w:rsidR="004F6D40" w:rsidRPr="000143A1" w:rsidRDefault="004F6D40" w:rsidP="004F6D40">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4F94F584" w14:textId="754B2EE2" w:rsidR="004F6D40" w:rsidRPr="000143A1" w:rsidRDefault="004F6D40" w:rsidP="004F6D40">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09BB201" w14:textId="60527AFA" w:rsidR="004F6D40" w:rsidRPr="000143A1" w:rsidRDefault="004F6D40" w:rsidP="00323E45">
      <w:pPr>
        <w:pStyle w:val="14"/>
        <w:rPr>
          <w:rFonts w:asciiTheme="minorHAnsi" w:eastAsiaTheme="minorEastAsia" w:hAnsiTheme="minorHAnsi" w:cstheme="minorBidi"/>
          <w:b/>
          <w:bCs/>
          <w:lang w:eastAsia="ru-RU"/>
        </w:rPr>
      </w:pPr>
      <w:hyperlink w:anchor="_Toc156294879" w:history="1">
        <w:r w:rsidRPr="000143A1">
          <w:rPr>
            <w:rStyle w:val="af0"/>
          </w:rPr>
          <w:t>2. СТРУКТУРА И СОДЕРЖАНИЕ ДИСЦИПЛИНЫ</w:t>
        </w:r>
        <w:r w:rsidRPr="000143A1">
          <w:rPr>
            <w:webHidden/>
          </w:rPr>
          <w:tab/>
        </w:r>
      </w:hyperlink>
    </w:p>
    <w:p w14:paraId="10089D2B" w14:textId="5744B1CB" w:rsidR="004F6D40" w:rsidRPr="000143A1" w:rsidRDefault="004F6D40" w:rsidP="004F6D40">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5823511" w14:textId="0165A4F2" w:rsidR="004F6D40" w:rsidRPr="000143A1" w:rsidRDefault="004F6D40" w:rsidP="004F6D40">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F3A9ABA" w14:textId="3375967B" w:rsidR="004F6D40" w:rsidRPr="000143A1" w:rsidRDefault="004F6D40" w:rsidP="004F6D40">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664EAB55" w14:textId="411AB9DC" w:rsidR="004F6D40" w:rsidRPr="000143A1" w:rsidRDefault="004F6D40" w:rsidP="00323E45">
      <w:pPr>
        <w:pStyle w:val="14"/>
        <w:rPr>
          <w:rFonts w:asciiTheme="minorHAnsi" w:eastAsiaTheme="minorEastAsia" w:hAnsiTheme="minorHAnsi" w:cstheme="minorBidi"/>
          <w:b/>
          <w:bCs/>
          <w:lang w:eastAsia="ru-RU"/>
        </w:rPr>
      </w:pPr>
      <w:hyperlink w:anchor="_Toc156294884" w:history="1">
        <w:r w:rsidRPr="000143A1">
          <w:rPr>
            <w:rStyle w:val="af0"/>
          </w:rPr>
          <w:t>3. УСЛОВИЯ РЕАЛИЗАЦИИ ДИСЦИПЛИНЫ</w:t>
        </w:r>
        <w:r w:rsidRPr="000143A1">
          <w:rPr>
            <w:webHidden/>
          </w:rPr>
          <w:tab/>
        </w:r>
      </w:hyperlink>
    </w:p>
    <w:p w14:paraId="730FCCF1" w14:textId="395915B6" w:rsidR="004F6D40" w:rsidRPr="000143A1" w:rsidRDefault="004F6D40" w:rsidP="004F6D40">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0363D6D" w14:textId="6116C81A" w:rsidR="004F6D40" w:rsidRPr="000143A1" w:rsidRDefault="004F6D40" w:rsidP="004F6D40">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BDF4C72" w14:textId="29A2AEC0" w:rsidR="004F6D40" w:rsidRPr="000143A1" w:rsidRDefault="004F6D40" w:rsidP="00323E45">
      <w:pPr>
        <w:pStyle w:val="14"/>
        <w:rPr>
          <w:rFonts w:asciiTheme="minorHAnsi" w:eastAsiaTheme="minorEastAsia" w:hAnsiTheme="minorHAnsi" w:cstheme="minorBidi"/>
          <w:b/>
          <w:bCs/>
          <w:lang w:eastAsia="ru-RU"/>
        </w:rPr>
      </w:pPr>
      <w:hyperlink w:anchor="_Toc156294887" w:history="1">
        <w:r w:rsidRPr="000143A1">
          <w:rPr>
            <w:rStyle w:val="af0"/>
          </w:rPr>
          <w:t>4. КОНТРОЛЬ И ОЦЕНКА РЕЗУЛЬТАТОВ ОСВОЕНИЯ ДИСЦИПЛИНЫ</w:t>
        </w:r>
        <w:r w:rsidRPr="000143A1">
          <w:rPr>
            <w:webHidden/>
          </w:rPr>
          <w:tab/>
        </w:r>
      </w:hyperlink>
    </w:p>
    <w:p w14:paraId="4084A70D" w14:textId="77777777" w:rsidR="004F6D40" w:rsidRPr="00DF068E" w:rsidRDefault="004F6D40" w:rsidP="009B5716">
      <w:pPr>
        <w:pStyle w:val="1d"/>
      </w:pPr>
      <w:r w:rsidRPr="000143A1">
        <w:fldChar w:fldCharType="end"/>
      </w:r>
    </w:p>
    <w:p w14:paraId="3C097E75" w14:textId="77777777" w:rsidR="004F6D40" w:rsidRPr="00DF068E" w:rsidRDefault="004F6D40" w:rsidP="004F6D40">
      <w:pPr>
        <w:pStyle w:val="1f"/>
        <w:jc w:val="left"/>
        <w:rPr>
          <w:rFonts w:ascii="Times New Roman" w:hAnsi="Times New Roman"/>
          <w:lang w:val="ru-RU"/>
        </w:rPr>
        <w:sectPr w:rsidR="004F6D40" w:rsidRPr="00DF068E" w:rsidSect="00502F97">
          <w:headerReference w:type="even" r:id="rId13"/>
          <w:headerReference w:type="default" r:id="rId14"/>
          <w:pgSz w:w="11906" w:h="16838"/>
          <w:pgMar w:top="1134" w:right="567" w:bottom="1134" w:left="1701" w:header="709" w:footer="709" w:gutter="0"/>
          <w:cols w:space="708"/>
          <w:docGrid w:linePitch="360"/>
        </w:sectPr>
      </w:pPr>
    </w:p>
    <w:p w14:paraId="53451516" w14:textId="77777777" w:rsidR="004F6D40" w:rsidRPr="00F70F81" w:rsidRDefault="004F6D40" w:rsidP="004F6D40">
      <w:pPr>
        <w:pStyle w:val="1f"/>
        <w:numPr>
          <w:ilvl w:val="0"/>
          <w:numId w:val="25"/>
        </w:numPr>
      </w:pPr>
      <w:bookmarkStart w:id="19" w:name="_Toc20167670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9"/>
    </w:p>
    <w:p w14:paraId="1C46CAE1" w14:textId="1234C10C" w:rsidR="004F6D40" w:rsidRPr="00C41A56" w:rsidRDefault="004F6D40" w:rsidP="00F61C1B">
      <w:pPr>
        <w:jc w:val="center"/>
        <w:rPr>
          <w:rFonts w:ascii="Times New Roman" w:eastAsia="Segoe UI" w:hAnsi="Times New Roman" w:cs="Times New Roman"/>
          <w:sz w:val="24"/>
          <w:szCs w:val="24"/>
          <w:u w:val="single"/>
          <w:lang w:eastAsia="nl-NL"/>
        </w:rPr>
      </w:pPr>
      <w:r w:rsidRPr="00F70F81">
        <w:rPr>
          <w:rFonts w:eastAsia="Segoe UI"/>
        </w:rPr>
        <w:t>«</w:t>
      </w:r>
      <w:r w:rsidR="00C41A56" w:rsidRPr="00C41A56">
        <w:rPr>
          <w:rFonts w:ascii="Times New Roman" w:eastAsia="Segoe UI" w:hAnsi="Times New Roman" w:cs="Times New Roman"/>
          <w:sz w:val="24"/>
          <w:szCs w:val="24"/>
          <w:u w:val="single"/>
          <w:lang w:eastAsia="nl-NL"/>
        </w:rPr>
        <w:t>ОП. 02 Основы</w:t>
      </w:r>
      <w:r w:rsidR="00C41A56">
        <w:rPr>
          <w:rFonts w:ascii="Times New Roman" w:eastAsia="Segoe UI" w:hAnsi="Times New Roman" w:cs="Times New Roman"/>
          <w:sz w:val="24"/>
          <w:szCs w:val="24"/>
          <w:u w:val="single"/>
          <w:lang w:eastAsia="nl-NL"/>
        </w:rPr>
        <w:t xml:space="preserve"> строительного материаловедения</w:t>
      </w:r>
      <w:r w:rsidRPr="00F70F81">
        <w:rPr>
          <w:rFonts w:eastAsia="Segoe UI"/>
        </w:rPr>
        <w:t>»</w:t>
      </w:r>
    </w:p>
    <w:p w14:paraId="62E1E411" w14:textId="77777777" w:rsidR="004F6D40" w:rsidRPr="00021F3A" w:rsidRDefault="004F6D40" w:rsidP="004F6D4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EF74136" w14:textId="77777777" w:rsidR="004F6D40" w:rsidRPr="00021F3A" w:rsidRDefault="004F6D40" w:rsidP="004F6D40">
      <w:pPr>
        <w:pStyle w:val="1d"/>
        <w:rPr>
          <w:lang w:val="ru-RU"/>
        </w:rPr>
      </w:pPr>
    </w:p>
    <w:p w14:paraId="3E8D70B6" w14:textId="77777777" w:rsidR="004F6D40" w:rsidRPr="00EA6E1D" w:rsidRDefault="004F6D40" w:rsidP="00323E45">
      <w:pPr>
        <w:pStyle w:val="114"/>
        <w:spacing w:after="0"/>
        <w:jc w:val="both"/>
        <w:rPr>
          <w:rFonts w:ascii="Times New Roman" w:hAnsi="Times New Roman"/>
        </w:rPr>
      </w:pPr>
      <w:bookmarkStart w:id="20" w:name="_Toc20167670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0"/>
    </w:p>
    <w:p w14:paraId="3A1E73F3" w14:textId="10F51A73" w:rsidR="008475B1" w:rsidRDefault="004F6D40" w:rsidP="00323E45">
      <w:pPr>
        <w:spacing w:line="276" w:lineRule="auto"/>
        <w:ind w:firstLine="708"/>
        <w:jc w:val="both"/>
        <w:rPr>
          <w:rFonts w:ascii="Times New Roman" w:hAnsi="Times New Roman"/>
        </w:rPr>
      </w:pPr>
      <w:r w:rsidRPr="00B266EB">
        <w:rPr>
          <w:rFonts w:ascii="Times New Roman" w:eastAsia="Times New Roman" w:hAnsi="Times New Roman" w:cs="Times New Roman"/>
          <w:sz w:val="24"/>
          <w:szCs w:val="24"/>
          <w:lang w:eastAsia="ru-RU"/>
        </w:rPr>
        <w:t xml:space="preserve">Цель дисциплины </w:t>
      </w:r>
      <w:r w:rsidRPr="00B266EB">
        <w:rPr>
          <w:rFonts w:ascii="Times New Roman" w:hAnsi="Times New Roman"/>
        </w:rPr>
        <w:t>«</w:t>
      </w:r>
      <w:r w:rsidR="00C41A56" w:rsidRPr="00C41A56">
        <w:rPr>
          <w:rFonts w:ascii="Times New Roman" w:hAnsi="Times New Roman"/>
        </w:rPr>
        <w:t>Основы</w:t>
      </w:r>
      <w:r w:rsidR="00C41A56">
        <w:rPr>
          <w:rFonts w:ascii="Times New Roman" w:hAnsi="Times New Roman"/>
        </w:rPr>
        <w:t xml:space="preserve"> строительного материаловедения</w:t>
      </w:r>
      <w:r>
        <w:rPr>
          <w:rFonts w:ascii="Times New Roman" w:hAnsi="Times New Roman"/>
        </w:rPr>
        <w:t xml:space="preserve">» </w:t>
      </w:r>
      <w:r w:rsidR="008475B1" w:rsidRPr="008475B1">
        <w:rPr>
          <w:rFonts w:ascii="Times New Roman" w:hAnsi="Times New Roman"/>
        </w:rPr>
        <w:t xml:space="preserve">является знакомство с различными видами строительных материалов и их свойствами, особенностями технологии производства и применения, рациональными областями применения. </w:t>
      </w:r>
    </w:p>
    <w:p w14:paraId="043E9126" w14:textId="19039958" w:rsidR="004F6D40" w:rsidRDefault="004F6D40" w:rsidP="00323E45">
      <w:pPr>
        <w:spacing w:line="276" w:lineRule="auto"/>
        <w:jc w:val="both"/>
        <w:rPr>
          <w:rFonts w:ascii="Times New Roman" w:eastAsia="Times New Roman" w:hAnsi="Times New Roman" w:cs="Times New Roman"/>
          <w:sz w:val="24"/>
          <w:szCs w:val="24"/>
          <w:lang w:eastAsia="ru-RU"/>
        </w:rPr>
      </w:pPr>
      <w:r w:rsidRPr="0050644A">
        <w:rPr>
          <w:rFonts w:ascii="Times New Roman" w:eastAsia="Times New Roman" w:hAnsi="Times New Roman" w:cs="Times New Roman"/>
          <w:sz w:val="24"/>
          <w:szCs w:val="24"/>
          <w:lang w:eastAsia="ru-RU"/>
        </w:rPr>
        <w:t>Дисциплина «</w:t>
      </w:r>
      <w:r w:rsidR="00C41A56" w:rsidRPr="00C41A56">
        <w:rPr>
          <w:rFonts w:ascii="Times New Roman" w:eastAsia="Times New Roman" w:hAnsi="Times New Roman" w:cs="Times New Roman"/>
          <w:sz w:val="24"/>
          <w:szCs w:val="24"/>
          <w:lang w:eastAsia="ru-RU"/>
        </w:rPr>
        <w:t>Основы строительного материаловедения</w:t>
      </w:r>
      <w:r w:rsidRPr="0050644A">
        <w:rPr>
          <w:rFonts w:ascii="Times New Roman" w:eastAsia="Times New Roman" w:hAnsi="Times New Roman" w:cs="Times New Roman"/>
          <w:sz w:val="24"/>
          <w:szCs w:val="24"/>
          <w:lang w:eastAsia="ru-RU"/>
        </w:rPr>
        <w:t>» включена в обязательную часть социально-гуманитарного цикла образовательной программы.</w:t>
      </w:r>
    </w:p>
    <w:p w14:paraId="6F530B62" w14:textId="77777777" w:rsidR="004F6D40" w:rsidRPr="0050644A" w:rsidRDefault="004F6D40" w:rsidP="00323E45">
      <w:pPr>
        <w:suppressAutoHyphens/>
        <w:spacing w:line="276" w:lineRule="auto"/>
        <w:ind w:firstLine="709"/>
        <w:jc w:val="both"/>
        <w:rPr>
          <w:rFonts w:ascii="Times New Roman" w:hAnsi="Times New Roman"/>
          <w:b/>
          <w:bCs/>
        </w:rPr>
      </w:pPr>
      <w:r w:rsidRPr="0050644A">
        <w:rPr>
          <w:rFonts w:ascii="Times New Roman" w:hAnsi="Times New Roman"/>
          <w:b/>
          <w:bCs/>
        </w:rPr>
        <w:t>1.2. Планируемые результаты освоения дисциплины</w:t>
      </w:r>
    </w:p>
    <w:p w14:paraId="5FE8B1B9" w14:textId="77777777" w:rsidR="004F6D40" w:rsidRDefault="004F6D40" w:rsidP="00323E4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05C418" w14:textId="251D85A7" w:rsidR="004F6D40" w:rsidRDefault="004F6D40" w:rsidP="00323E45">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5"/>
        <w:gridCol w:w="3827"/>
        <w:gridCol w:w="4677"/>
      </w:tblGrid>
      <w:tr w:rsidR="00C41A56" w:rsidRPr="00C41A56" w14:paraId="10952BE4" w14:textId="77777777" w:rsidTr="009B5716">
        <w:tc>
          <w:tcPr>
            <w:tcW w:w="1135" w:type="dxa"/>
            <w:tcBorders>
              <w:top w:val="single" w:sz="4" w:space="0" w:color="auto"/>
              <w:left w:val="single" w:sz="4" w:space="0" w:color="auto"/>
              <w:right w:val="single" w:sz="4" w:space="0" w:color="auto"/>
            </w:tcBorders>
          </w:tcPr>
          <w:p w14:paraId="53342A93" w14:textId="789D182E" w:rsidR="00C41A56" w:rsidRPr="00323E45" w:rsidRDefault="00C41A56" w:rsidP="00323E45">
            <w:pPr>
              <w:rPr>
                <w:rFonts w:ascii="Times New Roman" w:hAnsi="Times New Roman" w:cs="Times New Roman"/>
                <w:b/>
                <w:i/>
                <w:sz w:val="24"/>
                <w:szCs w:val="24"/>
              </w:rPr>
            </w:pPr>
            <w:r w:rsidRPr="00B266EB">
              <w:rPr>
                <w:rStyle w:val="afb"/>
                <w:b/>
                <w:i w:val="0"/>
                <w:sz w:val="24"/>
                <w:szCs w:val="24"/>
              </w:rPr>
              <w:t>Код</w:t>
            </w:r>
            <w:r>
              <w:rPr>
                <w:rStyle w:val="afb"/>
                <w:b/>
                <w:i w:val="0"/>
                <w:sz w:val="24"/>
                <w:szCs w:val="24"/>
              </w:rPr>
              <w:t xml:space="preserve"> </w:t>
            </w:r>
            <w:r w:rsidRPr="00B266EB">
              <w:rPr>
                <w:rStyle w:val="afb"/>
                <w:b/>
                <w:sz w:val="24"/>
                <w:szCs w:val="24"/>
              </w:rPr>
              <w:t xml:space="preserve">ОК </w:t>
            </w:r>
          </w:p>
        </w:tc>
        <w:tc>
          <w:tcPr>
            <w:tcW w:w="3827" w:type="dxa"/>
            <w:tcBorders>
              <w:top w:val="single" w:sz="4" w:space="0" w:color="auto"/>
              <w:left w:val="single" w:sz="4" w:space="0" w:color="auto"/>
              <w:right w:val="single" w:sz="4" w:space="0" w:color="auto"/>
            </w:tcBorders>
          </w:tcPr>
          <w:p w14:paraId="13523168" w14:textId="7BEA4700" w:rsidR="00C41A56" w:rsidRPr="00C41A56" w:rsidRDefault="00C41A56" w:rsidP="00C41A56">
            <w:pPr>
              <w:jc w:val="center"/>
              <w:rPr>
                <w:rFonts w:ascii="Times New Roman" w:eastAsia="Times New Roman" w:hAnsi="Times New Roman" w:cs="Times New Roman"/>
                <w:sz w:val="24"/>
                <w:szCs w:val="24"/>
                <w:lang w:eastAsia="ru-RU"/>
              </w:rPr>
            </w:pPr>
            <w:r w:rsidRPr="00B266EB">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tcPr>
          <w:p w14:paraId="533E1AC0" w14:textId="155E7055" w:rsidR="00C41A56" w:rsidRPr="00C41A56" w:rsidRDefault="00C41A56" w:rsidP="00C41A56">
            <w:pPr>
              <w:jc w:val="center"/>
              <w:rPr>
                <w:rFonts w:ascii="Times New Roman" w:eastAsia="Times New Roman" w:hAnsi="Times New Roman" w:cs="Times New Roman"/>
                <w:sz w:val="24"/>
                <w:szCs w:val="24"/>
                <w:lang w:eastAsia="ru-RU"/>
              </w:rPr>
            </w:pPr>
            <w:r w:rsidRPr="00F70F81">
              <w:rPr>
                <w:rFonts w:ascii="Times New Roman" w:hAnsi="Times New Roman"/>
                <w:b/>
                <w:sz w:val="24"/>
                <w:szCs w:val="24"/>
              </w:rPr>
              <w:t>Знать</w:t>
            </w:r>
          </w:p>
        </w:tc>
      </w:tr>
      <w:tr w:rsidR="00C41A56" w:rsidRPr="00C41A56" w14:paraId="6102B67E" w14:textId="77777777" w:rsidTr="009B5716">
        <w:tc>
          <w:tcPr>
            <w:tcW w:w="1135" w:type="dxa"/>
            <w:vMerge w:val="restart"/>
          </w:tcPr>
          <w:p w14:paraId="45C19222" w14:textId="77777777" w:rsidR="00C41A56" w:rsidRPr="00C41A56" w:rsidRDefault="00C41A56" w:rsidP="00C41A56">
            <w:pPr>
              <w:jc w:val="both"/>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ОК 02</w:t>
            </w:r>
          </w:p>
        </w:tc>
        <w:tc>
          <w:tcPr>
            <w:tcW w:w="3827" w:type="dxa"/>
          </w:tcPr>
          <w:p w14:paraId="2E10070E"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 xml:space="preserve">Определять задачи для поиска информации </w:t>
            </w:r>
          </w:p>
        </w:tc>
        <w:tc>
          <w:tcPr>
            <w:tcW w:w="4677" w:type="dxa"/>
            <w:vMerge w:val="restart"/>
          </w:tcPr>
          <w:p w14:paraId="37EB82B9"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Приемы структурирования информации</w:t>
            </w:r>
          </w:p>
        </w:tc>
      </w:tr>
      <w:tr w:rsidR="00C41A56" w:rsidRPr="00C41A56" w14:paraId="70804F6D" w14:textId="77777777" w:rsidTr="009B5716">
        <w:tc>
          <w:tcPr>
            <w:tcW w:w="1135" w:type="dxa"/>
            <w:vMerge/>
          </w:tcPr>
          <w:p w14:paraId="401FDDF5"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2192E635"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Определять необходимые источники информации</w:t>
            </w:r>
          </w:p>
        </w:tc>
        <w:tc>
          <w:tcPr>
            <w:tcW w:w="4677" w:type="dxa"/>
            <w:vMerge/>
          </w:tcPr>
          <w:p w14:paraId="1B964FCE" w14:textId="77777777" w:rsidR="00C41A56" w:rsidRPr="00C41A56" w:rsidRDefault="00C41A56" w:rsidP="00C41A56">
            <w:pPr>
              <w:suppressAutoHyphens/>
              <w:rPr>
                <w:rFonts w:ascii="Times New Roman" w:eastAsia="Times New Roman" w:hAnsi="Times New Roman" w:cs="Times New Roman"/>
                <w:b/>
                <w:bCs/>
                <w:sz w:val="24"/>
                <w:szCs w:val="24"/>
                <w:lang w:eastAsia="ru-RU"/>
              </w:rPr>
            </w:pPr>
          </w:p>
        </w:tc>
      </w:tr>
      <w:tr w:rsidR="00C41A56" w:rsidRPr="00C41A56" w14:paraId="540811B7" w14:textId="77777777" w:rsidTr="009B5716">
        <w:tc>
          <w:tcPr>
            <w:tcW w:w="1135" w:type="dxa"/>
            <w:vMerge/>
          </w:tcPr>
          <w:p w14:paraId="0573EE47"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4B88E000"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Планировать процесс поиска; структурировать получаемую информацию</w:t>
            </w:r>
          </w:p>
        </w:tc>
        <w:tc>
          <w:tcPr>
            <w:tcW w:w="4677" w:type="dxa"/>
          </w:tcPr>
          <w:p w14:paraId="5D064168"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tc>
      </w:tr>
      <w:tr w:rsidR="00C41A56" w:rsidRPr="00C41A56" w14:paraId="0613CA9A" w14:textId="77777777" w:rsidTr="009B5716">
        <w:tc>
          <w:tcPr>
            <w:tcW w:w="1135" w:type="dxa"/>
            <w:vMerge/>
          </w:tcPr>
          <w:p w14:paraId="549C78A3"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11CCF948"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Выделять наиболее значимое в перечне информации</w:t>
            </w:r>
          </w:p>
        </w:tc>
        <w:tc>
          <w:tcPr>
            <w:tcW w:w="4677" w:type="dxa"/>
            <w:vMerge w:val="restart"/>
          </w:tcPr>
          <w:p w14:paraId="7F84007D"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C41A56" w:rsidRPr="00C41A56" w14:paraId="320136E0" w14:textId="77777777" w:rsidTr="009B5716">
        <w:tc>
          <w:tcPr>
            <w:tcW w:w="1135" w:type="dxa"/>
            <w:vMerge/>
          </w:tcPr>
          <w:p w14:paraId="40502DEB"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5EFE5E25"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Оценивать практическую значимость результатов поиска</w:t>
            </w:r>
          </w:p>
        </w:tc>
        <w:tc>
          <w:tcPr>
            <w:tcW w:w="4677" w:type="dxa"/>
            <w:vMerge/>
          </w:tcPr>
          <w:p w14:paraId="5F6EA01C" w14:textId="77777777" w:rsidR="00C41A56" w:rsidRPr="00C41A56" w:rsidRDefault="00C41A56" w:rsidP="00C41A56">
            <w:pPr>
              <w:suppressAutoHyphens/>
              <w:rPr>
                <w:rFonts w:ascii="Times New Roman" w:eastAsia="Times New Roman" w:hAnsi="Times New Roman" w:cs="Times New Roman"/>
                <w:b/>
                <w:bCs/>
                <w:sz w:val="24"/>
                <w:szCs w:val="24"/>
                <w:lang w:eastAsia="ru-RU"/>
              </w:rPr>
            </w:pPr>
          </w:p>
        </w:tc>
      </w:tr>
      <w:tr w:rsidR="00C41A56" w:rsidRPr="00C41A56" w14:paraId="76FE2E64" w14:textId="77777777" w:rsidTr="009B5716">
        <w:tc>
          <w:tcPr>
            <w:tcW w:w="1135" w:type="dxa"/>
            <w:vMerge/>
          </w:tcPr>
          <w:p w14:paraId="73A30E02"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515D4C60"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677" w:type="dxa"/>
            <w:vMerge/>
          </w:tcPr>
          <w:p w14:paraId="0347DD37" w14:textId="77777777" w:rsidR="00C41A56" w:rsidRPr="00C41A56" w:rsidRDefault="00C41A56" w:rsidP="00C41A56">
            <w:pPr>
              <w:spacing w:after="200" w:line="276" w:lineRule="auto"/>
              <w:rPr>
                <w:rFonts w:ascii="Calibri" w:eastAsia="Times New Roman" w:hAnsi="Calibri" w:cs="Times New Roman"/>
                <w:sz w:val="20"/>
                <w:szCs w:val="20"/>
                <w:lang w:eastAsia="ru-RU"/>
              </w:rPr>
            </w:pPr>
          </w:p>
        </w:tc>
      </w:tr>
      <w:tr w:rsidR="00C41A56" w:rsidRPr="00C41A56" w14:paraId="23D0A53F" w14:textId="77777777" w:rsidTr="009B5716">
        <w:tc>
          <w:tcPr>
            <w:tcW w:w="1135" w:type="dxa"/>
            <w:vMerge/>
          </w:tcPr>
          <w:p w14:paraId="1046A101"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009B5259"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tc>
        <w:tc>
          <w:tcPr>
            <w:tcW w:w="4677" w:type="dxa"/>
            <w:vMerge/>
          </w:tcPr>
          <w:p w14:paraId="61B2CF89" w14:textId="77777777" w:rsidR="00C41A56" w:rsidRPr="00C41A56" w:rsidRDefault="00C41A56" w:rsidP="00C41A56">
            <w:pPr>
              <w:spacing w:after="200" w:line="276" w:lineRule="auto"/>
              <w:rPr>
                <w:rFonts w:ascii="Calibri" w:eastAsia="Times New Roman" w:hAnsi="Calibri" w:cs="Times New Roman"/>
                <w:sz w:val="20"/>
                <w:szCs w:val="20"/>
                <w:lang w:eastAsia="ru-RU"/>
              </w:rPr>
            </w:pPr>
          </w:p>
        </w:tc>
      </w:tr>
      <w:tr w:rsidR="00C41A56" w:rsidRPr="00C41A56" w14:paraId="02FF1901" w14:textId="77777777" w:rsidTr="009B5716">
        <w:tc>
          <w:tcPr>
            <w:tcW w:w="1135" w:type="dxa"/>
            <w:vMerge w:val="restart"/>
          </w:tcPr>
          <w:p w14:paraId="1660251A" w14:textId="77777777" w:rsidR="00C41A56" w:rsidRPr="00C41A56" w:rsidRDefault="00C41A56" w:rsidP="00C41A56">
            <w:pPr>
              <w:jc w:val="both"/>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ОК 03</w:t>
            </w:r>
          </w:p>
        </w:tc>
        <w:tc>
          <w:tcPr>
            <w:tcW w:w="3827" w:type="dxa"/>
          </w:tcPr>
          <w:p w14:paraId="017C074D"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 xml:space="preserve">Определять актуальность нормативно-правовой документации в профессиональной деятельности </w:t>
            </w:r>
          </w:p>
        </w:tc>
        <w:tc>
          <w:tcPr>
            <w:tcW w:w="4677" w:type="dxa"/>
          </w:tcPr>
          <w:p w14:paraId="0E30D8F0" w14:textId="77777777" w:rsidR="00C41A56" w:rsidRPr="00C41A56" w:rsidRDefault="00C41A56" w:rsidP="003060FB">
            <w:pPr>
              <w:suppressAutoHyphens/>
              <w:ind w:right="-113"/>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Современная научная и профессиональная терминология</w:t>
            </w:r>
          </w:p>
        </w:tc>
      </w:tr>
      <w:tr w:rsidR="00C41A56" w:rsidRPr="00C41A56" w14:paraId="3A7A0A4F" w14:textId="77777777" w:rsidTr="009B5716">
        <w:tc>
          <w:tcPr>
            <w:tcW w:w="1135" w:type="dxa"/>
            <w:vMerge/>
          </w:tcPr>
          <w:p w14:paraId="0F6EE19E"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2BD2269B"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677" w:type="dxa"/>
          </w:tcPr>
          <w:p w14:paraId="381FE3FC"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Порядок выстраивания презентации</w:t>
            </w:r>
          </w:p>
        </w:tc>
      </w:tr>
      <w:tr w:rsidR="00C41A56" w:rsidRPr="00C41A56" w14:paraId="483AA95D" w14:textId="77777777" w:rsidTr="009B5716">
        <w:tc>
          <w:tcPr>
            <w:tcW w:w="1135" w:type="dxa"/>
            <w:vMerge w:val="restart"/>
          </w:tcPr>
          <w:p w14:paraId="76EA4D11" w14:textId="77777777" w:rsidR="00C41A56" w:rsidRPr="00C41A56" w:rsidRDefault="00C41A56" w:rsidP="00C41A56">
            <w:pPr>
              <w:jc w:val="both"/>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ОК 09</w:t>
            </w:r>
          </w:p>
        </w:tc>
        <w:tc>
          <w:tcPr>
            <w:tcW w:w="3827" w:type="dxa"/>
          </w:tcPr>
          <w:p w14:paraId="159B7340"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4677" w:type="dxa"/>
          </w:tcPr>
          <w:p w14:paraId="07A10B49"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tc>
      </w:tr>
      <w:tr w:rsidR="00C41A56" w:rsidRPr="00C41A56" w14:paraId="2A8F7C3F" w14:textId="77777777" w:rsidTr="009B5716">
        <w:tc>
          <w:tcPr>
            <w:tcW w:w="1135" w:type="dxa"/>
            <w:vMerge/>
          </w:tcPr>
          <w:p w14:paraId="0D803752"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0AD6F2CC"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 xml:space="preserve">Участвовать в диалогах на знакомые общие и профессиональные темы </w:t>
            </w:r>
          </w:p>
        </w:tc>
        <w:tc>
          <w:tcPr>
            <w:tcW w:w="4677" w:type="dxa"/>
          </w:tcPr>
          <w:p w14:paraId="732D43D0"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tc>
      </w:tr>
      <w:tr w:rsidR="00C41A56" w:rsidRPr="00C41A56" w14:paraId="76F1BB9C" w14:textId="77777777" w:rsidTr="009B5716">
        <w:trPr>
          <w:trHeight w:val="230"/>
        </w:trPr>
        <w:tc>
          <w:tcPr>
            <w:tcW w:w="1135" w:type="dxa"/>
            <w:vMerge/>
            <w:tcBorders>
              <w:bottom w:val="single" w:sz="4" w:space="0" w:color="auto"/>
            </w:tcBorders>
          </w:tcPr>
          <w:p w14:paraId="5D9E5620"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vMerge w:val="restart"/>
            <w:tcBorders>
              <w:bottom w:val="single" w:sz="4" w:space="0" w:color="auto"/>
            </w:tcBorders>
          </w:tcPr>
          <w:p w14:paraId="1E5AF047"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Кратко обосновывать и объяснять свои действия (текущие и планируемые)</w:t>
            </w:r>
          </w:p>
        </w:tc>
        <w:tc>
          <w:tcPr>
            <w:tcW w:w="4677" w:type="dxa"/>
            <w:tcBorders>
              <w:bottom w:val="single" w:sz="4" w:space="0" w:color="auto"/>
            </w:tcBorders>
          </w:tcPr>
          <w:p w14:paraId="21C0A7CA"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Особенности произношения</w:t>
            </w:r>
          </w:p>
        </w:tc>
      </w:tr>
      <w:tr w:rsidR="00C41A56" w:rsidRPr="00C41A56" w14:paraId="2179B32C" w14:textId="77777777" w:rsidTr="009B5716">
        <w:trPr>
          <w:trHeight w:val="273"/>
        </w:trPr>
        <w:tc>
          <w:tcPr>
            <w:tcW w:w="1135" w:type="dxa"/>
            <w:vMerge/>
            <w:tcBorders>
              <w:bottom w:val="single" w:sz="4" w:space="0" w:color="auto"/>
            </w:tcBorders>
          </w:tcPr>
          <w:p w14:paraId="32B73799"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vMerge/>
            <w:tcBorders>
              <w:bottom w:val="single" w:sz="4" w:space="0" w:color="auto"/>
            </w:tcBorders>
          </w:tcPr>
          <w:p w14:paraId="39DCC006" w14:textId="77777777" w:rsidR="00C41A56" w:rsidRPr="00C41A56" w:rsidRDefault="00C41A56" w:rsidP="00C41A56">
            <w:pPr>
              <w:suppressAutoHyphens/>
              <w:rPr>
                <w:rFonts w:ascii="Times New Roman" w:eastAsia="Times New Roman" w:hAnsi="Times New Roman" w:cs="Times New Roman"/>
                <w:sz w:val="24"/>
                <w:szCs w:val="24"/>
                <w:lang w:eastAsia="ru-RU"/>
              </w:rPr>
            </w:pPr>
          </w:p>
        </w:tc>
        <w:tc>
          <w:tcPr>
            <w:tcW w:w="4677" w:type="dxa"/>
            <w:tcBorders>
              <w:bottom w:val="single" w:sz="4" w:space="0" w:color="auto"/>
            </w:tcBorders>
          </w:tcPr>
          <w:p w14:paraId="64BF7F0B"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Правила чтения текстов профессиональной направленности</w:t>
            </w:r>
          </w:p>
        </w:tc>
      </w:tr>
    </w:tbl>
    <w:p w14:paraId="0988A094" w14:textId="3DB5859C" w:rsidR="004F6D40" w:rsidRDefault="004F6D40" w:rsidP="00C41A56">
      <w:pPr>
        <w:spacing w:after="120"/>
        <w:rPr>
          <w:rFonts w:ascii="Times New Roman" w:hAnsi="Times New Roman" w:cs="Times New Roman"/>
          <w:bCs/>
          <w:sz w:val="24"/>
          <w:szCs w:val="24"/>
        </w:rPr>
      </w:pPr>
    </w:p>
    <w:p w14:paraId="77D396E6" w14:textId="77777777" w:rsidR="00323E45" w:rsidRDefault="00323E45" w:rsidP="00C41A56">
      <w:pPr>
        <w:spacing w:after="120"/>
        <w:rPr>
          <w:rFonts w:ascii="Times New Roman" w:hAnsi="Times New Roman" w:cs="Times New Roman"/>
          <w:bCs/>
          <w:sz w:val="24"/>
          <w:szCs w:val="24"/>
        </w:rPr>
      </w:pPr>
    </w:p>
    <w:p w14:paraId="2888DD89" w14:textId="77777777" w:rsidR="004F6D40" w:rsidRPr="00B115E3" w:rsidRDefault="004F6D40" w:rsidP="004F6D40">
      <w:pPr>
        <w:pStyle w:val="1f"/>
        <w:rPr>
          <w:rFonts w:ascii="Times New Roman" w:hAnsi="Times New Roman"/>
          <w:lang w:val="ru-RU"/>
        </w:rPr>
      </w:pPr>
      <w:bookmarkStart w:id="21" w:name="_Toc201676707"/>
      <w:r w:rsidRPr="00E11160">
        <w:rPr>
          <w:rFonts w:ascii="Times New Roman" w:hAnsi="Times New Roman"/>
        </w:rPr>
        <w:t xml:space="preserve">2. Структура и содержание </w:t>
      </w:r>
      <w:r>
        <w:rPr>
          <w:rFonts w:ascii="Times New Roman" w:hAnsi="Times New Roman"/>
          <w:lang w:val="ru-RU"/>
        </w:rPr>
        <w:t>ДИСЦИПЛИНЫ</w:t>
      </w:r>
      <w:bookmarkEnd w:id="21"/>
    </w:p>
    <w:p w14:paraId="25A78A64" w14:textId="77777777" w:rsidR="004F6D40" w:rsidRPr="00E11160" w:rsidRDefault="004F6D40" w:rsidP="004F6D40">
      <w:pPr>
        <w:pStyle w:val="114"/>
        <w:rPr>
          <w:rFonts w:ascii="Times New Roman" w:hAnsi="Times New Roman"/>
        </w:rPr>
      </w:pPr>
      <w:bookmarkStart w:id="22" w:name="_Toc201676708"/>
      <w:r w:rsidRPr="00E11160">
        <w:rPr>
          <w:rFonts w:ascii="Times New Roman" w:hAnsi="Times New Roman"/>
        </w:rPr>
        <w:t xml:space="preserve">2.1. Трудоемкость освоения </w:t>
      </w:r>
      <w:r>
        <w:rPr>
          <w:rFonts w:ascii="Times New Roman" w:hAnsi="Times New Roman"/>
        </w:rPr>
        <w:t>дисциплины</w:t>
      </w:r>
      <w:bookmarkEnd w:id="22"/>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57"/>
        <w:gridCol w:w="2407"/>
        <w:gridCol w:w="3258"/>
      </w:tblGrid>
      <w:tr w:rsidR="004F6D40" w:rsidRPr="00DB7B6A" w14:paraId="73319B63" w14:textId="77777777" w:rsidTr="003060FB">
        <w:trPr>
          <w:trHeight w:val="23"/>
        </w:trPr>
        <w:tc>
          <w:tcPr>
            <w:tcW w:w="2056" w:type="pct"/>
            <w:vAlign w:val="center"/>
          </w:tcPr>
          <w:p w14:paraId="2774EBF5" w14:textId="77777777" w:rsidR="004F6D40" w:rsidRPr="00F70F81" w:rsidRDefault="004F6D40" w:rsidP="00F10DB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51" w:type="pct"/>
            <w:vAlign w:val="center"/>
          </w:tcPr>
          <w:p w14:paraId="4B8CD05F" w14:textId="77777777" w:rsidR="004F6D40" w:rsidRPr="00F70F81" w:rsidRDefault="004F6D40" w:rsidP="00F10DB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693" w:type="pct"/>
          </w:tcPr>
          <w:p w14:paraId="7422B974" w14:textId="77777777" w:rsidR="004F6D40" w:rsidRPr="00F70F81" w:rsidRDefault="004F6D40" w:rsidP="00F10DB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F6D40" w:rsidRPr="00DB7B6A" w14:paraId="4E356D8F" w14:textId="77777777" w:rsidTr="003060FB">
        <w:trPr>
          <w:trHeight w:val="23"/>
        </w:trPr>
        <w:tc>
          <w:tcPr>
            <w:tcW w:w="2056" w:type="pct"/>
            <w:vAlign w:val="center"/>
          </w:tcPr>
          <w:p w14:paraId="512315BB"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51" w:type="pct"/>
            <w:vAlign w:val="center"/>
          </w:tcPr>
          <w:p w14:paraId="4A058F02" w14:textId="77777777" w:rsidR="004F6D40" w:rsidRPr="00F70F81" w:rsidRDefault="004F6D40" w:rsidP="00F10DB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693" w:type="pct"/>
            <w:vAlign w:val="center"/>
          </w:tcPr>
          <w:p w14:paraId="524C2507" w14:textId="0BA82289" w:rsidR="004F6D40" w:rsidRPr="00F70F81" w:rsidRDefault="00C41A56" w:rsidP="00F10DB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4F6D40" w:rsidRPr="00DB7B6A" w14:paraId="52336032" w14:textId="77777777" w:rsidTr="003060FB">
        <w:trPr>
          <w:trHeight w:val="23"/>
        </w:trPr>
        <w:tc>
          <w:tcPr>
            <w:tcW w:w="2056" w:type="pct"/>
            <w:vAlign w:val="center"/>
          </w:tcPr>
          <w:p w14:paraId="5C0998ED"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51" w:type="pct"/>
            <w:vAlign w:val="center"/>
          </w:tcPr>
          <w:p w14:paraId="773CAEBC" w14:textId="77777777" w:rsidR="004F6D40" w:rsidRPr="00F70F81" w:rsidRDefault="004F6D40" w:rsidP="00F10D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693" w:type="pct"/>
            <w:vAlign w:val="center"/>
          </w:tcPr>
          <w:p w14:paraId="6E085F0D" w14:textId="77777777" w:rsidR="004F6D40" w:rsidRPr="00F70F81" w:rsidRDefault="004F6D40" w:rsidP="00F10D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F6D40" w:rsidRPr="00DB7B6A" w14:paraId="5E024761" w14:textId="77777777" w:rsidTr="003060FB">
        <w:trPr>
          <w:trHeight w:val="23"/>
        </w:trPr>
        <w:tc>
          <w:tcPr>
            <w:tcW w:w="2056" w:type="pct"/>
            <w:vAlign w:val="center"/>
          </w:tcPr>
          <w:p w14:paraId="17FE3C5A"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51" w:type="pct"/>
            <w:vAlign w:val="center"/>
          </w:tcPr>
          <w:p w14:paraId="0F5E088A" w14:textId="77777777" w:rsidR="004F6D40" w:rsidRPr="00F70F81" w:rsidRDefault="004F6D40"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693" w:type="pct"/>
            <w:vAlign w:val="center"/>
          </w:tcPr>
          <w:p w14:paraId="257A4052" w14:textId="77777777" w:rsidR="004F6D40" w:rsidRPr="00F70F81" w:rsidRDefault="004F6D40"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F6D40" w:rsidRPr="00257255" w14:paraId="7020421A" w14:textId="77777777" w:rsidTr="003060FB">
        <w:trPr>
          <w:trHeight w:val="23"/>
        </w:trPr>
        <w:tc>
          <w:tcPr>
            <w:tcW w:w="2056" w:type="pct"/>
            <w:vAlign w:val="center"/>
          </w:tcPr>
          <w:p w14:paraId="187939EB"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51" w:type="pct"/>
            <w:vAlign w:val="center"/>
          </w:tcPr>
          <w:p w14:paraId="7DAFB280" w14:textId="77777777" w:rsidR="004F6D40" w:rsidRPr="00F70F81" w:rsidRDefault="004F6D40" w:rsidP="00F10DB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693" w:type="pct"/>
            <w:vAlign w:val="center"/>
          </w:tcPr>
          <w:p w14:paraId="585FD94D" w14:textId="25894EEF" w:rsidR="004F6D40" w:rsidRPr="00F70F81" w:rsidRDefault="00C41A56" w:rsidP="00F10DB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5F9D708C" w14:textId="77777777" w:rsidR="004F6D40" w:rsidRPr="00DB7B6A" w:rsidRDefault="004F6D40" w:rsidP="004F6D40">
      <w:pPr>
        <w:rPr>
          <w:rFonts w:ascii="Times New Roman" w:hAnsi="Times New Roman" w:cs="Times New Roman"/>
          <w:iCs/>
          <w:sz w:val="24"/>
          <w:szCs w:val="24"/>
        </w:rPr>
      </w:pPr>
    </w:p>
    <w:p w14:paraId="3A9021D1" w14:textId="3F4978FF" w:rsidR="009F0074" w:rsidRPr="003060FB" w:rsidRDefault="004F6D40" w:rsidP="00254AB3">
      <w:pPr>
        <w:pStyle w:val="114"/>
        <w:numPr>
          <w:ilvl w:val="1"/>
          <w:numId w:val="32"/>
        </w:numPr>
        <w:rPr>
          <w:rFonts w:ascii="Times New Roman" w:hAnsi="Times New Roman"/>
        </w:rPr>
      </w:pPr>
      <w:bookmarkStart w:id="23" w:name="_Toc201676709"/>
      <w:r w:rsidRPr="00782EFC">
        <w:rPr>
          <w:rFonts w:ascii="Times New Roman" w:hAnsi="Times New Roman"/>
        </w:rPr>
        <w:t xml:space="preserve">Примерное содержание </w:t>
      </w:r>
      <w:r>
        <w:rPr>
          <w:rFonts w:ascii="Times New Roman" w:hAnsi="Times New Roman"/>
        </w:rPr>
        <w:t>дисциплины</w:t>
      </w:r>
      <w:bookmarkEnd w:id="23"/>
    </w:p>
    <w:tbl>
      <w:tblPr>
        <w:tblpPr w:leftFromText="180" w:rightFromText="180" w:vertAnchor="text" w:tblpX="-20"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7087"/>
      </w:tblGrid>
      <w:tr w:rsidR="009F0074" w:rsidRPr="009F0074" w14:paraId="1C31B669" w14:textId="77777777" w:rsidTr="009B5716">
        <w:trPr>
          <w:trHeight w:val="699"/>
        </w:trPr>
        <w:tc>
          <w:tcPr>
            <w:tcW w:w="2547" w:type="dxa"/>
            <w:vAlign w:val="center"/>
          </w:tcPr>
          <w:p w14:paraId="783087EE" w14:textId="1DC36EC4" w:rsidR="009F0074" w:rsidRPr="009F0074" w:rsidRDefault="009F0074" w:rsidP="009B57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087" w:type="dxa"/>
            <w:vAlign w:val="center"/>
          </w:tcPr>
          <w:p w14:paraId="78DB9D62" w14:textId="12E4C79D" w:rsidR="009F0074" w:rsidRPr="009F0074" w:rsidRDefault="009F0074" w:rsidP="009B5716">
            <w:pPr>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F0074" w:rsidRPr="009F0074" w14:paraId="3A0D2B07" w14:textId="77777777" w:rsidTr="009B5716">
        <w:tc>
          <w:tcPr>
            <w:tcW w:w="2547" w:type="dxa"/>
          </w:tcPr>
          <w:p w14:paraId="3A2F8CB9" w14:textId="77777777" w:rsidR="009F0074" w:rsidRPr="009F0074" w:rsidRDefault="009F0074" w:rsidP="009B5716">
            <w:pPr>
              <w:jc w:val="cente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1</w:t>
            </w:r>
          </w:p>
        </w:tc>
        <w:tc>
          <w:tcPr>
            <w:tcW w:w="7087" w:type="dxa"/>
          </w:tcPr>
          <w:p w14:paraId="4D365FFC" w14:textId="77777777" w:rsidR="009F0074" w:rsidRPr="009F0074" w:rsidRDefault="009F0074" w:rsidP="009B5716">
            <w:pPr>
              <w:jc w:val="cente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2</w:t>
            </w:r>
          </w:p>
        </w:tc>
      </w:tr>
      <w:tr w:rsidR="009F0074" w:rsidRPr="009F0074" w14:paraId="5EF7CE14" w14:textId="77777777" w:rsidTr="009B5716">
        <w:tc>
          <w:tcPr>
            <w:tcW w:w="9634" w:type="dxa"/>
            <w:gridSpan w:val="2"/>
          </w:tcPr>
          <w:p w14:paraId="26387546" w14:textId="33DB1853" w:rsidR="009F0074" w:rsidRPr="009F0074" w:rsidRDefault="009F0074" w:rsidP="009B5716">
            <w:pPr>
              <w:rPr>
                <w:rFonts w:ascii="Times New Roman" w:eastAsia="Times New Roman" w:hAnsi="Times New Roman" w:cs="Times New Roman"/>
                <w:b/>
                <w:bCs/>
                <w:i/>
                <w:iCs/>
                <w:sz w:val="24"/>
                <w:szCs w:val="24"/>
                <w:lang w:eastAsia="ru-RU"/>
              </w:rPr>
            </w:pPr>
            <w:r w:rsidRPr="009F0074">
              <w:rPr>
                <w:rFonts w:ascii="Times New Roman" w:eastAsia="Times New Roman" w:hAnsi="Times New Roman" w:cs="Times New Roman"/>
                <w:b/>
                <w:bCs/>
                <w:sz w:val="24"/>
                <w:szCs w:val="24"/>
                <w:lang w:eastAsia="ru-RU"/>
              </w:rPr>
              <w:t>Раздел 1.</w:t>
            </w:r>
            <w:r w:rsidR="009B5716">
              <w:rPr>
                <w:rFonts w:ascii="Times New Roman" w:eastAsia="Times New Roman" w:hAnsi="Times New Roman" w:cs="Times New Roman"/>
                <w:b/>
                <w:bCs/>
                <w:sz w:val="24"/>
                <w:szCs w:val="24"/>
                <w:lang w:eastAsia="ru-RU"/>
              </w:rPr>
              <w:t xml:space="preserve"> </w:t>
            </w:r>
            <w:r w:rsidRPr="009F0074">
              <w:rPr>
                <w:rFonts w:ascii="Times New Roman" w:eastAsia="Times New Roman" w:hAnsi="Times New Roman" w:cs="Times New Roman"/>
                <w:b/>
                <w:bCs/>
                <w:sz w:val="24"/>
                <w:szCs w:val="24"/>
                <w:lang w:eastAsia="ru-RU"/>
              </w:rPr>
              <w:t>Классификация строительных материалов</w:t>
            </w:r>
            <w:r w:rsidR="00FF4A05">
              <w:rPr>
                <w:rFonts w:ascii="Times New Roman" w:eastAsia="Times New Roman" w:hAnsi="Times New Roman" w:cs="Times New Roman"/>
                <w:b/>
                <w:bCs/>
                <w:sz w:val="24"/>
                <w:szCs w:val="24"/>
                <w:lang w:eastAsia="ru-RU"/>
              </w:rPr>
              <w:t xml:space="preserve"> (10)</w:t>
            </w:r>
          </w:p>
        </w:tc>
      </w:tr>
      <w:tr w:rsidR="009F0074" w:rsidRPr="009F0074" w14:paraId="7E5D37D8" w14:textId="77777777" w:rsidTr="009B5716">
        <w:tc>
          <w:tcPr>
            <w:tcW w:w="2547" w:type="dxa"/>
            <w:vMerge w:val="restart"/>
          </w:tcPr>
          <w:p w14:paraId="63A9B253" w14:textId="77777777"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9F0074">
              <w:rPr>
                <w:rFonts w:ascii="Times New Roman" w:eastAsia="Times New Roman" w:hAnsi="Times New Roman" w:cs="Times New Roman"/>
                <w:b/>
                <w:bCs/>
              </w:rPr>
              <w:t xml:space="preserve">Тема 1.1. </w:t>
            </w:r>
          </w:p>
          <w:p w14:paraId="002B0AEC" w14:textId="77777777"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9F0074">
              <w:rPr>
                <w:rFonts w:ascii="Times New Roman" w:eastAsia="Times New Roman" w:hAnsi="Times New Roman" w:cs="Times New Roman"/>
                <w:b/>
                <w:bCs/>
              </w:rPr>
              <w:t>Основные понятия и аксиомы статики. Плоская система сходящихся сил</w:t>
            </w:r>
          </w:p>
        </w:tc>
        <w:tc>
          <w:tcPr>
            <w:tcW w:w="7087" w:type="dxa"/>
          </w:tcPr>
          <w:p w14:paraId="0E4EC160"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Содержание </w:t>
            </w:r>
          </w:p>
        </w:tc>
      </w:tr>
      <w:tr w:rsidR="009F0074" w:rsidRPr="009F0074" w14:paraId="086FC0E7" w14:textId="77777777" w:rsidTr="009B5716">
        <w:tc>
          <w:tcPr>
            <w:tcW w:w="2547" w:type="dxa"/>
            <w:vMerge/>
          </w:tcPr>
          <w:p w14:paraId="59345BF9" w14:textId="77777777"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087" w:type="dxa"/>
          </w:tcPr>
          <w:p w14:paraId="48B95146" w14:textId="77777777" w:rsidR="009F0074" w:rsidRPr="009F0074" w:rsidRDefault="009F0074" w:rsidP="009B5716">
            <w:pPr>
              <w:rPr>
                <w:rFonts w:ascii="Times New Roman" w:eastAsia="Times New Roman" w:hAnsi="Times New Roman" w:cs="Times New Roman"/>
                <w:b/>
                <w:bCs/>
                <w:sz w:val="24"/>
                <w:szCs w:val="24"/>
                <w:lang w:eastAsia="ru-RU"/>
              </w:rPr>
            </w:pPr>
            <w:r w:rsidRPr="009F0074">
              <w:rPr>
                <w:rFonts w:ascii="Times New Roman" w:eastAsia="Times New Roman" w:hAnsi="Times New Roman" w:cs="Times New Roman"/>
                <w:bCs/>
                <w:sz w:val="24"/>
                <w:szCs w:val="24"/>
                <w:lang w:eastAsia="ru-RU"/>
              </w:rPr>
              <w:t xml:space="preserve">Строительные материалы по условиям эксплуатации, назначению, состоянию. </w:t>
            </w:r>
            <w:r w:rsidRPr="009F0074">
              <w:rPr>
                <w:rFonts w:ascii="Times New Roman" w:eastAsia="Times New Roman" w:hAnsi="Times New Roman" w:cs="Times New Roman"/>
                <w:sz w:val="24"/>
                <w:szCs w:val="24"/>
                <w:lang w:eastAsia="ru-RU"/>
              </w:rPr>
              <w:t>Классификация строительных материалов по природе компонентов. Отделочные строительные материала в зависимости от назначения помещения.</w:t>
            </w:r>
          </w:p>
        </w:tc>
      </w:tr>
      <w:tr w:rsidR="009F0074" w:rsidRPr="009F0074" w14:paraId="3E26DFD3" w14:textId="77777777" w:rsidTr="009B5716">
        <w:tc>
          <w:tcPr>
            <w:tcW w:w="2547" w:type="dxa"/>
            <w:vMerge/>
          </w:tcPr>
          <w:p w14:paraId="4248028F" w14:textId="77777777" w:rsidR="009F0074" w:rsidRPr="009F0074" w:rsidRDefault="009F0074" w:rsidP="009B5716">
            <w:pPr>
              <w:rPr>
                <w:rFonts w:ascii="Times New Roman" w:eastAsia="Times New Roman" w:hAnsi="Times New Roman" w:cs="Times New Roman"/>
                <w:b/>
                <w:lang w:eastAsia="ru-RU"/>
              </w:rPr>
            </w:pPr>
          </w:p>
        </w:tc>
        <w:tc>
          <w:tcPr>
            <w:tcW w:w="7087" w:type="dxa"/>
          </w:tcPr>
          <w:p w14:paraId="5F96FAF8"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46E150AE" w14:textId="77777777" w:rsidTr="009B5716">
        <w:tc>
          <w:tcPr>
            <w:tcW w:w="2547" w:type="dxa"/>
            <w:vMerge/>
          </w:tcPr>
          <w:p w14:paraId="7465726C" w14:textId="77777777" w:rsidR="009F0074" w:rsidRPr="009F0074" w:rsidRDefault="009F0074" w:rsidP="009B5716">
            <w:pPr>
              <w:rPr>
                <w:rFonts w:ascii="Times New Roman" w:eastAsia="Times New Roman" w:hAnsi="Times New Roman" w:cs="Times New Roman"/>
                <w:b/>
                <w:lang w:eastAsia="ru-RU"/>
              </w:rPr>
            </w:pPr>
          </w:p>
        </w:tc>
        <w:tc>
          <w:tcPr>
            <w:tcW w:w="7087" w:type="dxa"/>
          </w:tcPr>
          <w:p w14:paraId="72E39217" w14:textId="77777777" w:rsidR="009F0074" w:rsidRPr="009F0074" w:rsidRDefault="009F0074" w:rsidP="009B5716">
            <w:pPr>
              <w:rPr>
                <w:rFonts w:ascii="Times New Roman" w:eastAsia="Times New Roman" w:hAnsi="Times New Roman" w:cs="Times New Roman"/>
              </w:rPr>
            </w:pPr>
            <w:r w:rsidRPr="009F0074">
              <w:rPr>
                <w:rFonts w:ascii="Times New Roman" w:eastAsia="Times New Roman" w:hAnsi="Times New Roman" w:cs="Times New Roman"/>
              </w:rPr>
              <w:t xml:space="preserve">Практическое занятие </w:t>
            </w:r>
          </w:p>
          <w:p w14:paraId="066E0C7A" w14:textId="787155DC" w:rsidR="009F0074" w:rsidRPr="009F0074" w:rsidRDefault="009F0074" w:rsidP="00AB2832">
            <w:pPr>
              <w:rPr>
                <w:rFonts w:ascii="Times New Roman" w:eastAsia="Times New Roman" w:hAnsi="Times New Roman" w:cs="Times New Roman"/>
              </w:rPr>
            </w:pPr>
            <w:r w:rsidRPr="009F0074">
              <w:rPr>
                <w:rFonts w:ascii="Times New Roman" w:eastAsia="Times New Roman" w:hAnsi="Times New Roman" w:cs="Times New Roman"/>
              </w:rPr>
              <w:t xml:space="preserve"> Выбор вида отделочного материала в зависимости</w:t>
            </w:r>
            <w:r w:rsidR="00AB2832">
              <w:rPr>
                <w:rFonts w:ascii="Times New Roman" w:eastAsia="Times New Roman" w:hAnsi="Times New Roman" w:cs="Times New Roman"/>
              </w:rPr>
              <w:t xml:space="preserve"> </w:t>
            </w:r>
            <w:r w:rsidRPr="009F0074">
              <w:rPr>
                <w:rFonts w:ascii="Times New Roman" w:eastAsia="Times New Roman" w:hAnsi="Times New Roman" w:cs="Times New Roman"/>
              </w:rPr>
              <w:t>от назначения помещения.</w:t>
            </w:r>
          </w:p>
        </w:tc>
      </w:tr>
      <w:tr w:rsidR="009F0074" w:rsidRPr="009F0074" w14:paraId="78FD8F52" w14:textId="77777777" w:rsidTr="009B5716">
        <w:tc>
          <w:tcPr>
            <w:tcW w:w="2547" w:type="dxa"/>
            <w:vMerge/>
          </w:tcPr>
          <w:p w14:paraId="4CE0EB11" w14:textId="77777777" w:rsidR="009F0074" w:rsidRPr="009F0074" w:rsidRDefault="009F0074" w:rsidP="009B5716">
            <w:pPr>
              <w:rPr>
                <w:rFonts w:ascii="Times New Roman" w:eastAsia="Times New Roman" w:hAnsi="Times New Roman" w:cs="Times New Roman"/>
                <w:b/>
                <w:lang w:eastAsia="ru-RU"/>
              </w:rPr>
            </w:pPr>
          </w:p>
        </w:tc>
        <w:tc>
          <w:tcPr>
            <w:tcW w:w="7087" w:type="dxa"/>
          </w:tcPr>
          <w:p w14:paraId="7AD86E6A" w14:textId="77777777" w:rsidR="009F0074" w:rsidRDefault="009F0074"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A6CC6E" w14:textId="5C10C860" w:rsidR="009F0074" w:rsidRPr="009F0074" w:rsidRDefault="009F0074" w:rsidP="009B57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132C18B3" w14:textId="77777777" w:rsidTr="009B5716">
        <w:tc>
          <w:tcPr>
            <w:tcW w:w="9634" w:type="dxa"/>
            <w:gridSpan w:val="2"/>
          </w:tcPr>
          <w:p w14:paraId="32702444" w14:textId="0D9851CB" w:rsidR="009F0074" w:rsidRPr="009F0074" w:rsidRDefault="009F0074" w:rsidP="009B5716">
            <w:pPr>
              <w:rPr>
                <w:rFonts w:ascii="Times New Roman" w:eastAsia="Times New Roman" w:hAnsi="Times New Roman" w:cs="Times New Roman"/>
                <w:b/>
                <w:bCs/>
                <w:sz w:val="24"/>
                <w:szCs w:val="24"/>
                <w:lang w:eastAsia="ru-RU"/>
              </w:rPr>
            </w:pPr>
            <w:r w:rsidRPr="009F0074">
              <w:rPr>
                <w:rFonts w:ascii="Times New Roman" w:eastAsia="Times New Roman" w:hAnsi="Times New Roman" w:cs="Times New Roman"/>
                <w:b/>
                <w:bCs/>
                <w:sz w:val="24"/>
                <w:szCs w:val="24"/>
                <w:lang w:eastAsia="ru-RU"/>
              </w:rPr>
              <w:t>Раздел 2. Основные свойства строительных материалов</w:t>
            </w:r>
            <w:r w:rsidR="00FF4A05">
              <w:rPr>
                <w:rFonts w:ascii="Times New Roman" w:eastAsia="Times New Roman" w:hAnsi="Times New Roman" w:cs="Times New Roman"/>
                <w:b/>
                <w:bCs/>
                <w:sz w:val="24"/>
                <w:szCs w:val="24"/>
                <w:lang w:eastAsia="ru-RU"/>
              </w:rPr>
              <w:t xml:space="preserve"> (6)</w:t>
            </w:r>
          </w:p>
        </w:tc>
      </w:tr>
      <w:tr w:rsidR="009F0074" w:rsidRPr="009F0074" w14:paraId="21818C66" w14:textId="77777777" w:rsidTr="009B5716">
        <w:tc>
          <w:tcPr>
            <w:tcW w:w="2547" w:type="dxa"/>
            <w:vMerge w:val="restart"/>
          </w:tcPr>
          <w:p w14:paraId="1DBC5642" w14:textId="77777777"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5D45E38A" w14:textId="77777777" w:rsidR="009F0074" w:rsidRPr="009F0074" w:rsidRDefault="009F0074" w:rsidP="009B5716">
            <w:pPr>
              <w:rPr>
                <w:rFonts w:ascii="Times New Roman" w:eastAsia="Times New Roman" w:hAnsi="Times New Roman" w:cs="Times New Roman"/>
                <w:b/>
                <w:lang w:eastAsia="ru-RU"/>
              </w:rPr>
            </w:pPr>
            <w:r w:rsidRPr="009F0074">
              <w:rPr>
                <w:rFonts w:ascii="Times New Roman" w:eastAsia="Times New Roman" w:hAnsi="Times New Roman" w:cs="Times New Roman"/>
                <w:b/>
                <w:bCs/>
              </w:rPr>
              <w:t>Тема 2.1. Строительно-эксплуатационные свойства отделочных материалов</w:t>
            </w:r>
          </w:p>
        </w:tc>
        <w:tc>
          <w:tcPr>
            <w:tcW w:w="7087" w:type="dxa"/>
          </w:tcPr>
          <w:p w14:paraId="5D36FC7F"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Содержание </w:t>
            </w:r>
          </w:p>
        </w:tc>
      </w:tr>
      <w:tr w:rsidR="009F0074" w:rsidRPr="009F0074" w14:paraId="59452F83" w14:textId="77777777" w:rsidTr="009B5716">
        <w:tc>
          <w:tcPr>
            <w:tcW w:w="2547" w:type="dxa"/>
            <w:vMerge/>
          </w:tcPr>
          <w:p w14:paraId="01F3ECFD" w14:textId="77777777"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087" w:type="dxa"/>
          </w:tcPr>
          <w:p w14:paraId="05D767C7"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Физические свойства: плотность, водопоглощение, водостойкость, влагоотдача, водопроницаемость, гидрофобность и гидрофильность, морозостойкость, </w:t>
            </w:r>
            <w:proofErr w:type="spellStart"/>
            <w:r w:rsidRPr="009F0074">
              <w:rPr>
                <w:rFonts w:ascii="Times New Roman" w:eastAsia="Times New Roman" w:hAnsi="Times New Roman" w:cs="Times New Roman"/>
                <w:sz w:val="24"/>
                <w:szCs w:val="24"/>
                <w:lang w:eastAsia="ru-RU"/>
              </w:rPr>
              <w:t>атмосферстойкость</w:t>
            </w:r>
            <w:proofErr w:type="spellEnd"/>
            <w:r w:rsidRPr="009F0074">
              <w:rPr>
                <w:rFonts w:ascii="Times New Roman" w:eastAsia="Times New Roman" w:hAnsi="Times New Roman" w:cs="Times New Roman"/>
                <w:sz w:val="24"/>
                <w:szCs w:val="24"/>
                <w:lang w:eastAsia="ru-RU"/>
              </w:rPr>
              <w:t>, теплопроводность, теплоёмкость, огнестойкость, огнеупорность, жаростойкость, газопроницаемость, акустические свойства, звучание.</w:t>
            </w:r>
          </w:p>
          <w:p w14:paraId="33B4E3CF"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Химические свойства: адгезия, химическая стойкость. </w:t>
            </w:r>
          </w:p>
          <w:p w14:paraId="3D94549B"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 Физико-химические свойства: степень дисперсности и удельная поверхность измельченных материалов, пластичность.</w:t>
            </w:r>
          </w:p>
          <w:p w14:paraId="7E7E95C9" w14:textId="77777777" w:rsidR="009F0074" w:rsidRPr="009F0074" w:rsidRDefault="009F0074" w:rsidP="009B5716">
            <w:pPr>
              <w:rPr>
                <w:rFonts w:ascii="Calibri" w:eastAsia="Times New Roman" w:hAnsi="Calibri" w:cs="Times New Roman"/>
                <w:b/>
                <w:sz w:val="24"/>
                <w:szCs w:val="24"/>
                <w:lang w:eastAsia="ru-RU"/>
              </w:rPr>
            </w:pPr>
            <w:r w:rsidRPr="009F0074">
              <w:rPr>
                <w:rFonts w:ascii="Times New Roman" w:eastAsia="Times New Roman" w:hAnsi="Times New Roman" w:cs="Times New Roman"/>
                <w:sz w:val="24"/>
                <w:szCs w:val="24"/>
                <w:lang w:eastAsia="ru-RU"/>
              </w:rPr>
              <w:t xml:space="preserve"> Механические свойства: прочность, упругость, ползучесть, релаксация, твердость, истираемость, сопротивление удару, износ</w:t>
            </w:r>
          </w:p>
        </w:tc>
      </w:tr>
      <w:tr w:rsidR="009F0074" w:rsidRPr="009F0074" w14:paraId="6A35277F" w14:textId="77777777" w:rsidTr="009B5716">
        <w:tc>
          <w:tcPr>
            <w:tcW w:w="2547" w:type="dxa"/>
            <w:vMerge/>
          </w:tcPr>
          <w:p w14:paraId="4E3C9938" w14:textId="77777777" w:rsidR="009F0074" w:rsidRPr="009F0074" w:rsidRDefault="009F0074" w:rsidP="009B5716">
            <w:pPr>
              <w:rPr>
                <w:rFonts w:ascii="Times New Roman" w:eastAsia="Times New Roman" w:hAnsi="Times New Roman" w:cs="Times New Roman"/>
                <w:b/>
                <w:lang w:eastAsia="ru-RU"/>
              </w:rPr>
            </w:pPr>
          </w:p>
        </w:tc>
        <w:tc>
          <w:tcPr>
            <w:tcW w:w="7087" w:type="dxa"/>
          </w:tcPr>
          <w:p w14:paraId="05CED104"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0074" w:rsidRPr="009F0074" w14:paraId="66486761" w14:textId="77777777" w:rsidTr="009B5716">
        <w:tc>
          <w:tcPr>
            <w:tcW w:w="2547" w:type="dxa"/>
            <w:vMerge/>
          </w:tcPr>
          <w:p w14:paraId="143910F3" w14:textId="77777777" w:rsidR="009F0074" w:rsidRPr="009F0074" w:rsidRDefault="009F0074" w:rsidP="009B5716">
            <w:pPr>
              <w:rPr>
                <w:rFonts w:ascii="Times New Roman" w:eastAsia="Times New Roman" w:hAnsi="Times New Roman" w:cs="Times New Roman"/>
                <w:b/>
                <w:lang w:eastAsia="ru-RU"/>
              </w:rPr>
            </w:pPr>
          </w:p>
        </w:tc>
        <w:tc>
          <w:tcPr>
            <w:tcW w:w="7087" w:type="dxa"/>
          </w:tcPr>
          <w:p w14:paraId="6C4BFDA3" w14:textId="77777777"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9F0074">
              <w:rPr>
                <w:rFonts w:ascii="Times New Roman" w:eastAsia="Times New Roman" w:hAnsi="Times New Roman" w:cs="Times New Roman"/>
                <w:sz w:val="24"/>
                <w:szCs w:val="24"/>
              </w:rPr>
              <w:t xml:space="preserve">Практическое занятие </w:t>
            </w:r>
          </w:p>
          <w:p w14:paraId="3A4E3B5E" w14:textId="77777777"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9F0074">
              <w:rPr>
                <w:rFonts w:ascii="Times New Roman" w:eastAsia="Times New Roman" w:hAnsi="Times New Roman" w:cs="Times New Roman"/>
                <w:sz w:val="24"/>
                <w:szCs w:val="24"/>
              </w:rPr>
              <w:t xml:space="preserve">Определение степени </w:t>
            </w:r>
            <w:proofErr w:type="spellStart"/>
            <w:r w:rsidRPr="009F0074">
              <w:rPr>
                <w:rFonts w:ascii="Times New Roman" w:eastAsia="Times New Roman" w:hAnsi="Times New Roman" w:cs="Times New Roman"/>
                <w:sz w:val="24"/>
                <w:szCs w:val="24"/>
              </w:rPr>
              <w:t>водопоглащения</w:t>
            </w:r>
            <w:proofErr w:type="spellEnd"/>
            <w:r w:rsidRPr="009F0074">
              <w:rPr>
                <w:rFonts w:ascii="Times New Roman" w:eastAsia="Times New Roman" w:hAnsi="Times New Roman" w:cs="Times New Roman"/>
                <w:sz w:val="24"/>
                <w:szCs w:val="24"/>
              </w:rPr>
              <w:t xml:space="preserve"> по объёму (по массе) материала водой,</w:t>
            </w:r>
          </w:p>
        </w:tc>
      </w:tr>
      <w:tr w:rsidR="009F0074" w:rsidRPr="009F0074" w14:paraId="77B6D540" w14:textId="77777777" w:rsidTr="009B5716">
        <w:tc>
          <w:tcPr>
            <w:tcW w:w="2547" w:type="dxa"/>
            <w:vMerge/>
          </w:tcPr>
          <w:p w14:paraId="02B2D31A" w14:textId="77777777" w:rsidR="009F0074" w:rsidRPr="009F0074" w:rsidRDefault="009F0074" w:rsidP="009B5716">
            <w:pPr>
              <w:rPr>
                <w:rFonts w:ascii="Times New Roman" w:eastAsia="Times New Roman" w:hAnsi="Times New Roman" w:cs="Times New Roman"/>
                <w:b/>
                <w:lang w:eastAsia="ru-RU"/>
              </w:rPr>
            </w:pPr>
          </w:p>
        </w:tc>
        <w:tc>
          <w:tcPr>
            <w:tcW w:w="7087" w:type="dxa"/>
          </w:tcPr>
          <w:p w14:paraId="0D083E7A" w14:textId="77777777" w:rsidR="009F0074" w:rsidRDefault="009F0074"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593E46" w14:textId="1051779C" w:rsidR="009F0074" w:rsidRPr="009F0074" w:rsidRDefault="009F0074" w:rsidP="009B57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31436F32" w14:textId="77777777" w:rsidTr="009B5716">
        <w:tc>
          <w:tcPr>
            <w:tcW w:w="9634" w:type="dxa"/>
            <w:gridSpan w:val="2"/>
          </w:tcPr>
          <w:p w14:paraId="3C1FF694" w14:textId="0FC34652" w:rsidR="009F0074" w:rsidRPr="009F0074" w:rsidRDefault="009F0074" w:rsidP="009B5716">
            <w:pPr>
              <w:rPr>
                <w:rFonts w:ascii="Times New Roman" w:eastAsia="Times New Roman" w:hAnsi="Times New Roman" w:cs="Times New Roman"/>
                <w:b/>
                <w:bCs/>
                <w:sz w:val="24"/>
                <w:szCs w:val="24"/>
                <w:lang w:eastAsia="ru-RU"/>
              </w:rPr>
            </w:pPr>
            <w:r w:rsidRPr="009F0074">
              <w:rPr>
                <w:rFonts w:ascii="Times New Roman" w:eastAsia="Times New Roman" w:hAnsi="Times New Roman" w:cs="Times New Roman"/>
                <w:b/>
                <w:bCs/>
                <w:sz w:val="24"/>
                <w:szCs w:val="24"/>
                <w:lang w:eastAsia="ru-RU"/>
              </w:rPr>
              <w:lastRenderedPageBreak/>
              <w:t>Раздел 3.</w:t>
            </w:r>
            <w:r w:rsidR="009B5716">
              <w:rPr>
                <w:rFonts w:ascii="Times New Roman" w:eastAsia="Times New Roman" w:hAnsi="Times New Roman" w:cs="Times New Roman"/>
                <w:b/>
                <w:bCs/>
                <w:sz w:val="24"/>
                <w:szCs w:val="24"/>
                <w:lang w:eastAsia="ru-RU"/>
              </w:rPr>
              <w:t xml:space="preserve"> </w:t>
            </w:r>
            <w:r w:rsidRPr="009F0074">
              <w:rPr>
                <w:rFonts w:ascii="Times New Roman" w:eastAsia="Times New Roman" w:hAnsi="Times New Roman" w:cs="Times New Roman"/>
                <w:b/>
                <w:bCs/>
                <w:sz w:val="24"/>
                <w:szCs w:val="24"/>
                <w:lang w:eastAsia="ru-RU"/>
              </w:rPr>
              <w:t>Природные строительные материалы</w:t>
            </w:r>
            <w:r w:rsidR="00FF4A05">
              <w:rPr>
                <w:rFonts w:ascii="Times New Roman" w:eastAsia="Times New Roman" w:hAnsi="Times New Roman" w:cs="Times New Roman"/>
                <w:b/>
                <w:bCs/>
                <w:sz w:val="24"/>
                <w:szCs w:val="24"/>
                <w:lang w:eastAsia="ru-RU"/>
              </w:rPr>
              <w:t xml:space="preserve"> (6)</w:t>
            </w:r>
          </w:p>
        </w:tc>
      </w:tr>
      <w:tr w:rsidR="009F0074" w:rsidRPr="009F0074" w14:paraId="184CC5D3" w14:textId="77777777" w:rsidTr="009B5716">
        <w:tc>
          <w:tcPr>
            <w:tcW w:w="2547" w:type="dxa"/>
            <w:vMerge w:val="restart"/>
          </w:tcPr>
          <w:p w14:paraId="030DAC6E" w14:textId="77777777" w:rsidR="009F0074" w:rsidRPr="009F0074" w:rsidRDefault="009F0074" w:rsidP="009B5716">
            <w:pPr>
              <w:rPr>
                <w:rFonts w:ascii="Times New Roman" w:eastAsia="Times New Roman" w:hAnsi="Times New Roman" w:cs="Times New Roman"/>
                <w:b/>
                <w:lang w:eastAsia="ru-RU"/>
              </w:rPr>
            </w:pPr>
          </w:p>
          <w:p w14:paraId="3E9CB494" w14:textId="77777777" w:rsidR="009F0074" w:rsidRPr="009F0074" w:rsidRDefault="009F0074" w:rsidP="009B5716">
            <w:pPr>
              <w:rPr>
                <w:rFonts w:ascii="Times New Roman" w:eastAsia="Times New Roman" w:hAnsi="Times New Roman" w:cs="Times New Roman"/>
                <w:b/>
                <w:bCs/>
              </w:rPr>
            </w:pPr>
            <w:r w:rsidRPr="009F0074">
              <w:rPr>
                <w:rFonts w:ascii="Times New Roman" w:eastAsia="Times New Roman" w:hAnsi="Times New Roman" w:cs="Times New Roman"/>
                <w:b/>
                <w:bCs/>
              </w:rPr>
              <w:t xml:space="preserve">Тема 3.1. </w:t>
            </w:r>
          </w:p>
          <w:p w14:paraId="1CC86996" w14:textId="77777777" w:rsidR="009F0074" w:rsidRPr="009F0074" w:rsidRDefault="009F0074" w:rsidP="009B5716">
            <w:pPr>
              <w:rPr>
                <w:rFonts w:ascii="Times New Roman" w:eastAsia="Times New Roman" w:hAnsi="Times New Roman" w:cs="Times New Roman"/>
                <w:b/>
                <w:lang w:eastAsia="ru-RU"/>
              </w:rPr>
            </w:pPr>
            <w:r w:rsidRPr="009F0074">
              <w:rPr>
                <w:rFonts w:ascii="Times New Roman" w:eastAsia="Times New Roman" w:hAnsi="Times New Roman" w:cs="Times New Roman"/>
                <w:b/>
                <w:bCs/>
              </w:rPr>
              <w:t>Каменные и древесные строительные материалы</w:t>
            </w:r>
          </w:p>
        </w:tc>
        <w:tc>
          <w:tcPr>
            <w:tcW w:w="7087" w:type="dxa"/>
            <w:tcBorders>
              <w:left w:val="single" w:sz="4" w:space="0" w:color="000000"/>
              <w:right w:val="single" w:sz="4" w:space="0" w:color="000000"/>
            </w:tcBorders>
          </w:tcPr>
          <w:p w14:paraId="4F876579"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Содержание</w:t>
            </w:r>
          </w:p>
        </w:tc>
      </w:tr>
      <w:tr w:rsidR="009F0074" w:rsidRPr="009F0074" w14:paraId="3BC29BF5" w14:textId="77777777" w:rsidTr="009B5716">
        <w:tc>
          <w:tcPr>
            <w:tcW w:w="2547" w:type="dxa"/>
            <w:vMerge/>
          </w:tcPr>
          <w:p w14:paraId="544DF496" w14:textId="77777777" w:rsidR="009F0074" w:rsidRPr="009F0074" w:rsidRDefault="009F0074" w:rsidP="009B5716">
            <w:pPr>
              <w:rPr>
                <w:rFonts w:ascii="Times New Roman" w:eastAsia="Times New Roman" w:hAnsi="Times New Roman" w:cs="Times New Roman"/>
                <w:b/>
                <w:bCs/>
              </w:rPr>
            </w:pPr>
          </w:p>
        </w:tc>
        <w:tc>
          <w:tcPr>
            <w:tcW w:w="7087" w:type="dxa"/>
            <w:tcBorders>
              <w:left w:val="single" w:sz="4" w:space="0" w:color="000000"/>
              <w:right w:val="single" w:sz="4" w:space="0" w:color="000000"/>
            </w:tcBorders>
          </w:tcPr>
          <w:p w14:paraId="0606539F" w14:textId="2CD5C60A" w:rsidR="009F0074" w:rsidRPr="009F0074" w:rsidRDefault="00AB2832" w:rsidP="009B5716">
            <w:pPr>
              <w:rPr>
                <w:rFonts w:ascii="Times New Roman" w:eastAsia="Times New Roman" w:hAnsi="Times New Roman" w:cs="Times New Roman"/>
                <w:lang w:eastAsia="ru-RU"/>
              </w:rPr>
            </w:pPr>
            <w:r w:rsidRPr="009F0074">
              <w:rPr>
                <w:rFonts w:ascii="Times New Roman" w:eastAsia="Times New Roman" w:hAnsi="Times New Roman" w:cs="Times New Roman"/>
                <w:sz w:val="24"/>
                <w:szCs w:val="24"/>
              </w:rPr>
              <w:t xml:space="preserve">Определение степени </w:t>
            </w:r>
            <w:proofErr w:type="spellStart"/>
            <w:r w:rsidRPr="009F0074">
              <w:rPr>
                <w:rFonts w:ascii="Times New Roman" w:eastAsia="Times New Roman" w:hAnsi="Times New Roman" w:cs="Times New Roman"/>
                <w:sz w:val="24"/>
                <w:szCs w:val="24"/>
              </w:rPr>
              <w:t>водопоглащения</w:t>
            </w:r>
            <w:proofErr w:type="spellEnd"/>
            <w:r w:rsidRPr="009F0074">
              <w:rPr>
                <w:rFonts w:ascii="Times New Roman" w:eastAsia="Times New Roman" w:hAnsi="Times New Roman" w:cs="Times New Roman"/>
                <w:sz w:val="24"/>
                <w:szCs w:val="24"/>
              </w:rPr>
              <w:t xml:space="preserve"> по объёму (по массе) материала водой</w:t>
            </w:r>
            <w:r w:rsidRPr="009F0074">
              <w:rPr>
                <w:rFonts w:ascii="Times New Roman" w:eastAsia="Times New Roman" w:hAnsi="Times New Roman" w:cs="Times New Roman"/>
                <w:b/>
                <w:bCs/>
                <w:sz w:val="24"/>
                <w:szCs w:val="24"/>
                <w:lang w:eastAsia="ru-RU"/>
              </w:rPr>
              <w:t xml:space="preserve"> </w:t>
            </w:r>
            <w:r w:rsidR="009F0074" w:rsidRPr="009F0074">
              <w:rPr>
                <w:rFonts w:ascii="Times New Roman" w:eastAsia="Times New Roman" w:hAnsi="Times New Roman" w:cs="Times New Roman"/>
                <w:b/>
                <w:bCs/>
                <w:sz w:val="24"/>
                <w:szCs w:val="24"/>
                <w:lang w:eastAsia="ru-RU"/>
              </w:rPr>
              <w:t>.</w:t>
            </w:r>
          </w:p>
        </w:tc>
      </w:tr>
      <w:tr w:rsidR="009F0074" w:rsidRPr="009F0074" w14:paraId="6CA4D950" w14:textId="77777777" w:rsidTr="009B5716">
        <w:tc>
          <w:tcPr>
            <w:tcW w:w="2547" w:type="dxa"/>
            <w:vMerge/>
          </w:tcPr>
          <w:p w14:paraId="33E5CB63" w14:textId="77777777" w:rsidR="009F0074" w:rsidRPr="009F0074" w:rsidRDefault="009F0074" w:rsidP="009B5716">
            <w:pPr>
              <w:rPr>
                <w:rFonts w:ascii="Times New Roman" w:eastAsia="Times New Roman" w:hAnsi="Times New Roman" w:cs="Times New Roman"/>
                <w:b/>
                <w:bCs/>
              </w:rPr>
            </w:pPr>
          </w:p>
        </w:tc>
        <w:tc>
          <w:tcPr>
            <w:tcW w:w="7087" w:type="dxa"/>
            <w:tcBorders>
              <w:left w:val="single" w:sz="4" w:space="0" w:color="000000"/>
              <w:right w:val="single" w:sz="4" w:space="0" w:color="000000"/>
            </w:tcBorders>
          </w:tcPr>
          <w:p w14:paraId="11B87673"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1B82E411" w14:textId="77777777" w:rsidTr="009B5716">
        <w:tc>
          <w:tcPr>
            <w:tcW w:w="2547" w:type="dxa"/>
            <w:vMerge/>
          </w:tcPr>
          <w:p w14:paraId="0B31D378" w14:textId="77777777" w:rsidR="009F0074" w:rsidRPr="009F0074" w:rsidRDefault="009F0074" w:rsidP="009B5716">
            <w:pPr>
              <w:rPr>
                <w:rFonts w:ascii="Times New Roman" w:eastAsia="Times New Roman" w:hAnsi="Times New Roman" w:cs="Times New Roman"/>
                <w:b/>
                <w:bCs/>
              </w:rPr>
            </w:pPr>
          </w:p>
        </w:tc>
        <w:tc>
          <w:tcPr>
            <w:tcW w:w="7087" w:type="dxa"/>
            <w:tcBorders>
              <w:left w:val="single" w:sz="4" w:space="0" w:color="000000"/>
              <w:right w:val="single" w:sz="4" w:space="0" w:color="000000"/>
            </w:tcBorders>
          </w:tcPr>
          <w:p w14:paraId="118A4A62" w14:textId="77777777" w:rsidR="009F0074" w:rsidRPr="009F0074" w:rsidRDefault="009F0074" w:rsidP="009B5716">
            <w:pPr>
              <w:rPr>
                <w:rFonts w:ascii="Times New Roman" w:eastAsia="Times New Roman" w:hAnsi="Times New Roman" w:cs="Times New Roman"/>
                <w:color w:val="000000"/>
                <w:sz w:val="24"/>
                <w:szCs w:val="24"/>
                <w:lang w:eastAsia="ru-RU"/>
              </w:rPr>
            </w:pPr>
            <w:r w:rsidRPr="009F0074">
              <w:rPr>
                <w:rFonts w:ascii="Times New Roman" w:eastAsia="Times New Roman" w:hAnsi="Times New Roman" w:cs="Times New Roman"/>
                <w:color w:val="000000"/>
                <w:sz w:val="24"/>
                <w:szCs w:val="24"/>
                <w:lang w:eastAsia="ru-RU"/>
              </w:rPr>
              <w:t xml:space="preserve">Практическое занятие </w:t>
            </w:r>
          </w:p>
          <w:p w14:paraId="01545664"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color w:val="000000"/>
                <w:sz w:val="24"/>
                <w:szCs w:val="24"/>
                <w:lang w:eastAsia="ru-RU"/>
              </w:rPr>
              <w:t xml:space="preserve"> Составление таблицы способов антисептирования древесины в зависимости от вида антисептика.</w:t>
            </w:r>
          </w:p>
        </w:tc>
      </w:tr>
      <w:tr w:rsidR="009F0074" w:rsidRPr="009F0074" w14:paraId="2747526A" w14:textId="77777777" w:rsidTr="009B5716">
        <w:tc>
          <w:tcPr>
            <w:tcW w:w="2547" w:type="dxa"/>
            <w:vMerge/>
          </w:tcPr>
          <w:p w14:paraId="07741A53" w14:textId="77777777" w:rsidR="009F0074" w:rsidRPr="009F0074" w:rsidRDefault="009F0074" w:rsidP="009B5716">
            <w:pPr>
              <w:rPr>
                <w:rFonts w:ascii="Times New Roman" w:eastAsia="Times New Roman" w:hAnsi="Times New Roman" w:cs="Times New Roman"/>
                <w:b/>
                <w:lang w:eastAsia="ru-RU"/>
              </w:rPr>
            </w:pPr>
          </w:p>
        </w:tc>
        <w:tc>
          <w:tcPr>
            <w:tcW w:w="7087" w:type="dxa"/>
            <w:tcBorders>
              <w:top w:val="single" w:sz="4" w:space="0" w:color="000000"/>
              <w:left w:val="single" w:sz="4" w:space="0" w:color="000000"/>
              <w:right w:val="single" w:sz="4" w:space="0" w:color="000000"/>
            </w:tcBorders>
          </w:tcPr>
          <w:p w14:paraId="24F4A073" w14:textId="77777777" w:rsidR="009F0074" w:rsidRDefault="009F0074"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229F56" w14:textId="57BC1EFD"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628D8200" w14:textId="77777777" w:rsidTr="009B5716">
        <w:tc>
          <w:tcPr>
            <w:tcW w:w="9634" w:type="dxa"/>
            <w:gridSpan w:val="2"/>
            <w:tcBorders>
              <w:right w:val="single" w:sz="4" w:space="0" w:color="000000"/>
            </w:tcBorders>
          </w:tcPr>
          <w:p w14:paraId="7631761F" w14:textId="4973AEAC"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sz w:val="24"/>
                <w:szCs w:val="24"/>
                <w:lang w:eastAsia="ru-RU"/>
              </w:rPr>
            </w:pPr>
            <w:r w:rsidRPr="009F0074">
              <w:rPr>
                <w:rFonts w:ascii="Times New Roman" w:eastAsia="Times New Roman" w:hAnsi="Times New Roman" w:cs="Times New Roman"/>
                <w:b/>
                <w:bCs/>
                <w:sz w:val="24"/>
                <w:szCs w:val="24"/>
                <w:lang w:eastAsia="ru-RU"/>
              </w:rPr>
              <w:t>Раздел 4. Искусственные строительные материалы</w:t>
            </w:r>
            <w:r w:rsidR="00FF4A05">
              <w:rPr>
                <w:rFonts w:ascii="Times New Roman" w:eastAsia="Times New Roman" w:hAnsi="Times New Roman" w:cs="Times New Roman"/>
                <w:b/>
                <w:bCs/>
                <w:sz w:val="24"/>
                <w:szCs w:val="24"/>
                <w:lang w:eastAsia="ru-RU"/>
              </w:rPr>
              <w:t xml:space="preserve"> (20)</w:t>
            </w:r>
          </w:p>
        </w:tc>
      </w:tr>
      <w:tr w:rsidR="009F0074" w:rsidRPr="009F0074" w14:paraId="778DDDEA" w14:textId="77777777" w:rsidTr="009B5716">
        <w:tc>
          <w:tcPr>
            <w:tcW w:w="2547" w:type="dxa"/>
            <w:vMerge w:val="restart"/>
          </w:tcPr>
          <w:p w14:paraId="69C13076"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Тема 4.1. Керамические строительные материалы</w:t>
            </w:r>
          </w:p>
        </w:tc>
        <w:tc>
          <w:tcPr>
            <w:tcW w:w="7087" w:type="dxa"/>
          </w:tcPr>
          <w:p w14:paraId="336CFF60"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Содержание</w:t>
            </w:r>
          </w:p>
        </w:tc>
      </w:tr>
      <w:tr w:rsidR="009F0074" w:rsidRPr="009F0074" w14:paraId="22715027" w14:textId="77777777" w:rsidTr="009B5716">
        <w:tc>
          <w:tcPr>
            <w:tcW w:w="2547" w:type="dxa"/>
            <w:vMerge/>
          </w:tcPr>
          <w:p w14:paraId="18874442"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18526156" w14:textId="77777777" w:rsidR="009F0074" w:rsidRPr="009F0074" w:rsidRDefault="009F0074" w:rsidP="009B5716">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Виды керамических материалов.</w:t>
            </w:r>
          </w:p>
          <w:p w14:paraId="2B6CCD0D" w14:textId="77777777" w:rsidR="009F0074" w:rsidRPr="009F0074" w:rsidRDefault="009F0074" w:rsidP="009B5716">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Производство керамических материалов.</w:t>
            </w:r>
          </w:p>
          <w:p w14:paraId="08033708" w14:textId="77777777" w:rsidR="009F0074" w:rsidRPr="009F0074" w:rsidRDefault="009F0074" w:rsidP="009B5716">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Лицевые и облицовочные керамические материалы. </w:t>
            </w:r>
          </w:p>
          <w:p w14:paraId="7E62D012" w14:textId="77777777" w:rsidR="009F0074" w:rsidRPr="009F0074" w:rsidRDefault="009F0074" w:rsidP="009B5716">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Плитки для облицовки внутренних стен. </w:t>
            </w:r>
          </w:p>
          <w:p w14:paraId="2FD53C26"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Cs/>
                <w:sz w:val="24"/>
                <w:szCs w:val="24"/>
                <w:lang w:eastAsia="ru-RU"/>
              </w:rPr>
              <w:t xml:space="preserve"> Теплоизоляционные керамические материалы</w:t>
            </w:r>
          </w:p>
        </w:tc>
      </w:tr>
      <w:tr w:rsidR="009F0074" w:rsidRPr="009F0074" w14:paraId="3E0C859F" w14:textId="77777777" w:rsidTr="009B5716">
        <w:trPr>
          <w:trHeight w:val="285"/>
        </w:trPr>
        <w:tc>
          <w:tcPr>
            <w:tcW w:w="2547" w:type="dxa"/>
            <w:vMerge/>
          </w:tcPr>
          <w:p w14:paraId="701CB38B"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1820D15C"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1404E81F" w14:textId="77777777" w:rsidTr="009B5716">
        <w:tc>
          <w:tcPr>
            <w:tcW w:w="2547" w:type="dxa"/>
            <w:vMerge/>
          </w:tcPr>
          <w:p w14:paraId="016EFE61" w14:textId="77777777" w:rsidR="009F0074" w:rsidRPr="009F0074" w:rsidRDefault="009F0074" w:rsidP="009B5716">
            <w:pPr>
              <w:rPr>
                <w:rFonts w:ascii="Times New Roman" w:eastAsia="Times New Roman" w:hAnsi="Times New Roman" w:cs="Times New Roman"/>
                <w:b/>
                <w:bCs/>
                <w:lang w:eastAsia="ru-RU"/>
              </w:rPr>
            </w:pPr>
          </w:p>
        </w:tc>
        <w:tc>
          <w:tcPr>
            <w:tcW w:w="7087" w:type="dxa"/>
            <w:tcBorders>
              <w:top w:val="single" w:sz="4" w:space="0" w:color="000000"/>
              <w:left w:val="single" w:sz="4" w:space="0" w:color="000000"/>
              <w:right w:val="single" w:sz="4" w:space="0" w:color="000000"/>
            </w:tcBorders>
          </w:tcPr>
          <w:p w14:paraId="4E9749E5" w14:textId="77777777" w:rsidR="009F0074" w:rsidRDefault="009F0074"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218C02" w14:textId="1CFAC7A3"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1CEA6076" w14:textId="77777777" w:rsidTr="009B5716">
        <w:tc>
          <w:tcPr>
            <w:tcW w:w="2547" w:type="dxa"/>
            <w:vMerge w:val="restart"/>
          </w:tcPr>
          <w:p w14:paraId="458CDC0F"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Тема 4.2. </w:t>
            </w:r>
          </w:p>
          <w:p w14:paraId="47E30237"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Стекло, стеклянные изделия и </w:t>
            </w:r>
            <w:proofErr w:type="spellStart"/>
            <w:r w:rsidRPr="009F0074">
              <w:rPr>
                <w:rFonts w:ascii="Times New Roman" w:eastAsia="Times New Roman" w:hAnsi="Times New Roman" w:cs="Times New Roman"/>
                <w:b/>
                <w:bCs/>
                <w:lang w:eastAsia="ru-RU"/>
              </w:rPr>
              <w:t>стеклокристалические</w:t>
            </w:r>
            <w:proofErr w:type="spellEnd"/>
            <w:r w:rsidRPr="009F0074">
              <w:rPr>
                <w:rFonts w:ascii="Times New Roman" w:eastAsia="Times New Roman" w:hAnsi="Times New Roman" w:cs="Times New Roman"/>
                <w:b/>
                <w:bCs/>
                <w:lang w:eastAsia="ru-RU"/>
              </w:rPr>
              <w:t xml:space="preserve"> материалы</w:t>
            </w:r>
          </w:p>
        </w:tc>
        <w:tc>
          <w:tcPr>
            <w:tcW w:w="7087" w:type="dxa"/>
          </w:tcPr>
          <w:p w14:paraId="6AD8DEDB" w14:textId="2818457C"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Содержание</w:t>
            </w:r>
            <w:r w:rsidR="009B5716">
              <w:rPr>
                <w:rFonts w:ascii="Times New Roman" w:eastAsia="Times New Roman" w:hAnsi="Times New Roman" w:cs="Times New Roman"/>
                <w:b/>
                <w:bCs/>
                <w:lang w:eastAsia="ru-RU"/>
              </w:rPr>
              <w:t xml:space="preserve"> </w:t>
            </w:r>
          </w:p>
        </w:tc>
      </w:tr>
      <w:tr w:rsidR="009F0074" w:rsidRPr="009F0074" w14:paraId="47AEC0A1" w14:textId="77777777" w:rsidTr="009B5716">
        <w:tc>
          <w:tcPr>
            <w:tcW w:w="2547" w:type="dxa"/>
            <w:vMerge/>
            <w:tcBorders>
              <w:bottom w:val="single" w:sz="4" w:space="0" w:color="auto"/>
            </w:tcBorders>
          </w:tcPr>
          <w:p w14:paraId="66834DBB" w14:textId="77777777" w:rsidR="009F0074" w:rsidRPr="009F0074" w:rsidRDefault="009F0074" w:rsidP="009B5716">
            <w:pPr>
              <w:rPr>
                <w:rFonts w:ascii="Times New Roman" w:eastAsia="Times New Roman" w:hAnsi="Times New Roman" w:cs="Times New Roman"/>
                <w:b/>
                <w:bCs/>
                <w:lang w:eastAsia="ru-RU"/>
              </w:rPr>
            </w:pPr>
          </w:p>
        </w:tc>
        <w:tc>
          <w:tcPr>
            <w:tcW w:w="7087" w:type="dxa"/>
            <w:tcBorders>
              <w:bottom w:val="single" w:sz="4" w:space="0" w:color="auto"/>
            </w:tcBorders>
          </w:tcPr>
          <w:p w14:paraId="5649E7FB"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Технологические основы получения стекол. </w:t>
            </w:r>
          </w:p>
          <w:p w14:paraId="6C557B59"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 Стеклянные изделия, применяемые в строительстве.</w:t>
            </w:r>
          </w:p>
          <w:p w14:paraId="2669E624"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sz w:val="24"/>
                <w:szCs w:val="24"/>
                <w:lang w:eastAsia="ru-RU"/>
              </w:rPr>
              <w:t xml:space="preserve"> Стеклянные конструктивные изделия</w:t>
            </w:r>
          </w:p>
        </w:tc>
      </w:tr>
      <w:tr w:rsidR="009F0074" w:rsidRPr="009F0074" w14:paraId="197C72F0" w14:textId="77777777" w:rsidTr="009B5716">
        <w:tc>
          <w:tcPr>
            <w:tcW w:w="2547" w:type="dxa"/>
            <w:vMerge/>
          </w:tcPr>
          <w:p w14:paraId="1620BA41"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00961A52"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14E91DFA" w14:textId="77777777" w:rsidTr="009B5716">
        <w:tc>
          <w:tcPr>
            <w:tcW w:w="2547" w:type="dxa"/>
            <w:vMerge/>
          </w:tcPr>
          <w:p w14:paraId="56522F0A" w14:textId="77777777" w:rsidR="009F0074" w:rsidRPr="009F0074" w:rsidRDefault="009F0074" w:rsidP="009B5716">
            <w:pPr>
              <w:rPr>
                <w:rFonts w:ascii="Times New Roman" w:eastAsia="Times New Roman" w:hAnsi="Times New Roman" w:cs="Times New Roman"/>
                <w:b/>
                <w:bCs/>
                <w:lang w:eastAsia="ru-RU"/>
              </w:rPr>
            </w:pPr>
          </w:p>
        </w:tc>
        <w:tc>
          <w:tcPr>
            <w:tcW w:w="7087" w:type="dxa"/>
            <w:tcBorders>
              <w:top w:val="single" w:sz="4" w:space="0" w:color="000000"/>
              <w:left w:val="single" w:sz="4" w:space="0" w:color="000000"/>
              <w:right w:val="single" w:sz="4" w:space="0" w:color="000000"/>
            </w:tcBorders>
          </w:tcPr>
          <w:p w14:paraId="7103B6FF" w14:textId="77777777" w:rsidR="009F0074" w:rsidRDefault="009F0074"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E36D69" w14:textId="369045EE"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0878E87F" w14:textId="77777777" w:rsidTr="009B5716">
        <w:tc>
          <w:tcPr>
            <w:tcW w:w="2547" w:type="dxa"/>
            <w:vMerge w:val="restart"/>
          </w:tcPr>
          <w:p w14:paraId="4E2FC893"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Тема 4.3. Строительные материалы на основе полимеров</w:t>
            </w:r>
          </w:p>
        </w:tc>
        <w:tc>
          <w:tcPr>
            <w:tcW w:w="7087" w:type="dxa"/>
          </w:tcPr>
          <w:p w14:paraId="1A2E978E" w14:textId="77777777" w:rsidR="009F0074" w:rsidRPr="009F0074" w:rsidRDefault="009F0074" w:rsidP="009B5716">
            <w:pPr>
              <w:rPr>
                <w:rFonts w:ascii="Times New Roman" w:eastAsia="Times New Roman" w:hAnsi="Times New Roman" w:cs="Times New Roman"/>
                <w:b/>
                <w:lang w:eastAsia="ru-RU"/>
              </w:rPr>
            </w:pPr>
            <w:r w:rsidRPr="009F0074">
              <w:rPr>
                <w:rFonts w:ascii="Times New Roman" w:eastAsia="Times New Roman" w:hAnsi="Times New Roman" w:cs="Times New Roman"/>
                <w:b/>
                <w:lang w:eastAsia="ru-RU"/>
              </w:rPr>
              <w:t>Содержание</w:t>
            </w:r>
          </w:p>
        </w:tc>
      </w:tr>
      <w:tr w:rsidR="009F0074" w:rsidRPr="009F0074" w14:paraId="69CD95CD" w14:textId="77777777" w:rsidTr="009B5716">
        <w:tc>
          <w:tcPr>
            <w:tcW w:w="2547" w:type="dxa"/>
            <w:vMerge/>
          </w:tcPr>
          <w:p w14:paraId="217C15AC"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424AFBCB" w14:textId="67A22658"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Конструктивные материалы: </w:t>
            </w:r>
            <w:r w:rsidR="000A02C9" w:rsidRPr="009F0074">
              <w:rPr>
                <w:rFonts w:ascii="Times New Roman" w:eastAsia="Times New Roman" w:hAnsi="Times New Roman" w:cs="Times New Roman"/>
                <w:sz w:val="24"/>
                <w:szCs w:val="24"/>
                <w:lang w:eastAsia="ru-RU"/>
              </w:rPr>
              <w:t>древесноволокнистые</w:t>
            </w:r>
            <w:r w:rsidRPr="009F0074">
              <w:rPr>
                <w:rFonts w:ascii="Times New Roman" w:eastAsia="Times New Roman" w:hAnsi="Times New Roman" w:cs="Times New Roman"/>
                <w:sz w:val="24"/>
                <w:szCs w:val="24"/>
                <w:lang w:eastAsia="ru-RU"/>
              </w:rPr>
              <w:t xml:space="preserve"> плиты,</w:t>
            </w:r>
            <w:r w:rsidR="000A02C9">
              <w:rPr>
                <w:rFonts w:ascii="Times New Roman" w:eastAsia="Times New Roman" w:hAnsi="Times New Roman" w:cs="Times New Roman"/>
                <w:sz w:val="24"/>
                <w:szCs w:val="24"/>
                <w:lang w:eastAsia="ru-RU"/>
              </w:rPr>
              <w:t xml:space="preserve"> д</w:t>
            </w:r>
            <w:r w:rsidRPr="009F0074">
              <w:rPr>
                <w:rFonts w:ascii="Times New Roman" w:eastAsia="Times New Roman" w:hAnsi="Times New Roman" w:cs="Times New Roman"/>
                <w:sz w:val="24"/>
                <w:szCs w:val="24"/>
                <w:lang w:eastAsia="ru-RU"/>
              </w:rPr>
              <w:t>ревесно</w:t>
            </w:r>
            <w:r w:rsidR="000A02C9">
              <w:rPr>
                <w:rFonts w:ascii="Times New Roman" w:eastAsia="Times New Roman" w:hAnsi="Times New Roman" w:cs="Times New Roman"/>
                <w:sz w:val="24"/>
                <w:szCs w:val="24"/>
                <w:lang w:eastAsia="ru-RU"/>
              </w:rPr>
              <w:t>-</w:t>
            </w:r>
            <w:r w:rsidRPr="009F0074">
              <w:rPr>
                <w:rFonts w:ascii="Times New Roman" w:eastAsia="Times New Roman" w:hAnsi="Times New Roman" w:cs="Times New Roman"/>
                <w:sz w:val="24"/>
                <w:szCs w:val="24"/>
                <w:lang w:eastAsia="ru-RU"/>
              </w:rPr>
              <w:t>стружечные плиты, древесные слоистые пластики.</w:t>
            </w:r>
          </w:p>
          <w:p w14:paraId="51AA7688"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13922CCE"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sz w:val="24"/>
                <w:szCs w:val="24"/>
                <w:lang w:eastAsia="ru-RU"/>
              </w:rPr>
              <w:t>Материалы для покрытия полов: линолеумы, монолитные покрытия полов. Погонные изделия.</w:t>
            </w:r>
          </w:p>
        </w:tc>
      </w:tr>
      <w:tr w:rsidR="009F0074" w:rsidRPr="009F0074" w14:paraId="541ED770" w14:textId="77777777" w:rsidTr="009B5716">
        <w:tc>
          <w:tcPr>
            <w:tcW w:w="2547" w:type="dxa"/>
            <w:vMerge/>
          </w:tcPr>
          <w:p w14:paraId="0EF8D7CE"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7B7BB6C0" w14:textId="77777777" w:rsidR="009F0074" w:rsidRPr="009F0074" w:rsidRDefault="009F0074" w:rsidP="009B5716">
            <w:pPr>
              <w:rPr>
                <w:rFonts w:ascii="Times New Roman" w:eastAsia="Times New Roman" w:hAnsi="Times New Roman" w:cs="Times New Roman"/>
                <w:b/>
                <w:lang w:eastAsia="ru-RU"/>
              </w:rPr>
            </w:pPr>
            <w:r w:rsidRPr="009F0074">
              <w:rPr>
                <w:rFonts w:ascii="Times New Roman" w:eastAsia="Times New Roman" w:hAnsi="Times New Roman" w:cs="Times New Roman"/>
                <w:b/>
                <w:lang w:eastAsia="ru-RU"/>
              </w:rPr>
              <w:t>В том числе практических занятий и лабораторных работ</w:t>
            </w:r>
          </w:p>
        </w:tc>
      </w:tr>
      <w:tr w:rsidR="009F0074" w:rsidRPr="009F0074" w14:paraId="4831FD81" w14:textId="77777777" w:rsidTr="009B5716">
        <w:tc>
          <w:tcPr>
            <w:tcW w:w="2547" w:type="dxa"/>
            <w:vMerge/>
          </w:tcPr>
          <w:p w14:paraId="3E3BCEE9" w14:textId="77777777" w:rsidR="009F0074" w:rsidRPr="009F0074" w:rsidRDefault="009F0074" w:rsidP="009B5716">
            <w:pPr>
              <w:rPr>
                <w:rFonts w:ascii="Times New Roman" w:eastAsia="Times New Roman" w:hAnsi="Times New Roman" w:cs="Times New Roman"/>
                <w:b/>
                <w:bCs/>
                <w:lang w:eastAsia="ru-RU"/>
              </w:rPr>
            </w:pPr>
          </w:p>
        </w:tc>
        <w:tc>
          <w:tcPr>
            <w:tcW w:w="7087" w:type="dxa"/>
            <w:tcBorders>
              <w:top w:val="single" w:sz="4" w:space="0" w:color="000000"/>
              <w:left w:val="single" w:sz="4" w:space="0" w:color="000000"/>
              <w:right w:val="single" w:sz="4" w:space="0" w:color="000000"/>
            </w:tcBorders>
          </w:tcPr>
          <w:p w14:paraId="12E47CDC" w14:textId="77777777" w:rsidR="009F0074" w:rsidRDefault="009F0074"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7D97B7" w14:textId="5E304CEE" w:rsidR="009F0074" w:rsidRPr="009F0074" w:rsidRDefault="009F0074" w:rsidP="009B5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00FF4A05">
              <w:rPr>
                <w:rFonts w:ascii="Times New Roman" w:eastAsia="Times New Roman" w:hAnsi="Times New Roman" w:cs="Times New Roman"/>
                <w:bCs/>
                <w:i/>
                <w:sz w:val="20"/>
                <w:lang w:eastAsia="ru-RU"/>
              </w:rPr>
              <w:t xml:space="preserve"> </w:t>
            </w:r>
          </w:p>
        </w:tc>
      </w:tr>
      <w:tr w:rsidR="009F0074" w:rsidRPr="009F0074" w14:paraId="4D0818A4" w14:textId="77777777" w:rsidTr="009B5716">
        <w:tc>
          <w:tcPr>
            <w:tcW w:w="2547" w:type="dxa"/>
            <w:vMerge w:val="restart"/>
          </w:tcPr>
          <w:p w14:paraId="40D71647"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Тема 4.4. </w:t>
            </w:r>
          </w:p>
          <w:p w14:paraId="167E8886"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Строительные растворы</w:t>
            </w:r>
          </w:p>
          <w:p w14:paraId="0F483148"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5F975E43"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Содержание</w:t>
            </w:r>
          </w:p>
        </w:tc>
      </w:tr>
      <w:tr w:rsidR="009F0074" w:rsidRPr="009F0074" w14:paraId="766C449F" w14:textId="77777777" w:rsidTr="009B5716">
        <w:tc>
          <w:tcPr>
            <w:tcW w:w="2547" w:type="dxa"/>
            <w:vMerge/>
          </w:tcPr>
          <w:p w14:paraId="4AA61F6C"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621055E3"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Материалы для растворных смесей. Свойства строительных растворов. </w:t>
            </w:r>
          </w:p>
          <w:p w14:paraId="27BBD5A2"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Штукатурные, кладочные и монтажные растворы. </w:t>
            </w:r>
          </w:p>
          <w:p w14:paraId="6BFF7E77"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 Специальные растворы: гидроизоляционные, теплоизоляционные, акустические, декоративные, тампонажные. </w:t>
            </w:r>
          </w:p>
          <w:p w14:paraId="43A39A89" w14:textId="77777777" w:rsidR="009F0074" w:rsidRPr="009F0074" w:rsidRDefault="009F0074" w:rsidP="009B5716">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Сухие растворные смеси.</w:t>
            </w:r>
          </w:p>
        </w:tc>
      </w:tr>
      <w:tr w:rsidR="009F0074" w:rsidRPr="009F0074" w14:paraId="6D97D4D5" w14:textId="77777777" w:rsidTr="009B5716">
        <w:tc>
          <w:tcPr>
            <w:tcW w:w="2547" w:type="dxa"/>
            <w:vMerge/>
          </w:tcPr>
          <w:p w14:paraId="32917336"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10FDA461" w14:textId="77777777" w:rsidR="009F0074" w:rsidRPr="009F0074" w:rsidRDefault="009F0074" w:rsidP="009B5716">
            <w:pPr>
              <w:rPr>
                <w:rFonts w:ascii="Times New Roman" w:eastAsia="Times New Roman" w:hAnsi="Times New Roman" w:cs="Times New Roman"/>
                <w:b/>
                <w:lang w:eastAsia="ru-RU"/>
              </w:rPr>
            </w:pPr>
            <w:r w:rsidRPr="009F0074">
              <w:rPr>
                <w:rFonts w:ascii="Times New Roman" w:eastAsia="Times New Roman" w:hAnsi="Times New Roman" w:cs="Times New Roman"/>
                <w:b/>
                <w:lang w:eastAsia="ru-RU"/>
              </w:rPr>
              <w:t>В том числе практических занятий и лабораторных работ</w:t>
            </w:r>
          </w:p>
        </w:tc>
      </w:tr>
      <w:tr w:rsidR="009F0074" w:rsidRPr="009F0074" w14:paraId="2376E43C" w14:textId="77777777" w:rsidTr="009B5716">
        <w:tc>
          <w:tcPr>
            <w:tcW w:w="2547" w:type="dxa"/>
            <w:vMerge/>
          </w:tcPr>
          <w:p w14:paraId="74CCE709"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73C8479E" w14:textId="77777777" w:rsidR="009F0074" w:rsidRPr="009F0074" w:rsidRDefault="009F0074" w:rsidP="009B5716">
            <w:pPr>
              <w:rPr>
                <w:rFonts w:ascii="Times New Roman" w:eastAsia="Times New Roman" w:hAnsi="Times New Roman" w:cs="Times New Roman"/>
                <w:color w:val="000000"/>
                <w:sz w:val="24"/>
                <w:szCs w:val="24"/>
                <w:lang w:eastAsia="ru-RU"/>
              </w:rPr>
            </w:pPr>
            <w:r w:rsidRPr="009F0074">
              <w:rPr>
                <w:rFonts w:ascii="Times New Roman" w:eastAsia="Times New Roman" w:hAnsi="Times New Roman" w:cs="Times New Roman"/>
                <w:color w:val="000000"/>
                <w:sz w:val="24"/>
                <w:szCs w:val="24"/>
                <w:lang w:eastAsia="ru-RU"/>
              </w:rPr>
              <w:t xml:space="preserve">Практическое занятие </w:t>
            </w:r>
          </w:p>
          <w:p w14:paraId="65706245"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color w:val="000000"/>
                <w:sz w:val="24"/>
                <w:szCs w:val="24"/>
                <w:lang w:eastAsia="ru-RU"/>
              </w:rPr>
              <w:t xml:space="preserve"> Определение водоудерживающей способности растворной смеси.</w:t>
            </w:r>
          </w:p>
        </w:tc>
      </w:tr>
      <w:tr w:rsidR="009F0074" w:rsidRPr="009F0074" w14:paraId="4DFE56AA" w14:textId="77777777" w:rsidTr="009B5716">
        <w:tc>
          <w:tcPr>
            <w:tcW w:w="2547" w:type="dxa"/>
            <w:vMerge/>
          </w:tcPr>
          <w:p w14:paraId="231E8C3E" w14:textId="77777777" w:rsidR="009F0074" w:rsidRPr="009F0074" w:rsidRDefault="009F0074" w:rsidP="009B5716">
            <w:pPr>
              <w:rPr>
                <w:rFonts w:ascii="Times New Roman" w:eastAsia="Times New Roman" w:hAnsi="Times New Roman" w:cs="Times New Roman"/>
                <w:b/>
                <w:bCs/>
                <w:lang w:eastAsia="ru-RU"/>
              </w:rPr>
            </w:pPr>
          </w:p>
        </w:tc>
        <w:tc>
          <w:tcPr>
            <w:tcW w:w="7087" w:type="dxa"/>
          </w:tcPr>
          <w:p w14:paraId="223BC394" w14:textId="77777777" w:rsidR="00FF4A05" w:rsidRDefault="00FF4A05"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6F412" w14:textId="69CAC547" w:rsidR="009F0074" w:rsidRPr="009F0074" w:rsidRDefault="00FF4A05" w:rsidP="009B5716">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21FEBA73" w14:textId="77777777" w:rsidTr="009B5716">
        <w:tc>
          <w:tcPr>
            <w:tcW w:w="2547" w:type="dxa"/>
            <w:vMerge w:val="restart"/>
          </w:tcPr>
          <w:p w14:paraId="314FA8D3" w14:textId="77777777" w:rsidR="009F0074" w:rsidRPr="009F0074" w:rsidRDefault="009F0074" w:rsidP="009B5716">
            <w:pPr>
              <w:rPr>
                <w:rFonts w:ascii="Times New Roman" w:eastAsia="Times New Roman" w:hAnsi="Times New Roman" w:cs="Times New Roman"/>
                <w:b/>
                <w:bCs/>
              </w:rPr>
            </w:pPr>
          </w:p>
          <w:p w14:paraId="580C8429"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rPr>
              <w:lastRenderedPageBreak/>
              <w:t>Тема 4. 5. Лакокрасочные материалы</w:t>
            </w:r>
          </w:p>
        </w:tc>
        <w:tc>
          <w:tcPr>
            <w:tcW w:w="7087" w:type="dxa"/>
          </w:tcPr>
          <w:p w14:paraId="73370D1B"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lastRenderedPageBreak/>
              <w:t xml:space="preserve">Содержание </w:t>
            </w:r>
          </w:p>
        </w:tc>
      </w:tr>
      <w:tr w:rsidR="009F0074" w:rsidRPr="009F0074" w14:paraId="60F5D601" w14:textId="77777777" w:rsidTr="009B5716">
        <w:tc>
          <w:tcPr>
            <w:tcW w:w="2547" w:type="dxa"/>
            <w:vMerge/>
          </w:tcPr>
          <w:p w14:paraId="44438826" w14:textId="77777777" w:rsidR="009F0074" w:rsidRPr="009F0074" w:rsidRDefault="009F0074" w:rsidP="009B5716">
            <w:pPr>
              <w:rPr>
                <w:rFonts w:ascii="Times New Roman" w:eastAsia="Times New Roman" w:hAnsi="Times New Roman" w:cs="Times New Roman"/>
                <w:b/>
                <w:i/>
                <w:iCs/>
                <w:color w:val="FF0000"/>
                <w:lang w:eastAsia="ru-RU"/>
              </w:rPr>
            </w:pPr>
          </w:p>
        </w:tc>
        <w:tc>
          <w:tcPr>
            <w:tcW w:w="7087" w:type="dxa"/>
          </w:tcPr>
          <w:p w14:paraId="6DCAE062" w14:textId="77777777" w:rsidR="009F0074" w:rsidRPr="009F0074" w:rsidRDefault="009F0074" w:rsidP="009B5716">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Классификация лакокрасочных материалов. </w:t>
            </w:r>
          </w:p>
          <w:p w14:paraId="1B0F13DA" w14:textId="77777777" w:rsidR="009F0074" w:rsidRPr="009F0074" w:rsidRDefault="009F0074" w:rsidP="009B5716">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lastRenderedPageBreak/>
              <w:t xml:space="preserve"> Пигменты: неорганические и органические. Свойства пигментов. </w:t>
            </w:r>
          </w:p>
          <w:p w14:paraId="2C795C9A" w14:textId="77777777" w:rsidR="009F0074" w:rsidRPr="009F0074" w:rsidRDefault="009F0074" w:rsidP="009B5716">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Связующие вещества и растворители: олифы, лаки, клеи, растворители. 4. Красочные составы: </w:t>
            </w:r>
            <w:proofErr w:type="spellStart"/>
            <w:r w:rsidRPr="009F0074">
              <w:rPr>
                <w:rFonts w:ascii="Times New Roman" w:eastAsia="Calibri" w:hAnsi="Times New Roman" w:cs="Times New Roman"/>
                <w:spacing w:val="-5"/>
                <w:sz w:val="24"/>
                <w:szCs w:val="24"/>
              </w:rPr>
              <w:t>водно</w:t>
            </w:r>
            <w:proofErr w:type="spellEnd"/>
            <w:r w:rsidRPr="009F0074">
              <w:rPr>
                <w:rFonts w:ascii="Times New Roman" w:eastAsia="Calibri" w:hAnsi="Times New Roman" w:cs="Times New Roman"/>
                <w:spacing w:val="-5"/>
                <w:sz w:val="24"/>
                <w:szCs w:val="24"/>
              </w:rPr>
              <w:t xml:space="preserve"> – известковые краски, </w:t>
            </w:r>
            <w:proofErr w:type="spellStart"/>
            <w:r w:rsidRPr="009F0074">
              <w:rPr>
                <w:rFonts w:ascii="Times New Roman" w:eastAsia="Calibri" w:hAnsi="Times New Roman" w:cs="Times New Roman"/>
                <w:spacing w:val="-5"/>
                <w:sz w:val="24"/>
                <w:szCs w:val="24"/>
              </w:rPr>
              <w:t>водно</w:t>
            </w:r>
            <w:proofErr w:type="spellEnd"/>
            <w:r w:rsidRPr="009F0074">
              <w:rPr>
                <w:rFonts w:ascii="Times New Roman" w:eastAsia="Calibri" w:hAnsi="Times New Roman" w:cs="Times New Roman"/>
                <w:spacing w:val="-5"/>
                <w:sz w:val="24"/>
                <w:szCs w:val="24"/>
              </w:rPr>
              <w:t xml:space="preserve"> – клеевые краски, масляные краски, эмульсионные краски, эмалевые краски.</w:t>
            </w:r>
          </w:p>
          <w:p w14:paraId="46E24195" w14:textId="77777777" w:rsidR="009F0074" w:rsidRPr="009F0074" w:rsidRDefault="009F0074" w:rsidP="009B5716">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 Вспомогательные материалы: шпаклёвки, грунтовки. </w:t>
            </w:r>
          </w:p>
          <w:p w14:paraId="70FACF76" w14:textId="77777777" w:rsidR="009F0074" w:rsidRPr="009F0074" w:rsidRDefault="009F0074" w:rsidP="009B5716">
            <w:pPr>
              <w:rPr>
                <w:rFonts w:ascii="Times New Roman" w:eastAsia="Times New Roman" w:hAnsi="Times New Roman" w:cs="Times New Roman"/>
                <w:u w:val="single"/>
              </w:rPr>
            </w:pPr>
            <w:r w:rsidRPr="009F0074">
              <w:rPr>
                <w:rFonts w:ascii="Times New Roman" w:eastAsia="Calibri" w:hAnsi="Times New Roman" w:cs="Times New Roman"/>
                <w:spacing w:val="-5"/>
                <w:sz w:val="24"/>
                <w:szCs w:val="24"/>
              </w:rPr>
              <w:t xml:space="preserve"> Обои: бумажные, моющиеся, </w:t>
            </w:r>
            <w:proofErr w:type="spellStart"/>
            <w:r w:rsidRPr="009F0074">
              <w:rPr>
                <w:rFonts w:ascii="Times New Roman" w:eastAsia="Calibri" w:hAnsi="Times New Roman" w:cs="Times New Roman"/>
                <w:spacing w:val="-5"/>
                <w:sz w:val="24"/>
                <w:szCs w:val="24"/>
              </w:rPr>
              <w:t>звукопоглащающие</w:t>
            </w:r>
            <w:proofErr w:type="spellEnd"/>
            <w:r w:rsidRPr="009F0074">
              <w:rPr>
                <w:rFonts w:ascii="Times New Roman" w:eastAsia="Calibri" w:hAnsi="Times New Roman" w:cs="Times New Roman"/>
                <w:spacing w:val="-5"/>
                <w:sz w:val="24"/>
                <w:szCs w:val="24"/>
              </w:rPr>
              <w:t xml:space="preserve"> (ворсовые), виниловые, текстильные, стекловолокнистые, обои на основе целлюлозного флизелина.</w:t>
            </w:r>
          </w:p>
        </w:tc>
      </w:tr>
      <w:tr w:rsidR="009F0074" w:rsidRPr="009F0074" w14:paraId="49FD1916" w14:textId="77777777" w:rsidTr="009B5716">
        <w:tc>
          <w:tcPr>
            <w:tcW w:w="2547" w:type="dxa"/>
            <w:vMerge/>
          </w:tcPr>
          <w:p w14:paraId="521FD32E" w14:textId="77777777" w:rsidR="009F0074" w:rsidRPr="009F0074" w:rsidRDefault="009F0074" w:rsidP="009B5716">
            <w:pPr>
              <w:rPr>
                <w:rFonts w:ascii="Times New Roman" w:eastAsia="Times New Roman" w:hAnsi="Times New Roman" w:cs="Times New Roman"/>
                <w:b/>
                <w:i/>
                <w:iCs/>
                <w:color w:val="FF0000"/>
                <w:lang w:eastAsia="ru-RU"/>
              </w:rPr>
            </w:pPr>
          </w:p>
        </w:tc>
        <w:tc>
          <w:tcPr>
            <w:tcW w:w="7087" w:type="dxa"/>
          </w:tcPr>
          <w:p w14:paraId="29F57E5A" w14:textId="77777777" w:rsidR="009F0074" w:rsidRPr="009F0074" w:rsidRDefault="009F0074" w:rsidP="009B5716">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5B2D06B8" w14:textId="77777777" w:rsidTr="009B5716">
        <w:tc>
          <w:tcPr>
            <w:tcW w:w="2547" w:type="dxa"/>
            <w:vMerge/>
          </w:tcPr>
          <w:p w14:paraId="0DB84B65" w14:textId="77777777" w:rsidR="009F0074" w:rsidRPr="009F0074" w:rsidRDefault="009F0074" w:rsidP="009B5716">
            <w:pPr>
              <w:rPr>
                <w:rFonts w:ascii="Times New Roman" w:eastAsia="Times New Roman" w:hAnsi="Times New Roman" w:cs="Times New Roman"/>
                <w:b/>
                <w:i/>
                <w:iCs/>
                <w:color w:val="FF0000"/>
                <w:lang w:eastAsia="ru-RU"/>
              </w:rPr>
            </w:pPr>
          </w:p>
        </w:tc>
        <w:tc>
          <w:tcPr>
            <w:tcW w:w="7087" w:type="dxa"/>
          </w:tcPr>
          <w:p w14:paraId="72311278" w14:textId="77777777" w:rsidR="009F0074" w:rsidRPr="009F0074" w:rsidRDefault="009F0074" w:rsidP="009B5716">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Практическое занятие </w:t>
            </w:r>
          </w:p>
          <w:p w14:paraId="5F9E68F2" w14:textId="77777777" w:rsidR="009F0074" w:rsidRPr="009F0074" w:rsidRDefault="009F0074" w:rsidP="009B5716">
            <w:pPr>
              <w:rPr>
                <w:rFonts w:ascii="Times New Roman" w:eastAsia="Calibri" w:hAnsi="Times New Roman" w:cs="Times New Roman"/>
                <w:spacing w:val="-5"/>
              </w:rPr>
            </w:pPr>
            <w:r w:rsidRPr="009F0074">
              <w:rPr>
                <w:rFonts w:ascii="Times New Roman" w:eastAsia="Calibri" w:hAnsi="Times New Roman" w:cs="Times New Roman"/>
                <w:spacing w:val="-5"/>
                <w:sz w:val="24"/>
                <w:szCs w:val="24"/>
              </w:rPr>
              <w:t>Составление таблицы связующих веществ по составу и назначению.</w:t>
            </w:r>
          </w:p>
        </w:tc>
      </w:tr>
      <w:tr w:rsidR="009F0074" w:rsidRPr="009F0074" w14:paraId="46C95996" w14:textId="77777777" w:rsidTr="009B5716">
        <w:tc>
          <w:tcPr>
            <w:tcW w:w="2547" w:type="dxa"/>
            <w:vMerge/>
          </w:tcPr>
          <w:p w14:paraId="6967B5E1" w14:textId="77777777" w:rsidR="009F0074" w:rsidRPr="009F0074" w:rsidRDefault="009F0074" w:rsidP="009B5716">
            <w:pPr>
              <w:rPr>
                <w:rFonts w:ascii="Times New Roman" w:eastAsia="Times New Roman" w:hAnsi="Times New Roman" w:cs="Times New Roman"/>
                <w:b/>
                <w:i/>
                <w:iCs/>
                <w:color w:val="FF0000"/>
                <w:lang w:eastAsia="ru-RU"/>
              </w:rPr>
            </w:pPr>
          </w:p>
        </w:tc>
        <w:tc>
          <w:tcPr>
            <w:tcW w:w="7087" w:type="dxa"/>
          </w:tcPr>
          <w:p w14:paraId="51EAFE8F" w14:textId="77777777" w:rsidR="00FF4A05" w:rsidRDefault="00FF4A05"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B96E4D" w14:textId="3F349090" w:rsidR="009F0074" w:rsidRPr="009F0074" w:rsidRDefault="00FF4A05" w:rsidP="009B57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26478D2C" w14:textId="77777777" w:rsidTr="009B5716">
        <w:tc>
          <w:tcPr>
            <w:tcW w:w="2547" w:type="dxa"/>
            <w:vMerge w:val="restart"/>
          </w:tcPr>
          <w:p w14:paraId="7BF6CB66" w14:textId="77777777" w:rsidR="009F0074" w:rsidRPr="009F0074" w:rsidRDefault="009F0074" w:rsidP="009B5716">
            <w:pPr>
              <w:autoSpaceDE w:val="0"/>
              <w:autoSpaceDN w:val="0"/>
              <w:adjustRightInd w:val="0"/>
              <w:rPr>
                <w:rFonts w:ascii="Times New Roman" w:eastAsia="Times New Roman" w:hAnsi="Times New Roman" w:cs="Times New Roman"/>
                <w:b/>
                <w:i/>
                <w:iCs/>
                <w:color w:val="FF0000"/>
                <w:lang w:eastAsia="ru-RU"/>
              </w:rPr>
            </w:pPr>
            <w:r w:rsidRPr="009F0074">
              <w:rPr>
                <w:rFonts w:ascii="Times New Roman" w:eastAsia="Times New Roman" w:hAnsi="Times New Roman" w:cs="Times New Roman"/>
                <w:b/>
                <w:bCs/>
              </w:rPr>
              <w:t>Тема 4.6. Теплоизоляционные материалы</w:t>
            </w:r>
          </w:p>
        </w:tc>
        <w:tc>
          <w:tcPr>
            <w:tcW w:w="7087" w:type="dxa"/>
          </w:tcPr>
          <w:p w14:paraId="45E611D9" w14:textId="77777777"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Содержание</w:t>
            </w:r>
          </w:p>
        </w:tc>
      </w:tr>
      <w:tr w:rsidR="009F0074" w:rsidRPr="009F0074" w14:paraId="1B0FCD72" w14:textId="77777777" w:rsidTr="009B5716">
        <w:tc>
          <w:tcPr>
            <w:tcW w:w="2547" w:type="dxa"/>
            <w:vMerge/>
          </w:tcPr>
          <w:p w14:paraId="21FF9492" w14:textId="77777777" w:rsidR="009F0074" w:rsidRPr="009F0074" w:rsidRDefault="009F0074" w:rsidP="009B5716">
            <w:pPr>
              <w:rPr>
                <w:rFonts w:ascii="Times New Roman" w:eastAsia="Times New Roman" w:hAnsi="Times New Roman" w:cs="Times New Roman"/>
                <w:b/>
                <w:bCs/>
              </w:rPr>
            </w:pPr>
          </w:p>
        </w:tc>
        <w:tc>
          <w:tcPr>
            <w:tcW w:w="7087" w:type="dxa"/>
          </w:tcPr>
          <w:p w14:paraId="64F378BB" w14:textId="77777777" w:rsidR="009F0074" w:rsidRPr="009F0074" w:rsidRDefault="009F0074" w:rsidP="009B5716">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Основные свойства теплоизоляционных материалов: пористость, теплопроводность, плотность.</w:t>
            </w:r>
          </w:p>
          <w:p w14:paraId="6B6B9A03" w14:textId="77777777" w:rsidR="009F0074" w:rsidRPr="009F0074" w:rsidRDefault="009F0074" w:rsidP="009B5716">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w:t>
            </w:r>
          </w:p>
          <w:p w14:paraId="1A005D81" w14:textId="0F6C144D" w:rsidR="009F0074" w:rsidRPr="009F0074" w:rsidRDefault="009F0074" w:rsidP="009B5716">
            <w:pPr>
              <w:rPr>
                <w:rFonts w:ascii="Times New Roman" w:eastAsia="Times New Roman" w:hAnsi="Times New Roman" w:cs="Times New Roman"/>
              </w:rPr>
            </w:pPr>
            <w:r w:rsidRPr="009F0074">
              <w:rPr>
                <w:rFonts w:ascii="Times New Roman" w:eastAsia="Times New Roman" w:hAnsi="Times New Roman" w:cs="Times New Roman"/>
                <w:bCs/>
                <w:sz w:val="24"/>
                <w:szCs w:val="24"/>
                <w:lang w:eastAsia="ru-RU"/>
              </w:rPr>
              <w:t xml:space="preserve">Органические теплоизоляционные материалы: на основе древесного волокна, теплоизоляционные пластмассы, сотопласты, ячеистые </w:t>
            </w:r>
            <w:r w:rsidR="004B5F70" w:rsidRPr="009F0074">
              <w:rPr>
                <w:rFonts w:ascii="Times New Roman" w:eastAsia="Times New Roman" w:hAnsi="Times New Roman" w:cs="Times New Roman"/>
                <w:bCs/>
                <w:sz w:val="24"/>
                <w:szCs w:val="24"/>
                <w:lang w:eastAsia="ru-RU"/>
              </w:rPr>
              <w:t>пластмассы.</w:t>
            </w:r>
          </w:p>
        </w:tc>
      </w:tr>
      <w:tr w:rsidR="009F0074" w:rsidRPr="009F0074" w14:paraId="2C3CFFC2" w14:textId="77777777" w:rsidTr="009B5716">
        <w:tc>
          <w:tcPr>
            <w:tcW w:w="2547" w:type="dxa"/>
            <w:vMerge/>
          </w:tcPr>
          <w:p w14:paraId="48494F01" w14:textId="77777777" w:rsidR="009F0074" w:rsidRPr="009F0074" w:rsidRDefault="009F0074" w:rsidP="009B5716">
            <w:pPr>
              <w:rPr>
                <w:rFonts w:ascii="Times New Roman" w:eastAsia="Times New Roman" w:hAnsi="Times New Roman" w:cs="Times New Roman"/>
                <w:b/>
                <w:bCs/>
              </w:rPr>
            </w:pPr>
          </w:p>
        </w:tc>
        <w:tc>
          <w:tcPr>
            <w:tcW w:w="7087" w:type="dxa"/>
          </w:tcPr>
          <w:p w14:paraId="3F68A2DE" w14:textId="77777777" w:rsidR="009F0074" w:rsidRPr="009F0074" w:rsidRDefault="009F0074" w:rsidP="009B57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407121B6" w14:textId="77777777" w:rsidTr="009B5716">
        <w:tc>
          <w:tcPr>
            <w:tcW w:w="2547" w:type="dxa"/>
            <w:vMerge/>
          </w:tcPr>
          <w:p w14:paraId="3B2C788A" w14:textId="77777777" w:rsidR="009F0074" w:rsidRPr="009F0074" w:rsidRDefault="009F0074" w:rsidP="009B5716">
            <w:pPr>
              <w:rPr>
                <w:rFonts w:ascii="Times New Roman" w:eastAsia="Times New Roman" w:hAnsi="Times New Roman" w:cs="Times New Roman"/>
                <w:b/>
                <w:bCs/>
              </w:rPr>
            </w:pPr>
          </w:p>
        </w:tc>
        <w:tc>
          <w:tcPr>
            <w:tcW w:w="7087" w:type="dxa"/>
          </w:tcPr>
          <w:p w14:paraId="4ABA8A3A" w14:textId="77777777" w:rsidR="00FF4A05" w:rsidRDefault="00FF4A05" w:rsidP="009B57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190F6A" w14:textId="7155AFE7" w:rsidR="009F0074" w:rsidRPr="009F0074" w:rsidRDefault="00FF4A05" w:rsidP="009B571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5F7AAB6F" w14:textId="77777777" w:rsidTr="009B5716">
        <w:tc>
          <w:tcPr>
            <w:tcW w:w="2547" w:type="dxa"/>
            <w:vMerge/>
          </w:tcPr>
          <w:p w14:paraId="4F27128A" w14:textId="77777777" w:rsidR="009F0074" w:rsidRPr="009F0074" w:rsidRDefault="009F0074" w:rsidP="009B5716">
            <w:pPr>
              <w:rPr>
                <w:rFonts w:ascii="Times New Roman" w:eastAsia="Times New Roman" w:hAnsi="Times New Roman" w:cs="Times New Roman"/>
                <w:b/>
                <w:i/>
                <w:iCs/>
                <w:color w:val="FF0000"/>
                <w:lang w:eastAsia="ru-RU"/>
              </w:rPr>
            </w:pPr>
          </w:p>
        </w:tc>
        <w:tc>
          <w:tcPr>
            <w:tcW w:w="7087" w:type="dxa"/>
          </w:tcPr>
          <w:p w14:paraId="28FF26A7" w14:textId="77777777" w:rsidR="009F0074" w:rsidRPr="009F0074" w:rsidRDefault="009F0074" w:rsidP="009B5716">
            <w:pPr>
              <w:rPr>
                <w:rFonts w:ascii="Times New Roman" w:eastAsia="Times New Roman" w:hAnsi="Times New Roman" w:cs="Times New Roman"/>
                <w:lang w:eastAsia="ru-RU"/>
              </w:rPr>
            </w:pPr>
          </w:p>
        </w:tc>
      </w:tr>
      <w:tr w:rsidR="009F0074" w:rsidRPr="009F0074" w14:paraId="73B4956D" w14:textId="77777777" w:rsidTr="009B5716">
        <w:tc>
          <w:tcPr>
            <w:tcW w:w="9634" w:type="dxa"/>
            <w:gridSpan w:val="2"/>
          </w:tcPr>
          <w:p w14:paraId="000FA834" w14:textId="77777777" w:rsidR="009F0074" w:rsidRPr="009F0074" w:rsidRDefault="009F0074" w:rsidP="009B5716">
            <w:pPr>
              <w:rPr>
                <w:rFonts w:ascii="Times New Roman" w:eastAsia="Times New Roman" w:hAnsi="Times New Roman" w:cs="Times New Roman"/>
                <w:b/>
                <w:lang w:eastAsia="ru-RU"/>
              </w:rPr>
            </w:pPr>
            <w:r w:rsidRPr="009F0074">
              <w:rPr>
                <w:rFonts w:ascii="Times New Roman" w:eastAsia="Times New Roman" w:hAnsi="Times New Roman" w:cs="Times New Roman"/>
                <w:b/>
                <w:lang w:eastAsia="ru-RU"/>
              </w:rPr>
              <w:t>Промежуточная аттестация</w:t>
            </w:r>
          </w:p>
        </w:tc>
      </w:tr>
      <w:tr w:rsidR="009F0074" w:rsidRPr="009F0074" w14:paraId="2130A46A" w14:textId="77777777" w:rsidTr="009B5716">
        <w:tc>
          <w:tcPr>
            <w:tcW w:w="9634" w:type="dxa"/>
            <w:gridSpan w:val="2"/>
          </w:tcPr>
          <w:p w14:paraId="71D55BD3" w14:textId="06EA7A90" w:rsidR="009F0074" w:rsidRPr="009F0074" w:rsidRDefault="009F0074" w:rsidP="009B5716">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Всего:</w:t>
            </w:r>
            <w:r w:rsidR="00FF4A05">
              <w:rPr>
                <w:rFonts w:ascii="Times New Roman" w:eastAsia="Times New Roman" w:hAnsi="Times New Roman" w:cs="Times New Roman"/>
                <w:b/>
                <w:bCs/>
                <w:lang w:eastAsia="ru-RU"/>
              </w:rPr>
              <w:t xml:space="preserve"> 42</w:t>
            </w:r>
          </w:p>
        </w:tc>
      </w:tr>
    </w:tbl>
    <w:p w14:paraId="4FAC3DB8" w14:textId="40539096" w:rsidR="004F6D40" w:rsidRDefault="004F6D40" w:rsidP="004F6D40">
      <w:pPr>
        <w:rPr>
          <w:rFonts w:ascii="Times New Roman" w:hAnsi="Times New Roman" w:cs="Times New Roman"/>
          <w:sz w:val="24"/>
          <w:szCs w:val="24"/>
        </w:rPr>
      </w:pPr>
    </w:p>
    <w:p w14:paraId="60DE9053" w14:textId="77777777" w:rsidR="004B5F70" w:rsidRDefault="004B5F70" w:rsidP="004F6D40">
      <w:pPr>
        <w:rPr>
          <w:rFonts w:ascii="Times New Roman" w:hAnsi="Times New Roman" w:cs="Times New Roman"/>
          <w:sz w:val="24"/>
          <w:szCs w:val="24"/>
        </w:rPr>
      </w:pPr>
    </w:p>
    <w:p w14:paraId="1DC8A831" w14:textId="77777777" w:rsidR="004F6D40" w:rsidRPr="00DF068E" w:rsidRDefault="004F6D40" w:rsidP="004F6D40">
      <w:pPr>
        <w:pStyle w:val="1f"/>
        <w:rPr>
          <w:rFonts w:ascii="Times New Roman" w:hAnsi="Times New Roman"/>
          <w:lang w:val="ru-RU"/>
        </w:rPr>
      </w:pPr>
      <w:bookmarkStart w:id="24" w:name="_Toc20167671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4"/>
    </w:p>
    <w:p w14:paraId="35E92C4E" w14:textId="77777777" w:rsidR="004F6D40" w:rsidRPr="00E11160" w:rsidRDefault="004F6D40" w:rsidP="004F6D40">
      <w:pPr>
        <w:pStyle w:val="114"/>
        <w:rPr>
          <w:rFonts w:ascii="Times New Roman" w:hAnsi="Times New Roman"/>
        </w:rPr>
      </w:pPr>
      <w:bookmarkStart w:id="25" w:name="_Toc201676711"/>
      <w:r w:rsidRPr="00E11160">
        <w:rPr>
          <w:rFonts w:ascii="Times New Roman" w:hAnsi="Times New Roman"/>
        </w:rPr>
        <w:t>3.1. Материально-техническое обеспечение</w:t>
      </w:r>
      <w:bookmarkEnd w:id="25"/>
    </w:p>
    <w:p w14:paraId="4D557145" w14:textId="16CA6CC1" w:rsidR="004F6D40" w:rsidRPr="00254534" w:rsidRDefault="004F6D40" w:rsidP="004F6D40">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00261F51">
        <w:rPr>
          <w:rFonts w:ascii="Times New Roman" w:eastAsia="Calibri" w:hAnsi="Times New Roman" w:cs="Times New Roman"/>
          <w:bCs/>
          <w:iCs/>
          <w:sz w:val="24"/>
          <w:szCs w:val="24"/>
        </w:rPr>
        <w:t>Общепрофессиональных дисциплин и профессиональных модулей</w:t>
      </w:r>
      <w:r w:rsidRPr="00254534">
        <w:rPr>
          <w:rFonts w:ascii="Times New Roman" w:eastAsia="Calibri" w:hAnsi="Times New Roman" w:cs="Times New Roman"/>
          <w:bCs/>
          <w:iCs/>
          <w:sz w:val="24"/>
          <w:szCs w:val="24"/>
        </w:rPr>
        <w:t>», оснащенный оборудованием», оснащенный в соответствии с приложением 3 ПОП-П.</w:t>
      </w:r>
    </w:p>
    <w:p w14:paraId="61E7421A" w14:textId="77777777" w:rsidR="004F6D40" w:rsidRDefault="004F6D40" w:rsidP="004F6D40"/>
    <w:p w14:paraId="7FDFB7B5" w14:textId="77777777" w:rsidR="004F6D40" w:rsidRPr="00E11160" w:rsidRDefault="004F6D40" w:rsidP="004F6D40">
      <w:pPr>
        <w:pStyle w:val="114"/>
        <w:rPr>
          <w:rFonts w:ascii="Times New Roman" w:eastAsia="Times New Roman" w:hAnsi="Times New Roman"/>
        </w:rPr>
      </w:pPr>
      <w:bookmarkStart w:id="26" w:name="_Toc201676712"/>
      <w:r w:rsidRPr="00E11160">
        <w:rPr>
          <w:rFonts w:ascii="Times New Roman" w:hAnsi="Times New Roman"/>
        </w:rPr>
        <w:t>3.2. Учебно-методическое обеспечение</w:t>
      </w:r>
      <w:bookmarkEnd w:id="26"/>
    </w:p>
    <w:p w14:paraId="06F83C91" w14:textId="6DAC3EB1" w:rsidR="004F6D40" w:rsidRDefault="004F6D40" w:rsidP="004B5F7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EE01CB" w14:textId="77777777" w:rsidR="004B5F70" w:rsidRPr="004B5F70" w:rsidRDefault="004B5F70" w:rsidP="004B5F70">
      <w:pPr>
        <w:pStyle w:val="a4"/>
        <w:spacing w:line="276" w:lineRule="auto"/>
        <w:ind w:left="0" w:firstLine="709"/>
        <w:jc w:val="both"/>
        <w:rPr>
          <w:rFonts w:ascii="Times New Roman" w:hAnsi="Times New Roman"/>
          <w:bCs/>
          <w:sz w:val="24"/>
          <w:szCs w:val="24"/>
        </w:rPr>
      </w:pPr>
    </w:p>
    <w:p w14:paraId="123BB171" w14:textId="7C09BD14" w:rsidR="004F6D40" w:rsidRPr="004C39A8" w:rsidRDefault="004F6D40" w:rsidP="003060F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AC004F" w14:textId="77777777" w:rsidR="00966541" w:rsidRPr="003060FB" w:rsidRDefault="00966541" w:rsidP="003060FB">
      <w:pPr>
        <w:pStyle w:val="a4"/>
        <w:numPr>
          <w:ilvl w:val="0"/>
          <w:numId w:val="30"/>
        </w:numPr>
        <w:ind w:left="0" w:firstLine="709"/>
        <w:jc w:val="both"/>
        <w:rPr>
          <w:rFonts w:ascii="Times New Roman" w:eastAsia="Times New Roman" w:hAnsi="Times New Roman" w:cs="Times New Roman"/>
          <w:sz w:val="24"/>
          <w:szCs w:val="24"/>
          <w:lang w:eastAsia="ru-RU"/>
        </w:rPr>
      </w:pPr>
      <w:proofErr w:type="spellStart"/>
      <w:r w:rsidRPr="003060FB">
        <w:rPr>
          <w:rFonts w:ascii="Times New Roman" w:eastAsia="Times New Roman" w:hAnsi="Times New Roman" w:cs="Times New Roman"/>
          <w:sz w:val="24"/>
          <w:szCs w:val="24"/>
          <w:lang w:eastAsia="ru-RU"/>
        </w:rPr>
        <w:t>Барташевич</w:t>
      </w:r>
      <w:proofErr w:type="spellEnd"/>
      <w:r w:rsidRPr="003060FB">
        <w:rPr>
          <w:rFonts w:ascii="Times New Roman" w:eastAsia="Times New Roman" w:hAnsi="Times New Roman" w:cs="Times New Roman"/>
          <w:sz w:val="24"/>
          <w:szCs w:val="24"/>
          <w:lang w:eastAsia="ru-RU"/>
        </w:rPr>
        <w:t xml:space="preserve">, А.А. Материалы деревообрабатывающих производств [Текст]: учеб. пособие для студентов СПО/ </w:t>
      </w:r>
      <w:proofErr w:type="spellStart"/>
      <w:r w:rsidRPr="003060FB">
        <w:rPr>
          <w:rFonts w:ascii="Times New Roman" w:eastAsia="Times New Roman" w:hAnsi="Times New Roman" w:cs="Times New Roman"/>
          <w:sz w:val="24"/>
          <w:szCs w:val="24"/>
          <w:lang w:eastAsia="ru-RU"/>
        </w:rPr>
        <w:t>А.А.Барташевич</w:t>
      </w:r>
      <w:proofErr w:type="spellEnd"/>
      <w:r w:rsidRPr="003060FB">
        <w:rPr>
          <w:rFonts w:ascii="Times New Roman" w:eastAsia="Times New Roman" w:hAnsi="Times New Roman" w:cs="Times New Roman"/>
          <w:sz w:val="24"/>
          <w:szCs w:val="24"/>
          <w:lang w:eastAsia="ru-RU"/>
        </w:rPr>
        <w:t>. – 2-е изд. – М.: ИНФРА-М, 2021. – 307 с.</w:t>
      </w:r>
    </w:p>
    <w:p w14:paraId="0694D4F5" w14:textId="77634FFD" w:rsidR="00966541" w:rsidRPr="003060FB" w:rsidRDefault="00966541" w:rsidP="003060FB">
      <w:pPr>
        <w:pStyle w:val="a4"/>
        <w:numPr>
          <w:ilvl w:val="0"/>
          <w:numId w:val="30"/>
        </w:numPr>
        <w:ind w:left="0" w:firstLine="709"/>
        <w:jc w:val="both"/>
        <w:rPr>
          <w:rFonts w:ascii="Times New Roman" w:eastAsia="Times New Roman" w:hAnsi="Times New Roman" w:cs="Times New Roman"/>
          <w:sz w:val="24"/>
          <w:szCs w:val="24"/>
          <w:lang w:eastAsia="ru-RU"/>
        </w:rPr>
      </w:pPr>
      <w:proofErr w:type="spellStart"/>
      <w:r w:rsidRPr="003060FB">
        <w:rPr>
          <w:rFonts w:ascii="Times New Roman" w:eastAsia="Times New Roman" w:hAnsi="Times New Roman" w:cs="Times New Roman"/>
          <w:sz w:val="24"/>
          <w:szCs w:val="24"/>
          <w:lang w:eastAsia="ru-RU"/>
        </w:rPr>
        <w:t>Запруднов</w:t>
      </w:r>
      <w:proofErr w:type="spellEnd"/>
      <w:r w:rsidRPr="003060FB">
        <w:rPr>
          <w:rFonts w:ascii="Times New Roman" w:eastAsia="Times New Roman" w:hAnsi="Times New Roman" w:cs="Times New Roman"/>
          <w:sz w:val="24"/>
          <w:szCs w:val="24"/>
          <w:lang w:eastAsia="ru-RU"/>
        </w:rPr>
        <w:t>, В.И. Конструкции деревянных зданий [Текст]: учебник для студентов</w:t>
      </w:r>
      <w:r w:rsidR="009B5716">
        <w:rPr>
          <w:rFonts w:ascii="Times New Roman" w:eastAsia="Times New Roman" w:hAnsi="Times New Roman" w:cs="Times New Roman"/>
          <w:sz w:val="24"/>
          <w:szCs w:val="24"/>
          <w:lang w:eastAsia="ru-RU"/>
        </w:rPr>
        <w:t xml:space="preserve"> </w:t>
      </w:r>
      <w:r w:rsidRPr="003060FB">
        <w:rPr>
          <w:rFonts w:ascii="Times New Roman" w:eastAsia="Times New Roman" w:hAnsi="Times New Roman" w:cs="Times New Roman"/>
          <w:sz w:val="24"/>
          <w:szCs w:val="24"/>
          <w:lang w:eastAsia="ru-RU"/>
        </w:rPr>
        <w:t xml:space="preserve">СПО/ </w:t>
      </w:r>
      <w:proofErr w:type="spellStart"/>
      <w:r w:rsidRPr="003060FB">
        <w:rPr>
          <w:rFonts w:ascii="Times New Roman" w:eastAsia="Times New Roman" w:hAnsi="Times New Roman" w:cs="Times New Roman"/>
          <w:sz w:val="24"/>
          <w:szCs w:val="24"/>
          <w:lang w:eastAsia="ru-RU"/>
        </w:rPr>
        <w:t>В.И.Запруднов</w:t>
      </w:r>
      <w:proofErr w:type="spellEnd"/>
      <w:r w:rsidRPr="003060FB">
        <w:rPr>
          <w:rFonts w:ascii="Times New Roman" w:eastAsia="Times New Roman" w:hAnsi="Times New Roman" w:cs="Times New Roman"/>
          <w:sz w:val="24"/>
          <w:szCs w:val="24"/>
          <w:lang w:eastAsia="ru-RU"/>
        </w:rPr>
        <w:t>. – М.: ИНФРА-М, 2021. – 304 с.</w:t>
      </w:r>
    </w:p>
    <w:p w14:paraId="16BA70F5" w14:textId="0B392C0B" w:rsidR="00966541" w:rsidRDefault="00966541" w:rsidP="003060FB">
      <w:pPr>
        <w:pStyle w:val="a4"/>
        <w:numPr>
          <w:ilvl w:val="0"/>
          <w:numId w:val="30"/>
        </w:numPr>
        <w:ind w:left="0" w:firstLine="709"/>
        <w:jc w:val="both"/>
        <w:rPr>
          <w:rFonts w:ascii="Times New Roman" w:eastAsia="Times New Roman" w:hAnsi="Times New Roman" w:cs="Times New Roman"/>
          <w:sz w:val="24"/>
          <w:szCs w:val="24"/>
          <w:lang w:eastAsia="ru-RU"/>
        </w:rPr>
      </w:pPr>
      <w:proofErr w:type="spellStart"/>
      <w:r w:rsidRPr="00966541">
        <w:rPr>
          <w:rFonts w:ascii="Times New Roman" w:eastAsia="Times New Roman" w:hAnsi="Times New Roman" w:cs="Times New Roman"/>
          <w:sz w:val="24"/>
          <w:szCs w:val="24"/>
          <w:lang w:eastAsia="ru-RU"/>
        </w:rPr>
        <w:lastRenderedPageBreak/>
        <w:t>Рыбьев</w:t>
      </w:r>
      <w:proofErr w:type="spellEnd"/>
      <w:r w:rsidRPr="00966541">
        <w:rPr>
          <w:rFonts w:ascii="Times New Roman" w:eastAsia="Times New Roman" w:hAnsi="Times New Roman" w:cs="Times New Roman"/>
          <w:sz w:val="24"/>
          <w:szCs w:val="24"/>
          <w:lang w:eastAsia="ru-RU"/>
        </w:rPr>
        <w:t>, И. А.</w:t>
      </w:r>
      <w:r w:rsidR="009B5716">
        <w:rPr>
          <w:rFonts w:ascii="Times New Roman" w:eastAsia="Times New Roman" w:hAnsi="Times New Roman" w:cs="Times New Roman"/>
          <w:sz w:val="24"/>
          <w:szCs w:val="24"/>
          <w:lang w:eastAsia="ru-RU"/>
        </w:rPr>
        <w:t xml:space="preserve"> </w:t>
      </w:r>
      <w:r w:rsidRPr="00966541">
        <w:rPr>
          <w:rFonts w:ascii="Times New Roman" w:eastAsia="Times New Roman" w:hAnsi="Times New Roman" w:cs="Times New Roman"/>
          <w:sz w:val="24"/>
          <w:szCs w:val="24"/>
          <w:lang w:eastAsia="ru-RU"/>
        </w:rPr>
        <w:t xml:space="preserve">Строительное материаловедение: учебник для среднего профессионального образования / И. А. </w:t>
      </w:r>
      <w:proofErr w:type="spellStart"/>
      <w:r w:rsidRPr="00966541">
        <w:rPr>
          <w:rFonts w:ascii="Times New Roman" w:eastAsia="Times New Roman" w:hAnsi="Times New Roman" w:cs="Times New Roman"/>
          <w:sz w:val="24"/>
          <w:szCs w:val="24"/>
          <w:lang w:eastAsia="ru-RU"/>
        </w:rPr>
        <w:t>Рыбьев</w:t>
      </w:r>
      <w:proofErr w:type="spellEnd"/>
      <w:r w:rsidRPr="00966541">
        <w:rPr>
          <w:rFonts w:ascii="Times New Roman" w:eastAsia="Times New Roman" w:hAnsi="Times New Roman" w:cs="Times New Roman"/>
          <w:sz w:val="24"/>
          <w:szCs w:val="24"/>
          <w:lang w:eastAsia="ru-RU"/>
        </w:rPr>
        <w:t xml:space="preserve">. — 5-е изд., </w:t>
      </w:r>
      <w:proofErr w:type="spellStart"/>
      <w:r w:rsidRPr="00966541">
        <w:rPr>
          <w:rFonts w:ascii="Times New Roman" w:eastAsia="Times New Roman" w:hAnsi="Times New Roman" w:cs="Times New Roman"/>
          <w:sz w:val="24"/>
          <w:szCs w:val="24"/>
          <w:lang w:eastAsia="ru-RU"/>
        </w:rPr>
        <w:t>перераб</w:t>
      </w:r>
      <w:proofErr w:type="spellEnd"/>
      <w:r w:rsidRPr="00966541">
        <w:rPr>
          <w:rFonts w:ascii="Times New Roman" w:eastAsia="Times New Roman" w:hAnsi="Times New Roman" w:cs="Times New Roman"/>
          <w:sz w:val="24"/>
          <w:szCs w:val="24"/>
          <w:lang w:eastAsia="ru-RU"/>
        </w:rPr>
        <w:t xml:space="preserve">. и доп. — Москва : Издательство </w:t>
      </w:r>
      <w:proofErr w:type="spellStart"/>
      <w:r w:rsidRPr="00966541">
        <w:rPr>
          <w:rFonts w:ascii="Times New Roman" w:eastAsia="Times New Roman" w:hAnsi="Times New Roman" w:cs="Times New Roman"/>
          <w:sz w:val="24"/>
          <w:szCs w:val="24"/>
          <w:lang w:eastAsia="ru-RU"/>
        </w:rPr>
        <w:t>Юрайт</w:t>
      </w:r>
      <w:proofErr w:type="spellEnd"/>
      <w:r w:rsidRPr="00966541">
        <w:rPr>
          <w:rFonts w:ascii="Times New Roman" w:eastAsia="Times New Roman" w:hAnsi="Times New Roman" w:cs="Times New Roman"/>
          <w:sz w:val="24"/>
          <w:szCs w:val="24"/>
          <w:lang w:eastAsia="ru-RU"/>
        </w:rPr>
        <w:t xml:space="preserve">, 2025. — 724 с. — (Профессиональное образование). — ISBN 978-5-534-18803-5. — Текст : электронный // Образовательная платформа </w:t>
      </w:r>
      <w:proofErr w:type="spellStart"/>
      <w:r w:rsidRPr="00966541">
        <w:rPr>
          <w:rFonts w:ascii="Times New Roman" w:eastAsia="Times New Roman" w:hAnsi="Times New Roman" w:cs="Times New Roman"/>
          <w:sz w:val="24"/>
          <w:szCs w:val="24"/>
          <w:lang w:eastAsia="ru-RU"/>
        </w:rPr>
        <w:t>Юрайт</w:t>
      </w:r>
      <w:proofErr w:type="spellEnd"/>
      <w:r w:rsidRPr="00966541">
        <w:rPr>
          <w:rFonts w:ascii="Times New Roman" w:eastAsia="Times New Roman" w:hAnsi="Times New Roman" w:cs="Times New Roman"/>
          <w:sz w:val="24"/>
          <w:szCs w:val="24"/>
          <w:lang w:eastAsia="ru-RU"/>
        </w:rPr>
        <w:t xml:space="preserve"> [сайт]. — URL: </w:t>
      </w:r>
      <w:hyperlink r:id="rId15" w:history="1">
        <w:r w:rsidRPr="001C3444">
          <w:rPr>
            <w:rStyle w:val="af0"/>
            <w:rFonts w:ascii="Times New Roman" w:eastAsia="Times New Roman" w:hAnsi="Times New Roman" w:cs="Times New Roman"/>
            <w:sz w:val="24"/>
            <w:szCs w:val="24"/>
            <w:lang w:eastAsia="ru-RU"/>
          </w:rPr>
          <w:t>https://urait.ru/bcode/569029</w:t>
        </w:r>
      </w:hyperlink>
    </w:p>
    <w:p w14:paraId="02EAE3A2" w14:textId="4AE15FC4" w:rsidR="004F6D40" w:rsidRPr="00AC5F7E" w:rsidRDefault="008475B1" w:rsidP="004F6D40">
      <w:pPr>
        <w:suppressAutoHyphens/>
        <w:spacing w:line="276" w:lineRule="auto"/>
        <w:ind w:firstLine="709"/>
        <w:contextualSpacing/>
        <w:rPr>
          <w:rFonts w:ascii="Times New Roman" w:hAnsi="Times New Roman" w:cs="Times New Roman"/>
          <w:b/>
          <w:bCs/>
          <w:sz w:val="24"/>
          <w:szCs w:val="24"/>
        </w:rPr>
      </w:pPr>
      <w:r w:rsidRPr="00AC5F7E">
        <w:rPr>
          <w:rFonts w:ascii="Times New Roman" w:eastAsia="Times New Roman" w:hAnsi="Times New Roman" w:cs="Times New Roman"/>
          <w:b/>
          <w:bCs/>
          <w:sz w:val="24"/>
          <w:szCs w:val="24"/>
          <w:lang w:eastAsia="ru-RU"/>
        </w:rPr>
        <w:t xml:space="preserve"> </w:t>
      </w:r>
      <w:r w:rsidR="004F6D40" w:rsidRPr="00AC5F7E">
        <w:rPr>
          <w:rFonts w:ascii="Times New Roman" w:hAnsi="Times New Roman" w:cs="Times New Roman"/>
          <w:b/>
          <w:bCs/>
          <w:sz w:val="24"/>
          <w:szCs w:val="24"/>
        </w:rPr>
        <w:t xml:space="preserve">3.2.2. Дополнительные источники </w:t>
      </w:r>
    </w:p>
    <w:p w14:paraId="44AC0D4F" w14:textId="77777777" w:rsidR="00A40B5B" w:rsidRPr="00AC5F7E" w:rsidRDefault="00A40B5B"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1. СП 71.13330.2017 «СНиП 3.04.01-87 Изоляционные и отделочные покрытия».</w:t>
      </w:r>
    </w:p>
    <w:p w14:paraId="17876139" w14:textId="77777777" w:rsidR="00A40B5B" w:rsidRPr="00AC5F7E" w:rsidRDefault="00A40B5B"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2. СНиП 111-4-80* Техника безопасности в строительстве (с изменениями и дополнениями от 21 января 2002г.).</w:t>
      </w:r>
    </w:p>
    <w:p w14:paraId="57D9D43F" w14:textId="068B3438" w:rsidR="00F61C1B" w:rsidRDefault="00A40B5B" w:rsidP="000A02C9">
      <w:pPr>
        <w:pStyle w:val="a4"/>
        <w:suppressAutoHyphens/>
        <w:spacing w:line="276" w:lineRule="auto"/>
        <w:ind w:left="709"/>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3. Правила по охране труда при строительстве, реконструкции и ремонте, утверждены приказом</w:t>
      </w:r>
      <w:r w:rsidR="009B5716">
        <w:rPr>
          <w:rFonts w:ascii="Times New Roman" w:eastAsia="Times New Roman" w:hAnsi="Times New Roman" w:cs="Times New Roman"/>
          <w:bCs/>
          <w:sz w:val="24"/>
          <w:szCs w:val="24"/>
          <w:lang w:eastAsia="ru-RU"/>
        </w:rPr>
        <w:t xml:space="preserve"> </w:t>
      </w:r>
      <w:r w:rsidRPr="00AC5F7E">
        <w:rPr>
          <w:rFonts w:ascii="Times New Roman" w:eastAsia="Times New Roman" w:hAnsi="Times New Roman" w:cs="Times New Roman"/>
          <w:bCs/>
          <w:sz w:val="24"/>
          <w:szCs w:val="24"/>
          <w:lang w:eastAsia="ru-RU"/>
        </w:rPr>
        <w:t>Министерства труда и социальной защиты Российской Федерации от 11 декабря 2020года № 883 (зарегистрировано в министерстве юстиции Российской Федерации 24 декабря 2020 г. регистрационный № 61787).</w:t>
      </w:r>
      <w:r w:rsidRPr="00A40B5B">
        <w:rPr>
          <w:rFonts w:ascii="Times New Roman" w:eastAsia="Times New Roman" w:hAnsi="Times New Roman" w:cs="Times New Roman"/>
          <w:bCs/>
          <w:sz w:val="24"/>
          <w:szCs w:val="24"/>
          <w:lang w:eastAsia="ru-RU"/>
        </w:rPr>
        <w:t> </w:t>
      </w:r>
    </w:p>
    <w:p w14:paraId="19B7CC64" w14:textId="2D042EFC" w:rsidR="00F61C1B" w:rsidRPr="003060FB" w:rsidRDefault="00F61C1B" w:rsidP="00F61C1B">
      <w:pPr>
        <w:pStyle w:val="a4"/>
        <w:numPr>
          <w:ilvl w:val="0"/>
          <w:numId w:val="30"/>
        </w:numPr>
        <w:suppressAutoHyphens/>
        <w:spacing w:line="276" w:lineRule="auto"/>
        <w:ind w:left="0" w:firstLine="709"/>
        <w:jc w:val="both"/>
        <w:rPr>
          <w:rFonts w:ascii="Times New Roman" w:eastAsia="Times New Roman" w:hAnsi="Times New Roman" w:cs="Times New Roman"/>
          <w:bCs/>
          <w:sz w:val="24"/>
          <w:szCs w:val="24"/>
          <w:lang w:eastAsia="ru-RU"/>
        </w:rPr>
      </w:pPr>
      <w:proofErr w:type="spellStart"/>
      <w:r w:rsidRPr="003060FB">
        <w:rPr>
          <w:rFonts w:ascii="Times New Roman" w:eastAsia="Times New Roman" w:hAnsi="Times New Roman" w:cs="Times New Roman"/>
          <w:bCs/>
          <w:sz w:val="24"/>
          <w:szCs w:val="24"/>
          <w:lang w:eastAsia="ru-RU"/>
        </w:rPr>
        <w:t>Логанина</w:t>
      </w:r>
      <w:proofErr w:type="spellEnd"/>
      <w:r w:rsidRPr="003060FB">
        <w:rPr>
          <w:rFonts w:ascii="Times New Roman" w:eastAsia="Times New Roman" w:hAnsi="Times New Roman" w:cs="Times New Roman"/>
          <w:bCs/>
          <w:sz w:val="24"/>
          <w:szCs w:val="24"/>
          <w:lang w:eastAsia="ru-RU"/>
        </w:rPr>
        <w:t>, В. И.</w:t>
      </w:r>
      <w:r w:rsidR="009B5716">
        <w:rPr>
          <w:rFonts w:ascii="Times New Roman" w:eastAsia="Times New Roman" w:hAnsi="Times New Roman" w:cs="Times New Roman"/>
          <w:bCs/>
          <w:sz w:val="24"/>
          <w:szCs w:val="24"/>
          <w:lang w:eastAsia="ru-RU"/>
        </w:rPr>
        <w:t xml:space="preserve"> </w:t>
      </w:r>
      <w:r w:rsidRPr="003060FB">
        <w:rPr>
          <w:rFonts w:ascii="Times New Roman" w:eastAsia="Times New Roman" w:hAnsi="Times New Roman" w:cs="Times New Roman"/>
          <w:bCs/>
          <w:sz w:val="24"/>
          <w:szCs w:val="24"/>
          <w:lang w:eastAsia="ru-RU"/>
        </w:rPr>
        <w:t>Архитектурно-дизайнерское материаловедение: учебное пособие для вузов / В. И. </w:t>
      </w:r>
      <w:proofErr w:type="spellStart"/>
      <w:r w:rsidRPr="003060FB">
        <w:rPr>
          <w:rFonts w:ascii="Times New Roman" w:eastAsia="Times New Roman" w:hAnsi="Times New Roman" w:cs="Times New Roman"/>
          <w:bCs/>
          <w:sz w:val="24"/>
          <w:szCs w:val="24"/>
          <w:lang w:eastAsia="ru-RU"/>
        </w:rPr>
        <w:t>Логанина</w:t>
      </w:r>
      <w:proofErr w:type="spellEnd"/>
      <w:r w:rsidRPr="003060FB">
        <w:rPr>
          <w:rFonts w:ascii="Times New Roman" w:eastAsia="Times New Roman" w:hAnsi="Times New Roman" w:cs="Times New Roman"/>
          <w:bCs/>
          <w:sz w:val="24"/>
          <w:szCs w:val="24"/>
          <w:lang w:eastAsia="ru-RU"/>
        </w:rPr>
        <w:t xml:space="preserve">, С. Н. Кислицына. - 2-е изд. - Москва: Издательство </w:t>
      </w:r>
      <w:proofErr w:type="spellStart"/>
      <w:r w:rsidRPr="003060FB">
        <w:rPr>
          <w:rFonts w:ascii="Times New Roman" w:eastAsia="Times New Roman" w:hAnsi="Times New Roman" w:cs="Times New Roman"/>
          <w:bCs/>
          <w:sz w:val="24"/>
          <w:szCs w:val="24"/>
          <w:lang w:eastAsia="ru-RU"/>
        </w:rPr>
        <w:t>Юрайт</w:t>
      </w:r>
      <w:proofErr w:type="spellEnd"/>
      <w:r w:rsidRPr="003060FB">
        <w:rPr>
          <w:rFonts w:ascii="Times New Roman" w:eastAsia="Times New Roman" w:hAnsi="Times New Roman" w:cs="Times New Roman"/>
          <w:bCs/>
          <w:sz w:val="24"/>
          <w:szCs w:val="24"/>
          <w:lang w:eastAsia="ru-RU"/>
        </w:rPr>
        <w:t xml:space="preserve">, 2022. - 183 с. - (Высшее образование). - ISBN 978-5-534-13480-3. - Текст: электронный // Образовательная платформа </w:t>
      </w:r>
      <w:proofErr w:type="spellStart"/>
      <w:r w:rsidRPr="003060FB">
        <w:rPr>
          <w:rFonts w:ascii="Times New Roman" w:eastAsia="Times New Roman" w:hAnsi="Times New Roman" w:cs="Times New Roman"/>
          <w:bCs/>
          <w:sz w:val="24"/>
          <w:szCs w:val="24"/>
          <w:lang w:eastAsia="ru-RU"/>
        </w:rPr>
        <w:t>Юрайт</w:t>
      </w:r>
      <w:proofErr w:type="spellEnd"/>
      <w:r w:rsidRPr="003060FB">
        <w:rPr>
          <w:rFonts w:ascii="Times New Roman" w:eastAsia="Times New Roman" w:hAnsi="Times New Roman" w:cs="Times New Roman"/>
          <w:bCs/>
          <w:sz w:val="24"/>
          <w:szCs w:val="24"/>
          <w:lang w:eastAsia="ru-RU"/>
        </w:rPr>
        <w:t xml:space="preserve"> [сайт]. — URL: </w:t>
      </w:r>
      <w:hyperlink r:id="rId16" w:history="1">
        <w:r w:rsidRPr="003060FB">
          <w:rPr>
            <w:rFonts w:ascii="Times New Roman" w:eastAsia="Times New Roman" w:hAnsi="Times New Roman" w:cs="Times New Roman"/>
            <w:bCs/>
            <w:sz w:val="24"/>
            <w:szCs w:val="24"/>
            <w:lang w:eastAsia="ru-RU"/>
          </w:rPr>
          <w:t>https://urait.ru/bcode/459178</w:t>
        </w:r>
      </w:hyperlink>
      <w:r w:rsidRPr="003060FB">
        <w:rPr>
          <w:rFonts w:ascii="Times New Roman" w:eastAsia="Times New Roman" w:hAnsi="Times New Roman" w:cs="Times New Roman"/>
          <w:bCs/>
          <w:sz w:val="24"/>
          <w:szCs w:val="24"/>
          <w:lang w:eastAsia="ru-RU"/>
        </w:rPr>
        <w:t xml:space="preserve"> </w:t>
      </w:r>
    </w:p>
    <w:p w14:paraId="3FA99329" w14:textId="3B28D52C" w:rsidR="00A40B5B" w:rsidRPr="00A40B5B" w:rsidRDefault="00A40B5B" w:rsidP="004B5F70">
      <w:pPr>
        <w:suppressAutoHyphens/>
        <w:contextualSpacing/>
        <w:jc w:val="both"/>
        <w:rPr>
          <w:rFonts w:ascii="Times New Roman" w:eastAsia="Times New Roman" w:hAnsi="Times New Roman" w:cs="Times New Roman"/>
          <w:bCs/>
          <w:sz w:val="24"/>
          <w:szCs w:val="24"/>
          <w:lang w:eastAsia="ru-RU"/>
        </w:rPr>
      </w:pPr>
    </w:p>
    <w:p w14:paraId="5FEA14EE" w14:textId="77777777" w:rsidR="008475B1" w:rsidRDefault="008475B1"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6EF91DAC" w14:textId="21207645" w:rsidR="008475B1" w:rsidRPr="003060FB" w:rsidRDefault="008475B1" w:rsidP="004B5F70">
      <w:pPr>
        <w:widowControl w:val="0"/>
        <w:autoSpaceDE w:val="0"/>
        <w:autoSpaceDN w:val="0"/>
        <w:adjustRightInd w:val="0"/>
        <w:spacing w:after="240" w:line="276" w:lineRule="auto"/>
        <w:jc w:val="center"/>
        <w:rPr>
          <w:rFonts w:ascii="Times New Roman" w:eastAsia="Times New Roman" w:hAnsi="Times New Roman" w:cs="Times New Roman"/>
          <w:b/>
          <w:bCs/>
          <w:sz w:val="24"/>
          <w:szCs w:val="24"/>
          <w:lang w:eastAsia="ru-RU"/>
        </w:rPr>
      </w:pPr>
      <w:r w:rsidRPr="008475B1">
        <w:rPr>
          <w:rFonts w:ascii="Times New Roman" w:hAnsi="Times New Roman"/>
          <w:b/>
        </w:rPr>
        <w:t xml:space="preserve">4. КОНТРОЛЬ И ОЦЕНКА РЕЗУЛЬТАТОВ </w:t>
      </w:r>
      <w:r w:rsidRPr="008475B1">
        <w:rPr>
          <w:rFonts w:ascii="Times New Roman" w:hAnsi="Times New Roman"/>
          <w:b/>
        </w:rPr>
        <w:br/>
        <w:t>ОСВОЕНИЯ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2"/>
        <w:gridCol w:w="3748"/>
        <w:gridCol w:w="2544"/>
      </w:tblGrid>
      <w:tr w:rsidR="008475B1" w:rsidRPr="008475B1" w14:paraId="46270821" w14:textId="77777777" w:rsidTr="008475B1">
        <w:tc>
          <w:tcPr>
            <w:tcW w:w="3342" w:type="dxa"/>
            <w:vAlign w:val="center"/>
          </w:tcPr>
          <w:p w14:paraId="65F43F80" w14:textId="77777777" w:rsidR="008475B1" w:rsidRPr="008475B1" w:rsidRDefault="008475B1" w:rsidP="008475B1">
            <w:pPr>
              <w:jc w:val="center"/>
              <w:rPr>
                <w:rFonts w:ascii="Times New Roman" w:eastAsia="Times New Roman" w:hAnsi="Times New Roman" w:cs="Times New Roman"/>
                <w:b/>
                <w:bCs/>
                <w:sz w:val="24"/>
                <w:szCs w:val="24"/>
                <w:lang w:eastAsia="ru-RU"/>
              </w:rPr>
            </w:pPr>
            <w:r w:rsidRPr="008475B1">
              <w:rPr>
                <w:rFonts w:ascii="Times New Roman" w:eastAsia="Times New Roman" w:hAnsi="Times New Roman" w:cs="Times New Roman"/>
                <w:b/>
                <w:iCs/>
                <w:sz w:val="24"/>
                <w:szCs w:val="24"/>
                <w:lang w:eastAsia="ru-RU"/>
              </w:rPr>
              <w:t>Результаты обучения</w:t>
            </w:r>
          </w:p>
        </w:tc>
        <w:tc>
          <w:tcPr>
            <w:tcW w:w="3748" w:type="dxa"/>
            <w:vAlign w:val="center"/>
          </w:tcPr>
          <w:p w14:paraId="6635009E" w14:textId="77777777" w:rsidR="008475B1" w:rsidRPr="008475B1" w:rsidRDefault="008475B1" w:rsidP="008475B1">
            <w:pPr>
              <w:jc w:val="center"/>
              <w:rPr>
                <w:rFonts w:ascii="Times New Roman" w:eastAsia="Times New Roman" w:hAnsi="Times New Roman" w:cs="Times New Roman"/>
                <w:b/>
                <w:bCs/>
                <w:sz w:val="24"/>
                <w:szCs w:val="24"/>
                <w:lang w:eastAsia="ru-RU"/>
              </w:rPr>
            </w:pPr>
            <w:r w:rsidRPr="008475B1">
              <w:rPr>
                <w:rFonts w:ascii="Times New Roman" w:eastAsia="Times New Roman" w:hAnsi="Times New Roman" w:cs="Times New Roman"/>
                <w:b/>
                <w:iCs/>
                <w:sz w:val="24"/>
                <w:szCs w:val="24"/>
                <w:lang w:eastAsia="ru-RU"/>
              </w:rPr>
              <w:t>Показатели освоенности компетенций</w:t>
            </w:r>
          </w:p>
        </w:tc>
        <w:tc>
          <w:tcPr>
            <w:tcW w:w="2544" w:type="dxa"/>
            <w:vAlign w:val="center"/>
          </w:tcPr>
          <w:p w14:paraId="1A65958D" w14:textId="77777777" w:rsidR="008475B1" w:rsidRPr="008475B1" w:rsidRDefault="008475B1" w:rsidP="008475B1">
            <w:pPr>
              <w:jc w:val="center"/>
              <w:rPr>
                <w:rFonts w:ascii="Times New Roman" w:eastAsia="Times New Roman" w:hAnsi="Times New Roman" w:cs="Times New Roman"/>
                <w:b/>
                <w:bCs/>
                <w:sz w:val="24"/>
                <w:szCs w:val="24"/>
                <w:lang w:eastAsia="ru-RU"/>
              </w:rPr>
            </w:pPr>
            <w:r w:rsidRPr="008475B1">
              <w:rPr>
                <w:rFonts w:ascii="Times New Roman" w:eastAsia="Times New Roman" w:hAnsi="Times New Roman" w:cs="Times New Roman"/>
                <w:b/>
                <w:sz w:val="24"/>
                <w:szCs w:val="24"/>
                <w:lang w:eastAsia="ru-RU"/>
              </w:rPr>
              <w:t>Методы оценки</w:t>
            </w:r>
          </w:p>
        </w:tc>
      </w:tr>
      <w:tr w:rsidR="008475B1" w:rsidRPr="008475B1" w14:paraId="777EE3EF" w14:textId="77777777" w:rsidTr="008475B1">
        <w:tc>
          <w:tcPr>
            <w:tcW w:w="3342" w:type="dxa"/>
          </w:tcPr>
          <w:p w14:paraId="626FC5E2" w14:textId="77777777" w:rsidR="008475B1" w:rsidRPr="008475B1" w:rsidRDefault="008475B1" w:rsidP="008475B1">
            <w:pPr>
              <w:rPr>
                <w:rFonts w:ascii="Times New Roman" w:eastAsia="Times New Roman" w:hAnsi="Times New Roman" w:cs="Times New Roman"/>
                <w:b/>
                <w:bCs/>
                <w:sz w:val="24"/>
                <w:szCs w:val="24"/>
                <w:lang w:eastAsia="ru-RU"/>
              </w:rPr>
            </w:pPr>
            <w:r w:rsidRPr="008475B1">
              <w:rPr>
                <w:rFonts w:ascii="Times New Roman" w:eastAsia="Times New Roman" w:hAnsi="Times New Roman" w:cs="Times New Roman"/>
                <w:b/>
                <w:bCs/>
                <w:sz w:val="24"/>
                <w:szCs w:val="24"/>
                <w:lang w:eastAsia="ru-RU"/>
              </w:rPr>
              <w:t xml:space="preserve">знать: </w:t>
            </w:r>
          </w:p>
          <w:p w14:paraId="75075E84"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физические, механические и технологические свойства материалов;</w:t>
            </w:r>
          </w:p>
          <w:p w14:paraId="36C1F1FA"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 xml:space="preserve">физические, механические и технологические свойства материалов, </w:t>
            </w:r>
            <w:proofErr w:type="spellStart"/>
            <w:r w:rsidRPr="008475B1">
              <w:rPr>
                <w:rFonts w:ascii="Times New Roman" w:eastAsia="Times New Roman" w:hAnsi="Times New Roman" w:cs="Times New Roman"/>
                <w:sz w:val="24"/>
                <w:szCs w:val="24"/>
                <w:lang w:eastAsia="ru-RU"/>
              </w:rPr>
              <w:t>антисептирующих</w:t>
            </w:r>
            <w:proofErr w:type="spellEnd"/>
            <w:r w:rsidRPr="008475B1">
              <w:rPr>
                <w:rFonts w:ascii="Times New Roman" w:eastAsia="Times New Roman" w:hAnsi="Times New Roman" w:cs="Times New Roman"/>
                <w:sz w:val="24"/>
                <w:szCs w:val="24"/>
                <w:lang w:eastAsia="ru-RU"/>
              </w:rPr>
              <w:t xml:space="preserve"> и огнезащитных составов;</w:t>
            </w:r>
          </w:p>
          <w:p w14:paraId="496CDFC2"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 xml:space="preserve"> физические, механические и технологические свойства стекольных материалов;</w:t>
            </w:r>
          </w:p>
          <w:p w14:paraId="70D0EA71"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 xml:space="preserve"> физические, механические и технологические свойства материалов для паркетных работ.</w:t>
            </w:r>
          </w:p>
        </w:tc>
        <w:tc>
          <w:tcPr>
            <w:tcW w:w="3748" w:type="dxa"/>
          </w:tcPr>
          <w:p w14:paraId="19BEF082" w14:textId="77777777" w:rsidR="008475B1" w:rsidRPr="008475B1" w:rsidRDefault="008475B1" w:rsidP="008475B1">
            <w:pPr>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color w:val="000000"/>
                <w:sz w:val="24"/>
                <w:szCs w:val="24"/>
                <w:lang w:eastAsia="ru-RU"/>
              </w:rPr>
              <w:t>Знание классификации строительных материалов, основных свойств строительных материалов, естественных строительных материалов, искусственных строительных материалов;</w:t>
            </w:r>
          </w:p>
          <w:p w14:paraId="4D1D5DA7" w14:textId="77777777" w:rsidR="008475B1" w:rsidRPr="008475B1" w:rsidRDefault="008475B1" w:rsidP="008475B1">
            <w:pPr>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color w:val="000000"/>
                <w:sz w:val="24"/>
                <w:szCs w:val="24"/>
                <w:lang w:eastAsia="ru-RU"/>
              </w:rPr>
              <w:t>знание видов и свойств материалов для выполнения столярно-плотничных работ;</w:t>
            </w:r>
          </w:p>
          <w:p w14:paraId="7A9EB2DF" w14:textId="77777777" w:rsidR="008475B1" w:rsidRPr="008475B1" w:rsidRDefault="008475B1" w:rsidP="008475B1">
            <w:pPr>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color w:val="000000"/>
                <w:sz w:val="24"/>
                <w:szCs w:val="24"/>
                <w:lang w:eastAsia="ru-RU"/>
              </w:rPr>
              <w:t>знание видов, свойств и назначение материалов для устройства паркетных полов;</w:t>
            </w:r>
          </w:p>
          <w:p w14:paraId="354101BC" w14:textId="77777777" w:rsidR="008475B1" w:rsidRPr="008475B1" w:rsidRDefault="008475B1" w:rsidP="008475B1">
            <w:pPr>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color w:val="000000"/>
                <w:sz w:val="24"/>
                <w:szCs w:val="24"/>
                <w:lang w:eastAsia="ru-RU"/>
              </w:rPr>
              <w:t>знает виды, свойства и назначение материалов для стекольных работ;</w:t>
            </w:r>
          </w:p>
          <w:p w14:paraId="19EC525B"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color w:val="000000"/>
                <w:sz w:val="24"/>
                <w:szCs w:val="24"/>
                <w:lang w:eastAsia="ru-RU"/>
              </w:rPr>
              <w:t xml:space="preserve">знает виды, свойства и назначение материалов при выполнении ремонтных работ. </w:t>
            </w:r>
          </w:p>
        </w:tc>
        <w:tc>
          <w:tcPr>
            <w:tcW w:w="2544" w:type="dxa"/>
          </w:tcPr>
          <w:p w14:paraId="1A20245C" w14:textId="77777777" w:rsidR="008475B1" w:rsidRPr="008475B1" w:rsidRDefault="008475B1" w:rsidP="008475B1">
            <w:pPr>
              <w:rPr>
                <w:rFonts w:ascii="Times New Roman" w:eastAsia="Times New Roman" w:hAnsi="Times New Roman" w:cs="Times New Roman"/>
                <w:color w:val="000000"/>
                <w:sz w:val="24"/>
                <w:szCs w:val="24"/>
              </w:rPr>
            </w:pPr>
            <w:r w:rsidRPr="008475B1">
              <w:rPr>
                <w:rFonts w:ascii="Times New Roman" w:eastAsia="Times New Roman" w:hAnsi="Times New Roman" w:cs="Times New Roman"/>
                <w:color w:val="000000"/>
                <w:sz w:val="24"/>
                <w:szCs w:val="24"/>
              </w:rPr>
              <w:t>Оценка результатов устного и письменного опроса.</w:t>
            </w:r>
          </w:p>
          <w:p w14:paraId="5E1F92D8" w14:textId="77777777" w:rsidR="008475B1" w:rsidRPr="008475B1" w:rsidRDefault="008475B1" w:rsidP="008475B1">
            <w:pPr>
              <w:rPr>
                <w:rFonts w:ascii="Times New Roman" w:eastAsia="Times New Roman" w:hAnsi="Times New Roman" w:cs="Times New Roman"/>
                <w:color w:val="000000"/>
                <w:sz w:val="24"/>
                <w:szCs w:val="24"/>
              </w:rPr>
            </w:pPr>
            <w:r w:rsidRPr="008475B1">
              <w:rPr>
                <w:rFonts w:ascii="Times New Roman" w:eastAsia="Times New Roman" w:hAnsi="Times New Roman" w:cs="Times New Roman"/>
                <w:color w:val="000000"/>
                <w:sz w:val="24"/>
                <w:szCs w:val="24"/>
              </w:rPr>
              <w:t>Оценка результатов тестирования.</w:t>
            </w:r>
          </w:p>
          <w:p w14:paraId="7C5155DC" w14:textId="77777777" w:rsidR="008475B1" w:rsidRPr="008475B1" w:rsidRDefault="008475B1" w:rsidP="008475B1">
            <w:pPr>
              <w:rPr>
                <w:rFonts w:ascii="Times New Roman" w:eastAsia="Times New Roman" w:hAnsi="Times New Roman" w:cs="Times New Roman"/>
                <w:color w:val="000000"/>
                <w:sz w:val="24"/>
                <w:szCs w:val="24"/>
              </w:rPr>
            </w:pPr>
            <w:r w:rsidRPr="008475B1">
              <w:rPr>
                <w:rFonts w:ascii="Times New Roman" w:eastAsia="Times New Roman" w:hAnsi="Times New Roman" w:cs="Times New Roman"/>
                <w:color w:val="000000"/>
                <w:sz w:val="24"/>
                <w:szCs w:val="24"/>
              </w:rPr>
              <w:t>Оценка результатов самостоятельной работы.</w:t>
            </w:r>
          </w:p>
          <w:p w14:paraId="5757E09E" w14:textId="77777777" w:rsidR="008475B1" w:rsidRPr="008475B1" w:rsidRDefault="008475B1" w:rsidP="008475B1">
            <w:pPr>
              <w:rPr>
                <w:rFonts w:ascii="Times New Roman" w:eastAsia="Times New Roman" w:hAnsi="Times New Roman" w:cs="Times New Roman"/>
                <w:color w:val="000000"/>
                <w:sz w:val="24"/>
                <w:szCs w:val="24"/>
              </w:rPr>
            </w:pPr>
            <w:r w:rsidRPr="008475B1">
              <w:rPr>
                <w:rFonts w:ascii="Times New Roman" w:eastAsia="Times New Roman" w:hAnsi="Times New Roman" w:cs="Times New Roman"/>
                <w:color w:val="000000"/>
                <w:sz w:val="24"/>
                <w:szCs w:val="24"/>
              </w:rPr>
              <w:t>Оценка результатов выполнения домашних заданий.</w:t>
            </w:r>
          </w:p>
          <w:p w14:paraId="6150E570" w14:textId="77777777" w:rsidR="008475B1" w:rsidRPr="008475B1" w:rsidRDefault="008475B1" w:rsidP="008475B1">
            <w:pPr>
              <w:widowControl w:val="0"/>
              <w:overflowPunct w:val="0"/>
              <w:autoSpaceDE w:val="0"/>
              <w:autoSpaceDN w:val="0"/>
              <w:adjustRightInd w:val="0"/>
              <w:rPr>
                <w:rFonts w:ascii="Times New Roman" w:eastAsia="Times New Roman" w:hAnsi="Times New Roman" w:cs="Times New Roman"/>
                <w:sz w:val="24"/>
                <w:szCs w:val="24"/>
                <w:lang w:eastAsia="ru-RU"/>
              </w:rPr>
            </w:pPr>
            <w:r w:rsidRPr="008475B1">
              <w:rPr>
                <w:rFonts w:ascii="Times New Roman" w:eastAsia="Times New Roman" w:hAnsi="Times New Roman" w:cs="Times New Roman"/>
                <w:color w:val="000000"/>
                <w:sz w:val="24"/>
                <w:szCs w:val="24"/>
              </w:rPr>
              <w:t>Оценка результатов проведённого экзамена.</w:t>
            </w:r>
          </w:p>
        </w:tc>
      </w:tr>
      <w:tr w:rsidR="008475B1" w:rsidRPr="008475B1" w14:paraId="59E21185" w14:textId="77777777" w:rsidTr="008475B1">
        <w:tc>
          <w:tcPr>
            <w:tcW w:w="3342" w:type="dxa"/>
          </w:tcPr>
          <w:p w14:paraId="59FB3764" w14:textId="77777777" w:rsidR="008475B1" w:rsidRPr="008475B1" w:rsidRDefault="008475B1" w:rsidP="008475B1">
            <w:pPr>
              <w:rPr>
                <w:rFonts w:ascii="Times New Roman" w:eastAsia="Times New Roman" w:hAnsi="Times New Roman" w:cs="Times New Roman"/>
                <w:b/>
                <w:bCs/>
                <w:color w:val="000000"/>
                <w:sz w:val="24"/>
                <w:szCs w:val="24"/>
                <w:lang w:eastAsia="ru-RU"/>
              </w:rPr>
            </w:pPr>
            <w:r w:rsidRPr="008475B1">
              <w:rPr>
                <w:rFonts w:ascii="Times New Roman" w:eastAsia="Times New Roman" w:hAnsi="Times New Roman" w:cs="Times New Roman"/>
                <w:b/>
                <w:bCs/>
                <w:color w:val="000000"/>
                <w:sz w:val="24"/>
                <w:szCs w:val="24"/>
                <w:lang w:eastAsia="ru-RU"/>
              </w:rPr>
              <w:t>уметь:</w:t>
            </w:r>
          </w:p>
          <w:p w14:paraId="1588E301" w14:textId="77777777" w:rsidR="008475B1" w:rsidRPr="008475B1" w:rsidRDefault="008475B1" w:rsidP="008475B1">
            <w:pPr>
              <w:suppressAutoHyphens/>
              <w:contextualSpacing/>
              <w:jc w:val="both"/>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3F795184" w14:textId="77777777" w:rsidR="008475B1" w:rsidRPr="008475B1" w:rsidRDefault="008475B1" w:rsidP="008475B1">
            <w:pPr>
              <w:widowControl w:val="0"/>
              <w:shd w:val="clear" w:color="auto" w:fill="FFFFFF"/>
              <w:contextualSpacing/>
              <w:rPr>
                <w:rFonts w:ascii="Times New Roman" w:eastAsia="Times New Roman" w:hAnsi="Times New Roman" w:cs="Times New Roman"/>
                <w:sz w:val="24"/>
                <w:szCs w:val="24"/>
                <w:lang w:eastAsia="nl-NL"/>
              </w:rPr>
            </w:pPr>
            <w:r w:rsidRPr="008475B1">
              <w:rPr>
                <w:rFonts w:ascii="Times New Roman" w:eastAsia="Times New Roman" w:hAnsi="Times New Roman" w:cs="Times New Roman"/>
                <w:sz w:val="24"/>
                <w:szCs w:val="24"/>
                <w:shd w:val="clear" w:color="auto" w:fill="FFFFFF"/>
                <w:lang w:eastAsia="nl-NL"/>
              </w:rPr>
              <w:lastRenderedPageBreak/>
              <w:t>подбирать и использовать материалы в</w:t>
            </w:r>
            <w:r w:rsidRPr="008475B1">
              <w:rPr>
                <w:rFonts w:ascii="Times New Roman" w:eastAsia="Times New Roman" w:hAnsi="Times New Roman" w:cs="Times New Roman"/>
                <w:sz w:val="24"/>
                <w:szCs w:val="24"/>
                <w:lang w:eastAsia="nl-NL"/>
              </w:rPr>
              <w:t xml:space="preserve"> соответствии с чертежом, установленной нормой расхода материала и требованиями к качеству;</w:t>
            </w:r>
          </w:p>
          <w:p w14:paraId="2C38F89D" w14:textId="77777777" w:rsidR="008475B1" w:rsidRPr="008475B1" w:rsidRDefault="008475B1" w:rsidP="008475B1">
            <w:pPr>
              <w:widowControl w:val="0"/>
              <w:shd w:val="clear" w:color="auto" w:fill="FFFFFF"/>
              <w:contextualSpacing/>
              <w:jc w:val="both"/>
              <w:rPr>
                <w:rFonts w:ascii="Times New Roman" w:eastAsia="Times New Roman" w:hAnsi="Times New Roman" w:cs="Times New Roman"/>
                <w:sz w:val="24"/>
                <w:szCs w:val="24"/>
                <w:shd w:val="clear" w:color="auto" w:fill="FFFFFF"/>
                <w:lang w:eastAsia="nl-NL"/>
              </w:rPr>
            </w:pPr>
            <w:r w:rsidRPr="008475B1">
              <w:rPr>
                <w:rFonts w:ascii="Times New Roman" w:eastAsia="Times New Roman" w:hAnsi="Times New Roman" w:cs="Times New Roman"/>
                <w:sz w:val="24"/>
                <w:szCs w:val="24"/>
                <w:lang w:eastAsia="nl-NL"/>
              </w:rPr>
              <w:t xml:space="preserve"> </w:t>
            </w:r>
            <w:r w:rsidRPr="008475B1">
              <w:rPr>
                <w:rFonts w:ascii="Times New Roman" w:eastAsia="Times New Roman" w:hAnsi="Times New Roman" w:cs="Times New Roman"/>
                <w:sz w:val="24"/>
                <w:szCs w:val="24"/>
                <w:shd w:val="clear" w:color="auto" w:fill="FFFFFF"/>
                <w:lang w:eastAsia="nl-NL"/>
              </w:rPr>
              <w:t>подбирать материалы, определять количество, качество и объемы применяемых материалов с учетом технологических требований.</w:t>
            </w:r>
          </w:p>
          <w:p w14:paraId="20A679B3" w14:textId="77777777" w:rsidR="008475B1" w:rsidRPr="008475B1" w:rsidRDefault="008475B1" w:rsidP="008475B1">
            <w:pPr>
              <w:rPr>
                <w:rFonts w:ascii="Times New Roman" w:eastAsia="Times New Roman" w:hAnsi="Times New Roman" w:cs="Times New Roman"/>
                <w:sz w:val="24"/>
                <w:szCs w:val="24"/>
                <w:lang w:eastAsia="ru-RU"/>
              </w:rPr>
            </w:pPr>
          </w:p>
        </w:tc>
        <w:tc>
          <w:tcPr>
            <w:tcW w:w="3748" w:type="dxa"/>
          </w:tcPr>
          <w:p w14:paraId="2D9799A0" w14:textId="77777777" w:rsidR="008475B1" w:rsidRPr="008475B1" w:rsidRDefault="008475B1" w:rsidP="008475B1">
            <w:pPr>
              <w:contextualSpacing/>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sz w:val="24"/>
                <w:szCs w:val="24"/>
                <w:shd w:val="clear" w:color="auto" w:fill="FFFFFF"/>
                <w:lang w:eastAsia="ru-RU"/>
              </w:rPr>
              <w:lastRenderedPageBreak/>
              <w:t>Подбор материала для выполнения столярно-плотничных работ</w:t>
            </w:r>
            <w:r w:rsidRPr="008475B1">
              <w:rPr>
                <w:rFonts w:ascii="Times New Roman" w:eastAsia="Times New Roman" w:hAnsi="Times New Roman" w:cs="Times New Roman"/>
                <w:color w:val="000000"/>
                <w:sz w:val="24"/>
                <w:szCs w:val="24"/>
                <w:lang w:eastAsia="ru-RU"/>
              </w:rPr>
              <w:t xml:space="preserve"> в соответствии с технологической картой и инструкцией;</w:t>
            </w:r>
          </w:p>
          <w:p w14:paraId="2BED618C" w14:textId="77777777" w:rsidR="008475B1" w:rsidRPr="008475B1" w:rsidRDefault="008475B1" w:rsidP="008475B1">
            <w:pPr>
              <w:contextualSpacing/>
              <w:rPr>
                <w:rFonts w:ascii="Times New Roman" w:eastAsia="Times New Roman" w:hAnsi="Times New Roman" w:cs="Times New Roman"/>
                <w:sz w:val="24"/>
                <w:szCs w:val="24"/>
                <w:shd w:val="clear" w:color="auto" w:fill="FFFFFF"/>
                <w:lang w:eastAsia="ru-RU"/>
              </w:rPr>
            </w:pPr>
            <w:r w:rsidRPr="008475B1">
              <w:rPr>
                <w:rFonts w:ascii="Times New Roman" w:eastAsia="Times New Roman" w:hAnsi="Times New Roman" w:cs="Times New Roman"/>
                <w:sz w:val="24"/>
                <w:szCs w:val="24"/>
                <w:shd w:val="clear" w:color="auto" w:fill="FFFFFF"/>
                <w:lang w:eastAsia="ru-RU"/>
              </w:rPr>
              <w:t xml:space="preserve">использование различных материалы для устройства </w:t>
            </w:r>
            <w:r w:rsidRPr="008475B1">
              <w:rPr>
                <w:rFonts w:ascii="Times New Roman" w:eastAsia="Times New Roman" w:hAnsi="Times New Roman" w:cs="Times New Roman"/>
                <w:sz w:val="24"/>
                <w:szCs w:val="24"/>
                <w:shd w:val="clear" w:color="auto" w:fill="FFFFFF"/>
                <w:lang w:eastAsia="ru-RU"/>
              </w:rPr>
              <w:lastRenderedPageBreak/>
              <w:t>паркетных полов в соответствии с инструкционной картой;</w:t>
            </w:r>
          </w:p>
          <w:p w14:paraId="4CC40A35" w14:textId="4A707C1F" w:rsidR="008475B1" w:rsidRPr="008475B1" w:rsidRDefault="008475B1" w:rsidP="008475B1">
            <w:pPr>
              <w:contextualSpacing/>
              <w:rPr>
                <w:rFonts w:ascii="Times New Roman" w:eastAsia="Times New Roman" w:hAnsi="Times New Roman" w:cs="Times New Roman"/>
                <w:sz w:val="24"/>
                <w:szCs w:val="24"/>
                <w:shd w:val="clear" w:color="auto" w:fill="FFFFFF"/>
                <w:lang w:eastAsia="ru-RU"/>
              </w:rPr>
            </w:pPr>
            <w:r w:rsidRPr="008475B1">
              <w:rPr>
                <w:rFonts w:ascii="Times New Roman" w:eastAsia="Times New Roman" w:hAnsi="Times New Roman" w:cs="Times New Roman"/>
                <w:sz w:val="24"/>
                <w:szCs w:val="24"/>
                <w:shd w:val="clear" w:color="auto" w:fill="FFFFFF"/>
                <w:lang w:eastAsia="ru-RU"/>
              </w:rPr>
              <w:t>выполнение стекольных работ в</w:t>
            </w:r>
            <w:r w:rsidR="009B5716">
              <w:rPr>
                <w:rFonts w:ascii="Times New Roman" w:eastAsia="Times New Roman" w:hAnsi="Times New Roman" w:cs="Times New Roman"/>
                <w:sz w:val="24"/>
                <w:szCs w:val="24"/>
                <w:shd w:val="clear" w:color="auto" w:fill="FFFFFF"/>
                <w:lang w:eastAsia="ru-RU"/>
              </w:rPr>
              <w:t xml:space="preserve"> </w:t>
            </w:r>
            <w:r w:rsidRPr="008475B1">
              <w:rPr>
                <w:rFonts w:ascii="Times New Roman" w:eastAsia="Times New Roman" w:hAnsi="Times New Roman" w:cs="Times New Roman"/>
                <w:sz w:val="24"/>
                <w:szCs w:val="24"/>
                <w:shd w:val="clear" w:color="auto" w:fill="FFFFFF"/>
                <w:lang w:eastAsia="ru-RU"/>
              </w:rPr>
              <w:t>соответствии с техническим заданием;</w:t>
            </w:r>
          </w:p>
          <w:p w14:paraId="17C85EA2" w14:textId="77777777" w:rsidR="008475B1" w:rsidRPr="008475B1" w:rsidRDefault="008475B1" w:rsidP="008475B1">
            <w:pPr>
              <w:widowControl w:val="0"/>
              <w:overflowPunct w:val="0"/>
              <w:autoSpaceDE w:val="0"/>
              <w:autoSpaceDN w:val="0"/>
              <w:adjustRightInd w:val="0"/>
              <w:jc w:val="both"/>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shd w:val="clear" w:color="auto" w:fill="FFFFFF"/>
                <w:lang w:eastAsia="ru-RU"/>
              </w:rPr>
              <w:t>использование различных материалов при выполнении столярно-плотничных, паркетных и декоративных работ</w:t>
            </w:r>
            <w:r w:rsidRPr="008475B1">
              <w:rPr>
                <w:rFonts w:ascii="Times New Roman" w:eastAsia="Times New Roman" w:hAnsi="Times New Roman" w:cs="Calibri"/>
                <w:color w:val="000000"/>
                <w:sz w:val="24"/>
                <w:szCs w:val="24"/>
                <w:lang w:eastAsia="ru-RU"/>
              </w:rPr>
              <w:t>.</w:t>
            </w:r>
          </w:p>
        </w:tc>
        <w:tc>
          <w:tcPr>
            <w:tcW w:w="2544" w:type="dxa"/>
          </w:tcPr>
          <w:p w14:paraId="7CE33C59" w14:textId="77777777" w:rsidR="008475B1" w:rsidRPr="008475B1" w:rsidRDefault="008475B1" w:rsidP="008475B1">
            <w:pPr>
              <w:contextualSpacing/>
              <w:rPr>
                <w:rFonts w:ascii="Times New Roman" w:eastAsia="Times New Roman" w:hAnsi="Times New Roman" w:cs="Times New Roman"/>
                <w:bCs/>
                <w:sz w:val="24"/>
                <w:szCs w:val="24"/>
                <w:lang w:eastAsia="ru-RU"/>
              </w:rPr>
            </w:pPr>
            <w:r w:rsidRPr="008475B1">
              <w:rPr>
                <w:rFonts w:ascii="Times New Roman" w:eastAsia="Times New Roman" w:hAnsi="Times New Roman" w:cs="Times New Roman"/>
                <w:bCs/>
                <w:sz w:val="24"/>
                <w:szCs w:val="24"/>
                <w:lang w:eastAsia="ru-RU"/>
              </w:rPr>
              <w:lastRenderedPageBreak/>
              <w:t>Наблюдение за ходом выполнения практической работы.</w:t>
            </w:r>
          </w:p>
          <w:p w14:paraId="348F17D2" w14:textId="77777777" w:rsidR="008475B1" w:rsidRPr="008475B1" w:rsidRDefault="008475B1" w:rsidP="008475B1">
            <w:pPr>
              <w:contextualSpacing/>
              <w:rPr>
                <w:rFonts w:ascii="Times New Roman" w:eastAsia="Times New Roman" w:hAnsi="Times New Roman" w:cs="Times New Roman"/>
                <w:bCs/>
                <w:sz w:val="24"/>
                <w:szCs w:val="24"/>
                <w:lang w:eastAsia="ru-RU"/>
              </w:rPr>
            </w:pPr>
            <w:r w:rsidRPr="008475B1">
              <w:rPr>
                <w:rFonts w:ascii="Times New Roman" w:eastAsia="Times New Roman" w:hAnsi="Times New Roman" w:cs="Times New Roman"/>
                <w:bCs/>
                <w:sz w:val="24"/>
                <w:szCs w:val="24"/>
                <w:lang w:eastAsia="ru-RU"/>
              </w:rPr>
              <w:t>Оценка результатов выполнения практической работы.</w:t>
            </w:r>
          </w:p>
          <w:p w14:paraId="7091A5EF" w14:textId="77777777" w:rsidR="008475B1" w:rsidRPr="008475B1" w:rsidRDefault="008475B1" w:rsidP="008475B1">
            <w:pPr>
              <w:contextualSpacing/>
              <w:rPr>
                <w:rFonts w:ascii="Times New Roman" w:eastAsia="Times New Roman" w:hAnsi="Times New Roman" w:cs="Times New Roman"/>
                <w:bCs/>
                <w:sz w:val="24"/>
                <w:szCs w:val="24"/>
                <w:lang w:eastAsia="ru-RU"/>
              </w:rPr>
            </w:pPr>
            <w:r w:rsidRPr="008475B1">
              <w:rPr>
                <w:rFonts w:ascii="Times New Roman" w:eastAsia="Times New Roman" w:hAnsi="Times New Roman" w:cs="Times New Roman"/>
                <w:bCs/>
                <w:sz w:val="24"/>
                <w:szCs w:val="24"/>
                <w:lang w:eastAsia="ru-RU"/>
              </w:rPr>
              <w:t>Дифференцированный зачет</w:t>
            </w:r>
          </w:p>
          <w:p w14:paraId="1E97A914" w14:textId="77777777" w:rsidR="008475B1" w:rsidRPr="008475B1" w:rsidRDefault="008475B1" w:rsidP="008475B1">
            <w:pPr>
              <w:rPr>
                <w:rFonts w:ascii="Times New Roman" w:eastAsia="Times New Roman" w:hAnsi="Times New Roman" w:cs="Times New Roman"/>
                <w:color w:val="000000"/>
                <w:sz w:val="24"/>
                <w:szCs w:val="24"/>
              </w:rPr>
            </w:pPr>
          </w:p>
          <w:p w14:paraId="3B3E236E" w14:textId="77777777" w:rsidR="008475B1" w:rsidRPr="008475B1" w:rsidRDefault="008475B1" w:rsidP="008475B1">
            <w:pPr>
              <w:widowControl w:val="0"/>
              <w:overflowPunct w:val="0"/>
              <w:autoSpaceDE w:val="0"/>
              <w:autoSpaceDN w:val="0"/>
              <w:adjustRightInd w:val="0"/>
              <w:jc w:val="both"/>
              <w:rPr>
                <w:rFonts w:ascii="Times New Roman" w:eastAsia="Times New Roman" w:hAnsi="Times New Roman" w:cs="Times New Roman"/>
                <w:sz w:val="24"/>
                <w:szCs w:val="24"/>
                <w:lang w:eastAsia="ru-RU"/>
              </w:rPr>
            </w:pPr>
          </w:p>
        </w:tc>
      </w:tr>
    </w:tbl>
    <w:p w14:paraId="05B41FB0" w14:textId="175B2493" w:rsidR="008475B1" w:rsidRDefault="008475B1" w:rsidP="009B5716">
      <w:pPr>
        <w:pStyle w:val="1d"/>
      </w:pPr>
    </w:p>
    <w:p w14:paraId="0348E4D9" w14:textId="76D9F4CD" w:rsidR="008475B1" w:rsidRDefault="0068590E" w:rsidP="009B571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F64D5">
        <w:rPr>
          <w:rFonts w:ascii="Times New Roman" w:hAnsi="Times New Roman" w:cs="Times New Roman"/>
          <w:b/>
          <w:bCs/>
          <w:sz w:val="24"/>
          <w:szCs w:val="24"/>
        </w:rPr>
        <w:t>3</w:t>
      </w:r>
    </w:p>
    <w:p w14:paraId="1E801C7F" w14:textId="77777777" w:rsidR="008475B1" w:rsidRPr="00DF197B" w:rsidRDefault="008475B1" w:rsidP="008475B1">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33D1E871" w14:textId="77777777" w:rsidR="008475B1" w:rsidRPr="00DF197B" w:rsidRDefault="008475B1" w:rsidP="008475B1">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16CEF94A" w14:textId="77777777" w:rsidR="008475B1" w:rsidRDefault="008475B1" w:rsidP="008475B1">
      <w:pPr>
        <w:jc w:val="right"/>
        <w:rPr>
          <w:rFonts w:ascii="Times New Roman" w:hAnsi="Times New Roman" w:cs="Times New Roman"/>
          <w:b/>
          <w:bCs/>
          <w:color w:val="0070C0"/>
          <w:sz w:val="24"/>
          <w:szCs w:val="24"/>
        </w:rPr>
      </w:pPr>
    </w:p>
    <w:p w14:paraId="1D3E553D" w14:textId="77777777" w:rsidR="008475B1" w:rsidRDefault="008475B1" w:rsidP="008475B1">
      <w:pPr>
        <w:jc w:val="right"/>
        <w:rPr>
          <w:rFonts w:ascii="Times New Roman" w:hAnsi="Times New Roman" w:cs="Times New Roman"/>
          <w:b/>
          <w:bCs/>
          <w:color w:val="0070C0"/>
          <w:sz w:val="24"/>
          <w:szCs w:val="24"/>
        </w:rPr>
      </w:pPr>
    </w:p>
    <w:p w14:paraId="7B58D854" w14:textId="77777777" w:rsidR="008475B1" w:rsidRDefault="008475B1" w:rsidP="008475B1">
      <w:pPr>
        <w:jc w:val="right"/>
        <w:rPr>
          <w:rFonts w:ascii="Times New Roman" w:hAnsi="Times New Roman" w:cs="Times New Roman"/>
          <w:b/>
          <w:bCs/>
          <w:color w:val="0070C0"/>
          <w:sz w:val="24"/>
          <w:szCs w:val="24"/>
        </w:rPr>
      </w:pPr>
    </w:p>
    <w:p w14:paraId="1A70002F" w14:textId="77777777" w:rsidR="008475B1" w:rsidRDefault="008475B1" w:rsidP="008475B1">
      <w:pPr>
        <w:jc w:val="right"/>
        <w:rPr>
          <w:rFonts w:ascii="Times New Roman" w:hAnsi="Times New Roman" w:cs="Times New Roman"/>
          <w:b/>
          <w:bCs/>
          <w:color w:val="0070C0"/>
          <w:sz w:val="24"/>
          <w:szCs w:val="24"/>
        </w:rPr>
      </w:pPr>
    </w:p>
    <w:p w14:paraId="55C3D3AE" w14:textId="77777777" w:rsidR="008475B1" w:rsidRDefault="008475B1" w:rsidP="008475B1">
      <w:pPr>
        <w:jc w:val="right"/>
        <w:rPr>
          <w:rFonts w:ascii="Times New Roman" w:hAnsi="Times New Roman" w:cs="Times New Roman"/>
          <w:b/>
          <w:bCs/>
          <w:color w:val="0070C0"/>
          <w:sz w:val="24"/>
          <w:szCs w:val="24"/>
        </w:rPr>
      </w:pPr>
    </w:p>
    <w:p w14:paraId="549C946C" w14:textId="77777777" w:rsidR="008475B1" w:rsidRDefault="008475B1" w:rsidP="008475B1">
      <w:pPr>
        <w:jc w:val="right"/>
        <w:rPr>
          <w:rFonts w:ascii="Times New Roman" w:hAnsi="Times New Roman" w:cs="Times New Roman"/>
          <w:b/>
          <w:bCs/>
          <w:color w:val="0070C0"/>
          <w:sz w:val="24"/>
          <w:szCs w:val="24"/>
        </w:rPr>
      </w:pPr>
    </w:p>
    <w:p w14:paraId="15F6E7C0" w14:textId="77777777" w:rsidR="008475B1" w:rsidRDefault="008475B1" w:rsidP="008475B1">
      <w:pPr>
        <w:jc w:val="right"/>
        <w:rPr>
          <w:rFonts w:ascii="Times New Roman" w:hAnsi="Times New Roman" w:cs="Times New Roman"/>
          <w:b/>
          <w:bCs/>
          <w:color w:val="0070C0"/>
          <w:sz w:val="24"/>
          <w:szCs w:val="24"/>
        </w:rPr>
      </w:pPr>
    </w:p>
    <w:p w14:paraId="3C257589" w14:textId="77777777" w:rsidR="008475B1" w:rsidRDefault="008475B1" w:rsidP="008475B1">
      <w:pPr>
        <w:jc w:val="right"/>
        <w:rPr>
          <w:rFonts w:ascii="Times New Roman" w:hAnsi="Times New Roman" w:cs="Times New Roman"/>
          <w:b/>
          <w:bCs/>
          <w:color w:val="0070C0"/>
          <w:sz w:val="24"/>
          <w:szCs w:val="24"/>
        </w:rPr>
      </w:pPr>
    </w:p>
    <w:p w14:paraId="041AD8DF" w14:textId="77777777" w:rsidR="008475B1" w:rsidRDefault="008475B1" w:rsidP="008475B1">
      <w:pPr>
        <w:jc w:val="right"/>
        <w:rPr>
          <w:rFonts w:ascii="Times New Roman" w:hAnsi="Times New Roman" w:cs="Times New Roman"/>
          <w:b/>
          <w:bCs/>
          <w:color w:val="0070C0"/>
          <w:sz w:val="24"/>
          <w:szCs w:val="24"/>
        </w:rPr>
      </w:pPr>
    </w:p>
    <w:p w14:paraId="14FE9D29" w14:textId="77777777" w:rsidR="008475B1" w:rsidRDefault="008475B1" w:rsidP="008475B1">
      <w:pPr>
        <w:jc w:val="right"/>
        <w:rPr>
          <w:rFonts w:ascii="Times New Roman" w:hAnsi="Times New Roman" w:cs="Times New Roman"/>
          <w:b/>
          <w:bCs/>
          <w:color w:val="0070C0"/>
          <w:sz w:val="24"/>
          <w:szCs w:val="24"/>
        </w:rPr>
      </w:pPr>
    </w:p>
    <w:p w14:paraId="06DFDF93" w14:textId="77777777" w:rsidR="008475B1" w:rsidRPr="00502F97" w:rsidRDefault="008475B1" w:rsidP="008475B1">
      <w:pPr>
        <w:jc w:val="right"/>
        <w:rPr>
          <w:rFonts w:ascii="Times New Roman" w:hAnsi="Times New Roman" w:cs="Times New Roman"/>
          <w:b/>
          <w:bCs/>
          <w:color w:val="0070C0"/>
          <w:sz w:val="24"/>
          <w:szCs w:val="24"/>
        </w:rPr>
      </w:pPr>
    </w:p>
    <w:p w14:paraId="2F46B617" w14:textId="66206F0F" w:rsidR="008475B1" w:rsidRPr="008F578C" w:rsidRDefault="008475B1" w:rsidP="009B57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C45597" w14:textId="76B5322B" w:rsidR="008475B1" w:rsidRPr="00C41A56" w:rsidRDefault="0068590E" w:rsidP="00254AB3">
      <w:pPr>
        <w:pStyle w:val="1"/>
      </w:pPr>
      <w:bookmarkStart w:id="27" w:name="_Toc201676713"/>
      <w:r w:rsidRPr="006E7FF4">
        <w:t>«</w:t>
      </w:r>
      <w:r w:rsidRPr="0068590E">
        <w:t>ОП.03 СТРОИТЕЛЬНЫЕ МАШИ</w:t>
      </w:r>
      <w:r>
        <w:t>НЫ И СРЕДСТВА МАЛОЙ МЕХАНИЗАЦИИ</w:t>
      </w:r>
      <w:r w:rsidRPr="006E7FF4">
        <w:t>»</w:t>
      </w:r>
      <w:bookmarkEnd w:id="27"/>
    </w:p>
    <w:p w14:paraId="75145566" w14:textId="77777777" w:rsidR="008475B1" w:rsidRPr="00B474C5" w:rsidRDefault="008475B1" w:rsidP="009B5716">
      <w:pPr>
        <w:pStyle w:val="1d"/>
        <w:rPr>
          <w:lang w:val="ru-RU"/>
        </w:rPr>
      </w:pPr>
    </w:p>
    <w:p w14:paraId="281D1833" w14:textId="77777777" w:rsidR="008475B1" w:rsidRPr="00B474C5" w:rsidRDefault="008475B1" w:rsidP="009B5716">
      <w:pPr>
        <w:pStyle w:val="1d"/>
        <w:rPr>
          <w:lang w:val="ru-RU"/>
        </w:rPr>
      </w:pPr>
    </w:p>
    <w:p w14:paraId="7F3636F6" w14:textId="77777777" w:rsidR="008475B1" w:rsidRPr="00B474C5" w:rsidRDefault="008475B1" w:rsidP="009B5716">
      <w:pPr>
        <w:pStyle w:val="1d"/>
        <w:rPr>
          <w:lang w:val="ru-RU"/>
        </w:rPr>
      </w:pPr>
    </w:p>
    <w:p w14:paraId="5DE784C9" w14:textId="77777777" w:rsidR="008475B1" w:rsidRPr="00B474C5" w:rsidRDefault="008475B1" w:rsidP="009B5716">
      <w:pPr>
        <w:pStyle w:val="1d"/>
        <w:rPr>
          <w:lang w:val="ru-RU"/>
        </w:rPr>
      </w:pPr>
    </w:p>
    <w:p w14:paraId="15DDF1F5" w14:textId="77777777" w:rsidR="008475B1" w:rsidRPr="00B474C5" w:rsidRDefault="008475B1" w:rsidP="009B5716">
      <w:pPr>
        <w:pStyle w:val="1d"/>
        <w:rPr>
          <w:lang w:val="ru-RU"/>
        </w:rPr>
      </w:pPr>
    </w:p>
    <w:p w14:paraId="7E97FCCC" w14:textId="77777777" w:rsidR="008475B1" w:rsidRPr="00B474C5" w:rsidRDefault="008475B1" w:rsidP="009B5716">
      <w:pPr>
        <w:pStyle w:val="1d"/>
        <w:rPr>
          <w:lang w:val="ru-RU"/>
        </w:rPr>
      </w:pPr>
    </w:p>
    <w:p w14:paraId="27CA122D" w14:textId="77777777" w:rsidR="008475B1" w:rsidRPr="00B474C5" w:rsidRDefault="008475B1" w:rsidP="009B5716">
      <w:pPr>
        <w:pStyle w:val="1d"/>
        <w:rPr>
          <w:lang w:val="ru-RU"/>
        </w:rPr>
      </w:pPr>
    </w:p>
    <w:p w14:paraId="0E2809C3" w14:textId="77777777" w:rsidR="008475B1" w:rsidRPr="00B474C5" w:rsidRDefault="008475B1" w:rsidP="009B5716">
      <w:pPr>
        <w:pStyle w:val="1d"/>
        <w:rPr>
          <w:lang w:val="ru-RU"/>
        </w:rPr>
      </w:pPr>
    </w:p>
    <w:p w14:paraId="310B4745" w14:textId="77777777" w:rsidR="008475B1" w:rsidRPr="00B474C5" w:rsidRDefault="008475B1" w:rsidP="009B5716">
      <w:pPr>
        <w:pStyle w:val="1d"/>
        <w:rPr>
          <w:lang w:val="ru-RU"/>
        </w:rPr>
      </w:pPr>
    </w:p>
    <w:p w14:paraId="18B9FC35" w14:textId="77777777" w:rsidR="008475B1" w:rsidRPr="00B474C5" w:rsidRDefault="008475B1" w:rsidP="009B5716">
      <w:pPr>
        <w:pStyle w:val="1d"/>
        <w:rPr>
          <w:lang w:val="ru-RU"/>
        </w:rPr>
      </w:pPr>
    </w:p>
    <w:p w14:paraId="320D4470" w14:textId="77777777" w:rsidR="008475B1" w:rsidRPr="00B474C5" w:rsidRDefault="008475B1" w:rsidP="009B5716">
      <w:pPr>
        <w:pStyle w:val="1d"/>
        <w:rPr>
          <w:lang w:val="ru-RU"/>
        </w:rPr>
      </w:pPr>
    </w:p>
    <w:p w14:paraId="42074598" w14:textId="77777777" w:rsidR="008475B1" w:rsidRPr="00B474C5" w:rsidRDefault="008475B1" w:rsidP="009B5716">
      <w:pPr>
        <w:pStyle w:val="1d"/>
        <w:rPr>
          <w:lang w:val="ru-RU"/>
        </w:rPr>
      </w:pPr>
    </w:p>
    <w:p w14:paraId="2C7B6C87" w14:textId="77777777" w:rsidR="009B5716" w:rsidRPr="00B474C5" w:rsidRDefault="009B5716" w:rsidP="009B5716">
      <w:pPr>
        <w:pStyle w:val="1d"/>
        <w:rPr>
          <w:lang w:val="ru-RU"/>
        </w:rPr>
      </w:pPr>
    </w:p>
    <w:p w14:paraId="15FF4F03" w14:textId="77777777" w:rsidR="009B5716" w:rsidRPr="00B474C5" w:rsidRDefault="009B5716" w:rsidP="009B5716">
      <w:pPr>
        <w:pStyle w:val="1d"/>
        <w:rPr>
          <w:lang w:val="ru-RU"/>
        </w:rPr>
      </w:pPr>
    </w:p>
    <w:p w14:paraId="7E86E301" w14:textId="77777777" w:rsidR="009B5716" w:rsidRPr="00B474C5" w:rsidRDefault="009B5716" w:rsidP="009B5716">
      <w:pPr>
        <w:pStyle w:val="1d"/>
        <w:rPr>
          <w:lang w:val="ru-RU"/>
        </w:rPr>
      </w:pPr>
    </w:p>
    <w:p w14:paraId="17BF910E" w14:textId="77777777" w:rsidR="009B5716" w:rsidRPr="00B474C5" w:rsidRDefault="009B5716" w:rsidP="009B5716">
      <w:pPr>
        <w:pStyle w:val="1d"/>
        <w:rPr>
          <w:lang w:val="ru-RU"/>
        </w:rPr>
      </w:pPr>
    </w:p>
    <w:p w14:paraId="2B2C8AF2" w14:textId="77777777" w:rsidR="009B5716" w:rsidRPr="00B474C5" w:rsidRDefault="009B5716" w:rsidP="009B5716">
      <w:pPr>
        <w:pStyle w:val="1d"/>
        <w:rPr>
          <w:lang w:val="ru-RU"/>
        </w:rPr>
      </w:pPr>
    </w:p>
    <w:p w14:paraId="66DB3CFB" w14:textId="77777777" w:rsidR="009B5716" w:rsidRPr="00B474C5" w:rsidRDefault="009B5716" w:rsidP="009B5716">
      <w:pPr>
        <w:pStyle w:val="1d"/>
        <w:rPr>
          <w:lang w:val="ru-RU"/>
        </w:rPr>
      </w:pPr>
    </w:p>
    <w:p w14:paraId="03BF4593" w14:textId="77777777" w:rsidR="009B5716" w:rsidRPr="00B474C5" w:rsidRDefault="009B5716" w:rsidP="009B5716">
      <w:pPr>
        <w:pStyle w:val="1d"/>
        <w:rPr>
          <w:lang w:val="ru-RU"/>
        </w:rPr>
      </w:pPr>
    </w:p>
    <w:p w14:paraId="5BDCCA74" w14:textId="77777777" w:rsidR="009B5716" w:rsidRPr="00B474C5" w:rsidRDefault="009B5716" w:rsidP="009B5716">
      <w:pPr>
        <w:pStyle w:val="1d"/>
        <w:rPr>
          <w:lang w:val="ru-RU"/>
        </w:rPr>
      </w:pPr>
    </w:p>
    <w:p w14:paraId="404FAADE" w14:textId="77777777" w:rsidR="009B5716" w:rsidRPr="00B474C5" w:rsidRDefault="009B5716" w:rsidP="009B5716">
      <w:pPr>
        <w:pStyle w:val="1d"/>
        <w:rPr>
          <w:lang w:val="ru-RU"/>
        </w:rPr>
      </w:pPr>
    </w:p>
    <w:p w14:paraId="4B5AE19C" w14:textId="77777777" w:rsidR="009B5716" w:rsidRPr="00B474C5" w:rsidRDefault="009B5716" w:rsidP="009B5716">
      <w:pPr>
        <w:pStyle w:val="1d"/>
        <w:rPr>
          <w:lang w:val="ru-RU"/>
        </w:rPr>
      </w:pPr>
    </w:p>
    <w:p w14:paraId="788E0B24" w14:textId="77777777" w:rsidR="009B5716" w:rsidRPr="00B474C5" w:rsidRDefault="009B5716" w:rsidP="009B5716">
      <w:pPr>
        <w:pStyle w:val="1d"/>
        <w:rPr>
          <w:lang w:val="ru-RU"/>
        </w:rPr>
      </w:pPr>
    </w:p>
    <w:p w14:paraId="1BD4C479" w14:textId="77777777" w:rsidR="009B5716" w:rsidRPr="00B474C5" w:rsidRDefault="009B5716" w:rsidP="009B5716">
      <w:pPr>
        <w:pStyle w:val="1d"/>
        <w:rPr>
          <w:lang w:val="ru-RU"/>
        </w:rPr>
      </w:pPr>
    </w:p>
    <w:p w14:paraId="4C820430" w14:textId="77777777" w:rsidR="009B5716" w:rsidRPr="00B474C5" w:rsidRDefault="009B5716" w:rsidP="009B5716">
      <w:pPr>
        <w:pStyle w:val="1d"/>
        <w:rPr>
          <w:lang w:val="ru-RU"/>
        </w:rPr>
      </w:pPr>
    </w:p>
    <w:p w14:paraId="32E7820D" w14:textId="77777777" w:rsidR="009B5716" w:rsidRPr="00B474C5" w:rsidRDefault="009B5716" w:rsidP="009B5716">
      <w:pPr>
        <w:pStyle w:val="1d"/>
        <w:rPr>
          <w:lang w:val="ru-RU"/>
        </w:rPr>
      </w:pPr>
    </w:p>
    <w:p w14:paraId="7674F3AD" w14:textId="77777777" w:rsidR="009B5716" w:rsidRPr="00B474C5" w:rsidRDefault="009B5716" w:rsidP="009B5716">
      <w:pPr>
        <w:pStyle w:val="1d"/>
        <w:rPr>
          <w:lang w:val="ru-RU"/>
        </w:rPr>
      </w:pPr>
    </w:p>
    <w:p w14:paraId="7FB53492" w14:textId="77777777" w:rsidR="009B5716" w:rsidRPr="00B474C5" w:rsidRDefault="009B5716" w:rsidP="009B5716">
      <w:pPr>
        <w:pStyle w:val="1d"/>
        <w:rPr>
          <w:lang w:val="ru-RU"/>
        </w:rPr>
      </w:pPr>
    </w:p>
    <w:p w14:paraId="65AEC7A3" w14:textId="77777777" w:rsidR="009B5716" w:rsidRPr="00B474C5" w:rsidRDefault="009B5716" w:rsidP="009B5716">
      <w:pPr>
        <w:pStyle w:val="1d"/>
        <w:rPr>
          <w:lang w:val="ru-RU"/>
        </w:rPr>
      </w:pPr>
    </w:p>
    <w:p w14:paraId="7D2DA921" w14:textId="77777777" w:rsidR="009B5716" w:rsidRPr="00B474C5" w:rsidRDefault="009B5716" w:rsidP="009B5716">
      <w:pPr>
        <w:pStyle w:val="1d"/>
        <w:rPr>
          <w:lang w:val="ru-RU"/>
        </w:rPr>
      </w:pPr>
    </w:p>
    <w:p w14:paraId="5BBE4CED" w14:textId="77777777" w:rsidR="009B5716" w:rsidRPr="00B474C5" w:rsidRDefault="009B5716" w:rsidP="009B5716">
      <w:pPr>
        <w:pStyle w:val="1d"/>
        <w:rPr>
          <w:lang w:val="ru-RU"/>
        </w:rPr>
      </w:pPr>
    </w:p>
    <w:p w14:paraId="2C05A7F2" w14:textId="77777777" w:rsidR="008475B1" w:rsidRPr="00B474C5" w:rsidRDefault="008475B1" w:rsidP="009B5716">
      <w:pPr>
        <w:pStyle w:val="1d"/>
        <w:rPr>
          <w:lang w:val="ru-RU"/>
        </w:rPr>
      </w:pPr>
    </w:p>
    <w:p w14:paraId="7008AC94" w14:textId="77777777" w:rsidR="008475B1" w:rsidRPr="00B474C5" w:rsidRDefault="008475B1" w:rsidP="009B5716">
      <w:pPr>
        <w:pStyle w:val="1d"/>
        <w:rPr>
          <w:lang w:val="ru-RU"/>
        </w:rPr>
      </w:pPr>
    </w:p>
    <w:p w14:paraId="5E8422AB" w14:textId="638C4411" w:rsidR="008475B1" w:rsidRDefault="00F61C1B" w:rsidP="009B5716">
      <w:pPr>
        <w:pStyle w:val="1d"/>
        <w:jc w:val="center"/>
        <w:rPr>
          <w:rFonts w:ascii="Times New Roman Полужирный" w:eastAsia="Segoe UI" w:hAnsi="Times New Roman Полужирный"/>
          <w:b/>
          <w:bCs/>
          <w:caps/>
          <w:kern w:val="32"/>
          <w:lang w:val="x-none" w:eastAsia="x-none"/>
        </w:rPr>
      </w:pPr>
      <w:r w:rsidRPr="00A0276D">
        <w:rPr>
          <w:b/>
          <w:bCs/>
          <w:lang w:val="ru-RU"/>
        </w:rPr>
        <w:t>202</w:t>
      </w:r>
      <w:r>
        <w:rPr>
          <w:b/>
          <w:bCs/>
          <w:lang w:val="ru-RU"/>
        </w:rPr>
        <w:t>5</w:t>
      </w:r>
      <w:r w:rsidRPr="00A0276D">
        <w:rPr>
          <w:b/>
          <w:bCs/>
          <w:lang w:val="ru-RU"/>
        </w:rPr>
        <w:t xml:space="preserve"> г.</w:t>
      </w:r>
      <w:r w:rsidR="008475B1">
        <w:br w:type="page"/>
      </w:r>
    </w:p>
    <w:p w14:paraId="0E32E2E0" w14:textId="77777777" w:rsidR="008475B1" w:rsidRPr="00DF068E" w:rsidRDefault="008475B1" w:rsidP="008475B1">
      <w:pPr>
        <w:pStyle w:val="1f"/>
        <w:rPr>
          <w:rFonts w:ascii="Times New Roman" w:hAnsi="Times New Roman"/>
          <w:lang w:val="ru-RU"/>
        </w:rPr>
      </w:pPr>
      <w:bookmarkStart w:id="28" w:name="_Toc20167671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8"/>
    </w:p>
    <w:p w14:paraId="51365C4D" w14:textId="77777777" w:rsidR="008475B1" w:rsidRPr="000143A1" w:rsidRDefault="008475B1" w:rsidP="00323E45">
      <w:pPr>
        <w:pStyle w:val="14"/>
        <w:rPr>
          <w:rFonts w:asciiTheme="minorHAnsi" w:eastAsiaTheme="minorEastAsia" w:hAnsiTheme="minorHAnsi" w:cstheme="minorBidi"/>
          <w:b/>
          <w:bCs/>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2D7FE744" w14:textId="5214AC27" w:rsidR="008475B1" w:rsidRPr="000143A1" w:rsidRDefault="008475B1" w:rsidP="00323E45">
      <w:pPr>
        <w:pStyle w:val="14"/>
        <w:rPr>
          <w:rFonts w:asciiTheme="minorHAnsi" w:eastAsiaTheme="minorEastAsia" w:hAnsiTheme="minorHAnsi" w:cstheme="minorBidi"/>
          <w:b/>
          <w:bCs/>
          <w:lang w:eastAsia="ru-RU"/>
        </w:rPr>
      </w:pPr>
      <w:hyperlink w:anchor="_Toc156294876" w:history="1">
        <w:r w:rsidRPr="000143A1">
          <w:rPr>
            <w:rStyle w:val="af0"/>
          </w:rPr>
          <w:t>1. ОБЩАЯ ХАРАКТЕРИСТИКА</w:t>
        </w:r>
        <w:r w:rsidR="004B5F70">
          <w:rPr>
            <w:rStyle w:val="af0"/>
          </w:rPr>
          <w:t xml:space="preserve"> </w:t>
        </w:r>
        <w:r w:rsidR="004B5F70" w:rsidRPr="004B5F70">
          <w:rPr>
            <w:rStyle w:val="af0"/>
          </w:rPr>
          <w:t>ПРИМЕРНОЙ РАБОЧЕЙ ПРОГРАММЫ УЧЕБНОЙ ДИСЦИПЛИНЫ</w:t>
        </w:r>
        <w:r w:rsidRPr="000143A1">
          <w:rPr>
            <w:webHidden/>
          </w:rPr>
          <w:tab/>
        </w:r>
      </w:hyperlink>
    </w:p>
    <w:p w14:paraId="1ED7E7C2" w14:textId="3199471D" w:rsidR="008475B1" w:rsidRPr="000143A1" w:rsidRDefault="008475B1" w:rsidP="008475B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BE2BEF6" w14:textId="6049FB0D" w:rsidR="008475B1" w:rsidRPr="000143A1" w:rsidRDefault="008475B1" w:rsidP="008475B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4C4DA21" w14:textId="1131018F" w:rsidR="008475B1" w:rsidRPr="000143A1" w:rsidRDefault="008475B1" w:rsidP="00323E45">
      <w:pPr>
        <w:pStyle w:val="14"/>
        <w:rPr>
          <w:rFonts w:asciiTheme="minorHAnsi" w:eastAsiaTheme="minorEastAsia" w:hAnsiTheme="minorHAnsi" w:cstheme="minorBidi"/>
          <w:b/>
          <w:bCs/>
          <w:lang w:eastAsia="ru-RU"/>
        </w:rPr>
      </w:pPr>
      <w:hyperlink w:anchor="_Toc156294879" w:history="1">
        <w:r w:rsidRPr="000143A1">
          <w:rPr>
            <w:rStyle w:val="af0"/>
          </w:rPr>
          <w:t>2. СТРУКТУРА И СОДЕРЖАНИЕ ДИСЦИПЛИНЫ</w:t>
        </w:r>
        <w:r w:rsidRPr="000143A1">
          <w:rPr>
            <w:webHidden/>
          </w:rPr>
          <w:tab/>
        </w:r>
      </w:hyperlink>
    </w:p>
    <w:p w14:paraId="2EF0FA02" w14:textId="20158AA4" w:rsidR="008475B1" w:rsidRPr="000143A1" w:rsidRDefault="008475B1" w:rsidP="008475B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DB3E648" w14:textId="75747830" w:rsidR="008475B1" w:rsidRPr="000143A1" w:rsidRDefault="008475B1" w:rsidP="008475B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99643E8" w14:textId="1033B5A3" w:rsidR="008475B1" w:rsidRPr="000143A1" w:rsidRDefault="008475B1" w:rsidP="008475B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04B7D68E" w14:textId="2ACBECC8" w:rsidR="008475B1" w:rsidRPr="000143A1" w:rsidRDefault="008475B1" w:rsidP="00323E45">
      <w:pPr>
        <w:pStyle w:val="14"/>
        <w:rPr>
          <w:rFonts w:asciiTheme="minorHAnsi" w:eastAsiaTheme="minorEastAsia" w:hAnsiTheme="minorHAnsi" w:cstheme="minorBidi"/>
          <w:b/>
          <w:bCs/>
          <w:lang w:eastAsia="ru-RU"/>
        </w:rPr>
      </w:pPr>
      <w:hyperlink w:anchor="_Toc156294884" w:history="1">
        <w:r w:rsidRPr="000143A1">
          <w:rPr>
            <w:rStyle w:val="af0"/>
          </w:rPr>
          <w:t>3. УСЛОВИЯ РЕАЛИЗАЦИИ ДИСЦИПЛИНЫ</w:t>
        </w:r>
        <w:r w:rsidRPr="000143A1">
          <w:rPr>
            <w:webHidden/>
          </w:rPr>
          <w:tab/>
        </w:r>
      </w:hyperlink>
    </w:p>
    <w:p w14:paraId="1BAEACB3" w14:textId="6C4781D4" w:rsidR="008475B1" w:rsidRPr="000143A1" w:rsidRDefault="008475B1" w:rsidP="008475B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72421D3" w14:textId="0E4CA5AB" w:rsidR="008475B1" w:rsidRPr="000143A1" w:rsidRDefault="008475B1" w:rsidP="008475B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0326A7A" w14:textId="2D7C4A25" w:rsidR="008475B1" w:rsidRPr="000143A1" w:rsidRDefault="008475B1" w:rsidP="00323E45">
      <w:pPr>
        <w:pStyle w:val="14"/>
        <w:rPr>
          <w:rFonts w:asciiTheme="minorHAnsi" w:eastAsiaTheme="minorEastAsia" w:hAnsiTheme="minorHAnsi" w:cstheme="minorBidi"/>
          <w:b/>
          <w:bCs/>
          <w:lang w:eastAsia="ru-RU"/>
        </w:rPr>
      </w:pPr>
      <w:hyperlink w:anchor="_Toc156294887" w:history="1">
        <w:r w:rsidRPr="000143A1">
          <w:rPr>
            <w:rStyle w:val="af0"/>
          </w:rPr>
          <w:t>4. КОНТРОЛЬ И ОЦЕНКА РЕЗУЛЬТАТОВ ОСВОЕНИЯ ДИСЦИПЛИНЫ</w:t>
        </w:r>
        <w:r w:rsidRPr="000143A1">
          <w:rPr>
            <w:webHidden/>
          </w:rPr>
          <w:tab/>
        </w:r>
      </w:hyperlink>
    </w:p>
    <w:p w14:paraId="092BA776" w14:textId="77777777" w:rsidR="008475B1" w:rsidRPr="00DF068E" w:rsidRDefault="008475B1" w:rsidP="005C785F">
      <w:pPr>
        <w:pStyle w:val="1d"/>
      </w:pPr>
      <w:r w:rsidRPr="000143A1">
        <w:fldChar w:fldCharType="end"/>
      </w:r>
    </w:p>
    <w:p w14:paraId="6AC404E0" w14:textId="77777777" w:rsidR="008475B1" w:rsidRPr="00DF068E" w:rsidRDefault="008475B1" w:rsidP="008475B1">
      <w:pPr>
        <w:pStyle w:val="1f"/>
        <w:jc w:val="left"/>
        <w:rPr>
          <w:rFonts w:ascii="Times New Roman" w:hAnsi="Times New Roman"/>
          <w:lang w:val="ru-RU"/>
        </w:rPr>
        <w:sectPr w:rsidR="008475B1" w:rsidRPr="00DF068E" w:rsidSect="00502F97">
          <w:headerReference w:type="even" r:id="rId17"/>
          <w:headerReference w:type="default" r:id="rId18"/>
          <w:pgSz w:w="11906" w:h="16838"/>
          <w:pgMar w:top="1134" w:right="567" w:bottom="1134" w:left="1701" w:header="709" w:footer="709" w:gutter="0"/>
          <w:cols w:space="708"/>
          <w:docGrid w:linePitch="360"/>
        </w:sectPr>
      </w:pPr>
    </w:p>
    <w:p w14:paraId="7CFBE940" w14:textId="77777777" w:rsidR="008475B1" w:rsidRPr="00F70F81" w:rsidRDefault="008475B1" w:rsidP="008475B1">
      <w:pPr>
        <w:pStyle w:val="1f"/>
        <w:numPr>
          <w:ilvl w:val="0"/>
          <w:numId w:val="25"/>
        </w:numPr>
      </w:pPr>
      <w:bookmarkStart w:id="29" w:name="_Toc20167671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9"/>
    </w:p>
    <w:p w14:paraId="67304152" w14:textId="0B5413EC" w:rsidR="008475B1" w:rsidRPr="00C41A56" w:rsidRDefault="009B5716" w:rsidP="008475B1">
      <w:pPr>
        <w:rPr>
          <w:rFonts w:ascii="Times New Roman" w:eastAsia="Segoe UI" w:hAnsi="Times New Roman" w:cs="Times New Roman"/>
          <w:sz w:val="24"/>
          <w:szCs w:val="24"/>
          <w:u w:val="single"/>
          <w:lang w:eastAsia="nl-NL"/>
        </w:rPr>
      </w:pPr>
      <w:r>
        <w:rPr>
          <w:rFonts w:eastAsia="Segoe UI"/>
        </w:rPr>
        <w:t xml:space="preserve"> </w:t>
      </w:r>
      <w:r w:rsidR="008475B1" w:rsidRPr="00F70F81">
        <w:rPr>
          <w:rFonts w:eastAsia="Segoe UI"/>
        </w:rPr>
        <w:t>«</w:t>
      </w:r>
      <w:r w:rsidR="0068590E" w:rsidRPr="0068590E">
        <w:rPr>
          <w:rFonts w:ascii="Times New Roman" w:eastAsia="Segoe UI" w:hAnsi="Times New Roman" w:cs="Times New Roman"/>
          <w:sz w:val="24"/>
          <w:szCs w:val="24"/>
          <w:u w:val="single"/>
          <w:lang w:eastAsia="nl-NL"/>
        </w:rPr>
        <w:t>ОП.03 Строительные маши</w:t>
      </w:r>
      <w:r w:rsidR="0068590E">
        <w:rPr>
          <w:rFonts w:ascii="Times New Roman" w:eastAsia="Segoe UI" w:hAnsi="Times New Roman" w:cs="Times New Roman"/>
          <w:sz w:val="24"/>
          <w:szCs w:val="24"/>
          <w:u w:val="single"/>
          <w:lang w:eastAsia="nl-NL"/>
        </w:rPr>
        <w:t>ны и средства малой механизации</w:t>
      </w:r>
      <w:r w:rsidR="008475B1" w:rsidRPr="00F70F81">
        <w:rPr>
          <w:rFonts w:eastAsia="Segoe UI"/>
        </w:rPr>
        <w:t>»</w:t>
      </w:r>
    </w:p>
    <w:p w14:paraId="4146D768" w14:textId="77777777" w:rsidR="008475B1" w:rsidRPr="00021F3A" w:rsidRDefault="008475B1" w:rsidP="008475B1">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5C28AD8" w14:textId="77777777" w:rsidR="008475B1" w:rsidRPr="00021F3A" w:rsidRDefault="008475B1" w:rsidP="008475B1">
      <w:pPr>
        <w:pStyle w:val="1d"/>
        <w:rPr>
          <w:lang w:val="ru-RU"/>
        </w:rPr>
      </w:pPr>
    </w:p>
    <w:p w14:paraId="2355670C" w14:textId="77777777" w:rsidR="008475B1" w:rsidRPr="00EA6E1D" w:rsidRDefault="008475B1" w:rsidP="009B5716">
      <w:pPr>
        <w:pStyle w:val="114"/>
        <w:jc w:val="both"/>
        <w:rPr>
          <w:rFonts w:ascii="Times New Roman" w:hAnsi="Times New Roman"/>
        </w:rPr>
      </w:pPr>
      <w:bookmarkStart w:id="30" w:name="_Toc20167671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0"/>
    </w:p>
    <w:p w14:paraId="77600D7C" w14:textId="171C1F90" w:rsidR="004D43D4" w:rsidRDefault="008475B1" w:rsidP="009B5716">
      <w:pPr>
        <w:spacing w:line="276" w:lineRule="auto"/>
        <w:ind w:firstLine="709"/>
        <w:jc w:val="both"/>
        <w:rPr>
          <w:rFonts w:ascii="Times New Roman" w:hAnsi="Times New Roman"/>
        </w:rPr>
      </w:pPr>
      <w:r w:rsidRPr="00B266EB">
        <w:rPr>
          <w:rFonts w:ascii="Times New Roman" w:eastAsia="Times New Roman" w:hAnsi="Times New Roman" w:cs="Times New Roman"/>
          <w:sz w:val="24"/>
          <w:szCs w:val="24"/>
          <w:lang w:eastAsia="ru-RU"/>
        </w:rPr>
        <w:t xml:space="preserve">Цель дисциплины </w:t>
      </w:r>
      <w:r w:rsidRPr="00B266EB">
        <w:rPr>
          <w:rFonts w:ascii="Times New Roman" w:hAnsi="Times New Roman"/>
        </w:rPr>
        <w:t>«</w:t>
      </w:r>
      <w:r w:rsidR="0068590E" w:rsidRPr="0068590E">
        <w:rPr>
          <w:rFonts w:ascii="Times New Roman" w:hAnsi="Times New Roman"/>
        </w:rPr>
        <w:t>Строительные маши</w:t>
      </w:r>
      <w:r w:rsidR="0068590E">
        <w:rPr>
          <w:rFonts w:ascii="Times New Roman" w:hAnsi="Times New Roman"/>
        </w:rPr>
        <w:t>ны и средства малой механизации</w:t>
      </w:r>
      <w:r>
        <w:rPr>
          <w:rFonts w:ascii="Times New Roman" w:hAnsi="Times New Roman"/>
        </w:rPr>
        <w:t xml:space="preserve">» </w:t>
      </w:r>
      <w:r w:rsidR="004D43D4" w:rsidRPr="004D43D4">
        <w:rPr>
          <w:rFonts w:ascii="Times New Roman" w:hAnsi="Times New Roman"/>
        </w:rPr>
        <w:t xml:space="preserve">сформировать у будущих выпускников целостное представление об устройстве, назначении и технических характеристиках строительных машин и средств малой механизации. </w:t>
      </w:r>
    </w:p>
    <w:p w14:paraId="3E381950" w14:textId="6FF72554" w:rsidR="008475B1" w:rsidRDefault="008475B1" w:rsidP="009B5716">
      <w:pPr>
        <w:spacing w:line="276" w:lineRule="auto"/>
        <w:ind w:firstLine="709"/>
        <w:jc w:val="both"/>
        <w:rPr>
          <w:rFonts w:ascii="Times New Roman" w:eastAsia="Times New Roman" w:hAnsi="Times New Roman" w:cs="Times New Roman"/>
          <w:sz w:val="24"/>
          <w:szCs w:val="24"/>
          <w:lang w:eastAsia="ru-RU"/>
        </w:rPr>
      </w:pPr>
      <w:r w:rsidRPr="0050644A">
        <w:rPr>
          <w:rFonts w:ascii="Times New Roman" w:eastAsia="Times New Roman" w:hAnsi="Times New Roman" w:cs="Times New Roman"/>
          <w:sz w:val="24"/>
          <w:szCs w:val="24"/>
          <w:lang w:eastAsia="ru-RU"/>
        </w:rPr>
        <w:t>Дисциплина «</w:t>
      </w:r>
      <w:r w:rsidR="0068590E" w:rsidRPr="0068590E">
        <w:rPr>
          <w:rFonts w:ascii="Times New Roman" w:eastAsia="Times New Roman" w:hAnsi="Times New Roman" w:cs="Times New Roman"/>
          <w:sz w:val="24"/>
          <w:szCs w:val="24"/>
          <w:lang w:eastAsia="ru-RU"/>
        </w:rPr>
        <w:t>Строительные маши</w:t>
      </w:r>
      <w:r w:rsidR="0068590E">
        <w:rPr>
          <w:rFonts w:ascii="Times New Roman" w:eastAsia="Times New Roman" w:hAnsi="Times New Roman" w:cs="Times New Roman"/>
          <w:sz w:val="24"/>
          <w:szCs w:val="24"/>
          <w:lang w:eastAsia="ru-RU"/>
        </w:rPr>
        <w:t>ны и средства малой механизации</w:t>
      </w:r>
      <w:r w:rsidRPr="0050644A">
        <w:rPr>
          <w:rFonts w:ascii="Times New Roman" w:eastAsia="Times New Roman" w:hAnsi="Times New Roman" w:cs="Times New Roman"/>
          <w:sz w:val="24"/>
          <w:szCs w:val="24"/>
          <w:lang w:eastAsia="ru-RU"/>
        </w:rPr>
        <w:t>» включена в обязательную часть социально-гуманитарного цикла образовательной программы.</w:t>
      </w:r>
    </w:p>
    <w:p w14:paraId="092FF99E" w14:textId="77777777" w:rsidR="008475B1" w:rsidRPr="0050644A" w:rsidRDefault="008475B1" w:rsidP="009B5716">
      <w:pPr>
        <w:suppressAutoHyphens/>
        <w:spacing w:line="276" w:lineRule="auto"/>
        <w:ind w:firstLine="709"/>
        <w:jc w:val="both"/>
        <w:rPr>
          <w:rFonts w:ascii="Times New Roman" w:hAnsi="Times New Roman"/>
          <w:b/>
          <w:bCs/>
        </w:rPr>
      </w:pPr>
      <w:r w:rsidRPr="0050644A">
        <w:rPr>
          <w:rFonts w:ascii="Times New Roman" w:hAnsi="Times New Roman"/>
          <w:b/>
          <w:bCs/>
        </w:rPr>
        <w:t>1.2. Планируемые результаты освоения дисциплины</w:t>
      </w:r>
    </w:p>
    <w:p w14:paraId="1087D6ED" w14:textId="77777777" w:rsidR="008475B1" w:rsidRDefault="008475B1" w:rsidP="009B571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5BA439" w14:textId="7E255392" w:rsidR="008475B1" w:rsidRDefault="008475B1" w:rsidP="009B5716">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140"/>
        <w:tblW w:w="9639" w:type="dxa"/>
        <w:tblInd w:w="-5" w:type="dxa"/>
        <w:tblLook w:val="04A0" w:firstRow="1" w:lastRow="0" w:firstColumn="1" w:lastColumn="0" w:noHBand="0" w:noVBand="1"/>
      </w:tblPr>
      <w:tblGrid>
        <w:gridCol w:w="1134"/>
        <w:gridCol w:w="4253"/>
        <w:gridCol w:w="4252"/>
      </w:tblGrid>
      <w:tr w:rsidR="004D43D4" w:rsidRPr="004D43D4" w14:paraId="56E7172C" w14:textId="77777777" w:rsidTr="00F61C1B">
        <w:tc>
          <w:tcPr>
            <w:tcW w:w="1134" w:type="dxa"/>
            <w:tcBorders>
              <w:top w:val="single" w:sz="4" w:space="0" w:color="auto"/>
              <w:left w:val="single" w:sz="4" w:space="0" w:color="auto"/>
              <w:right w:val="single" w:sz="4" w:space="0" w:color="auto"/>
            </w:tcBorders>
          </w:tcPr>
          <w:p w14:paraId="175E6E13" w14:textId="05C251CA" w:rsidR="004D43D4" w:rsidRPr="009B5716" w:rsidRDefault="004D43D4" w:rsidP="009B5716">
            <w:pPr>
              <w:rPr>
                <w:rFonts w:ascii="Times New Roman" w:hAnsi="Times New Roman"/>
                <w:b/>
                <w:i/>
                <w:sz w:val="24"/>
                <w:szCs w:val="24"/>
              </w:rPr>
            </w:pPr>
            <w:r w:rsidRPr="00B266EB">
              <w:rPr>
                <w:rStyle w:val="afb"/>
                <w:b/>
                <w:i w:val="0"/>
                <w:sz w:val="24"/>
                <w:szCs w:val="24"/>
              </w:rPr>
              <w:t>Код</w:t>
            </w:r>
            <w:r>
              <w:rPr>
                <w:rStyle w:val="afb"/>
                <w:b/>
                <w:i w:val="0"/>
                <w:sz w:val="24"/>
                <w:szCs w:val="24"/>
              </w:rPr>
              <w:t xml:space="preserve"> </w:t>
            </w:r>
            <w:r w:rsidRPr="00B266EB">
              <w:rPr>
                <w:rStyle w:val="afb"/>
                <w:b/>
                <w:sz w:val="24"/>
                <w:szCs w:val="24"/>
              </w:rPr>
              <w:t xml:space="preserve">ОК </w:t>
            </w:r>
          </w:p>
        </w:tc>
        <w:tc>
          <w:tcPr>
            <w:tcW w:w="4253" w:type="dxa"/>
            <w:tcBorders>
              <w:top w:val="single" w:sz="4" w:space="0" w:color="auto"/>
              <w:left w:val="single" w:sz="4" w:space="0" w:color="auto"/>
              <w:right w:val="single" w:sz="4" w:space="0" w:color="auto"/>
            </w:tcBorders>
          </w:tcPr>
          <w:p w14:paraId="1CB17EDC" w14:textId="312E74C9" w:rsidR="004D43D4" w:rsidRPr="004D43D4" w:rsidRDefault="004D43D4" w:rsidP="004D43D4">
            <w:pPr>
              <w:jc w:val="center"/>
              <w:rPr>
                <w:rFonts w:ascii="Times New Roman" w:hAnsi="Times New Roman"/>
                <w:sz w:val="24"/>
                <w:szCs w:val="24"/>
                <w:lang w:eastAsia="ru-RU"/>
              </w:rPr>
            </w:pPr>
            <w:r w:rsidRPr="00B266EB">
              <w:rPr>
                <w:rFonts w:ascii="Times New Roman" w:hAnsi="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tcPr>
          <w:p w14:paraId="605C7AFD" w14:textId="5027108D" w:rsidR="004D43D4" w:rsidRPr="004D43D4" w:rsidRDefault="004D43D4" w:rsidP="004D43D4">
            <w:pPr>
              <w:jc w:val="center"/>
              <w:rPr>
                <w:rFonts w:ascii="Times New Roman" w:hAnsi="Times New Roman"/>
                <w:sz w:val="24"/>
                <w:szCs w:val="24"/>
                <w:lang w:eastAsia="ru-RU"/>
              </w:rPr>
            </w:pPr>
            <w:r w:rsidRPr="00F70F81">
              <w:rPr>
                <w:rFonts w:ascii="Times New Roman" w:hAnsi="Times New Roman"/>
                <w:b/>
                <w:sz w:val="24"/>
                <w:szCs w:val="24"/>
              </w:rPr>
              <w:t>Знать</w:t>
            </w:r>
          </w:p>
        </w:tc>
      </w:tr>
      <w:tr w:rsidR="004D43D4" w:rsidRPr="004D43D4" w14:paraId="6D5B0EF9" w14:textId="77777777" w:rsidTr="00F61C1B">
        <w:tc>
          <w:tcPr>
            <w:tcW w:w="1134" w:type="dxa"/>
            <w:vMerge w:val="restart"/>
          </w:tcPr>
          <w:p w14:paraId="55CD3C8C" w14:textId="59BB6945" w:rsidR="004D43D4" w:rsidRPr="009B5716" w:rsidRDefault="004D43D4" w:rsidP="009B5716">
            <w:pPr>
              <w:rPr>
                <w:rFonts w:ascii="Times New Roman" w:hAnsi="Times New Roman"/>
                <w:color w:val="000000"/>
                <w:sz w:val="24"/>
                <w:szCs w:val="24"/>
                <w:lang w:eastAsia="ru-RU"/>
              </w:rPr>
            </w:pPr>
            <w:r w:rsidRPr="004D43D4">
              <w:rPr>
                <w:rFonts w:ascii="Times New Roman" w:hAnsi="Times New Roman"/>
                <w:color w:val="000000"/>
                <w:sz w:val="24"/>
                <w:szCs w:val="24"/>
                <w:lang w:eastAsia="ru-RU"/>
              </w:rPr>
              <w:t>ОК 01</w:t>
            </w:r>
          </w:p>
        </w:tc>
        <w:tc>
          <w:tcPr>
            <w:tcW w:w="4253" w:type="dxa"/>
          </w:tcPr>
          <w:p w14:paraId="3D989C34"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распознавать задачу и/или проблему в профессиональном и/или социальном контексте</w:t>
            </w:r>
          </w:p>
        </w:tc>
        <w:tc>
          <w:tcPr>
            <w:tcW w:w="4252" w:type="dxa"/>
          </w:tcPr>
          <w:p w14:paraId="22AD4C76" w14:textId="77777777" w:rsidR="004D43D4" w:rsidRPr="004D43D4" w:rsidRDefault="004D43D4" w:rsidP="004D43D4">
            <w:pPr>
              <w:suppressAutoHyphens/>
              <w:rPr>
                <w:rFonts w:ascii="Times New Roman" w:hAnsi="Times New Roman"/>
                <w:b/>
                <w:iCs/>
                <w:sz w:val="24"/>
                <w:szCs w:val="24"/>
                <w:lang w:eastAsia="ru-RU"/>
              </w:rPr>
            </w:pPr>
            <w:r w:rsidRPr="004D43D4">
              <w:rPr>
                <w:rFonts w:ascii="Times New Roman" w:hAnsi="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4D43D4" w:rsidRPr="004D43D4" w14:paraId="7A6E209B" w14:textId="77777777" w:rsidTr="00F61C1B">
        <w:tc>
          <w:tcPr>
            <w:tcW w:w="1134" w:type="dxa"/>
            <w:vMerge/>
          </w:tcPr>
          <w:p w14:paraId="595A6AEE" w14:textId="77777777" w:rsidR="004D43D4" w:rsidRPr="004D43D4" w:rsidRDefault="004D43D4" w:rsidP="004D43D4">
            <w:pPr>
              <w:rPr>
                <w:rFonts w:ascii="Times New Roman" w:hAnsi="Times New Roman"/>
                <w:sz w:val="24"/>
                <w:szCs w:val="24"/>
                <w:lang w:eastAsia="ru-RU"/>
              </w:rPr>
            </w:pPr>
          </w:p>
        </w:tc>
        <w:tc>
          <w:tcPr>
            <w:tcW w:w="4253" w:type="dxa"/>
          </w:tcPr>
          <w:p w14:paraId="7CC50BB1"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 xml:space="preserve">анализировать задачу и/или проблему и выделять её составные части; </w:t>
            </w:r>
          </w:p>
        </w:tc>
        <w:tc>
          <w:tcPr>
            <w:tcW w:w="4252" w:type="dxa"/>
          </w:tcPr>
          <w:p w14:paraId="2E5E8056" w14:textId="77777777" w:rsidR="004D43D4" w:rsidRPr="004D43D4" w:rsidRDefault="004D43D4" w:rsidP="004D43D4">
            <w:pPr>
              <w:suppressAutoHyphens/>
              <w:jc w:val="both"/>
              <w:rPr>
                <w:rFonts w:ascii="Times New Roman" w:hAnsi="Times New Roman"/>
                <w:b/>
                <w:iCs/>
                <w:sz w:val="24"/>
                <w:szCs w:val="24"/>
                <w:lang w:eastAsia="ru-RU"/>
              </w:rPr>
            </w:pPr>
            <w:r w:rsidRPr="004D43D4">
              <w:rPr>
                <w:rFonts w:ascii="Times New Roman" w:hAnsi="Times New Roman"/>
                <w:bCs/>
                <w:sz w:val="24"/>
                <w:szCs w:val="24"/>
                <w:lang w:eastAsia="ru-RU"/>
              </w:rPr>
              <w:t xml:space="preserve">алгоритмы выполнения работ в профессиональной и смежных областях </w:t>
            </w:r>
          </w:p>
        </w:tc>
      </w:tr>
      <w:tr w:rsidR="004D43D4" w:rsidRPr="004D43D4" w14:paraId="19D7A347" w14:textId="77777777" w:rsidTr="00F61C1B">
        <w:tc>
          <w:tcPr>
            <w:tcW w:w="1134" w:type="dxa"/>
            <w:vMerge/>
          </w:tcPr>
          <w:p w14:paraId="6DE5D171" w14:textId="77777777" w:rsidR="004D43D4" w:rsidRPr="004D43D4" w:rsidRDefault="004D43D4" w:rsidP="004D43D4">
            <w:pPr>
              <w:rPr>
                <w:rFonts w:ascii="Times New Roman" w:hAnsi="Times New Roman"/>
                <w:sz w:val="24"/>
                <w:szCs w:val="24"/>
                <w:lang w:eastAsia="ru-RU"/>
              </w:rPr>
            </w:pPr>
          </w:p>
        </w:tc>
        <w:tc>
          <w:tcPr>
            <w:tcW w:w="4253" w:type="dxa"/>
          </w:tcPr>
          <w:p w14:paraId="24A0D510"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4252" w:type="dxa"/>
          </w:tcPr>
          <w:p w14:paraId="491A87C6" w14:textId="77777777" w:rsidR="004D43D4" w:rsidRPr="004D43D4" w:rsidRDefault="004D43D4" w:rsidP="004D43D4">
            <w:pPr>
              <w:suppressAutoHyphens/>
              <w:jc w:val="both"/>
              <w:rPr>
                <w:rFonts w:ascii="Times New Roman" w:hAnsi="Times New Roman"/>
                <w:bCs/>
                <w:sz w:val="24"/>
                <w:szCs w:val="24"/>
                <w:lang w:eastAsia="ru-RU"/>
              </w:rPr>
            </w:pPr>
            <w:r w:rsidRPr="004D43D4">
              <w:rPr>
                <w:rFonts w:ascii="Times New Roman" w:hAnsi="Times New Roman"/>
                <w:bCs/>
                <w:sz w:val="24"/>
                <w:szCs w:val="24"/>
                <w:lang w:eastAsia="ru-RU"/>
              </w:rPr>
              <w:t>методы работы в профессиональной и смежных сферах</w:t>
            </w:r>
          </w:p>
        </w:tc>
      </w:tr>
      <w:tr w:rsidR="004D43D4" w:rsidRPr="004D43D4" w14:paraId="4CE09A2C" w14:textId="77777777" w:rsidTr="00F61C1B">
        <w:tc>
          <w:tcPr>
            <w:tcW w:w="1134" w:type="dxa"/>
            <w:vMerge/>
          </w:tcPr>
          <w:p w14:paraId="009FA74D" w14:textId="77777777" w:rsidR="004D43D4" w:rsidRPr="004D43D4" w:rsidRDefault="004D43D4" w:rsidP="004D43D4">
            <w:pPr>
              <w:rPr>
                <w:rFonts w:ascii="Times New Roman" w:hAnsi="Times New Roman"/>
                <w:sz w:val="24"/>
                <w:szCs w:val="24"/>
                <w:lang w:eastAsia="ru-RU"/>
              </w:rPr>
            </w:pPr>
          </w:p>
        </w:tc>
        <w:tc>
          <w:tcPr>
            <w:tcW w:w="4253" w:type="dxa"/>
          </w:tcPr>
          <w:p w14:paraId="07E1D38C"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владеть актуальными методами работы в профессиональной и смежных сферах</w:t>
            </w:r>
          </w:p>
        </w:tc>
        <w:tc>
          <w:tcPr>
            <w:tcW w:w="4252" w:type="dxa"/>
          </w:tcPr>
          <w:p w14:paraId="7D7D5987" w14:textId="77777777" w:rsidR="004D43D4" w:rsidRPr="004D43D4" w:rsidRDefault="004D43D4" w:rsidP="004D43D4">
            <w:pPr>
              <w:suppressAutoHyphens/>
              <w:jc w:val="both"/>
              <w:rPr>
                <w:rFonts w:ascii="Times New Roman" w:hAnsi="Times New Roman"/>
                <w:bCs/>
                <w:sz w:val="24"/>
                <w:szCs w:val="24"/>
                <w:lang w:eastAsia="ru-RU"/>
              </w:rPr>
            </w:pPr>
          </w:p>
        </w:tc>
      </w:tr>
      <w:tr w:rsidR="004D43D4" w:rsidRPr="004D43D4" w14:paraId="7CF90B9F" w14:textId="77777777" w:rsidTr="00F61C1B">
        <w:tc>
          <w:tcPr>
            <w:tcW w:w="1134" w:type="dxa"/>
            <w:vMerge/>
          </w:tcPr>
          <w:p w14:paraId="5F877175" w14:textId="77777777" w:rsidR="004D43D4" w:rsidRPr="004D43D4" w:rsidRDefault="004D43D4" w:rsidP="004D43D4">
            <w:pPr>
              <w:rPr>
                <w:rFonts w:ascii="Times New Roman" w:hAnsi="Times New Roman"/>
                <w:sz w:val="24"/>
                <w:szCs w:val="24"/>
                <w:lang w:eastAsia="ru-RU"/>
              </w:rPr>
            </w:pPr>
          </w:p>
        </w:tc>
        <w:tc>
          <w:tcPr>
            <w:tcW w:w="4253" w:type="dxa"/>
          </w:tcPr>
          <w:p w14:paraId="6A188FC9"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4252" w:type="dxa"/>
          </w:tcPr>
          <w:p w14:paraId="4B50FCA4" w14:textId="77777777" w:rsidR="004D43D4" w:rsidRPr="004D43D4" w:rsidRDefault="004D43D4" w:rsidP="004D43D4">
            <w:pPr>
              <w:suppressAutoHyphens/>
              <w:jc w:val="both"/>
              <w:rPr>
                <w:rFonts w:ascii="Times New Roman" w:hAnsi="Times New Roman"/>
                <w:bCs/>
                <w:sz w:val="24"/>
                <w:szCs w:val="24"/>
                <w:lang w:eastAsia="ru-RU"/>
              </w:rPr>
            </w:pPr>
          </w:p>
        </w:tc>
      </w:tr>
      <w:tr w:rsidR="004D43D4" w:rsidRPr="004D43D4" w14:paraId="4363AD6D" w14:textId="77777777" w:rsidTr="00F61C1B">
        <w:tc>
          <w:tcPr>
            <w:tcW w:w="1134" w:type="dxa"/>
            <w:vMerge w:val="restart"/>
          </w:tcPr>
          <w:p w14:paraId="201FE465" w14:textId="53680CAF" w:rsidR="004D43D4" w:rsidRPr="009B5716" w:rsidRDefault="004D43D4" w:rsidP="004D43D4">
            <w:pPr>
              <w:rPr>
                <w:rFonts w:ascii="Times New Roman" w:hAnsi="Times New Roman"/>
                <w:color w:val="000000"/>
                <w:sz w:val="24"/>
                <w:szCs w:val="24"/>
                <w:lang w:eastAsia="ru-RU"/>
              </w:rPr>
            </w:pPr>
            <w:r w:rsidRPr="004D43D4">
              <w:rPr>
                <w:rFonts w:ascii="Times New Roman" w:hAnsi="Times New Roman"/>
                <w:color w:val="000000"/>
                <w:sz w:val="24"/>
                <w:szCs w:val="24"/>
                <w:lang w:eastAsia="ru-RU"/>
              </w:rPr>
              <w:t>ОК 02</w:t>
            </w:r>
          </w:p>
        </w:tc>
        <w:tc>
          <w:tcPr>
            <w:tcW w:w="4253" w:type="dxa"/>
          </w:tcPr>
          <w:p w14:paraId="0289B3E9" w14:textId="77777777" w:rsidR="004D43D4" w:rsidRPr="004D43D4" w:rsidRDefault="004D43D4" w:rsidP="004D43D4">
            <w:pPr>
              <w:suppressAutoHyphens/>
              <w:rPr>
                <w:rFonts w:ascii="Times New Roman" w:hAnsi="Times New Roman"/>
                <w:b/>
                <w:bCs/>
                <w:iCs/>
                <w:sz w:val="24"/>
                <w:szCs w:val="24"/>
                <w:lang w:eastAsia="ru-RU"/>
              </w:rPr>
            </w:pPr>
            <w:r w:rsidRPr="004D43D4">
              <w:rPr>
                <w:rFonts w:ascii="Times New Roman" w:hAnsi="Times New Roman"/>
                <w:iCs/>
                <w:sz w:val="24"/>
                <w:szCs w:val="24"/>
                <w:lang w:eastAsia="ru-RU"/>
              </w:rPr>
              <w:t xml:space="preserve">определять задачи для поиска информации </w:t>
            </w:r>
          </w:p>
        </w:tc>
        <w:tc>
          <w:tcPr>
            <w:tcW w:w="4252" w:type="dxa"/>
          </w:tcPr>
          <w:p w14:paraId="77C7B47A" w14:textId="77777777" w:rsidR="004D43D4" w:rsidRPr="004D43D4" w:rsidRDefault="004D43D4" w:rsidP="004D43D4">
            <w:pPr>
              <w:suppressAutoHyphens/>
              <w:jc w:val="both"/>
              <w:rPr>
                <w:rFonts w:ascii="Times New Roman" w:hAnsi="Times New Roman"/>
                <w:b/>
                <w:iCs/>
                <w:sz w:val="24"/>
                <w:szCs w:val="24"/>
                <w:lang w:eastAsia="ru-RU"/>
              </w:rPr>
            </w:pPr>
            <w:r w:rsidRPr="004D43D4">
              <w:rPr>
                <w:rFonts w:ascii="Times New Roman" w:hAnsi="Times New Roman"/>
                <w:iCs/>
                <w:sz w:val="24"/>
                <w:szCs w:val="24"/>
                <w:lang w:eastAsia="ru-RU"/>
              </w:rPr>
              <w:t xml:space="preserve">номенклатура информационных источников, применяемых в профессиональной деятельности </w:t>
            </w:r>
          </w:p>
        </w:tc>
      </w:tr>
      <w:tr w:rsidR="004D43D4" w:rsidRPr="004D43D4" w14:paraId="66EC58C5" w14:textId="77777777" w:rsidTr="00F61C1B">
        <w:tc>
          <w:tcPr>
            <w:tcW w:w="1134" w:type="dxa"/>
            <w:vMerge/>
          </w:tcPr>
          <w:p w14:paraId="6200F7CD" w14:textId="77777777" w:rsidR="004D43D4" w:rsidRPr="004D43D4" w:rsidRDefault="004D43D4" w:rsidP="004D43D4">
            <w:pPr>
              <w:rPr>
                <w:rFonts w:ascii="Times New Roman" w:hAnsi="Times New Roman"/>
                <w:sz w:val="24"/>
                <w:szCs w:val="24"/>
                <w:lang w:eastAsia="ru-RU"/>
              </w:rPr>
            </w:pPr>
          </w:p>
        </w:tc>
        <w:tc>
          <w:tcPr>
            <w:tcW w:w="4253" w:type="dxa"/>
          </w:tcPr>
          <w:p w14:paraId="5A2F5F12" w14:textId="77777777" w:rsidR="004D43D4" w:rsidRPr="004D43D4" w:rsidRDefault="004D43D4" w:rsidP="004D43D4">
            <w:pPr>
              <w:suppressAutoHyphens/>
              <w:rPr>
                <w:rFonts w:ascii="Times New Roman" w:hAnsi="Times New Roman"/>
                <w:b/>
                <w:iCs/>
                <w:sz w:val="24"/>
                <w:szCs w:val="24"/>
                <w:lang w:eastAsia="ru-RU"/>
              </w:rPr>
            </w:pPr>
            <w:r w:rsidRPr="004D43D4">
              <w:rPr>
                <w:rFonts w:ascii="Times New Roman" w:hAnsi="Times New Roman"/>
                <w:iCs/>
                <w:sz w:val="24"/>
                <w:szCs w:val="24"/>
                <w:lang w:eastAsia="ru-RU"/>
              </w:rPr>
              <w:t>определять необходимые источники информации</w:t>
            </w:r>
          </w:p>
        </w:tc>
        <w:tc>
          <w:tcPr>
            <w:tcW w:w="4252" w:type="dxa"/>
          </w:tcPr>
          <w:p w14:paraId="665F0915" w14:textId="77777777" w:rsidR="004D43D4" w:rsidRPr="004D43D4" w:rsidRDefault="004D43D4" w:rsidP="004D43D4">
            <w:pPr>
              <w:suppressAutoHyphens/>
              <w:jc w:val="both"/>
              <w:rPr>
                <w:rFonts w:ascii="Times New Roman" w:hAnsi="Times New Roman"/>
                <w:b/>
                <w:bCs/>
                <w:iCs/>
                <w:sz w:val="24"/>
                <w:szCs w:val="24"/>
                <w:lang w:eastAsia="ru-RU"/>
              </w:rPr>
            </w:pPr>
            <w:r w:rsidRPr="004D43D4">
              <w:rPr>
                <w:rFonts w:ascii="Times New Roman" w:hAnsi="Times New Roman"/>
                <w:iCs/>
                <w:sz w:val="24"/>
                <w:szCs w:val="24"/>
                <w:lang w:eastAsia="ru-RU"/>
              </w:rPr>
              <w:t xml:space="preserve">приемы структурирования информации </w:t>
            </w:r>
          </w:p>
        </w:tc>
      </w:tr>
      <w:tr w:rsidR="004D43D4" w:rsidRPr="004D43D4" w14:paraId="460879AA" w14:textId="77777777" w:rsidTr="00F61C1B">
        <w:tc>
          <w:tcPr>
            <w:tcW w:w="1134" w:type="dxa"/>
            <w:vMerge/>
          </w:tcPr>
          <w:p w14:paraId="14167E39" w14:textId="77777777" w:rsidR="004D43D4" w:rsidRPr="004D43D4" w:rsidRDefault="004D43D4" w:rsidP="004D43D4">
            <w:pPr>
              <w:rPr>
                <w:rFonts w:ascii="Times New Roman" w:hAnsi="Times New Roman"/>
                <w:sz w:val="24"/>
                <w:szCs w:val="24"/>
                <w:lang w:eastAsia="ru-RU"/>
              </w:rPr>
            </w:pPr>
          </w:p>
        </w:tc>
        <w:tc>
          <w:tcPr>
            <w:tcW w:w="4253" w:type="dxa"/>
          </w:tcPr>
          <w:p w14:paraId="3DF4FF76" w14:textId="77777777" w:rsidR="004D43D4" w:rsidRPr="004D43D4" w:rsidRDefault="004D43D4" w:rsidP="004D43D4">
            <w:pPr>
              <w:suppressAutoHyphens/>
              <w:rPr>
                <w:rFonts w:ascii="Times New Roman" w:hAnsi="Times New Roman"/>
                <w:b/>
                <w:iCs/>
                <w:sz w:val="24"/>
                <w:szCs w:val="24"/>
                <w:lang w:eastAsia="ru-RU"/>
              </w:rPr>
            </w:pPr>
            <w:r w:rsidRPr="004D43D4">
              <w:rPr>
                <w:rFonts w:ascii="Times New Roman" w:hAnsi="Times New Roman"/>
                <w:iCs/>
                <w:sz w:val="24"/>
                <w:szCs w:val="24"/>
                <w:lang w:eastAsia="ru-RU"/>
              </w:rPr>
              <w:t xml:space="preserve">планировать процесс поиска; структурировать получаемую информацию </w:t>
            </w:r>
          </w:p>
        </w:tc>
        <w:tc>
          <w:tcPr>
            <w:tcW w:w="4252" w:type="dxa"/>
          </w:tcPr>
          <w:p w14:paraId="7AF938E4" w14:textId="77777777" w:rsidR="004D43D4" w:rsidRPr="004D43D4" w:rsidRDefault="004D43D4" w:rsidP="004D43D4">
            <w:pPr>
              <w:suppressAutoHyphens/>
              <w:jc w:val="both"/>
              <w:rPr>
                <w:rFonts w:ascii="Times New Roman" w:hAnsi="Times New Roman"/>
                <w:iCs/>
                <w:sz w:val="24"/>
                <w:szCs w:val="24"/>
                <w:lang w:eastAsia="ru-RU"/>
              </w:rPr>
            </w:pPr>
            <w:r w:rsidRPr="004D43D4">
              <w:rPr>
                <w:rFonts w:ascii="Times New Roman" w:hAnsi="Times New Roman"/>
                <w:iCs/>
                <w:sz w:val="24"/>
                <w:szCs w:val="24"/>
                <w:lang w:eastAsia="ru-RU"/>
              </w:rPr>
              <w:t xml:space="preserve">формат оформления результатов поиска информации, </w:t>
            </w:r>
            <w:r w:rsidRPr="004D43D4">
              <w:rPr>
                <w:rFonts w:ascii="Times New Roman" w:hAnsi="Times New Roman"/>
                <w:bCs/>
                <w:iCs/>
                <w:sz w:val="24"/>
                <w:szCs w:val="24"/>
                <w:lang w:eastAsia="ru-RU"/>
              </w:rPr>
              <w:t>современные средства и устройства информатизации</w:t>
            </w:r>
          </w:p>
        </w:tc>
      </w:tr>
      <w:tr w:rsidR="004D43D4" w:rsidRPr="004D43D4" w14:paraId="290EF783" w14:textId="77777777" w:rsidTr="00F61C1B">
        <w:tc>
          <w:tcPr>
            <w:tcW w:w="1134" w:type="dxa"/>
            <w:vMerge/>
          </w:tcPr>
          <w:p w14:paraId="4E304BE5" w14:textId="77777777" w:rsidR="004D43D4" w:rsidRPr="004D43D4" w:rsidRDefault="004D43D4" w:rsidP="004D43D4">
            <w:pPr>
              <w:rPr>
                <w:rFonts w:ascii="Times New Roman" w:hAnsi="Times New Roman"/>
                <w:sz w:val="24"/>
                <w:szCs w:val="24"/>
                <w:lang w:eastAsia="ru-RU"/>
              </w:rPr>
            </w:pPr>
          </w:p>
        </w:tc>
        <w:tc>
          <w:tcPr>
            <w:tcW w:w="4253" w:type="dxa"/>
          </w:tcPr>
          <w:p w14:paraId="2DDC6191"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 xml:space="preserve">выделять наиболее значимое в перечне информации </w:t>
            </w:r>
          </w:p>
        </w:tc>
        <w:tc>
          <w:tcPr>
            <w:tcW w:w="4252" w:type="dxa"/>
          </w:tcPr>
          <w:p w14:paraId="7A97B530" w14:textId="77777777" w:rsidR="004D43D4" w:rsidRPr="004D43D4" w:rsidRDefault="004D43D4" w:rsidP="004D43D4">
            <w:pPr>
              <w:suppressAutoHyphens/>
              <w:jc w:val="both"/>
              <w:rPr>
                <w:rFonts w:ascii="Times New Roman" w:hAnsi="Times New Roman"/>
                <w:b/>
                <w:bCs/>
                <w:iCs/>
                <w:sz w:val="24"/>
                <w:szCs w:val="24"/>
                <w:lang w:eastAsia="ru-RU"/>
              </w:rPr>
            </w:pPr>
            <w:r w:rsidRPr="004D43D4">
              <w:rPr>
                <w:rFonts w:ascii="Times New Roman" w:hAnsi="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4D43D4" w:rsidRPr="004D43D4" w14:paraId="5E7F1192" w14:textId="77777777" w:rsidTr="00F61C1B">
        <w:tc>
          <w:tcPr>
            <w:tcW w:w="1134" w:type="dxa"/>
            <w:vMerge/>
          </w:tcPr>
          <w:p w14:paraId="3E3A26D8" w14:textId="77777777" w:rsidR="004D43D4" w:rsidRPr="004D43D4" w:rsidRDefault="004D43D4" w:rsidP="004D43D4">
            <w:pPr>
              <w:rPr>
                <w:rFonts w:ascii="Times New Roman" w:hAnsi="Times New Roman"/>
                <w:sz w:val="24"/>
                <w:szCs w:val="24"/>
                <w:lang w:eastAsia="ru-RU"/>
              </w:rPr>
            </w:pPr>
          </w:p>
        </w:tc>
        <w:tc>
          <w:tcPr>
            <w:tcW w:w="4253" w:type="dxa"/>
          </w:tcPr>
          <w:p w14:paraId="57F10688"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оценивать практическую значимость результатов поиска</w:t>
            </w:r>
          </w:p>
        </w:tc>
        <w:tc>
          <w:tcPr>
            <w:tcW w:w="4252" w:type="dxa"/>
          </w:tcPr>
          <w:p w14:paraId="549475FB" w14:textId="77777777" w:rsidR="004D43D4" w:rsidRPr="004D43D4" w:rsidRDefault="004D43D4" w:rsidP="004D43D4">
            <w:pPr>
              <w:rPr>
                <w:rFonts w:ascii="Times New Roman" w:hAnsi="Times New Roman"/>
                <w:bCs/>
                <w:sz w:val="24"/>
                <w:szCs w:val="24"/>
                <w:lang w:eastAsia="ru-RU"/>
              </w:rPr>
            </w:pPr>
          </w:p>
        </w:tc>
      </w:tr>
      <w:tr w:rsidR="004D43D4" w:rsidRPr="004D43D4" w14:paraId="43C6166D" w14:textId="77777777" w:rsidTr="00F61C1B">
        <w:tc>
          <w:tcPr>
            <w:tcW w:w="1134" w:type="dxa"/>
            <w:vMerge/>
          </w:tcPr>
          <w:p w14:paraId="4BD203C0" w14:textId="77777777" w:rsidR="004D43D4" w:rsidRPr="004D43D4" w:rsidRDefault="004D43D4" w:rsidP="004D43D4">
            <w:pPr>
              <w:rPr>
                <w:rFonts w:ascii="Times New Roman" w:hAnsi="Times New Roman"/>
                <w:sz w:val="24"/>
                <w:szCs w:val="24"/>
                <w:lang w:eastAsia="ru-RU"/>
              </w:rPr>
            </w:pPr>
          </w:p>
        </w:tc>
        <w:tc>
          <w:tcPr>
            <w:tcW w:w="4253" w:type="dxa"/>
          </w:tcPr>
          <w:p w14:paraId="52E6C44D" w14:textId="77777777" w:rsidR="004D43D4" w:rsidRPr="004D43D4" w:rsidRDefault="004D43D4" w:rsidP="004D43D4">
            <w:pPr>
              <w:suppressAutoHyphens/>
              <w:rPr>
                <w:rFonts w:ascii="Times New Roman" w:hAnsi="Times New Roman"/>
                <w:b/>
                <w:iCs/>
                <w:sz w:val="24"/>
                <w:szCs w:val="24"/>
                <w:lang w:eastAsia="ru-RU"/>
              </w:rPr>
            </w:pPr>
            <w:r w:rsidRPr="004D43D4">
              <w:rPr>
                <w:rFonts w:ascii="Times New Roman" w:hAnsi="Times New Roman"/>
                <w:iCs/>
                <w:sz w:val="24"/>
                <w:szCs w:val="24"/>
                <w:lang w:eastAsia="ru-RU"/>
              </w:rPr>
              <w:t xml:space="preserve">оформлять результаты поиска, применять средства информационных </w:t>
            </w:r>
            <w:r w:rsidRPr="004D43D4">
              <w:rPr>
                <w:rFonts w:ascii="Times New Roman" w:hAnsi="Times New Roman"/>
                <w:iCs/>
                <w:sz w:val="24"/>
                <w:szCs w:val="24"/>
                <w:lang w:eastAsia="ru-RU"/>
              </w:rPr>
              <w:lastRenderedPageBreak/>
              <w:t>технологий для решения профессиональных задач</w:t>
            </w:r>
          </w:p>
        </w:tc>
        <w:tc>
          <w:tcPr>
            <w:tcW w:w="4252" w:type="dxa"/>
          </w:tcPr>
          <w:p w14:paraId="7A0598DC" w14:textId="77777777" w:rsidR="004D43D4" w:rsidRPr="004D43D4" w:rsidRDefault="004D43D4" w:rsidP="004D43D4">
            <w:pPr>
              <w:rPr>
                <w:rFonts w:ascii="Times New Roman" w:hAnsi="Times New Roman"/>
                <w:bCs/>
                <w:sz w:val="24"/>
                <w:szCs w:val="24"/>
                <w:lang w:eastAsia="ru-RU"/>
              </w:rPr>
            </w:pPr>
          </w:p>
        </w:tc>
      </w:tr>
      <w:tr w:rsidR="004D43D4" w:rsidRPr="004D43D4" w14:paraId="7BEA5DB8" w14:textId="77777777" w:rsidTr="00F61C1B">
        <w:tc>
          <w:tcPr>
            <w:tcW w:w="1134" w:type="dxa"/>
            <w:vMerge w:val="restart"/>
          </w:tcPr>
          <w:p w14:paraId="215719A8" w14:textId="77777777" w:rsidR="004D43D4" w:rsidRPr="004D43D4" w:rsidRDefault="004D43D4" w:rsidP="004D43D4">
            <w:pPr>
              <w:rPr>
                <w:rFonts w:ascii="Times New Roman" w:hAnsi="Times New Roman"/>
                <w:color w:val="000000"/>
                <w:sz w:val="24"/>
                <w:szCs w:val="24"/>
                <w:lang w:eastAsia="ru-RU"/>
              </w:rPr>
            </w:pPr>
            <w:r w:rsidRPr="004D43D4">
              <w:rPr>
                <w:rFonts w:ascii="Times New Roman" w:hAnsi="Times New Roman"/>
                <w:color w:val="000000"/>
                <w:sz w:val="24"/>
                <w:szCs w:val="24"/>
                <w:lang w:eastAsia="ru-RU"/>
              </w:rPr>
              <w:t>ОК 03</w:t>
            </w:r>
          </w:p>
          <w:p w14:paraId="25801581" w14:textId="77777777" w:rsidR="004D43D4" w:rsidRPr="004D43D4" w:rsidRDefault="004D43D4" w:rsidP="004D43D4">
            <w:pPr>
              <w:rPr>
                <w:rFonts w:ascii="Times New Roman" w:hAnsi="Times New Roman"/>
                <w:sz w:val="24"/>
                <w:szCs w:val="24"/>
                <w:lang w:eastAsia="ru-RU"/>
              </w:rPr>
            </w:pPr>
          </w:p>
        </w:tc>
        <w:tc>
          <w:tcPr>
            <w:tcW w:w="4253" w:type="dxa"/>
          </w:tcPr>
          <w:p w14:paraId="3DC5B6AD" w14:textId="77777777" w:rsidR="004D43D4" w:rsidRPr="004D43D4" w:rsidRDefault="004D43D4" w:rsidP="004D43D4">
            <w:pPr>
              <w:suppressAutoHyphens/>
              <w:rPr>
                <w:rFonts w:ascii="Times New Roman" w:hAnsi="Times New Roman"/>
                <w:b/>
                <w:bCs/>
                <w:iCs/>
                <w:sz w:val="24"/>
                <w:szCs w:val="24"/>
                <w:lang w:eastAsia="ru-RU"/>
              </w:rPr>
            </w:pPr>
            <w:r w:rsidRPr="004D43D4">
              <w:rPr>
                <w:rFonts w:ascii="Times New Roman" w:hAnsi="Times New Roman"/>
                <w:sz w:val="24"/>
                <w:szCs w:val="24"/>
                <w:lang w:eastAsia="ru-RU"/>
              </w:rPr>
              <w:t>применять современную научную профессиональную терминологию</w:t>
            </w:r>
          </w:p>
        </w:tc>
        <w:tc>
          <w:tcPr>
            <w:tcW w:w="4252" w:type="dxa"/>
          </w:tcPr>
          <w:p w14:paraId="64FDE941" w14:textId="77777777" w:rsidR="004D43D4" w:rsidRPr="004D43D4" w:rsidRDefault="004D43D4" w:rsidP="004D43D4">
            <w:pPr>
              <w:suppressAutoHyphens/>
              <w:jc w:val="both"/>
              <w:rPr>
                <w:rFonts w:ascii="Times New Roman" w:hAnsi="Times New Roman"/>
                <w:b/>
                <w:bCs/>
                <w:iCs/>
                <w:sz w:val="24"/>
                <w:szCs w:val="24"/>
                <w:lang w:eastAsia="ru-RU"/>
              </w:rPr>
            </w:pPr>
            <w:r w:rsidRPr="004D43D4">
              <w:rPr>
                <w:rFonts w:ascii="Times New Roman" w:hAnsi="Times New Roman"/>
                <w:bCs/>
                <w:iCs/>
                <w:sz w:val="24"/>
                <w:szCs w:val="24"/>
                <w:lang w:eastAsia="ru-RU"/>
              </w:rPr>
              <w:t>современная научная и профессиональная терминология</w:t>
            </w:r>
          </w:p>
        </w:tc>
      </w:tr>
      <w:tr w:rsidR="004D43D4" w:rsidRPr="004D43D4" w14:paraId="0CE4B105" w14:textId="77777777" w:rsidTr="00F61C1B">
        <w:tc>
          <w:tcPr>
            <w:tcW w:w="1134" w:type="dxa"/>
            <w:vMerge/>
          </w:tcPr>
          <w:p w14:paraId="691A4664" w14:textId="77777777" w:rsidR="004D43D4" w:rsidRPr="004D43D4" w:rsidRDefault="004D43D4" w:rsidP="004D43D4">
            <w:pPr>
              <w:rPr>
                <w:rFonts w:ascii="Times New Roman" w:hAnsi="Times New Roman"/>
                <w:sz w:val="24"/>
                <w:szCs w:val="24"/>
                <w:lang w:eastAsia="ru-RU"/>
              </w:rPr>
            </w:pPr>
          </w:p>
        </w:tc>
        <w:tc>
          <w:tcPr>
            <w:tcW w:w="4253" w:type="dxa"/>
          </w:tcPr>
          <w:p w14:paraId="300B4F8F" w14:textId="77777777" w:rsidR="004D43D4" w:rsidRPr="004D43D4" w:rsidRDefault="004D43D4" w:rsidP="004D43D4">
            <w:pPr>
              <w:suppressAutoHyphens/>
              <w:rPr>
                <w:rFonts w:ascii="Times New Roman" w:hAnsi="Times New Roman"/>
                <w:b/>
                <w:bCs/>
                <w:iCs/>
                <w:sz w:val="24"/>
                <w:szCs w:val="24"/>
                <w:lang w:eastAsia="ru-RU"/>
              </w:rPr>
            </w:pPr>
            <w:r w:rsidRPr="004D43D4">
              <w:rPr>
                <w:rFonts w:ascii="Times New Roman" w:hAnsi="Times New Roman"/>
                <w:sz w:val="24"/>
                <w:szCs w:val="24"/>
                <w:lang w:eastAsia="ru-RU"/>
              </w:rPr>
              <w:t xml:space="preserve">определять и выстраивать траектории профессионального развития и самообразования </w:t>
            </w:r>
          </w:p>
        </w:tc>
        <w:tc>
          <w:tcPr>
            <w:tcW w:w="4252" w:type="dxa"/>
          </w:tcPr>
          <w:p w14:paraId="3CF7E3A3" w14:textId="77777777" w:rsidR="004D43D4" w:rsidRPr="004D43D4" w:rsidRDefault="004D43D4" w:rsidP="004D43D4">
            <w:pPr>
              <w:suppressAutoHyphens/>
              <w:jc w:val="both"/>
              <w:rPr>
                <w:rFonts w:ascii="Times New Roman" w:hAnsi="Times New Roman"/>
                <w:b/>
                <w:bCs/>
                <w:iCs/>
                <w:sz w:val="24"/>
                <w:szCs w:val="24"/>
                <w:lang w:eastAsia="ru-RU"/>
              </w:rPr>
            </w:pPr>
            <w:r w:rsidRPr="004D43D4">
              <w:rPr>
                <w:rFonts w:ascii="Times New Roman" w:hAnsi="Times New Roman"/>
                <w:bCs/>
                <w:iCs/>
                <w:sz w:val="24"/>
                <w:szCs w:val="24"/>
                <w:lang w:eastAsia="ru-RU"/>
              </w:rPr>
              <w:t>возможные траектории профессионального развития и самообразования</w:t>
            </w:r>
          </w:p>
        </w:tc>
      </w:tr>
    </w:tbl>
    <w:p w14:paraId="01563741" w14:textId="0AC85E12" w:rsidR="008475B1" w:rsidRDefault="008475B1" w:rsidP="008475B1">
      <w:pPr>
        <w:rPr>
          <w:rFonts w:ascii="Times New Roman" w:eastAsia="Segoe UI" w:hAnsi="Times New Roman" w:cs="Times New Roman"/>
          <w:b/>
          <w:bCs/>
          <w:caps/>
          <w:kern w:val="32"/>
          <w:sz w:val="24"/>
          <w:szCs w:val="24"/>
          <w:lang w:val="x-none" w:eastAsia="x-none"/>
        </w:rPr>
      </w:pPr>
    </w:p>
    <w:p w14:paraId="43CD880B" w14:textId="77777777" w:rsidR="009B5716" w:rsidRDefault="009B5716" w:rsidP="008475B1">
      <w:pPr>
        <w:rPr>
          <w:rFonts w:ascii="Times New Roman" w:eastAsia="Segoe UI" w:hAnsi="Times New Roman" w:cs="Times New Roman"/>
          <w:b/>
          <w:bCs/>
          <w:caps/>
          <w:kern w:val="32"/>
          <w:sz w:val="24"/>
          <w:szCs w:val="24"/>
          <w:lang w:val="x-none" w:eastAsia="x-none"/>
        </w:rPr>
      </w:pPr>
    </w:p>
    <w:p w14:paraId="6392783A" w14:textId="77777777" w:rsidR="008475B1" w:rsidRPr="00B115E3" w:rsidRDefault="008475B1" w:rsidP="008475B1">
      <w:pPr>
        <w:pStyle w:val="1f"/>
        <w:rPr>
          <w:rFonts w:ascii="Times New Roman" w:hAnsi="Times New Roman"/>
          <w:lang w:val="ru-RU"/>
        </w:rPr>
      </w:pPr>
      <w:bookmarkStart w:id="31" w:name="_Toc201676717"/>
      <w:r w:rsidRPr="00E11160">
        <w:rPr>
          <w:rFonts w:ascii="Times New Roman" w:hAnsi="Times New Roman"/>
        </w:rPr>
        <w:t xml:space="preserve">2. Структура и содержание </w:t>
      </w:r>
      <w:r>
        <w:rPr>
          <w:rFonts w:ascii="Times New Roman" w:hAnsi="Times New Roman"/>
          <w:lang w:val="ru-RU"/>
        </w:rPr>
        <w:t>ДИСЦИПЛИНЫ</w:t>
      </w:r>
      <w:bookmarkEnd w:id="31"/>
    </w:p>
    <w:p w14:paraId="051B2B15" w14:textId="77777777" w:rsidR="008475B1" w:rsidRPr="00E11160" w:rsidRDefault="008475B1" w:rsidP="009B5716">
      <w:pPr>
        <w:pStyle w:val="114"/>
        <w:tabs>
          <w:tab w:val="left" w:pos="851"/>
          <w:tab w:val="left" w:pos="1276"/>
        </w:tabs>
        <w:rPr>
          <w:rFonts w:ascii="Times New Roman" w:hAnsi="Times New Roman"/>
        </w:rPr>
      </w:pPr>
      <w:bookmarkStart w:id="32" w:name="_Toc201676718"/>
      <w:r w:rsidRPr="00E11160">
        <w:rPr>
          <w:rFonts w:ascii="Times New Roman" w:hAnsi="Times New Roman"/>
        </w:rPr>
        <w:t xml:space="preserve">2.1. Трудоемкость освоения </w:t>
      </w:r>
      <w:r>
        <w:rPr>
          <w:rFonts w:ascii="Times New Roman" w:hAnsi="Times New Roman"/>
        </w:rPr>
        <w:t>дисциплины</w:t>
      </w:r>
      <w:bookmarkEnd w:id="32"/>
      <w:r w:rsidRPr="00E11160">
        <w:rPr>
          <w:rFonts w:ascii="Times New Roman" w:hAnsi="Times New Roman"/>
        </w:rPr>
        <w:t xml:space="preserve"> </w:t>
      </w:r>
    </w:p>
    <w:tbl>
      <w:tblPr>
        <w:tblW w:w="463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60"/>
        <w:gridCol w:w="2409"/>
        <w:gridCol w:w="2554"/>
      </w:tblGrid>
      <w:tr w:rsidR="008475B1" w:rsidRPr="00DB7B6A" w14:paraId="2B42101D" w14:textId="77777777" w:rsidTr="008475B1">
        <w:trPr>
          <w:trHeight w:val="23"/>
        </w:trPr>
        <w:tc>
          <w:tcPr>
            <w:tcW w:w="2219" w:type="pct"/>
            <w:vAlign w:val="center"/>
          </w:tcPr>
          <w:p w14:paraId="7E5073AE" w14:textId="77777777" w:rsidR="008475B1" w:rsidRPr="00F70F81" w:rsidRDefault="008475B1" w:rsidP="008475B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350" w:type="pct"/>
            <w:vAlign w:val="center"/>
          </w:tcPr>
          <w:p w14:paraId="6F72DD1C" w14:textId="77777777" w:rsidR="008475B1" w:rsidRPr="00F70F81" w:rsidRDefault="008475B1" w:rsidP="008475B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31" w:type="pct"/>
          </w:tcPr>
          <w:p w14:paraId="2499619A" w14:textId="77777777" w:rsidR="008475B1" w:rsidRPr="00F70F81" w:rsidRDefault="008475B1" w:rsidP="008475B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475B1" w:rsidRPr="00DB7B6A" w14:paraId="6E849C6E" w14:textId="77777777" w:rsidTr="008475B1">
        <w:trPr>
          <w:trHeight w:val="23"/>
        </w:trPr>
        <w:tc>
          <w:tcPr>
            <w:tcW w:w="2219" w:type="pct"/>
            <w:vAlign w:val="center"/>
          </w:tcPr>
          <w:p w14:paraId="2070E0BC"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50" w:type="pct"/>
            <w:vAlign w:val="center"/>
          </w:tcPr>
          <w:p w14:paraId="256A489E" w14:textId="21E12D95" w:rsidR="008475B1" w:rsidRPr="00F70F81" w:rsidRDefault="004D43D4" w:rsidP="008475B1">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431" w:type="pct"/>
            <w:vAlign w:val="center"/>
          </w:tcPr>
          <w:p w14:paraId="79709157" w14:textId="6877F92B" w:rsidR="008475B1" w:rsidRPr="00F70F81" w:rsidRDefault="004D43D4" w:rsidP="008475B1">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8475B1" w:rsidRPr="00DB7B6A" w14:paraId="1E1EBC2A" w14:textId="77777777" w:rsidTr="008475B1">
        <w:trPr>
          <w:trHeight w:val="23"/>
        </w:trPr>
        <w:tc>
          <w:tcPr>
            <w:tcW w:w="2219" w:type="pct"/>
            <w:vAlign w:val="center"/>
          </w:tcPr>
          <w:p w14:paraId="5FC2C92F"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50" w:type="pct"/>
            <w:vAlign w:val="center"/>
          </w:tcPr>
          <w:p w14:paraId="4EAD064F" w14:textId="77777777" w:rsidR="008475B1" w:rsidRPr="00F70F81" w:rsidRDefault="008475B1" w:rsidP="008475B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31" w:type="pct"/>
            <w:vAlign w:val="center"/>
          </w:tcPr>
          <w:p w14:paraId="5ED7F6AA" w14:textId="77777777" w:rsidR="008475B1" w:rsidRPr="00F70F81" w:rsidRDefault="008475B1" w:rsidP="008475B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475B1" w:rsidRPr="00DB7B6A" w14:paraId="0F0E7AA4" w14:textId="77777777" w:rsidTr="008475B1">
        <w:trPr>
          <w:trHeight w:val="23"/>
        </w:trPr>
        <w:tc>
          <w:tcPr>
            <w:tcW w:w="2219" w:type="pct"/>
            <w:vAlign w:val="center"/>
          </w:tcPr>
          <w:p w14:paraId="1C255A05"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50" w:type="pct"/>
            <w:vAlign w:val="center"/>
          </w:tcPr>
          <w:p w14:paraId="5FFB4596" w14:textId="77777777" w:rsidR="008475B1" w:rsidRPr="00F70F81" w:rsidRDefault="008475B1" w:rsidP="008475B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31" w:type="pct"/>
            <w:vAlign w:val="center"/>
          </w:tcPr>
          <w:p w14:paraId="45A9682E" w14:textId="77777777" w:rsidR="008475B1" w:rsidRPr="00F70F81" w:rsidRDefault="008475B1" w:rsidP="008475B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475B1" w:rsidRPr="00257255" w14:paraId="758D1F23" w14:textId="77777777" w:rsidTr="008475B1">
        <w:trPr>
          <w:trHeight w:val="23"/>
        </w:trPr>
        <w:tc>
          <w:tcPr>
            <w:tcW w:w="2219" w:type="pct"/>
            <w:vAlign w:val="center"/>
          </w:tcPr>
          <w:p w14:paraId="39839575"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50" w:type="pct"/>
            <w:vAlign w:val="center"/>
          </w:tcPr>
          <w:p w14:paraId="080985F8" w14:textId="05F10C68" w:rsidR="008475B1" w:rsidRPr="00F70F81" w:rsidRDefault="004D43D4" w:rsidP="008475B1">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431" w:type="pct"/>
            <w:vAlign w:val="center"/>
          </w:tcPr>
          <w:p w14:paraId="7065341D" w14:textId="48057B4A" w:rsidR="008475B1" w:rsidRPr="00F70F81" w:rsidRDefault="004D43D4" w:rsidP="008475B1">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41F0836A" w14:textId="77777777" w:rsidR="008475B1" w:rsidRDefault="008475B1" w:rsidP="008475B1">
      <w:pPr>
        <w:rPr>
          <w:rFonts w:ascii="Times New Roman" w:hAnsi="Times New Roman" w:cs="Times New Roman"/>
          <w:iCs/>
          <w:sz w:val="24"/>
          <w:szCs w:val="24"/>
        </w:rPr>
      </w:pPr>
    </w:p>
    <w:p w14:paraId="7CB11022" w14:textId="50C8DEED" w:rsidR="008475B1" w:rsidRPr="009B5716" w:rsidRDefault="008475B1" w:rsidP="009B5716">
      <w:pPr>
        <w:pStyle w:val="114"/>
        <w:numPr>
          <w:ilvl w:val="1"/>
          <w:numId w:val="25"/>
        </w:numPr>
        <w:ind w:left="1276" w:hanging="567"/>
        <w:rPr>
          <w:rFonts w:ascii="Times New Roman" w:hAnsi="Times New Roman"/>
        </w:rPr>
      </w:pPr>
      <w:bookmarkStart w:id="33" w:name="_Toc201676719"/>
      <w:r w:rsidRPr="00782EFC">
        <w:rPr>
          <w:rFonts w:ascii="Times New Roman" w:hAnsi="Times New Roman"/>
        </w:rPr>
        <w:t xml:space="preserve">Примерное содержание </w:t>
      </w:r>
      <w:r>
        <w:rPr>
          <w:rFonts w:ascii="Times New Roman" w:hAnsi="Times New Roman"/>
        </w:rPr>
        <w:t>дисциплины</w:t>
      </w:r>
      <w:bookmarkEnd w:id="33"/>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516"/>
      </w:tblGrid>
      <w:tr w:rsidR="004D43D4" w:rsidRPr="004D43D4" w14:paraId="6C6DE3DB" w14:textId="77777777" w:rsidTr="003060FB">
        <w:trPr>
          <w:trHeight w:val="715"/>
          <w:jc w:val="center"/>
        </w:trPr>
        <w:tc>
          <w:tcPr>
            <w:tcW w:w="2977" w:type="dxa"/>
            <w:vAlign w:val="center"/>
          </w:tcPr>
          <w:p w14:paraId="0689D350" w14:textId="43EFD453" w:rsidR="004D43D4" w:rsidRPr="004D43D4" w:rsidRDefault="004D43D4" w:rsidP="004D43D4">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6516" w:type="dxa"/>
            <w:vAlign w:val="center"/>
          </w:tcPr>
          <w:p w14:paraId="707C524A" w14:textId="4BFB7305" w:rsidR="004D43D4" w:rsidRPr="004D43D4" w:rsidRDefault="004D43D4" w:rsidP="004D43D4">
            <w:pPr>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D43D4" w:rsidRPr="004D43D4" w14:paraId="53584867" w14:textId="77777777" w:rsidTr="003060FB">
        <w:trPr>
          <w:jc w:val="center"/>
        </w:trPr>
        <w:tc>
          <w:tcPr>
            <w:tcW w:w="2977" w:type="dxa"/>
          </w:tcPr>
          <w:p w14:paraId="4ECB35E1" w14:textId="77777777" w:rsidR="004D43D4" w:rsidRPr="004D43D4" w:rsidRDefault="004D43D4" w:rsidP="004D43D4">
            <w:pPr>
              <w:jc w:val="cente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1</w:t>
            </w:r>
          </w:p>
        </w:tc>
        <w:tc>
          <w:tcPr>
            <w:tcW w:w="6516" w:type="dxa"/>
          </w:tcPr>
          <w:p w14:paraId="64DED32D" w14:textId="77777777" w:rsidR="004D43D4" w:rsidRPr="004D43D4" w:rsidRDefault="004D43D4" w:rsidP="004D43D4">
            <w:pPr>
              <w:jc w:val="cente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2</w:t>
            </w:r>
          </w:p>
        </w:tc>
      </w:tr>
      <w:tr w:rsidR="004D43D4" w:rsidRPr="004D43D4" w14:paraId="7D697A1C" w14:textId="77777777" w:rsidTr="003060FB">
        <w:trPr>
          <w:trHeight w:val="70"/>
          <w:jc w:val="center"/>
        </w:trPr>
        <w:tc>
          <w:tcPr>
            <w:tcW w:w="9493" w:type="dxa"/>
            <w:gridSpan w:val="2"/>
          </w:tcPr>
          <w:p w14:paraId="7CDE7633" w14:textId="56D96DDC" w:rsidR="004D43D4" w:rsidRPr="004D43D4" w:rsidRDefault="004D43D4" w:rsidP="004D43D4">
            <w:pPr>
              <w:rPr>
                <w:rFonts w:ascii="Times New Roman" w:eastAsia="Times New Roman" w:hAnsi="Times New Roman" w:cs="Times New Roman"/>
                <w:i/>
                <w:sz w:val="24"/>
                <w:szCs w:val="24"/>
                <w:lang w:eastAsia="ru-RU"/>
              </w:rPr>
            </w:pPr>
            <w:r w:rsidRPr="004D43D4">
              <w:rPr>
                <w:rFonts w:ascii="Times New Roman" w:eastAsia="Times New Roman" w:hAnsi="Times New Roman" w:cs="Times New Roman"/>
                <w:b/>
                <w:sz w:val="24"/>
                <w:szCs w:val="24"/>
                <w:lang w:eastAsia="ru-RU"/>
              </w:rPr>
              <w:t>Раздел 1.</w:t>
            </w:r>
            <w:r w:rsidR="009B5716">
              <w:rPr>
                <w:rFonts w:ascii="Times New Roman" w:eastAsia="Times New Roman" w:hAnsi="Times New Roman" w:cs="Times New Roman"/>
                <w:b/>
                <w:sz w:val="24"/>
                <w:szCs w:val="24"/>
                <w:lang w:eastAsia="ru-RU"/>
              </w:rPr>
              <w:t xml:space="preserve"> </w:t>
            </w:r>
            <w:r w:rsidRPr="004D43D4">
              <w:rPr>
                <w:rFonts w:ascii="Times New Roman" w:eastAsia="Times New Roman" w:hAnsi="Times New Roman" w:cs="Times New Roman"/>
                <w:b/>
                <w:sz w:val="24"/>
                <w:szCs w:val="24"/>
                <w:lang w:eastAsia="ru-RU"/>
              </w:rPr>
              <w:t>Строительные машины, их классификация виды и назначение</w:t>
            </w:r>
            <w:r>
              <w:rPr>
                <w:rFonts w:ascii="Times New Roman" w:eastAsia="Times New Roman" w:hAnsi="Times New Roman" w:cs="Times New Roman"/>
                <w:b/>
                <w:sz w:val="24"/>
                <w:szCs w:val="24"/>
                <w:lang w:eastAsia="ru-RU"/>
              </w:rPr>
              <w:t xml:space="preserve"> (40)</w:t>
            </w:r>
          </w:p>
        </w:tc>
      </w:tr>
      <w:tr w:rsidR="004D43D4" w:rsidRPr="004D43D4" w14:paraId="403AB9CE" w14:textId="77777777" w:rsidTr="003060FB">
        <w:trPr>
          <w:jc w:val="center"/>
        </w:trPr>
        <w:tc>
          <w:tcPr>
            <w:tcW w:w="2977" w:type="dxa"/>
            <w:vMerge w:val="restart"/>
          </w:tcPr>
          <w:p w14:paraId="527E807A"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1.1 Общие требования к строительным машинам и механизмам</w:t>
            </w:r>
          </w:p>
        </w:tc>
        <w:tc>
          <w:tcPr>
            <w:tcW w:w="6516" w:type="dxa"/>
          </w:tcPr>
          <w:p w14:paraId="5A13AF58"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50CE421D" w14:textId="77777777" w:rsidTr="003060FB">
        <w:trPr>
          <w:jc w:val="center"/>
        </w:trPr>
        <w:tc>
          <w:tcPr>
            <w:tcW w:w="2977" w:type="dxa"/>
            <w:vMerge/>
          </w:tcPr>
          <w:p w14:paraId="27F6F0D3"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47819216" w14:textId="7FABF6C3"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sz w:val="24"/>
                <w:szCs w:val="24"/>
                <w:lang w:eastAsia="ru-RU"/>
              </w:rPr>
              <w:t>Общие требования к строительным машинам: конструктивные, технологические, эксплуатационные, экономические, патентно- правовые, социальные.</w:t>
            </w:r>
            <w:r w:rsidR="009B5716">
              <w:rPr>
                <w:rFonts w:ascii="Times New Roman" w:eastAsia="Times New Roman" w:hAnsi="Times New Roman" w:cs="Times New Roman"/>
                <w:sz w:val="24"/>
                <w:szCs w:val="24"/>
                <w:lang w:eastAsia="ru-RU"/>
              </w:rPr>
              <w:t xml:space="preserve"> </w:t>
            </w:r>
          </w:p>
        </w:tc>
      </w:tr>
      <w:tr w:rsidR="004D43D4" w:rsidRPr="004D43D4" w14:paraId="0CDE043D" w14:textId="77777777" w:rsidTr="003060FB">
        <w:trPr>
          <w:jc w:val="center"/>
        </w:trPr>
        <w:tc>
          <w:tcPr>
            <w:tcW w:w="2977" w:type="dxa"/>
            <w:vMerge/>
          </w:tcPr>
          <w:p w14:paraId="13CB3080"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7510496E"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7C42E9BB" w14:textId="77777777" w:rsidTr="003060FB">
        <w:trPr>
          <w:jc w:val="center"/>
        </w:trPr>
        <w:tc>
          <w:tcPr>
            <w:tcW w:w="2977" w:type="dxa"/>
            <w:vMerge/>
          </w:tcPr>
          <w:p w14:paraId="3C5554A1"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5B1ECE1F"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9C6E5E" w14:textId="47D66835" w:rsidR="004D43D4" w:rsidRPr="004D43D4" w:rsidRDefault="00C90AFF" w:rsidP="00C90AFF">
            <w:pP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17980BAF" w14:textId="77777777" w:rsidTr="003060FB">
        <w:trPr>
          <w:jc w:val="center"/>
        </w:trPr>
        <w:tc>
          <w:tcPr>
            <w:tcW w:w="2977" w:type="dxa"/>
            <w:vMerge w:val="restart"/>
          </w:tcPr>
          <w:p w14:paraId="2E0DA61E"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1.2. Классификация строительных машин</w:t>
            </w:r>
          </w:p>
        </w:tc>
        <w:tc>
          <w:tcPr>
            <w:tcW w:w="6516" w:type="dxa"/>
          </w:tcPr>
          <w:p w14:paraId="5CAA980D"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4BB795AD" w14:textId="77777777" w:rsidTr="003060FB">
        <w:trPr>
          <w:jc w:val="center"/>
        </w:trPr>
        <w:tc>
          <w:tcPr>
            <w:tcW w:w="2977" w:type="dxa"/>
            <w:vMerge/>
          </w:tcPr>
          <w:p w14:paraId="3F04EDB3"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3B1FBD8D"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sz w:val="24"/>
                <w:szCs w:val="24"/>
                <w:lang w:eastAsia="ru-RU"/>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r>
      <w:tr w:rsidR="004D43D4" w:rsidRPr="004D43D4" w14:paraId="48E3C8FB" w14:textId="77777777" w:rsidTr="003060FB">
        <w:trPr>
          <w:jc w:val="center"/>
        </w:trPr>
        <w:tc>
          <w:tcPr>
            <w:tcW w:w="2977" w:type="dxa"/>
            <w:vMerge/>
          </w:tcPr>
          <w:p w14:paraId="5CF5E450"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6044C26D"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190869C9" w14:textId="77777777" w:rsidTr="003060FB">
        <w:trPr>
          <w:jc w:val="center"/>
        </w:trPr>
        <w:tc>
          <w:tcPr>
            <w:tcW w:w="9493" w:type="dxa"/>
            <w:gridSpan w:val="2"/>
          </w:tcPr>
          <w:p w14:paraId="65A228E9" w14:textId="723E476F" w:rsidR="004D43D4" w:rsidRPr="004D43D4" w:rsidRDefault="004D43D4" w:rsidP="004D43D4">
            <w:pPr>
              <w:rPr>
                <w:rFonts w:ascii="Times New Roman" w:eastAsia="Times New Roman" w:hAnsi="Times New Roman" w:cs="Times New Roman"/>
                <w:b/>
                <w:bCs/>
                <w:sz w:val="24"/>
                <w:szCs w:val="24"/>
                <w:lang w:eastAsia="ru-RU"/>
              </w:rPr>
            </w:pPr>
            <w:r w:rsidRPr="004D43D4">
              <w:rPr>
                <w:rFonts w:ascii="Times New Roman" w:eastAsia="Times New Roman" w:hAnsi="Times New Roman" w:cs="Times New Roman"/>
                <w:b/>
                <w:bCs/>
                <w:lang w:eastAsia="ru-RU"/>
              </w:rPr>
              <w:t xml:space="preserve"> Раздел 2. Оборудование и инструменты для выполнения </w:t>
            </w:r>
            <w:proofErr w:type="spellStart"/>
            <w:r w:rsidRPr="004D43D4">
              <w:rPr>
                <w:rFonts w:ascii="Times New Roman" w:eastAsia="Times New Roman" w:hAnsi="Times New Roman" w:cs="Times New Roman"/>
                <w:b/>
                <w:bCs/>
                <w:lang w:eastAsia="ru-RU"/>
              </w:rPr>
              <w:t>столярно</w:t>
            </w:r>
            <w:proofErr w:type="spellEnd"/>
            <w:r w:rsidRPr="004D43D4">
              <w:rPr>
                <w:rFonts w:ascii="Times New Roman" w:eastAsia="Times New Roman" w:hAnsi="Times New Roman" w:cs="Times New Roman"/>
                <w:b/>
                <w:bCs/>
                <w:lang w:eastAsia="ru-RU"/>
              </w:rPr>
              <w:t xml:space="preserve"> – плотничных, паркетных и стекольных работ </w:t>
            </w:r>
            <w:r>
              <w:rPr>
                <w:rFonts w:ascii="Times New Roman" w:eastAsia="Times New Roman" w:hAnsi="Times New Roman" w:cs="Times New Roman"/>
                <w:b/>
                <w:bCs/>
                <w:lang w:eastAsia="ru-RU"/>
              </w:rPr>
              <w:t>(40)</w:t>
            </w:r>
          </w:p>
        </w:tc>
      </w:tr>
      <w:tr w:rsidR="004D43D4" w:rsidRPr="004D43D4" w14:paraId="32DA194E" w14:textId="77777777" w:rsidTr="003060FB">
        <w:trPr>
          <w:jc w:val="center"/>
        </w:trPr>
        <w:tc>
          <w:tcPr>
            <w:tcW w:w="2977" w:type="dxa"/>
            <w:vMerge w:val="restart"/>
          </w:tcPr>
          <w:p w14:paraId="72CEF026" w14:textId="5192D8D1"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2.1. Ручной инструмент для выполнения столярно</w:t>
            </w:r>
            <w:r w:rsidR="00C75FF7">
              <w:rPr>
                <w:rFonts w:ascii="Times New Roman" w:eastAsia="Times New Roman" w:hAnsi="Times New Roman" w:cs="Times New Roman"/>
                <w:b/>
                <w:sz w:val="24"/>
                <w:szCs w:val="24"/>
                <w:lang w:eastAsia="ru-RU"/>
              </w:rPr>
              <w:t>-</w:t>
            </w:r>
            <w:r w:rsidRPr="004D43D4">
              <w:rPr>
                <w:rFonts w:ascii="Times New Roman" w:eastAsia="Times New Roman" w:hAnsi="Times New Roman" w:cs="Times New Roman"/>
                <w:b/>
                <w:sz w:val="24"/>
                <w:szCs w:val="24"/>
                <w:lang w:eastAsia="ru-RU"/>
              </w:rPr>
              <w:t>плотничных, паркетных и стекольных работ</w:t>
            </w:r>
          </w:p>
        </w:tc>
        <w:tc>
          <w:tcPr>
            <w:tcW w:w="6516" w:type="dxa"/>
          </w:tcPr>
          <w:p w14:paraId="07DFE17C"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6C10E33F" w14:textId="77777777" w:rsidTr="003060FB">
        <w:trPr>
          <w:jc w:val="center"/>
        </w:trPr>
        <w:tc>
          <w:tcPr>
            <w:tcW w:w="2977" w:type="dxa"/>
            <w:vMerge/>
          </w:tcPr>
          <w:p w14:paraId="74099535"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EAE0439"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Ручной инструмент для выполнения основных операций по обработке древесины: инструменты для разметки, резания, тески, пиления, строгания, долбления, сверления. </w:t>
            </w:r>
          </w:p>
          <w:p w14:paraId="64E4BCD2"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Ручной инструмент для устройства паркетных полов: дальномер, правило, уровень, угольник, </w:t>
            </w:r>
            <w:proofErr w:type="spellStart"/>
            <w:r w:rsidRPr="004D43D4">
              <w:rPr>
                <w:rFonts w:ascii="Times New Roman" w:eastAsia="Times New Roman" w:hAnsi="Times New Roman" w:cs="Times New Roman"/>
                <w:sz w:val="24"/>
                <w:szCs w:val="24"/>
                <w:lang w:eastAsia="ru-RU"/>
              </w:rPr>
              <w:t>ерунок</w:t>
            </w:r>
            <w:proofErr w:type="spellEnd"/>
            <w:r w:rsidRPr="004D43D4">
              <w:rPr>
                <w:rFonts w:ascii="Times New Roman" w:eastAsia="Times New Roman" w:hAnsi="Times New Roman" w:cs="Times New Roman"/>
                <w:sz w:val="24"/>
                <w:szCs w:val="24"/>
                <w:lang w:eastAsia="ru-RU"/>
              </w:rPr>
              <w:t xml:space="preserve">, ножовка, </w:t>
            </w:r>
            <w:proofErr w:type="spellStart"/>
            <w:r w:rsidRPr="004D43D4">
              <w:rPr>
                <w:rFonts w:ascii="Times New Roman" w:eastAsia="Times New Roman" w:hAnsi="Times New Roman" w:cs="Times New Roman"/>
                <w:sz w:val="24"/>
                <w:szCs w:val="24"/>
                <w:lang w:eastAsia="ru-RU"/>
              </w:rPr>
              <w:t>стусло</w:t>
            </w:r>
            <w:proofErr w:type="spellEnd"/>
            <w:r w:rsidRPr="004D43D4">
              <w:rPr>
                <w:rFonts w:ascii="Times New Roman" w:eastAsia="Times New Roman" w:hAnsi="Times New Roman" w:cs="Times New Roman"/>
                <w:sz w:val="24"/>
                <w:szCs w:val="24"/>
                <w:lang w:eastAsia="ru-RU"/>
              </w:rPr>
              <w:t xml:space="preserve">, киянка, </w:t>
            </w:r>
            <w:proofErr w:type="spellStart"/>
            <w:r w:rsidRPr="004D43D4">
              <w:rPr>
                <w:rFonts w:ascii="Times New Roman" w:eastAsia="Times New Roman" w:hAnsi="Times New Roman" w:cs="Times New Roman"/>
                <w:sz w:val="24"/>
                <w:szCs w:val="24"/>
                <w:lang w:eastAsia="ru-RU"/>
              </w:rPr>
              <w:t>добойник</w:t>
            </w:r>
            <w:proofErr w:type="spellEnd"/>
            <w:r w:rsidRPr="004D43D4">
              <w:rPr>
                <w:rFonts w:ascii="Times New Roman" w:eastAsia="Times New Roman" w:hAnsi="Times New Roman" w:cs="Times New Roman"/>
                <w:sz w:val="24"/>
                <w:szCs w:val="24"/>
                <w:lang w:eastAsia="ru-RU"/>
              </w:rPr>
              <w:t>.</w:t>
            </w:r>
          </w:p>
          <w:p w14:paraId="362CB462"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 Инструменты и приспособления для стекольных работ: инструменты для резки стекла, столы для резки стекла, вакуум-присосы, инструменты для замазки стекол.</w:t>
            </w:r>
          </w:p>
        </w:tc>
      </w:tr>
      <w:tr w:rsidR="004D43D4" w:rsidRPr="004D43D4" w14:paraId="6BA04AF8" w14:textId="77777777" w:rsidTr="003060FB">
        <w:trPr>
          <w:jc w:val="center"/>
        </w:trPr>
        <w:tc>
          <w:tcPr>
            <w:tcW w:w="2977" w:type="dxa"/>
            <w:vMerge/>
          </w:tcPr>
          <w:p w14:paraId="5EEAEB4F"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7552269D"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67741930" w14:textId="77777777" w:rsidTr="003060FB">
        <w:trPr>
          <w:jc w:val="center"/>
        </w:trPr>
        <w:tc>
          <w:tcPr>
            <w:tcW w:w="2977" w:type="dxa"/>
            <w:vMerge/>
          </w:tcPr>
          <w:p w14:paraId="7F6908B2"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7B7F978F"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Cs/>
                <w:sz w:val="24"/>
                <w:szCs w:val="24"/>
                <w:lang w:eastAsia="ru-RU"/>
              </w:rPr>
              <w:t xml:space="preserve">Практическое занятие </w:t>
            </w:r>
          </w:p>
          <w:p w14:paraId="68E655BD" w14:textId="372CA0D2"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Cs/>
                <w:sz w:val="24"/>
                <w:szCs w:val="24"/>
                <w:lang w:eastAsia="ru-RU"/>
              </w:rPr>
              <w:t>Составление таблицы используемых ручных инструментов по видам выполняемых работ (столярные работы, плотничные работы, паркетные работы, стекольные работы).</w:t>
            </w:r>
            <w:r w:rsidR="009B5716">
              <w:rPr>
                <w:rFonts w:ascii="Times New Roman" w:eastAsia="Times New Roman" w:hAnsi="Times New Roman" w:cs="Times New Roman"/>
                <w:bCs/>
                <w:sz w:val="24"/>
                <w:szCs w:val="24"/>
                <w:lang w:eastAsia="ru-RU"/>
              </w:rPr>
              <w:t xml:space="preserve"> </w:t>
            </w:r>
          </w:p>
        </w:tc>
      </w:tr>
      <w:tr w:rsidR="004D43D4" w:rsidRPr="004D43D4" w14:paraId="28FE5ECF" w14:textId="77777777" w:rsidTr="003060FB">
        <w:trPr>
          <w:jc w:val="center"/>
        </w:trPr>
        <w:tc>
          <w:tcPr>
            <w:tcW w:w="2977" w:type="dxa"/>
            <w:vMerge/>
          </w:tcPr>
          <w:p w14:paraId="6BF724FF"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3F487F2F"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532D52" w14:textId="5B43F6D4" w:rsidR="004D43D4" w:rsidRPr="004D43D4" w:rsidRDefault="00C90AFF" w:rsidP="00C90AFF">
            <w:pP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1C043A58" w14:textId="77777777" w:rsidTr="003060FB">
        <w:trPr>
          <w:jc w:val="center"/>
        </w:trPr>
        <w:tc>
          <w:tcPr>
            <w:tcW w:w="2977" w:type="dxa"/>
            <w:vMerge w:val="restart"/>
          </w:tcPr>
          <w:p w14:paraId="4187F1A2"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2.2. Абразивные и вспомогательные инструменты</w:t>
            </w:r>
          </w:p>
        </w:tc>
        <w:tc>
          <w:tcPr>
            <w:tcW w:w="6516" w:type="dxa"/>
          </w:tcPr>
          <w:p w14:paraId="174DBACE"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79097A7E" w14:textId="77777777" w:rsidTr="003060FB">
        <w:trPr>
          <w:jc w:val="center"/>
        </w:trPr>
        <w:tc>
          <w:tcPr>
            <w:tcW w:w="2977" w:type="dxa"/>
            <w:vMerge/>
          </w:tcPr>
          <w:p w14:paraId="693EFCB6"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3071BB8B" w14:textId="1EDD838D" w:rsidR="004D43D4" w:rsidRPr="004D43D4" w:rsidRDefault="004D43D4" w:rsidP="004D43D4">
            <w:pPr>
              <w:spacing w:line="276" w:lineRule="auto"/>
              <w:jc w:val="both"/>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Инструменты для шлифования деталей из древесины.</w:t>
            </w:r>
          </w:p>
          <w:p w14:paraId="16348CC7" w14:textId="330C7331" w:rsidR="004D43D4" w:rsidRPr="004D43D4" w:rsidRDefault="004D43D4" w:rsidP="004D43D4">
            <w:pPr>
              <w:spacing w:line="276" w:lineRule="auto"/>
              <w:jc w:val="both"/>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Вспомогательные инструменты и работа с ними.</w:t>
            </w:r>
          </w:p>
        </w:tc>
      </w:tr>
      <w:tr w:rsidR="004D43D4" w:rsidRPr="004D43D4" w14:paraId="197C6F70" w14:textId="77777777" w:rsidTr="003060FB">
        <w:trPr>
          <w:jc w:val="center"/>
        </w:trPr>
        <w:tc>
          <w:tcPr>
            <w:tcW w:w="2977" w:type="dxa"/>
            <w:vMerge/>
          </w:tcPr>
          <w:p w14:paraId="7BAD298F"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3D204178"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6536BD8F" w14:textId="77777777" w:rsidTr="003060FB">
        <w:trPr>
          <w:jc w:val="center"/>
        </w:trPr>
        <w:tc>
          <w:tcPr>
            <w:tcW w:w="2977" w:type="dxa"/>
            <w:vMerge/>
          </w:tcPr>
          <w:p w14:paraId="55CBE32B"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09D6CD67"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Практическая работа </w:t>
            </w:r>
          </w:p>
          <w:p w14:paraId="1092A7A9"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Составить классификацию напильников в зависимости от крупности и формы</w:t>
            </w:r>
          </w:p>
        </w:tc>
      </w:tr>
      <w:tr w:rsidR="004D43D4" w:rsidRPr="004D43D4" w14:paraId="1C82CC97" w14:textId="77777777" w:rsidTr="003060FB">
        <w:trPr>
          <w:jc w:val="center"/>
        </w:trPr>
        <w:tc>
          <w:tcPr>
            <w:tcW w:w="2977" w:type="dxa"/>
            <w:vMerge/>
          </w:tcPr>
          <w:p w14:paraId="0012F583"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5232A627"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615EE8" w14:textId="7C1CF98F" w:rsidR="004D43D4" w:rsidRPr="004D43D4"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5ECBCB00" w14:textId="77777777" w:rsidTr="003060FB">
        <w:trPr>
          <w:jc w:val="center"/>
        </w:trPr>
        <w:tc>
          <w:tcPr>
            <w:tcW w:w="2977" w:type="dxa"/>
            <w:vMerge w:val="restart"/>
          </w:tcPr>
          <w:p w14:paraId="60EF8A1B"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2.3. Ручной электрический инструмент</w:t>
            </w:r>
          </w:p>
        </w:tc>
        <w:tc>
          <w:tcPr>
            <w:tcW w:w="6516" w:type="dxa"/>
          </w:tcPr>
          <w:p w14:paraId="60921210"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55CEFCED" w14:textId="77777777" w:rsidTr="003060FB">
        <w:trPr>
          <w:jc w:val="center"/>
        </w:trPr>
        <w:tc>
          <w:tcPr>
            <w:tcW w:w="2977" w:type="dxa"/>
            <w:vMerge/>
          </w:tcPr>
          <w:p w14:paraId="4B379B03"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2F429E07"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Ручной электрический инструмент для выполнения основных операций по обработке древесины: инструменты для резания, пиления, строгания, сверления.</w:t>
            </w:r>
          </w:p>
          <w:p w14:paraId="29B54783"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 Электрический инструмент для устройства паркетных полов: электрические пилы, электрические рубанки, электрические дрели, шуруповёрты, электрические паркетно-шлифовальные машины, электрическая полотерная машина.</w:t>
            </w:r>
          </w:p>
          <w:p w14:paraId="2A8545AE"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Электрическое оборудование для стекольных работ: столы для резки стекла, лазерные, пескоструйные, гидроабразивные установки</w:t>
            </w:r>
          </w:p>
        </w:tc>
      </w:tr>
      <w:tr w:rsidR="004D43D4" w:rsidRPr="004D43D4" w14:paraId="08F0A6D1" w14:textId="77777777" w:rsidTr="003060FB">
        <w:trPr>
          <w:jc w:val="center"/>
        </w:trPr>
        <w:tc>
          <w:tcPr>
            <w:tcW w:w="2977" w:type="dxa"/>
            <w:vMerge/>
          </w:tcPr>
          <w:p w14:paraId="00C9EC57"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5D7C69B8"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4D43D4" w:rsidRPr="004D43D4" w14:paraId="46136E78" w14:textId="77777777" w:rsidTr="003060FB">
        <w:trPr>
          <w:jc w:val="center"/>
        </w:trPr>
        <w:tc>
          <w:tcPr>
            <w:tcW w:w="2977" w:type="dxa"/>
            <w:vMerge/>
          </w:tcPr>
          <w:p w14:paraId="133C5F3E"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0E1E93A9"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6FCF55A7" w14:textId="77777777" w:rsidTr="003060FB">
        <w:trPr>
          <w:jc w:val="center"/>
        </w:trPr>
        <w:tc>
          <w:tcPr>
            <w:tcW w:w="2977" w:type="dxa"/>
            <w:vMerge/>
          </w:tcPr>
          <w:p w14:paraId="7281D4A5"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79C7C316" w14:textId="3059467E" w:rsidR="004D43D4" w:rsidRPr="004D43D4" w:rsidRDefault="004D43D4" w:rsidP="004D43D4">
            <w:pPr>
              <w:rPr>
                <w:rFonts w:ascii="Times New Roman" w:eastAsia="Times New Roman" w:hAnsi="Times New Roman" w:cs="Times New Roman"/>
                <w:bCs/>
                <w:szCs w:val="24"/>
              </w:rPr>
            </w:pPr>
            <w:r w:rsidRPr="004D43D4">
              <w:rPr>
                <w:rFonts w:ascii="Times New Roman" w:eastAsia="Times New Roman" w:hAnsi="Times New Roman" w:cs="Times New Roman"/>
                <w:bCs/>
                <w:szCs w:val="24"/>
              </w:rPr>
              <w:t>Практическое занятие</w:t>
            </w:r>
            <w:r w:rsidR="009B5716">
              <w:rPr>
                <w:rFonts w:ascii="Times New Roman" w:eastAsia="Times New Roman" w:hAnsi="Times New Roman" w:cs="Times New Roman"/>
                <w:bCs/>
                <w:szCs w:val="24"/>
              </w:rPr>
              <w:t xml:space="preserve"> </w:t>
            </w:r>
          </w:p>
          <w:p w14:paraId="7F941AA6"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bCs/>
                <w:szCs w:val="24"/>
              </w:rPr>
              <w:t xml:space="preserve"> Составление таблицы: преимущества и недостатки различных способов резки стекла</w:t>
            </w:r>
            <w:r w:rsidRPr="004D43D4">
              <w:rPr>
                <w:rFonts w:ascii="Calibri" w:eastAsia="Times New Roman" w:hAnsi="Calibri" w:cs="Times New Roman"/>
                <w:bCs/>
                <w:szCs w:val="24"/>
              </w:rPr>
              <w:t>.</w:t>
            </w:r>
          </w:p>
        </w:tc>
      </w:tr>
      <w:tr w:rsidR="004D43D4" w:rsidRPr="004D43D4" w14:paraId="0FA3DA6C" w14:textId="77777777" w:rsidTr="003060FB">
        <w:trPr>
          <w:jc w:val="center"/>
        </w:trPr>
        <w:tc>
          <w:tcPr>
            <w:tcW w:w="2977" w:type="dxa"/>
            <w:vMerge/>
          </w:tcPr>
          <w:p w14:paraId="0015D18C"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46AE1D55"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148E4C" w14:textId="20A82DCF" w:rsidR="004D43D4" w:rsidRPr="004D43D4"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66239FCD" w14:textId="77777777" w:rsidTr="003060FB">
        <w:trPr>
          <w:jc w:val="center"/>
        </w:trPr>
        <w:tc>
          <w:tcPr>
            <w:tcW w:w="2977" w:type="dxa"/>
            <w:vMerge w:val="restart"/>
          </w:tcPr>
          <w:p w14:paraId="1BFF1610"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bCs/>
                <w:szCs w:val="24"/>
              </w:rPr>
              <w:t>Тема 2.4. Деревообрабатывающие станки</w:t>
            </w:r>
          </w:p>
        </w:tc>
        <w:tc>
          <w:tcPr>
            <w:tcW w:w="6516" w:type="dxa"/>
          </w:tcPr>
          <w:p w14:paraId="23FE1977"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68FE1080" w14:textId="77777777" w:rsidTr="003060FB">
        <w:trPr>
          <w:jc w:val="center"/>
        </w:trPr>
        <w:tc>
          <w:tcPr>
            <w:tcW w:w="2977" w:type="dxa"/>
            <w:vMerge/>
          </w:tcPr>
          <w:p w14:paraId="7FB676CD"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15F895EE" w14:textId="77777777" w:rsidR="004D43D4" w:rsidRPr="004D43D4" w:rsidRDefault="004D43D4" w:rsidP="004D43D4">
            <w:pPr>
              <w:spacing w:line="276" w:lineRule="auto"/>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Виды, общее устройство, правила безопасности при работе деревообрабатывающих станков.</w:t>
            </w:r>
          </w:p>
          <w:p w14:paraId="7C9C7DE2" w14:textId="77777777" w:rsidR="004D43D4" w:rsidRPr="004D43D4" w:rsidRDefault="004D43D4" w:rsidP="004D43D4">
            <w:pPr>
              <w:spacing w:line="276" w:lineRule="auto"/>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Круглопильные, ленточнопильные станки.</w:t>
            </w:r>
          </w:p>
          <w:p w14:paraId="1A9650AC" w14:textId="77777777" w:rsidR="004D43D4" w:rsidRPr="004D43D4" w:rsidRDefault="004D43D4" w:rsidP="004D43D4">
            <w:pPr>
              <w:contextualSpacing/>
              <w:rPr>
                <w:rFonts w:ascii="Times New Roman" w:eastAsia="Times New Roman" w:hAnsi="Times New Roman" w:cs="Times New Roman"/>
                <w:bCs/>
                <w:sz w:val="24"/>
                <w:szCs w:val="24"/>
              </w:rPr>
            </w:pPr>
            <w:proofErr w:type="spellStart"/>
            <w:r w:rsidRPr="004D43D4">
              <w:rPr>
                <w:rFonts w:ascii="Times New Roman" w:eastAsia="Times New Roman" w:hAnsi="Times New Roman" w:cs="Times New Roman"/>
                <w:bCs/>
                <w:sz w:val="24"/>
                <w:szCs w:val="24"/>
              </w:rPr>
              <w:t>Продольнофрезерные</w:t>
            </w:r>
            <w:proofErr w:type="spellEnd"/>
            <w:r w:rsidRPr="004D43D4">
              <w:rPr>
                <w:rFonts w:ascii="Times New Roman" w:eastAsia="Times New Roman" w:hAnsi="Times New Roman" w:cs="Times New Roman"/>
                <w:bCs/>
                <w:sz w:val="24"/>
                <w:szCs w:val="24"/>
              </w:rPr>
              <w:t>, фрезерные станки.</w:t>
            </w:r>
          </w:p>
          <w:p w14:paraId="13A19CD8" w14:textId="77777777" w:rsidR="004D43D4" w:rsidRPr="004D43D4" w:rsidRDefault="004D43D4" w:rsidP="004D43D4">
            <w:pPr>
              <w:contextualSpacing/>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Шипорезные сверлильно-пазовальные станки.</w:t>
            </w:r>
          </w:p>
          <w:p w14:paraId="3A0AD373" w14:textId="77777777" w:rsidR="004D43D4" w:rsidRPr="004D43D4" w:rsidRDefault="004D43D4" w:rsidP="004D43D4">
            <w:pPr>
              <w:contextualSpacing/>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Долбежные станки.</w:t>
            </w:r>
          </w:p>
          <w:p w14:paraId="4C5EB978"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bCs/>
                <w:sz w:val="24"/>
                <w:szCs w:val="24"/>
              </w:rPr>
              <w:t>Шлифовальные станки.</w:t>
            </w:r>
          </w:p>
        </w:tc>
      </w:tr>
      <w:tr w:rsidR="004D43D4" w:rsidRPr="004D43D4" w14:paraId="33EC8858" w14:textId="77777777" w:rsidTr="003060FB">
        <w:trPr>
          <w:jc w:val="center"/>
        </w:trPr>
        <w:tc>
          <w:tcPr>
            <w:tcW w:w="2977" w:type="dxa"/>
            <w:vMerge/>
          </w:tcPr>
          <w:p w14:paraId="75CBEB85"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B17322C"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4D43D4" w:rsidRPr="004D43D4" w14:paraId="2CF0AA01" w14:textId="77777777" w:rsidTr="003060FB">
        <w:trPr>
          <w:jc w:val="center"/>
        </w:trPr>
        <w:tc>
          <w:tcPr>
            <w:tcW w:w="2977" w:type="dxa"/>
            <w:vMerge/>
          </w:tcPr>
          <w:p w14:paraId="143760F4"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B8F20F9"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190372B6" w14:textId="77777777" w:rsidTr="003060FB">
        <w:trPr>
          <w:jc w:val="center"/>
        </w:trPr>
        <w:tc>
          <w:tcPr>
            <w:tcW w:w="2977" w:type="dxa"/>
            <w:vMerge/>
          </w:tcPr>
          <w:p w14:paraId="27B6AF06"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66537AC"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Cs/>
                <w:sz w:val="24"/>
                <w:szCs w:val="24"/>
                <w:lang w:eastAsia="ru-RU"/>
              </w:rPr>
              <w:t xml:space="preserve">Практическое занятие </w:t>
            </w:r>
          </w:p>
          <w:p w14:paraId="141587B2"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Cs/>
                <w:sz w:val="24"/>
                <w:szCs w:val="24"/>
                <w:lang w:eastAsia="ru-RU"/>
              </w:rPr>
              <w:t>Составление классификации деревообрабатывающих станков по назначению, количеству рабочих шпинделей, количеству выполняемых операций.</w:t>
            </w:r>
          </w:p>
        </w:tc>
      </w:tr>
      <w:tr w:rsidR="004D43D4" w:rsidRPr="004D43D4" w14:paraId="4ABA17C8" w14:textId="77777777" w:rsidTr="003060FB">
        <w:trPr>
          <w:jc w:val="center"/>
        </w:trPr>
        <w:tc>
          <w:tcPr>
            <w:tcW w:w="2977" w:type="dxa"/>
            <w:vMerge/>
          </w:tcPr>
          <w:p w14:paraId="345468B0"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806123F"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410719" w14:textId="0BF6C897" w:rsidR="004D43D4" w:rsidRPr="004D43D4" w:rsidRDefault="00C90AFF" w:rsidP="00C90AFF">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076299E6" w14:textId="77777777" w:rsidTr="003060FB">
        <w:trPr>
          <w:jc w:val="center"/>
        </w:trPr>
        <w:tc>
          <w:tcPr>
            <w:tcW w:w="9493" w:type="dxa"/>
            <w:gridSpan w:val="2"/>
          </w:tcPr>
          <w:p w14:paraId="21AD109A" w14:textId="4228A743"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 xml:space="preserve">Промежуточная аттестация </w:t>
            </w:r>
          </w:p>
        </w:tc>
      </w:tr>
      <w:tr w:rsidR="004D43D4" w:rsidRPr="004D43D4" w14:paraId="38AFD310" w14:textId="77777777" w:rsidTr="003060FB">
        <w:trPr>
          <w:trHeight w:val="88"/>
          <w:jc w:val="center"/>
        </w:trPr>
        <w:tc>
          <w:tcPr>
            <w:tcW w:w="9493" w:type="dxa"/>
            <w:gridSpan w:val="2"/>
          </w:tcPr>
          <w:p w14:paraId="6CB6B7A3" w14:textId="6C56606B"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40</w:t>
            </w:r>
          </w:p>
        </w:tc>
      </w:tr>
    </w:tbl>
    <w:p w14:paraId="67997D15" w14:textId="77777777" w:rsidR="008475B1" w:rsidRDefault="008475B1" w:rsidP="009B5716">
      <w:pPr>
        <w:pStyle w:val="1d"/>
      </w:pPr>
    </w:p>
    <w:p w14:paraId="24314312" w14:textId="77777777" w:rsidR="008475B1" w:rsidRDefault="008475B1" w:rsidP="009B5716">
      <w:pPr>
        <w:pStyle w:val="1d"/>
      </w:pPr>
    </w:p>
    <w:p w14:paraId="09DF5524" w14:textId="77777777" w:rsidR="008475B1" w:rsidRPr="00DF068E" w:rsidRDefault="008475B1" w:rsidP="008475B1">
      <w:pPr>
        <w:pStyle w:val="1f"/>
        <w:rPr>
          <w:rFonts w:ascii="Times New Roman" w:hAnsi="Times New Roman"/>
          <w:lang w:val="ru-RU"/>
        </w:rPr>
      </w:pPr>
      <w:bookmarkStart w:id="34" w:name="_Toc20167672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4"/>
    </w:p>
    <w:p w14:paraId="57D20A57" w14:textId="77777777" w:rsidR="008475B1" w:rsidRPr="00E11160" w:rsidRDefault="008475B1" w:rsidP="008475B1">
      <w:pPr>
        <w:pStyle w:val="114"/>
        <w:rPr>
          <w:rFonts w:ascii="Times New Roman" w:hAnsi="Times New Roman"/>
        </w:rPr>
      </w:pPr>
      <w:bookmarkStart w:id="35" w:name="_Toc201676721"/>
      <w:r w:rsidRPr="00E11160">
        <w:rPr>
          <w:rFonts w:ascii="Times New Roman" w:hAnsi="Times New Roman"/>
        </w:rPr>
        <w:t>3.1. Материально-техническое обеспечение</w:t>
      </w:r>
      <w:bookmarkEnd w:id="35"/>
    </w:p>
    <w:p w14:paraId="2FE38849" w14:textId="1466E06C" w:rsidR="008475B1" w:rsidRPr="00254534" w:rsidRDefault="008475B1" w:rsidP="008475B1">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00261F51">
        <w:rPr>
          <w:rFonts w:ascii="Times New Roman" w:eastAsia="Calibri" w:hAnsi="Times New Roman" w:cs="Times New Roman"/>
          <w:bCs/>
          <w:iCs/>
          <w:sz w:val="24"/>
          <w:szCs w:val="24"/>
        </w:rPr>
        <w:t>Общепрофессиональных дисциплин и профессиональных модулей</w:t>
      </w:r>
      <w:r w:rsidRPr="00254534">
        <w:rPr>
          <w:rFonts w:ascii="Times New Roman" w:eastAsia="Calibri" w:hAnsi="Times New Roman" w:cs="Times New Roman"/>
          <w:bCs/>
          <w:iCs/>
          <w:sz w:val="24"/>
          <w:szCs w:val="24"/>
        </w:rPr>
        <w:t>», оснащенный оборудованием», оснащенный в соответствии с приложением 3 ПОП-П.</w:t>
      </w:r>
    </w:p>
    <w:p w14:paraId="46F01729" w14:textId="77777777" w:rsidR="008475B1" w:rsidRDefault="008475B1" w:rsidP="008475B1"/>
    <w:p w14:paraId="03B5540B" w14:textId="77777777" w:rsidR="008475B1" w:rsidRPr="00E11160" w:rsidRDefault="008475B1" w:rsidP="008475B1">
      <w:pPr>
        <w:pStyle w:val="114"/>
        <w:rPr>
          <w:rFonts w:ascii="Times New Roman" w:eastAsia="Times New Roman" w:hAnsi="Times New Roman"/>
        </w:rPr>
      </w:pPr>
      <w:bookmarkStart w:id="36" w:name="_Toc201676722"/>
      <w:r w:rsidRPr="00E11160">
        <w:rPr>
          <w:rFonts w:ascii="Times New Roman" w:hAnsi="Times New Roman"/>
        </w:rPr>
        <w:t>3.2. Учебно-методическое обеспечение</w:t>
      </w:r>
      <w:bookmarkEnd w:id="36"/>
    </w:p>
    <w:p w14:paraId="5E65DCCC" w14:textId="77777777" w:rsidR="008475B1" w:rsidRDefault="008475B1" w:rsidP="008475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3D4523" w14:textId="31F62406" w:rsidR="008475B1" w:rsidRPr="004C39A8" w:rsidRDefault="008475B1" w:rsidP="003060F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592E8D" w14:textId="77777777" w:rsidR="00C90AFF" w:rsidRPr="00AC5F7E" w:rsidRDefault="00C90AFF" w:rsidP="003060FB">
      <w:pPr>
        <w:widowControl w:val="0"/>
        <w:autoSpaceDE w:val="0"/>
        <w:autoSpaceDN w:val="0"/>
        <w:adjustRightInd w:val="0"/>
        <w:ind w:firstLine="709"/>
        <w:jc w:val="both"/>
        <w:rPr>
          <w:rFonts w:ascii="Times New Roman" w:eastAsia="Times New Roman" w:hAnsi="Times New Roman" w:cs="Times New Roman"/>
          <w:b/>
          <w:sz w:val="24"/>
          <w:szCs w:val="24"/>
          <w:lang w:eastAsia="ru-RU"/>
        </w:rPr>
      </w:pPr>
      <w:r w:rsidRPr="00AC5F7E">
        <w:rPr>
          <w:rFonts w:ascii="Times New Roman" w:eastAsia="Times New Roman" w:hAnsi="Times New Roman" w:cs="Times New Roman"/>
          <w:sz w:val="24"/>
          <w:szCs w:val="24"/>
          <w:lang w:eastAsia="ru-RU"/>
        </w:rPr>
        <w:t>1. Доценко, А.И., Дронов, В.Г. Строительные машины [Текст]: учебник/ А.И. Доценко, В.Г. Дронов - 1-е изд. – МОСКВА: ИНФА - М, 2021. – 532 с.</w:t>
      </w:r>
    </w:p>
    <w:p w14:paraId="2C5BAA2B" w14:textId="77777777" w:rsidR="00C90AFF" w:rsidRPr="00AC5F7E" w:rsidRDefault="00C90AFF" w:rsidP="003060FB">
      <w:pPr>
        <w:widowControl w:val="0"/>
        <w:autoSpaceDE w:val="0"/>
        <w:autoSpaceDN w:val="0"/>
        <w:adjustRightInd w:val="0"/>
        <w:ind w:firstLine="709"/>
        <w:jc w:val="both"/>
        <w:rPr>
          <w:rFonts w:ascii="Times New Roman" w:eastAsia="Times New Roman" w:hAnsi="Times New Roman" w:cs="Arial"/>
          <w:iCs/>
          <w:color w:val="000000"/>
          <w:sz w:val="24"/>
          <w:szCs w:val="24"/>
          <w:shd w:val="clear" w:color="auto" w:fill="FFFFFF"/>
          <w:lang w:eastAsia="ru-RU"/>
        </w:rPr>
      </w:pPr>
      <w:r w:rsidRPr="00AC5F7E">
        <w:rPr>
          <w:rFonts w:ascii="Times New Roman" w:eastAsia="Times New Roman" w:hAnsi="Times New Roman" w:cs="Arial"/>
          <w:iCs/>
          <w:color w:val="000000"/>
          <w:sz w:val="24"/>
          <w:szCs w:val="24"/>
          <w:shd w:val="clear" w:color="auto" w:fill="FFFFFF"/>
          <w:lang w:eastAsia="ru-RU"/>
        </w:rPr>
        <w:t xml:space="preserve">2. Лившиц, В. Б Технология обработки материалов </w:t>
      </w:r>
      <w:r w:rsidRPr="00AC5F7E">
        <w:rPr>
          <w:rFonts w:ascii="Times New Roman" w:eastAsia="Times New Roman" w:hAnsi="Times New Roman" w:cs="Times New Roman"/>
          <w:sz w:val="24"/>
          <w:szCs w:val="24"/>
          <w:lang w:eastAsia="ru-RU"/>
        </w:rPr>
        <w:t>[Текст]:</w:t>
      </w:r>
      <w:r w:rsidRPr="00AC5F7E">
        <w:rPr>
          <w:rFonts w:ascii="Times New Roman" w:eastAsia="Times New Roman" w:hAnsi="Times New Roman" w:cs="Arial"/>
          <w:iCs/>
          <w:color w:val="000000"/>
          <w:sz w:val="24"/>
          <w:szCs w:val="24"/>
          <w:shd w:val="clear" w:color="auto" w:fill="FFFFFF"/>
          <w:lang w:eastAsia="ru-RU"/>
        </w:rPr>
        <w:t xml:space="preserve"> учебное пособие для среднего профессионального образования В. Б. Лившиц — Москва: Издательство </w:t>
      </w:r>
      <w:proofErr w:type="spellStart"/>
      <w:r w:rsidRPr="00AC5F7E">
        <w:rPr>
          <w:rFonts w:ascii="Times New Roman" w:eastAsia="Times New Roman" w:hAnsi="Times New Roman" w:cs="Arial"/>
          <w:iCs/>
          <w:color w:val="000000"/>
          <w:sz w:val="24"/>
          <w:szCs w:val="24"/>
          <w:shd w:val="clear" w:color="auto" w:fill="FFFFFF"/>
          <w:lang w:eastAsia="ru-RU"/>
        </w:rPr>
        <w:t>Юрайт</w:t>
      </w:r>
      <w:proofErr w:type="spellEnd"/>
      <w:r w:rsidRPr="00AC5F7E">
        <w:rPr>
          <w:rFonts w:ascii="Times New Roman" w:eastAsia="Times New Roman" w:hAnsi="Times New Roman" w:cs="Arial"/>
          <w:iCs/>
          <w:color w:val="000000"/>
          <w:sz w:val="24"/>
          <w:szCs w:val="24"/>
          <w:shd w:val="clear" w:color="auto" w:fill="FFFFFF"/>
          <w:lang w:eastAsia="ru-RU"/>
        </w:rPr>
        <w:t>, 2022. — 381 с. — (Профессиональное образование).</w:t>
      </w:r>
    </w:p>
    <w:p w14:paraId="539C1062" w14:textId="41FA1750" w:rsidR="00C90AFF" w:rsidRPr="00AC5F7E" w:rsidRDefault="00C90AFF" w:rsidP="003060FB">
      <w:pPr>
        <w:widowControl w:val="0"/>
        <w:autoSpaceDE w:val="0"/>
        <w:autoSpaceDN w:val="0"/>
        <w:adjustRightInd w:val="0"/>
        <w:ind w:firstLine="709"/>
        <w:jc w:val="both"/>
        <w:rPr>
          <w:rFonts w:ascii="Times New Roman" w:eastAsia="Times New Roman" w:hAnsi="Times New Roman" w:cs="Arial"/>
          <w:iCs/>
          <w:color w:val="000000"/>
          <w:sz w:val="24"/>
          <w:szCs w:val="24"/>
          <w:shd w:val="clear" w:color="auto" w:fill="FFFFFF"/>
          <w:lang w:eastAsia="ru-RU"/>
        </w:rPr>
      </w:pPr>
      <w:r w:rsidRPr="00AC5F7E">
        <w:rPr>
          <w:rFonts w:ascii="Times New Roman" w:eastAsia="Times New Roman" w:hAnsi="Times New Roman" w:cs="Arial"/>
          <w:iCs/>
          <w:color w:val="000000"/>
          <w:sz w:val="24"/>
          <w:szCs w:val="24"/>
          <w:shd w:val="clear" w:color="auto" w:fill="FFFFFF"/>
          <w:lang w:eastAsia="ru-RU"/>
        </w:rPr>
        <w:t>3. Лещинский, А. В.</w:t>
      </w:r>
      <w:r w:rsidR="009B5716">
        <w:rPr>
          <w:rFonts w:ascii="Times New Roman" w:eastAsia="Times New Roman" w:hAnsi="Times New Roman" w:cs="Arial"/>
          <w:iCs/>
          <w:color w:val="000000"/>
          <w:sz w:val="24"/>
          <w:szCs w:val="24"/>
          <w:shd w:val="clear" w:color="auto" w:fill="FFFFFF"/>
          <w:lang w:eastAsia="ru-RU"/>
        </w:rPr>
        <w:t xml:space="preserve"> </w:t>
      </w:r>
      <w:r w:rsidRPr="00AC5F7E">
        <w:rPr>
          <w:rFonts w:ascii="Times New Roman" w:eastAsia="Times New Roman" w:hAnsi="Times New Roman" w:cs="Arial"/>
          <w:iCs/>
          <w:color w:val="000000"/>
          <w:sz w:val="24"/>
          <w:szCs w:val="24"/>
          <w:shd w:val="clear" w:color="auto" w:fill="FFFFFF"/>
          <w:lang w:eastAsia="ru-RU"/>
        </w:rPr>
        <w:t xml:space="preserve">Комплексная механизация строительства </w:t>
      </w:r>
      <w:r w:rsidRPr="00AC5F7E">
        <w:rPr>
          <w:rFonts w:ascii="Times New Roman" w:eastAsia="Times New Roman" w:hAnsi="Times New Roman" w:cs="Times New Roman"/>
          <w:sz w:val="24"/>
          <w:szCs w:val="24"/>
          <w:lang w:eastAsia="ru-RU"/>
        </w:rPr>
        <w:t xml:space="preserve">[Текст]: </w:t>
      </w:r>
      <w:r w:rsidRPr="00AC5F7E">
        <w:rPr>
          <w:rFonts w:ascii="Times New Roman" w:eastAsia="Times New Roman" w:hAnsi="Times New Roman" w:cs="Arial"/>
          <w:iCs/>
          <w:color w:val="000000"/>
          <w:sz w:val="24"/>
          <w:szCs w:val="24"/>
          <w:shd w:val="clear" w:color="auto" w:fill="FFFFFF"/>
          <w:lang w:eastAsia="ru-RU"/>
        </w:rPr>
        <w:t xml:space="preserve">учебное пособие для вузов / А. В. Лещинский, Г. М. Вербицкий, Е. А. Шишкин. — 2-е изд., </w:t>
      </w:r>
      <w:proofErr w:type="spellStart"/>
      <w:r w:rsidRPr="00AC5F7E">
        <w:rPr>
          <w:rFonts w:ascii="Times New Roman" w:eastAsia="Times New Roman" w:hAnsi="Times New Roman" w:cs="Arial"/>
          <w:iCs/>
          <w:color w:val="000000"/>
          <w:sz w:val="24"/>
          <w:szCs w:val="24"/>
          <w:shd w:val="clear" w:color="auto" w:fill="FFFFFF"/>
          <w:lang w:eastAsia="ru-RU"/>
        </w:rPr>
        <w:t>испр</w:t>
      </w:r>
      <w:proofErr w:type="spellEnd"/>
      <w:r w:rsidRPr="00AC5F7E">
        <w:rPr>
          <w:rFonts w:ascii="Times New Roman" w:eastAsia="Times New Roman" w:hAnsi="Times New Roman" w:cs="Arial"/>
          <w:iCs/>
          <w:color w:val="000000"/>
          <w:sz w:val="24"/>
          <w:szCs w:val="24"/>
          <w:shd w:val="clear" w:color="auto" w:fill="FFFFFF"/>
          <w:lang w:eastAsia="ru-RU"/>
        </w:rPr>
        <w:t xml:space="preserve">. и доп. — Москва: Издательство </w:t>
      </w:r>
      <w:proofErr w:type="spellStart"/>
      <w:r w:rsidRPr="00AC5F7E">
        <w:rPr>
          <w:rFonts w:ascii="Times New Roman" w:eastAsia="Times New Roman" w:hAnsi="Times New Roman" w:cs="Arial"/>
          <w:iCs/>
          <w:color w:val="000000"/>
          <w:sz w:val="24"/>
          <w:szCs w:val="24"/>
          <w:shd w:val="clear" w:color="auto" w:fill="FFFFFF"/>
          <w:lang w:eastAsia="ru-RU"/>
        </w:rPr>
        <w:t>Юрайт</w:t>
      </w:r>
      <w:proofErr w:type="spellEnd"/>
      <w:r w:rsidRPr="00AC5F7E">
        <w:rPr>
          <w:rFonts w:ascii="Times New Roman" w:eastAsia="Times New Roman" w:hAnsi="Times New Roman" w:cs="Arial"/>
          <w:iCs/>
          <w:color w:val="000000"/>
          <w:sz w:val="24"/>
          <w:szCs w:val="24"/>
          <w:shd w:val="clear" w:color="auto" w:fill="FFFFFF"/>
          <w:lang w:eastAsia="ru-RU"/>
        </w:rPr>
        <w:t>, 2022. — 231 с</w:t>
      </w:r>
    </w:p>
    <w:p w14:paraId="47DD6122" w14:textId="5F5758DB" w:rsidR="008475B1" w:rsidRPr="003060FB" w:rsidRDefault="00DA65A0" w:rsidP="003060FB">
      <w:pPr>
        <w:ind w:firstLine="709"/>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4</w:t>
      </w:r>
      <w:r w:rsidR="00C90AFF" w:rsidRPr="00AC5F7E">
        <w:rPr>
          <w:rFonts w:ascii="Times New Roman" w:eastAsia="Times New Roman" w:hAnsi="Times New Roman" w:cs="Times New Roman"/>
          <w:color w:val="000000"/>
          <w:sz w:val="24"/>
          <w:szCs w:val="24"/>
          <w:lang w:eastAsia="ru-RU"/>
        </w:rPr>
        <w:t xml:space="preserve">. </w:t>
      </w:r>
      <w:proofErr w:type="spellStart"/>
      <w:r w:rsidR="00C90AFF" w:rsidRPr="00AC5F7E">
        <w:rPr>
          <w:rFonts w:ascii="Times New Roman" w:eastAsia="Times New Roman" w:hAnsi="Times New Roman" w:cs="Times New Roman"/>
          <w:color w:val="000000"/>
          <w:sz w:val="24"/>
          <w:szCs w:val="24"/>
          <w:lang w:eastAsia="ru-RU"/>
        </w:rPr>
        <w:t>Лифиц</w:t>
      </w:r>
      <w:proofErr w:type="spellEnd"/>
      <w:r w:rsidR="00C90AFF" w:rsidRPr="00AC5F7E">
        <w:rPr>
          <w:rFonts w:ascii="Times New Roman" w:eastAsia="Times New Roman" w:hAnsi="Times New Roman" w:cs="Times New Roman"/>
          <w:color w:val="000000"/>
          <w:sz w:val="24"/>
          <w:szCs w:val="24"/>
          <w:lang w:eastAsia="ru-RU"/>
        </w:rPr>
        <w:t>, И. М.</w:t>
      </w:r>
      <w:r w:rsidR="009B5716">
        <w:rPr>
          <w:rFonts w:ascii="Times New Roman" w:eastAsia="Times New Roman" w:hAnsi="Times New Roman" w:cs="Times New Roman"/>
          <w:color w:val="000000"/>
          <w:sz w:val="24"/>
          <w:szCs w:val="24"/>
          <w:lang w:eastAsia="ru-RU"/>
        </w:rPr>
        <w:t xml:space="preserve"> </w:t>
      </w:r>
      <w:r w:rsidR="00C90AFF" w:rsidRPr="00AC5F7E">
        <w:rPr>
          <w:rFonts w:ascii="Times New Roman" w:eastAsia="Times New Roman" w:hAnsi="Times New Roman" w:cs="Times New Roman"/>
          <w:color w:val="000000"/>
          <w:sz w:val="24"/>
          <w:szCs w:val="24"/>
          <w:lang w:eastAsia="ru-RU"/>
        </w:rPr>
        <w:t xml:space="preserve">Стандартизация, метрология и подтверждение соответствия: учебник и практикум для среднего. Выполнение </w:t>
      </w:r>
      <w:proofErr w:type="spellStart"/>
      <w:r w:rsidR="00C90AFF" w:rsidRPr="00AC5F7E">
        <w:rPr>
          <w:rFonts w:ascii="Times New Roman" w:eastAsia="Times New Roman" w:hAnsi="Times New Roman" w:cs="Times New Roman"/>
          <w:color w:val="000000"/>
          <w:sz w:val="24"/>
          <w:szCs w:val="24"/>
          <w:lang w:eastAsia="ru-RU"/>
        </w:rPr>
        <w:t>столярно</w:t>
      </w:r>
      <w:proofErr w:type="spellEnd"/>
      <w:r w:rsidR="00C90AFF" w:rsidRPr="00AC5F7E">
        <w:rPr>
          <w:rFonts w:ascii="Times New Roman" w:eastAsia="Times New Roman" w:hAnsi="Times New Roman" w:cs="Times New Roman"/>
          <w:color w:val="000000"/>
          <w:sz w:val="24"/>
          <w:szCs w:val="24"/>
          <w:lang w:eastAsia="ru-RU"/>
        </w:rPr>
        <w:t xml:space="preserve"> - плотничных работ [Электронный ресурс]: ЭУМК. – М.: Академия, 2020.</w:t>
      </w:r>
    </w:p>
    <w:p w14:paraId="55CB29CB" w14:textId="0326A07D" w:rsidR="008475B1" w:rsidRPr="00AC5F7E" w:rsidRDefault="008475B1" w:rsidP="008475B1">
      <w:pPr>
        <w:suppressAutoHyphens/>
        <w:spacing w:line="276" w:lineRule="auto"/>
        <w:ind w:firstLine="709"/>
        <w:contextualSpacing/>
        <w:rPr>
          <w:rFonts w:ascii="Times New Roman" w:hAnsi="Times New Roman" w:cs="Times New Roman"/>
          <w:b/>
          <w:bCs/>
          <w:sz w:val="24"/>
          <w:szCs w:val="24"/>
        </w:rPr>
      </w:pPr>
      <w:r w:rsidRPr="00AC5F7E">
        <w:rPr>
          <w:rFonts w:ascii="Times New Roman" w:hAnsi="Times New Roman" w:cs="Times New Roman"/>
          <w:b/>
          <w:bCs/>
          <w:sz w:val="24"/>
          <w:szCs w:val="24"/>
        </w:rPr>
        <w:t xml:space="preserve">3.2.2. Дополнительные источники </w:t>
      </w:r>
    </w:p>
    <w:p w14:paraId="6E0F2C9B" w14:textId="77777777" w:rsidR="008475B1" w:rsidRPr="00AC5F7E" w:rsidRDefault="008475B1"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1. СП 71.13330.2017 «СНиП 3.04.01-87 Изоляционные и отделочные покрытия».</w:t>
      </w:r>
    </w:p>
    <w:p w14:paraId="572F2AAC" w14:textId="77777777" w:rsidR="008475B1" w:rsidRPr="00AC5F7E" w:rsidRDefault="008475B1"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2. СНиП 111-4-80* Техника безопасности в строительстве (с изменениями и дополнениями от 21 января 2002г.).</w:t>
      </w:r>
    </w:p>
    <w:p w14:paraId="4784E5C5" w14:textId="4309968E" w:rsidR="008475B1" w:rsidRPr="00A40B5B" w:rsidRDefault="008475B1"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3. Правила по охране труда при строительстве, реконструкции и ремонте, утверждены приказом</w:t>
      </w:r>
      <w:r w:rsidR="009B5716">
        <w:rPr>
          <w:rFonts w:ascii="Times New Roman" w:eastAsia="Times New Roman" w:hAnsi="Times New Roman" w:cs="Times New Roman"/>
          <w:bCs/>
          <w:sz w:val="24"/>
          <w:szCs w:val="24"/>
          <w:lang w:eastAsia="ru-RU"/>
        </w:rPr>
        <w:t xml:space="preserve"> </w:t>
      </w:r>
      <w:r w:rsidRPr="00AC5F7E">
        <w:rPr>
          <w:rFonts w:ascii="Times New Roman" w:eastAsia="Times New Roman" w:hAnsi="Times New Roman" w:cs="Times New Roman"/>
          <w:bCs/>
          <w:sz w:val="24"/>
          <w:szCs w:val="24"/>
          <w:lang w:eastAsia="ru-RU"/>
        </w:rPr>
        <w:t>Министерства труда и социальной защиты Российской Федерации от 11 декабря 2020года № 883 (зарегистрировано в министерстве юстиции Российской Федерации 24 декабря 2020 г. регистрационный № 61787).</w:t>
      </w:r>
      <w:r w:rsidRPr="00A40B5B">
        <w:rPr>
          <w:rFonts w:ascii="Times New Roman" w:eastAsia="Times New Roman" w:hAnsi="Times New Roman" w:cs="Times New Roman"/>
          <w:bCs/>
          <w:sz w:val="24"/>
          <w:szCs w:val="24"/>
          <w:lang w:eastAsia="ru-RU"/>
        </w:rPr>
        <w:t> </w:t>
      </w:r>
    </w:p>
    <w:p w14:paraId="655C183D" w14:textId="22914E71" w:rsidR="004F0BF9" w:rsidRDefault="004F0BF9" w:rsidP="005F64D5">
      <w:pPr>
        <w:widowControl w:val="0"/>
        <w:autoSpaceDE w:val="0"/>
        <w:autoSpaceDN w:val="0"/>
        <w:adjustRightInd w:val="0"/>
        <w:spacing w:line="276" w:lineRule="auto"/>
        <w:rPr>
          <w:rFonts w:ascii="Times New Roman" w:hAnsi="Times New Roman"/>
          <w:b/>
        </w:rPr>
      </w:pPr>
    </w:p>
    <w:p w14:paraId="3B7B032B" w14:textId="34F8C112" w:rsidR="005F64D5" w:rsidRDefault="005F64D5" w:rsidP="005F64D5">
      <w:pPr>
        <w:widowControl w:val="0"/>
        <w:autoSpaceDE w:val="0"/>
        <w:autoSpaceDN w:val="0"/>
        <w:adjustRightInd w:val="0"/>
        <w:spacing w:line="276" w:lineRule="auto"/>
        <w:rPr>
          <w:rFonts w:ascii="Times New Roman" w:hAnsi="Times New Roman"/>
          <w:b/>
        </w:rPr>
      </w:pPr>
    </w:p>
    <w:p w14:paraId="46139E83" w14:textId="79B4F2A9" w:rsidR="00DA65A0" w:rsidRDefault="00DA65A0" w:rsidP="005F64D5">
      <w:pPr>
        <w:widowControl w:val="0"/>
        <w:autoSpaceDE w:val="0"/>
        <w:autoSpaceDN w:val="0"/>
        <w:adjustRightInd w:val="0"/>
        <w:spacing w:line="276" w:lineRule="auto"/>
        <w:rPr>
          <w:rFonts w:ascii="Times New Roman" w:hAnsi="Times New Roman"/>
          <w:b/>
        </w:rPr>
      </w:pPr>
    </w:p>
    <w:p w14:paraId="2DCE2CE4" w14:textId="599CE518" w:rsidR="00DA65A0" w:rsidRDefault="00DA65A0" w:rsidP="005F64D5">
      <w:pPr>
        <w:widowControl w:val="0"/>
        <w:autoSpaceDE w:val="0"/>
        <w:autoSpaceDN w:val="0"/>
        <w:adjustRightInd w:val="0"/>
        <w:spacing w:line="276" w:lineRule="auto"/>
        <w:rPr>
          <w:rFonts w:ascii="Times New Roman" w:hAnsi="Times New Roman"/>
          <w:b/>
        </w:rPr>
      </w:pPr>
    </w:p>
    <w:p w14:paraId="730DA162" w14:textId="6CF51A5E" w:rsidR="00DA65A0" w:rsidRDefault="00DA65A0" w:rsidP="005F64D5">
      <w:pPr>
        <w:widowControl w:val="0"/>
        <w:autoSpaceDE w:val="0"/>
        <w:autoSpaceDN w:val="0"/>
        <w:adjustRightInd w:val="0"/>
        <w:spacing w:line="276" w:lineRule="auto"/>
        <w:rPr>
          <w:rFonts w:ascii="Times New Roman" w:hAnsi="Times New Roman"/>
          <w:b/>
        </w:rPr>
      </w:pPr>
    </w:p>
    <w:p w14:paraId="12018C66" w14:textId="77777777" w:rsidR="00DA65A0" w:rsidRDefault="00DA65A0" w:rsidP="005F64D5">
      <w:pPr>
        <w:widowControl w:val="0"/>
        <w:autoSpaceDE w:val="0"/>
        <w:autoSpaceDN w:val="0"/>
        <w:adjustRightInd w:val="0"/>
        <w:spacing w:line="276" w:lineRule="auto"/>
        <w:rPr>
          <w:rFonts w:ascii="Times New Roman" w:hAnsi="Times New Roman"/>
          <w:b/>
        </w:rPr>
      </w:pPr>
    </w:p>
    <w:p w14:paraId="63D58E03" w14:textId="68A93DB5" w:rsidR="008475B1" w:rsidRPr="008475B1" w:rsidRDefault="008475B1" w:rsidP="008475B1">
      <w:pPr>
        <w:widowControl w:val="0"/>
        <w:autoSpaceDE w:val="0"/>
        <w:autoSpaceDN w:val="0"/>
        <w:adjustRightInd w:val="0"/>
        <w:spacing w:line="276" w:lineRule="auto"/>
        <w:jc w:val="center"/>
        <w:rPr>
          <w:rFonts w:ascii="Times New Roman" w:eastAsia="Times New Roman" w:hAnsi="Times New Roman" w:cs="Times New Roman"/>
          <w:b/>
          <w:bCs/>
          <w:sz w:val="24"/>
          <w:szCs w:val="24"/>
          <w:lang w:eastAsia="ru-RU"/>
        </w:rPr>
      </w:pPr>
      <w:r w:rsidRPr="008475B1">
        <w:rPr>
          <w:rFonts w:ascii="Times New Roman" w:hAnsi="Times New Roman"/>
          <w:b/>
        </w:rPr>
        <w:lastRenderedPageBreak/>
        <w:t xml:space="preserve">4. КОНТРОЛЬ И ОЦЕНКА РЕЗУЛЬТАТОВ </w:t>
      </w:r>
      <w:r w:rsidRPr="008475B1">
        <w:rPr>
          <w:rFonts w:ascii="Times New Roman" w:hAnsi="Times New Roman"/>
          <w:b/>
        </w:rPr>
        <w:br/>
        <w:t>ОСВОЕНИЯ ДИСЦИПЛИНЫ</w:t>
      </w:r>
    </w:p>
    <w:tbl>
      <w:tblPr>
        <w:tblStyle w:val="150"/>
        <w:tblW w:w="9634" w:type="dxa"/>
        <w:tblLook w:val="04A0" w:firstRow="1" w:lastRow="0" w:firstColumn="1" w:lastColumn="0" w:noHBand="0" w:noVBand="1"/>
      </w:tblPr>
      <w:tblGrid>
        <w:gridCol w:w="3321"/>
        <w:gridCol w:w="3761"/>
        <w:gridCol w:w="2552"/>
      </w:tblGrid>
      <w:tr w:rsidR="00E31875" w:rsidRPr="00E31875" w14:paraId="4CC6F336" w14:textId="77777777" w:rsidTr="00171C80">
        <w:tc>
          <w:tcPr>
            <w:tcW w:w="3321" w:type="dxa"/>
            <w:vAlign w:val="center"/>
          </w:tcPr>
          <w:p w14:paraId="7A810D69" w14:textId="77777777" w:rsidR="00E31875" w:rsidRPr="00E31875" w:rsidRDefault="00E31875" w:rsidP="00E31875">
            <w:pPr>
              <w:jc w:val="center"/>
              <w:rPr>
                <w:rFonts w:ascii="Times New Roman" w:hAnsi="Times New Roman"/>
                <w:b/>
                <w:sz w:val="24"/>
                <w:szCs w:val="24"/>
                <w:lang w:eastAsia="ru-RU"/>
              </w:rPr>
            </w:pPr>
            <w:r w:rsidRPr="00E31875">
              <w:rPr>
                <w:rFonts w:ascii="Times New Roman" w:hAnsi="Times New Roman"/>
                <w:b/>
                <w:iCs/>
                <w:sz w:val="24"/>
                <w:szCs w:val="24"/>
                <w:lang w:eastAsia="ru-RU"/>
              </w:rPr>
              <w:t>Результаты обучения</w:t>
            </w:r>
          </w:p>
        </w:tc>
        <w:tc>
          <w:tcPr>
            <w:tcW w:w="3761" w:type="dxa"/>
            <w:vAlign w:val="center"/>
          </w:tcPr>
          <w:p w14:paraId="43EC689C" w14:textId="77777777" w:rsidR="00E31875" w:rsidRPr="00E31875" w:rsidRDefault="00E31875" w:rsidP="00E31875">
            <w:pPr>
              <w:jc w:val="center"/>
              <w:rPr>
                <w:rFonts w:ascii="Times New Roman" w:hAnsi="Times New Roman"/>
                <w:b/>
                <w:sz w:val="24"/>
                <w:szCs w:val="24"/>
                <w:lang w:eastAsia="ru-RU"/>
              </w:rPr>
            </w:pPr>
            <w:r w:rsidRPr="00E31875">
              <w:rPr>
                <w:rFonts w:ascii="Times New Roman" w:hAnsi="Times New Roman"/>
                <w:b/>
                <w:iCs/>
                <w:sz w:val="24"/>
                <w:szCs w:val="24"/>
                <w:lang w:eastAsia="ru-RU"/>
              </w:rPr>
              <w:t>Показатели освоенности компетенций</w:t>
            </w:r>
          </w:p>
        </w:tc>
        <w:tc>
          <w:tcPr>
            <w:tcW w:w="2552" w:type="dxa"/>
            <w:vAlign w:val="center"/>
          </w:tcPr>
          <w:p w14:paraId="5F75FF10" w14:textId="77777777" w:rsidR="00E31875" w:rsidRPr="00E31875" w:rsidRDefault="00E31875" w:rsidP="00E31875">
            <w:pPr>
              <w:jc w:val="center"/>
              <w:rPr>
                <w:rFonts w:ascii="Times New Roman" w:hAnsi="Times New Roman"/>
                <w:b/>
                <w:sz w:val="24"/>
                <w:szCs w:val="24"/>
                <w:lang w:eastAsia="ru-RU"/>
              </w:rPr>
            </w:pPr>
            <w:r w:rsidRPr="00E31875">
              <w:rPr>
                <w:rFonts w:ascii="Times New Roman" w:hAnsi="Times New Roman"/>
                <w:b/>
                <w:sz w:val="24"/>
                <w:szCs w:val="24"/>
                <w:lang w:eastAsia="ru-RU"/>
              </w:rPr>
              <w:t>Методы оценки</w:t>
            </w:r>
          </w:p>
        </w:tc>
      </w:tr>
      <w:tr w:rsidR="00E31875" w:rsidRPr="00E31875" w14:paraId="16743EAD" w14:textId="77777777" w:rsidTr="00171C80">
        <w:trPr>
          <w:trHeight w:val="1265"/>
        </w:trPr>
        <w:tc>
          <w:tcPr>
            <w:tcW w:w="3321" w:type="dxa"/>
          </w:tcPr>
          <w:p w14:paraId="076D35C3" w14:textId="77777777" w:rsidR="00E31875" w:rsidRPr="00E31875" w:rsidRDefault="00E31875" w:rsidP="00E31875">
            <w:pPr>
              <w:widowControl w:val="0"/>
              <w:overflowPunct w:val="0"/>
              <w:autoSpaceDE w:val="0"/>
              <w:autoSpaceDN w:val="0"/>
              <w:adjustRightInd w:val="0"/>
              <w:rPr>
                <w:rFonts w:ascii="Times New Roman" w:hAnsi="Times New Roman"/>
                <w:b/>
                <w:sz w:val="24"/>
                <w:szCs w:val="24"/>
                <w:lang w:eastAsia="ru-RU"/>
              </w:rPr>
            </w:pPr>
            <w:r w:rsidRPr="00E31875">
              <w:rPr>
                <w:rFonts w:ascii="Times New Roman" w:hAnsi="Times New Roman"/>
                <w:b/>
                <w:sz w:val="24"/>
                <w:szCs w:val="24"/>
                <w:lang w:eastAsia="ru-RU"/>
              </w:rPr>
              <w:t xml:space="preserve">Знать: </w:t>
            </w:r>
          </w:p>
          <w:p w14:paraId="03B436D6"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виды, назначение и принцип действия оборудования, инструментов, приспособлений и инвентаря; </w:t>
            </w:r>
          </w:p>
          <w:p w14:paraId="33A85DAD"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 виды, назначение и правила использования мерительного и отрезного инструмента;</w:t>
            </w:r>
          </w:p>
          <w:p w14:paraId="5D1E7696"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 виды и устройства ручных инструментов, оборудования и электрооборудования для выполнения стекольных работ</w:t>
            </w:r>
          </w:p>
          <w:p w14:paraId="74B82FEE" w14:textId="77777777" w:rsidR="00E31875" w:rsidRPr="00E31875" w:rsidRDefault="00E31875" w:rsidP="00E31875">
            <w:pPr>
              <w:widowControl w:val="0"/>
              <w:tabs>
                <w:tab w:val="left" w:pos="210"/>
              </w:tabs>
              <w:suppressAutoHyphens/>
              <w:overflowPunct w:val="0"/>
              <w:autoSpaceDE w:val="0"/>
              <w:autoSpaceDN w:val="0"/>
              <w:adjustRightInd w:val="0"/>
              <w:contextualSpacing/>
              <w:rPr>
                <w:rFonts w:ascii="Times New Roman" w:hAnsi="Times New Roman"/>
                <w:sz w:val="24"/>
                <w:szCs w:val="24"/>
                <w:lang w:eastAsia="ru-RU"/>
              </w:rPr>
            </w:pPr>
            <w:r w:rsidRPr="00E31875">
              <w:rPr>
                <w:rFonts w:ascii="Times New Roman" w:hAnsi="Times New Roman"/>
                <w:sz w:val="24"/>
                <w:szCs w:val="24"/>
                <w:lang w:eastAsia="ru-RU"/>
              </w:rPr>
              <w:t xml:space="preserve"> виды, назначение и принцип действия оборудования, инструмента и приспособления с учетом технологических требований</w:t>
            </w:r>
          </w:p>
        </w:tc>
        <w:tc>
          <w:tcPr>
            <w:tcW w:w="3761" w:type="dxa"/>
          </w:tcPr>
          <w:p w14:paraId="5913BCB0" w14:textId="5325EB49" w:rsidR="00E31875" w:rsidRPr="00E31875" w:rsidRDefault="00006310" w:rsidP="00E31875">
            <w:pPr>
              <w:widowControl w:val="0"/>
              <w:autoSpaceDE w:val="0"/>
              <w:autoSpaceDN w:val="0"/>
              <w:adjustRightInd w:val="0"/>
              <w:contextualSpacing/>
              <w:jc w:val="both"/>
              <w:rPr>
                <w:rFonts w:ascii="Times New Roman" w:hAnsi="Times New Roman"/>
                <w:sz w:val="24"/>
                <w:szCs w:val="24"/>
                <w:lang w:eastAsia="ru-RU"/>
              </w:rPr>
            </w:pPr>
            <w:r>
              <w:rPr>
                <w:rFonts w:ascii="Times New Roman" w:hAnsi="Times New Roman"/>
                <w:sz w:val="24"/>
                <w:szCs w:val="24"/>
                <w:lang w:eastAsia="ru-RU"/>
              </w:rPr>
              <w:t>з</w:t>
            </w:r>
            <w:r w:rsidR="00E31875" w:rsidRPr="00E31875">
              <w:rPr>
                <w:rFonts w:ascii="Times New Roman" w:hAnsi="Times New Roman"/>
                <w:sz w:val="24"/>
                <w:szCs w:val="24"/>
                <w:lang w:eastAsia="ru-RU"/>
              </w:rPr>
              <w:t xml:space="preserve">нание видов и назначение оборудования, инструментов, приспособлений и инвентаря; </w:t>
            </w:r>
          </w:p>
          <w:p w14:paraId="653A9642"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знание принципа действия оборудования, инструментов, приспособлений и инвентаря; </w:t>
            </w:r>
          </w:p>
          <w:p w14:paraId="13A35884"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знание видов, назначение мерительного и отрезного инструмента;</w:t>
            </w:r>
          </w:p>
          <w:p w14:paraId="7C878110"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знание правил использования мерительного и отрезного инструмента;</w:t>
            </w:r>
          </w:p>
          <w:p w14:paraId="756F3D18"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знание видов ручного электрооборудования;</w:t>
            </w:r>
          </w:p>
          <w:p w14:paraId="4787AC57"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знание устройства ручного электрооборудования.</w:t>
            </w:r>
          </w:p>
        </w:tc>
        <w:tc>
          <w:tcPr>
            <w:tcW w:w="2552" w:type="dxa"/>
          </w:tcPr>
          <w:p w14:paraId="3AEB71BA"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результатов устного и письменного опроса.</w:t>
            </w:r>
          </w:p>
          <w:p w14:paraId="7576CA87"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результатов самостоятельной работы.</w:t>
            </w:r>
          </w:p>
          <w:p w14:paraId="694494B4"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результатов выполнения домашних заданий.</w:t>
            </w:r>
          </w:p>
          <w:p w14:paraId="07099A61" w14:textId="77777777" w:rsidR="00E31875" w:rsidRPr="00E31875" w:rsidRDefault="00E31875" w:rsidP="00E31875">
            <w:pPr>
              <w:widowControl w:val="0"/>
              <w:overflowPunct w:val="0"/>
              <w:autoSpaceDE w:val="0"/>
              <w:autoSpaceDN w:val="0"/>
              <w:adjustRightInd w:val="0"/>
              <w:jc w:val="both"/>
              <w:rPr>
                <w:rFonts w:ascii="Times New Roman" w:hAnsi="Times New Roman"/>
                <w:sz w:val="24"/>
                <w:szCs w:val="24"/>
                <w:lang w:eastAsia="ru-RU"/>
              </w:rPr>
            </w:pPr>
            <w:r w:rsidRPr="00E31875">
              <w:rPr>
                <w:rFonts w:ascii="Times New Roman" w:hAnsi="Times New Roman"/>
                <w:bCs/>
                <w:color w:val="000000"/>
                <w:sz w:val="24"/>
                <w:szCs w:val="24"/>
              </w:rPr>
              <w:t>Оценка результатов проведенного дифференцированного зачета.</w:t>
            </w:r>
          </w:p>
        </w:tc>
      </w:tr>
      <w:tr w:rsidR="00E31875" w:rsidRPr="00E31875" w14:paraId="670224E5" w14:textId="77777777" w:rsidTr="00171C80">
        <w:trPr>
          <w:trHeight w:val="981"/>
        </w:trPr>
        <w:tc>
          <w:tcPr>
            <w:tcW w:w="3321" w:type="dxa"/>
          </w:tcPr>
          <w:p w14:paraId="0495389C" w14:textId="77777777" w:rsidR="00E31875" w:rsidRPr="00E31875" w:rsidRDefault="00E31875" w:rsidP="00E31875">
            <w:pPr>
              <w:widowControl w:val="0"/>
              <w:autoSpaceDE w:val="0"/>
              <w:autoSpaceDN w:val="0"/>
              <w:adjustRightInd w:val="0"/>
              <w:rPr>
                <w:rFonts w:ascii="Times New Roman" w:hAnsi="Times New Roman"/>
                <w:b/>
                <w:sz w:val="24"/>
                <w:szCs w:val="24"/>
                <w:lang w:eastAsia="ru-RU"/>
              </w:rPr>
            </w:pPr>
            <w:r w:rsidRPr="00E31875">
              <w:rPr>
                <w:rFonts w:ascii="Times New Roman" w:hAnsi="Times New Roman"/>
                <w:b/>
                <w:sz w:val="24"/>
                <w:szCs w:val="24"/>
                <w:lang w:eastAsia="ru-RU"/>
              </w:rPr>
              <w:t>Уметь:</w:t>
            </w:r>
          </w:p>
          <w:p w14:paraId="6BA97044"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подбирать и использовать оборудование, ручной и электрифицированный инструмент;</w:t>
            </w:r>
          </w:p>
          <w:p w14:paraId="5E44D85D" w14:textId="77777777" w:rsidR="00E31875" w:rsidRPr="00E31875" w:rsidRDefault="00E31875" w:rsidP="00E31875">
            <w:pPr>
              <w:widowControl w:val="0"/>
              <w:shd w:val="clear" w:color="auto" w:fill="FFFFFF"/>
              <w:spacing w:line="270" w:lineRule="atLeast"/>
              <w:contextualSpacing/>
              <w:rPr>
                <w:rFonts w:ascii="Times New Roman" w:hAnsi="Times New Roman"/>
                <w:sz w:val="24"/>
                <w:szCs w:val="24"/>
                <w:lang w:eastAsia="ru-RU"/>
              </w:rPr>
            </w:pPr>
            <w:r w:rsidRPr="00E31875">
              <w:rPr>
                <w:rFonts w:ascii="Times New Roman" w:hAnsi="Times New Roman"/>
                <w:sz w:val="24"/>
                <w:szCs w:val="24"/>
                <w:lang w:eastAsia="ru-RU"/>
              </w:rPr>
              <w:t>подбирать, проводить проверку исправности и использовать оборудование, ручной и электрифицированный инструмент;</w:t>
            </w:r>
          </w:p>
          <w:p w14:paraId="122D44C6" w14:textId="77777777" w:rsidR="00E31875" w:rsidRPr="00E31875" w:rsidRDefault="00E31875" w:rsidP="00E31875">
            <w:pPr>
              <w:widowControl w:val="0"/>
              <w:shd w:val="clear" w:color="auto" w:fill="FFFFFF"/>
              <w:spacing w:line="270" w:lineRule="atLeast"/>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подбирать оборудование и инструменты с учетом технологических требований; </w:t>
            </w:r>
          </w:p>
          <w:p w14:paraId="6DB4235D" w14:textId="77777777" w:rsidR="00E31875" w:rsidRPr="00E31875" w:rsidRDefault="00E31875" w:rsidP="00E31875">
            <w:pPr>
              <w:widowControl w:val="0"/>
              <w:tabs>
                <w:tab w:val="left" w:pos="164"/>
              </w:tabs>
              <w:autoSpaceDE w:val="0"/>
              <w:autoSpaceDN w:val="0"/>
              <w:adjustRightInd w:val="0"/>
              <w:contextualSpacing/>
              <w:rPr>
                <w:rFonts w:ascii="Times New Roman" w:hAnsi="Times New Roman"/>
                <w:sz w:val="24"/>
                <w:szCs w:val="24"/>
                <w:lang w:eastAsia="ru-RU"/>
              </w:rPr>
            </w:pPr>
            <w:r w:rsidRPr="00E31875">
              <w:rPr>
                <w:rFonts w:ascii="Times New Roman" w:hAnsi="Times New Roman"/>
                <w:sz w:val="24"/>
                <w:lang w:eastAsia="ru-RU"/>
              </w:rPr>
              <w:t xml:space="preserve"> подбирать и использовать оборудование, режущий и шлифовальный инструмент и приспособления с учетом технологических требований</w:t>
            </w:r>
          </w:p>
        </w:tc>
        <w:tc>
          <w:tcPr>
            <w:tcW w:w="3761" w:type="dxa"/>
          </w:tcPr>
          <w:p w14:paraId="32BD92E8"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подбор ручного инструмента;</w:t>
            </w:r>
          </w:p>
          <w:p w14:paraId="2DB9AC51"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 xml:space="preserve"> использование ручного инструмента с учетом технологических требований;</w:t>
            </w:r>
          </w:p>
          <w:p w14:paraId="471477B1"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 xml:space="preserve"> подбор электрифицированного инструмента с учетом технологических требований;</w:t>
            </w:r>
          </w:p>
          <w:p w14:paraId="77409A16"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 xml:space="preserve"> использование ручного инструмента с учетом технологических требований;</w:t>
            </w:r>
          </w:p>
          <w:p w14:paraId="04644791"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использование электрифицированного инструмента с учетом технологических требований;</w:t>
            </w:r>
          </w:p>
          <w:p w14:paraId="161A25AC" w14:textId="77777777" w:rsidR="00E31875" w:rsidRPr="00E31875" w:rsidRDefault="00E31875" w:rsidP="00E31875">
            <w:pPr>
              <w:widowControl w:val="0"/>
              <w:shd w:val="clear" w:color="auto" w:fill="FFFFFF"/>
              <w:spacing w:line="270" w:lineRule="atLeast"/>
              <w:contextualSpacing/>
              <w:rPr>
                <w:rFonts w:ascii="Times New Roman" w:hAnsi="Times New Roman"/>
                <w:sz w:val="24"/>
                <w:szCs w:val="24"/>
                <w:lang w:eastAsia="ru-RU"/>
              </w:rPr>
            </w:pPr>
            <w:r w:rsidRPr="00E31875">
              <w:rPr>
                <w:rFonts w:ascii="Times New Roman" w:hAnsi="Times New Roman"/>
                <w:sz w:val="24"/>
                <w:szCs w:val="24"/>
                <w:lang w:eastAsia="ru-RU"/>
              </w:rPr>
              <w:t xml:space="preserve"> проведение проверки исправности оборудования и станков в соответствии с требованиями безопасности труда;</w:t>
            </w:r>
          </w:p>
          <w:p w14:paraId="04240078" w14:textId="77777777" w:rsidR="00E31875" w:rsidRPr="00E31875" w:rsidRDefault="00E31875" w:rsidP="00E31875">
            <w:pPr>
              <w:widowControl w:val="0"/>
              <w:shd w:val="clear" w:color="auto" w:fill="FFFFFF"/>
              <w:spacing w:line="270" w:lineRule="atLeast"/>
              <w:contextualSpacing/>
              <w:rPr>
                <w:rFonts w:ascii="Times New Roman" w:hAnsi="Times New Roman"/>
                <w:sz w:val="24"/>
                <w:szCs w:val="24"/>
                <w:lang w:eastAsia="ru-RU"/>
              </w:rPr>
            </w:pPr>
            <w:r w:rsidRPr="00E31875">
              <w:rPr>
                <w:rFonts w:ascii="Times New Roman" w:hAnsi="Times New Roman"/>
                <w:sz w:val="24"/>
                <w:szCs w:val="24"/>
                <w:lang w:eastAsia="ru-RU"/>
              </w:rPr>
              <w:t xml:space="preserve"> проведение проверки исправности ручного инструмента в соответствии с требованиями безопасности труда;</w:t>
            </w:r>
          </w:p>
          <w:p w14:paraId="7432ABEB" w14:textId="77777777" w:rsidR="00E31875" w:rsidRPr="00E31875" w:rsidRDefault="00E31875" w:rsidP="00E31875">
            <w:pPr>
              <w:widowControl w:val="0"/>
              <w:overflowPunct w:val="0"/>
              <w:autoSpaceDE w:val="0"/>
              <w:autoSpaceDN w:val="0"/>
              <w:adjustRightInd w:val="0"/>
              <w:jc w:val="both"/>
              <w:rPr>
                <w:rFonts w:ascii="Times New Roman" w:hAnsi="Times New Roman"/>
                <w:sz w:val="24"/>
                <w:szCs w:val="24"/>
                <w:lang w:eastAsia="ru-RU"/>
              </w:rPr>
            </w:pPr>
            <w:r w:rsidRPr="00E31875">
              <w:rPr>
                <w:rFonts w:ascii="Times New Roman" w:hAnsi="Times New Roman"/>
                <w:sz w:val="24"/>
                <w:szCs w:val="24"/>
                <w:lang w:eastAsia="ru-RU"/>
              </w:rPr>
              <w:t>проведение проверки исправности электрифицированного инструмента в соответствии с требованиями безопасности труда</w:t>
            </w:r>
          </w:p>
        </w:tc>
        <w:tc>
          <w:tcPr>
            <w:tcW w:w="2552" w:type="dxa"/>
          </w:tcPr>
          <w:p w14:paraId="56FA5CA4"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результатов выполнения практических работ.</w:t>
            </w:r>
          </w:p>
          <w:p w14:paraId="5DC0EC99"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выполнения самостоятельной работы.</w:t>
            </w:r>
          </w:p>
          <w:p w14:paraId="4D418E6F" w14:textId="77777777" w:rsidR="00E31875" w:rsidRPr="00E31875" w:rsidRDefault="00E31875" w:rsidP="00E31875">
            <w:pPr>
              <w:widowControl w:val="0"/>
              <w:overflowPunct w:val="0"/>
              <w:autoSpaceDE w:val="0"/>
              <w:autoSpaceDN w:val="0"/>
              <w:adjustRightInd w:val="0"/>
              <w:jc w:val="both"/>
              <w:rPr>
                <w:rFonts w:ascii="Times New Roman" w:hAnsi="Times New Roman"/>
                <w:sz w:val="24"/>
                <w:szCs w:val="24"/>
                <w:lang w:eastAsia="ru-RU"/>
              </w:rPr>
            </w:pPr>
          </w:p>
        </w:tc>
      </w:tr>
    </w:tbl>
    <w:p w14:paraId="00796BB3" w14:textId="4B40FEB3" w:rsidR="00904E04" w:rsidRDefault="00904E04" w:rsidP="00904E04">
      <w:pPr>
        <w:jc w:val="right"/>
        <w:rPr>
          <w:rFonts w:ascii="Times New Roman" w:hAnsi="Times New Roman" w:cs="Times New Roman"/>
          <w:b/>
          <w:bCs/>
          <w:sz w:val="24"/>
          <w:szCs w:val="24"/>
        </w:rPr>
      </w:pPr>
    </w:p>
    <w:p w14:paraId="1777F771" w14:textId="2CDC4BC1" w:rsidR="00F61C1B" w:rsidRDefault="00F61C1B">
      <w:pPr>
        <w:rPr>
          <w:rFonts w:ascii="Times New Roman" w:hAnsi="Times New Roman" w:cs="Times New Roman"/>
          <w:b/>
          <w:bCs/>
          <w:sz w:val="24"/>
          <w:szCs w:val="24"/>
        </w:rPr>
      </w:pPr>
      <w:r>
        <w:rPr>
          <w:rFonts w:ascii="Times New Roman" w:hAnsi="Times New Roman" w:cs="Times New Roman"/>
          <w:b/>
          <w:bCs/>
          <w:sz w:val="24"/>
          <w:szCs w:val="24"/>
        </w:rPr>
        <w:br w:type="page"/>
      </w:r>
    </w:p>
    <w:p w14:paraId="0F2C2CCE" w14:textId="21B95E83" w:rsidR="00904E04" w:rsidRDefault="00904E04" w:rsidP="00904E0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F64D5">
        <w:rPr>
          <w:rFonts w:ascii="Times New Roman" w:hAnsi="Times New Roman" w:cs="Times New Roman"/>
          <w:b/>
          <w:bCs/>
          <w:sz w:val="24"/>
          <w:szCs w:val="24"/>
        </w:rPr>
        <w:t>4</w:t>
      </w:r>
    </w:p>
    <w:p w14:paraId="2CBF8360" w14:textId="77777777" w:rsidR="00904E04" w:rsidRPr="00DF197B" w:rsidRDefault="00904E04" w:rsidP="00904E04">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4A1FB79E" w14:textId="77777777" w:rsidR="00904E04" w:rsidRPr="00DF197B" w:rsidRDefault="00904E04" w:rsidP="00904E04">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3DD3F5A6" w14:textId="77777777" w:rsidR="00904E04" w:rsidRDefault="00904E04" w:rsidP="00904E04">
      <w:pPr>
        <w:jc w:val="right"/>
        <w:rPr>
          <w:rFonts w:ascii="Times New Roman" w:hAnsi="Times New Roman" w:cs="Times New Roman"/>
          <w:b/>
          <w:bCs/>
          <w:color w:val="0070C0"/>
          <w:sz w:val="24"/>
          <w:szCs w:val="24"/>
        </w:rPr>
      </w:pPr>
    </w:p>
    <w:p w14:paraId="0783C590" w14:textId="77777777" w:rsidR="00904E04" w:rsidRDefault="00904E04" w:rsidP="00904E04">
      <w:pPr>
        <w:jc w:val="right"/>
        <w:rPr>
          <w:rFonts w:ascii="Times New Roman" w:hAnsi="Times New Roman" w:cs="Times New Roman"/>
          <w:b/>
          <w:bCs/>
          <w:color w:val="0070C0"/>
          <w:sz w:val="24"/>
          <w:szCs w:val="24"/>
        </w:rPr>
      </w:pPr>
    </w:p>
    <w:p w14:paraId="653EDA23" w14:textId="77777777" w:rsidR="00904E04" w:rsidRDefault="00904E04" w:rsidP="00904E04">
      <w:pPr>
        <w:jc w:val="right"/>
        <w:rPr>
          <w:rFonts w:ascii="Times New Roman" w:hAnsi="Times New Roman" w:cs="Times New Roman"/>
          <w:b/>
          <w:bCs/>
          <w:color w:val="0070C0"/>
          <w:sz w:val="24"/>
          <w:szCs w:val="24"/>
        </w:rPr>
      </w:pPr>
    </w:p>
    <w:p w14:paraId="37434CBA" w14:textId="77777777" w:rsidR="00904E04" w:rsidRDefault="00904E04" w:rsidP="00904E04">
      <w:pPr>
        <w:jc w:val="right"/>
        <w:rPr>
          <w:rFonts w:ascii="Times New Roman" w:hAnsi="Times New Roman" w:cs="Times New Roman"/>
          <w:b/>
          <w:bCs/>
          <w:color w:val="0070C0"/>
          <w:sz w:val="24"/>
          <w:szCs w:val="24"/>
        </w:rPr>
      </w:pPr>
    </w:p>
    <w:p w14:paraId="2BE35782" w14:textId="77777777" w:rsidR="00904E04" w:rsidRDefault="00904E04" w:rsidP="00904E04">
      <w:pPr>
        <w:jc w:val="right"/>
        <w:rPr>
          <w:rFonts w:ascii="Times New Roman" w:hAnsi="Times New Roman" w:cs="Times New Roman"/>
          <w:b/>
          <w:bCs/>
          <w:color w:val="0070C0"/>
          <w:sz w:val="24"/>
          <w:szCs w:val="24"/>
        </w:rPr>
      </w:pPr>
    </w:p>
    <w:p w14:paraId="4BA0EB32" w14:textId="77777777" w:rsidR="00904E04" w:rsidRDefault="00904E04" w:rsidP="00904E04">
      <w:pPr>
        <w:jc w:val="right"/>
        <w:rPr>
          <w:rFonts w:ascii="Times New Roman" w:hAnsi="Times New Roman" w:cs="Times New Roman"/>
          <w:b/>
          <w:bCs/>
          <w:color w:val="0070C0"/>
          <w:sz w:val="24"/>
          <w:szCs w:val="24"/>
        </w:rPr>
      </w:pPr>
    </w:p>
    <w:p w14:paraId="776BB640" w14:textId="77777777" w:rsidR="00904E04" w:rsidRDefault="00904E04" w:rsidP="00904E04">
      <w:pPr>
        <w:jc w:val="right"/>
        <w:rPr>
          <w:rFonts w:ascii="Times New Roman" w:hAnsi="Times New Roman" w:cs="Times New Roman"/>
          <w:b/>
          <w:bCs/>
          <w:color w:val="0070C0"/>
          <w:sz w:val="24"/>
          <w:szCs w:val="24"/>
        </w:rPr>
      </w:pPr>
    </w:p>
    <w:p w14:paraId="7A3BB453" w14:textId="77777777" w:rsidR="00904E04" w:rsidRDefault="00904E04" w:rsidP="00904E04">
      <w:pPr>
        <w:jc w:val="right"/>
        <w:rPr>
          <w:rFonts w:ascii="Times New Roman" w:hAnsi="Times New Roman" w:cs="Times New Roman"/>
          <w:b/>
          <w:bCs/>
          <w:color w:val="0070C0"/>
          <w:sz w:val="24"/>
          <w:szCs w:val="24"/>
        </w:rPr>
      </w:pPr>
    </w:p>
    <w:p w14:paraId="5F81D6C0" w14:textId="77777777" w:rsidR="00904E04" w:rsidRDefault="00904E04" w:rsidP="00904E04">
      <w:pPr>
        <w:jc w:val="right"/>
        <w:rPr>
          <w:rFonts w:ascii="Times New Roman" w:hAnsi="Times New Roman" w:cs="Times New Roman"/>
          <w:b/>
          <w:bCs/>
          <w:color w:val="0070C0"/>
          <w:sz w:val="24"/>
          <w:szCs w:val="24"/>
        </w:rPr>
      </w:pPr>
    </w:p>
    <w:p w14:paraId="131874AC" w14:textId="77777777" w:rsidR="00904E04" w:rsidRDefault="00904E04" w:rsidP="00904E04">
      <w:pPr>
        <w:jc w:val="right"/>
        <w:rPr>
          <w:rFonts w:ascii="Times New Roman" w:hAnsi="Times New Roman" w:cs="Times New Roman"/>
          <w:b/>
          <w:bCs/>
          <w:color w:val="0070C0"/>
          <w:sz w:val="24"/>
          <w:szCs w:val="24"/>
        </w:rPr>
      </w:pPr>
    </w:p>
    <w:p w14:paraId="2C4093B2" w14:textId="77777777" w:rsidR="00904E04" w:rsidRPr="00502F97" w:rsidRDefault="00904E04" w:rsidP="00904E04">
      <w:pPr>
        <w:jc w:val="right"/>
        <w:rPr>
          <w:rFonts w:ascii="Times New Roman" w:hAnsi="Times New Roman" w:cs="Times New Roman"/>
          <w:b/>
          <w:bCs/>
          <w:color w:val="0070C0"/>
          <w:sz w:val="24"/>
          <w:szCs w:val="24"/>
        </w:rPr>
      </w:pPr>
    </w:p>
    <w:p w14:paraId="6E0A8600" w14:textId="1BD5C156" w:rsidR="00904E04" w:rsidRPr="008F578C" w:rsidRDefault="00904E04" w:rsidP="009B57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C395A1" w14:textId="47EF3F5A" w:rsidR="00904E04" w:rsidRPr="00904E04" w:rsidRDefault="00904E04" w:rsidP="00DE0EB4">
      <w:pPr>
        <w:pStyle w:val="1"/>
      </w:pPr>
      <w:bookmarkStart w:id="37" w:name="_Toc201676723"/>
      <w:r w:rsidRPr="006E7FF4">
        <w:t>«</w:t>
      </w:r>
      <w:r w:rsidRPr="00904E04">
        <w:t>ОП.04 ОСНОВЫ БИЗНЕСА, КОММУНИКАЦИЙ И ФИНАНСОВОЙ ГРАМОТНОСТИ</w:t>
      </w:r>
      <w:r w:rsidRPr="006E7FF4">
        <w:t>»</w:t>
      </w:r>
      <w:bookmarkEnd w:id="37"/>
    </w:p>
    <w:p w14:paraId="7E4FFD0E" w14:textId="77777777" w:rsidR="00904E04" w:rsidRPr="00B474C5" w:rsidRDefault="00904E04" w:rsidP="009B5716">
      <w:pPr>
        <w:pStyle w:val="1d"/>
        <w:rPr>
          <w:lang w:val="ru-RU"/>
        </w:rPr>
      </w:pPr>
    </w:p>
    <w:p w14:paraId="5DABEB6F" w14:textId="77777777" w:rsidR="00904E04" w:rsidRPr="00B474C5" w:rsidRDefault="00904E04" w:rsidP="009B5716">
      <w:pPr>
        <w:pStyle w:val="1d"/>
        <w:rPr>
          <w:lang w:val="ru-RU"/>
        </w:rPr>
      </w:pPr>
    </w:p>
    <w:p w14:paraId="2773EA27" w14:textId="77777777" w:rsidR="00904E04" w:rsidRPr="00B474C5" w:rsidRDefault="00904E04" w:rsidP="009B5716">
      <w:pPr>
        <w:pStyle w:val="1d"/>
        <w:rPr>
          <w:lang w:val="ru-RU"/>
        </w:rPr>
      </w:pPr>
    </w:p>
    <w:p w14:paraId="24EA9211" w14:textId="77777777" w:rsidR="00904E04" w:rsidRPr="00B474C5" w:rsidRDefault="00904E04" w:rsidP="009B5716">
      <w:pPr>
        <w:pStyle w:val="1d"/>
        <w:rPr>
          <w:lang w:val="ru-RU"/>
        </w:rPr>
      </w:pPr>
    </w:p>
    <w:p w14:paraId="55F25CFB" w14:textId="77777777" w:rsidR="00904E04" w:rsidRPr="00B474C5" w:rsidRDefault="00904E04" w:rsidP="009B5716">
      <w:pPr>
        <w:pStyle w:val="1d"/>
        <w:rPr>
          <w:lang w:val="ru-RU"/>
        </w:rPr>
      </w:pPr>
    </w:p>
    <w:p w14:paraId="4DE5FBF9" w14:textId="77777777" w:rsidR="00904E04" w:rsidRPr="00B474C5" w:rsidRDefault="00904E04" w:rsidP="009B5716">
      <w:pPr>
        <w:pStyle w:val="1d"/>
        <w:rPr>
          <w:lang w:val="ru-RU"/>
        </w:rPr>
      </w:pPr>
    </w:p>
    <w:p w14:paraId="0B0063CA" w14:textId="77777777" w:rsidR="00904E04" w:rsidRPr="00B474C5" w:rsidRDefault="00904E04" w:rsidP="009B5716">
      <w:pPr>
        <w:pStyle w:val="1d"/>
        <w:rPr>
          <w:lang w:val="ru-RU"/>
        </w:rPr>
      </w:pPr>
    </w:p>
    <w:p w14:paraId="2900F82D" w14:textId="77777777" w:rsidR="00904E04" w:rsidRPr="00B474C5" w:rsidRDefault="00904E04" w:rsidP="009B5716">
      <w:pPr>
        <w:pStyle w:val="1d"/>
        <w:rPr>
          <w:lang w:val="ru-RU"/>
        </w:rPr>
      </w:pPr>
    </w:p>
    <w:p w14:paraId="253DAE3E" w14:textId="77777777" w:rsidR="00904E04" w:rsidRPr="00B474C5" w:rsidRDefault="00904E04" w:rsidP="009B5716">
      <w:pPr>
        <w:pStyle w:val="1d"/>
        <w:rPr>
          <w:lang w:val="ru-RU"/>
        </w:rPr>
      </w:pPr>
    </w:p>
    <w:p w14:paraId="4A523679" w14:textId="77777777" w:rsidR="00904E04" w:rsidRPr="00B474C5" w:rsidRDefault="00904E04" w:rsidP="009B5716">
      <w:pPr>
        <w:pStyle w:val="1d"/>
        <w:rPr>
          <w:lang w:val="ru-RU"/>
        </w:rPr>
      </w:pPr>
    </w:p>
    <w:p w14:paraId="4F009167" w14:textId="77777777" w:rsidR="00904E04" w:rsidRPr="00B474C5" w:rsidRDefault="00904E04" w:rsidP="009B5716">
      <w:pPr>
        <w:pStyle w:val="1d"/>
        <w:rPr>
          <w:lang w:val="ru-RU"/>
        </w:rPr>
      </w:pPr>
    </w:p>
    <w:p w14:paraId="63D70744" w14:textId="692BE9F6" w:rsidR="00904E04" w:rsidRPr="00B474C5" w:rsidRDefault="00904E04" w:rsidP="009B5716">
      <w:pPr>
        <w:pStyle w:val="1d"/>
        <w:rPr>
          <w:lang w:val="ru-RU"/>
        </w:rPr>
      </w:pPr>
    </w:p>
    <w:p w14:paraId="3DD42AF0" w14:textId="77777777" w:rsidR="009B5716" w:rsidRPr="00B474C5" w:rsidRDefault="009B5716" w:rsidP="009B5716">
      <w:pPr>
        <w:pStyle w:val="1d"/>
        <w:rPr>
          <w:lang w:val="ru-RU"/>
        </w:rPr>
      </w:pPr>
    </w:p>
    <w:p w14:paraId="0F80004C" w14:textId="77777777" w:rsidR="009B5716" w:rsidRPr="00B474C5" w:rsidRDefault="009B5716" w:rsidP="009B5716">
      <w:pPr>
        <w:pStyle w:val="1d"/>
        <w:rPr>
          <w:lang w:val="ru-RU"/>
        </w:rPr>
      </w:pPr>
    </w:p>
    <w:p w14:paraId="3C98258C" w14:textId="77777777" w:rsidR="009B5716" w:rsidRPr="00B474C5" w:rsidRDefault="009B5716" w:rsidP="009B5716">
      <w:pPr>
        <w:pStyle w:val="1d"/>
        <w:rPr>
          <w:lang w:val="ru-RU"/>
        </w:rPr>
      </w:pPr>
    </w:p>
    <w:p w14:paraId="33E53FB5" w14:textId="77777777" w:rsidR="009B5716" w:rsidRPr="00B474C5" w:rsidRDefault="009B5716" w:rsidP="009B5716">
      <w:pPr>
        <w:pStyle w:val="1d"/>
        <w:rPr>
          <w:lang w:val="ru-RU"/>
        </w:rPr>
      </w:pPr>
    </w:p>
    <w:p w14:paraId="7CC9C00B" w14:textId="77777777" w:rsidR="009B5716" w:rsidRPr="00B474C5" w:rsidRDefault="009B5716" w:rsidP="009B5716">
      <w:pPr>
        <w:pStyle w:val="1d"/>
        <w:rPr>
          <w:lang w:val="ru-RU"/>
        </w:rPr>
      </w:pPr>
    </w:p>
    <w:p w14:paraId="62D95629" w14:textId="77777777" w:rsidR="009B5716" w:rsidRPr="00B474C5" w:rsidRDefault="009B5716" w:rsidP="009B5716">
      <w:pPr>
        <w:pStyle w:val="1d"/>
        <w:rPr>
          <w:lang w:val="ru-RU"/>
        </w:rPr>
      </w:pPr>
    </w:p>
    <w:p w14:paraId="46CB5FF3" w14:textId="77777777" w:rsidR="009B5716" w:rsidRPr="00B474C5" w:rsidRDefault="009B5716" w:rsidP="009B5716">
      <w:pPr>
        <w:pStyle w:val="1d"/>
        <w:rPr>
          <w:lang w:val="ru-RU"/>
        </w:rPr>
      </w:pPr>
    </w:p>
    <w:p w14:paraId="032CCD31" w14:textId="77777777" w:rsidR="009B5716" w:rsidRPr="00B474C5" w:rsidRDefault="009B5716" w:rsidP="009B5716">
      <w:pPr>
        <w:pStyle w:val="1d"/>
        <w:rPr>
          <w:lang w:val="ru-RU"/>
        </w:rPr>
      </w:pPr>
    </w:p>
    <w:p w14:paraId="68C87118" w14:textId="77777777" w:rsidR="009B5716" w:rsidRPr="00B474C5" w:rsidRDefault="009B5716" w:rsidP="009B5716">
      <w:pPr>
        <w:pStyle w:val="1d"/>
        <w:rPr>
          <w:lang w:val="ru-RU"/>
        </w:rPr>
      </w:pPr>
    </w:p>
    <w:p w14:paraId="6CA78A92" w14:textId="77777777" w:rsidR="009B5716" w:rsidRPr="00B474C5" w:rsidRDefault="009B5716" w:rsidP="009B5716">
      <w:pPr>
        <w:pStyle w:val="1d"/>
        <w:rPr>
          <w:lang w:val="ru-RU"/>
        </w:rPr>
      </w:pPr>
    </w:p>
    <w:p w14:paraId="727C069C" w14:textId="77777777" w:rsidR="009B5716" w:rsidRPr="00B474C5" w:rsidRDefault="009B5716" w:rsidP="009B5716">
      <w:pPr>
        <w:pStyle w:val="1d"/>
        <w:rPr>
          <w:lang w:val="ru-RU"/>
        </w:rPr>
      </w:pPr>
    </w:p>
    <w:p w14:paraId="1B168D61" w14:textId="77777777" w:rsidR="009B5716" w:rsidRPr="00B474C5" w:rsidRDefault="009B5716" w:rsidP="009B5716">
      <w:pPr>
        <w:pStyle w:val="1d"/>
        <w:rPr>
          <w:lang w:val="ru-RU"/>
        </w:rPr>
      </w:pPr>
    </w:p>
    <w:p w14:paraId="4B3A7BB5" w14:textId="77777777" w:rsidR="009B5716" w:rsidRPr="00B474C5" w:rsidRDefault="009B5716" w:rsidP="009B5716">
      <w:pPr>
        <w:pStyle w:val="1d"/>
        <w:rPr>
          <w:lang w:val="ru-RU"/>
        </w:rPr>
      </w:pPr>
    </w:p>
    <w:p w14:paraId="1DA8B4CF" w14:textId="77777777" w:rsidR="009B5716" w:rsidRPr="00B474C5" w:rsidRDefault="009B5716" w:rsidP="009B5716">
      <w:pPr>
        <w:pStyle w:val="1d"/>
        <w:rPr>
          <w:lang w:val="ru-RU"/>
        </w:rPr>
      </w:pPr>
    </w:p>
    <w:p w14:paraId="6C2D2BCF" w14:textId="77777777" w:rsidR="009B5716" w:rsidRPr="00B474C5" w:rsidRDefault="009B5716" w:rsidP="009B5716">
      <w:pPr>
        <w:pStyle w:val="1d"/>
        <w:rPr>
          <w:lang w:val="ru-RU"/>
        </w:rPr>
      </w:pPr>
    </w:p>
    <w:p w14:paraId="1BF69066" w14:textId="77777777" w:rsidR="009B5716" w:rsidRPr="00B474C5" w:rsidRDefault="009B5716" w:rsidP="009B5716">
      <w:pPr>
        <w:pStyle w:val="1d"/>
        <w:rPr>
          <w:lang w:val="ru-RU"/>
        </w:rPr>
      </w:pPr>
    </w:p>
    <w:p w14:paraId="5D0E579E" w14:textId="77777777" w:rsidR="009B5716" w:rsidRPr="00B474C5" w:rsidRDefault="009B5716" w:rsidP="009B5716">
      <w:pPr>
        <w:pStyle w:val="1d"/>
        <w:rPr>
          <w:lang w:val="ru-RU"/>
        </w:rPr>
      </w:pPr>
    </w:p>
    <w:p w14:paraId="0A443BF1" w14:textId="77777777" w:rsidR="009B5716" w:rsidRPr="00B474C5" w:rsidRDefault="009B5716" w:rsidP="009B5716">
      <w:pPr>
        <w:pStyle w:val="1d"/>
        <w:rPr>
          <w:lang w:val="ru-RU"/>
        </w:rPr>
      </w:pPr>
    </w:p>
    <w:p w14:paraId="54BB772E" w14:textId="77777777" w:rsidR="009B5716" w:rsidRPr="00B474C5" w:rsidRDefault="009B5716" w:rsidP="009B5716">
      <w:pPr>
        <w:pStyle w:val="1d"/>
        <w:rPr>
          <w:lang w:val="ru-RU"/>
        </w:rPr>
      </w:pPr>
    </w:p>
    <w:p w14:paraId="4B3E964B" w14:textId="77777777" w:rsidR="00904E04" w:rsidRPr="00B474C5" w:rsidRDefault="00904E04" w:rsidP="009B5716">
      <w:pPr>
        <w:pStyle w:val="1d"/>
        <w:rPr>
          <w:lang w:val="ru-RU"/>
        </w:rPr>
      </w:pPr>
    </w:p>
    <w:p w14:paraId="19C6E158" w14:textId="7266B49D" w:rsidR="00904E04" w:rsidRDefault="00145915" w:rsidP="009B5716">
      <w:pPr>
        <w:pStyle w:val="1d"/>
        <w:jc w:val="center"/>
        <w:rPr>
          <w:rFonts w:ascii="Times New Roman Полужирный" w:eastAsia="Segoe UI" w:hAnsi="Times New Roman Полужирный"/>
          <w:b/>
          <w:bCs/>
          <w:caps/>
          <w:kern w:val="32"/>
          <w:lang w:val="x-none" w:eastAsia="x-none"/>
        </w:rPr>
      </w:pPr>
      <w:r w:rsidRPr="00A0276D">
        <w:rPr>
          <w:b/>
          <w:bCs/>
          <w:lang w:val="ru-RU"/>
        </w:rPr>
        <w:t>202</w:t>
      </w:r>
      <w:r>
        <w:rPr>
          <w:b/>
          <w:bCs/>
          <w:lang w:val="ru-RU"/>
        </w:rPr>
        <w:t>5</w:t>
      </w:r>
      <w:r w:rsidRPr="00A0276D">
        <w:rPr>
          <w:b/>
          <w:bCs/>
          <w:lang w:val="ru-RU"/>
        </w:rPr>
        <w:t xml:space="preserve"> г.</w:t>
      </w:r>
      <w:r w:rsidR="00904E04">
        <w:br w:type="page"/>
      </w:r>
    </w:p>
    <w:p w14:paraId="7DBFBBDD" w14:textId="77777777" w:rsidR="00904E04" w:rsidRPr="00DF068E" w:rsidRDefault="00904E04" w:rsidP="00904E04">
      <w:pPr>
        <w:pStyle w:val="1f"/>
        <w:rPr>
          <w:rFonts w:ascii="Times New Roman" w:hAnsi="Times New Roman"/>
          <w:lang w:val="ru-RU"/>
        </w:rPr>
      </w:pPr>
      <w:bookmarkStart w:id="38" w:name="_Toc20167672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8"/>
    </w:p>
    <w:p w14:paraId="3F9717C1" w14:textId="77777777" w:rsidR="00904E04" w:rsidRPr="000143A1" w:rsidRDefault="00904E04" w:rsidP="00323E45">
      <w:pPr>
        <w:pStyle w:val="14"/>
        <w:rPr>
          <w:rFonts w:asciiTheme="minorHAnsi" w:eastAsiaTheme="minorEastAsia" w:hAnsiTheme="minorHAnsi" w:cstheme="minorBidi"/>
          <w:b/>
          <w:bCs/>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2277145E" w14:textId="08DF4A79" w:rsidR="00904E04" w:rsidRPr="000143A1" w:rsidRDefault="00904E04" w:rsidP="00323E45">
      <w:pPr>
        <w:pStyle w:val="14"/>
        <w:rPr>
          <w:rFonts w:asciiTheme="minorHAnsi" w:eastAsiaTheme="minorEastAsia" w:hAnsiTheme="minorHAnsi" w:cstheme="minorBidi"/>
          <w:b/>
          <w:bCs/>
          <w:lang w:eastAsia="ru-RU"/>
        </w:rPr>
      </w:pPr>
      <w:hyperlink w:anchor="_Toc156294876" w:history="1">
        <w:r w:rsidRPr="000143A1">
          <w:rPr>
            <w:rStyle w:val="af0"/>
          </w:rPr>
          <w:t>1. ОБЩАЯ ХАРАКТЕРИСТИКА</w:t>
        </w:r>
        <w:r w:rsidR="004B5F70">
          <w:rPr>
            <w:rStyle w:val="af0"/>
          </w:rPr>
          <w:t xml:space="preserve"> </w:t>
        </w:r>
        <w:r w:rsidR="004B5F70" w:rsidRPr="004B5F70">
          <w:rPr>
            <w:rStyle w:val="af0"/>
          </w:rPr>
          <w:t>ПРИМЕРНОЙ РАБОЧЕЙ ПРОГРАММЫ УЧЕБНОЙ ДИСЦИПЛИНЫ</w:t>
        </w:r>
        <w:r w:rsidRPr="000143A1">
          <w:rPr>
            <w:webHidden/>
          </w:rPr>
          <w:tab/>
        </w:r>
      </w:hyperlink>
    </w:p>
    <w:p w14:paraId="4D55180A" w14:textId="568CF9E9" w:rsidR="00904E04" w:rsidRPr="000143A1" w:rsidRDefault="00904E04" w:rsidP="00904E0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48812D2" w14:textId="795C4997" w:rsidR="00904E04" w:rsidRPr="000143A1" w:rsidRDefault="00904E04" w:rsidP="00904E0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346DE4E" w14:textId="64801FE9" w:rsidR="00904E04" w:rsidRPr="000143A1" w:rsidRDefault="00904E04" w:rsidP="00323E45">
      <w:pPr>
        <w:pStyle w:val="14"/>
        <w:rPr>
          <w:rFonts w:asciiTheme="minorHAnsi" w:eastAsiaTheme="minorEastAsia" w:hAnsiTheme="minorHAnsi" w:cstheme="minorBidi"/>
          <w:b/>
          <w:bCs/>
          <w:lang w:eastAsia="ru-RU"/>
        </w:rPr>
      </w:pPr>
      <w:hyperlink w:anchor="_Toc156294879" w:history="1">
        <w:r w:rsidRPr="000143A1">
          <w:rPr>
            <w:rStyle w:val="af0"/>
          </w:rPr>
          <w:t>2. СТРУКТУРА И СОДЕРЖАНИЕ ДИСЦИПЛИНЫ</w:t>
        </w:r>
        <w:r w:rsidRPr="000143A1">
          <w:rPr>
            <w:webHidden/>
          </w:rPr>
          <w:tab/>
        </w:r>
      </w:hyperlink>
    </w:p>
    <w:p w14:paraId="50CB0BE9" w14:textId="225529CE" w:rsidR="00904E04" w:rsidRPr="000143A1" w:rsidRDefault="00904E04" w:rsidP="00904E0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894BE9E" w14:textId="3831767D" w:rsidR="00904E04" w:rsidRPr="000143A1" w:rsidRDefault="00904E04" w:rsidP="00904E0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D617D21" w14:textId="5C9B6B28" w:rsidR="00904E04" w:rsidRPr="000143A1" w:rsidRDefault="00904E04" w:rsidP="00904E0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00A2AA3" w14:textId="516ABDE3" w:rsidR="00904E04" w:rsidRPr="000143A1" w:rsidRDefault="00904E04" w:rsidP="00323E45">
      <w:pPr>
        <w:pStyle w:val="14"/>
        <w:rPr>
          <w:rFonts w:asciiTheme="minorHAnsi" w:eastAsiaTheme="minorEastAsia" w:hAnsiTheme="minorHAnsi" w:cstheme="minorBidi"/>
          <w:b/>
          <w:bCs/>
          <w:lang w:eastAsia="ru-RU"/>
        </w:rPr>
      </w:pPr>
      <w:hyperlink w:anchor="_Toc156294884" w:history="1">
        <w:r w:rsidRPr="000143A1">
          <w:rPr>
            <w:rStyle w:val="af0"/>
          </w:rPr>
          <w:t>3. УСЛОВИЯ РЕАЛИЗАЦИИ ДИСЦИПЛИНЫ</w:t>
        </w:r>
        <w:r w:rsidRPr="000143A1">
          <w:rPr>
            <w:webHidden/>
          </w:rPr>
          <w:tab/>
        </w:r>
      </w:hyperlink>
    </w:p>
    <w:p w14:paraId="61128C46" w14:textId="07039DF0" w:rsidR="00904E04" w:rsidRPr="000143A1" w:rsidRDefault="00904E04" w:rsidP="00904E0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F9C4A33" w14:textId="30CEA5F4" w:rsidR="00904E04" w:rsidRPr="000143A1" w:rsidRDefault="00904E04" w:rsidP="00904E0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9D7482A" w14:textId="02C14A1A" w:rsidR="00904E04" w:rsidRPr="000143A1" w:rsidRDefault="00904E04" w:rsidP="00323E45">
      <w:pPr>
        <w:pStyle w:val="14"/>
        <w:rPr>
          <w:rFonts w:asciiTheme="minorHAnsi" w:eastAsiaTheme="minorEastAsia" w:hAnsiTheme="minorHAnsi" w:cstheme="minorBidi"/>
          <w:b/>
          <w:bCs/>
          <w:lang w:eastAsia="ru-RU"/>
        </w:rPr>
      </w:pPr>
      <w:hyperlink w:anchor="_Toc156294887" w:history="1">
        <w:r w:rsidRPr="000143A1">
          <w:rPr>
            <w:rStyle w:val="af0"/>
          </w:rPr>
          <w:t>4. КОНТРОЛЬ И ОЦЕНКА РЕЗУЛЬТАТОВ ОСВОЕНИЯ ДИСЦИПЛИНЫ</w:t>
        </w:r>
        <w:r w:rsidRPr="000143A1">
          <w:rPr>
            <w:webHidden/>
          </w:rPr>
          <w:tab/>
        </w:r>
      </w:hyperlink>
    </w:p>
    <w:p w14:paraId="62F85197" w14:textId="77777777" w:rsidR="00904E04" w:rsidRPr="00DF068E" w:rsidRDefault="00904E04" w:rsidP="005C785F">
      <w:pPr>
        <w:pStyle w:val="1d"/>
      </w:pPr>
      <w:r w:rsidRPr="000143A1">
        <w:fldChar w:fldCharType="end"/>
      </w:r>
    </w:p>
    <w:p w14:paraId="6B5F01FE" w14:textId="77777777" w:rsidR="00904E04" w:rsidRPr="00DF068E" w:rsidRDefault="00904E04" w:rsidP="00904E04">
      <w:pPr>
        <w:pStyle w:val="1f"/>
        <w:jc w:val="left"/>
        <w:rPr>
          <w:rFonts w:ascii="Times New Roman" w:hAnsi="Times New Roman"/>
          <w:lang w:val="ru-RU"/>
        </w:rPr>
        <w:sectPr w:rsidR="00904E04" w:rsidRPr="00DF068E" w:rsidSect="00502F97">
          <w:headerReference w:type="even" r:id="rId19"/>
          <w:headerReference w:type="default" r:id="rId20"/>
          <w:pgSz w:w="11906" w:h="16838"/>
          <w:pgMar w:top="1134" w:right="567" w:bottom="1134" w:left="1701" w:header="709" w:footer="709" w:gutter="0"/>
          <w:cols w:space="708"/>
          <w:docGrid w:linePitch="360"/>
        </w:sectPr>
      </w:pPr>
    </w:p>
    <w:p w14:paraId="36DC5BF2" w14:textId="77777777" w:rsidR="00904E04" w:rsidRPr="00F70F81" w:rsidRDefault="00904E04" w:rsidP="00904E04">
      <w:pPr>
        <w:pStyle w:val="1f"/>
        <w:numPr>
          <w:ilvl w:val="0"/>
          <w:numId w:val="25"/>
        </w:numPr>
      </w:pPr>
      <w:bookmarkStart w:id="39" w:name="_Toc20167672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9"/>
    </w:p>
    <w:p w14:paraId="3EC01154" w14:textId="5735E5FB" w:rsidR="00904E04" w:rsidRPr="00C41A56" w:rsidRDefault="00904E04" w:rsidP="009B5716">
      <w:pPr>
        <w:jc w:val="center"/>
        <w:rPr>
          <w:rFonts w:ascii="Times New Roman" w:eastAsia="Segoe UI" w:hAnsi="Times New Roman" w:cs="Times New Roman"/>
          <w:sz w:val="24"/>
          <w:szCs w:val="24"/>
          <w:u w:val="single"/>
          <w:lang w:eastAsia="nl-NL"/>
        </w:rPr>
      </w:pPr>
      <w:r w:rsidRPr="009826C9">
        <w:rPr>
          <w:rFonts w:eastAsia="Segoe UI"/>
          <w:b/>
          <w:bCs/>
        </w:rPr>
        <w:t>«</w:t>
      </w:r>
      <w:r w:rsidRPr="00FF198E">
        <w:rPr>
          <w:rFonts w:ascii="Times New Roman" w:eastAsia="Segoe UI" w:hAnsi="Times New Roman" w:cs="Times New Roman"/>
          <w:sz w:val="24"/>
          <w:szCs w:val="24"/>
          <w:u w:val="single"/>
          <w:lang w:eastAsia="nl-NL"/>
        </w:rPr>
        <w:t>ОП.04</w:t>
      </w:r>
      <w:r w:rsidRPr="00904E04">
        <w:rPr>
          <w:rFonts w:ascii="Times New Roman" w:eastAsia="Segoe UI" w:hAnsi="Times New Roman" w:cs="Times New Roman"/>
          <w:sz w:val="24"/>
          <w:szCs w:val="24"/>
          <w:u w:val="single"/>
          <w:lang w:eastAsia="nl-NL"/>
        </w:rPr>
        <w:t xml:space="preserve"> Основы бизнеса, коммуникаций и финансовой грамотности</w:t>
      </w:r>
      <w:r w:rsidRPr="00F70F81">
        <w:rPr>
          <w:rFonts w:eastAsia="Segoe UI"/>
        </w:rPr>
        <w:t>»</w:t>
      </w:r>
    </w:p>
    <w:p w14:paraId="6965A91E" w14:textId="77777777" w:rsidR="00904E04" w:rsidRPr="00021F3A" w:rsidRDefault="00904E04" w:rsidP="00904E0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C15C96C" w14:textId="77777777" w:rsidR="00904E04" w:rsidRPr="00021F3A" w:rsidRDefault="00904E04" w:rsidP="00904E04">
      <w:pPr>
        <w:pStyle w:val="1d"/>
        <w:rPr>
          <w:lang w:val="ru-RU"/>
        </w:rPr>
      </w:pPr>
    </w:p>
    <w:p w14:paraId="6ADD3928" w14:textId="77777777" w:rsidR="00904E04" w:rsidRPr="00EA6E1D" w:rsidRDefault="00904E04" w:rsidP="00904E04">
      <w:pPr>
        <w:pStyle w:val="114"/>
        <w:rPr>
          <w:rFonts w:ascii="Times New Roman" w:hAnsi="Times New Roman"/>
        </w:rPr>
      </w:pPr>
      <w:bookmarkStart w:id="40" w:name="_Toc20167672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0"/>
    </w:p>
    <w:p w14:paraId="5A4E96FE" w14:textId="7E1379A6" w:rsidR="00242789" w:rsidRPr="009826C9" w:rsidRDefault="00904E04" w:rsidP="009B5716">
      <w:pPr>
        <w:spacing w:line="276" w:lineRule="auto"/>
        <w:ind w:firstLine="708"/>
        <w:jc w:val="both"/>
        <w:rPr>
          <w:rFonts w:ascii="Times New Roman" w:hAnsi="Times New Roman"/>
        </w:rPr>
      </w:pPr>
      <w:r w:rsidRPr="009826C9">
        <w:rPr>
          <w:rFonts w:ascii="Times New Roman" w:eastAsia="Times New Roman" w:hAnsi="Times New Roman" w:cs="Times New Roman"/>
          <w:sz w:val="24"/>
          <w:szCs w:val="24"/>
          <w:lang w:eastAsia="ru-RU"/>
        </w:rPr>
        <w:t xml:space="preserve">Цель дисциплины </w:t>
      </w:r>
      <w:r w:rsidRPr="009826C9">
        <w:rPr>
          <w:rFonts w:ascii="Times New Roman" w:hAnsi="Times New Roman"/>
        </w:rPr>
        <w:t xml:space="preserve">«Основы бизнеса, коммуникаций и финансовой грамотности» </w:t>
      </w:r>
      <w:r w:rsidR="00242789" w:rsidRPr="009826C9">
        <w:rPr>
          <w:rFonts w:ascii="Times New Roman" w:hAnsi="Times New Roman"/>
        </w:rPr>
        <w:t>является приобретение необходимых навыков предпринимательской деятельности, понимания механизма функционирования рыночной структуры.</w:t>
      </w:r>
    </w:p>
    <w:p w14:paraId="002337BE" w14:textId="01D89280" w:rsidR="00904E04" w:rsidRPr="009826C9" w:rsidRDefault="00904E04" w:rsidP="009B5716">
      <w:pPr>
        <w:spacing w:line="276" w:lineRule="auto"/>
        <w:jc w:val="both"/>
        <w:rPr>
          <w:rFonts w:ascii="Times New Roman" w:eastAsia="Times New Roman" w:hAnsi="Times New Roman" w:cs="Times New Roman"/>
          <w:sz w:val="24"/>
          <w:szCs w:val="24"/>
          <w:lang w:eastAsia="ru-RU"/>
        </w:rPr>
      </w:pPr>
      <w:r w:rsidRPr="009826C9">
        <w:rPr>
          <w:rFonts w:ascii="Times New Roman" w:eastAsia="Times New Roman" w:hAnsi="Times New Roman" w:cs="Times New Roman"/>
          <w:sz w:val="24"/>
          <w:szCs w:val="24"/>
          <w:lang w:eastAsia="ru-RU"/>
        </w:rPr>
        <w:t xml:space="preserve">Дисциплина «Основы бизнеса, коммуникаций и финансовой грамотности» включена в </w:t>
      </w:r>
      <w:r w:rsidRPr="00FF198E">
        <w:rPr>
          <w:rFonts w:ascii="Times New Roman" w:eastAsia="Times New Roman" w:hAnsi="Times New Roman" w:cs="Times New Roman"/>
          <w:sz w:val="24"/>
          <w:szCs w:val="24"/>
          <w:lang w:eastAsia="ru-RU"/>
        </w:rPr>
        <w:t xml:space="preserve">обязательную часть </w:t>
      </w:r>
      <w:r w:rsidR="00FF198E" w:rsidRPr="00FF198E">
        <w:rPr>
          <w:rFonts w:ascii="Times New Roman" w:eastAsia="Times New Roman" w:hAnsi="Times New Roman" w:cs="Times New Roman"/>
          <w:sz w:val="24"/>
          <w:szCs w:val="24"/>
          <w:lang w:eastAsia="ru-RU"/>
        </w:rPr>
        <w:t>общепрофессионального</w:t>
      </w:r>
      <w:r w:rsidR="009B5716">
        <w:rPr>
          <w:rFonts w:ascii="Times New Roman" w:eastAsia="Times New Roman" w:hAnsi="Times New Roman" w:cs="Times New Roman"/>
          <w:sz w:val="24"/>
          <w:szCs w:val="24"/>
          <w:lang w:eastAsia="ru-RU"/>
        </w:rPr>
        <w:t xml:space="preserve"> </w:t>
      </w:r>
      <w:r w:rsidRPr="00FF198E">
        <w:rPr>
          <w:rFonts w:ascii="Times New Roman" w:eastAsia="Times New Roman" w:hAnsi="Times New Roman" w:cs="Times New Roman"/>
          <w:sz w:val="24"/>
          <w:szCs w:val="24"/>
          <w:lang w:eastAsia="ru-RU"/>
        </w:rPr>
        <w:t>цикла образовательной программы.</w:t>
      </w:r>
    </w:p>
    <w:p w14:paraId="621E3236" w14:textId="77777777" w:rsidR="00904E04" w:rsidRPr="0050644A" w:rsidRDefault="00904E04" w:rsidP="009B5716">
      <w:pPr>
        <w:suppressAutoHyphens/>
        <w:spacing w:line="276" w:lineRule="auto"/>
        <w:ind w:firstLine="709"/>
        <w:jc w:val="both"/>
        <w:rPr>
          <w:rFonts w:ascii="Times New Roman" w:hAnsi="Times New Roman"/>
          <w:b/>
          <w:bCs/>
        </w:rPr>
      </w:pPr>
      <w:r w:rsidRPr="0050644A">
        <w:rPr>
          <w:rFonts w:ascii="Times New Roman" w:hAnsi="Times New Roman"/>
          <w:b/>
          <w:bCs/>
        </w:rPr>
        <w:t>1.2. Планируемые результаты освоения дисциплины</w:t>
      </w:r>
    </w:p>
    <w:p w14:paraId="3B7938AE" w14:textId="77777777" w:rsidR="00904E04" w:rsidRDefault="00904E04" w:rsidP="009B5716">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E8B544" w14:textId="152C2A9F" w:rsidR="00904E04" w:rsidRDefault="00904E04" w:rsidP="009B5716">
      <w:pPr>
        <w:spacing w:after="12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Style w:val="160"/>
        <w:tblW w:w="9526" w:type="dxa"/>
        <w:tblInd w:w="108" w:type="dxa"/>
        <w:tblLook w:val="04A0" w:firstRow="1" w:lastRow="0" w:firstColumn="1" w:lastColumn="0" w:noHBand="0" w:noVBand="1"/>
      </w:tblPr>
      <w:tblGrid>
        <w:gridCol w:w="1163"/>
        <w:gridCol w:w="3686"/>
        <w:gridCol w:w="4677"/>
      </w:tblGrid>
      <w:tr w:rsidR="00E064E4" w:rsidRPr="00E064E4" w14:paraId="695886E9" w14:textId="77777777" w:rsidTr="003060FB">
        <w:tc>
          <w:tcPr>
            <w:tcW w:w="1163" w:type="dxa"/>
            <w:tcBorders>
              <w:top w:val="single" w:sz="4" w:space="0" w:color="auto"/>
              <w:left w:val="single" w:sz="4" w:space="0" w:color="auto"/>
              <w:right w:val="single" w:sz="4" w:space="0" w:color="auto"/>
            </w:tcBorders>
          </w:tcPr>
          <w:p w14:paraId="104F2FF4" w14:textId="77777777" w:rsidR="00E064E4" w:rsidRPr="00B266EB" w:rsidRDefault="00E064E4" w:rsidP="00E064E4">
            <w:pPr>
              <w:rPr>
                <w:rStyle w:val="afb"/>
                <w:b/>
                <w:sz w:val="24"/>
                <w:szCs w:val="24"/>
              </w:rPr>
            </w:pPr>
            <w:r w:rsidRPr="00B266EB">
              <w:rPr>
                <w:rStyle w:val="afb"/>
                <w:b/>
                <w:i w:val="0"/>
                <w:sz w:val="24"/>
                <w:szCs w:val="24"/>
              </w:rPr>
              <w:t>Код</w:t>
            </w:r>
            <w:r>
              <w:rPr>
                <w:rStyle w:val="afb"/>
                <w:b/>
                <w:i w:val="0"/>
                <w:sz w:val="24"/>
                <w:szCs w:val="24"/>
              </w:rPr>
              <w:t xml:space="preserve"> </w:t>
            </w:r>
            <w:r w:rsidRPr="00B266EB">
              <w:rPr>
                <w:rStyle w:val="afb"/>
                <w:b/>
                <w:sz w:val="24"/>
                <w:szCs w:val="24"/>
              </w:rPr>
              <w:t xml:space="preserve">ОК </w:t>
            </w:r>
          </w:p>
          <w:p w14:paraId="549F3CA7" w14:textId="35942B55" w:rsidR="00E064E4" w:rsidRPr="00E064E4" w:rsidRDefault="00E064E4" w:rsidP="00E064E4">
            <w:pPr>
              <w:jc w:val="center"/>
              <w:rPr>
                <w:rFonts w:ascii="Times New Roman" w:hAnsi="Times New Roman"/>
                <w:sz w:val="24"/>
                <w:szCs w:val="24"/>
                <w:lang w:eastAsia="ru-RU"/>
              </w:rPr>
            </w:pPr>
          </w:p>
        </w:tc>
        <w:tc>
          <w:tcPr>
            <w:tcW w:w="3686" w:type="dxa"/>
            <w:tcBorders>
              <w:top w:val="single" w:sz="4" w:space="0" w:color="auto"/>
              <w:left w:val="single" w:sz="4" w:space="0" w:color="auto"/>
              <w:right w:val="single" w:sz="4" w:space="0" w:color="auto"/>
            </w:tcBorders>
          </w:tcPr>
          <w:p w14:paraId="7BE6AB28" w14:textId="1FC8B8C4" w:rsidR="00E064E4" w:rsidRPr="00E064E4" w:rsidRDefault="00E064E4" w:rsidP="00E064E4">
            <w:pPr>
              <w:jc w:val="center"/>
              <w:rPr>
                <w:rFonts w:ascii="Times New Roman" w:hAnsi="Times New Roman"/>
                <w:sz w:val="24"/>
                <w:szCs w:val="24"/>
                <w:lang w:eastAsia="ru-RU"/>
              </w:rPr>
            </w:pPr>
            <w:r w:rsidRPr="00B266EB">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tcPr>
          <w:p w14:paraId="5B410B3A" w14:textId="243B6A82" w:rsidR="00E064E4" w:rsidRPr="00E064E4" w:rsidRDefault="00E064E4" w:rsidP="00E064E4">
            <w:pPr>
              <w:jc w:val="center"/>
              <w:rPr>
                <w:rFonts w:ascii="Times New Roman" w:hAnsi="Times New Roman"/>
                <w:sz w:val="24"/>
                <w:szCs w:val="24"/>
                <w:lang w:eastAsia="ru-RU"/>
              </w:rPr>
            </w:pPr>
            <w:r w:rsidRPr="00F70F81">
              <w:rPr>
                <w:rFonts w:ascii="Times New Roman" w:hAnsi="Times New Roman"/>
                <w:b/>
                <w:sz w:val="24"/>
                <w:szCs w:val="24"/>
              </w:rPr>
              <w:t>Знать</w:t>
            </w:r>
          </w:p>
        </w:tc>
      </w:tr>
      <w:tr w:rsidR="00E064E4" w:rsidRPr="00E064E4" w14:paraId="4197FE29" w14:textId="77777777" w:rsidTr="003060FB">
        <w:tc>
          <w:tcPr>
            <w:tcW w:w="1163" w:type="dxa"/>
            <w:vMerge w:val="restart"/>
          </w:tcPr>
          <w:p w14:paraId="043C867E" w14:textId="77777777" w:rsidR="00E064E4" w:rsidRPr="00E064E4" w:rsidRDefault="00E064E4" w:rsidP="00E064E4">
            <w:pPr>
              <w:jc w:val="center"/>
              <w:rPr>
                <w:rFonts w:ascii="Times New Roman" w:hAnsi="Times New Roman"/>
                <w:sz w:val="24"/>
                <w:szCs w:val="24"/>
                <w:lang w:eastAsia="ru-RU"/>
              </w:rPr>
            </w:pPr>
            <w:r w:rsidRPr="00E064E4">
              <w:rPr>
                <w:rFonts w:ascii="Times New Roman" w:hAnsi="Times New Roman"/>
                <w:sz w:val="24"/>
                <w:szCs w:val="24"/>
                <w:lang w:eastAsia="ru-RU"/>
              </w:rPr>
              <w:t>ОК 01</w:t>
            </w:r>
          </w:p>
        </w:tc>
        <w:tc>
          <w:tcPr>
            <w:tcW w:w="3686" w:type="dxa"/>
          </w:tcPr>
          <w:p w14:paraId="21004E31" w14:textId="77777777" w:rsidR="00E064E4" w:rsidRPr="00E064E4" w:rsidRDefault="00E064E4" w:rsidP="00E064E4">
            <w:pPr>
              <w:jc w:val="both"/>
              <w:rPr>
                <w:rFonts w:ascii="Times New Roman" w:hAnsi="Times New Roman"/>
                <w:sz w:val="24"/>
                <w:szCs w:val="24"/>
                <w:lang w:eastAsia="ru-RU"/>
              </w:rPr>
            </w:pPr>
            <w:r w:rsidRPr="00E064E4">
              <w:rPr>
                <w:rFonts w:ascii="Times New Roman" w:hAnsi="Times New Roman"/>
                <w:iCs/>
                <w:sz w:val="24"/>
                <w:szCs w:val="24"/>
                <w:lang w:eastAsia="ru-RU"/>
              </w:rPr>
              <w:t xml:space="preserve">распознавать задачу и/или проблему </w:t>
            </w:r>
            <w:r w:rsidRPr="00E064E4">
              <w:rPr>
                <w:rFonts w:ascii="Times New Roman" w:hAnsi="Times New Roman"/>
                <w:iCs/>
                <w:sz w:val="24"/>
                <w:szCs w:val="24"/>
                <w:lang w:eastAsia="ru-RU"/>
              </w:rPr>
              <w:br/>
              <w:t>в профессиональном и/или социальном контексте;</w:t>
            </w:r>
          </w:p>
        </w:tc>
        <w:tc>
          <w:tcPr>
            <w:tcW w:w="4677" w:type="dxa"/>
          </w:tcPr>
          <w:p w14:paraId="23C46D0B"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iCs/>
                <w:sz w:val="24"/>
                <w:szCs w:val="24"/>
              </w:rPr>
              <w:t>а</w:t>
            </w:r>
            <w:r w:rsidRPr="00E064E4">
              <w:rPr>
                <w:rFonts w:ascii="Times New Roman" w:hAnsi="Times New Roman"/>
                <w:bCs/>
                <w:sz w:val="24"/>
                <w:szCs w:val="24"/>
              </w:rPr>
              <w:t xml:space="preserve">ктуальный профессиональный </w:t>
            </w:r>
            <w:r w:rsidRPr="00E064E4">
              <w:rPr>
                <w:rFonts w:ascii="Times New Roman" w:hAnsi="Times New Roman"/>
                <w:bCs/>
                <w:sz w:val="24"/>
                <w:szCs w:val="24"/>
              </w:rPr>
              <w:br/>
              <w:t xml:space="preserve">и социальный контекст, в котором приходится работать и жить; </w:t>
            </w:r>
          </w:p>
        </w:tc>
      </w:tr>
      <w:tr w:rsidR="00E064E4" w:rsidRPr="00E064E4" w14:paraId="3D960FFE" w14:textId="77777777" w:rsidTr="003060FB">
        <w:tc>
          <w:tcPr>
            <w:tcW w:w="1163" w:type="dxa"/>
            <w:vMerge/>
          </w:tcPr>
          <w:p w14:paraId="7EFE4973" w14:textId="77777777" w:rsidR="00E064E4" w:rsidRPr="00E064E4" w:rsidRDefault="00E064E4" w:rsidP="00E064E4">
            <w:pPr>
              <w:rPr>
                <w:rFonts w:ascii="Times New Roman" w:hAnsi="Times New Roman"/>
                <w:sz w:val="24"/>
                <w:szCs w:val="24"/>
                <w:lang w:eastAsia="ru-RU"/>
              </w:rPr>
            </w:pPr>
          </w:p>
        </w:tc>
        <w:tc>
          <w:tcPr>
            <w:tcW w:w="3686" w:type="dxa"/>
          </w:tcPr>
          <w:p w14:paraId="7C54C9D1"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анализировать задачу и/или проблему и выделять её составные части; </w:t>
            </w:r>
          </w:p>
        </w:tc>
        <w:tc>
          <w:tcPr>
            <w:tcW w:w="4677" w:type="dxa"/>
          </w:tcPr>
          <w:p w14:paraId="5BCF5FAB"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bCs/>
                <w:sz w:val="24"/>
                <w:szCs w:val="24"/>
              </w:rPr>
              <w:t xml:space="preserve">основные источники информации </w:t>
            </w:r>
            <w:r w:rsidRPr="00E064E4">
              <w:rPr>
                <w:rFonts w:ascii="Times New Roman" w:hAnsi="Times New Roman"/>
                <w:bCs/>
                <w:sz w:val="24"/>
                <w:szCs w:val="24"/>
              </w:rPr>
              <w:br/>
              <w:t xml:space="preserve">и ресурсы для решения задач и проблем </w:t>
            </w:r>
            <w:r w:rsidRPr="00E064E4">
              <w:rPr>
                <w:rFonts w:ascii="Times New Roman" w:hAnsi="Times New Roman"/>
                <w:bCs/>
                <w:sz w:val="24"/>
                <w:szCs w:val="24"/>
              </w:rPr>
              <w:br/>
              <w:t>в профессиональном и/или социальном контексте;</w:t>
            </w:r>
          </w:p>
        </w:tc>
      </w:tr>
      <w:tr w:rsidR="00E064E4" w:rsidRPr="00E064E4" w14:paraId="7DE47D41" w14:textId="77777777" w:rsidTr="003060FB">
        <w:tc>
          <w:tcPr>
            <w:tcW w:w="1163" w:type="dxa"/>
            <w:vMerge/>
          </w:tcPr>
          <w:p w14:paraId="40F05A31" w14:textId="77777777" w:rsidR="00E064E4" w:rsidRPr="00E064E4" w:rsidRDefault="00E064E4" w:rsidP="00E064E4">
            <w:pPr>
              <w:rPr>
                <w:rFonts w:ascii="Times New Roman" w:hAnsi="Times New Roman"/>
                <w:sz w:val="24"/>
                <w:szCs w:val="24"/>
                <w:lang w:eastAsia="ru-RU"/>
              </w:rPr>
            </w:pPr>
          </w:p>
        </w:tc>
        <w:tc>
          <w:tcPr>
            <w:tcW w:w="3686" w:type="dxa"/>
            <w:vAlign w:val="center"/>
          </w:tcPr>
          <w:p w14:paraId="5FC0D840"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определять этапы решения задачи;</w:t>
            </w:r>
          </w:p>
        </w:tc>
        <w:tc>
          <w:tcPr>
            <w:tcW w:w="4677" w:type="dxa"/>
          </w:tcPr>
          <w:p w14:paraId="0434EFE9"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bCs/>
                <w:sz w:val="24"/>
                <w:szCs w:val="24"/>
              </w:rPr>
              <w:t xml:space="preserve">алгоритмы выполнения работ в профессиональной </w:t>
            </w:r>
            <w:r w:rsidRPr="00E064E4">
              <w:rPr>
                <w:rFonts w:ascii="Times New Roman" w:hAnsi="Times New Roman"/>
                <w:bCs/>
                <w:sz w:val="24"/>
                <w:szCs w:val="24"/>
              </w:rPr>
              <w:br/>
              <w:t xml:space="preserve">и смежных областях; </w:t>
            </w:r>
          </w:p>
        </w:tc>
      </w:tr>
      <w:tr w:rsidR="00E064E4" w:rsidRPr="00E064E4" w14:paraId="1E806BC9" w14:textId="77777777" w:rsidTr="003060FB">
        <w:tc>
          <w:tcPr>
            <w:tcW w:w="1163" w:type="dxa"/>
            <w:vMerge/>
          </w:tcPr>
          <w:p w14:paraId="41A62EFC" w14:textId="77777777" w:rsidR="00E064E4" w:rsidRPr="00E064E4" w:rsidRDefault="00E064E4" w:rsidP="00E064E4">
            <w:pPr>
              <w:rPr>
                <w:rFonts w:ascii="Times New Roman" w:hAnsi="Times New Roman"/>
                <w:sz w:val="24"/>
                <w:szCs w:val="24"/>
                <w:lang w:eastAsia="ru-RU"/>
              </w:rPr>
            </w:pPr>
          </w:p>
        </w:tc>
        <w:tc>
          <w:tcPr>
            <w:tcW w:w="3686" w:type="dxa"/>
            <w:vAlign w:val="center"/>
          </w:tcPr>
          <w:p w14:paraId="1F654381"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677" w:type="dxa"/>
          </w:tcPr>
          <w:p w14:paraId="0ADB6A0F"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методы работы в профессиональной и смежных сферах;</w:t>
            </w:r>
          </w:p>
        </w:tc>
      </w:tr>
      <w:tr w:rsidR="00E064E4" w:rsidRPr="00E064E4" w14:paraId="59B87C51" w14:textId="77777777" w:rsidTr="003060FB">
        <w:tc>
          <w:tcPr>
            <w:tcW w:w="1163" w:type="dxa"/>
            <w:vMerge/>
          </w:tcPr>
          <w:p w14:paraId="3FB3C98C" w14:textId="77777777" w:rsidR="00E064E4" w:rsidRPr="00E064E4" w:rsidRDefault="00E064E4" w:rsidP="00E064E4">
            <w:pPr>
              <w:rPr>
                <w:rFonts w:ascii="Times New Roman" w:hAnsi="Times New Roman"/>
                <w:sz w:val="24"/>
                <w:szCs w:val="24"/>
                <w:lang w:eastAsia="ru-RU"/>
              </w:rPr>
            </w:pPr>
          </w:p>
        </w:tc>
        <w:tc>
          <w:tcPr>
            <w:tcW w:w="3686" w:type="dxa"/>
            <w:vAlign w:val="center"/>
          </w:tcPr>
          <w:p w14:paraId="6F47DD4B"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составлять план действия; </w:t>
            </w:r>
          </w:p>
        </w:tc>
        <w:tc>
          <w:tcPr>
            <w:tcW w:w="4677" w:type="dxa"/>
          </w:tcPr>
          <w:p w14:paraId="3301737E"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 xml:space="preserve">структуру плана для решения задач; </w:t>
            </w:r>
          </w:p>
        </w:tc>
      </w:tr>
      <w:tr w:rsidR="00E064E4" w:rsidRPr="00E064E4" w14:paraId="49DD70E1" w14:textId="77777777" w:rsidTr="003060FB">
        <w:tc>
          <w:tcPr>
            <w:tcW w:w="1163" w:type="dxa"/>
            <w:vMerge/>
          </w:tcPr>
          <w:p w14:paraId="15861D93" w14:textId="77777777" w:rsidR="00E064E4" w:rsidRPr="00E064E4" w:rsidRDefault="00E064E4" w:rsidP="00E064E4">
            <w:pPr>
              <w:rPr>
                <w:rFonts w:ascii="Times New Roman" w:hAnsi="Times New Roman"/>
                <w:sz w:val="24"/>
                <w:szCs w:val="24"/>
                <w:lang w:eastAsia="ru-RU"/>
              </w:rPr>
            </w:pPr>
          </w:p>
        </w:tc>
        <w:tc>
          <w:tcPr>
            <w:tcW w:w="3686" w:type="dxa"/>
            <w:vAlign w:val="center"/>
          </w:tcPr>
          <w:p w14:paraId="55294454"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определять необходимые ресурсы;</w:t>
            </w:r>
          </w:p>
        </w:tc>
        <w:tc>
          <w:tcPr>
            <w:tcW w:w="4677" w:type="dxa"/>
          </w:tcPr>
          <w:p w14:paraId="2B2F1FA3" w14:textId="77777777" w:rsidR="00E064E4" w:rsidRPr="00E064E4" w:rsidRDefault="00E064E4" w:rsidP="00E064E4">
            <w:pPr>
              <w:jc w:val="both"/>
              <w:rPr>
                <w:rFonts w:ascii="Times New Roman" w:hAnsi="Times New Roman"/>
                <w:sz w:val="24"/>
                <w:szCs w:val="24"/>
                <w:lang w:eastAsia="ru-RU"/>
              </w:rPr>
            </w:pPr>
          </w:p>
        </w:tc>
      </w:tr>
      <w:tr w:rsidR="00E064E4" w:rsidRPr="00E064E4" w14:paraId="7662FA24" w14:textId="77777777" w:rsidTr="003060FB">
        <w:tc>
          <w:tcPr>
            <w:tcW w:w="1163" w:type="dxa"/>
            <w:vMerge/>
          </w:tcPr>
          <w:p w14:paraId="4F403836" w14:textId="77777777" w:rsidR="00E064E4" w:rsidRPr="00E064E4" w:rsidRDefault="00E064E4" w:rsidP="00E064E4">
            <w:pPr>
              <w:rPr>
                <w:rFonts w:ascii="Times New Roman" w:hAnsi="Times New Roman"/>
                <w:sz w:val="24"/>
                <w:szCs w:val="24"/>
                <w:lang w:eastAsia="ru-RU"/>
              </w:rPr>
            </w:pPr>
          </w:p>
        </w:tc>
        <w:tc>
          <w:tcPr>
            <w:tcW w:w="3686" w:type="dxa"/>
            <w:vAlign w:val="center"/>
          </w:tcPr>
          <w:p w14:paraId="6DB94C9A"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владеть актуальными методами работы </w:t>
            </w:r>
            <w:r w:rsidRPr="00E064E4">
              <w:rPr>
                <w:rFonts w:ascii="Times New Roman" w:hAnsi="Times New Roman"/>
                <w:iCs/>
                <w:sz w:val="24"/>
                <w:szCs w:val="24"/>
              </w:rPr>
              <w:br/>
              <w:t>в профессиональной и смежных сферах;</w:t>
            </w:r>
          </w:p>
        </w:tc>
        <w:tc>
          <w:tcPr>
            <w:tcW w:w="4677" w:type="dxa"/>
          </w:tcPr>
          <w:p w14:paraId="78BC99BE" w14:textId="77777777" w:rsidR="00E064E4" w:rsidRPr="00E064E4" w:rsidRDefault="00E064E4" w:rsidP="00E064E4">
            <w:pPr>
              <w:jc w:val="both"/>
              <w:rPr>
                <w:rFonts w:ascii="Times New Roman" w:hAnsi="Times New Roman"/>
                <w:sz w:val="24"/>
                <w:szCs w:val="24"/>
                <w:lang w:eastAsia="ru-RU"/>
              </w:rPr>
            </w:pPr>
          </w:p>
        </w:tc>
      </w:tr>
      <w:tr w:rsidR="00E064E4" w:rsidRPr="00E064E4" w14:paraId="775D8540" w14:textId="77777777" w:rsidTr="003060FB">
        <w:tc>
          <w:tcPr>
            <w:tcW w:w="1163" w:type="dxa"/>
            <w:vMerge/>
          </w:tcPr>
          <w:p w14:paraId="4E233B7A" w14:textId="77777777" w:rsidR="00E064E4" w:rsidRPr="00E064E4" w:rsidRDefault="00E064E4" w:rsidP="00E064E4">
            <w:pPr>
              <w:rPr>
                <w:rFonts w:ascii="Times New Roman" w:hAnsi="Times New Roman"/>
                <w:sz w:val="24"/>
                <w:szCs w:val="24"/>
                <w:lang w:eastAsia="ru-RU"/>
              </w:rPr>
            </w:pPr>
          </w:p>
        </w:tc>
        <w:tc>
          <w:tcPr>
            <w:tcW w:w="3686" w:type="dxa"/>
            <w:vAlign w:val="center"/>
          </w:tcPr>
          <w:p w14:paraId="38AD8FA9"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реализовывать составленный план;</w:t>
            </w:r>
          </w:p>
        </w:tc>
        <w:tc>
          <w:tcPr>
            <w:tcW w:w="4677" w:type="dxa"/>
          </w:tcPr>
          <w:p w14:paraId="756D2626" w14:textId="77777777" w:rsidR="00E064E4" w:rsidRPr="00E064E4" w:rsidRDefault="00E064E4" w:rsidP="00E064E4">
            <w:pPr>
              <w:jc w:val="both"/>
              <w:rPr>
                <w:rFonts w:ascii="Times New Roman" w:hAnsi="Times New Roman"/>
                <w:sz w:val="24"/>
                <w:szCs w:val="24"/>
                <w:lang w:eastAsia="ru-RU"/>
              </w:rPr>
            </w:pPr>
          </w:p>
        </w:tc>
      </w:tr>
      <w:tr w:rsidR="00E064E4" w:rsidRPr="00E064E4" w14:paraId="24F83C41" w14:textId="77777777" w:rsidTr="003060FB">
        <w:tc>
          <w:tcPr>
            <w:tcW w:w="1163" w:type="dxa"/>
            <w:vMerge/>
          </w:tcPr>
          <w:p w14:paraId="59CDD56B" w14:textId="77777777" w:rsidR="00E064E4" w:rsidRPr="00E064E4" w:rsidRDefault="00E064E4" w:rsidP="00E064E4">
            <w:pPr>
              <w:rPr>
                <w:rFonts w:ascii="Times New Roman" w:hAnsi="Times New Roman"/>
                <w:sz w:val="24"/>
                <w:szCs w:val="24"/>
                <w:lang w:eastAsia="ru-RU"/>
              </w:rPr>
            </w:pPr>
          </w:p>
        </w:tc>
        <w:tc>
          <w:tcPr>
            <w:tcW w:w="3686" w:type="dxa"/>
            <w:vAlign w:val="center"/>
          </w:tcPr>
          <w:p w14:paraId="48815CBC"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677" w:type="dxa"/>
          </w:tcPr>
          <w:p w14:paraId="25CF8399" w14:textId="77777777" w:rsidR="00E064E4" w:rsidRPr="00E064E4" w:rsidRDefault="00E064E4" w:rsidP="00E064E4">
            <w:pPr>
              <w:jc w:val="both"/>
              <w:rPr>
                <w:rFonts w:ascii="Times New Roman" w:hAnsi="Times New Roman"/>
                <w:sz w:val="24"/>
                <w:szCs w:val="24"/>
                <w:lang w:eastAsia="ru-RU"/>
              </w:rPr>
            </w:pPr>
          </w:p>
        </w:tc>
      </w:tr>
      <w:tr w:rsidR="00E064E4" w:rsidRPr="00E064E4" w14:paraId="1217389C" w14:textId="77777777" w:rsidTr="003060FB">
        <w:tc>
          <w:tcPr>
            <w:tcW w:w="1163" w:type="dxa"/>
            <w:vMerge w:val="restart"/>
          </w:tcPr>
          <w:p w14:paraId="622C61E1" w14:textId="77777777" w:rsidR="00E064E4" w:rsidRPr="00E064E4" w:rsidRDefault="00E064E4" w:rsidP="00E064E4">
            <w:pPr>
              <w:rPr>
                <w:rFonts w:ascii="Times New Roman" w:hAnsi="Times New Roman"/>
                <w:sz w:val="24"/>
                <w:szCs w:val="24"/>
                <w:lang w:eastAsia="ru-RU"/>
              </w:rPr>
            </w:pPr>
            <w:r w:rsidRPr="00E064E4">
              <w:rPr>
                <w:rFonts w:ascii="Times New Roman" w:hAnsi="Times New Roman"/>
                <w:sz w:val="24"/>
                <w:szCs w:val="24"/>
                <w:lang w:eastAsia="ru-RU"/>
              </w:rPr>
              <w:t>ОК 02</w:t>
            </w:r>
          </w:p>
        </w:tc>
        <w:tc>
          <w:tcPr>
            <w:tcW w:w="3686" w:type="dxa"/>
          </w:tcPr>
          <w:p w14:paraId="5BB3CD87"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iCs/>
                <w:sz w:val="24"/>
                <w:szCs w:val="24"/>
              </w:rPr>
              <w:t xml:space="preserve">определять задачи для поиска информации; </w:t>
            </w:r>
          </w:p>
        </w:tc>
        <w:tc>
          <w:tcPr>
            <w:tcW w:w="4677" w:type="dxa"/>
          </w:tcPr>
          <w:p w14:paraId="1BE09740"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064E4" w:rsidRPr="00E064E4" w14:paraId="3FFBF289" w14:textId="77777777" w:rsidTr="003060FB">
        <w:tc>
          <w:tcPr>
            <w:tcW w:w="1163" w:type="dxa"/>
            <w:vMerge/>
          </w:tcPr>
          <w:p w14:paraId="1FE381A8" w14:textId="77777777" w:rsidR="00E064E4" w:rsidRPr="00E064E4" w:rsidRDefault="00E064E4" w:rsidP="00E064E4">
            <w:pPr>
              <w:rPr>
                <w:rFonts w:ascii="Times New Roman" w:hAnsi="Times New Roman"/>
                <w:sz w:val="24"/>
                <w:szCs w:val="24"/>
                <w:lang w:eastAsia="ru-RU"/>
              </w:rPr>
            </w:pPr>
          </w:p>
        </w:tc>
        <w:tc>
          <w:tcPr>
            <w:tcW w:w="3686" w:type="dxa"/>
          </w:tcPr>
          <w:p w14:paraId="75F1BA5B"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определять необходимые источники информации;</w:t>
            </w:r>
          </w:p>
        </w:tc>
        <w:tc>
          <w:tcPr>
            <w:tcW w:w="4677" w:type="dxa"/>
          </w:tcPr>
          <w:p w14:paraId="55873B54"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iCs/>
                <w:sz w:val="24"/>
                <w:szCs w:val="24"/>
              </w:rPr>
              <w:t xml:space="preserve">приемы структурирования информации; </w:t>
            </w:r>
          </w:p>
        </w:tc>
      </w:tr>
      <w:tr w:rsidR="00E064E4" w:rsidRPr="00E064E4" w14:paraId="758AA373" w14:textId="77777777" w:rsidTr="003060FB">
        <w:tc>
          <w:tcPr>
            <w:tcW w:w="1163" w:type="dxa"/>
            <w:vMerge/>
          </w:tcPr>
          <w:p w14:paraId="3F9456A0" w14:textId="77777777" w:rsidR="00E064E4" w:rsidRPr="00E064E4" w:rsidRDefault="00E064E4" w:rsidP="00E064E4">
            <w:pPr>
              <w:rPr>
                <w:rFonts w:ascii="Times New Roman" w:hAnsi="Times New Roman"/>
                <w:sz w:val="24"/>
                <w:szCs w:val="24"/>
                <w:lang w:eastAsia="ru-RU"/>
              </w:rPr>
            </w:pPr>
          </w:p>
        </w:tc>
        <w:tc>
          <w:tcPr>
            <w:tcW w:w="3686" w:type="dxa"/>
          </w:tcPr>
          <w:p w14:paraId="38CBFE55"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 xml:space="preserve">планировать процесс поиска; структурировать получаемую информацию; </w:t>
            </w:r>
          </w:p>
        </w:tc>
        <w:tc>
          <w:tcPr>
            <w:tcW w:w="4677" w:type="dxa"/>
          </w:tcPr>
          <w:p w14:paraId="04E8E44A"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формат оформления результатов поиска информации, </w:t>
            </w:r>
            <w:r w:rsidRPr="00E064E4">
              <w:rPr>
                <w:rFonts w:ascii="Times New Roman" w:hAnsi="Times New Roman"/>
                <w:bCs/>
                <w:iCs/>
                <w:sz w:val="24"/>
                <w:szCs w:val="24"/>
              </w:rPr>
              <w:t>современные средства и устройства информатизации;</w:t>
            </w:r>
          </w:p>
        </w:tc>
      </w:tr>
      <w:tr w:rsidR="00E064E4" w:rsidRPr="00E064E4" w14:paraId="14FCA4AF" w14:textId="77777777" w:rsidTr="003060FB">
        <w:tc>
          <w:tcPr>
            <w:tcW w:w="1163" w:type="dxa"/>
            <w:vMerge/>
          </w:tcPr>
          <w:p w14:paraId="62AD784C" w14:textId="77777777" w:rsidR="00E064E4" w:rsidRPr="00E064E4" w:rsidRDefault="00E064E4" w:rsidP="00E064E4">
            <w:pPr>
              <w:rPr>
                <w:rFonts w:ascii="Times New Roman" w:hAnsi="Times New Roman"/>
                <w:sz w:val="24"/>
                <w:szCs w:val="24"/>
                <w:lang w:eastAsia="ru-RU"/>
              </w:rPr>
            </w:pPr>
          </w:p>
        </w:tc>
        <w:tc>
          <w:tcPr>
            <w:tcW w:w="3686" w:type="dxa"/>
          </w:tcPr>
          <w:p w14:paraId="33ECEFD3"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выделять наиболее значимое в перечне информации; </w:t>
            </w:r>
          </w:p>
        </w:tc>
        <w:tc>
          <w:tcPr>
            <w:tcW w:w="4677" w:type="dxa"/>
          </w:tcPr>
          <w:p w14:paraId="23B940EE"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064E4" w:rsidRPr="00E064E4" w14:paraId="70A886D8" w14:textId="77777777" w:rsidTr="003060FB">
        <w:tc>
          <w:tcPr>
            <w:tcW w:w="1163" w:type="dxa"/>
            <w:vMerge/>
          </w:tcPr>
          <w:p w14:paraId="3B468638" w14:textId="77777777" w:rsidR="00E064E4" w:rsidRPr="00E064E4" w:rsidRDefault="00E064E4" w:rsidP="00E064E4">
            <w:pPr>
              <w:rPr>
                <w:rFonts w:ascii="Times New Roman" w:hAnsi="Times New Roman"/>
                <w:sz w:val="24"/>
                <w:szCs w:val="24"/>
                <w:lang w:eastAsia="ru-RU"/>
              </w:rPr>
            </w:pPr>
          </w:p>
        </w:tc>
        <w:tc>
          <w:tcPr>
            <w:tcW w:w="3686" w:type="dxa"/>
          </w:tcPr>
          <w:p w14:paraId="1B97F879"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оценивать практическую значимость результатов поиска;</w:t>
            </w:r>
          </w:p>
        </w:tc>
        <w:tc>
          <w:tcPr>
            <w:tcW w:w="4677" w:type="dxa"/>
          </w:tcPr>
          <w:p w14:paraId="3024038A" w14:textId="77777777" w:rsidR="00E064E4" w:rsidRPr="00E064E4" w:rsidRDefault="00E064E4" w:rsidP="00E064E4">
            <w:pPr>
              <w:jc w:val="both"/>
              <w:rPr>
                <w:rFonts w:ascii="Times New Roman" w:hAnsi="Times New Roman"/>
                <w:bCs/>
                <w:sz w:val="24"/>
                <w:szCs w:val="24"/>
                <w:lang w:eastAsia="ru-RU"/>
              </w:rPr>
            </w:pPr>
          </w:p>
        </w:tc>
      </w:tr>
      <w:tr w:rsidR="00E064E4" w:rsidRPr="00E064E4" w14:paraId="4F45622A" w14:textId="77777777" w:rsidTr="003060FB">
        <w:tc>
          <w:tcPr>
            <w:tcW w:w="1163" w:type="dxa"/>
            <w:vMerge/>
          </w:tcPr>
          <w:p w14:paraId="0C49F1C6" w14:textId="77777777" w:rsidR="00E064E4" w:rsidRPr="00E064E4" w:rsidRDefault="00E064E4" w:rsidP="00E064E4">
            <w:pPr>
              <w:rPr>
                <w:rFonts w:ascii="Times New Roman" w:hAnsi="Times New Roman"/>
                <w:sz w:val="24"/>
                <w:szCs w:val="24"/>
                <w:lang w:eastAsia="ru-RU"/>
              </w:rPr>
            </w:pPr>
          </w:p>
        </w:tc>
        <w:tc>
          <w:tcPr>
            <w:tcW w:w="3686" w:type="dxa"/>
          </w:tcPr>
          <w:p w14:paraId="0BCD0296"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677" w:type="dxa"/>
          </w:tcPr>
          <w:p w14:paraId="52E8FD2C" w14:textId="77777777" w:rsidR="00E064E4" w:rsidRPr="00E064E4" w:rsidRDefault="00E064E4" w:rsidP="00E064E4">
            <w:pPr>
              <w:jc w:val="both"/>
              <w:rPr>
                <w:rFonts w:ascii="Times New Roman" w:hAnsi="Times New Roman"/>
                <w:bCs/>
                <w:sz w:val="24"/>
                <w:szCs w:val="24"/>
                <w:lang w:eastAsia="ru-RU"/>
              </w:rPr>
            </w:pPr>
          </w:p>
        </w:tc>
      </w:tr>
      <w:tr w:rsidR="00E064E4" w:rsidRPr="00E064E4" w14:paraId="54F0CC1F" w14:textId="77777777" w:rsidTr="003060FB">
        <w:tc>
          <w:tcPr>
            <w:tcW w:w="1163" w:type="dxa"/>
            <w:vMerge/>
          </w:tcPr>
          <w:p w14:paraId="33D3D5A7" w14:textId="77777777" w:rsidR="00E064E4" w:rsidRPr="00E064E4" w:rsidRDefault="00E064E4" w:rsidP="00E064E4">
            <w:pPr>
              <w:rPr>
                <w:rFonts w:ascii="Times New Roman" w:hAnsi="Times New Roman"/>
                <w:sz w:val="24"/>
                <w:szCs w:val="24"/>
                <w:lang w:eastAsia="ru-RU"/>
              </w:rPr>
            </w:pPr>
          </w:p>
        </w:tc>
        <w:tc>
          <w:tcPr>
            <w:tcW w:w="3686" w:type="dxa"/>
          </w:tcPr>
          <w:p w14:paraId="60B82CD3"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использовать современное программное обеспечение;</w:t>
            </w:r>
          </w:p>
        </w:tc>
        <w:tc>
          <w:tcPr>
            <w:tcW w:w="4677" w:type="dxa"/>
          </w:tcPr>
          <w:p w14:paraId="149C8D98" w14:textId="77777777" w:rsidR="00E064E4" w:rsidRPr="00E064E4" w:rsidRDefault="00E064E4" w:rsidP="00E064E4">
            <w:pPr>
              <w:jc w:val="both"/>
              <w:rPr>
                <w:rFonts w:ascii="Times New Roman" w:hAnsi="Times New Roman"/>
                <w:bCs/>
                <w:sz w:val="24"/>
                <w:szCs w:val="24"/>
                <w:lang w:eastAsia="ru-RU"/>
              </w:rPr>
            </w:pPr>
          </w:p>
        </w:tc>
      </w:tr>
      <w:tr w:rsidR="00E064E4" w:rsidRPr="00E064E4" w14:paraId="4135E350" w14:textId="77777777" w:rsidTr="003060FB">
        <w:tc>
          <w:tcPr>
            <w:tcW w:w="1163" w:type="dxa"/>
            <w:vMerge/>
          </w:tcPr>
          <w:p w14:paraId="34D39B2D" w14:textId="77777777" w:rsidR="00E064E4" w:rsidRPr="00E064E4" w:rsidRDefault="00E064E4" w:rsidP="00E064E4">
            <w:pPr>
              <w:rPr>
                <w:rFonts w:ascii="Times New Roman" w:hAnsi="Times New Roman"/>
                <w:sz w:val="24"/>
                <w:szCs w:val="24"/>
                <w:lang w:eastAsia="ru-RU"/>
              </w:rPr>
            </w:pPr>
          </w:p>
        </w:tc>
        <w:tc>
          <w:tcPr>
            <w:tcW w:w="3686" w:type="dxa"/>
          </w:tcPr>
          <w:p w14:paraId="34F4E5FD"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использовать различные цифровые средства для решения профессиональных задач</w:t>
            </w:r>
          </w:p>
        </w:tc>
        <w:tc>
          <w:tcPr>
            <w:tcW w:w="4677" w:type="dxa"/>
          </w:tcPr>
          <w:p w14:paraId="3227F02E" w14:textId="77777777" w:rsidR="00E064E4" w:rsidRPr="00E064E4" w:rsidRDefault="00E064E4" w:rsidP="00E064E4">
            <w:pPr>
              <w:jc w:val="both"/>
              <w:rPr>
                <w:rFonts w:ascii="Times New Roman" w:hAnsi="Times New Roman"/>
                <w:bCs/>
                <w:sz w:val="24"/>
                <w:szCs w:val="24"/>
                <w:lang w:eastAsia="ru-RU"/>
              </w:rPr>
            </w:pPr>
          </w:p>
        </w:tc>
      </w:tr>
      <w:tr w:rsidR="00E064E4" w:rsidRPr="00E064E4" w14:paraId="7E38999C" w14:textId="77777777" w:rsidTr="003060FB">
        <w:tc>
          <w:tcPr>
            <w:tcW w:w="1163" w:type="dxa"/>
            <w:vMerge w:val="restart"/>
          </w:tcPr>
          <w:p w14:paraId="4B5E3C4B" w14:textId="77777777" w:rsidR="00E064E4" w:rsidRPr="00E064E4" w:rsidRDefault="00E064E4" w:rsidP="00E064E4">
            <w:pPr>
              <w:rPr>
                <w:rFonts w:ascii="Times New Roman" w:hAnsi="Times New Roman"/>
                <w:sz w:val="24"/>
                <w:szCs w:val="24"/>
                <w:lang w:eastAsia="ru-RU"/>
              </w:rPr>
            </w:pPr>
            <w:r w:rsidRPr="00E064E4">
              <w:rPr>
                <w:rFonts w:ascii="Times New Roman" w:hAnsi="Times New Roman"/>
                <w:sz w:val="24"/>
                <w:szCs w:val="24"/>
                <w:lang w:eastAsia="ru-RU"/>
              </w:rPr>
              <w:t>ОК 03</w:t>
            </w:r>
          </w:p>
        </w:tc>
        <w:tc>
          <w:tcPr>
            <w:tcW w:w="3686" w:type="dxa"/>
          </w:tcPr>
          <w:p w14:paraId="793BE6FA"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677" w:type="dxa"/>
          </w:tcPr>
          <w:p w14:paraId="0A190DF1"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iCs/>
                <w:sz w:val="24"/>
                <w:szCs w:val="24"/>
              </w:rPr>
              <w:t xml:space="preserve">содержание актуальной нормативно-правовой документации; </w:t>
            </w:r>
          </w:p>
        </w:tc>
      </w:tr>
      <w:tr w:rsidR="00E064E4" w:rsidRPr="00E064E4" w14:paraId="17A19FF3" w14:textId="77777777" w:rsidTr="003060FB">
        <w:tc>
          <w:tcPr>
            <w:tcW w:w="1163" w:type="dxa"/>
            <w:vMerge/>
          </w:tcPr>
          <w:p w14:paraId="5C69E550" w14:textId="77777777" w:rsidR="00E064E4" w:rsidRPr="00E064E4" w:rsidRDefault="00E064E4" w:rsidP="00E064E4">
            <w:pPr>
              <w:rPr>
                <w:rFonts w:ascii="Times New Roman" w:hAnsi="Times New Roman"/>
                <w:sz w:val="24"/>
                <w:szCs w:val="24"/>
                <w:lang w:eastAsia="ru-RU"/>
              </w:rPr>
            </w:pPr>
          </w:p>
        </w:tc>
        <w:tc>
          <w:tcPr>
            <w:tcW w:w="3686" w:type="dxa"/>
          </w:tcPr>
          <w:p w14:paraId="658F20C7"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sz w:val="24"/>
                <w:szCs w:val="24"/>
              </w:rPr>
              <w:t>применять современную научную профессиональную терминологию;</w:t>
            </w:r>
          </w:p>
        </w:tc>
        <w:tc>
          <w:tcPr>
            <w:tcW w:w="4677" w:type="dxa"/>
          </w:tcPr>
          <w:p w14:paraId="3EE94FA7"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iCs/>
                <w:sz w:val="24"/>
                <w:szCs w:val="24"/>
              </w:rPr>
              <w:t>современная научная и профессиональная терминология;</w:t>
            </w:r>
          </w:p>
        </w:tc>
      </w:tr>
      <w:tr w:rsidR="00E064E4" w:rsidRPr="00E064E4" w14:paraId="1B22B116" w14:textId="77777777" w:rsidTr="003060FB">
        <w:tc>
          <w:tcPr>
            <w:tcW w:w="1163" w:type="dxa"/>
            <w:vMerge/>
          </w:tcPr>
          <w:p w14:paraId="2E81DE6F" w14:textId="77777777" w:rsidR="00E064E4" w:rsidRPr="00E064E4" w:rsidRDefault="00E064E4" w:rsidP="00E064E4">
            <w:pPr>
              <w:rPr>
                <w:rFonts w:ascii="Times New Roman" w:hAnsi="Times New Roman"/>
                <w:sz w:val="24"/>
                <w:szCs w:val="24"/>
                <w:lang w:eastAsia="ru-RU"/>
              </w:rPr>
            </w:pPr>
          </w:p>
        </w:tc>
        <w:tc>
          <w:tcPr>
            <w:tcW w:w="3686" w:type="dxa"/>
          </w:tcPr>
          <w:p w14:paraId="473F01CB"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4677" w:type="dxa"/>
          </w:tcPr>
          <w:p w14:paraId="5734AECC"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iCs/>
                <w:sz w:val="24"/>
                <w:szCs w:val="24"/>
              </w:rPr>
              <w:t>возможные траектории профессионального развития и самообразования;</w:t>
            </w:r>
          </w:p>
        </w:tc>
      </w:tr>
      <w:tr w:rsidR="00E064E4" w:rsidRPr="00E064E4" w14:paraId="718D3B9E" w14:textId="77777777" w:rsidTr="003060FB">
        <w:tc>
          <w:tcPr>
            <w:tcW w:w="1163" w:type="dxa"/>
            <w:vMerge/>
          </w:tcPr>
          <w:p w14:paraId="1CF05ED4" w14:textId="77777777" w:rsidR="00E064E4" w:rsidRPr="00E064E4" w:rsidRDefault="00E064E4" w:rsidP="00E064E4">
            <w:pPr>
              <w:rPr>
                <w:rFonts w:ascii="Times New Roman" w:hAnsi="Times New Roman"/>
                <w:sz w:val="24"/>
                <w:szCs w:val="24"/>
                <w:lang w:eastAsia="ru-RU"/>
              </w:rPr>
            </w:pPr>
          </w:p>
        </w:tc>
        <w:tc>
          <w:tcPr>
            <w:tcW w:w="3686" w:type="dxa"/>
          </w:tcPr>
          <w:p w14:paraId="4C72A995" w14:textId="77777777" w:rsidR="00E064E4" w:rsidRPr="00E064E4" w:rsidRDefault="00E064E4" w:rsidP="00E064E4">
            <w:pPr>
              <w:suppressAutoHyphens/>
              <w:jc w:val="both"/>
              <w:rPr>
                <w:rFonts w:ascii="Times New Roman" w:hAnsi="Times New Roman"/>
                <w:sz w:val="24"/>
                <w:szCs w:val="24"/>
              </w:rPr>
            </w:pPr>
            <w:r w:rsidRPr="00E064E4">
              <w:rPr>
                <w:rFonts w:ascii="Times New Roman" w:hAnsi="Times New Roman"/>
                <w:bCs/>
                <w:sz w:val="24"/>
                <w:szCs w:val="24"/>
              </w:rPr>
              <w:t xml:space="preserve">выявлять достоинства и недостатки коммерческой идеи; </w:t>
            </w:r>
          </w:p>
        </w:tc>
        <w:tc>
          <w:tcPr>
            <w:tcW w:w="4677" w:type="dxa"/>
          </w:tcPr>
          <w:p w14:paraId="65E0864E"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sz w:val="24"/>
                <w:szCs w:val="24"/>
              </w:rPr>
              <w:t>основы предпринимательской деятельности; основы финансовой грамотности;</w:t>
            </w:r>
          </w:p>
        </w:tc>
      </w:tr>
      <w:tr w:rsidR="00E064E4" w:rsidRPr="00E064E4" w14:paraId="2B3FF969" w14:textId="77777777" w:rsidTr="003060FB">
        <w:tc>
          <w:tcPr>
            <w:tcW w:w="1163" w:type="dxa"/>
            <w:vMerge/>
          </w:tcPr>
          <w:p w14:paraId="52352212" w14:textId="77777777" w:rsidR="00E064E4" w:rsidRPr="00E064E4" w:rsidRDefault="00E064E4" w:rsidP="00E064E4">
            <w:pPr>
              <w:rPr>
                <w:rFonts w:ascii="Times New Roman" w:hAnsi="Times New Roman"/>
                <w:sz w:val="24"/>
                <w:szCs w:val="24"/>
                <w:lang w:eastAsia="ru-RU"/>
              </w:rPr>
            </w:pPr>
          </w:p>
        </w:tc>
        <w:tc>
          <w:tcPr>
            <w:tcW w:w="3686" w:type="dxa"/>
          </w:tcPr>
          <w:p w14:paraId="5B68E82D"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4677" w:type="dxa"/>
          </w:tcPr>
          <w:p w14:paraId="629FE5CE"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sz w:val="24"/>
                <w:szCs w:val="24"/>
              </w:rPr>
              <w:t>правила разработки бизнес-планов;</w:t>
            </w:r>
          </w:p>
        </w:tc>
      </w:tr>
      <w:tr w:rsidR="00E064E4" w:rsidRPr="00E064E4" w14:paraId="5A975B6D" w14:textId="77777777" w:rsidTr="003060FB">
        <w:tc>
          <w:tcPr>
            <w:tcW w:w="1163" w:type="dxa"/>
            <w:vMerge/>
          </w:tcPr>
          <w:p w14:paraId="5050085C" w14:textId="77777777" w:rsidR="00E064E4" w:rsidRPr="00E064E4" w:rsidRDefault="00E064E4" w:rsidP="00E064E4">
            <w:pPr>
              <w:rPr>
                <w:rFonts w:ascii="Times New Roman" w:hAnsi="Times New Roman"/>
                <w:sz w:val="24"/>
                <w:szCs w:val="24"/>
                <w:lang w:eastAsia="ru-RU"/>
              </w:rPr>
            </w:pPr>
          </w:p>
        </w:tc>
        <w:tc>
          <w:tcPr>
            <w:tcW w:w="3686" w:type="dxa"/>
          </w:tcPr>
          <w:p w14:paraId="295D9BBF"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рассчитывать размеры выплат по процентным ставкам кредитования;</w:t>
            </w:r>
          </w:p>
        </w:tc>
        <w:tc>
          <w:tcPr>
            <w:tcW w:w="4677" w:type="dxa"/>
          </w:tcPr>
          <w:p w14:paraId="072CBE90"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 xml:space="preserve">порядок выстраивания презентации; </w:t>
            </w:r>
          </w:p>
        </w:tc>
      </w:tr>
      <w:tr w:rsidR="00E064E4" w:rsidRPr="00E064E4" w14:paraId="3AC313A4" w14:textId="77777777" w:rsidTr="003060FB">
        <w:tc>
          <w:tcPr>
            <w:tcW w:w="1163" w:type="dxa"/>
            <w:vMerge/>
          </w:tcPr>
          <w:p w14:paraId="7B9B3884" w14:textId="77777777" w:rsidR="00E064E4" w:rsidRPr="00E064E4" w:rsidRDefault="00E064E4" w:rsidP="00E064E4">
            <w:pPr>
              <w:rPr>
                <w:rFonts w:ascii="Times New Roman" w:hAnsi="Times New Roman"/>
                <w:sz w:val="24"/>
                <w:szCs w:val="24"/>
                <w:lang w:eastAsia="ru-RU"/>
              </w:rPr>
            </w:pPr>
          </w:p>
        </w:tc>
        <w:tc>
          <w:tcPr>
            <w:tcW w:w="3686" w:type="dxa"/>
          </w:tcPr>
          <w:p w14:paraId="0CD40A94"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c>
          <w:tcPr>
            <w:tcW w:w="4677" w:type="dxa"/>
          </w:tcPr>
          <w:p w14:paraId="3DA69586"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sz w:val="24"/>
                <w:szCs w:val="24"/>
              </w:rPr>
              <w:t>кредитные банковские продукты</w:t>
            </w:r>
          </w:p>
        </w:tc>
      </w:tr>
      <w:tr w:rsidR="00E064E4" w:rsidRPr="00E064E4" w14:paraId="2C80C293" w14:textId="77777777" w:rsidTr="003060FB">
        <w:tc>
          <w:tcPr>
            <w:tcW w:w="1163" w:type="dxa"/>
            <w:vMerge/>
          </w:tcPr>
          <w:p w14:paraId="68D54BE0" w14:textId="77777777" w:rsidR="00E064E4" w:rsidRPr="00E064E4" w:rsidRDefault="00E064E4" w:rsidP="00E064E4">
            <w:pPr>
              <w:rPr>
                <w:rFonts w:ascii="Times New Roman" w:hAnsi="Times New Roman"/>
                <w:sz w:val="24"/>
                <w:szCs w:val="24"/>
                <w:lang w:eastAsia="ru-RU"/>
              </w:rPr>
            </w:pPr>
          </w:p>
        </w:tc>
        <w:tc>
          <w:tcPr>
            <w:tcW w:w="3686" w:type="dxa"/>
          </w:tcPr>
          <w:p w14:paraId="59CCAD49"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iCs/>
                <w:sz w:val="24"/>
                <w:szCs w:val="24"/>
              </w:rPr>
              <w:t xml:space="preserve">презентовать бизнес-идею </w:t>
            </w:r>
          </w:p>
        </w:tc>
        <w:tc>
          <w:tcPr>
            <w:tcW w:w="4677" w:type="dxa"/>
          </w:tcPr>
          <w:p w14:paraId="1C20AC5A" w14:textId="77777777" w:rsidR="00E064E4" w:rsidRPr="00E064E4" w:rsidRDefault="00E064E4" w:rsidP="00E064E4">
            <w:pPr>
              <w:jc w:val="both"/>
              <w:rPr>
                <w:rFonts w:ascii="Times New Roman" w:hAnsi="Times New Roman"/>
                <w:bCs/>
                <w:sz w:val="24"/>
                <w:szCs w:val="24"/>
                <w:lang w:eastAsia="ru-RU"/>
              </w:rPr>
            </w:pPr>
          </w:p>
        </w:tc>
      </w:tr>
      <w:tr w:rsidR="00E064E4" w:rsidRPr="00E064E4" w14:paraId="34021DF3" w14:textId="77777777" w:rsidTr="003060FB">
        <w:tc>
          <w:tcPr>
            <w:tcW w:w="1163" w:type="dxa"/>
            <w:vMerge/>
          </w:tcPr>
          <w:p w14:paraId="62B55EFC" w14:textId="77777777" w:rsidR="00E064E4" w:rsidRPr="00E064E4" w:rsidRDefault="00E064E4" w:rsidP="00E064E4">
            <w:pPr>
              <w:rPr>
                <w:rFonts w:ascii="Times New Roman" w:hAnsi="Times New Roman"/>
                <w:sz w:val="24"/>
                <w:szCs w:val="24"/>
                <w:lang w:eastAsia="ru-RU"/>
              </w:rPr>
            </w:pPr>
          </w:p>
        </w:tc>
        <w:tc>
          <w:tcPr>
            <w:tcW w:w="3686" w:type="dxa"/>
          </w:tcPr>
          <w:p w14:paraId="6309E4BA"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определять источники финансирования</w:t>
            </w:r>
          </w:p>
        </w:tc>
        <w:tc>
          <w:tcPr>
            <w:tcW w:w="4677" w:type="dxa"/>
          </w:tcPr>
          <w:p w14:paraId="0D98A517" w14:textId="77777777" w:rsidR="00E064E4" w:rsidRPr="00E064E4" w:rsidRDefault="00E064E4" w:rsidP="00E064E4">
            <w:pPr>
              <w:jc w:val="both"/>
              <w:rPr>
                <w:rFonts w:ascii="Times New Roman" w:hAnsi="Times New Roman"/>
                <w:bCs/>
                <w:sz w:val="24"/>
                <w:szCs w:val="24"/>
                <w:lang w:eastAsia="ru-RU"/>
              </w:rPr>
            </w:pPr>
          </w:p>
        </w:tc>
      </w:tr>
    </w:tbl>
    <w:p w14:paraId="27E73EC1" w14:textId="77777777" w:rsidR="00904E04" w:rsidRDefault="00904E04" w:rsidP="00904E04">
      <w:pPr>
        <w:spacing w:after="120"/>
        <w:rPr>
          <w:rFonts w:ascii="Times New Roman" w:hAnsi="Times New Roman" w:cs="Times New Roman"/>
          <w:bCs/>
          <w:sz w:val="24"/>
          <w:szCs w:val="24"/>
        </w:rPr>
      </w:pPr>
    </w:p>
    <w:p w14:paraId="6D5F42CF" w14:textId="77777777" w:rsidR="00904E04" w:rsidRDefault="00904E04" w:rsidP="00904E04">
      <w:pPr>
        <w:rPr>
          <w:rFonts w:ascii="Times New Roman" w:hAnsi="Times New Roman" w:cs="Times New Roman"/>
          <w:bCs/>
          <w:sz w:val="24"/>
          <w:szCs w:val="24"/>
        </w:rPr>
      </w:pPr>
    </w:p>
    <w:p w14:paraId="7A92F116" w14:textId="77777777" w:rsidR="00904E04" w:rsidRDefault="00904E04" w:rsidP="00904E04">
      <w:pPr>
        <w:rPr>
          <w:rFonts w:ascii="Times New Roman" w:eastAsia="Segoe UI" w:hAnsi="Times New Roman" w:cs="Times New Roman"/>
          <w:b/>
          <w:bCs/>
          <w:caps/>
          <w:kern w:val="32"/>
          <w:sz w:val="24"/>
          <w:szCs w:val="24"/>
          <w:lang w:val="x-none" w:eastAsia="x-none"/>
        </w:rPr>
      </w:pPr>
    </w:p>
    <w:p w14:paraId="7237DCCA" w14:textId="77777777" w:rsidR="00904E04" w:rsidRPr="00B115E3" w:rsidRDefault="00904E04" w:rsidP="00904E04">
      <w:pPr>
        <w:pStyle w:val="1f"/>
        <w:rPr>
          <w:rFonts w:ascii="Times New Roman" w:hAnsi="Times New Roman"/>
          <w:lang w:val="ru-RU"/>
        </w:rPr>
      </w:pPr>
      <w:bookmarkStart w:id="41" w:name="_Toc201676727"/>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bookmarkEnd w:id="41"/>
    </w:p>
    <w:p w14:paraId="641E1EB4" w14:textId="77777777" w:rsidR="00904E04" w:rsidRPr="00E11160" w:rsidRDefault="00904E04" w:rsidP="00904E04">
      <w:pPr>
        <w:pStyle w:val="114"/>
        <w:rPr>
          <w:rFonts w:ascii="Times New Roman" w:hAnsi="Times New Roman"/>
        </w:rPr>
      </w:pPr>
      <w:bookmarkStart w:id="42" w:name="_Toc201676728"/>
      <w:r w:rsidRPr="00E11160">
        <w:rPr>
          <w:rFonts w:ascii="Times New Roman" w:hAnsi="Times New Roman"/>
        </w:rPr>
        <w:t xml:space="preserve">2.1. Трудоемкость освоения </w:t>
      </w:r>
      <w:r>
        <w:rPr>
          <w:rFonts w:ascii="Times New Roman" w:hAnsi="Times New Roman"/>
        </w:rPr>
        <w:t>дисциплины</w:t>
      </w:r>
      <w:bookmarkEnd w:id="42"/>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57"/>
        <w:gridCol w:w="2407"/>
        <w:gridCol w:w="3258"/>
      </w:tblGrid>
      <w:tr w:rsidR="00904E04" w:rsidRPr="00DB7B6A" w14:paraId="0DAC331F" w14:textId="77777777" w:rsidTr="003060FB">
        <w:trPr>
          <w:trHeight w:val="23"/>
        </w:trPr>
        <w:tc>
          <w:tcPr>
            <w:tcW w:w="2056" w:type="pct"/>
            <w:vAlign w:val="center"/>
          </w:tcPr>
          <w:p w14:paraId="728CB9D4" w14:textId="77777777" w:rsidR="00904E04" w:rsidRPr="00F70F81" w:rsidRDefault="00904E04" w:rsidP="00171C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51" w:type="pct"/>
            <w:vAlign w:val="center"/>
          </w:tcPr>
          <w:p w14:paraId="1BC1DD13" w14:textId="77777777" w:rsidR="00904E04" w:rsidRPr="00F70F81" w:rsidRDefault="00904E04" w:rsidP="00171C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693" w:type="pct"/>
          </w:tcPr>
          <w:p w14:paraId="774ADA78" w14:textId="77777777" w:rsidR="00904E04" w:rsidRPr="00F70F81" w:rsidRDefault="00904E04" w:rsidP="00171C8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04E04" w:rsidRPr="00DB7B6A" w14:paraId="2D0721ED" w14:textId="77777777" w:rsidTr="003060FB">
        <w:trPr>
          <w:trHeight w:val="23"/>
        </w:trPr>
        <w:tc>
          <w:tcPr>
            <w:tcW w:w="2056" w:type="pct"/>
            <w:vAlign w:val="center"/>
          </w:tcPr>
          <w:p w14:paraId="2231D3C0"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51" w:type="pct"/>
            <w:vAlign w:val="center"/>
          </w:tcPr>
          <w:p w14:paraId="6C953C06" w14:textId="30C065C7" w:rsidR="00904E04" w:rsidRPr="00F70F81" w:rsidRDefault="00E064E4" w:rsidP="00171C8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693" w:type="pct"/>
            <w:vAlign w:val="center"/>
          </w:tcPr>
          <w:p w14:paraId="342C92C3" w14:textId="079BF900" w:rsidR="00904E04" w:rsidRPr="00F70F81" w:rsidRDefault="00E064E4" w:rsidP="00171C80">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904E04" w:rsidRPr="00DB7B6A" w14:paraId="76E7C3E7" w14:textId="77777777" w:rsidTr="003060FB">
        <w:trPr>
          <w:trHeight w:val="23"/>
        </w:trPr>
        <w:tc>
          <w:tcPr>
            <w:tcW w:w="2056" w:type="pct"/>
            <w:vAlign w:val="center"/>
          </w:tcPr>
          <w:p w14:paraId="3E3B959E"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51" w:type="pct"/>
            <w:vAlign w:val="center"/>
          </w:tcPr>
          <w:p w14:paraId="0EE79FEC" w14:textId="77777777" w:rsidR="00904E04" w:rsidRPr="00F70F81" w:rsidRDefault="00904E04" w:rsidP="00171C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693" w:type="pct"/>
            <w:vAlign w:val="center"/>
          </w:tcPr>
          <w:p w14:paraId="66EEEC2F" w14:textId="77777777" w:rsidR="00904E04" w:rsidRPr="00F70F81" w:rsidRDefault="00904E04" w:rsidP="00171C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04E04" w:rsidRPr="00DB7B6A" w14:paraId="6D1C1EF2" w14:textId="77777777" w:rsidTr="003060FB">
        <w:trPr>
          <w:trHeight w:val="23"/>
        </w:trPr>
        <w:tc>
          <w:tcPr>
            <w:tcW w:w="2056" w:type="pct"/>
            <w:vAlign w:val="center"/>
          </w:tcPr>
          <w:p w14:paraId="34536649"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51" w:type="pct"/>
            <w:vAlign w:val="center"/>
          </w:tcPr>
          <w:p w14:paraId="7E87D19D" w14:textId="77777777" w:rsidR="00904E04" w:rsidRPr="00F70F81" w:rsidRDefault="00904E04" w:rsidP="00171C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693" w:type="pct"/>
            <w:vAlign w:val="center"/>
          </w:tcPr>
          <w:p w14:paraId="3B815EBC" w14:textId="77777777" w:rsidR="00904E04" w:rsidRPr="00F70F81" w:rsidRDefault="00904E04" w:rsidP="00171C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04E04" w:rsidRPr="00257255" w14:paraId="35F20EFB" w14:textId="77777777" w:rsidTr="003060FB">
        <w:trPr>
          <w:trHeight w:val="23"/>
        </w:trPr>
        <w:tc>
          <w:tcPr>
            <w:tcW w:w="2056" w:type="pct"/>
            <w:vAlign w:val="center"/>
          </w:tcPr>
          <w:p w14:paraId="6ADC2325"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51" w:type="pct"/>
            <w:vAlign w:val="center"/>
          </w:tcPr>
          <w:p w14:paraId="1A3D3EC0" w14:textId="0B783C1E" w:rsidR="00904E04" w:rsidRPr="00F70F81" w:rsidRDefault="00E064E4" w:rsidP="00171C8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693" w:type="pct"/>
            <w:vAlign w:val="center"/>
          </w:tcPr>
          <w:p w14:paraId="3A9D0C6A" w14:textId="36DEF5E9" w:rsidR="00904E04" w:rsidRPr="00F70F81" w:rsidRDefault="00E064E4" w:rsidP="00171C80">
            <w:pPr>
              <w:jc w:val="center"/>
              <w:rPr>
                <w:rFonts w:ascii="Times New Roman" w:hAnsi="Times New Roman" w:cs="Times New Roman"/>
                <w:b/>
                <w:sz w:val="24"/>
                <w:szCs w:val="24"/>
              </w:rPr>
            </w:pPr>
            <w:r>
              <w:rPr>
                <w:rFonts w:ascii="Times New Roman" w:hAnsi="Times New Roman" w:cs="Times New Roman"/>
                <w:b/>
                <w:sz w:val="24"/>
                <w:szCs w:val="24"/>
              </w:rPr>
              <w:t>4</w:t>
            </w:r>
          </w:p>
        </w:tc>
      </w:tr>
    </w:tbl>
    <w:p w14:paraId="280513FF" w14:textId="3DF652E2" w:rsidR="00904E04" w:rsidRPr="00DB7B6A" w:rsidRDefault="00904E04" w:rsidP="00904E04">
      <w:pPr>
        <w:rPr>
          <w:rFonts w:ascii="Times New Roman" w:hAnsi="Times New Roman" w:cs="Times New Roman"/>
          <w:iCs/>
          <w:sz w:val="24"/>
          <w:szCs w:val="24"/>
        </w:rPr>
      </w:pPr>
    </w:p>
    <w:p w14:paraId="63F00FF6" w14:textId="0766E7E3" w:rsidR="00904E04" w:rsidRPr="003060FB" w:rsidRDefault="00904E04" w:rsidP="003060FB">
      <w:pPr>
        <w:pStyle w:val="114"/>
        <w:numPr>
          <w:ilvl w:val="1"/>
          <w:numId w:val="26"/>
        </w:numPr>
        <w:rPr>
          <w:rFonts w:ascii="Times New Roman" w:hAnsi="Times New Roman"/>
        </w:rPr>
      </w:pPr>
      <w:bookmarkStart w:id="43" w:name="_Toc201676729"/>
      <w:r w:rsidRPr="00782EFC">
        <w:rPr>
          <w:rFonts w:ascii="Times New Roman" w:hAnsi="Times New Roman"/>
        </w:rPr>
        <w:t xml:space="preserve">Примерное содержание </w:t>
      </w:r>
      <w:r>
        <w:rPr>
          <w:rFonts w:ascii="Times New Roman" w:hAnsi="Times New Roman"/>
        </w:rPr>
        <w:t>дисциплины</w:t>
      </w:r>
      <w:bookmarkEnd w:id="43"/>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371"/>
      </w:tblGrid>
      <w:tr w:rsidR="00050A69" w:rsidRPr="00FF198E" w14:paraId="271089EE" w14:textId="77777777" w:rsidTr="004B5F70">
        <w:trPr>
          <w:trHeight w:val="276"/>
          <w:jc w:val="center"/>
        </w:trPr>
        <w:tc>
          <w:tcPr>
            <w:tcW w:w="2122" w:type="dxa"/>
            <w:vMerge w:val="restart"/>
            <w:vAlign w:val="center"/>
          </w:tcPr>
          <w:p w14:paraId="4101A6BB" w14:textId="6D59146E" w:rsidR="00050A69" w:rsidRPr="00FF198E" w:rsidRDefault="00050A69" w:rsidP="00050A69">
            <w:pPr>
              <w:jc w:val="center"/>
              <w:rPr>
                <w:rFonts w:ascii="Times New Roman" w:eastAsia="Times New Roman" w:hAnsi="Times New Roman" w:cs="Times New Roman"/>
                <w:b/>
                <w:lang w:eastAsia="ru-RU"/>
              </w:rPr>
            </w:pPr>
            <w:r w:rsidRPr="00FF198E">
              <w:rPr>
                <w:rFonts w:ascii="Times New Roman" w:eastAsia="Times New Roman" w:hAnsi="Times New Roman" w:cs="Times New Roman"/>
                <w:b/>
                <w:bCs/>
                <w:lang w:eastAsia="ru-RU"/>
              </w:rPr>
              <w:t>Наименование разделов и тем</w:t>
            </w:r>
          </w:p>
        </w:tc>
        <w:tc>
          <w:tcPr>
            <w:tcW w:w="7371" w:type="dxa"/>
            <w:vMerge w:val="restart"/>
            <w:vAlign w:val="center"/>
          </w:tcPr>
          <w:p w14:paraId="7766351D" w14:textId="5B345310" w:rsidR="00050A69" w:rsidRPr="00FF198E" w:rsidRDefault="00050A69" w:rsidP="00050A69">
            <w:pPr>
              <w:jc w:val="center"/>
              <w:rPr>
                <w:rFonts w:ascii="Times New Roman" w:eastAsia="Times New Roman" w:hAnsi="Times New Roman" w:cs="Times New Roman"/>
                <w:b/>
                <w:lang w:eastAsia="ru-RU"/>
              </w:rPr>
            </w:pPr>
            <w:r w:rsidRPr="00FF198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50A69" w:rsidRPr="00FF198E" w14:paraId="6C7CC981" w14:textId="77777777" w:rsidTr="004B5F70">
        <w:trPr>
          <w:trHeight w:val="276"/>
          <w:jc w:val="center"/>
        </w:trPr>
        <w:tc>
          <w:tcPr>
            <w:tcW w:w="2122" w:type="dxa"/>
            <w:vMerge/>
          </w:tcPr>
          <w:p w14:paraId="4088349F" w14:textId="77777777" w:rsidR="00050A69" w:rsidRPr="00FF198E" w:rsidRDefault="00050A69" w:rsidP="00050A69">
            <w:pPr>
              <w:jc w:val="center"/>
              <w:rPr>
                <w:rFonts w:ascii="Times New Roman" w:eastAsia="Times New Roman" w:hAnsi="Times New Roman" w:cs="Times New Roman"/>
                <w:b/>
                <w:lang w:eastAsia="ru-RU"/>
              </w:rPr>
            </w:pPr>
          </w:p>
        </w:tc>
        <w:tc>
          <w:tcPr>
            <w:tcW w:w="7371" w:type="dxa"/>
            <w:vMerge/>
          </w:tcPr>
          <w:p w14:paraId="44578457" w14:textId="77777777" w:rsidR="00050A69" w:rsidRPr="00FF198E" w:rsidRDefault="00050A69" w:rsidP="00050A69">
            <w:pPr>
              <w:jc w:val="center"/>
              <w:rPr>
                <w:rFonts w:ascii="Times New Roman" w:eastAsia="Times New Roman" w:hAnsi="Times New Roman" w:cs="Times New Roman"/>
                <w:b/>
                <w:lang w:eastAsia="ru-RU"/>
              </w:rPr>
            </w:pPr>
          </w:p>
        </w:tc>
      </w:tr>
      <w:tr w:rsidR="00050A69" w:rsidRPr="00FF198E" w14:paraId="02723B1E" w14:textId="77777777" w:rsidTr="004B5F70">
        <w:trPr>
          <w:jc w:val="center"/>
        </w:trPr>
        <w:tc>
          <w:tcPr>
            <w:tcW w:w="2122" w:type="dxa"/>
          </w:tcPr>
          <w:p w14:paraId="0A4B5A25" w14:textId="77777777" w:rsidR="00050A69" w:rsidRPr="00FF198E" w:rsidRDefault="00050A69" w:rsidP="00050A69">
            <w:pPr>
              <w:jc w:val="cente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1</w:t>
            </w:r>
          </w:p>
        </w:tc>
        <w:tc>
          <w:tcPr>
            <w:tcW w:w="7371" w:type="dxa"/>
          </w:tcPr>
          <w:p w14:paraId="07CDEFB9" w14:textId="77777777" w:rsidR="00050A69" w:rsidRPr="00FF198E" w:rsidRDefault="00050A69" w:rsidP="00050A69">
            <w:pPr>
              <w:jc w:val="cente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2</w:t>
            </w:r>
          </w:p>
        </w:tc>
      </w:tr>
      <w:tr w:rsidR="00050A69" w:rsidRPr="00FF198E" w14:paraId="425684F3" w14:textId="77777777" w:rsidTr="003060FB">
        <w:trPr>
          <w:jc w:val="center"/>
        </w:trPr>
        <w:tc>
          <w:tcPr>
            <w:tcW w:w="9493" w:type="dxa"/>
            <w:gridSpan w:val="2"/>
          </w:tcPr>
          <w:p w14:paraId="73529622" w14:textId="356D0DEC"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Раздел 1. Общие сведения о значении финансовой грамотности и основах бизнеса в профессиональной деятельности.</w:t>
            </w:r>
            <w:r w:rsidR="008425B5" w:rsidRPr="00FF198E">
              <w:rPr>
                <w:rFonts w:ascii="Times New Roman" w:eastAsia="Times New Roman" w:hAnsi="Times New Roman" w:cs="Times New Roman"/>
                <w:b/>
                <w:bCs/>
                <w:lang w:eastAsia="ru-RU"/>
              </w:rPr>
              <w:t xml:space="preserve"> (32)</w:t>
            </w:r>
          </w:p>
        </w:tc>
      </w:tr>
      <w:tr w:rsidR="00050A69" w:rsidRPr="00FF198E" w14:paraId="6A83255D" w14:textId="77777777" w:rsidTr="004B5F70">
        <w:trPr>
          <w:jc w:val="center"/>
        </w:trPr>
        <w:tc>
          <w:tcPr>
            <w:tcW w:w="2122" w:type="dxa"/>
            <w:vMerge w:val="restart"/>
          </w:tcPr>
          <w:p w14:paraId="0C372CBB" w14:textId="77777777" w:rsidR="00050A69" w:rsidRPr="00FF198E" w:rsidRDefault="00050A69" w:rsidP="00050A69">
            <w:pPr>
              <w:spacing w:after="200" w:line="276" w:lineRule="auto"/>
              <w:rPr>
                <w:rFonts w:ascii="Times New Roman" w:eastAsia="Times New Roman" w:hAnsi="Times New Roman" w:cs="Times New Roman"/>
                <w:b/>
                <w:bCs/>
              </w:rPr>
            </w:pPr>
            <w:r w:rsidRPr="00FF198E">
              <w:rPr>
                <w:rFonts w:ascii="Times New Roman" w:eastAsia="Times New Roman" w:hAnsi="Times New Roman" w:cs="Times New Roman"/>
                <w:b/>
                <w:bCs/>
              </w:rPr>
              <w:t>Тема 1.1.</w:t>
            </w:r>
          </w:p>
          <w:p w14:paraId="3BBBBC3A"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Личное финансовое планирование</w:t>
            </w:r>
          </w:p>
        </w:tc>
        <w:tc>
          <w:tcPr>
            <w:tcW w:w="7371" w:type="dxa"/>
          </w:tcPr>
          <w:p w14:paraId="2C30E30D"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Содержание</w:t>
            </w:r>
          </w:p>
        </w:tc>
      </w:tr>
      <w:tr w:rsidR="00050A69" w:rsidRPr="00FF198E" w14:paraId="4A2D4069" w14:textId="77777777" w:rsidTr="004B5F70">
        <w:trPr>
          <w:jc w:val="center"/>
        </w:trPr>
        <w:tc>
          <w:tcPr>
            <w:tcW w:w="2122" w:type="dxa"/>
            <w:vMerge/>
          </w:tcPr>
          <w:p w14:paraId="443D511A"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7F5D36FF" w14:textId="77777777" w:rsidR="00050A69" w:rsidRPr="00FF198E" w:rsidRDefault="00050A69" w:rsidP="00050A69">
            <w:pPr>
              <w:spacing w:line="276" w:lineRule="auto"/>
              <w:jc w:val="both"/>
              <w:rPr>
                <w:rFonts w:ascii="Times New Roman" w:eastAsia="Times New Roman" w:hAnsi="Times New Roman" w:cs="Times New Roman"/>
                <w:bCs/>
                <w:i/>
              </w:rPr>
            </w:pPr>
            <w:r w:rsidRPr="00FF198E">
              <w:rPr>
                <w:rFonts w:ascii="Times New Roman" w:eastAsia="Times New Roman" w:hAnsi="Times New Roman" w:cs="Times New Roman"/>
              </w:rPr>
              <w:t>Человеческий капитал. Деньги, финансы активы, пассивы, доходы (номинальные, реальные), расходы, дефицит, профицит, баланс. Финансовые цели, финансовое планирование, горизонт планирования.</w:t>
            </w:r>
          </w:p>
          <w:p w14:paraId="3613CBB3" w14:textId="77777777" w:rsidR="00050A69" w:rsidRPr="00FF198E" w:rsidRDefault="00050A69" w:rsidP="00050A69">
            <w:pPr>
              <w:autoSpaceDE w:val="0"/>
              <w:autoSpaceDN w:val="0"/>
              <w:adjustRightInd w:val="0"/>
              <w:jc w:val="both"/>
              <w:rPr>
                <w:rFonts w:ascii="Times New Roman" w:eastAsia="Times New Roman" w:hAnsi="Times New Roman" w:cs="Times New Roman"/>
                <w:spacing w:val="-10"/>
              </w:rPr>
            </w:pPr>
            <w:r w:rsidRPr="00FF198E">
              <w:rPr>
                <w:rFonts w:ascii="Times New Roman" w:eastAsia="Times New Roman" w:hAnsi="Times New Roman" w:cs="Times New Roman"/>
              </w:rPr>
              <w:t>Центральный банк (Банк России) — независимый регулятор финансовой системы РФ. Способы принятия решений в условиях ограниченности ресурсов. SWOT-анализ как один из способов принятия решений.</w:t>
            </w:r>
          </w:p>
          <w:p w14:paraId="307A5DA2" w14:textId="77777777" w:rsidR="00050A69" w:rsidRPr="00FF198E" w:rsidRDefault="00050A69" w:rsidP="00050A69">
            <w:pPr>
              <w:autoSpaceDE w:val="0"/>
              <w:autoSpaceDN w:val="0"/>
              <w:adjustRightInd w:val="0"/>
              <w:jc w:val="both"/>
              <w:rPr>
                <w:rFonts w:ascii="Times New Roman" w:eastAsia="Times New Roman" w:hAnsi="Times New Roman" w:cs="Times New Roman"/>
              </w:rPr>
            </w:pPr>
            <w:r w:rsidRPr="00FF198E">
              <w:rPr>
                <w:rFonts w:ascii="Times New Roman" w:eastAsia="Times New Roman" w:hAnsi="Times New Roman" w:cs="Times New Roman"/>
              </w:rPr>
              <w:t xml:space="preserve"> Защита прав потребителей финансовых услуг. Потребитель финансовых услуг. Финансовая организация. Участник финансового рынка. Применение норм Закона «О защите прав потребителя».</w:t>
            </w:r>
          </w:p>
          <w:p w14:paraId="6166CDE4" w14:textId="77777777" w:rsidR="00050A69" w:rsidRPr="00FF198E" w:rsidRDefault="00050A69" w:rsidP="00050A69">
            <w:pPr>
              <w:autoSpaceDE w:val="0"/>
              <w:autoSpaceDN w:val="0"/>
              <w:adjustRightInd w:val="0"/>
              <w:jc w:val="both"/>
              <w:rPr>
                <w:rFonts w:ascii="Times New Roman" w:eastAsia="Times New Roman" w:hAnsi="Times New Roman" w:cs="Times New Roman"/>
                <w:bCs/>
                <w:i/>
              </w:rPr>
            </w:pPr>
            <w:r w:rsidRPr="00FF198E">
              <w:rPr>
                <w:rFonts w:ascii="Times New Roman" w:eastAsia="Times New Roman" w:hAnsi="Times New Roman" w:cs="Times New Roman"/>
              </w:rPr>
              <w:t>Домашняя бухгалтерия. Личный бюджет, семейный бюджет. Структура, способы составления и планирования личного бюджета.</w:t>
            </w:r>
          </w:p>
          <w:p w14:paraId="3FF58CF4"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spacing w:val="-6"/>
                <w:lang w:eastAsia="ru-RU"/>
              </w:rPr>
              <w:t xml:space="preserve"> Личный финансовый план. Финансовые цели, стратегия и способы их достижения.</w:t>
            </w:r>
          </w:p>
        </w:tc>
      </w:tr>
      <w:tr w:rsidR="00050A69" w:rsidRPr="00FF198E" w14:paraId="785B5393" w14:textId="77777777" w:rsidTr="004B5F70">
        <w:trPr>
          <w:jc w:val="center"/>
        </w:trPr>
        <w:tc>
          <w:tcPr>
            <w:tcW w:w="2122" w:type="dxa"/>
            <w:vMerge/>
          </w:tcPr>
          <w:p w14:paraId="450CD8D5"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18E7314F"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757E0781" w14:textId="77777777" w:rsidTr="004B5F70">
        <w:trPr>
          <w:jc w:val="center"/>
        </w:trPr>
        <w:tc>
          <w:tcPr>
            <w:tcW w:w="2122" w:type="dxa"/>
            <w:vMerge/>
          </w:tcPr>
          <w:p w14:paraId="62A2313A"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03475D9C" w14:textId="77777777" w:rsidR="00050A69" w:rsidRPr="00FF198E" w:rsidRDefault="00050A69" w:rsidP="00050A69">
            <w:pPr>
              <w:rPr>
                <w:rFonts w:ascii="Times New Roman" w:eastAsia="Times New Roman" w:hAnsi="Times New Roman" w:cs="Times New Roman"/>
                <w:bCs/>
                <w:lang w:eastAsia="ru-RU"/>
              </w:rPr>
            </w:pPr>
            <w:r w:rsidRPr="00FF198E">
              <w:rPr>
                <w:rFonts w:ascii="Times New Roman" w:eastAsia="Times New Roman" w:hAnsi="Times New Roman" w:cs="Times New Roman"/>
                <w:bCs/>
                <w:lang w:eastAsia="ru-RU"/>
              </w:rPr>
              <w:t>Практическое занятие</w:t>
            </w:r>
          </w:p>
          <w:p w14:paraId="63DECD7C" w14:textId="77777777" w:rsidR="00050A69" w:rsidRPr="00FF198E" w:rsidRDefault="00050A69" w:rsidP="00050A69">
            <w:pPr>
              <w:rPr>
                <w:rFonts w:ascii="Times New Roman" w:eastAsia="Times New Roman" w:hAnsi="Times New Roman" w:cs="Times New Roman"/>
                <w:bCs/>
                <w:lang w:eastAsia="ru-RU"/>
              </w:rPr>
            </w:pPr>
            <w:r w:rsidRPr="00FF198E">
              <w:rPr>
                <w:rFonts w:ascii="Times New Roman" w:eastAsia="Times New Roman" w:hAnsi="Times New Roman" w:cs="Times New Roman"/>
                <w:bCs/>
                <w:lang w:eastAsia="ru-RU"/>
              </w:rPr>
              <w:t>Составление текущего и перспективного личного (семейного) бюджета, оценка его баланса</w:t>
            </w:r>
          </w:p>
        </w:tc>
      </w:tr>
      <w:tr w:rsidR="00050A69" w:rsidRPr="00FF198E" w14:paraId="71252CFA" w14:textId="77777777" w:rsidTr="004B5F70">
        <w:trPr>
          <w:jc w:val="center"/>
        </w:trPr>
        <w:tc>
          <w:tcPr>
            <w:tcW w:w="2122" w:type="dxa"/>
            <w:vMerge/>
          </w:tcPr>
          <w:p w14:paraId="7EF2E190"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34F5BAF9"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46C43B56" w14:textId="5212AFC8"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25A0AB0E" w14:textId="77777777" w:rsidTr="004B5F70">
        <w:trPr>
          <w:jc w:val="center"/>
        </w:trPr>
        <w:tc>
          <w:tcPr>
            <w:tcW w:w="2122" w:type="dxa"/>
            <w:vMerge w:val="restart"/>
          </w:tcPr>
          <w:p w14:paraId="3A3B71C0"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Тема 1. 2.</w:t>
            </w:r>
          </w:p>
          <w:p w14:paraId="1587A134"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Депозит</w:t>
            </w:r>
          </w:p>
        </w:tc>
        <w:tc>
          <w:tcPr>
            <w:tcW w:w="7371" w:type="dxa"/>
          </w:tcPr>
          <w:p w14:paraId="0F400230"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Содержание</w:t>
            </w:r>
          </w:p>
        </w:tc>
      </w:tr>
      <w:tr w:rsidR="00050A69" w:rsidRPr="00FF198E" w14:paraId="6585427B" w14:textId="77777777" w:rsidTr="004B5F70">
        <w:trPr>
          <w:jc w:val="center"/>
        </w:trPr>
        <w:tc>
          <w:tcPr>
            <w:tcW w:w="2122" w:type="dxa"/>
            <w:vMerge/>
          </w:tcPr>
          <w:p w14:paraId="1FCEF3BB"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616916E3" w14:textId="77777777" w:rsidR="00050A69" w:rsidRPr="00FF198E" w:rsidRDefault="00050A69" w:rsidP="00050A69">
            <w:pPr>
              <w:autoSpaceDE w:val="0"/>
              <w:autoSpaceDN w:val="0"/>
              <w:adjustRightInd w:val="0"/>
              <w:jc w:val="both"/>
              <w:rPr>
                <w:rFonts w:ascii="Times New Roman" w:eastAsia="Times New Roman" w:hAnsi="Times New Roman" w:cs="Times New Roman"/>
              </w:rPr>
            </w:pPr>
            <w:r w:rsidRPr="00FF198E">
              <w:rPr>
                <w:rFonts w:ascii="Times New Roman" w:eastAsia="Times New Roman" w:hAnsi="Times New Roman" w:cs="Times New Roman"/>
                <w:spacing w:val="-6"/>
              </w:rPr>
              <w:t>Банк и банковские депозиты. Влияние инфляции на стоимость активов. Сбережения, инфляция, индекс потребительских цен как способ измерения инфляции.</w:t>
            </w:r>
          </w:p>
          <w:p w14:paraId="179FE705" w14:textId="77777777" w:rsidR="00050A69" w:rsidRPr="00FF198E" w:rsidRDefault="00050A69" w:rsidP="00050A69">
            <w:pPr>
              <w:autoSpaceDE w:val="0"/>
              <w:autoSpaceDN w:val="0"/>
              <w:adjustRightInd w:val="0"/>
              <w:jc w:val="both"/>
              <w:rPr>
                <w:rFonts w:ascii="Times New Roman" w:eastAsia="Times New Roman" w:hAnsi="Times New Roman" w:cs="Times New Roman"/>
              </w:rPr>
            </w:pPr>
            <w:r w:rsidRPr="00FF198E">
              <w:rPr>
                <w:rFonts w:ascii="Times New Roman" w:eastAsia="Times New Roman" w:hAnsi="Times New Roman" w:cs="Times New Roman"/>
              </w:rPr>
              <w:t xml:space="preserve"> Сбор и анализ информации о банке и банковских продуктах. Банк, банковский счет, вкладчик, депозит, номинальная и реальная процентная ставка по депозиту.</w:t>
            </w:r>
          </w:p>
          <w:p w14:paraId="6C6E7B83"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spacing w:val="-6"/>
                <w:lang w:eastAsia="ru-RU"/>
              </w:rPr>
              <w:t xml:space="preserve"> Заключение договора с банком. Управление рисками по депозиту. Чтение банковского договора. Депозитный договор, простой процентный рост, процентный рост с капитализацией, банковская карта (дебетовая, кредитная), банкомат, заемщик, финансовые риски, ликвидность.</w:t>
            </w:r>
          </w:p>
        </w:tc>
      </w:tr>
      <w:tr w:rsidR="00050A69" w:rsidRPr="00FF198E" w14:paraId="1E4790D7" w14:textId="77777777" w:rsidTr="004B5F70">
        <w:trPr>
          <w:jc w:val="center"/>
        </w:trPr>
        <w:tc>
          <w:tcPr>
            <w:tcW w:w="2122" w:type="dxa"/>
            <w:vMerge/>
          </w:tcPr>
          <w:p w14:paraId="4454461F"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7012DA24"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47F24013" w14:textId="77777777" w:rsidTr="004B5F70">
        <w:trPr>
          <w:jc w:val="center"/>
        </w:trPr>
        <w:tc>
          <w:tcPr>
            <w:tcW w:w="2122" w:type="dxa"/>
            <w:vMerge/>
          </w:tcPr>
          <w:p w14:paraId="3A8C4207"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31CDC9AE"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Практическое занятие </w:t>
            </w:r>
          </w:p>
          <w:p w14:paraId="3EBEE876"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1. Литейное производство, его роль в машиностроении. Производство отливок в разовых песчано-глинистых формах</w:t>
            </w:r>
          </w:p>
          <w:p w14:paraId="3CE8BEF3"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lang w:eastAsia="ru-RU"/>
              </w:rPr>
              <w:t>2. Модельный комплект, его состав и назначение. Формовочные и стержневые смеси</w:t>
            </w:r>
          </w:p>
        </w:tc>
      </w:tr>
      <w:tr w:rsidR="00050A69" w:rsidRPr="00FF198E" w14:paraId="4C982304" w14:textId="77777777" w:rsidTr="004B5F70">
        <w:trPr>
          <w:jc w:val="center"/>
        </w:trPr>
        <w:tc>
          <w:tcPr>
            <w:tcW w:w="2122" w:type="dxa"/>
            <w:vMerge/>
          </w:tcPr>
          <w:p w14:paraId="339103E7"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37BA6DA5"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5D4F7714" w14:textId="060D344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050A69" w:rsidRPr="00FF198E" w14:paraId="187B0040" w14:textId="77777777" w:rsidTr="004B5F70">
        <w:trPr>
          <w:jc w:val="center"/>
        </w:trPr>
        <w:tc>
          <w:tcPr>
            <w:tcW w:w="2122" w:type="dxa"/>
            <w:vMerge w:val="restart"/>
          </w:tcPr>
          <w:p w14:paraId="038427C0" w14:textId="77777777" w:rsidR="00050A69" w:rsidRPr="00FF198E"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rPr>
            </w:pPr>
            <w:r w:rsidRPr="00FF198E">
              <w:rPr>
                <w:rFonts w:ascii="Times New Roman" w:eastAsia="Times New Roman" w:hAnsi="Times New Roman" w:cs="Times New Roman"/>
                <w:b/>
                <w:bCs/>
              </w:rPr>
              <w:lastRenderedPageBreak/>
              <w:t>Тема 1.3.</w:t>
            </w:r>
          </w:p>
          <w:p w14:paraId="7FF59550"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Кредит</w:t>
            </w:r>
          </w:p>
        </w:tc>
        <w:tc>
          <w:tcPr>
            <w:tcW w:w="7371" w:type="dxa"/>
          </w:tcPr>
          <w:p w14:paraId="0B6E107B"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Содержание</w:t>
            </w:r>
          </w:p>
        </w:tc>
      </w:tr>
      <w:tr w:rsidR="00050A69" w:rsidRPr="00FF198E" w14:paraId="53201B49" w14:textId="77777777" w:rsidTr="004B5F70">
        <w:trPr>
          <w:jc w:val="center"/>
        </w:trPr>
        <w:tc>
          <w:tcPr>
            <w:tcW w:w="2122" w:type="dxa"/>
            <w:vMerge/>
          </w:tcPr>
          <w:p w14:paraId="41C54841"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4871B782"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Кредиты, виды банковских кредитов для физических лиц. Банковский кредит, заемщик, виды кредита. Принципы кредитования (платность, срочность, возвратность). Банковская карта (дебетовая, кредитная).</w:t>
            </w:r>
          </w:p>
          <w:p w14:paraId="4D99E485"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 Плата за кредит. Сбор и анализ информации о кредитных продуктах. Плата за кредит. Номинальная процентная ставка по кредиту, полная стоимость кредита (ПСК), виды кредитов по целевому назначению (потребительский кредит, ипотечный кредит), схемы погашения кредитов (дифференцированные и аннуитетные платежи).</w:t>
            </w:r>
          </w:p>
          <w:p w14:paraId="23E0AA8B"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Стоимость кредита. Коллекторские агентства, их права и обязанности. Уменьшение стоимость кредита. Чтение и анализ кредитного договора. Кредитная история. Финансовые риски заемщика, защита прав заемщика, микрофинансовые организации, кредитная история, коллекторы, бюро кредитных историй, минимальный платеж по кредиту.</w:t>
            </w:r>
          </w:p>
          <w:p w14:paraId="7CFB635E"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 Кредит как часть личного финансового плана. Типичные ошибки при использовании кредита</w:t>
            </w:r>
          </w:p>
        </w:tc>
      </w:tr>
      <w:tr w:rsidR="00050A69" w:rsidRPr="00FF198E" w14:paraId="0D227DF7" w14:textId="77777777" w:rsidTr="004B5F70">
        <w:trPr>
          <w:jc w:val="center"/>
        </w:trPr>
        <w:tc>
          <w:tcPr>
            <w:tcW w:w="2122" w:type="dxa"/>
            <w:vMerge/>
          </w:tcPr>
          <w:p w14:paraId="11C3AF64"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1B2C4A13"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2B2B4F83" w14:textId="77777777" w:rsidTr="004B5F70">
        <w:trPr>
          <w:jc w:val="center"/>
        </w:trPr>
        <w:tc>
          <w:tcPr>
            <w:tcW w:w="2122" w:type="dxa"/>
            <w:vMerge/>
          </w:tcPr>
          <w:p w14:paraId="7F473602"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69EFDD4A" w14:textId="77777777" w:rsidR="00050A69" w:rsidRPr="00FF198E" w:rsidRDefault="00050A69" w:rsidP="00050A69">
            <w:pPr>
              <w:tabs>
                <w:tab w:val="left" w:pos="2520"/>
              </w:tabs>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Практическое занятие </w:t>
            </w:r>
          </w:p>
          <w:p w14:paraId="320955BF"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Заключение кредитного договора – анализ финансовых рисков при заключении кредитного договора.</w:t>
            </w:r>
          </w:p>
        </w:tc>
      </w:tr>
      <w:tr w:rsidR="00050A69" w:rsidRPr="00FF198E" w14:paraId="4AB081BD" w14:textId="77777777" w:rsidTr="004B5F70">
        <w:trPr>
          <w:jc w:val="center"/>
        </w:trPr>
        <w:tc>
          <w:tcPr>
            <w:tcW w:w="2122" w:type="dxa"/>
            <w:vMerge/>
          </w:tcPr>
          <w:p w14:paraId="3796273D"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6E0B4ACE"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166C100D" w14:textId="4241A6F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3E97C208" w14:textId="77777777" w:rsidTr="004B5F70">
        <w:trPr>
          <w:jc w:val="center"/>
        </w:trPr>
        <w:tc>
          <w:tcPr>
            <w:tcW w:w="2122" w:type="dxa"/>
            <w:vMerge w:val="restart"/>
          </w:tcPr>
          <w:p w14:paraId="706E0048" w14:textId="77777777" w:rsidR="00050A69" w:rsidRPr="00FF198E"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rPr>
            </w:pPr>
            <w:r w:rsidRPr="00FF198E">
              <w:rPr>
                <w:rFonts w:ascii="Times New Roman" w:eastAsia="Times New Roman" w:hAnsi="Times New Roman" w:cs="Times New Roman"/>
                <w:b/>
                <w:bCs/>
              </w:rPr>
              <w:t>Тема 1.4.</w:t>
            </w:r>
          </w:p>
          <w:p w14:paraId="470DB514"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bCs/>
                <w:lang w:eastAsia="ru-RU"/>
              </w:rPr>
              <w:t>Расчетно-кассовые операции</w:t>
            </w:r>
            <w:r w:rsidRPr="00FF198E">
              <w:rPr>
                <w:rFonts w:ascii="Times New Roman" w:eastAsia="Times New Roman" w:hAnsi="Times New Roman" w:cs="Times New Roman"/>
                <w:b/>
                <w:lang w:eastAsia="ru-RU"/>
              </w:rPr>
              <w:t>)</w:t>
            </w:r>
          </w:p>
        </w:tc>
        <w:tc>
          <w:tcPr>
            <w:tcW w:w="7371" w:type="dxa"/>
          </w:tcPr>
          <w:p w14:paraId="73E8A1E5"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Содержание</w:t>
            </w:r>
          </w:p>
        </w:tc>
      </w:tr>
      <w:tr w:rsidR="00050A69" w:rsidRPr="00FF198E" w14:paraId="1C79A38F" w14:textId="77777777" w:rsidTr="004B5F70">
        <w:trPr>
          <w:jc w:val="center"/>
        </w:trPr>
        <w:tc>
          <w:tcPr>
            <w:tcW w:w="2122" w:type="dxa"/>
            <w:vMerge/>
          </w:tcPr>
          <w:p w14:paraId="5EFB7FDA"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7164AAF4" w14:textId="77777777" w:rsidR="00050A69" w:rsidRPr="00FF198E" w:rsidRDefault="00050A69" w:rsidP="00050A69">
            <w:pPr>
              <w:autoSpaceDE w:val="0"/>
              <w:autoSpaceDN w:val="0"/>
              <w:adjustRightInd w:val="0"/>
              <w:jc w:val="both"/>
              <w:rPr>
                <w:rFonts w:ascii="Times New Roman" w:eastAsia="Times New Roman" w:hAnsi="Times New Roman" w:cs="Times New Roman"/>
              </w:rPr>
            </w:pPr>
            <w:r w:rsidRPr="00FF198E">
              <w:rPr>
                <w:rFonts w:ascii="Times New Roman" w:eastAsia="Times New Roman" w:hAnsi="Times New Roman" w:cs="Times New Roman"/>
              </w:rPr>
              <w:t>Хранение, обмен и перевод денег – банковские операции для физических лиц. Банковская ячейка, денежные переводы, валютно-обменные операции.</w:t>
            </w:r>
          </w:p>
          <w:p w14:paraId="3DFF4DE6" w14:textId="77777777" w:rsidR="00050A69" w:rsidRPr="00FF198E" w:rsidRDefault="00050A69" w:rsidP="00050A69">
            <w:pPr>
              <w:autoSpaceDE w:val="0"/>
              <w:autoSpaceDN w:val="0"/>
              <w:adjustRightInd w:val="0"/>
              <w:jc w:val="both"/>
              <w:rPr>
                <w:rFonts w:ascii="Times New Roman" w:eastAsia="Times New Roman" w:hAnsi="Times New Roman" w:cs="Times New Roman"/>
                <w:spacing w:val="-8"/>
              </w:rPr>
            </w:pPr>
            <w:r w:rsidRPr="00FF198E">
              <w:rPr>
                <w:rFonts w:ascii="Times New Roman" w:eastAsia="Times New Roman" w:hAnsi="Times New Roman" w:cs="Times New Roman"/>
              </w:rPr>
              <w:t xml:space="preserve"> Виды платежных средств. Чеки, дебетовые карты, кредитные карты, электронные деньги – инструменты денежного рынка. Банковские карты (дебетовые, кредитные, дебетовые с овердрафтом), риски при пользовании банкоматом. Правила безопасности при пользовании банкоматом.</w:t>
            </w:r>
          </w:p>
          <w:p w14:paraId="065C42C1"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lang w:eastAsia="ru-RU"/>
              </w:rPr>
              <w:t xml:space="preserve"> Формы дистанционного банковского обслуживания. Риски при использовании интернет-банкинга, электронные деньги. Правила безопасного поведения при пользовании интернет-банкингом</w:t>
            </w:r>
          </w:p>
        </w:tc>
      </w:tr>
      <w:tr w:rsidR="00050A69" w:rsidRPr="00FF198E" w14:paraId="46A5DE85" w14:textId="77777777" w:rsidTr="004B5F70">
        <w:trPr>
          <w:jc w:val="center"/>
        </w:trPr>
        <w:tc>
          <w:tcPr>
            <w:tcW w:w="2122" w:type="dxa"/>
            <w:vMerge/>
          </w:tcPr>
          <w:p w14:paraId="01845655"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4CF0A2E4"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39CDD5CE" w14:textId="77777777" w:rsidTr="004B5F70">
        <w:trPr>
          <w:jc w:val="center"/>
        </w:trPr>
        <w:tc>
          <w:tcPr>
            <w:tcW w:w="2122" w:type="dxa"/>
            <w:vMerge/>
          </w:tcPr>
          <w:p w14:paraId="64566384"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541733F0"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61349891" w14:textId="193073D4"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0709B439" w14:textId="77777777" w:rsidTr="004B5F70">
        <w:trPr>
          <w:jc w:val="center"/>
        </w:trPr>
        <w:tc>
          <w:tcPr>
            <w:tcW w:w="2122" w:type="dxa"/>
            <w:vMerge w:val="restart"/>
          </w:tcPr>
          <w:p w14:paraId="28902597"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Тема 1.5.</w:t>
            </w:r>
          </w:p>
          <w:p w14:paraId="3CFEDEF5"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Страхование</w:t>
            </w:r>
          </w:p>
        </w:tc>
        <w:tc>
          <w:tcPr>
            <w:tcW w:w="7371" w:type="dxa"/>
          </w:tcPr>
          <w:p w14:paraId="18BC3353"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Содержание</w:t>
            </w:r>
          </w:p>
        </w:tc>
      </w:tr>
      <w:tr w:rsidR="00050A69" w:rsidRPr="00FF198E" w14:paraId="082C9C15" w14:textId="77777777" w:rsidTr="004B5F70">
        <w:trPr>
          <w:trHeight w:val="296"/>
          <w:jc w:val="center"/>
        </w:trPr>
        <w:tc>
          <w:tcPr>
            <w:tcW w:w="2122" w:type="dxa"/>
            <w:vMerge/>
          </w:tcPr>
          <w:p w14:paraId="1A53A39C"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15B8544B"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Страховые услуги, страховые риски, участники договора страхования. Договор страхования. Страховые риски, страхование, страховщик, страхователь, выгодоприобретатель, страховой агент, страховой брокер.</w:t>
            </w:r>
          </w:p>
          <w:p w14:paraId="5B8672B3"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 Виды страхования в России. Страховые компании, услуги для физических лиц.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w:t>
            </w:r>
          </w:p>
          <w:p w14:paraId="4FEB125F"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Страхование в повседневной жизни. Страхование в повседневной жизни. Страховой случай, страховой полис, страховая премия, страховой взнос, страховые продукты.</w:t>
            </w:r>
          </w:p>
        </w:tc>
      </w:tr>
      <w:tr w:rsidR="00050A69" w:rsidRPr="00FF198E" w14:paraId="0282D1CE" w14:textId="77777777" w:rsidTr="004B5F70">
        <w:trPr>
          <w:jc w:val="center"/>
        </w:trPr>
        <w:tc>
          <w:tcPr>
            <w:tcW w:w="2122" w:type="dxa"/>
            <w:vMerge/>
          </w:tcPr>
          <w:p w14:paraId="326C95BD"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0AB951C6"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599B1F3B" w14:textId="77777777" w:rsidTr="004B5F70">
        <w:trPr>
          <w:jc w:val="center"/>
        </w:trPr>
        <w:tc>
          <w:tcPr>
            <w:tcW w:w="2122" w:type="dxa"/>
            <w:vMerge/>
          </w:tcPr>
          <w:p w14:paraId="6FB77A24"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674D833B"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6CD59AA8" w14:textId="23B05F81"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5A5642E2" w14:textId="77777777" w:rsidTr="004B5F70">
        <w:trPr>
          <w:jc w:val="center"/>
        </w:trPr>
        <w:tc>
          <w:tcPr>
            <w:tcW w:w="2122" w:type="dxa"/>
            <w:vMerge w:val="restart"/>
          </w:tcPr>
          <w:p w14:paraId="2F0A128C" w14:textId="77777777" w:rsidR="00050A69" w:rsidRPr="00FF198E" w:rsidRDefault="00050A69" w:rsidP="00050A69">
            <w:pPr>
              <w:contextualSpacing/>
              <w:rPr>
                <w:rFonts w:ascii="Times New Roman" w:eastAsia="Times New Roman" w:hAnsi="Times New Roman" w:cs="Times New Roman"/>
                <w:b/>
                <w:bCs/>
              </w:rPr>
            </w:pPr>
            <w:r w:rsidRPr="00FF198E">
              <w:rPr>
                <w:rFonts w:ascii="Times New Roman" w:eastAsia="Times New Roman" w:hAnsi="Times New Roman" w:cs="Times New Roman"/>
                <w:b/>
                <w:bCs/>
              </w:rPr>
              <w:t>Тема 1.6.</w:t>
            </w:r>
          </w:p>
          <w:p w14:paraId="30763EDB"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bCs/>
                <w:lang w:eastAsia="ru-RU"/>
              </w:rPr>
              <w:t>Инвестиции</w:t>
            </w:r>
          </w:p>
        </w:tc>
        <w:tc>
          <w:tcPr>
            <w:tcW w:w="7371" w:type="dxa"/>
          </w:tcPr>
          <w:p w14:paraId="435621AA"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Содержание</w:t>
            </w:r>
          </w:p>
        </w:tc>
      </w:tr>
      <w:tr w:rsidR="00050A69" w:rsidRPr="00FF198E" w14:paraId="42591AC5" w14:textId="77777777" w:rsidTr="004B5F70">
        <w:trPr>
          <w:jc w:val="center"/>
        </w:trPr>
        <w:tc>
          <w:tcPr>
            <w:tcW w:w="2122" w:type="dxa"/>
            <w:vMerge/>
          </w:tcPr>
          <w:p w14:paraId="3A50C6EC"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47EC1803" w14:textId="691A4EF3" w:rsidR="00050A69" w:rsidRPr="00FF198E"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Инвестиции, способы инвестирования</w:t>
            </w:r>
            <w:r w:rsidR="001D055C">
              <w:rPr>
                <w:rFonts w:ascii="Times New Roman" w:eastAsia="Times New Roman" w:hAnsi="Times New Roman" w:cs="Times New Roman"/>
                <w:lang w:eastAsia="ru-RU"/>
              </w:rPr>
              <w:t>.</w:t>
            </w:r>
            <w:r w:rsidRPr="00FF198E">
              <w:rPr>
                <w:rFonts w:ascii="Times New Roman" w:eastAsia="Times New Roman" w:hAnsi="Times New Roman" w:cs="Times New Roman"/>
                <w:lang w:eastAsia="ru-RU"/>
              </w:rPr>
              <w:t xml:space="preserve"> Инвестиции, инфляция, реальные и финансовые активы как инвестиционные инструменты</w:t>
            </w:r>
          </w:p>
          <w:p w14:paraId="4762017B" w14:textId="088669E6" w:rsidR="00050A69" w:rsidRPr="00FF198E"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Виды финансовых продуктов для различных финансовых целей. Ценные бумаги, инвестиционный портфель, ликвидность, соотношение риска и </w:t>
            </w:r>
            <w:r w:rsidRPr="00FF198E">
              <w:rPr>
                <w:rFonts w:ascii="Times New Roman" w:eastAsia="Times New Roman" w:hAnsi="Times New Roman" w:cs="Times New Roman"/>
                <w:lang w:eastAsia="ru-RU"/>
              </w:rPr>
              <w:lastRenderedPageBreak/>
              <w:t>доходности финансовых инструментов, диверсификация как инструмент управления рисками, ценные бумаги и их доходность. Выбор финансового продукта в зависимости от доходности, ликвидности и риска. Управление инвестиционными рисками. Диверсификация активов как способ снижения рисков.</w:t>
            </w:r>
          </w:p>
          <w:p w14:paraId="15DFB616" w14:textId="05DC096B"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spacing w:val="-6"/>
                <w:lang w:eastAsia="ru-RU"/>
              </w:rPr>
              <w:t xml:space="preserve"> Фондовый рынок и его инструменты. Валютная и фондовая биржи, ПИФы как способ инвестирования для физических лиц. Анализ информации об инвестировании денежных средств, предоставляемую различными информационными источниками и структурами финансового рынка. Формирование инвестиционного портфеля. Место инвестиций в личном финансовом плане.</w:t>
            </w:r>
          </w:p>
        </w:tc>
      </w:tr>
      <w:tr w:rsidR="00050A69" w:rsidRPr="00FF198E" w14:paraId="341D47B8" w14:textId="77777777" w:rsidTr="004B5F70">
        <w:trPr>
          <w:jc w:val="center"/>
        </w:trPr>
        <w:tc>
          <w:tcPr>
            <w:tcW w:w="2122" w:type="dxa"/>
            <w:vMerge/>
          </w:tcPr>
          <w:p w14:paraId="6F64DAEB"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0B2F6408"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3231B39C" w14:textId="77777777" w:rsidTr="004B5F70">
        <w:trPr>
          <w:jc w:val="center"/>
        </w:trPr>
        <w:tc>
          <w:tcPr>
            <w:tcW w:w="2122" w:type="dxa"/>
            <w:vMerge/>
          </w:tcPr>
          <w:p w14:paraId="62553C40"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295967C9"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7AF55E5B" w14:textId="65EF413E"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059D82AF" w14:textId="77777777" w:rsidTr="004B5F70">
        <w:trPr>
          <w:jc w:val="center"/>
        </w:trPr>
        <w:tc>
          <w:tcPr>
            <w:tcW w:w="2122" w:type="dxa"/>
            <w:vMerge w:val="restart"/>
          </w:tcPr>
          <w:p w14:paraId="37C4268A" w14:textId="77777777" w:rsidR="00050A69" w:rsidRPr="00FF198E" w:rsidRDefault="00050A69" w:rsidP="00050A69">
            <w:pPr>
              <w:contextualSpacing/>
              <w:rPr>
                <w:rFonts w:ascii="Times New Roman" w:eastAsia="Times New Roman" w:hAnsi="Times New Roman" w:cs="Times New Roman"/>
                <w:b/>
                <w:bCs/>
              </w:rPr>
            </w:pPr>
            <w:r w:rsidRPr="00FF198E">
              <w:rPr>
                <w:rFonts w:ascii="Times New Roman" w:eastAsia="Times New Roman" w:hAnsi="Times New Roman" w:cs="Times New Roman"/>
                <w:b/>
                <w:bCs/>
              </w:rPr>
              <w:t>Тема 1. 7.</w:t>
            </w:r>
          </w:p>
          <w:p w14:paraId="6001CB17" w14:textId="5AB64381" w:rsidR="00050A69" w:rsidRPr="00DA65A0" w:rsidRDefault="00050A69" w:rsidP="00050A69">
            <w:pPr>
              <w:contextualSpacing/>
              <w:rPr>
                <w:rFonts w:ascii="Times New Roman" w:eastAsia="Times New Roman" w:hAnsi="Times New Roman" w:cs="Times New Roman"/>
                <w:b/>
                <w:bCs/>
              </w:rPr>
            </w:pPr>
            <w:r w:rsidRPr="00FF198E">
              <w:rPr>
                <w:rFonts w:ascii="Times New Roman" w:eastAsia="Times New Roman" w:hAnsi="Times New Roman" w:cs="Times New Roman"/>
                <w:b/>
                <w:bCs/>
                <w:lang w:eastAsia="ru-RU"/>
              </w:rPr>
              <w:t>Пенсии</w:t>
            </w:r>
            <w:r w:rsidRPr="00FF198E">
              <w:rPr>
                <w:rFonts w:ascii="Times New Roman" w:eastAsia="Times New Roman" w:hAnsi="Times New Roman" w:cs="Times New Roman"/>
                <w:b/>
                <w:bCs/>
              </w:rPr>
              <w:t xml:space="preserve"> </w:t>
            </w:r>
          </w:p>
        </w:tc>
        <w:tc>
          <w:tcPr>
            <w:tcW w:w="7371" w:type="dxa"/>
          </w:tcPr>
          <w:p w14:paraId="3FD9123D"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Содержание</w:t>
            </w:r>
          </w:p>
        </w:tc>
      </w:tr>
      <w:tr w:rsidR="00050A69" w:rsidRPr="00FF198E" w14:paraId="410C9B93" w14:textId="77777777" w:rsidTr="004B5F70">
        <w:trPr>
          <w:jc w:val="center"/>
        </w:trPr>
        <w:tc>
          <w:tcPr>
            <w:tcW w:w="2122" w:type="dxa"/>
            <w:vMerge/>
          </w:tcPr>
          <w:p w14:paraId="06AB22DC"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6E64F6A2" w14:textId="77777777" w:rsidR="00050A69" w:rsidRPr="00FF198E" w:rsidRDefault="00050A69" w:rsidP="00050A69">
            <w:pPr>
              <w:contextualSpacing/>
              <w:jc w:val="both"/>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Развитие мышц с помощью физических упражнений. Упражнения, способствующие развитию группы мышц участвующих в выполнении профессиональных навыков.</w:t>
            </w:r>
          </w:p>
          <w:p w14:paraId="3256A534"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 Формирование индивидуального пенсионного капитала. Место пенсионных накоплений в личном бюджете и личном финансовом плане. Трудовая и социальная пенсия, корпоративная пенсия, инструменты для увеличения размера пенсионных накоплений.</w:t>
            </w:r>
          </w:p>
        </w:tc>
      </w:tr>
      <w:tr w:rsidR="00050A69" w:rsidRPr="00FF198E" w14:paraId="1EC7B012" w14:textId="77777777" w:rsidTr="004B5F70">
        <w:trPr>
          <w:jc w:val="center"/>
        </w:trPr>
        <w:tc>
          <w:tcPr>
            <w:tcW w:w="2122" w:type="dxa"/>
            <w:vMerge/>
          </w:tcPr>
          <w:p w14:paraId="1BB92E85"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2A3A6F2C"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0E2F238F" w14:textId="77777777" w:rsidTr="004B5F70">
        <w:trPr>
          <w:jc w:val="center"/>
        </w:trPr>
        <w:tc>
          <w:tcPr>
            <w:tcW w:w="2122" w:type="dxa"/>
            <w:vMerge/>
          </w:tcPr>
          <w:p w14:paraId="6DBA6825"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3F432B51"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233A49D5" w14:textId="0EE19F5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7595EF1F" w14:textId="77777777" w:rsidTr="004B5F70">
        <w:trPr>
          <w:jc w:val="center"/>
        </w:trPr>
        <w:tc>
          <w:tcPr>
            <w:tcW w:w="2122" w:type="dxa"/>
            <w:vMerge w:val="restart"/>
          </w:tcPr>
          <w:p w14:paraId="4173DABF" w14:textId="77777777" w:rsidR="00050A69" w:rsidRPr="00FF198E" w:rsidRDefault="00050A69" w:rsidP="00050A69">
            <w:pPr>
              <w:contextualSpacing/>
              <w:rPr>
                <w:rFonts w:ascii="Times New Roman" w:eastAsia="Times New Roman" w:hAnsi="Times New Roman" w:cs="Times New Roman"/>
                <w:b/>
                <w:bCs/>
              </w:rPr>
            </w:pPr>
            <w:r w:rsidRPr="00FF198E">
              <w:rPr>
                <w:rFonts w:ascii="Times New Roman" w:eastAsia="Times New Roman" w:hAnsi="Times New Roman" w:cs="Times New Roman"/>
                <w:b/>
                <w:bCs/>
              </w:rPr>
              <w:t>Тема 1.8.</w:t>
            </w:r>
          </w:p>
          <w:p w14:paraId="356BC611" w14:textId="6073EF75" w:rsidR="00050A69" w:rsidRPr="00DA65A0" w:rsidRDefault="00050A69" w:rsidP="00050A69">
            <w:pPr>
              <w:contextualSpacing/>
              <w:rPr>
                <w:rFonts w:ascii="Times New Roman" w:eastAsia="Times New Roman" w:hAnsi="Times New Roman" w:cs="Times New Roman"/>
                <w:b/>
                <w:bCs/>
              </w:rPr>
            </w:pPr>
            <w:r w:rsidRPr="00FF198E">
              <w:rPr>
                <w:rFonts w:ascii="Times New Roman" w:eastAsia="Times New Roman" w:hAnsi="Times New Roman" w:cs="Times New Roman"/>
                <w:b/>
                <w:lang w:eastAsia="ru-RU"/>
              </w:rPr>
              <w:t>Налоги</w:t>
            </w:r>
          </w:p>
        </w:tc>
        <w:tc>
          <w:tcPr>
            <w:tcW w:w="7371" w:type="dxa"/>
          </w:tcPr>
          <w:p w14:paraId="029A5405"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Содержание</w:t>
            </w:r>
          </w:p>
        </w:tc>
      </w:tr>
      <w:tr w:rsidR="00050A69" w:rsidRPr="00FF198E" w14:paraId="7917A923" w14:textId="77777777" w:rsidTr="004B5F70">
        <w:trPr>
          <w:jc w:val="center"/>
        </w:trPr>
        <w:tc>
          <w:tcPr>
            <w:tcW w:w="2122" w:type="dxa"/>
            <w:vMerge/>
          </w:tcPr>
          <w:p w14:paraId="14037805"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642016AE"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Налоги. Налоговая система в РФ. Виды налогов для физических лиц.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w:t>
            </w:r>
          </w:p>
          <w:p w14:paraId="3E12FA43"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 Налоговые льготы и налоговые вычеты. Налоговые льготы, порядок уплаты налога, налоговая декларация, налоговые вычеты.</w:t>
            </w:r>
          </w:p>
        </w:tc>
      </w:tr>
      <w:tr w:rsidR="00050A69" w:rsidRPr="00FF198E" w14:paraId="4C033738" w14:textId="77777777" w:rsidTr="004B5F70">
        <w:trPr>
          <w:jc w:val="center"/>
        </w:trPr>
        <w:tc>
          <w:tcPr>
            <w:tcW w:w="2122" w:type="dxa"/>
            <w:vMerge/>
          </w:tcPr>
          <w:p w14:paraId="1BC0AAE3"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49689404"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68F497DC" w14:textId="77777777" w:rsidTr="004B5F70">
        <w:trPr>
          <w:jc w:val="center"/>
        </w:trPr>
        <w:tc>
          <w:tcPr>
            <w:tcW w:w="2122" w:type="dxa"/>
            <w:vMerge/>
          </w:tcPr>
          <w:p w14:paraId="326A2A0C"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39937C11"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2DDBEBDF" w14:textId="6A0B5DEF"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71B42EA2" w14:textId="77777777" w:rsidTr="004B5F70">
        <w:trPr>
          <w:jc w:val="center"/>
        </w:trPr>
        <w:tc>
          <w:tcPr>
            <w:tcW w:w="2122" w:type="dxa"/>
            <w:vMerge w:val="restart"/>
          </w:tcPr>
          <w:p w14:paraId="0A72C890" w14:textId="77777777" w:rsidR="00050A69" w:rsidRPr="00FF198E" w:rsidRDefault="00050A69" w:rsidP="00050A69">
            <w:pPr>
              <w:contextualSpacing/>
              <w:rPr>
                <w:rFonts w:ascii="Times New Roman" w:eastAsia="Times New Roman" w:hAnsi="Times New Roman" w:cs="Times New Roman"/>
                <w:b/>
                <w:bCs/>
              </w:rPr>
            </w:pPr>
            <w:r w:rsidRPr="00FF198E">
              <w:rPr>
                <w:rFonts w:ascii="Times New Roman" w:eastAsia="Times New Roman" w:hAnsi="Times New Roman" w:cs="Times New Roman"/>
                <w:b/>
                <w:bCs/>
              </w:rPr>
              <w:t>Тема 1. 9.</w:t>
            </w:r>
          </w:p>
          <w:p w14:paraId="7084F687"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Признаки финансовых пирамид и защита от мошеннических действий на финансовом рынке</w:t>
            </w:r>
          </w:p>
        </w:tc>
        <w:tc>
          <w:tcPr>
            <w:tcW w:w="7371" w:type="dxa"/>
          </w:tcPr>
          <w:p w14:paraId="37F29E6B"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Содержание</w:t>
            </w:r>
          </w:p>
        </w:tc>
      </w:tr>
      <w:tr w:rsidR="00050A69" w:rsidRPr="00FF198E" w14:paraId="43F29A76" w14:textId="77777777" w:rsidTr="004B5F70">
        <w:trPr>
          <w:jc w:val="center"/>
        </w:trPr>
        <w:tc>
          <w:tcPr>
            <w:tcW w:w="2122" w:type="dxa"/>
            <w:vMerge/>
          </w:tcPr>
          <w:p w14:paraId="286DECCC"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1C220FF9" w14:textId="23784E4E" w:rsidR="00050A69" w:rsidRPr="00FF198E"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Основные признаки и виды финансовых пирамид. </w:t>
            </w:r>
            <w:r w:rsidR="001D055C" w:rsidRPr="00FF198E">
              <w:rPr>
                <w:rFonts w:ascii="Times New Roman" w:eastAsia="Times New Roman" w:hAnsi="Times New Roman" w:cs="Times New Roman"/>
                <w:iCs/>
                <w:lang w:eastAsia="ru-RU"/>
              </w:rPr>
              <w:t>Схемы финансовой пирамиды.</w:t>
            </w:r>
            <w:r w:rsidR="001D055C" w:rsidRPr="00FF198E">
              <w:rPr>
                <w:rFonts w:ascii="Times New Roman" w:eastAsia="Times New Roman" w:hAnsi="Times New Roman" w:cs="Times New Roman"/>
                <w:lang w:eastAsia="ru-RU"/>
              </w:rPr>
              <w:t xml:space="preserve"> Признаки финансовой пирамиды.</w:t>
            </w:r>
            <w:r w:rsidR="001D055C">
              <w:rPr>
                <w:rFonts w:ascii="Times New Roman" w:eastAsia="Times New Roman" w:hAnsi="Times New Roman" w:cs="Times New Roman"/>
                <w:lang w:eastAsia="ru-RU"/>
              </w:rPr>
              <w:t xml:space="preserve"> </w:t>
            </w:r>
            <w:r w:rsidRPr="00FF198E">
              <w:rPr>
                <w:rFonts w:ascii="Times New Roman" w:eastAsia="Times New Roman" w:hAnsi="Times New Roman" w:cs="Times New Roman"/>
                <w:lang w:eastAsia="ru-RU"/>
              </w:rPr>
              <w:t>Правила личной финансовой безопасности, виды финансового мошенничества. Мошенничества с банковскими картами.</w:t>
            </w:r>
          </w:p>
          <w:p w14:paraId="61CB9055" w14:textId="44F69F7A" w:rsidR="00050A69" w:rsidRPr="00FF198E"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 Махинации с кредитами. Способы обмана кредитора. Неявное мошенничество</w:t>
            </w:r>
            <w:r w:rsidRPr="00FF198E">
              <w:rPr>
                <w:rFonts w:ascii="Times New Roman" w:eastAsia="Times New Roman" w:hAnsi="Times New Roman" w:cs="Times New Roman"/>
                <w:b/>
                <w:bCs/>
                <w:lang w:eastAsia="ru-RU"/>
              </w:rPr>
              <w:t>.</w:t>
            </w:r>
          </w:p>
          <w:p w14:paraId="596CF4A7" w14:textId="593246A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Мошенничества с инвестиционными инструментами. Признаки инвестиционного мошенничества (отсутствие представительства в России, отсутствие лицензии, фиксированная доходность, убеждение в уникальности возможности, срочность, не четкая формулировка условий).</w:t>
            </w:r>
            <w:r w:rsidRPr="00FF198E">
              <w:rPr>
                <w:rFonts w:ascii="Times New Roman" w:eastAsia="Times New Roman" w:hAnsi="Times New Roman" w:cs="Times New Roman"/>
                <w:b/>
                <w:bCs/>
                <w:kern w:val="32"/>
                <w:lang w:val="x-none" w:eastAsia="x-none"/>
              </w:rPr>
              <w:t xml:space="preserve"> </w:t>
            </w:r>
          </w:p>
        </w:tc>
      </w:tr>
      <w:tr w:rsidR="00050A69" w:rsidRPr="00FF198E" w14:paraId="36ED2D8D" w14:textId="77777777" w:rsidTr="004B5F70">
        <w:trPr>
          <w:jc w:val="center"/>
        </w:trPr>
        <w:tc>
          <w:tcPr>
            <w:tcW w:w="2122" w:type="dxa"/>
            <w:vMerge/>
          </w:tcPr>
          <w:p w14:paraId="4D1C7B01"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58A7C2E8"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28758633" w14:textId="77777777" w:rsidTr="004B5F70">
        <w:trPr>
          <w:jc w:val="center"/>
        </w:trPr>
        <w:tc>
          <w:tcPr>
            <w:tcW w:w="2122" w:type="dxa"/>
            <w:vMerge/>
          </w:tcPr>
          <w:p w14:paraId="43F949F2"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2A09748B"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4D96ACF1" w14:textId="47C8C8F8"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67D7E907" w14:textId="77777777" w:rsidTr="004B5F70">
        <w:trPr>
          <w:jc w:val="center"/>
        </w:trPr>
        <w:tc>
          <w:tcPr>
            <w:tcW w:w="2122" w:type="dxa"/>
            <w:vMerge w:val="restart"/>
          </w:tcPr>
          <w:p w14:paraId="3FAA148A"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Тема 1.10.</w:t>
            </w:r>
          </w:p>
          <w:p w14:paraId="7AE2CCF1"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Создание собственного бизнеса</w:t>
            </w:r>
          </w:p>
        </w:tc>
        <w:tc>
          <w:tcPr>
            <w:tcW w:w="7371" w:type="dxa"/>
          </w:tcPr>
          <w:p w14:paraId="69DD3F72"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Содержание</w:t>
            </w:r>
          </w:p>
        </w:tc>
      </w:tr>
      <w:tr w:rsidR="00050A69" w:rsidRPr="00FF198E" w14:paraId="3BD95C83" w14:textId="77777777" w:rsidTr="004B5F70">
        <w:trPr>
          <w:jc w:val="center"/>
        </w:trPr>
        <w:tc>
          <w:tcPr>
            <w:tcW w:w="2122" w:type="dxa"/>
            <w:vMerge/>
          </w:tcPr>
          <w:p w14:paraId="6113B1F8"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4B9F5DAC" w14:textId="6F962E5E" w:rsidR="001D055C" w:rsidRPr="00FF198E" w:rsidRDefault="00050A69" w:rsidP="001D055C">
            <w:pPr>
              <w:rPr>
                <w:rFonts w:ascii="Times New Roman" w:eastAsia="Times New Roman" w:hAnsi="Times New Roman" w:cs="Times New Roman"/>
                <w:bCs/>
                <w:lang w:eastAsia="ru-RU"/>
              </w:rPr>
            </w:pPr>
            <w:r w:rsidRPr="00FF198E">
              <w:rPr>
                <w:rFonts w:ascii="Times New Roman" w:eastAsia="Times New Roman" w:hAnsi="Times New Roman" w:cs="Times New Roman"/>
                <w:bCs/>
                <w:lang w:eastAsia="ru-RU"/>
              </w:rPr>
              <w:t xml:space="preserve">Создание собственного бизнеса. Бизнес, стартап, бизнес-план, бизнес-идея, планирование рабочего времени, </w:t>
            </w:r>
            <w:proofErr w:type="spellStart"/>
            <w:r w:rsidRPr="00FF198E">
              <w:rPr>
                <w:rFonts w:ascii="Times New Roman" w:eastAsia="Times New Roman" w:hAnsi="Times New Roman" w:cs="Times New Roman"/>
                <w:bCs/>
                <w:lang w:eastAsia="ru-RU"/>
              </w:rPr>
              <w:t>венчурист</w:t>
            </w:r>
            <w:proofErr w:type="spellEnd"/>
            <w:r w:rsidR="001D055C">
              <w:rPr>
                <w:rFonts w:ascii="Times New Roman" w:eastAsia="Times New Roman" w:hAnsi="Times New Roman" w:cs="Times New Roman"/>
                <w:bCs/>
                <w:lang w:eastAsia="ru-RU"/>
              </w:rPr>
              <w:t>.</w:t>
            </w:r>
          </w:p>
        </w:tc>
      </w:tr>
      <w:tr w:rsidR="00050A69" w:rsidRPr="00FF198E" w14:paraId="5B248F8C" w14:textId="77777777" w:rsidTr="004B5F70">
        <w:trPr>
          <w:jc w:val="center"/>
        </w:trPr>
        <w:tc>
          <w:tcPr>
            <w:tcW w:w="2122" w:type="dxa"/>
            <w:vMerge/>
          </w:tcPr>
          <w:p w14:paraId="1CBEDCF1"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612ECABD"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
                <w:lang w:eastAsia="ru-RU"/>
              </w:rPr>
              <w:t>В том числе практических занятий и лабораторных работ</w:t>
            </w:r>
          </w:p>
        </w:tc>
      </w:tr>
      <w:tr w:rsidR="00050A69" w:rsidRPr="00FF198E" w14:paraId="76C4D2D4" w14:textId="77777777" w:rsidTr="004B5F70">
        <w:trPr>
          <w:jc w:val="center"/>
        </w:trPr>
        <w:tc>
          <w:tcPr>
            <w:tcW w:w="2122" w:type="dxa"/>
            <w:vMerge/>
          </w:tcPr>
          <w:p w14:paraId="24A3D45D"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3C16B9D8" w14:textId="77777777"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lang w:eastAsia="ru-RU"/>
              </w:rPr>
              <w:t xml:space="preserve">Практическое занятие </w:t>
            </w:r>
          </w:p>
          <w:p w14:paraId="4EE466F0" w14:textId="1B209EBD" w:rsidR="001D055C" w:rsidRPr="00FF198E" w:rsidRDefault="00050A69" w:rsidP="001D055C">
            <w:pPr>
              <w:rPr>
                <w:rFonts w:ascii="Times New Roman" w:eastAsia="Times New Roman" w:hAnsi="Times New Roman" w:cs="Times New Roman"/>
                <w:b/>
                <w:lang w:eastAsia="ru-RU"/>
              </w:rPr>
            </w:pPr>
            <w:r w:rsidRPr="00FF198E">
              <w:rPr>
                <w:rFonts w:ascii="Times New Roman" w:eastAsia="Times New Roman" w:hAnsi="Times New Roman" w:cs="Times New Roman"/>
                <w:lang w:eastAsia="ru-RU"/>
              </w:rPr>
              <w:lastRenderedPageBreak/>
              <w:t xml:space="preserve"> </w:t>
            </w:r>
            <w:r w:rsidR="001D055C" w:rsidRPr="001D055C">
              <w:rPr>
                <w:rFonts w:ascii="Times New Roman" w:eastAsia="Times New Roman" w:hAnsi="Times New Roman" w:cs="Times New Roman"/>
                <w:lang w:eastAsia="ru-RU"/>
              </w:rPr>
              <w:t>Составление бизнес-плана по алгоритму. Работа в коллективе и команде, эффективное взаимодействие с коллегами, руководством, клиентами по формированию бизнес-плана на примере строительной организации</w:t>
            </w:r>
          </w:p>
          <w:p w14:paraId="09CF74E9" w14:textId="31A7D632" w:rsidR="00050A69" w:rsidRPr="00FF198E" w:rsidRDefault="00050A69" w:rsidP="00050A69">
            <w:pPr>
              <w:rPr>
                <w:rFonts w:ascii="Times New Roman" w:eastAsia="Times New Roman" w:hAnsi="Times New Roman" w:cs="Times New Roman"/>
                <w:b/>
                <w:lang w:eastAsia="ru-RU"/>
              </w:rPr>
            </w:pPr>
          </w:p>
        </w:tc>
      </w:tr>
      <w:tr w:rsidR="00050A69" w:rsidRPr="00FF198E" w14:paraId="32B6FB5F" w14:textId="77777777" w:rsidTr="004B5F70">
        <w:trPr>
          <w:jc w:val="center"/>
        </w:trPr>
        <w:tc>
          <w:tcPr>
            <w:tcW w:w="2122" w:type="dxa"/>
            <w:vMerge/>
          </w:tcPr>
          <w:p w14:paraId="77D8F417" w14:textId="77777777" w:rsidR="00050A69" w:rsidRPr="00FF198E" w:rsidRDefault="00050A69" w:rsidP="00050A69">
            <w:pPr>
              <w:rPr>
                <w:rFonts w:ascii="Times New Roman" w:eastAsia="Times New Roman" w:hAnsi="Times New Roman" w:cs="Times New Roman"/>
                <w:b/>
                <w:lang w:eastAsia="ru-RU"/>
              </w:rPr>
            </w:pPr>
          </w:p>
        </w:tc>
        <w:tc>
          <w:tcPr>
            <w:tcW w:w="7371" w:type="dxa"/>
          </w:tcPr>
          <w:p w14:paraId="51BD34B4" w14:textId="77777777" w:rsidR="00050A69" w:rsidRPr="00FF198E" w:rsidRDefault="00050A69" w:rsidP="00050A69">
            <w:pPr>
              <w:rPr>
                <w:rFonts w:ascii="Times New Roman" w:eastAsia="Times New Roman" w:hAnsi="Times New Roman" w:cs="Times New Roman"/>
                <w:b/>
                <w:bCs/>
                <w:lang w:eastAsia="ru-RU"/>
              </w:rPr>
            </w:pPr>
            <w:r w:rsidRPr="00FF198E">
              <w:rPr>
                <w:rFonts w:ascii="Times New Roman" w:eastAsia="Times New Roman" w:hAnsi="Times New Roman" w:cs="Times New Roman"/>
                <w:b/>
                <w:bCs/>
                <w:lang w:eastAsia="ru-RU"/>
              </w:rPr>
              <w:t>В том числе самостоятельная работа обучающихся</w:t>
            </w:r>
          </w:p>
          <w:p w14:paraId="591917E8" w14:textId="629BB7AD" w:rsidR="00050A69" w:rsidRPr="00FF198E" w:rsidRDefault="00050A69" w:rsidP="00050A69">
            <w:pPr>
              <w:rPr>
                <w:rFonts w:ascii="Times New Roman" w:eastAsia="Times New Roman" w:hAnsi="Times New Roman" w:cs="Times New Roman"/>
                <w:lang w:eastAsia="ru-RU"/>
              </w:rPr>
            </w:pPr>
            <w:r w:rsidRPr="00FF19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50A69" w:rsidRPr="00FF198E" w14:paraId="22CB71F0" w14:textId="77777777" w:rsidTr="003060FB">
        <w:trPr>
          <w:jc w:val="center"/>
        </w:trPr>
        <w:tc>
          <w:tcPr>
            <w:tcW w:w="9493" w:type="dxa"/>
            <w:gridSpan w:val="2"/>
          </w:tcPr>
          <w:p w14:paraId="30D6280E"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Промежуточная аттестация</w:t>
            </w:r>
          </w:p>
        </w:tc>
      </w:tr>
      <w:tr w:rsidR="00050A69" w:rsidRPr="00FF198E" w14:paraId="082A6714" w14:textId="77777777" w:rsidTr="003060FB">
        <w:trPr>
          <w:jc w:val="center"/>
        </w:trPr>
        <w:tc>
          <w:tcPr>
            <w:tcW w:w="9493" w:type="dxa"/>
            <w:gridSpan w:val="2"/>
          </w:tcPr>
          <w:p w14:paraId="71DEB749" w14:textId="77777777" w:rsidR="00050A69" w:rsidRPr="00FF198E" w:rsidRDefault="00050A69" w:rsidP="00050A69">
            <w:pPr>
              <w:rPr>
                <w:rFonts w:ascii="Times New Roman" w:eastAsia="Times New Roman" w:hAnsi="Times New Roman" w:cs="Times New Roman"/>
                <w:b/>
                <w:lang w:eastAsia="ru-RU"/>
              </w:rPr>
            </w:pPr>
            <w:r w:rsidRPr="00FF198E">
              <w:rPr>
                <w:rFonts w:ascii="Times New Roman" w:eastAsia="Times New Roman" w:hAnsi="Times New Roman" w:cs="Times New Roman"/>
                <w:b/>
                <w:lang w:eastAsia="ru-RU"/>
              </w:rPr>
              <w:t>Всего: 32</w:t>
            </w:r>
          </w:p>
        </w:tc>
      </w:tr>
    </w:tbl>
    <w:p w14:paraId="551AF125" w14:textId="77777777" w:rsidR="00904E04" w:rsidRDefault="00904E04" w:rsidP="009B5716">
      <w:pPr>
        <w:pStyle w:val="1d"/>
      </w:pPr>
    </w:p>
    <w:p w14:paraId="302EED76" w14:textId="50D6B17E" w:rsidR="00FF198E" w:rsidRDefault="00FF198E" w:rsidP="009B5716">
      <w:pPr>
        <w:pStyle w:val="1d"/>
      </w:pPr>
    </w:p>
    <w:p w14:paraId="135887DC" w14:textId="77777777" w:rsidR="00904E04" w:rsidRPr="00DF068E" w:rsidRDefault="00904E04" w:rsidP="00904E04">
      <w:pPr>
        <w:pStyle w:val="1f"/>
        <w:rPr>
          <w:rFonts w:ascii="Times New Roman" w:hAnsi="Times New Roman"/>
          <w:lang w:val="ru-RU"/>
        </w:rPr>
      </w:pPr>
      <w:bookmarkStart w:id="44" w:name="_Toc20167673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4"/>
    </w:p>
    <w:p w14:paraId="4660BB0B" w14:textId="77777777" w:rsidR="00904E04" w:rsidRPr="00E11160" w:rsidRDefault="00904E04" w:rsidP="00904E04">
      <w:pPr>
        <w:pStyle w:val="114"/>
        <w:rPr>
          <w:rFonts w:ascii="Times New Roman" w:hAnsi="Times New Roman"/>
        </w:rPr>
      </w:pPr>
      <w:bookmarkStart w:id="45" w:name="_Toc201676731"/>
      <w:r w:rsidRPr="00E11160">
        <w:rPr>
          <w:rFonts w:ascii="Times New Roman" w:hAnsi="Times New Roman"/>
        </w:rPr>
        <w:t>3.1. Материально-техническое обеспечение</w:t>
      </w:r>
      <w:bookmarkEnd w:id="45"/>
    </w:p>
    <w:p w14:paraId="07F470B6" w14:textId="592C7133" w:rsidR="00904E04" w:rsidRPr="00254534" w:rsidRDefault="00904E04" w:rsidP="00904E04">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00261F51">
        <w:rPr>
          <w:rFonts w:ascii="Times New Roman" w:eastAsia="Calibri" w:hAnsi="Times New Roman" w:cs="Times New Roman"/>
          <w:bCs/>
          <w:iCs/>
          <w:sz w:val="24"/>
          <w:szCs w:val="24"/>
        </w:rPr>
        <w:t>Общепрофессиональных дисциплин и профессиональных модулей</w:t>
      </w:r>
      <w:r w:rsidRPr="00254534">
        <w:rPr>
          <w:rFonts w:ascii="Times New Roman" w:eastAsia="Calibri" w:hAnsi="Times New Roman" w:cs="Times New Roman"/>
          <w:bCs/>
          <w:iCs/>
          <w:sz w:val="24"/>
          <w:szCs w:val="24"/>
        </w:rPr>
        <w:t>», оснащенный оборудованием», оснащенный в соответствии с приложением 3 ПОП-П.</w:t>
      </w:r>
    </w:p>
    <w:p w14:paraId="4794B62E" w14:textId="77777777" w:rsidR="00904E04" w:rsidRDefault="00904E04" w:rsidP="00904E04"/>
    <w:p w14:paraId="2F1DE82A" w14:textId="77777777" w:rsidR="00904E04" w:rsidRPr="00E11160" w:rsidRDefault="00904E04" w:rsidP="00904E04">
      <w:pPr>
        <w:pStyle w:val="114"/>
        <w:rPr>
          <w:rFonts w:ascii="Times New Roman" w:eastAsia="Times New Roman" w:hAnsi="Times New Roman"/>
        </w:rPr>
      </w:pPr>
      <w:bookmarkStart w:id="46" w:name="_Toc201676732"/>
      <w:r w:rsidRPr="00E11160">
        <w:rPr>
          <w:rFonts w:ascii="Times New Roman" w:hAnsi="Times New Roman"/>
        </w:rPr>
        <w:t>3.2. Учебно-методическое обеспечение</w:t>
      </w:r>
      <w:bookmarkEnd w:id="46"/>
    </w:p>
    <w:p w14:paraId="29606ADA" w14:textId="77777777" w:rsidR="00904E04" w:rsidRDefault="00904E04" w:rsidP="00904E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F47F15" w14:textId="04DB95CA" w:rsidR="00904E04" w:rsidRPr="004C39A8" w:rsidRDefault="00904E04" w:rsidP="009B571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68130E" w14:textId="77777777" w:rsidR="00DA65A0" w:rsidRPr="00DA65A0" w:rsidRDefault="00DA65A0" w:rsidP="00DA65A0">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DA65A0">
        <w:rPr>
          <w:rFonts w:ascii="Times New Roman" w:eastAsia="Times New Roman" w:hAnsi="Times New Roman" w:cs="Times New Roman"/>
          <w:sz w:val="24"/>
          <w:szCs w:val="24"/>
          <w:lang w:eastAsia="ru-RU"/>
        </w:rPr>
        <w:t>Жданова, А. О. Финансовая грамотность: материалы для обучающихся. Среднее профессиональное образование / А.О. Жданова, Е.В. Савицкая – Москва: ВАКО, 2020. – 400 с. – ISBN 978-5-408-04500-6 – Текст: непосредственный</w:t>
      </w:r>
    </w:p>
    <w:p w14:paraId="5EE24B44" w14:textId="77777777" w:rsidR="00DA65A0" w:rsidRDefault="00DA65A0" w:rsidP="00DA65A0">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proofErr w:type="spellStart"/>
      <w:r w:rsidRPr="00DA65A0">
        <w:rPr>
          <w:rFonts w:ascii="Times New Roman" w:eastAsia="Times New Roman" w:hAnsi="Times New Roman" w:cs="Times New Roman"/>
          <w:sz w:val="24"/>
          <w:szCs w:val="24"/>
          <w:lang w:eastAsia="ru-RU"/>
        </w:rPr>
        <w:t>Каджаева</w:t>
      </w:r>
      <w:proofErr w:type="spellEnd"/>
      <w:r w:rsidRPr="00DA65A0">
        <w:rPr>
          <w:rFonts w:ascii="Times New Roman" w:eastAsia="Times New Roman" w:hAnsi="Times New Roman" w:cs="Times New Roman"/>
          <w:sz w:val="24"/>
          <w:szCs w:val="24"/>
          <w:lang w:eastAsia="ru-RU"/>
        </w:rPr>
        <w:t xml:space="preserve"> М.Р. Финансовая грамотность: учебное издание / </w:t>
      </w:r>
      <w:proofErr w:type="spellStart"/>
      <w:r w:rsidRPr="00DA65A0">
        <w:rPr>
          <w:rFonts w:ascii="Times New Roman" w:eastAsia="Times New Roman" w:hAnsi="Times New Roman" w:cs="Times New Roman"/>
          <w:sz w:val="24"/>
          <w:szCs w:val="24"/>
          <w:lang w:eastAsia="ru-RU"/>
        </w:rPr>
        <w:t>Каджаева</w:t>
      </w:r>
      <w:proofErr w:type="spellEnd"/>
      <w:r w:rsidRPr="00DA65A0">
        <w:rPr>
          <w:rFonts w:ascii="Times New Roman" w:eastAsia="Times New Roman" w:hAnsi="Times New Roman" w:cs="Times New Roman"/>
          <w:sz w:val="24"/>
          <w:szCs w:val="24"/>
          <w:lang w:eastAsia="ru-RU"/>
        </w:rPr>
        <w:t xml:space="preserve"> М.Р., Дубровская С.В., Елисеева А. Р. - Москва : Академия, 2023. - 288 c. (Специальности среднего профессионального образования). - URL: https://academia-library.ru - Текст : электронный</w:t>
      </w:r>
    </w:p>
    <w:p w14:paraId="1E1C2A0B" w14:textId="19C96988" w:rsidR="00DA65A0" w:rsidRPr="00DA65A0" w:rsidRDefault="00DA65A0" w:rsidP="00DA65A0">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DA65A0">
        <w:rPr>
          <w:rFonts w:ascii="Times New Roman" w:eastAsia="Times New Roman" w:hAnsi="Times New Roman" w:cs="Times New Roman"/>
          <w:sz w:val="24"/>
          <w:szCs w:val="24"/>
          <w:lang w:eastAsia="ru-RU"/>
        </w:rPr>
        <w:t xml:space="preserve">Купцова, Е. В. Бизнес-планирование : учебник и практикум для среднего профессионального образования / Е. В. Купцова, А. А. Степанов. — Москва : Издательство </w:t>
      </w:r>
      <w:proofErr w:type="spellStart"/>
      <w:r w:rsidRPr="00DA65A0">
        <w:rPr>
          <w:rFonts w:ascii="Times New Roman" w:eastAsia="Times New Roman" w:hAnsi="Times New Roman" w:cs="Times New Roman"/>
          <w:sz w:val="24"/>
          <w:szCs w:val="24"/>
          <w:lang w:eastAsia="ru-RU"/>
        </w:rPr>
        <w:t>Юрайт</w:t>
      </w:r>
      <w:proofErr w:type="spellEnd"/>
      <w:r w:rsidRPr="00DA65A0">
        <w:rPr>
          <w:rFonts w:ascii="Times New Roman" w:eastAsia="Times New Roman" w:hAnsi="Times New Roman" w:cs="Times New Roman"/>
          <w:sz w:val="24"/>
          <w:szCs w:val="24"/>
          <w:lang w:eastAsia="ru-RU"/>
        </w:rPr>
        <w:t xml:space="preserve">, 2024. — 435 с. — (Профессиональное образование). — ISBN 978-5-534-11053-1. — Текст : электронный // Образовательная платформа </w:t>
      </w:r>
      <w:proofErr w:type="spellStart"/>
      <w:r w:rsidRPr="00DA65A0">
        <w:rPr>
          <w:rFonts w:ascii="Times New Roman" w:eastAsia="Times New Roman" w:hAnsi="Times New Roman" w:cs="Times New Roman"/>
          <w:sz w:val="24"/>
          <w:szCs w:val="24"/>
          <w:lang w:eastAsia="ru-RU"/>
        </w:rPr>
        <w:t>Юрайт</w:t>
      </w:r>
      <w:proofErr w:type="spellEnd"/>
      <w:r w:rsidRPr="00DA65A0">
        <w:rPr>
          <w:rFonts w:ascii="Times New Roman" w:eastAsia="Times New Roman" w:hAnsi="Times New Roman" w:cs="Times New Roman"/>
          <w:sz w:val="24"/>
          <w:szCs w:val="24"/>
          <w:lang w:eastAsia="ru-RU"/>
        </w:rPr>
        <w:t xml:space="preserve"> [сайт]. — URL: https://urait.ru/bcode/542524</w:t>
      </w:r>
    </w:p>
    <w:p w14:paraId="4FE131F4" w14:textId="2A6E46C5" w:rsidR="00DA65A0" w:rsidRDefault="00DA65A0" w:rsidP="00DA65A0">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proofErr w:type="spellStart"/>
      <w:r w:rsidRPr="00DA65A0">
        <w:rPr>
          <w:rFonts w:ascii="Times New Roman" w:eastAsia="Times New Roman" w:hAnsi="Times New Roman" w:cs="Times New Roman"/>
          <w:sz w:val="24"/>
          <w:szCs w:val="24"/>
          <w:lang w:eastAsia="ru-RU"/>
        </w:rPr>
        <w:t>Череданова</w:t>
      </w:r>
      <w:proofErr w:type="spellEnd"/>
      <w:r w:rsidRPr="00DA65A0">
        <w:rPr>
          <w:rFonts w:ascii="Times New Roman" w:eastAsia="Times New Roman" w:hAnsi="Times New Roman" w:cs="Times New Roman"/>
          <w:sz w:val="24"/>
          <w:szCs w:val="24"/>
          <w:lang w:eastAsia="ru-RU"/>
        </w:rPr>
        <w:t xml:space="preserve"> Л.Н. Основы экономики и предпринимательства: учебное издание / </w:t>
      </w:r>
      <w:proofErr w:type="spellStart"/>
      <w:r w:rsidRPr="00DA65A0">
        <w:rPr>
          <w:rFonts w:ascii="Times New Roman" w:eastAsia="Times New Roman" w:hAnsi="Times New Roman" w:cs="Times New Roman"/>
          <w:sz w:val="24"/>
          <w:szCs w:val="24"/>
          <w:lang w:eastAsia="ru-RU"/>
        </w:rPr>
        <w:t>Череданова</w:t>
      </w:r>
      <w:proofErr w:type="spellEnd"/>
      <w:r w:rsidRPr="00DA65A0">
        <w:rPr>
          <w:rFonts w:ascii="Times New Roman" w:eastAsia="Times New Roman" w:hAnsi="Times New Roman" w:cs="Times New Roman"/>
          <w:sz w:val="24"/>
          <w:szCs w:val="24"/>
          <w:lang w:eastAsia="ru-RU"/>
        </w:rPr>
        <w:t xml:space="preserve"> Л.Н. - Москва : Академия, 2023. - 224 c. (Профессии среднего профессионального образования). - URL: https://academia-library.ru - Текст : электронный</w:t>
      </w:r>
    </w:p>
    <w:p w14:paraId="639DCFF3" w14:textId="77777777" w:rsidR="00DA65A0" w:rsidRPr="00DA65A0" w:rsidRDefault="00DA65A0" w:rsidP="00DA65A0">
      <w:pPr>
        <w:pStyle w:val="a4"/>
        <w:spacing w:line="276" w:lineRule="auto"/>
        <w:ind w:left="709"/>
        <w:jc w:val="both"/>
        <w:rPr>
          <w:rFonts w:ascii="Times New Roman" w:eastAsia="Times New Roman" w:hAnsi="Times New Roman" w:cs="Times New Roman"/>
          <w:sz w:val="24"/>
          <w:szCs w:val="24"/>
          <w:lang w:eastAsia="ru-RU"/>
        </w:rPr>
      </w:pPr>
    </w:p>
    <w:p w14:paraId="05F6CB5A" w14:textId="5FD67EA4" w:rsidR="00904E04" w:rsidRPr="002A5D34" w:rsidRDefault="00904E04" w:rsidP="009B5716">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r w:rsidR="00AC5F7E">
        <w:rPr>
          <w:rFonts w:ascii="Times New Roman" w:hAnsi="Times New Roman" w:cs="Times New Roman"/>
          <w:b/>
          <w:bCs/>
          <w:sz w:val="24"/>
          <w:szCs w:val="24"/>
        </w:rPr>
        <w:t xml:space="preserve"> (при необходимости)</w:t>
      </w:r>
    </w:p>
    <w:p w14:paraId="1B1096CF" w14:textId="77777777" w:rsidR="00254AB3" w:rsidRPr="00AC5F7E" w:rsidRDefault="00254AB3" w:rsidP="009B5716">
      <w:pPr>
        <w:spacing w:line="276" w:lineRule="auto"/>
        <w:ind w:firstLine="709"/>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1. Центральный банк Российской Федерации [Электронный ресурс] – Режим доступа: www.cbr.ru </w:t>
      </w:r>
    </w:p>
    <w:p w14:paraId="66763493" w14:textId="77777777" w:rsidR="00254AB3" w:rsidRPr="00AC5F7E" w:rsidRDefault="00254AB3" w:rsidP="009B5716">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2. Министерство финансов РФ [Электронный ресурс] – Режим доступа: </w:t>
      </w:r>
      <w:hyperlink r:id="rId21" w:history="1">
        <w:r w:rsidRPr="00AC5F7E">
          <w:rPr>
            <w:rFonts w:ascii="Times New Roman" w:eastAsia="Times New Roman" w:hAnsi="Times New Roman" w:cs="Times New Roman"/>
            <w:color w:val="0000FF"/>
            <w:sz w:val="24"/>
            <w:szCs w:val="24"/>
            <w:u w:val="single"/>
            <w:lang w:eastAsia="ru-RU"/>
          </w:rPr>
          <w:t>www.minfin.gov.ru</w:t>
        </w:r>
      </w:hyperlink>
      <w:r w:rsidRPr="00AC5F7E">
        <w:rPr>
          <w:rFonts w:ascii="Times New Roman" w:eastAsia="Times New Roman" w:hAnsi="Times New Roman" w:cs="Times New Roman"/>
          <w:sz w:val="24"/>
          <w:szCs w:val="24"/>
          <w:lang w:eastAsia="ru-RU"/>
        </w:rPr>
        <w:t xml:space="preserve"> </w:t>
      </w:r>
    </w:p>
    <w:p w14:paraId="5FCBE024" w14:textId="77777777" w:rsidR="00254AB3" w:rsidRPr="00AC5F7E" w:rsidRDefault="00254AB3" w:rsidP="009B5716">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3. Федеральная налоговая служба [Электронный ресурс] – Режим доступа: </w:t>
      </w:r>
      <w:hyperlink r:id="rId22" w:history="1">
        <w:r w:rsidRPr="00AC5F7E">
          <w:rPr>
            <w:rFonts w:ascii="Times New Roman" w:eastAsia="Times New Roman" w:hAnsi="Times New Roman" w:cs="Times New Roman"/>
            <w:color w:val="0000FF"/>
            <w:sz w:val="24"/>
            <w:szCs w:val="24"/>
            <w:u w:val="single"/>
            <w:lang w:eastAsia="ru-RU"/>
          </w:rPr>
          <w:t>www.nalog.ru</w:t>
        </w:r>
      </w:hyperlink>
      <w:r w:rsidRPr="00AC5F7E">
        <w:rPr>
          <w:rFonts w:ascii="Times New Roman" w:eastAsia="Times New Roman" w:hAnsi="Times New Roman" w:cs="Times New Roman"/>
          <w:sz w:val="24"/>
          <w:szCs w:val="24"/>
          <w:lang w:eastAsia="ru-RU"/>
        </w:rPr>
        <w:t xml:space="preserve"> </w:t>
      </w:r>
    </w:p>
    <w:p w14:paraId="2B629EC5" w14:textId="12F87679" w:rsidR="00254AB3" w:rsidRPr="00AC5F7E" w:rsidRDefault="00254AB3" w:rsidP="009B5716">
      <w:pPr>
        <w:spacing w:line="276" w:lineRule="auto"/>
        <w:ind w:firstLine="709"/>
        <w:contextualSpacing/>
        <w:jc w:val="both"/>
        <w:rPr>
          <w:rFonts w:ascii="Times New Roman" w:eastAsia="Times New Roman" w:hAnsi="Times New Roman" w:cs="Times New Roman"/>
          <w:b/>
          <w:spacing w:val="-6"/>
          <w:sz w:val="24"/>
          <w:szCs w:val="24"/>
          <w:lang w:eastAsia="ru-RU"/>
        </w:rPr>
      </w:pPr>
      <w:r w:rsidRPr="00AC5F7E">
        <w:rPr>
          <w:rFonts w:ascii="Times New Roman" w:eastAsia="Times New Roman" w:hAnsi="Times New Roman" w:cs="Times New Roman"/>
          <w:sz w:val="24"/>
          <w:szCs w:val="24"/>
          <w:lang w:eastAsia="ru-RU"/>
        </w:rPr>
        <w:t xml:space="preserve">4. Пенсионный фонд РФ [Электронный ресурс] – Режим доступа: </w:t>
      </w:r>
      <w:hyperlink r:id="rId23" w:history="1">
        <w:r w:rsidRPr="00AC5F7E">
          <w:rPr>
            <w:rFonts w:ascii="Times New Roman" w:eastAsia="Times New Roman" w:hAnsi="Times New Roman" w:cs="Times New Roman"/>
            <w:color w:val="0000FF"/>
            <w:sz w:val="24"/>
            <w:szCs w:val="24"/>
            <w:u w:val="single"/>
            <w:lang w:eastAsia="ru-RU"/>
          </w:rPr>
          <w:t>www.pfr.gov.ru</w:t>
        </w:r>
      </w:hyperlink>
    </w:p>
    <w:p w14:paraId="6C2ED3A4" w14:textId="77777777" w:rsidR="00904E04" w:rsidRPr="00B474C5" w:rsidRDefault="00904E04" w:rsidP="009B5716">
      <w:pPr>
        <w:pStyle w:val="1d"/>
        <w:rPr>
          <w:lang w:val="ru-RU"/>
        </w:rPr>
      </w:pPr>
    </w:p>
    <w:p w14:paraId="5B7A35E9" w14:textId="46BDE88C" w:rsidR="00904E04" w:rsidRPr="00B474C5" w:rsidRDefault="00904E04" w:rsidP="009B5716">
      <w:pPr>
        <w:pStyle w:val="1d"/>
        <w:rPr>
          <w:lang w:val="ru-RU"/>
        </w:rPr>
      </w:pPr>
    </w:p>
    <w:p w14:paraId="5266BFE9" w14:textId="32C95668" w:rsidR="00050A69" w:rsidRDefault="00DE0EB4" w:rsidP="00444C8B">
      <w:pPr>
        <w:widowControl w:val="0"/>
        <w:autoSpaceDE w:val="0"/>
        <w:autoSpaceDN w:val="0"/>
        <w:adjustRightInd w:val="0"/>
        <w:spacing w:after="240" w:line="276" w:lineRule="auto"/>
        <w:ind w:left="360"/>
        <w:jc w:val="center"/>
        <w:rPr>
          <w:rFonts w:ascii="Times New Roman" w:hAnsi="Times New Roman"/>
          <w:b/>
        </w:rPr>
      </w:pPr>
      <w:r>
        <w:rPr>
          <w:rFonts w:ascii="Times New Roman" w:hAnsi="Times New Roman"/>
          <w:b/>
        </w:rPr>
        <w:t xml:space="preserve">4. </w:t>
      </w:r>
      <w:r w:rsidR="00904E04" w:rsidRPr="00DE0EB4">
        <w:rPr>
          <w:rFonts w:ascii="Times New Roman" w:hAnsi="Times New Roman"/>
          <w:b/>
        </w:rPr>
        <w:t xml:space="preserve">КОНТРОЛЬ И ОЦЕНКА РЕЗУЛЬТАТОВ </w:t>
      </w:r>
      <w:r w:rsidR="00904E04" w:rsidRPr="00DE0EB4">
        <w:rPr>
          <w:rFonts w:ascii="Times New Roman" w:hAnsi="Times New Roman"/>
          <w:b/>
        </w:rPr>
        <w:br/>
        <w:t>ОСВОЕНИЯ ДИСЦИПЛИНЫ</w:t>
      </w:r>
    </w:p>
    <w:tbl>
      <w:tblPr>
        <w:tblStyle w:val="170"/>
        <w:tblW w:w="9634" w:type="dxa"/>
        <w:tblLook w:val="04A0" w:firstRow="1" w:lastRow="0" w:firstColumn="1" w:lastColumn="0" w:noHBand="0" w:noVBand="1"/>
      </w:tblPr>
      <w:tblGrid>
        <w:gridCol w:w="3397"/>
        <w:gridCol w:w="3828"/>
        <w:gridCol w:w="2409"/>
      </w:tblGrid>
      <w:tr w:rsidR="00050A69" w:rsidRPr="00050A69" w14:paraId="0E049636" w14:textId="77777777" w:rsidTr="00A37C4A">
        <w:tc>
          <w:tcPr>
            <w:tcW w:w="3397" w:type="dxa"/>
            <w:vAlign w:val="center"/>
          </w:tcPr>
          <w:p w14:paraId="54D088BD" w14:textId="2BDEC06D" w:rsidR="00050A69" w:rsidRPr="00050A69" w:rsidRDefault="00050A69" w:rsidP="00050A69">
            <w:pPr>
              <w:jc w:val="center"/>
              <w:rPr>
                <w:rFonts w:ascii="Times New Roman" w:hAnsi="Times New Roman"/>
                <w:b/>
                <w:sz w:val="24"/>
                <w:szCs w:val="24"/>
                <w:lang w:eastAsia="ru-RU"/>
              </w:rPr>
            </w:pPr>
            <w:r>
              <w:rPr>
                <w:rFonts w:ascii="Times New Roman" w:hAnsi="Times New Roman"/>
                <w:b/>
              </w:rPr>
              <w:tab/>
            </w:r>
            <w:r w:rsidRPr="00050A69">
              <w:rPr>
                <w:rFonts w:ascii="Times New Roman" w:hAnsi="Times New Roman"/>
                <w:b/>
                <w:iCs/>
                <w:sz w:val="24"/>
                <w:szCs w:val="24"/>
                <w:lang w:eastAsia="ru-RU"/>
              </w:rPr>
              <w:t>Результаты обучения</w:t>
            </w:r>
          </w:p>
        </w:tc>
        <w:tc>
          <w:tcPr>
            <w:tcW w:w="3828" w:type="dxa"/>
            <w:vAlign w:val="center"/>
          </w:tcPr>
          <w:p w14:paraId="5F1AA043" w14:textId="77777777" w:rsidR="00050A69" w:rsidRPr="00050A69" w:rsidRDefault="00050A69" w:rsidP="00050A69">
            <w:pPr>
              <w:jc w:val="center"/>
              <w:rPr>
                <w:rFonts w:ascii="Times New Roman" w:hAnsi="Times New Roman"/>
                <w:b/>
                <w:sz w:val="24"/>
                <w:szCs w:val="24"/>
                <w:lang w:eastAsia="ru-RU"/>
              </w:rPr>
            </w:pPr>
            <w:r w:rsidRPr="00050A69">
              <w:rPr>
                <w:rFonts w:ascii="Times New Roman" w:hAnsi="Times New Roman"/>
                <w:b/>
                <w:iCs/>
                <w:sz w:val="24"/>
                <w:szCs w:val="24"/>
                <w:lang w:eastAsia="ru-RU"/>
              </w:rPr>
              <w:t>Показатели освоенности компетенций</w:t>
            </w:r>
          </w:p>
        </w:tc>
        <w:tc>
          <w:tcPr>
            <w:tcW w:w="2409" w:type="dxa"/>
            <w:vAlign w:val="center"/>
          </w:tcPr>
          <w:p w14:paraId="1B830FDF" w14:textId="77777777" w:rsidR="00050A69" w:rsidRPr="00050A69" w:rsidRDefault="00050A69" w:rsidP="00050A69">
            <w:pPr>
              <w:jc w:val="center"/>
              <w:rPr>
                <w:rFonts w:ascii="Times New Roman" w:hAnsi="Times New Roman"/>
                <w:b/>
                <w:sz w:val="24"/>
                <w:szCs w:val="24"/>
                <w:lang w:eastAsia="ru-RU"/>
              </w:rPr>
            </w:pPr>
            <w:r w:rsidRPr="00050A69">
              <w:rPr>
                <w:rFonts w:ascii="Times New Roman" w:hAnsi="Times New Roman"/>
                <w:b/>
                <w:sz w:val="24"/>
                <w:szCs w:val="24"/>
                <w:lang w:eastAsia="ru-RU"/>
              </w:rPr>
              <w:t>Методы оценки</w:t>
            </w:r>
          </w:p>
        </w:tc>
      </w:tr>
      <w:tr w:rsidR="00050A69" w:rsidRPr="00050A69" w14:paraId="2BEFC815" w14:textId="77777777" w:rsidTr="00A37C4A">
        <w:trPr>
          <w:trHeight w:val="1265"/>
        </w:trPr>
        <w:tc>
          <w:tcPr>
            <w:tcW w:w="3397" w:type="dxa"/>
          </w:tcPr>
          <w:p w14:paraId="610351EF" w14:textId="77777777" w:rsidR="00050A69" w:rsidRPr="00050A69" w:rsidRDefault="00050A69" w:rsidP="00050A69">
            <w:pPr>
              <w:rPr>
                <w:rFonts w:ascii="Times New Roman" w:hAnsi="Times New Roman"/>
                <w:b/>
                <w:bCs/>
                <w:sz w:val="24"/>
                <w:szCs w:val="24"/>
                <w:lang w:eastAsia="ru-RU"/>
              </w:rPr>
            </w:pPr>
            <w:r w:rsidRPr="00050A69">
              <w:rPr>
                <w:rFonts w:ascii="Times New Roman" w:hAnsi="Times New Roman"/>
                <w:b/>
                <w:bCs/>
                <w:sz w:val="24"/>
                <w:szCs w:val="24"/>
                <w:lang w:eastAsia="ru-RU"/>
              </w:rPr>
              <w:t xml:space="preserve">знать: </w:t>
            </w:r>
          </w:p>
          <w:p w14:paraId="576B2021"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Содержание актуальной нормативно-правовой документации.</w:t>
            </w:r>
          </w:p>
          <w:p w14:paraId="43BC77D1"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Современная научная и профессиональная терминология.</w:t>
            </w:r>
          </w:p>
          <w:p w14:paraId="304D60FF"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 xml:space="preserve"> Возможные траектории профессионального развития и самообразования.</w:t>
            </w:r>
          </w:p>
          <w:p w14:paraId="238EE8D6" w14:textId="5708D944" w:rsidR="00050A69" w:rsidRPr="00050A69" w:rsidRDefault="009B5716" w:rsidP="00050A69">
            <w:pPr>
              <w:suppressAutoHyphens/>
              <w:contextualSpacing/>
              <w:rPr>
                <w:rFonts w:ascii="Times New Roman" w:hAnsi="Times New Roman"/>
                <w:b/>
                <w:bCs/>
                <w:iCs/>
                <w:sz w:val="24"/>
                <w:szCs w:val="24"/>
                <w:lang w:eastAsia="ru-RU"/>
              </w:rPr>
            </w:pPr>
            <w:r>
              <w:rPr>
                <w:rFonts w:ascii="Times New Roman" w:hAnsi="Times New Roman"/>
                <w:bCs/>
                <w:iCs/>
                <w:sz w:val="24"/>
                <w:szCs w:val="24"/>
                <w:lang w:eastAsia="ru-RU"/>
              </w:rPr>
              <w:t xml:space="preserve"> </w:t>
            </w:r>
            <w:r w:rsidR="00050A69" w:rsidRPr="00050A69">
              <w:rPr>
                <w:rFonts w:ascii="Times New Roman" w:hAnsi="Times New Roman"/>
                <w:bCs/>
                <w:sz w:val="24"/>
                <w:szCs w:val="24"/>
                <w:lang w:eastAsia="ru-RU"/>
              </w:rPr>
              <w:t>Основы предпринимательской деятельности; основы финансовой грамотности.</w:t>
            </w:r>
          </w:p>
          <w:p w14:paraId="3C87172F"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 xml:space="preserve"> </w:t>
            </w:r>
            <w:r w:rsidRPr="00050A69">
              <w:rPr>
                <w:rFonts w:ascii="Times New Roman" w:hAnsi="Times New Roman"/>
                <w:bCs/>
                <w:sz w:val="24"/>
                <w:szCs w:val="24"/>
                <w:lang w:eastAsia="ru-RU"/>
              </w:rPr>
              <w:t>Правила разработки бизнес-планов.</w:t>
            </w:r>
          </w:p>
          <w:p w14:paraId="25913DD1" w14:textId="77777777" w:rsidR="00050A69" w:rsidRPr="00050A69" w:rsidRDefault="00050A69" w:rsidP="00050A69">
            <w:pPr>
              <w:suppressAutoHyphens/>
              <w:contextualSpacing/>
              <w:rPr>
                <w:rFonts w:ascii="Times New Roman" w:hAnsi="Times New Roman"/>
                <w:bCs/>
                <w:sz w:val="24"/>
                <w:szCs w:val="24"/>
                <w:lang w:eastAsia="ru-RU"/>
              </w:rPr>
            </w:pPr>
            <w:r w:rsidRPr="00050A69">
              <w:rPr>
                <w:rFonts w:ascii="Times New Roman" w:hAnsi="Times New Roman"/>
                <w:bCs/>
                <w:iCs/>
                <w:sz w:val="24"/>
                <w:szCs w:val="24"/>
                <w:lang w:eastAsia="ru-RU"/>
              </w:rPr>
              <w:t xml:space="preserve"> </w:t>
            </w:r>
            <w:r w:rsidRPr="00050A69">
              <w:rPr>
                <w:rFonts w:ascii="Times New Roman" w:hAnsi="Times New Roman"/>
                <w:bCs/>
                <w:sz w:val="24"/>
                <w:szCs w:val="24"/>
                <w:lang w:eastAsia="ru-RU"/>
              </w:rPr>
              <w:t>Порядок выстраивания презентации.</w:t>
            </w:r>
          </w:p>
          <w:p w14:paraId="4FFD494D"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 xml:space="preserve"> </w:t>
            </w:r>
            <w:r w:rsidRPr="00050A69">
              <w:rPr>
                <w:rFonts w:ascii="Times New Roman" w:hAnsi="Times New Roman"/>
                <w:bCs/>
                <w:sz w:val="24"/>
                <w:szCs w:val="24"/>
                <w:lang w:eastAsia="ru-RU"/>
              </w:rPr>
              <w:t>Кредитные банковские продукты.</w:t>
            </w:r>
          </w:p>
          <w:p w14:paraId="5577857E" w14:textId="34B49F3F" w:rsidR="00050A69" w:rsidRPr="00050A69" w:rsidRDefault="00050A69" w:rsidP="009B5716">
            <w:pPr>
              <w:autoSpaceDE w:val="0"/>
              <w:autoSpaceDN w:val="0"/>
              <w:adjustRightInd w:val="0"/>
              <w:contextualSpacing/>
              <w:rPr>
                <w:rFonts w:ascii="Times New Roman" w:hAnsi="Times New Roman"/>
                <w:sz w:val="24"/>
                <w:szCs w:val="24"/>
                <w:lang w:eastAsia="ru-RU"/>
              </w:rPr>
            </w:pPr>
            <w:r w:rsidRPr="00050A69">
              <w:rPr>
                <w:rFonts w:ascii="Times New Roman" w:hAnsi="Times New Roman"/>
                <w:sz w:val="24"/>
                <w:szCs w:val="24"/>
                <w:lang w:eastAsia="ru-RU"/>
              </w:rPr>
              <w:t xml:space="preserve">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tc>
        <w:tc>
          <w:tcPr>
            <w:tcW w:w="3828" w:type="dxa"/>
          </w:tcPr>
          <w:p w14:paraId="65491467"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Понимание роли актуальной нормативной документации.</w:t>
            </w:r>
          </w:p>
          <w:p w14:paraId="3FA0A742"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Владение современной научной и профессиональной терминологией.</w:t>
            </w:r>
          </w:p>
          <w:p w14:paraId="113D61C7"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Определение возможных траекторий профессионального развития и самообразования.</w:t>
            </w:r>
          </w:p>
          <w:p w14:paraId="7ADCB7C0"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Владение основами предпринимательской деятельности и финансовой грамотности.</w:t>
            </w:r>
          </w:p>
          <w:p w14:paraId="00824441"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Формулировка правил разработки бизнес-плана.</w:t>
            </w:r>
          </w:p>
          <w:p w14:paraId="20811CB3"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Определение порядка выстраивания презентации.</w:t>
            </w:r>
          </w:p>
          <w:p w14:paraId="1436C384"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Понимание сущности банковских продуктов</w:t>
            </w:r>
          </w:p>
          <w:p w14:paraId="13F75EAF"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color w:val="000000"/>
                <w:sz w:val="24"/>
                <w:szCs w:val="24"/>
                <w:lang w:eastAsia="ru-RU"/>
              </w:rPr>
              <w:t xml:space="preserve">Формулировка основных характеристик кредита, депозита, инфляции. </w:t>
            </w:r>
          </w:p>
        </w:tc>
        <w:tc>
          <w:tcPr>
            <w:tcW w:w="2409" w:type="dxa"/>
          </w:tcPr>
          <w:p w14:paraId="13F8127E"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устного и письменного опроса.</w:t>
            </w:r>
          </w:p>
          <w:p w14:paraId="2EEA1C5E"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тестирования.</w:t>
            </w:r>
          </w:p>
          <w:p w14:paraId="664F00E6"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выполнения домашних заданий.</w:t>
            </w:r>
          </w:p>
          <w:p w14:paraId="7FE26954" w14:textId="77777777" w:rsidR="00050A69" w:rsidRPr="00050A69" w:rsidRDefault="00050A69" w:rsidP="00050A69">
            <w:pPr>
              <w:widowControl w:val="0"/>
              <w:overflowPunct w:val="0"/>
              <w:autoSpaceDE w:val="0"/>
              <w:autoSpaceDN w:val="0"/>
              <w:adjustRightInd w:val="0"/>
              <w:rPr>
                <w:rFonts w:ascii="Times New Roman" w:hAnsi="Times New Roman"/>
                <w:sz w:val="24"/>
                <w:szCs w:val="24"/>
                <w:lang w:eastAsia="ru-RU"/>
              </w:rPr>
            </w:pPr>
            <w:r w:rsidRPr="00050A69">
              <w:rPr>
                <w:rFonts w:ascii="Times New Roman" w:hAnsi="Times New Roman"/>
                <w:bCs/>
                <w:color w:val="000000"/>
                <w:sz w:val="24"/>
                <w:szCs w:val="24"/>
              </w:rPr>
              <w:t>Оценка результатов проведённого экзамена.</w:t>
            </w:r>
          </w:p>
        </w:tc>
      </w:tr>
      <w:tr w:rsidR="00050A69" w:rsidRPr="00050A69" w14:paraId="50DDE58B" w14:textId="77777777" w:rsidTr="00A37C4A">
        <w:trPr>
          <w:trHeight w:val="1265"/>
        </w:trPr>
        <w:tc>
          <w:tcPr>
            <w:tcW w:w="3397" w:type="dxa"/>
          </w:tcPr>
          <w:p w14:paraId="28DB9E2E" w14:textId="77777777" w:rsidR="00050A69" w:rsidRPr="00050A69" w:rsidRDefault="00050A69" w:rsidP="00050A69">
            <w:pPr>
              <w:rPr>
                <w:rFonts w:ascii="Times New Roman" w:hAnsi="Times New Roman"/>
                <w:b/>
                <w:color w:val="000000"/>
                <w:sz w:val="24"/>
                <w:szCs w:val="24"/>
                <w:lang w:eastAsia="ru-RU"/>
              </w:rPr>
            </w:pPr>
            <w:r w:rsidRPr="00050A69">
              <w:rPr>
                <w:rFonts w:ascii="Times New Roman" w:hAnsi="Times New Roman"/>
                <w:b/>
                <w:color w:val="000000"/>
                <w:sz w:val="24"/>
                <w:szCs w:val="24"/>
                <w:lang w:eastAsia="ru-RU"/>
              </w:rPr>
              <w:t>уметь:</w:t>
            </w:r>
          </w:p>
          <w:p w14:paraId="0C50084E"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Определять актуальность нормативно-правовой документации в профессиональной деятельности.</w:t>
            </w:r>
          </w:p>
          <w:p w14:paraId="755B57A6"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Применять современную научную профессиональную терминологию.</w:t>
            </w:r>
          </w:p>
          <w:p w14:paraId="4C3E67CD"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Определять и выстраивать траектории профессионального развития и самообразования.</w:t>
            </w:r>
          </w:p>
          <w:p w14:paraId="1120FDEA"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Выявлять достоинства и недостатки коммерческой идеи.</w:t>
            </w:r>
          </w:p>
          <w:p w14:paraId="39B9B6B3"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 xml:space="preserve"> Презентовать идеи открытия собственного дела в </w:t>
            </w:r>
            <w:r w:rsidRPr="00050A69">
              <w:rPr>
                <w:rFonts w:ascii="Times New Roman" w:hAnsi="Times New Roman"/>
                <w:sz w:val="24"/>
                <w:szCs w:val="24"/>
                <w:lang w:eastAsia="ru-RU"/>
              </w:rPr>
              <w:lastRenderedPageBreak/>
              <w:t>профессиональной деятельности; оформлять бизнес-план.</w:t>
            </w:r>
          </w:p>
          <w:p w14:paraId="24A2CFD0"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Рассчитывать размеры выплат по процентным ставкам кредитования.</w:t>
            </w:r>
          </w:p>
          <w:p w14:paraId="150B2FCA"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Определять инвестиционную привлекательность коммерческих идей в рамках профессиональной деятельности.</w:t>
            </w:r>
          </w:p>
          <w:p w14:paraId="693507F6"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 xml:space="preserve"> Презентовать бизнес-идею.</w:t>
            </w:r>
          </w:p>
          <w:p w14:paraId="327F4F52"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Определять источники финансирования.</w:t>
            </w:r>
          </w:p>
          <w:p w14:paraId="5912C64B" w14:textId="77777777" w:rsidR="00050A69" w:rsidRPr="00050A69" w:rsidRDefault="00050A69" w:rsidP="00050A69">
            <w:pPr>
              <w:rPr>
                <w:rFonts w:ascii="Times New Roman" w:hAnsi="Times New Roman"/>
                <w:b/>
                <w:bCs/>
                <w:sz w:val="24"/>
                <w:szCs w:val="24"/>
                <w:lang w:eastAsia="ru-RU"/>
              </w:rPr>
            </w:pPr>
            <w:r w:rsidRPr="00050A69">
              <w:rPr>
                <w:rFonts w:ascii="Times New Roman" w:hAnsi="Times New Roman"/>
                <w:sz w:val="24"/>
                <w:szCs w:val="24"/>
                <w:lang w:eastAsia="ru-RU"/>
              </w:rPr>
              <w:t>Применять теоретические знания по финансовой грамотности для практической деятельности и повседневной жизни;</w:t>
            </w:r>
          </w:p>
        </w:tc>
        <w:tc>
          <w:tcPr>
            <w:tcW w:w="3828" w:type="dxa"/>
          </w:tcPr>
          <w:p w14:paraId="404E0C5A"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bCs/>
                <w:iCs/>
                <w:color w:val="000000"/>
                <w:sz w:val="24"/>
                <w:szCs w:val="24"/>
                <w:lang w:val="x-none" w:eastAsia="ru-RU"/>
              </w:rPr>
              <w:lastRenderedPageBreak/>
              <w:t>Определение актуальности нормативно-правовой документации в профессиональной деятельности.</w:t>
            </w:r>
          </w:p>
          <w:p w14:paraId="0D3CC21F"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color w:val="000000"/>
                <w:sz w:val="24"/>
                <w:szCs w:val="24"/>
                <w:lang w:val="x-none" w:eastAsia="ru-RU"/>
              </w:rPr>
              <w:t>Использование современной научной профессиональной терминологии.</w:t>
            </w:r>
          </w:p>
          <w:p w14:paraId="6EEFE88A"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color w:val="000000"/>
                <w:sz w:val="24"/>
                <w:szCs w:val="24"/>
                <w:lang w:val="x-none" w:eastAsia="ru-RU"/>
              </w:rPr>
              <w:t>Выстраивание траектории профессионального развития и самообразования.</w:t>
            </w:r>
          </w:p>
          <w:p w14:paraId="04B8E8B4"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bCs/>
                <w:color w:val="000000"/>
                <w:sz w:val="24"/>
                <w:szCs w:val="24"/>
                <w:lang w:val="x-none" w:eastAsia="ru-RU"/>
              </w:rPr>
              <w:t>Выявление достоинства и недостатков коммерческой идеи.</w:t>
            </w:r>
          </w:p>
          <w:p w14:paraId="44C3EA87" w14:textId="77777777" w:rsidR="00050A69" w:rsidRPr="00050A69" w:rsidRDefault="00050A69" w:rsidP="00050A69">
            <w:pPr>
              <w:rPr>
                <w:rFonts w:ascii="Times New Roman" w:hAnsi="Times New Roman"/>
                <w:bCs/>
                <w:color w:val="000000"/>
                <w:sz w:val="24"/>
                <w:szCs w:val="24"/>
                <w:lang w:eastAsia="ru-RU"/>
              </w:rPr>
            </w:pPr>
            <w:r w:rsidRPr="00050A69">
              <w:rPr>
                <w:rFonts w:ascii="Times New Roman" w:hAnsi="Times New Roman"/>
                <w:bCs/>
                <w:color w:val="000000"/>
                <w:sz w:val="24"/>
                <w:szCs w:val="24"/>
                <w:lang w:eastAsia="ru-RU"/>
              </w:rPr>
              <w:t>Презентация идеи открытия собственного дела в профессиональной деятельности.</w:t>
            </w:r>
          </w:p>
          <w:p w14:paraId="2B090C2B"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bCs/>
                <w:color w:val="000000"/>
                <w:sz w:val="24"/>
                <w:szCs w:val="24"/>
                <w:lang w:eastAsia="ru-RU"/>
              </w:rPr>
              <w:t>Оформление бизнес-плана.</w:t>
            </w:r>
          </w:p>
          <w:p w14:paraId="1524A045"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bCs/>
                <w:color w:val="000000"/>
                <w:sz w:val="24"/>
                <w:szCs w:val="24"/>
                <w:lang w:val="x-none" w:eastAsia="ru-RU"/>
              </w:rPr>
              <w:lastRenderedPageBreak/>
              <w:t>Расчет размеров выплат по процентным ставкам кредитования.</w:t>
            </w:r>
          </w:p>
          <w:p w14:paraId="392537F4"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iCs/>
                <w:color w:val="000000"/>
                <w:sz w:val="24"/>
                <w:szCs w:val="24"/>
                <w:lang w:val="x-none" w:eastAsia="ru-RU"/>
              </w:rPr>
              <w:t>Определение инвестиционной привлекательности коммерческих идей в рамках профессиональной деятельности</w:t>
            </w:r>
            <w:r w:rsidRPr="00050A69">
              <w:rPr>
                <w:rFonts w:ascii="Times New Roman" w:hAnsi="Times New Roman"/>
                <w:color w:val="000000"/>
                <w:sz w:val="24"/>
                <w:szCs w:val="24"/>
                <w:lang w:val="x-none" w:eastAsia="ru-RU"/>
              </w:rPr>
              <w:t xml:space="preserve"> </w:t>
            </w:r>
          </w:p>
          <w:p w14:paraId="63E07104"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iCs/>
                <w:color w:val="000000"/>
                <w:sz w:val="24"/>
                <w:szCs w:val="24"/>
                <w:lang w:eastAsia="ru-RU"/>
              </w:rPr>
              <w:t>Презентация бизнес-идеи.</w:t>
            </w:r>
          </w:p>
          <w:p w14:paraId="345C9D71"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iCs/>
                <w:color w:val="000000"/>
                <w:sz w:val="24"/>
                <w:szCs w:val="24"/>
                <w:lang w:val="x-none" w:eastAsia="ru-RU"/>
              </w:rPr>
              <w:t>Определение источников финансирования.</w:t>
            </w:r>
          </w:p>
          <w:p w14:paraId="6010BC9C"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Применение теоретических знания по финансовой грамотности для практической деятельности и повседневной жизни</w:t>
            </w:r>
          </w:p>
        </w:tc>
        <w:tc>
          <w:tcPr>
            <w:tcW w:w="2409" w:type="dxa"/>
          </w:tcPr>
          <w:p w14:paraId="7D208E3A"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lastRenderedPageBreak/>
              <w:t>Оценка результатов устного и письменного опроса.</w:t>
            </w:r>
          </w:p>
          <w:p w14:paraId="64FD33F0"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тестирования.</w:t>
            </w:r>
          </w:p>
          <w:p w14:paraId="60BE7B8A"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выполнения домашних заданий.</w:t>
            </w:r>
          </w:p>
          <w:p w14:paraId="069658EB"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проведённого экзамена.</w:t>
            </w:r>
          </w:p>
        </w:tc>
      </w:tr>
    </w:tbl>
    <w:p w14:paraId="3ACD6FD8" w14:textId="6A102F8E" w:rsidR="00050A69" w:rsidRDefault="00050A69" w:rsidP="00050A69">
      <w:pPr>
        <w:widowControl w:val="0"/>
        <w:tabs>
          <w:tab w:val="left" w:pos="195"/>
        </w:tabs>
        <w:autoSpaceDE w:val="0"/>
        <w:autoSpaceDN w:val="0"/>
        <w:adjustRightInd w:val="0"/>
        <w:spacing w:line="276" w:lineRule="auto"/>
        <w:rPr>
          <w:rFonts w:ascii="Times New Roman" w:hAnsi="Times New Roman"/>
          <w:b/>
        </w:rPr>
      </w:pPr>
    </w:p>
    <w:p w14:paraId="3E314D13" w14:textId="1B88E7CC" w:rsidR="00254AB3" w:rsidRDefault="00254AB3">
      <w:pPr>
        <w:rPr>
          <w:rFonts w:ascii="Times New Roman" w:hAnsi="Times New Roman"/>
          <w:b/>
        </w:rPr>
      </w:pPr>
      <w:r>
        <w:rPr>
          <w:rFonts w:ascii="Times New Roman" w:hAnsi="Times New Roman"/>
          <w:b/>
        </w:rPr>
        <w:br w:type="page"/>
      </w:r>
    </w:p>
    <w:p w14:paraId="649B206A" w14:textId="3B11F931" w:rsidR="005F64D5" w:rsidRDefault="005F64D5" w:rsidP="005F64D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2E376890"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к ПОП-П по профессии</w:t>
      </w:r>
    </w:p>
    <w:p w14:paraId="1EB31EED"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08.01.27 Мастер общестроительных работ</w:t>
      </w:r>
    </w:p>
    <w:p w14:paraId="58B62FEE" w14:textId="77777777" w:rsidR="005F64D5" w:rsidRDefault="005F64D5" w:rsidP="005F64D5">
      <w:pPr>
        <w:jc w:val="right"/>
        <w:rPr>
          <w:rFonts w:ascii="Times New Roman" w:hAnsi="Times New Roman" w:cs="Times New Roman"/>
          <w:b/>
          <w:bCs/>
          <w:color w:val="0070C0"/>
          <w:sz w:val="24"/>
          <w:szCs w:val="24"/>
        </w:rPr>
      </w:pPr>
    </w:p>
    <w:p w14:paraId="6059A263" w14:textId="77777777" w:rsidR="005F64D5" w:rsidRDefault="005F64D5" w:rsidP="005F64D5">
      <w:pPr>
        <w:jc w:val="right"/>
        <w:rPr>
          <w:rFonts w:ascii="Times New Roman" w:hAnsi="Times New Roman" w:cs="Times New Roman"/>
          <w:b/>
          <w:bCs/>
          <w:color w:val="0070C0"/>
          <w:sz w:val="24"/>
          <w:szCs w:val="24"/>
        </w:rPr>
      </w:pPr>
    </w:p>
    <w:p w14:paraId="69B7A381" w14:textId="77777777" w:rsidR="005F64D5" w:rsidRDefault="005F64D5" w:rsidP="005F64D5">
      <w:pPr>
        <w:jc w:val="right"/>
        <w:rPr>
          <w:rFonts w:ascii="Times New Roman" w:hAnsi="Times New Roman" w:cs="Times New Roman"/>
          <w:b/>
          <w:bCs/>
          <w:color w:val="0070C0"/>
          <w:sz w:val="24"/>
          <w:szCs w:val="24"/>
        </w:rPr>
      </w:pPr>
    </w:p>
    <w:p w14:paraId="45086926" w14:textId="77777777" w:rsidR="005F64D5" w:rsidRDefault="005F64D5" w:rsidP="005F64D5">
      <w:pPr>
        <w:jc w:val="right"/>
        <w:rPr>
          <w:rFonts w:ascii="Times New Roman" w:hAnsi="Times New Roman" w:cs="Times New Roman"/>
          <w:b/>
          <w:bCs/>
          <w:color w:val="0070C0"/>
          <w:sz w:val="24"/>
          <w:szCs w:val="24"/>
        </w:rPr>
      </w:pPr>
    </w:p>
    <w:p w14:paraId="6EB6B61C" w14:textId="77777777" w:rsidR="005F64D5" w:rsidRDefault="005F64D5" w:rsidP="005F64D5">
      <w:pPr>
        <w:jc w:val="right"/>
        <w:rPr>
          <w:rFonts w:ascii="Times New Roman" w:hAnsi="Times New Roman" w:cs="Times New Roman"/>
          <w:b/>
          <w:bCs/>
          <w:color w:val="0070C0"/>
          <w:sz w:val="24"/>
          <w:szCs w:val="24"/>
        </w:rPr>
      </w:pPr>
    </w:p>
    <w:p w14:paraId="7275522B" w14:textId="77777777" w:rsidR="005F64D5" w:rsidRDefault="005F64D5" w:rsidP="005F64D5">
      <w:pPr>
        <w:jc w:val="right"/>
        <w:rPr>
          <w:rFonts w:ascii="Times New Roman" w:hAnsi="Times New Roman" w:cs="Times New Roman"/>
          <w:b/>
          <w:bCs/>
          <w:color w:val="0070C0"/>
          <w:sz w:val="24"/>
          <w:szCs w:val="24"/>
        </w:rPr>
      </w:pPr>
    </w:p>
    <w:p w14:paraId="19DE4185" w14:textId="77777777" w:rsidR="005F64D5" w:rsidRDefault="005F64D5" w:rsidP="005F64D5">
      <w:pPr>
        <w:jc w:val="right"/>
        <w:rPr>
          <w:rFonts w:ascii="Times New Roman" w:hAnsi="Times New Roman" w:cs="Times New Roman"/>
          <w:b/>
          <w:bCs/>
          <w:color w:val="0070C0"/>
          <w:sz w:val="24"/>
          <w:szCs w:val="24"/>
        </w:rPr>
      </w:pPr>
    </w:p>
    <w:p w14:paraId="7E845591" w14:textId="77777777" w:rsidR="005F64D5" w:rsidRDefault="005F64D5" w:rsidP="005F64D5">
      <w:pPr>
        <w:jc w:val="right"/>
        <w:rPr>
          <w:rFonts w:ascii="Times New Roman" w:hAnsi="Times New Roman" w:cs="Times New Roman"/>
          <w:b/>
          <w:bCs/>
          <w:color w:val="0070C0"/>
          <w:sz w:val="24"/>
          <w:szCs w:val="24"/>
        </w:rPr>
      </w:pPr>
    </w:p>
    <w:p w14:paraId="35D39C1B" w14:textId="77777777" w:rsidR="005F64D5" w:rsidRDefault="005F64D5" w:rsidP="005F64D5">
      <w:pPr>
        <w:jc w:val="right"/>
        <w:rPr>
          <w:rFonts w:ascii="Times New Roman" w:hAnsi="Times New Roman" w:cs="Times New Roman"/>
          <w:b/>
          <w:bCs/>
          <w:color w:val="0070C0"/>
          <w:sz w:val="24"/>
          <w:szCs w:val="24"/>
        </w:rPr>
      </w:pPr>
    </w:p>
    <w:p w14:paraId="1218782D" w14:textId="77777777" w:rsidR="005F64D5" w:rsidRDefault="005F64D5" w:rsidP="005F64D5">
      <w:pPr>
        <w:jc w:val="right"/>
        <w:rPr>
          <w:rFonts w:ascii="Times New Roman" w:hAnsi="Times New Roman" w:cs="Times New Roman"/>
          <w:b/>
          <w:bCs/>
          <w:color w:val="0070C0"/>
          <w:sz w:val="24"/>
          <w:szCs w:val="24"/>
        </w:rPr>
      </w:pPr>
    </w:p>
    <w:p w14:paraId="4FC70AF2" w14:textId="77777777" w:rsidR="005F64D5" w:rsidRPr="00502F97" w:rsidRDefault="005F64D5" w:rsidP="005F64D5">
      <w:pPr>
        <w:jc w:val="right"/>
        <w:rPr>
          <w:rFonts w:ascii="Times New Roman" w:hAnsi="Times New Roman" w:cs="Times New Roman"/>
          <w:b/>
          <w:bCs/>
          <w:color w:val="0070C0"/>
          <w:sz w:val="24"/>
          <w:szCs w:val="24"/>
        </w:rPr>
      </w:pPr>
    </w:p>
    <w:p w14:paraId="21FBD363"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E93EE7" w14:textId="77777777" w:rsidR="005F64D5" w:rsidRDefault="005F64D5" w:rsidP="005F64D5">
      <w:pPr>
        <w:pStyle w:val="1"/>
      </w:pPr>
      <w:bookmarkStart w:id="47" w:name="_Toc150695621"/>
      <w:bookmarkStart w:id="48" w:name="_Toc150695786"/>
      <w:bookmarkStart w:id="49" w:name="_Toc156824969"/>
      <w:bookmarkStart w:id="50" w:name="_Toc201676733"/>
      <w:r w:rsidRPr="006E7FF4">
        <w:t>«</w:t>
      </w:r>
      <w:r w:rsidRPr="00DF197B">
        <w:t>СГ.01 ИСТОРИЯ РОССИИ</w:t>
      </w:r>
      <w:r w:rsidRPr="006E7FF4">
        <w:t>»</w:t>
      </w:r>
      <w:bookmarkEnd w:id="47"/>
      <w:bookmarkEnd w:id="48"/>
      <w:bookmarkEnd w:id="49"/>
      <w:bookmarkEnd w:id="50"/>
    </w:p>
    <w:p w14:paraId="59C07352" w14:textId="77777777" w:rsidR="00BE7B99" w:rsidRPr="006746D1" w:rsidRDefault="00BE7B99" w:rsidP="00BE7B99">
      <w:pPr>
        <w:jc w:val="center"/>
        <w:rPr>
          <w:rFonts w:ascii="Times New Roman" w:hAnsi="Times New Roman" w:cs="Times New Roman"/>
          <w:sz w:val="24"/>
          <w:szCs w:val="24"/>
        </w:rPr>
      </w:pPr>
      <w:bookmarkStart w:id="51" w:name="_Toc172906916"/>
      <w:bookmarkStart w:id="52" w:name="_Toc172906944"/>
      <w:bookmarkStart w:id="5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1"/>
      <w:bookmarkEnd w:id="52"/>
    </w:p>
    <w:p w14:paraId="471503CE" w14:textId="77777777" w:rsidR="00BE7B99" w:rsidRPr="006746D1" w:rsidRDefault="00BE7B99" w:rsidP="00BE7B99">
      <w:pPr>
        <w:jc w:val="center"/>
        <w:rPr>
          <w:rFonts w:ascii="Times New Roman" w:hAnsi="Times New Roman" w:cs="Times New Roman"/>
          <w:sz w:val="24"/>
          <w:szCs w:val="24"/>
        </w:rPr>
      </w:pPr>
      <w:hyperlink r:id="rId24" w:history="1">
        <w:bookmarkStart w:id="54" w:name="_Toc172906917"/>
        <w:bookmarkStart w:id="55" w:name="_Toc172906945"/>
        <w:r w:rsidRPr="006746D1">
          <w:rPr>
            <w:rStyle w:val="af0"/>
            <w:rFonts w:ascii="Times New Roman" w:hAnsi="Times New Roman" w:cs="Times New Roman"/>
            <w:sz w:val="24"/>
            <w:szCs w:val="24"/>
          </w:rPr>
          <w:t>https://spolab.firpo.ru/npdv2/category-doc/get/4879</w:t>
        </w:r>
        <w:bookmarkEnd w:id="54"/>
        <w:bookmarkEnd w:id="55"/>
      </w:hyperlink>
    </w:p>
    <w:bookmarkEnd w:id="53"/>
    <w:p w14:paraId="131EF7C4" w14:textId="77777777" w:rsidR="005F64D5" w:rsidRPr="00B474C5" w:rsidRDefault="005F64D5" w:rsidP="009B5716">
      <w:pPr>
        <w:pStyle w:val="1d"/>
        <w:rPr>
          <w:lang w:val="ru-RU"/>
        </w:rPr>
      </w:pPr>
    </w:p>
    <w:p w14:paraId="2613D77F" w14:textId="77777777" w:rsidR="005F64D5" w:rsidRPr="00B474C5" w:rsidRDefault="005F64D5" w:rsidP="009B5716">
      <w:pPr>
        <w:pStyle w:val="1d"/>
        <w:rPr>
          <w:lang w:val="ru-RU"/>
        </w:rPr>
      </w:pPr>
    </w:p>
    <w:p w14:paraId="623EECF0" w14:textId="77777777" w:rsidR="005F64D5" w:rsidRPr="00B474C5" w:rsidRDefault="005F64D5" w:rsidP="009B5716">
      <w:pPr>
        <w:pStyle w:val="1d"/>
        <w:rPr>
          <w:lang w:val="ru-RU"/>
        </w:rPr>
      </w:pPr>
    </w:p>
    <w:p w14:paraId="2314B02C" w14:textId="77777777" w:rsidR="005F64D5" w:rsidRPr="00B474C5" w:rsidRDefault="005F64D5" w:rsidP="009B5716">
      <w:pPr>
        <w:pStyle w:val="1d"/>
        <w:rPr>
          <w:lang w:val="ru-RU"/>
        </w:rPr>
      </w:pPr>
    </w:p>
    <w:p w14:paraId="6BB73A8F" w14:textId="77777777" w:rsidR="005F64D5" w:rsidRPr="00B474C5" w:rsidRDefault="005F64D5" w:rsidP="009B5716">
      <w:pPr>
        <w:pStyle w:val="1d"/>
        <w:rPr>
          <w:lang w:val="ru-RU"/>
        </w:rPr>
      </w:pPr>
    </w:p>
    <w:p w14:paraId="6F4E7117" w14:textId="77777777" w:rsidR="005F64D5" w:rsidRPr="00B474C5" w:rsidRDefault="005F64D5" w:rsidP="009B5716">
      <w:pPr>
        <w:pStyle w:val="1d"/>
        <w:rPr>
          <w:lang w:val="ru-RU"/>
        </w:rPr>
      </w:pPr>
    </w:p>
    <w:p w14:paraId="2F5563FC" w14:textId="77777777" w:rsidR="005F64D5" w:rsidRPr="00B474C5" w:rsidRDefault="005F64D5" w:rsidP="009B5716">
      <w:pPr>
        <w:pStyle w:val="1d"/>
        <w:rPr>
          <w:lang w:val="ru-RU"/>
        </w:rPr>
      </w:pPr>
    </w:p>
    <w:p w14:paraId="79E99249" w14:textId="77777777" w:rsidR="005F64D5" w:rsidRPr="00B474C5" w:rsidRDefault="005F64D5" w:rsidP="009B5716">
      <w:pPr>
        <w:pStyle w:val="1d"/>
        <w:rPr>
          <w:lang w:val="ru-RU"/>
        </w:rPr>
      </w:pPr>
    </w:p>
    <w:p w14:paraId="109DEF43" w14:textId="77777777" w:rsidR="005F64D5" w:rsidRPr="00B474C5" w:rsidRDefault="005F64D5" w:rsidP="009B5716">
      <w:pPr>
        <w:pStyle w:val="1d"/>
        <w:rPr>
          <w:lang w:val="ru-RU"/>
        </w:rPr>
      </w:pPr>
    </w:p>
    <w:p w14:paraId="15F090D2" w14:textId="77777777" w:rsidR="005F64D5" w:rsidRPr="00B474C5" w:rsidRDefault="005F64D5" w:rsidP="009B5716">
      <w:pPr>
        <w:pStyle w:val="1d"/>
        <w:rPr>
          <w:lang w:val="ru-RU"/>
        </w:rPr>
      </w:pPr>
    </w:p>
    <w:p w14:paraId="101AC54D" w14:textId="77777777" w:rsidR="009B5716" w:rsidRPr="00B474C5" w:rsidRDefault="009B5716" w:rsidP="009B5716">
      <w:pPr>
        <w:pStyle w:val="1d"/>
        <w:rPr>
          <w:lang w:val="ru-RU"/>
        </w:rPr>
      </w:pPr>
    </w:p>
    <w:p w14:paraId="6E0FDF28" w14:textId="77777777" w:rsidR="009B5716" w:rsidRPr="00B474C5" w:rsidRDefault="009B5716" w:rsidP="009B5716">
      <w:pPr>
        <w:pStyle w:val="1d"/>
        <w:rPr>
          <w:lang w:val="ru-RU"/>
        </w:rPr>
      </w:pPr>
    </w:p>
    <w:p w14:paraId="71F0E69B" w14:textId="77777777" w:rsidR="009B5716" w:rsidRPr="00B474C5" w:rsidRDefault="009B5716" w:rsidP="009B5716">
      <w:pPr>
        <w:pStyle w:val="1d"/>
        <w:rPr>
          <w:lang w:val="ru-RU"/>
        </w:rPr>
      </w:pPr>
    </w:p>
    <w:p w14:paraId="41CBC9DC" w14:textId="77777777" w:rsidR="009B5716" w:rsidRPr="00B474C5" w:rsidRDefault="009B5716" w:rsidP="009B5716">
      <w:pPr>
        <w:pStyle w:val="1d"/>
        <w:rPr>
          <w:lang w:val="ru-RU"/>
        </w:rPr>
      </w:pPr>
    </w:p>
    <w:p w14:paraId="420BD902" w14:textId="77777777" w:rsidR="009B5716" w:rsidRPr="00B474C5" w:rsidRDefault="009B5716" w:rsidP="009B5716">
      <w:pPr>
        <w:pStyle w:val="1d"/>
        <w:rPr>
          <w:lang w:val="ru-RU"/>
        </w:rPr>
      </w:pPr>
    </w:p>
    <w:p w14:paraId="5B9104A1" w14:textId="77777777" w:rsidR="009B5716" w:rsidRPr="00B474C5" w:rsidRDefault="009B5716" w:rsidP="009B5716">
      <w:pPr>
        <w:pStyle w:val="1d"/>
        <w:rPr>
          <w:lang w:val="ru-RU"/>
        </w:rPr>
      </w:pPr>
    </w:p>
    <w:p w14:paraId="656B8BB2" w14:textId="77777777" w:rsidR="009B5716" w:rsidRPr="00B474C5" w:rsidRDefault="009B5716" w:rsidP="009B5716">
      <w:pPr>
        <w:pStyle w:val="1d"/>
        <w:rPr>
          <w:lang w:val="ru-RU"/>
        </w:rPr>
      </w:pPr>
    </w:p>
    <w:p w14:paraId="69DB2B7D" w14:textId="77777777" w:rsidR="009B5716" w:rsidRPr="00B474C5" w:rsidRDefault="009B5716" w:rsidP="009B5716">
      <w:pPr>
        <w:pStyle w:val="1d"/>
        <w:rPr>
          <w:lang w:val="ru-RU"/>
        </w:rPr>
      </w:pPr>
    </w:p>
    <w:p w14:paraId="182055F8" w14:textId="77777777" w:rsidR="009B5716" w:rsidRPr="00B474C5" w:rsidRDefault="009B5716" w:rsidP="009B5716">
      <w:pPr>
        <w:pStyle w:val="1d"/>
        <w:rPr>
          <w:lang w:val="ru-RU"/>
        </w:rPr>
      </w:pPr>
    </w:p>
    <w:p w14:paraId="2B8ED2BA" w14:textId="77777777" w:rsidR="009B5716" w:rsidRPr="00B474C5" w:rsidRDefault="009B5716" w:rsidP="009B5716">
      <w:pPr>
        <w:pStyle w:val="1d"/>
        <w:rPr>
          <w:lang w:val="ru-RU"/>
        </w:rPr>
      </w:pPr>
    </w:p>
    <w:p w14:paraId="2136F5ED" w14:textId="77777777" w:rsidR="009B5716" w:rsidRPr="00B474C5" w:rsidRDefault="009B5716" w:rsidP="009B5716">
      <w:pPr>
        <w:pStyle w:val="1d"/>
        <w:rPr>
          <w:lang w:val="ru-RU"/>
        </w:rPr>
      </w:pPr>
    </w:p>
    <w:p w14:paraId="54853C18" w14:textId="77777777" w:rsidR="009B5716" w:rsidRPr="00B474C5" w:rsidRDefault="009B5716" w:rsidP="009B5716">
      <w:pPr>
        <w:pStyle w:val="1d"/>
        <w:rPr>
          <w:lang w:val="ru-RU"/>
        </w:rPr>
      </w:pPr>
    </w:p>
    <w:p w14:paraId="165F4B00" w14:textId="77777777" w:rsidR="009B5716" w:rsidRPr="00B474C5" w:rsidRDefault="009B5716" w:rsidP="009B5716">
      <w:pPr>
        <w:pStyle w:val="1d"/>
        <w:rPr>
          <w:lang w:val="ru-RU"/>
        </w:rPr>
      </w:pPr>
    </w:p>
    <w:p w14:paraId="48F07399" w14:textId="16422E0E" w:rsidR="005F64D5" w:rsidRPr="00B474C5" w:rsidRDefault="005F64D5" w:rsidP="009B5716">
      <w:pPr>
        <w:pStyle w:val="1d"/>
        <w:rPr>
          <w:lang w:val="ru-RU"/>
        </w:rPr>
      </w:pPr>
    </w:p>
    <w:p w14:paraId="03ED91B4" w14:textId="4BFB45DC" w:rsidR="009B5716" w:rsidRPr="00B474C5" w:rsidRDefault="009B5716" w:rsidP="009B5716">
      <w:pPr>
        <w:pStyle w:val="1d"/>
        <w:rPr>
          <w:lang w:val="ru-RU"/>
        </w:rPr>
      </w:pPr>
    </w:p>
    <w:p w14:paraId="01B3EDDB" w14:textId="77777777" w:rsidR="009B5716" w:rsidRPr="00B474C5" w:rsidRDefault="009B5716" w:rsidP="009B5716">
      <w:pPr>
        <w:pStyle w:val="1d"/>
        <w:rPr>
          <w:lang w:val="ru-RU"/>
        </w:rPr>
      </w:pPr>
    </w:p>
    <w:p w14:paraId="4B8F8DF9" w14:textId="77777777" w:rsidR="005F64D5" w:rsidRPr="00B474C5" w:rsidRDefault="005F64D5" w:rsidP="009B5716">
      <w:pPr>
        <w:pStyle w:val="1d"/>
        <w:rPr>
          <w:lang w:val="ru-RU"/>
        </w:rPr>
      </w:pPr>
    </w:p>
    <w:p w14:paraId="5D4657AE" w14:textId="77777777" w:rsidR="005F64D5" w:rsidRPr="00B474C5" w:rsidRDefault="005F64D5" w:rsidP="009B5716">
      <w:pPr>
        <w:pStyle w:val="1d"/>
        <w:rPr>
          <w:lang w:val="ru-RU"/>
        </w:rPr>
      </w:pPr>
    </w:p>
    <w:p w14:paraId="749FE4C8" w14:textId="77777777" w:rsidR="009B5716" w:rsidRPr="00B474C5" w:rsidRDefault="00254AB3" w:rsidP="005C785F">
      <w:pPr>
        <w:pStyle w:val="1d"/>
        <w:jc w:val="center"/>
        <w:rPr>
          <w:b/>
          <w:bCs/>
          <w:lang w:val="ru-RU"/>
        </w:rPr>
      </w:pPr>
      <w:bookmarkStart w:id="56" w:name="_Toc201676734"/>
      <w:r w:rsidRPr="00B474C5">
        <w:rPr>
          <w:b/>
          <w:bCs/>
          <w:lang w:val="ru-RU"/>
        </w:rPr>
        <w:t>2025 г.</w:t>
      </w:r>
      <w:bookmarkStart w:id="57" w:name="_Toc149904144"/>
      <w:bookmarkStart w:id="58" w:name="_Toc150695622"/>
      <w:bookmarkStart w:id="59" w:name="_Toc150695787"/>
      <w:bookmarkEnd w:id="56"/>
      <w:r w:rsidR="005F64D5" w:rsidRPr="00B474C5">
        <w:rPr>
          <w:b/>
          <w:bCs/>
          <w:lang w:val="ru-RU"/>
        </w:rPr>
        <w:br w:type="page"/>
      </w:r>
      <w:bookmarkEnd w:id="57"/>
      <w:bookmarkEnd w:id="58"/>
      <w:bookmarkEnd w:id="59"/>
    </w:p>
    <w:p w14:paraId="44E24D4B" w14:textId="1A421803" w:rsidR="005F64D5" w:rsidRPr="00BE7B99" w:rsidRDefault="005F64D5" w:rsidP="009B5716">
      <w:pPr>
        <w:pStyle w:val="1"/>
        <w:spacing w:after="0" w:afterAutospacing="0"/>
        <w:jc w:val="right"/>
        <w:rPr>
          <w:rFonts w:ascii="Times New Roman Полужирный" w:eastAsia="Segoe UI" w:hAnsi="Times New Roman Полужирный"/>
          <w:b w:val="0"/>
          <w:bCs w:val="0"/>
          <w:caps/>
          <w:kern w:val="32"/>
          <w:lang w:val="x-none" w:eastAsia="x-none"/>
        </w:rPr>
      </w:pPr>
      <w:r>
        <w:lastRenderedPageBreak/>
        <w:t>Приложение 2.6</w:t>
      </w:r>
    </w:p>
    <w:p w14:paraId="38BC03A6"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к ПОП-П по профессии</w:t>
      </w:r>
    </w:p>
    <w:p w14:paraId="1FE4C322"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08.01.27 Мастер общестроительных работ</w:t>
      </w:r>
    </w:p>
    <w:p w14:paraId="261EC24D" w14:textId="77777777" w:rsidR="005F64D5" w:rsidRDefault="005F64D5" w:rsidP="005F64D5">
      <w:pPr>
        <w:jc w:val="right"/>
        <w:rPr>
          <w:rFonts w:ascii="Times New Roman" w:hAnsi="Times New Roman" w:cs="Times New Roman"/>
          <w:b/>
          <w:bCs/>
          <w:color w:val="0070C0"/>
          <w:sz w:val="24"/>
          <w:szCs w:val="24"/>
        </w:rPr>
      </w:pPr>
    </w:p>
    <w:p w14:paraId="0510BA60" w14:textId="77777777" w:rsidR="005F64D5" w:rsidRDefault="005F64D5" w:rsidP="005F64D5">
      <w:pPr>
        <w:jc w:val="right"/>
        <w:rPr>
          <w:rFonts w:ascii="Times New Roman" w:hAnsi="Times New Roman" w:cs="Times New Roman"/>
          <w:b/>
          <w:bCs/>
          <w:color w:val="0070C0"/>
          <w:sz w:val="24"/>
          <w:szCs w:val="24"/>
        </w:rPr>
      </w:pPr>
    </w:p>
    <w:p w14:paraId="6DCAA367" w14:textId="77777777" w:rsidR="005F64D5" w:rsidRDefault="005F64D5" w:rsidP="005F64D5">
      <w:pPr>
        <w:jc w:val="right"/>
        <w:rPr>
          <w:rFonts w:ascii="Times New Roman" w:hAnsi="Times New Roman" w:cs="Times New Roman"/>
          <w:b/>
          <w:bCs/>
          <w:color w:val="0070C0"/>
          <w:sz w:val="24"/>
          <w:szCs w:val="24"/>
        </w:rPr>
      </w:pPr>
    </w:p>
    <w:p w14:paraId="11EB9EE8" w14:textId="77777777" w:rsidR="005F64D5" w:rsidRDefault="005F64D5" w:rsidP="005F64D5">
      <w:pPr>
        <w:jc w:val="right"/>
        <w:rPr>
          <w:rFonts w:ascii="Times New Roman" w:hAnsi="Times New Roman" w:cs="Times New Roman"/>
          <w:b/>
          <w:bCs/>
          <w:color w:val="0070C0"/>
          <w:sz w:val="24"/>
          <w:szCs w:val="24"/>
        </w:rPr>
      </w:pPr>
    </w:p>
    <w:p w14:paraId="173BE0C2" w14:textId="77777777" w:rsidR="005F64D5" w:rsidRDefault="005F64D5" w:rsidP="005F64D5">
      <w:pPr>
        <w:jc w:val="right"/>
        <w:rPr>
          <w:rFonts w:ascii="Times New Roman" w:hAnsi="Times New Roman" w:cs="Times New Roman"/>
          <w:b/>
          <w:bCs/>
          <w:color w:val="0070C0"/>
          <w:sz w:val="24"/>
          <w:szCs w:val="24"/>
        </w:rPr>
      </w:pPr>
    </w:p>
    <w:p w14:paraId="6F2A27F9" w14:textId="77777777" w:rsidR="005F64D5" w:rsidRDefault="005F64D5" w:rsidP="005F64D5">
      <w:pPr>
        <w:jc w:val="right"/>
        <w:rPr>
          <w:rFonts w:ascii="Times New Roman" w:hAnsi="Times New Roman" w:cs="Times New Roman"/>
          <w:b/>
          <w:bCs/>
          <w:color w:val="0070C0"/>
          <w:sz w:val="24"/>
          <w:szCs w:val="24"/>
        </w:rPr>
      </w:pPr>
    </w:p>
    <w:p w14:paraId="3F4C6FD2" w14:textId="77777777" w:rsidR="005F64D5" w:rsidRDefault="005F64D5" w:rsidP="005F64D5">
      <w:pPr>
        <w:jc w:val="right"/>
        <w:rPr>
          <w:rFonts w:ascii="Times New Roman" w:hAnsi="Times New Roman" w:cs="Times New Roman"/>
          <w:b/>
          <w:bCs/>
          <w:color w:val="0070C0"/>
          <w:sz w:val="24"/>
          <w:szCs w:val="24"/>
        </w:rPr>
      </w:pPr>
    </w:p>
    <w:p w14:paraId="726AA892" w14:textId="77777777" w:rsidR="005F64D5" w:rsidRDefault="005F64D5" w:rsidP="005F64D5">
      <w:pPr>
        <w:jc w:val="right"/>
        <w:rPr>
          <w:rFonts w:ascii="Times New Roman" w:hAnsi="Times New Roman" w:cs="Times New Roman"/>
          <w:b/>
          <w:bCs/>
          <w:color w:val="0070C0"/>
          <w:sz w:val="24"/>
          <w:szCs w:val="24"/>
        </w:rPr>
      </w:pPr>
    </w:p>
    <w:p w14:paraId="00D1EEB7" w14:textId="77777777" w:rsidR="005F64D5" w:rsidRDefault="005F64D5" w:rsidP="005F64D5">
      <w:pPr>
        <w:jc w:val="right"/>
        <w:rPr>
          <w:rFonts w:ascii="Times New Roman" w:hAnsi="Times New Roman" w:cs="Times New Roman"/>
          <w:b/>
          <w:bCs/>
          <w:color w:val="0070C0"/>
          <w:sz w:val="24"/>
          <w:szCs w:val="24"/>
        </w:rPr>
      </w:pPr>
    </w:p>
    <w:p w14:paraId="10BF97C2" w14:textId="77777777" w:rsidR="005F64D5" w:rsidRDefault="005F64D5" w:rsidP="005F64D5">
      <w:pPr>
        <w:jc w:val="right"/>
        <w:rPr>
          <w:rFonts w:ascii="Times New Roman" w:hAnsi="Times New Roman" w:cs="Times New Roman"/>
          <w:b/>
          <w:bCs/>
          <w:color w:val="0070C0"/>
          <w:sz w:val="24"/>
          <w:szCs w:val="24"/>
        </w:rPr>
      </w:pPr>
    </w:p>
    <w:p w14:paraId="212DA693" w14:textId="77777777" w:rsidR="005F64D5" w:rsidRPr="00502F97" w:rsidRDefault="005F64D5" w:rsidP="005F64D5">
      <w:pPr>
        <w:jc w:val="right"/>
        <w:rPr>
          <w:rFonts w:ascii="Times New Roman" w:hAnsi="Times New Roman" w:cs="Times New Roman"/>
          <w:b/>
          <w:bCs/>
          <w:color w:val="0070C0"/>
          <w:sz w:val="24"/>
          <w:szCs w:val="24"/>
        </w:rPr>
      </w:pPr>
    </w:p>
    <w:p w14:paraId="6F5C241D"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E25267" w14:textId="77777777" w:rsidR="005F64D5" w:rsidRDefault="005F64D5" w:rsidP="005F64D5">
      <w:pPr>
        <w:pStyle w:val="1"/>
      </w:pPr>
      <w:bookmarkStart w:id="60" w:name="_Toc201676735"/>
      <w:r w:rsidRPr="006E7FF4">
        <w:t>«</w:t>
      </w:r>
      <w:r w:rsidRPr="0050644A">
        <w:t>СГ.02 ИНОСТРАННЫЙ ЯЗЫК В ПРОФЕССИОНАЛЬНОЙ ДЕЯТЕЛЬНОСТИ</w:t>
      </w:r>
      <w:r w:rsidRPr="006E7FF4">
        <w:t>»</w:t>
      </w:r>
      <w:bookmarkEnd w:id="60"/>
    </w:p>
    <w:p w14:paraId="53F44A98" w14:textId="77777777" w:rsidR="00BE7B99" w:rsidRPr="006746D1" w:rsidRDefault="00BE7B99" w:rsidP="00BE7B99">
      <w:pPr>
        <w:jc w:val="center"/>
        <w:rPr>
          <w:rFonts w:ascii="Times New Roman" w:hAnsi="Times New Roman" w:cs="Times New Roman"/>
          <w:sz w:val="24"/>
          <w:szCs w:val="24"/>
        </w:rPr>
      </w:pPr>
      <w:bookmarkStart w:id="61" w:name="_Toc172906919"/>
      <w:bookmarkStart w:id="62" w:name="_Toc172906947"/>
      <w:bookmarkStart w:id="63" w:name="_Hlk179474572"/>
      <w:bookmarkStart w:id="64"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1"/>
      <w:bookmarkEnd w:id="62"/>
    </w:p>
    <w:p w14:paraId="5DDE8468" w14:textId="77777777" w:rsidR="00BE7B99" w:rsidRPr="006746D1" w:rsidRDefault="00BE7B99" w:rsidP="00BE7B99">
      <w:pPr>
        <w:jc w:val="center"/>
        <w:rPr>
          <w:rFonts w:ascii="Times New Roman" w:hAnsi="Times New Roman" w:cs="Times New Roman"/>
          <w:sz w:val="24"/>
          <w:szCs w:val="24"/>
        </w:rPr>
      </w:pPr>
      <w:hyperlink r:id="rId25" w:history="1">
        <w:bookmarkStart w:id="65" w:name="_Toc172906920"/>
        <w:bookmarkStart w:id="66" w:name="_Toc172906948"/>
        <w:r w:rsidRPr="006746D1">
          <w:rPr>
            <w:rStyle w:val="af0"/>
            <w:rFonts w:ascii="Times New Roman" w:hAnsi="Times New Roman" w:cs="Times New Roman"/>
            <w:sz w:val="24"/>
            <w:szCs w:val="24"/>
          </w:rPr>
          <w:t>https://spolab.firpo.ru/npdv2/category-doc/get/5133</w:t>
        </w:r>
        <w:bookmarkEnd w:id="65"/>
        <w:bookmarkEnd w:id="66"/>
      </w:hyperlink>
      <w:bookmarkEnd w:id="63"/>
    </w:p>
    <w:bookmarkEnd w:id="64"/>
    <w:p w14:paraId="4E08A22A" w14:textId="77777777" w:rsidR="009B5716" w:rsidRPr="00B474C5" w:rsidRDefault="009B5716" w:rsidP="009B5716">
      <w:pPr>
        <w:pStyle w:val="1d"/>
        <w:rPr>
          <w:lang w:val="ru-RU"/>
        </w:rPr>
      </w:pPr>
    </w:p>
    <w:p w14:paraId="3C4203E5" w14:textId="77777777" w:rsidR="009B5716" w:rsidRPr="00B474C5" w:rsidRDefault="009B5716" w:rsidP="009B5716">
      <w:pPr>
        <w:pStyle w:val="1d"/>
        <w:rPr>
          <w:lang w:val="ru-RU"/>
        </w:rPr>
      </w:pPr>
    </w:p>
    <w:p w14:paraId="4B9C2B7A" w14:textId="77777777" w:rsidR="009B5716" w:rsidRPr="00B474C5" w:rsidRDefault="009B5716" w:rsidP="009B5716">
      <w:pPr>
        <w:pStyle w:val="1d"/>
        <w:rPr>
          <w:lang w:val="ru-RU"/>
        </w:rPr>
      </w:pPr>
    </w:p>
    <w:p w14:paraId="413CC581" w14:textId="77777777" w:rsidR="009B5716" w:rsidRPr="00B474C5" w:rsidRDefault="009B5716" w:rsidP="009B5716">
      <w:pPr>
        <w:pStyle w:val="1d"/>
        <w:rPr>
          <w:lang w:val="ru-RU"/>
        </w:rPr>
      </w:pPr>
    </w:p>
    <w:p w14:paraId="5371CC11" w14:textId="77777777" w:rsidR="009B5716" w:rsidRPr="00B474C5" w:rsidRDefault="009B5716" w:rsidP="009B5716">
      <w:pPr>
        <w:pStyle w:val="1d"/>
        <w:rPr>
          <w:lang w:val="ru-RU"/>
        </w:rPr>
      </w:pPr>
    </w:p>
    <w:p w14:paraId="4FAE78B9" w14:textId="77777777" w:rsidR="009B5716" w:rsidRPr="00B474C5" w:rsidRDefault="009B5716" w:rsidP="009B5716">
      <w:pPr>
        <w:pStyle w:val="1d"/>
        <w:rPr>
          <w:lang w:val="ru-RU"/>
        </w:rPr>
      </w:pPr>
    </w:p>
    <w:p w14:paraId="735A3529" w14:textId="77777777" w:rsidR="009B5716" w:rsidRPr="00B474C5" w:rsidRDefault="009B5716" w:rsidP="009B5716">
      <w:pPr>
        <w:pStyle w:val="1d"/>
        <w:rPr>
          <w:lang w:val="ru-RU"/>
        </w:rPr>
      </w:pPr>
    </w:p>
    <w:p w14:paraId="66B64B92" w14:textId="77777777" w:rsidR="009B5716" w:rsidRPr="00B474C5" w:rsidRDefault="009B5716" w:rsidP="009B5716">
      <w:pPr>
        <w:pStyle w:val="1d"/>
        <w:rPr>
          <w:lang w:val="ru-RU"/>
        </w:rPr>
      </w:pPr>
    </w:p>
    <w:p w14:paraId="7A7E0C9B" w14:textId="77777777" w:rsidR="009B5716" w:rsidRPr="00B474C5" w:rsidRDefault="009B5716" w:rsidP="009B5716">
      <w:pPr>
        <w:pStyle w:val="1d"/>
        <w:rPr>
          <w:lang w:val="ru-RU"/>
        </w:rPr>
      </w:pPr>
    </w:p>
    <w:p w14:paraId="50B69E14" w14:textId="77777777" w:rsidR="009B5716" w:rsidRPr="00B474C5" w:rsidRDefault="009B5716" w:rsidP="009B5716">
      <w:pPr>
        <w:pStyle w:val="1d"/>
        <w:rPr>
          <w:lang w:val="ru-RU"/>
        </w:rPr>
      </w:pPr>
    </w:p>
    <w:p w14:paraId="08DB4434" w14:textId="77777777" w:rsidR="009B5716" w:rsidRPr="00B474C5" w:rsidRDefault="009B5716" w:rsidP="009B5716">
      <w:pPr>
        <w:pStyle w:val="1d"/>
        <w:rPr>
          <w:lang w:val="ru-RU"/>
        </w:rPr>
      </w:pPr>
    </w:p>
    <w:p w14:paraId="5ED437AF" w14:textId="77777777" w:rsidR="009B5716" w:rsidRPr="00B474C5" w:rsidRDefault="009B5716" w:rsidP="009B5716">
      <w:pPr>
        <w:pStyle w:val="1d"/>
        <w:rPr>
          <w:lang w:val="ru-RU"/>
        </w:rPr>
      </w:pPr>
    </w:p>
    <w:p w14:paraId="0E6928A4" w14:textId="77777777" w:rsidR="009B5716" w:rsidRPr="00B474C5" w:rsidRDefault="009B5716" w:rsidP="009B5716">
      <w:pPr>
        <w:pStyle w:val="1d"/>
        <w:rPr>
          <w:lang w:val="ru-RU"/>
        </w:rPr>
      </w:pPr>
    </w:p>
    <w:p w14:paraId="7348DCEA" w14:textId="77777777" w:rsidR="009B5716" w:rsidRPr="00B474C5" w:rsidRDefault="009B5716" w:rsidP="009B5716">
      <w:pPr>
        <w:pStyle w:val="1d"/>
        <w:rPr>
          <w:lang w:val="ru-RU"/>
        </w:rPr>
      </w:pPr>
    </w:p>
    <w:p w14:paraId="4D4FE5D5" w14:textId="77777777" w:rsidR="009B5716" w:rsidRPr="00B474C5" w:rsidRDefault="009B5716" w:rsidP="009B5716">
      <w:pPr>
        <w:pStyle w:val="1d"/>
        <w:rPr>
          <w:lang w:val="ru-RU"/>
        </w:rPr>
      </w:pPr>
    </w:p>
    <w:p w14:paraId="0D30FAB8" w14:textId="77777777" w:rsidR="009B5716" w:rsidRPr="00B474C5" w:rsidRDefault="009B5716" w:rsidP="009B5716">
      <w:pPr>
        <w:pStyle w:val="1d"/>
        <w:rPr>
          <w:lang w:val="ru-RU"/>
        </w:rPr>
      </w:pPr>
    </w:p>
    <w:p w14:paraId="2B0F0C42" w14:textId="666DC981" w:rsidR="009B5716" w:rsidRPr="00B474C5" w:rsidRDefault="009B5716" w:rsidP="009B5716">
      <w:pPr>
        <w:pStyle w:val="1d"/>
        <w:rPr>
          <w:lang w:val="ru-RU"/>
        </w:rPr>
      </w:pPr>
    </w:p>
    <w:p w14:paraId="1CD85A5E" w14:textId="330F8F55" w:rsidR="009B5716" w:rsidRPr="00B474C5" w:rsidRDefault="009B5716" w:rsidP="009B5716">
      <w:pPr>
        <w:pStyle w:val="1d"/>
        <w:rPr>
          <w:lang w:val="ru-RU"/>
        </w:rPr>
      </w:pPr>
    </w:p>
    <w:p w14:paraId="76FA78C8" w14:textId="77777777" w:rsidR="009B5716" w:rsidRPr="00B474C5" w:rsidRDefault="009B5716" w:rsidP="009B5716">
      <w:pPr>
        <w:pStyle w:val="1d"/>
        <w:rPr>
          <w:lang w:val="ru-RU"/>
        </w:rPr>
      </w:pPr>
    </w:p>
    <w:p w14:paraId="7B560847" w14:textId="77777777" w:rsidR="009B5716" w:rsidRPr="00B474C5" w:rsidRDefault="009B5716" w:rsidP="009B5716">
      <w:pPr>
        <w:pStyle w:val="1d"/>
        <w:rPr>
          <w:lang w:val="ru-RU"/>
        </w:rPr>
      </w:pPr>
    </w:p>
    <w:p w14:paraId="2E8896DC" w14:textId="77777777" w:rsidR="009B5716" w:rsidRPr="00B474C5" w:rsidRDefault="009B5716" w:rsidP="009B5716">
      <w:pPr>
        <w:pStyle w:val="1d"/>
        <w:rPr>
          <w:lang w:val="ru-RU"/>
        </w:rPr>
      </w:pPr>
    </w:p>
    <w:p w14:paraId="4910548E" w14:textId="77777777" w:rsidR="009B5716" w:rsidRPr="00B474C5" w:rsidRDefault="009B5716" w:rsidP="009B5716">
      <w:pPr>
        <w:pStyle w:val="1d"/>
        <w:rPr>
          <w:lang w:val="ru-RU"/>
        </w:rPr>
      </w:pPr>
    </w:p>
    <w:p w14:paraId="1288B53D" w14:textId="77777777" w:rsidR="009B5716" w:rsidRPr="00B474C5" w:rsidRDefault="009B5716" w:rsidP="009B5716">
      <w:pPr>
        <w:pStyle w:val="1d"/>
        <w:rPr>
          <w:lang w:val="ru-RU"/>
        </w:rPr>
      </w:pPr>
    </w:p>
    <w:p w14:paraId="219D9CFC" w14:textId="77777777" w:rsidR="009B5716" w:rsidRPr="00B474C5" w:rsidRDefault="009B5716" w:rsidP="009B5716">
      <w:pPr>
        <w:pStyle w:val="1d"/>
        <w:rPr>
          <w:lang w:val="ru-RU"/>
        </w:rPr>
      </w:pPr>
    </w:p>
    <w:p w14:paraId="369C2F63" w14:textId="77777777" w:rsidR="009B5716" w:rsidRPr="00B474C5" w:rsidRDefault="009B5716" w:rsidP="009B5716">
      <w:pPr>
        <w:pStyle w:val="1d"/>
        <w:rPr>
          <w:lang w:val="ru-RU"/>
        </w:rPr>
      </w:pPr>
    </w:p>
    <w:p w14:paraId="20D2B984" w14:textId="77777777" w:rsidR="009B5716" w:rsidRPr="00B474C5" w:rsidRDefault="009B5716" w:rsidP="009B5716">
      <w:pPr>
        <w:pStyle w:val="1d"/>
        <w:rPr>
          <w:lang w:val="ru-RU"/>
        </w:rPr>
      </w:pPr>
    </w:p>
    <w:p w14:paraId="4F23BA8B" w14:textId="77777777" w:rsidR="009B5716" w:rsidRPr="00B474C5" w:rsidRDefault="009B5716" w:rsidP="009B5716">
      <w:pPr>
        <w:pStyle w:val="1d"/>
        <w:rPr>
          <w:lang w:val="ru-RU"/>
        </w:rPr>
      </w:pPr>
    </w:p>
    <w:p w14:paraId="28B84C2D" w14:textId="77777777" w:rsidR="009B5716" w:rsidRPr="00B474C5" w:rsidRDefault="009B5716" w:rsidP="009B5716">
      <w:pPr>
        <w:pStyle w:val="1d"/>
        <w:rPr>
          <w:lang w:val="ru-RU"/>
        </w:rPr>
      </w:pPr>
    </w:p>
    <w:p w14:paraId="414F207B" w14:textId="77777777" w:rsidR="009B5716" w:rsidRPr="00B474C5" w:rsidRDefault="009B5716" w:rsidP="009B5716">
      <w:pPr>
        <w:pStyle w:val="1d"/>
        <w:rPr>
          <w:lang w:val="ru-RU"/>
        </w:rPr>
      </w:pPr>
    </w:p>
    <w:p w14:paraId="139DE920" w14:textId="77777777" w:rsidR="009B5716" w:rsidRPr="00B474C5" w:rsidRDefault="009B5716" w:rsidP="009B5716">
      <w:pPr>
        <w:pStyle w:val="1d"/>
        <w:rPr>
          <w:lang w:val="ru-RU"/>
        </w:rPr>
      </w:pPr>
    </w:p>
    <w:p w14:paraId="2F9E1B80" w14:textId="2C052D52" w:rsidR="005F64D5" w:rsidRPr="009B5716" w:rsidRDefault="009B5716" w:rsidP="009B5716">
      <w:pPr>
        <w:jc w:val="center"/>
        <w:rPr>
          <w:rFonts w:ascii="Times New Roman" w:eastAsia="Segoe UI" w:hAnsi="Times New Roman" w:cs="Times New Roman"/>
          <w:b/>
          <w:bCs/>
          <w:caps/>
          <w:kern w:val="32"/>
          <w:sz w:val="24"/>
          <w:szCs w:val="24"/>
          <w:lang w:val="x-none" w:eastAsia="x-none"/>
        </w:rPr>
      </w:pPr>
      <w:r w:rsidRPr="009B5716">
        <w:rPr>
          <w:rFonts w:ascii="Times New Roman" w:hAnsi="Times New Roman" w:cs="Times New Roman"/>
          <w:b/>
          <w:bCs/>
          <w:sz w:val="24"/>
          <w:szCs w:val="24"/>
        </w:rPr>
        <w:t>2025 г.</w:t>
      </w:r>
      <w:r w:rsidR="005F64D5" w:rsidRPr="009B5716">
        <w:rPr>
          <w:rFonts w:ascii="Times New Roman" w:hAnsi="Times New Roman" w:cs="Times New Roman"/>
          <w:b/>
          <w:bCs/>
          <w:sz w:val="24"/>
          <w:szCs w:val="24"/>
        </w:rPr>
        <w:br w:type="page"/>
      </w:r>
    </w:p>
    <w:p w14:paraId="5F91CF9F" w14:textId="15831986" w:rsidR="005F64D5" w:rsidRDefault="005F64D5" w:rsidP="005F64D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77D6E398"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к ПОП-П по профессии</w:t>
      </w:r>
    </w:p>
    <w:p w14:paraId="09E64073"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08.01.27 Мастер общестроительных работ</w:t>
      </w:r>
    </w:p>
    <w:p w14:paraId="61432390" w14:textId="77777777" w:rsidR="005F64D5" w:rsidRDefault="005F64D5" w:rsidP="005F64D5">
      <w:pPr>
        <w:jc w:val="right"/>
        <w:rPr>
          <w:rFonts w:ascii="Times New Roman" w:hAnsi="Times New Roman" w:cs="Times New Roman"/>
          <w:b/>
          <w:bCs/>
          <w:color w:val="0070C0"/>
          <w:sz w:val="24"/>
          <w:szCs w:val="24"/>
        </w:rPr>
      </w:pPr>
    </w:p>
    <w:p w14:paraId="67B83675" w14:textId="77777777" w:rsidR="005F64D5" w:rsidRDefault="005F64D5" w:rsidP="005F64D5">
      <w:pPr>
        <w:jc w:val="right"/>
        <w:rPr>
          <w:rFonts w:ascii="Times New Roman" w:hAnsi="Times New Roman" w:cs="Times New Roman"/>
          <w:b/>
          <w:bCs/>
          <w:color w:val="0070C0"/>
          <w:sz w:val="24"/>
          <w:szCs w:val="24"/>
        </w:rPr>
      </w:pPr>
    </w:p>
    <w:p w14:paraId="210E1CF8" w14:textId="77777777" w:rsidR="005F64D5" w:rsidRDefault="005F64D5" w:rsidP="005F64D5">
      <w:pPr>
        <w:jc w:val="right"/>
        <w:rPr>
          <w:rFonts w:ascii="Times New Roman" w:hAnsi="Times New Roman" w:cs="Times New Roman"/>
          <w:b/>
          <w:bCs/>
          <w:color w:val="0070C0"/>
          <w:sz w:val="24"/>
          <w:szCs w:val="24"/>
        </w:rPr>
      </w:pPr>
    </w:p>
    <w:p w14:paraId="357A103D" w14:textId="77777777" w:rsidR="005F64D5" w:rsidRDefault="005F64D5" w:rsidP="005F64D5">
      <w:pPr>
        <w:jc w:val="right"/>
        <w:rPr>
          <w:rFonts w:ascii="Times New Roman" w:hAnsi="Times New Roman" w:cs="Times New Roman"/>
          <w:b/>
          <w:bCs/>
          <w:color w:val="0070C0"/>
          <w:sz w:val="24"/>
          <w:szCs w:val="24"/>
        </w:rPr>
      </w:pPr>
    </w:p>
    <w:p w14:paraId="26CDCC34" w14:textId="77777777" w:rsidR="005F64D5" w:rsidRDefault="005F64D5" w:rsidP="005F64D5">
      <w:pPr>
        <w:jc w:val="right"/>
        <w:rPr>
          <w:rFonts w:ascii="Times New Roman" w:hAnsi="Times New Roman" w:cs="Times New Roman"/>
          <w:b/>
          <w:bCs/>
          <w:color w:val="0070C0"/>
          <w:sz w:val="24"/>
          <w:szCs w:val="24"/>
        </w:rPr>
      </w:pPr>
    </w:p>
    <w:p w14:paraId="401FAAC7" w14:textId="77777777" w:rsidR="005F64D5" w:rsidRDefault="005F64D5" w:rsidP="005F64D5">
      <w:pPr>
        <w:jc w:val="right"/>
        <w:rPr>
          <w:rFonts w:ascii="Times New Roman" w:hAnsi="Times New Roman" w:cs="Times New Roman"/>
          <w:b/>
          <w:bCs/>
          <w:color w:val="0070C0"/>
          <w:sz w:val="24"/>
          <w:szCs w:val="24"/>
        </w:rPr>
      </w:pPr>
    </w:p>
    <w:p w14:paraId="19E75D80" w14:textId="77777777" w:rsidR="005F64D5" w:rsidRDefault="005F64D5" w:rsidP="005F64D5">
      <w:pPr>
        <w:jc w:val="right"/>
        <w:rPr>
          <w:rFonts w:ascii="Times New Roman" w:hAnsi="Times New Roman" w:cs="Times New Roman"/>
          <w:b/>
          <w:bCs/>
          <w:color w:val="0070C0"/>
          <w:sz w:val="24"/>
          <w:szCs w:val="24"/>
        </w:rPr>
      </w:pPr>
    </w:p>
    <w:p w14:paraId="5BFABCBB" w14:textId="77777777" w:rsidR="005F64D5" w:rsidRDefault="005F64D5" w:rsidP="005F64D5">
      <w:pPr>
        <w:jc w:val="right"/>
        <w:rPr>
          <w:rFonts w:ascii="Times New Roman" w:hAnsi="Times New Roman" w:cs="Times New Roman"/>
          <w:b/>
          <w:bCs/>
          <w:color w:val="0070C0"/>
          <w:sz w:val="24"/>
          <w:szCs w:val="24"/>
        </w:rPr>
      </w:pPr>
    </w:p>
    <w:p w14:paraId="3D274BD8" w14:textId="77777777" w:rsidR="005F64D5" w:rsidRDefault="005F64D5" w:rsidP="005F64D5">
      <w:pPr>
        <w:jc w:val="right"/>
        <w:rPr>
          <w:rFonts w:ascii="Times New Roman" w:hAnsi="Times New Roman" w:cs="Times New Roman"/>
          <w:b/>
          <w:bCs/>
          <w:color w:val="0070C0"/>
          <w:sz w:val="24"/>
          <w:szCs w:val="24"/>
        </w:rPr>
      </w:pPr>
    </w:p>
    <w:p w14:paraId="27956540" w14:textId="77777777" w:rsidR="005F64D5" w:rsidRDefault="005F64D5" w:rsidP="005F64D5">
      <w:pPr>
        <w:jc w:val="right"/>
        <w:rPr>
          <w:rFonts w:ascii="Times New Roman" w:hAnsi="Times New Roman" w:cs="Times New Roman"/>
          <w:b/>
          <w:bCs/>
          <w:color w:val="0070C0"/>
          <w:sz w:val="24"/>
          <w:szCs w:val="24"/>
        </w:rPr>
      </w:pPr>
    </w:p>
    <w:p w14:paraId="295A228A" w14:textId="77777777" w:rsidR="005F64D5" w:rsidRPr="00502F97" w:rsidRDefault="005F64D5" w:rsidP="005F64D5">
      <w:pPr>
        <w:jc w:val="right"/>
        <w:rPr>
          <w:rFonts w:ascii="Times New Roman" w:hAnsi="Times New Roman" w:cs="Times New Roman"/>
          <w:b/>
          <w:bCs/>
          <w:color w:val="0070C0"/>
          <w:sz w:val="24"/>
          <w:szCs w:val="24"/>
        </w:rPr>
      </w:pPr>
    </w:p>
    <w:p w14:paraId="01EBDD41"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93C747" w14:textId="77777777" w:rsidR="005F64D5" w:rsidRDefault="005F64D5" w:rsidP="005F64D5">
      <w:pPr>
        <w:pStyle w:val="1"/>
      </w:pPr>
      <w:bookmarkStart w:id="67" w:name="_Toc201676737"/>
      <w:r w:rsidRPr="006E7FF4">
        <w:t>«</w:t>
      </w:r>
      <w:r w:rsidRPr="004C39A8">
        <w:t>СГ.03 БЕЗОПАСНОСТЬ ЖИЗНЕДЕЯТЕЛЬНОСТИ</w:t>
      </w:r>
      <w:r w:rsidRPr="006E7FF4">
        <w:t>»</w:t>
      </w:r>
      <w:bookmarkEnd w:id="67"/>
    </w:p>
    <w:p w14:paraId="0D053E87" w14:textId="77777777" w:rsidR="00BE7B99" w:rsidRPr="00037760" w:rsidRDefault="00BE7B99" w:rsidP="00BE7B99"/>
    <w:p w14:paraId="1D3C799E" w14:textId="77777777" w:rsidR="00BE7B99" w:rsidRPr="006746D1" w:rsidRDefault="00BE7B99" w:rsidP="00BE7B99">
      <w:pPr>
        <w:jc w:val="center"/>
        <w:rPr>
          <w:rFonts w:ascii="Times New Roman" w:hAnsi="Times New Roman" w:cs="Times New Roman"/>
          <w:sz w:val="24"/>
          <w:szCs w:val="24"/>
        </w:rPr>
      </w:pPr>
      <w:bookmarkStart w:id="68" w:name="_Toc172906922"/>
      <w:bookmarkStart w:id="69" w:name="_Toc172906950"/>
      <w:bookmarkStart w:id="70" w:name="_Hlk179544560"/>
      <w:bookmarkStart w:id="7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8"/>
      <w:bookmarkEnd w:id="69"/>
    </w:p>
    <w:p w14:paraId="34125B32" w14:textId="77777777" w:rsidR="00BE7B99" w:rsidRPr="006746D1" w:rsidRDefault="00BE7B99" w:rsidP="00BE7B99">
      <w:pPr>
        <w:jc w:val="center"/>
        <w:rPr>
          <w:rFonts w:ascii="Times New Roman" w:hAnsi="Times New Roman" w:cs="Times New Roman"/>
          <w:sz w:val="24"/>
          <w:szCs w:val="24"/>
        </w:rPr>
      </w:pPr>
      <w:hyperlink r:id="rId26" w:history="1">
        <w:bookmarkStart w:id="72" w:name="_Toc172906923"/>
        <w:bookmarkStart w:id="73" w:name="_Toc172906951"/>
        <w:r w:rsidRPr="006746D1">
          <w:rPr>
            <w:rStyle w:val="af0"/>
            <w:rFonts w:ascii="Times New Roman" w:hAnsi="Times New Roman" w:cs="Times New Roman"/>
            <w:sz w:val="24"/>
            <w:szCs w:val="24"/>
          </w:rPr>
          <w:t>https://spolab.firpo.ru/npdv2/category-doc/get/4877</w:t>
        </w:r>
        <w:bookmarkEnd w:id="72"/>
        <w:bookmarkEnd w:id="73"/>
      </w:hyperlink>
      <w:bookmarkEnd w:id="70"/>
    </w:p>
    <w:bookmarkEnd w:id="71"/>
    <w:p w14:paraId="5050BF45" w14:textId="77777777" w:rsidR="005F64D5" w:rsidRPr="00B474C5" w:rsidRDefault="005F64D5" w:rsidP="009B5716">
      <w:pPr>
        <w:pStyle w:val="1d"/>
        <w:rPr>
          <w:lang w:val="ru-RU"/>
        </w:rPr>
      </w:pPr>
    </w:p>
    <w:p w14:paraId="44C687B1" w14:textId="77777777" w:rsidR="005F64D5" w:rsidRPr="00B474C5" w:rsidRDefault="005F64D5" w:rsidP="009B5716">
      <w:pPr>
        <w:pStyle w:val="1d"/>
        <w:rPr>
          <w:lang w:val="ru-RU"/>
        </w:rPr>
      </w:pPr>
    </w:p>
    <w:p w14:paraId="0F507209" w14:textId="77777777" w:rsidR="005F64D5" w:rsidRPr="00B474C5" w:rsidRDefault="005F64D5" w:rsidP="009B5716">
      <w:pPr>
        <w:pStyle w:val="1d"/>
        <w:rPr>
          <w:lang w:val="ru-RU"/>
        </w:rPr>
      </w:pPr>
    </w:p>
    <w:p w14:paraId="1C3389DB" w14:textId="77777777" w:rsidR="005F64D5" w:rsidRPr="00B474C5" w:rsidRDefault="005F64D5" w:rsidP="009B5716">
      <w:pPr>
        <w:pStyle w:val="1d"/>
        <w:rPr>
          <w:lang w:val="ru-RU"/>
        </w:rPr>
      </w:pPr>
    </w:p>
    <w:p w14:paraId="003C4E16" w14:textId="77777777" w:rsidR="005F64D5" w:rsidRPr="00B474C5" w:rsidRDefault="005F64D5" w:rsidP="009B5716">
      <w:pPr>
        <w:pStyle w:val="1d"/>
        <w:rPr>
          <w:lang w:val="ru-RU"/>
        </w:rPr>
      </w:pPr>
    </w:p>
    <w:p w14:paraId="248C45F6" w14:textId="77777777" w:rsidR="005F64D5" w:rsidRPr="00B474C5" w:rsidRDefault="005F64D5" w:rsidP="009B5716">
      <w:pPr>
        <w:pStyle w:val="1d"/>
        <w:rPr>
          <w:lang w:val="ru-RU"/>
        </w:rPr>
      </w:pPr>
    </w:p>
    <w:p w14:paraId="3464A90A" w14:textId="77777777" w:rsidR="005F64D5" w:rsidRPr="00B474C5" w:rsidRDefault="005F64D5" w:rsidP="009B5716">
      <w:pPr>
        <w:pStyle w:val="1d"/>
        <w:rPr>
          <w:lang w:val="ru-RU"/>
        </w:rPr>
      </w:pPr>
    </w:p>
    <w:p w14:paraId="14B5AF1D" w14:textId="77777777" w:rsidR="005F64D5" w:rsidRPr="00B474C5" w:rsidRDefault="005F64D5" w:rsidP="009B5716">
      <w:pPr>
        <w:pStyle w:val="1d"/>
        <w:rPr>
          <w:lang w:val="ru-RU"/>
        </w:rPr>
      </w:pPr>
    </w:p>
    <w:p w14:paraId="190BB425" w14:textId="77777777" w:rsidR="005F64D5" w:rsidRPr="00B474C5" w:rsidRDefault="005F64D5" w:rsidP="009B5716">
      <w:pPr>
        <w:pStyle w:val="1d"/>
        <w:rPr>
          <w:lang w:val="ru-RU"/>
        </w:rPr>
      </w:pPr>
    </w:p>
    <w:p w14:paraId="60F62E27" w14:textId="77777777" w:rsidR="009B5716" w:rsidRPr="00B474C5" w:rsidRDefault="009B5716" w:rsidP="009B5716">
      <w:pPr>
        <w:pStyle w:val="1d"/>
        <w:rPr>
          <w:lang w:val="ru-RU"/>
        </w:rPr>
      </w:pPr>
    </w:p>
    <w:p w14:paraId="5F557EA2" w14:textId="77777777" w:rsidR="009B5716" w:rsidRPr="00B474C5" w:rsidRDefault="009B5716" w:rsidP="009B5716">
      <w:pPr>
        <w:pStyle w:val="1d"/>
        <w:rPr>
          <w:lang w:val="ru-RU"/>
        </w:rPr>
      </w:pPr>
    </w:p>
    <w:p w14:paraId="6DE7FF57" w14:textId="77777777" w:rsidR="009B5716" w:rsidRPr="00B474C5" w:rsidRDefault="009B5716" w:rsidP="009B5716">
      <w:pPr>
        <w:pStyle w:val="1d"/>
        <w:rPr>
          <w:lang w:val="ru-RU"/>
        </w:rPr>
      </w:pPr>
    </w:p>
    <w:p w14:paraId="783B9B6C" w14:textId="77777777" w:rsidR="009B5716" w:rsidRPr="00B474C5" w:rsidRDefault="009B5716" w:rsidP="009B5716">
      <w:pPr>
        <w:pStyle w:val="1d"/>
        <w:rPr>
          <w:lang w:val="ru-RU"/>
        </w:rPr>
      </w:pPr>
    </w:p>
    <w:p w14:paraId="21C670F4" w14:textId="77777777" w:rsidR="009B5716" w:rsidRPr="00B474C5" w:rsidRDefault="009B5716" w:rsidP="009B5716">
      <w:pPr>
        <w:pStyle w:val="1d"/>
        <w:rPr>
          <w:lang w:val="ru-RU"/>
        </w:rPr>
      </w:pPr>
    </w:p>
    <w:p w14:paraId="54E7F7B6" w14:textId="77777777" w:rsidR="009B5716" w:rsidRPr="00B474C5" w:rsidRDefault="009B5716" w:rsidP="009B5716">
      <w:pPr>
        <w:pStyle w:val="1d"/>
        <w:rPr>
          <w:lang w:val="ru-RU"/>
        </w:rPr>
      </w:pPr>
    </w:p>
    <w:p w14:paraId="6216EE5C" w14:textId="77777777" w:rsidR="009B5716" w:rsidRPr="00B474C5" w:rsidRDefault="009B5716" w:rsidP="009B5716">
      <w:pPr>
        <w:pStyle w:val="1d"/>
        <w:rPr>
          <w:lang w:val="ru-RU"/>
        </w:rPr>
      </w:pPr>
    </w:p>
    <w:p w14:paraId="24C3392F" w14:textId="77777777" w:rsidR="009B5716" w:rsidRPr="00B474C5" w:rsidRDefault="009B5716" w:rsidP="009B5716">
      <w:pPr>
        <w:pStyle w:val="1d"/>
        <w:rPr>
          <w:lang w:val="ru-RU"/>
        </w:rPr>
      </w:pPr>
    </w:p>
    <w:p w14:paraId="707579EB" w14:textId="77777777" w:rsidR="009B5716" w:rsidRPr="00B474C5" w:rsidRDefault="009B5716" w:rsidP="009B5716">
      <w:pPr>
        <w:pStyle w:val="1d"/>
        <w:rPr>
          <w:lang w:val="ru-RU"/>
        </w:rPr>
      </w:pPr>
    </w:p>
    <w:p w14:paraId="65D30EE6" w14:textId="77777777" w:rsidR="009B5716" w:rsidRPr="00B474C5" w:rsidRDefault="009B5716" w:rsidP="009B5716">
      <w:pPr>
        <w:pStyle w:val="1d"/>
        <w:rPr>
          <w:lang w:val="ru-RU"/>
        </w:rPr>
      </w:pPr>
    </w:p>
    <w:p w14:paraId="6CEF885C" w14:textId="77777777" w:rsidR="009B5716" w:rsidRPr="00B474C5" w:rsidRDefault="009B5716" w:rsidP="009B5716">
      <w:pPr>
        <w:pStyle w:val="1d"/>
        <w:rPr>
          <w:lang w:val="ru-RU"/>
        </w:rPr>
      </w:pPr>
    </w:p>
    <w:p w14:paraId="3C4F2676" w14:textId="77777777" w:rsidR="009B5716" w:rsidRPr="00B474C5" w:rsidRDefault="009B5716" w:rsidP="009B5716">
      <w:pPr>
        <w:pStyle w:val="1d"/>
        <w:rPr>
          <w:lang w:val="ru-RU"/>
        </w:rPr>
      </w:pPr>
    </w:p>
    <w:p w14:paraId="43834C37" w14:textId="77777777" w:rsidR="009B5716" w:rsidRPr="00B474C5" w:rsidRDefault="009B5716" w:rsidP="009B5716">
      <w:pPr>
        <w:pStyle w:val="1d"/>
        <w:rPr>
          <w:lang w:val="ru-RU"/>
        </w:rPr>
      </w:pPr>
    </w:p>
    <w:p w14:paraId="710AA34A" w14:textId="1F0FC189" w:rsidR="005F64D5" w:rsidRPr="00B474C5" w:rsidRDefault="005F64D5" w:rsidP="009B5716">
      <w:pPr>
        <w:pStyle w:val="1d"/>
        <w:rPr>
          <w:lang w:val="ru-RU"/>
        </w:rPr>
      </w:pPr>
    </w:p>
    <w:p w14:paraId="3A80594C" w14:textId="77777777" w:rsidR="009B5716" w:rsidRPr="00B474C5" w:rsidRDefault="009B5716" w:rsidP="009B5716">
      <w:pPr>
        <w:pStyle w:val="afc"/>
        <w:rPr>
          <w:lang w:eastAsia="nl-NL"/>
        </w:rPr>
      </w:pPr>
    </w:p>
    <w:p w14:paraId="40274266" w14:textId="77777777" w:rsidR="005F64D5" w:rsidRPr="00B474C5" w:rsidRDefault="005F64D5" w:rsidP="009B5716">
      <w:pPr>
        <w:pStyle w:val="1d"/>
        <w:rPr>
          <w:lang w:val="ru-RU"/>
        </w:rPr>
      </w:pPr>
    </w:p>
    <w:p w14:paraId="3D2B07EA" w14:textId="77777777" w:rsidR="005F64D5" w:rsidRPr="00B474C5" w:rsidRDefault="005F64D5" w:rsidP="009B5716">
      <w:pPr>
        <w:pStyle w:val="1d"/>
        <w:rPr>
          <w:lang w:val="ru-RU"/>
        </w:rPr>
      </w:pPr>
    </w:p>
    <w:p w14:paraId="1BDA7C4B" w14:textId="77777777" w:rsidR="005F64D5" w:rsidRPr="00B474C5" w:rsidRDefault="005F64D5" w:rsidP="009B5716">
      <w:pPr>
        <w:pStyle w:val="1d"/>
        <w:rPr>
          <w:lang w:val="ru-RU"/>
        </w:rPr>
      </w:pPr>
    </w:p>
    <w:p w14:paraId="14186AE7" w14:textId="77777777" w:rsidR="00254AB3" w:rsidRPr="00B474C5" w:rsidRDefault="00254AB3" w:rsidP="005C785F">
      <w:pPr>
        <w:pStyle w:val="1d"/>
        <w:jc w:val="center"/>
        <w:rPr>
          <w:b/>
          <w:bCs/>
          <w:lang w:val="ru-RU"/>
        </w:rPr>
      </w:pPr>
      <w:bookmarkStart w:id="74" w:name="_Toc201676738"/>
      <w:r w:rsidRPr="00B474C5">
        <w:rPr>
          <w:b/>
          <w:bCs/>
          <w:lang w:val="ru-RU"/>
        </w:rPr>
        <w:t>2025 г.</w:t>
      </w:r>
      <w:bookmarkEnd w:id="74"/>
    </w:p>
    <w:p w14:paraId="5382C360" w14:textId="3C41BE38" w:rsidR="005F64D5" w:rsidRPr="00BE7B99" w:rsidRDefault="005F64D5" w:rsidP="009B5716">
      <w:pPr>
        <w:pageBreakBefore/>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2.8</w:t>
      </w:r>
    </w:p>
    <w:p w14:paraId="5A8E2A0B"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к ПОП-П по профессии</w:t>
      </w:r>
    </w:p>
    <w:p w14:paraId="1AEFBE9E"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08.01.27 Мастер общестроительных работ</w:t>
      </w:r>
    </w:p>
    <w:p w14:paraId="7A7065F9" w14:textId="77777777" w:rsidR="005F64D5" w:rsidRDefault="005F64D5" w:rsidP="005F64D5">
      <w:pPr>
        <w:jc w:val="right"/>
        <w:rPr>
          <w:rFonts w:ascii="Times New Roman" w:hAnsi="Times New Roman" w:cs="Times New Roman"/>
          <w:b/>
          <w:bCs/>
          <w:color w:val="0070C0"/>
          <w:sz w:val="24"/>
          <w:szCs w:val="24"/>
        </w:rPr>
      </w:pPr>
    </w:p>
    <w:p w14:paraId="4504F299" w14:textId="77777777" w:rsidR="005F64D5" w:rsidRDefault="005F64D5" w:rsidP="005F64D5">
      <w:pPr>
        <w:jc w:val="right"/>
        <w:rPr>
          <w:rFonts w:ascii="Times New Roman" w:hAnsi="Times New Roman" w:cs="Times New Roman"/>
          <w:b/>
          <w:bCs/>
          <w:color w:val="0070C0"/>
          <w:sz w:val="24"/>
          <w:szCs w:val="24"/>
        </w:rPr>
      </w:pPr>
    </w:p>
    <w:p w14:paraId="69DBBC35" w14:textId="77777777" w:rsidR="005F64D5" w:rsidRDefault="005F64D5" w:rsidP="005F64D5">
      <w:pPr>
        <w:jc w:val="right"/>
        <w:rPr>
          <w:rFonts w:ascii="Times New Roman" w:hAnsi="Times New Roman" w:cs="Times New Roman"/>
          <w:b/>
          <w:bCs/>
          <w:color w:val="0070C0"/>
          <w:sz w:val="24"/>
          <w:szCs w:val="24"/>
        </w:rPr>
      </w:pPr>
    </w:p>
    <w:p w14:paraId="2DD03B49" w14:textId="77777777" w:rsidR="005F64D5" w:rsidRDefault="005F64D5" w:rsidP="005F64D5">
      <w:pPr>
        <w:jc w:val="right"/>
        <w:rPr>
          <w:rFonts w:ascii="Times New Roman" w:hAnsi="Times New Roman" w:cs="Times New Roman"/>
          <w:b/>
          <w:bCs/>
          <w:color w:val="0070C0"/>
          <w:sz w:val="24"/>
          <w:szCs w:val="24"/>
        </w:rPr>
      </w:pPr>
    </w:p>
    <w:p w14:paraId="287F26EE" w14:textId="77777777" w:rsidR="005F64D5" w:rsidRDefault="005F64D5" w:rsidP="005F64D5">
      <w:pPr>
        <w:jc w:val="right"/>
        <w:rPr>
          <w:rFonts w:ascii="Times New Roman" w:hAnsi="Times New Roman" w:cs="Times New Roman"/>
          <w:b/>
          <w:bCs/>
          <w:color w:val="0070C0"/>
          <w:sz w:val="24"/>
          <w:szCs w:val="24"/>
        </w:rPr>
      </w:pPr>
    </w:p>
    <w:p w14:paraId="31052FE9" w14:textId="77777777" w:rsidR="005F64D5" w:rsidRDefault="005F64D5" w:rsidP="005F64D5">
      <w:pPr>
        <w:jc w:val="right"/>
        <w:rPr>
          <w:rFonts w:ascii="Times New Roman" w:hAnsi="Times New Roman" w:cs="Times New Roman"/>
          <w:b/>
          <w:bCs/>
          <w:color w:val="0070C0"/>
          <w:sz w:val="24"/>
          <w:szCs w:val="24"/>
        </w:rPr>
      </w:pPr>
    </w:p>
    <w:p w14:paraId="2F0BC102" w14:textId="77777777" w:rsidR="005F64D5" w:rsidRDefault="005F64D5" w:rsidP="005F64D5">
      <w:pPr>
        <w:jc w:val="right"/>
        <w:rPr>
          <w:rFonts w:ascii="Times New Roman" w:hAnsi="Times New Roman" w:cs="Times New Roman"/>
          <w:b/>
          <w:bCs/>
          <w:color w:val="0070C0"/>
          <w:sz w:val="24"/>
          <w:szCs w:val="24"/>
        </w:rPr>
      </w:pPr>
    </w:p>
    <w:p w14:paraId="70F82884" w14:textId="77777777" w:rsidR="005F64D5" w:rsidRDefault="005F64D5" w:rsidP="005F64D5">
      <w:pPr>
        <w:jc w:val="right"/>
        <w:rPr>
          <w:rFonts w:ascii="Times New Roman" w:hAnsi="Times New Roman" w:cs="Times New Roman"/>
          <w:b/>
          <w:bCs/>
          <w:color w:val="0070C0"/>
          <w:sz w:val="24"/>
          <w:szCs w:val="24"/>
        </w:rPr>
      </w:pPr>
    </w:p>
    <w:p w14:paraId="7B373208" w14:textId="77777777" w:rsidR="005F64D5" w:rsidRDefault="005F64D5" w:rsidP="005F64D5">
      <w:pPr>
        <w:jc w:val="right"/>
        <w:rPr>
          <w:rFonts w:ascii="Times New Roman" w:hAnsi="Times New Roman" w:cs="Times New Roman"/>
          <w:b/>
          <w:bCs/>
          <w:color w:val="0070C0"/>
          <w:sz w:val="24"/>
          <w:szCs w:val="24"/>
        </w:rPr>
      </w:pPr>
    </w:p>
    <w:p w14:paraId="0F875445" w14:textId="77777777" w:rsidR="005F64D5" w:rsidRDefault="005F64D5" w:rsidP="005F64D5">
      <w:pPr>
        <w:jc w:val="right"/>
        <w:rPr>
          <w:rFonts w:ascii="Times New Roman" w:hAnsi="Times New Roman" w:cs="Times New Roman"/>
          <w:b/>
          <w:bCs/>
          <w:color w:val="0070C0"/>
          <w:sz w:val="24"/>
          <w:szCs w:val="24"/>
        </w:rPr>
      </w:pPr>
    </w:p>
    <w:p w14:paraId="55B89C2E" w14:textId="77777777" w:rsidR="005F64D5" w:rsidRPr="00502F97" w:rsidRDefault="005F64D5" w:rsidP="005F64D5">
      <w:pPr>
        <w:jc w:val="right"/>
        <w:rPr>
          <w:rFonts w:ascii="Times New Roman" w:hAnsi="Times New Roman" w:cs="Times New Roman"/>
          <w:b/>
          <w:bCs/>
          <w:color w:val="0070C0"/>
          <w:sz w:val="24"/>
          <w:szCs w:val="24"/>
        </w:rPr>
      </w:pPr>
    </w:p>
    <w:p w14:paraId="264C64A2"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BD5F1C" w14:textId="77777777" w:rsidR="005F64D5" w:rsidRDefault="005F64D5" w:rsidP="005F64D5">
      <w:pPr>
        <w:pStyle w:val="1"/>
      </w:pPr>
      <w:bookmarkStart w:id="75" w:name="_Toc201676739"/>
      <w:r w:rsidRPr="006E7FF4">
        <w:t>«</w:t>
      </w:r>
      <w:r w:rsidRPr="00DC775D">
        <w:t>СГ.04 ФИЗИЧЕСКАЯ КУЛЬТУРА</w:t>
      </w:r>
      <w:r w:rsidRPr="006E7FF4">
        <w:t>»</w:t>
      </w:r>
      <w:bookmarkEnd w:id="75"/>
    </w:p>
    <w:p w14:paraId="5F9534A1" w14:textId="77777777" w:rsidR="00BE7B99" w:rsidRPr="006746D1" w:rsidRDefault="00BE7B99" w:rsidP="00BE7B99">
      <w:pPr>
        <w:jc w:val="center"/>
        <w:rPr>
          <w:rFonts w:ascii="Times New Roman" w:hAnsi="Times New Roman" w:cs="Times New Roman"/>
          <w:sz w:val="24"/>
          <w:szCs w:val="24"/>
        </w:rPr>
      </w:pPr>
      <w:bookmarkStart w:id="76" w:name="_Toc172906925"/>
      <w:bookmarkStart w:id="77" w:name="_Toc172906953"/>
      <w:bookmarkStart w:id="78" w:name="_Hlk179386487"/>
      <w:bookmarkStart w:id="79"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6"/>
      <w:bookmarkEnd w:id="77"/>
    </w:p>
    <w:p w14:paraId="7A10EB10" w14:textId="77777777" w:rsidR="00BE7B99" w:rsidRPr="006746D1" w:rsidRDefault="00BE7B99" w:rsidP="00BE7B99">
      <w:pPr>
        <w:jc w:val="center"/>
        <w:rPr>
          <w:rFonts w:ascii="Times New Roman" w:hAnsi="Times New Roman" w:cs="Times New Roman"/>
          <w:sz w:val="24"/>
          <w:szCs w:val="24"/>
        </w:rPr>
      </w:pPr>
      <w:hyperlink r:id="rId27" w:history="1">
        <w:bookmarkStart w:id="80" w:name="_Toc172906926"/>
        <w:bookmarkStart w:id="81" w:name="_Toc172906954"/>
        <w:r w:rsidRPr="006746D1">
          <w:rPr>
            <w:rStyle w:val="af0"/>
            <w:rFonts w:ascii="Times New Roman" w:hAnsi="Times New Roman" w:cs="Times New Roman"/>
            <w:sz w:val="24"/>
            <w:szCs w:val="24"/>
          </w:rPr>
          <w:t>https://spolab.firpo.ru/npdv2/category-doc/get/5138</w:t>
        </w:r>
        <w:bookmarkEnd w:id="80"/>
        <w:bookmarkEnd w:id="81"/>
      </w:hyperlink>
      <w:bookmarkEnd w:id="78"/>
    </w:p>
    <w:bookmarkEnd w:id="79"/>
    <w:p w14:paraId="0AF6A139" w14:textId="77777777" w:rsidR="005F64D5" w:rsidRPr="00B474C5" w:rsidRDefault="005F64D5" w:rsidP="009B5716">
      <w:pPr>
        <w:pStyle w:val="1d"/>
        <w:rPr>
          <w:lang w:val="ru-RU"/>
        </w:rPr>
      </w:pPr>
    </w:p>
    <w:p w14:paraId="3293B856" w14:textId="77777777" w:rsidR="005F64D5" w:rsidRPr="00B474C5" w:rsidRDefault="005F64D5" w:rsidP="009B5716">
      <w:pPr>
        <w:pStyle w:val="1d"/>
        <w:rPr>
          <w:lang w:val="ru-RU"/>
        </w:rPr>
      </w:pPr>
    </w:p>
    <w:p w14:paraId="681390A9" w14:textId="77777777" w:rsidR="005F64D5" w:rsidRPr="00B474C5" w:rsidRDefault="005F64D5" w:rsidP="009B5716">
      <w:pPr>
        <w:pStyle w:val="1d"/>
        <w:rPr>
          <w:lang w:val="ru-RU"/>
        </w:rPr>
      </w:pPr>
    </w:p>
    <w:p w14:paraId="51A17FEE" w14:textId="77777777" w:rsidR="005F64D5" w:rsidRPr="00B474C5" w:rsidRDefault="005F64D5" w:rsidP="009B5716">
      <w:pPr>
        <w:pStyle w:val="1d"/>
        <w:rPr>
          <w:lang w:val="ru-RU"/>
        </w:rPr>
      </w:pPr>
    </w:p>
    <w:p w14:paraId="3BB5B3D0" w14:textId="77777777" w:rsidR="005F64D5" w:rsidRPr="00B474C5" w:rsidRDefault="005F64D5" w:rsidP="009B5716">
      <w:pPr>
        <w:pStyle w:val="1d"/>
        <w:rPr>
          <w:lang w:val="ru-RU"/>
        </w:rPr>
      </w:pPr>
    </w:p>
    <w:p w14:paraId="44C0110C" w14:textId="77777777" w:rsidR="005F64D5" w:rsidRPr="00B474C5" w:rsidRDefault="005F64D5" w:rsidP="009B5716">
      <w:pPr>
        <w:pStyle w:val="1d"/>
        <w:rPr>
          <w:lang w:val="ru-RU"/>
        </w:rPr>
      </w:pPr>
    </w:p>
    <w:p w14:paraId="175AD513" w14:textId="77777777" w:rsidR="005F64D5" w:rsidRPr="00B474C5" w:rsidRDefault="005F64D5" w:rsidP="009B5716">
      <w:pPr>
        <w:pStyle w:val="1d"/>
        <w:rPr>
          <w:lang w:val="ru-RU"/>
        </w:rPr>
      </w:pPr>
    </w:p>
    <w:p w14:paraId="679BE123" w14:textId="77777777" w:rsidR="009B5716" w:rsidRPr="00B474C5" w:rsidRDefault="009B5716" w:rsidP="009B5716">
      <w:pPr>
        <w:pStyle w:val="1d"/>
        <w:rPr>
          <w:lang w:val="ru-RU"/>
        </w:rPr>
      </w:pPr>
    </w:p>
    <w:p w14:paraId="6218D94C" w14:textId="77777777" w:rsidR="009B5716" w:rsidRPr="00B474C5" w:rsidRDefault="009B5716" w:rsidP="009B5716">
      <w:pPr>
        <w:pStyle w:val="1d"/>
        <w:rPr>
          <w:lang w:val="ru-RU"/>
        </w:rPr>
      </w:pPr>
    </w:p>
    <w:p w14:paraId="6E5533CA" w14:textId="77777777" w:rsidR="009B5716" w:rsidRPr="00B474C5" w:rsidRDefault="009B5716" w:rsidP="009B5716">
      <w:pPr>
        <w:pStyle w:val="1d"/>
        <w:rPr>
          <w:lang w:val="ru-RU"/>
        </w:rPr>
      </w:pPr>
    </w:p>
    <w:p w14:paraId="55B0BDE6" w14:textId="77777777" w:rsidR="009B5716" w:rsidRPr="00B474C5" w:rsidRDefault="009B5716" w:rsidP="009B5716">
      <w:pPr>
        <w:pStyle w:val="1d"/>
        <w:rPr>
          <w:lang w:val="ru-RU"/>
        </w:rPr>
      </w:pPr>
    </w:p>
    <w:p w14:paraId="78720195" w14:textId="77777777" w:rsidR="009B5716" w:rsidRPr="00B474C5" w:rsidRDefault="009B5716" w:rsidP="009B5716">
      <w:pPr>
        <w:pStyle w:val="1d"/>
        <w:rPr>
          <w:lang w:val="ru-RU"/>
        </w:rPr>
      </w:pPr>
    </w:p>
    <w:p w14:paraId="48B3B9F3" w14:textId="77777777" w:rsidR="009B5716" w:rsidRPr="00B474C5" w:rsidRDefault="009B5716" w:rsidP="009B5716">
      <w:pPr>
        <w:pStyle w:val="1d"/>
        <w:rPr>
          <w:lang w:val="ru-RU"/>
        </w:rPr>
      </w:pPr>
    </w:p>
    <w:p w14:paraId="31F16CD4" w14:textId="77777777" w:rsidR="009B5716" w:rsidRPr="00B474C5" w:rsidRDefault="009B5716" w:rsidP="009B5716">
      <w:pPr>
        <w:pStyle w:val="1d"/>
        <w:rPr>
          <w:lang w:val="ru-RU"/>
        </w:rPr>
      </w:pPr>
    </w:p>
    <w:p w14:paraId="15E8DAC8" w14:textId="77777777" w:rsidR="009B5716" w:rsidRPr="00B474C5" w:rsidRDefault="009B5716" w:rsidP="009B5716">
      <w:pPr>
        <w:pStyle w:val="1d"/>
        <w:rPr>
          <w:lang w:val="ru-RU"/>
        </w:rPr>
      </w:pPr>
    </w:p>
    <w:p w14:paraId="211DF55D" w14:textId="77777777" w:rsidR="009B5716" w:rsidRPr="00B474C5" w:rsidRDefault="009B5716" w:rsidP="009B5716">
      <w:pPr>
        <w:pStyle w:val="1d"/>
        <w:rPr>
          <w:lang w:val="ru-RU"/>
        </w:rPr>
      </w:pPr>
    </w:p>
    <w:p w14:paraId="155AA7EF" w14:textId="77777777" w:rsidR="009B5716" w:rsidRPr="00B474C5" w:rsidRDefault="009B5716" w:rsidP="009B5716">
      <w:pPr>
        <w:pStyle w:val="1d"/>
        <w:rPr>
          <w:lang w:val="ru-RU"/>
        </w:rPr>
      </w:pPr>
    </w:p>
    <w:p w14:paraId="51E949AD" w14:textId="77777777" w:rsidR="009B5716" w:rsidRPr="00B474C5" w:rsidRDefault="009B5716" w:rsidP="009B5716">
      <w:pPr>
        <w:pStyle w:val="1d"/>
        <w:rPr>
          <w:lang w:val="ru-RU"/>
        </w:rPr>
      </w:pPr>
    </w:p>
    <w:p w14:paraId="7DBC411E" w14:textId="77777777" w:rsidR="009B5716" w:rsidRPr="00B474C5" w:rsidRDefault="009B5716" w:rsidP="009B5716">
      <w:pPr>
        <w:pStyle w:val="1d"/>
        <w:rPr>
          <w:lang w:val="ru-RU"/>
        </w:rPr>
      </w:pPr>
    </w:p>
    <w:p w14:paraId="3A1B22D8" w14:textId="1EC79688" w:rsidR="009B5716" w:rsidRPr="00B474C5" w:rsidRDefault="009B5716" w:rsidP="009B5716">
      <w:pPr>
        <w:pStyle w:val="1d"/>
        <w:rPr>
          <w:lang w:val="ru-RU"/>
        </w:rPr>
      </w:pPr>
    </w:p>
    <w:p w14:paraId="6C4B45F4" w14:textId="77777777" w:rsidR="009B5716" w:rsidRPr="00B474C5" w:rsidRDefault="009B5716" w:rsidP="009B5716">
      <w:pPr>
        <w:pStyle w:val="1d"/>
        <w:rPr>
          <w:lang w:val="ru-RU"/>
        </w:rPr>
      </w:pPr>
    </w:p>
    <w:p w14:paraId="12ACF9F8" w14:textId="3E14978E" w:rsidR="005F64D5" w:rsidRPr="00B474C5" w:rsidRDefault="005F64D5" w:rsidP="009B5716">
      <w:pPr>
        <w:pStyle w:val="1d"/>
        <w:rPr>
          <w:lang w:val="ru-RU"/>
        </w:rPr>
      </w:pPr>
    </w:p>
    <w:p w14:paraId="3706E952" w14:textId="77777777" w:rsidR="009B5716" w:rsidRPr="00B474C5" w:rsidRDefault="009B5716" w:rsidP="009B5716">
      <w:pPr>
        <w:pStyle w:val="1d"/>
        <w:rPr>
          <w:lang w:val="ru-RU"/>
        </w:rPr>
      </w:pPr>
    </w:p>
    <w:p w14:paraId="10FE5E30" w14:textId="77777777" w:rsidR="005F64D5" w:rsidRPr="00B474C5" w:rsidRDefault="005F64D5" w:rsidP="009B5716">
      <w:pPr>
        <w:pStyle w:val="1d"/>
        <w:rPr>
          <w:lang w:val="ru-RU"/>
        </w:rPr>
      </w:pPr>
    </w:p>
    <w:p w14:paraId="2A094890" w14:textId="617C26A7" w:rsidR="005F64D5" w:rsidRPr="00B474C5" w:rsidRDefault="005F64D5" w:rsidP="009B5716">
      <w:pPr>
        <w:pStyle w:val="1d"/>
        <w:rPr>
          <w:lang w:val="ru-RU"/>
        </w:rPr>
      </w:pPr>
    </w:p>
    <w:p w14:paraId="72E3D145" w14:textId="77777777" w:rsidR="005F64D5" w:rsidRPr="00B474C5" w:rsidRDefault="005F64D5" w:rsidP="009B5716">
      <w:pPr>
        <w:pStyle w:val="1d"/>
        <w:rPr>
          <w:lang w:val="ru-RU"/>
        </w:rPr>
      </w:pPr>
    </w:p>
    <w:p w14:paraId="413177E1" w14:textId="77777777" w:rsidR="005F64D5" w:rsidRPr="00B474C5" w:rsidRDefault="005F64D5" w:rsidP="009B5716">
      <w:pPr>
        <w:pStyle w:val="1d"/>
        <w:rPr>
          <w:lang w:val="ru-RU"/>
        </w:rPr>
      </w:pPr>
    </w:p>
    <w:p w14:paraId="21D0DC17" w14:textId="77777777" w:rsidR="005F64D5" w:rsidRPr="00B474C5" w:rsidRDefault="005F64D5" w:rsidP="009B5716">
      <w:pPr>
        <w:pStyle w:val="1d"/>
        <w:rPr>
          <w:lang w:val="ru-RU"/>
        </w:rPr>
      </w:pPr>
    </w:p>
    <w:p w14:paraId="37853E68" w14:textId="1F31B440" w:rsidR="00BE7B99" w:rsidRPr="00B474C5" w:rsidRDefault="00254AB3" w:rsidP="005C785F">
      <w:pPr>
        <w:pStyle w:val="1d"/>
        <w:jc w:val="center"/>
        <w:rPr>
          <w:b/>
          <w:bCs/>
          <w:lang w:val="ru-RU"/>
        </w:rPr>
      </w:pPr>
      <w:bookmarkStart w:id="82" w:name="_Toc201676740"/>
      <w:r w:rsidRPr="00B474C5">
        <w:rPr>
          <w:b/>
          <w:bCs/>
          <w:lang w:val="ru-RU"/>
        </w:rPr>
        <w:t>2025 г.</w:t>
      </w:r>
      <w:bookmarkEnd w:id="82"/>
    </w:p>
    <w:p w14:paraId="56A904E8" w14:textId="3FE76926" w:rsidR="005F64D5" w:rsidRPr="00BE7B99" w:rsidRDefault="005F64D5" w:rsidP="009B5716">
      <w:pPr>
        <w:pageBreakBefore/>
        <w:jc w:val="right"/>
        <w:rPr>
          <w:rFonts w:ascii="Times New Roman" w:hAnsi="Times New Roman"/>
        </w:rPr>
      </w:pPr>
      <w:r>
        <w:rPr>
          <w:rFonts w:ascii="Times New Roman" w:hAnsi="Times New Roman" w:cs="Times New Roman"/>
          <w:b/>
          <w:bCs/>
          <w:sz w:val="24"/>
          <w:szCs w:val="24"/>
        </w:rPr>
        <w:lastRenderedPageBreak/>
        <w:t>Приложение 2.9</w:t>
      </w:r>
    </w:p>
    <w:p w14:paraId="2D2E23A8" w14:textId="77777777" w:rsidR="005F64D5" w:rsidRPr="009B5716" w:rsidRDefault="005F64D5" w:rsidP="005F64D5">
      <w:pPr>
        <w:spacing w:line="276" w:lineRule="auto"/>
        <w:jc w:val="right"/>
        <w:rPr>
          <w:rFonts w:ascii="Times New Roman" w:eastAsia="Times New Roman" w:hAnsi="Times New Roman" w:cs="Times New Roman"/>
          <w:b/>
          <w:bCs/>
          <w:sz w:val="24"/>
          <w:szCs w:val="24"/>
          <w:lang w:eastAsia="ru-RU"/>
        </w:rPr>
      </w:pPr>
      <w:r w:rsidRPr="009B5716">
        <w:rPr>
          <w:rFonts w:ascii="Times New Roman" w:eastAsia="Times New Roman" w:hAnsi="Times New Roman" w:cs="Times New Roman"/>
          <w:b/>
          <w:bCs/>
          <w:sz w:val="24"/>
          <w:szCs w:val="24"/>
          <w:lang w:eastAsia="ru-RU"/>
        </w:rPr>
        <w:t>к ПОП-П по профессии</w:t>
      </w:r>
    </w:p>
    <w:p w14:paraId="5E1AA2AB"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9B5716">
        <w:rPr>
          <w:rFonts w:ascii="Times New Roman" w:eastAsia="Times New Roman" w:hAnsi="Times New Roman" w:cs="Times New Roman"/>
          <w:b/>
          <w:bCs/>
          <w:sz w:val="24"/>
          <w:szCs w:val="24"/>
          <w:lang w:eastAsia="ru-RU"/>
        </w:rPr>
        <w:t>08.01.27 Мастер общестроительных работ</w:t>
      </w:r>
    </w:p>
    <w:p w14:paraId="3EDF74A1" w14:textId="77777777" w:rsidR="005F64D5" w:rsidRDefault="005F64D5" w:rsidP="005F64D5">
      <w:pPr>
        <w:jc w:val="right"/>
        <w:rPr>
          <w:rFonts w:ascii="Times New Roman" w:hAnsi="Times New Roman" w:cs="Times New Roman"/>
          <w:b/>
          <w:bCs/>
          <w:color w:val="0070C0"/>
          <w:sz w:val="24"/>
          <w:szCs w:val="24"/>
        </w:rPr>
      </w:pPr>
    </w:p>
    <w:p w14:paraId="1D8A1DA8" w14:textId="77777777" w:rsidR="005F64D5" w:rsidRDefault="005F64D5" w:rsidP="005F64D5">
      <w:pPr>
        <w:jc w:val="right"/>
        <w:rPr>
          <w:rFonts w:ascii="Times New Roman" w:hAnsi="Times New Roman" w:cs="Times New Roman"/>
          <w:b/>
          <w:bCs/>
          <w:color w:val="0070C0"/>
          <w:sz w:val="24"/>
          <w:szCs w:val="24"/>
        </w:rPr>
      </w:pPr>
    </w:p>
    <w:p w14:paraId="56A06F5A" w14:textId="77777777" w:rsidR="005F64D5" w:rsidRDefault="005F64D5" w:rsidP="005F64D5">
      <w:pPr>
        <w:jc w:val="right"/>
        <w:rPr>
          <w:rFonts w:ascii="Times New Roman" w:hAnsi="Times New Roman" w:cs="Times New Roman"/>
          <w:b/>
          <w:bCs/>
          <w:color w:val="0070C0"/>
          <w:sz w:val="24"/>
          <w:szCs w:val="24"/>
        </w:rPr>
      </w:pPr>
    </w:p>
    <w:p w14:paraId="63DCA7CF" w14:textId="77777777" w:rsidR="005F64D5" w:rsidRDefault="005F64D5" w:rsidP="005F64D5">
      <w:pPr>
        <w:jc w:val="right"/>
        <w:rPr>
          <w:rFonts w:ascii="Times New Roman" w:hAnsi="Times New Roman" w:cs="Times New Roman"/>
          <w:b/>
          <w:bCs/>
          <w:color w:val="0070C0"/>
          <w:sz w:val="24"/>
          <w:szCs w:val="24"/>
        </w:rPr>
      </w:pPr>
    </w:p>
    <w:p w14:paraId="231EA16B" w14:textId="77777777" w:rsidR="005F64D5" w:rsidRDefault="005F64D5" w:rsidP="005F64D5">
      <w:pPr>
        <w:jc w:val="right"/>
        <w:rPr>
          <w:rFonts w:ascii="Times New Roman" w:hAnsi="Times New Roman" w:cs="Times New Roman"/>
          <w:b/>
          <w:bCs/>
          <w:color w:val="0070C0"/>
          <w:sz w:val="24"/>
          <w:szCs w:val="24"/>
        </w:rPr>
      </w:pPr>
    </w:p>
    <w:p w14:paraId="69234AF4" w14:textId="77777777" w:rsidR="005F64D5" w:rsidRDefault="005F64D5" w:rsidP="005F64D5">
      <w:pPr>
        <w:jc w:val="right"/>
        <w:rPr>
          <w:rFonts w:ascii="Times New Roman" w:hAnsi="Times New Roman" w:cs="Times New Roman"/>
          <w:b/>
          <w:bCs/>
          <w:color w:val="0070C0"/>
          <w:sz w:val="24"/>
          <w:szCs w:val="24"/>
        </w:rPr>
      </w:pPr>
    </w:p>
    <w:p w14:paraId="09FF5E9E" w14:textId="77777777" w:rsidR="005F64D5" w:rsidRDefault="005F64D5" w:rsidP="005F64D5">
      <w:pPr>
        <w:jc w:val="right"/>
        <w:rPr>
          <w:rFonts w:ascii="Times New Roman" w:hAnsi="Times New Roman" w:cs="Times New Roman"/>
          <w:b/>
          <w:bCs/>
          <w:color w:val="0070C0"/>
          <w:sz w:val="24"/>
          <w:szCs w:val="24"/>
        </w:rPr>
      </w:pPr>
    </w:p>
    <w:p w14:paraId="24DD7D10" w14:textId="77777777" w:rsidR="005F64D5" w:rsidRDefault="005F64D5" w:rsidP="005F64D5">
      <w:pPr>
        <w:jc w:val="right"/>
        <w:rPr>
          <w:rFonts w:ascii="Times New Roman" w:hAnsi="Times New Roman" w:cs="Times New Roman"/>
          <w:b/>
          <w:bCs/>
          <w:color w:val="0070C0"/>
          <w:sz w:val="24"/>
          <w:szCs w:val="24"/>
        </w:rPr>
      </w:pPr>
    </w:p>
    <w:p w14:paraId="601381FD" w14:textId="77777777" w:rsidR="005F64D5" w:rsidRDefault="005F64D5" w:rsidP="005F64D5">
      <w:pPr>
        <w:jc w:val="right"/>
        <w:rPr>
          <w:rFonts w:ascii="Times New Roman" w:hAnsi="Times New Roman" w:cs="Times New Roman"/>
          <w:b/>
          <w:bCs/>
          <w:color w:val="0070C0"/>
          <w:sz w:val="24"/>
          <w:szCs w:val="24"/>
        </w:rPr>
      </w:pPr>
    </w:p>
    <w:p w14:paraId="676EA312" w14:textId="77777777" w:rsidR="005F64D5" w:rsidRDefault="005F64D5" w:rsidP="005F64D5">
      <w:pPr>
        <w:jc w:val="right"/>
        <w:rPr>
          <w:rFonts w:ascii="Times New Roman" w:hAnsi="Times New Roman" w:cs="Times New Roman"/>
          <w:b/>
          <w:bCs/>
          <w:color w:val="0070C0"/>
          <w:sz w:val="24"/>
          <w:szCs w:val="24"/>
        </w:rPr>
      </w:pPr>
    </w:p>
    <w:p w14:paraId="1A72D36A" w14:textId="77777777" w:rsidR="005F64D5" w:rsidRPr="00502F97" w:rsidRDefault="005F64D5" w:rsidP="005F64D5">
      <w:pPr>
        <w:jc w:val="right"/>
        <w:rPr>
          <w:rFonts w:ascii="Times New Roman" w:hAnsi="Times New Roman" w:cs="Times New Roman"/>
          <w:b/>
          <w:bCs/>
          <w:color w:val="0070C0"/>
          <w:sz w:val="24"/>
          <w:szCs w:val="24"/>
        </w:rPr>
      </w:pPr>
    </w:p>
    <w:p w14:paraId="4225563C"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6A15A3" w14:textId="77777777" w:rsidR="005F64D5" w:rsidRDefault="005F64D5" w:rsidP="005F64D5">
      <w:pPr>
        <w:pStyle w:val="1"/>
      </w:pPr>
      <w:bookmarkStart w:id="83" w:name="_Toc201676741"/>
      <w:r w:rsidRPr="006E7FF4">
        <w:t>«</w:t>
      </w:r>
      <w:r w:rsidRPr="00C37CAA">
        <w:t>СГ.05 ОСНОВЫ БЕРЕЖЛИВОГО ПРОИЗВОДСТВА</w:t>
      </w:r>
      <w:r w:rsidRPr="006E7FF4">
        <w:t>»</w:t>
      </w:r>
      <w:bookmarkEnd w:id="83"/>
    </w:p>
    <w:p w14:paraId="32ADF47C" w14:textId="77777777" w:rsidR="00BE7B99" w:rsidRDefault="00BE7B99" w:rsidP="00BE7B99">
      <w:pPr>
        <w:jc w:val="center"/>
        <w:rPr>
          <w:rFonts w:ascii="Times New Roman" w:hAnsi="Times New Roman" w:cs="Times New Roman"/>
          <w:sz w:val="24"/>
          <w:szCs w:val="24"/>
        </w:rPr>
      </w:pPr>
      <w:bookmarkStart w:id="84"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688FD9B" w14:textId="77777777" w:rsidR="00BE7B99" w:rsidRDefault="00BE7B99" w:rsidP="00BE7B99">
      <w:pPr>
        <w:jc w:val="center"/>
        <w:rPr>
          <w:rFonts w:ascii="Times New Roman" w:hAnsi="Times New Roman" w:cs="Times New Roman"/>
          <w:sz w:val="24"/>
          <w:szCs w:val="24"/>
        </w:rPr>
      </w:pPr>
      <w:hyperlink r:id="rId28" w:history="1">
        <w:r w:rsidRPr="00383079">
          <w:rPr>
            <w:rStyle w:val="af0"/>
            <w:rFonts w:ascii="Times New Roman" w:hAnsi="Times New Roman" w:cs="Times New Roman"/>
            <w:sz w:val="24"/>
            <w:szCs w:val="24"/>
          </w:rPr>
          <w:t>https://spolab.firpo.ru/npdv2/category-doc/get/5135</w:t>
        </w:r>
      </w:hyperlink>
    </w:p>
    <w:bookmarkEnd w:id="84"/>
    <w:p w14:paraId="23B5E0DB" w14:textId="77777777" w:rsidR="005F64D5" w:rsidRPr="00B474C5" w:rsidRDefault="005F64D5" w:rsidP="009B5716">
      <w:pPr>
        <w:pStyle w:val="1d"/>
        <w:rPr>
          <w:lang w:val="ru-RU"/>
        </w:rPr>
      </w:pPr>
    </w:p>
    <w:p w14:paraId="137FFFC9" w14:textId="77777777" w:rsidR="005F64D5" w:rsidRPr="00B474C5" w:rsidRDefault="005F64D5" w:rsidP="009B5716">
      <w:pPr>
        <w:pStyle w:val="1d"/>
        <w:rPr>
          <w:lang w:val="ru-RU"/>
        </w:rPr>
      </w:pPr>
    </w:p>
    <w:p w14:paraId="30848DC6" w14:textId="77777777" w:rsidR="005F64D5" w:rsidRPr="00B474C5" w:rsidRDefault="005F64D5" w:rsidP="009B5716">
      <w:pPr>
        <w:pStyle w:val="1d"/>
        <w:rPr>
          <w:lang w:val="ru-RU"/>
        </w:rPr>
      </w:pPr>
    </w:p>
    <w:p w14:paraId="683FB0E8" w14:textId="77777777" w:rsidR="005F64D5" w:rsidRPr="00B474C5" w:rsidRDefault="005F64D5" w:rsidP="009B5716">
      <w:pPr>
        <w:pStyle w:val="1d"/>
        <w:rPr>
          <w:lang w:val="ru-RU"/>
        </w:rPr>
      </w:pPr>
    </w:p>
    <w:p w14:paraId="6E729529" w14:textId="77777777" w:rsidR="005F64D5" w:rsidRPr="00B474C5" w:rsidRDefault="005F64D5" w:rsidP="009B5716">
      <w:pPr>
        <w:pStyle w:val="1d"/>
        <w:rPr>
          <w:lang w:val="ru-RU"/>
        </w:rPr>
      </w:pPr>
    </w:p>
    <w:p w14:paraId="3CD140C7" w14:textId="77777777" w:rsidR="005F64D5" w:rsidRPr="00B474C5" w:rsidRDefault="005F64D5" w:rsidP="009B5716">
      <w:pPr>
        <w:pStyle w:val="1d"/>
        <w:rPr>
          <w:lang w:val="ru-RU"/>
        </w:rPr>
      </w:pPr>
    </w:p>
    <w:p w14:paraId="42AEE7F0" w14:textId="77777777" w:rsidR="005F64D5" w:rsidRPr="00B474C5" w:rsidRDefault="005F64D5" w:rsidP="009B5716">
      <w:pPr>
        <w:pStyle w:val="1d"/>
        <w:rPr>
          <w:lang w:val="ru-RU"/>
        </w:rPr>
      </w:pPr>
    </w:p>
    <w:p w14:paraId="4B04AD44" w14:textId="77777777" w:rsidR="005F64D5" w:rsidRPr="00B474C5" w:rsidRDefault="005F64D5" w:rsidP="009B5716">
      <w:pPr>
        <w:pStyle w:val="1d"/>
        <w:rPr>
          <w:lang w:val="ru-RU"/>
        </w:rPr>
      </w:pPr>
    </w:p>
    <w:p w14:paraId="25A9B00A" w14:textId="77777777" w:rsidR="009B5716" w:rsidRPr="00B474C5" w:rsidRDefault="009B5716" w:rsidP="009B5716">
      <w:pPr>
        <w:pStyle w:val="1d"/>
        <w:rPr>
          <w:lang w:val="ru-RU"/>
        </w:rPr>
      </w:pPr>
    </w:p>
    <w:p w14:paraId="79D327C1" w14:textId="77777777" w:rsidR="009B5716" w:rsidRPr="00B474C5" w:rsidRDefault="009B5716" w:rsidP="009B5716">
      <w:pPr>
        <w:pStyle w:val="1d"/>
        <w:rPr>
          <w:lang w:val="ru-RU"/>
        </w:rPr>
      </w:pPr>
    </w:p>
    <w:p w14:paraId="34A909D4" w14:textId="77777777" w:rsidR="009B5716" w:rsidRPr="00B474C5" w:rsidRDefault="009B5716" w:rsidP="009B5716">
      <w:pPr>
        <w:pStyle w:val="1d"/>
        <w:rPr>
          <w:lang w:val="ru-RU"/>
        </w:rPr>
      </w:pPr>
    </w:p>
    <w:p w14:paraId="53EAE773" w14:textId="77777777" w:rsidR="009B5716" w:rsidRPr="00B474C5" w:rsidRDefault="009B5716" w:rsidP="009B5716">
      <w:pPr>
        <w:pStyle w:val="1d"/>
        <w:rPr>
          <w:lang w:val="ru-RU"/>
        </w:rPr>
      </w:pPr>
    </w:p>
    <w:p w14:paraId="75BE1405" w14:textId="77777777" w:rsidR="009B5716" w:rsidRPr="00B474C5" w:rsidRDefault="009B5716" w:rsidP="009B5716">
      <w:pPr>
        <w:pStyle w:val="1d"/>
        <w:rPr>
          <w:lang w:val="ru-RU"/>
        </w:rPr>
      </w:pPr>
    </w:p>
    <w:p w14:paraId="1812FD94" w14:textId="77777777" w:rsidR="009B5716" w:rsidRPr="00B474C5" w:rsidRDefault="009B5716" w:rsidP="009B5716">
      <w:pPr>
        <w:pStyle w:val="1d"/>
        <w:rPr>
          <w:lang w:val="ru-RU"/>
        </w:rPr>
      </w:pPr>
    </w:p>
    <w:p w14:paraId="2B96D0B0" w14:textId="77777777" w:rsidR="009B5716" w:rsidRPr="00B474C5" w:rsidRDefault="009B5716" w:rsidP="009B5716">
      <w:pPr>
        <w:pStyle w:val="1d"/>
        <w:rPr>
          <w:lang w:val="ru-RU"/>
        </w:rPr>
      </w:pPr>
    </w:p>
    <w:p w14:paraId="53D0B313" w14:textId="77777777" w:rsidR="009B5716" w:rsidRPr="00B474C5" w:rsidRDefault="009B5716" w:rsidP="009B5716">
      <w:pPr>
        <w:pStyle w:val="1d"/>
        <w:rPr>
          <w:lang w:val="ru-RU"/>
        </w:rPr>
      </w:pPr>
    </w:p>
    <w:p w14:paraId="0872B027" w14:textId="77777777" w:rsidR="009B5716" w:rsidRPr="00B474C5" w:rsidRDefault="009B5716" w:rsidP="009B5716">
      <w:pPr>
        <w:pStyle w:val="1d"/>
        <w:rPr>
          <w:lang w:val="ru-RU"/>
        </w:rPr>
      </w:pPr>
    </w:p>
    <w:p w14:paraId="32DC9040" w14:textId="77777777" w:rsidR="009B5716" w:rsidRPr="00B474C5" w:rsidRDefault="009B5716" w:rsidP="009B5716">
      <w:pPr>
        <w:pStyle w:val="1d"/>
        <w:rPr>
          <w:lang w:val="ru-RU"/>
        </w:rPr>
      </w:pPr>
    </w:p>
    <w:p w14:paraId="5296B70C" w14:textId="77777777" w:rsidR="009B5716" w:rsidRPr="00B474C5" w:rsidRDefault="009B5716" w:rsidP="009B5716">
      <w:pPr>
        <w:pStyle w:val="1d"/>
        <w:rPr>
          <w:lang w:val="ru-RU"/>
        </w:rPr>
      </w:pPr>
    </w:p>
    <w:p w14:paraId="7AF9325B" w14:textId="77777777" w:rsidR="009B5716" w:rsidRPr="00B474C5" w:rsidRDefault="009B5716" w:rsidP="009B5716">
      <w:pPr>
        <w:pStyle w:val="1d"/>
        <w:rPr>
          <w:lang w:val="ru-RU"/>
        </w:rPr>
      </w:pPr>
    </w:p>
    <w:p w14:paraId="450DB595" w14:textId="77777777" w:rsidR="009B5716" w:rsidRPr="00B474C5" w:rsidRDefault="009B5716" w:rsidP="009B5716">
      <w:pPr>
        <w:pStyle w:val="1d"/>
        <w:rPr>
          <w:lang w:val="ru-RU"/>
        </w:rPr>
      </w:pPr>
    </w:p>
    <w:p w14:paraId="4AD7EC95" w14:textId="77777777" w:rsidR="009B5716" w:rsidRPr="00B474C5" w:rsidRDefault="009B5716" w:rsidP="009B5716">
      <w:pPr>
        <w:pStyle w:val="1d"/>
        <w:rPr>
          <w:lang w:val="ru-RU"/>
        </w:rPr>
      </w:pPr>
    </w:p>
    <w:p w14:paraId="589BDD01" w14:textId="77777777" w:rsidR="009B5716" w:rsidRPr="00B474C5" w:rsidRDefault="009B5716" w:rsidP="009B5716">
      <w:pPr>
        <w:pStyle w:val="1d"/>
        <w:rPr>
          <w:lang w:val="ru-RU"/>
        </w:rPr>
      </w:pPr>
    </w:p>
    <w:p w14:paraId="6E7A5723" w14:textId="77777777" w:rsidR="009B5716" w:rsidRPr="00B474C5" w:rsidRDefault="009B5716" w:rsidP="009B5716">
      <w:pPr>
        <w:pStyle w:val="1d"/>
        <w:rPr>
          <w:lang w:val="ru-RU"/>
        </w:rPr>
      </w:pPr>
    </w:p>
    <w:p w14:paraId="0D77E3B2" w14:textId="77777777" w:rsidR="005F64D5" w:rsidRPr="00B474C5" w:rsidRDefault="005F64D5" w:rsidP="009B5716">
      <w:pPr>
        <w:pStyle w:val="1d"/>
        <w:rPr>
          <w:lang w:val="ru-RU"/>
        </w:rPr>
      </w:pPr>
    </w:p>
    <w:p w14:paraId="4B66DCE9" w14:textId="77777777" w:rsidR="005F64D5" w:rsidRPr="00B474C5" w:rsidRDefault="005F64D5" w:rsidP="009B5716">
      <w:pPr>
        <w:pStyle w:val="1d"/>
        <w:rPr>
          <w:lang w:val="ru-RU"/>
        </w:rPr>
      </w:pPr>
    </w:p>
    <w:p w14:paraId="4435A7CB" w14:textId="77777777" w:rsidR="005F64D5" w:rsidRPr="00B474C5" w:rsidRDefault="005F64D5" w:rsidP="009B5716">
      <w:pPr>
        <w:pStyle w:val="1d"/>
        <w:rPr>
          <w:lang w:val="ru-RU"/>
        </w:rPr>
      </w:pPr>
    </w:p>
    <w:p w14:paraId="5972E5B8" w14:textId="77777777" w:rsidR="005F64D5" w:rsidRPr="00B474C5" w:rsidRDefault="005F64D5" w:rsidP="009B5716">
      <w:pPr>
        <w:pStyle w:val="1d"/>
        <w:rPr>
          <w:lang w:val="ru-RU"/>
        </w:rPr>
      </w:pPr>
    </w:p>
    <w:p w14:paraId="27E3AEEB" w14:textId="77777777" w:rsidR="005F64D5" w:rsidRPr="00B474C5" w:rsidRDefault="005F64D5" w:rsidP="009B5716">
      <w:pPr>
        <w:pStyle w:val="1d"/>
        <w:rPr>
          <w:lang w:val="ru-RU"/>
        </w:rPr>
      </w:pPr>
    </w:p>
    <w:p w14:paraId="64B800C8" w14:textId="046A0A3D" w:rsidR="00050A69" w:rsidRPr="005C785F" w:rsidRDefault="00254AB3" w:rsidP="005C785F">
      <w:pPr>
        <w:pStyle w:val="1d"/>
        <w:jc w:val="center"/>
        <w:rPr>
          <w:b/>
          <w:bCs/>
        </w:rPr>
      </w:pPr>
      <w:bookmarkStart w:id="85" w:name="_Toc201676742"/>
      <w:r w:rsidRPr="005C785F">
        <w:rPr>
          <w:b/>
          <w:bCs/>
        </w:rPr>
        <w:t>2025 г.</w:t>
      </w:r>
      <w:bookmarkEnd w:id="85"/>
    </w:p>
    <w:sectPr w:rsidR="00050A69" w:rsidRPr="005C785F"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02A1A" w14:textId="77777777" w:rsidR="00031AAA" w:rsidRDefault="00031AAA" w:rsidP="00A858FE">
      <w:r>
        <w:separator/>
      </w:r>
    </w:p>
  </w:endnote>
  <w:endnote w:type="continuationSeparator" w:id="0">
    <w:p w14:paraId="0A8BF5C1" w14:textId="77777777" w:rsidR="00031AAA" w:rsidRDefault="00031AA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auto"/>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841A1" w14:textId="77777777" w:rsidR="00031AAA" w:rsidRDefault="00031AAA" w:rsidP="00A858FE">
      <w:r>
        <w:separator/>
      </w:r>
    </w:p>
  </w:footnote>
  <w:footnote w:type="continuationSeparator" w:id="0">
    <w:p w14:paraId="252CC5B8" w14:textId="77777777" w:rsidR="00031AAA" w:rsidRDefault="00031AAA" w:rsidP="00A858FE">
      <w:r>
        <w:continuationSeparator/>
      </w:r>
    </w:p>
  </w:footnote>
  <w:footnote w:id="1">
    <w:p w14:paraId="7D2831C1" w14:textId="77777777" w:rsidR="008475B1" w:rsidRDefault="008475B1" w:rsidP="00F5084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2E54" w14:textId="77777777" w:rsidR="008475B1" w:rsidRDefault="008475B1">
    <w:pPr>
      <w:pStyle w:val="ac"/>
      <w:jc w:val="center"/>
    </w:pPr>
    <w:r>
      <w:fldChar w:fldCharType="begin"/>
    </w:r>
    <w:r>
      <w:instrText xml:space="preserve"> PAGE   \* MERGEFORMAT </w:instrText>
    </w:r>
    <w:r>
      <w:fldChar w:fldCharType="separate"/>
    </w:r>
    <w:r>
      <w:rPr>
        <w:noProof/>
      </w:rPr>
      <w:t>48</w:t>
    </w:r>
    <w:r>
      <w:rPr>
        <w:noProof/>
      </w:rPr>
      <w:fldChar w:fldCharType="end"/>
    </w:r>
  </w:p>
  <w:p w14:paraId="288434D1" w14:textId="77777777" w:rsidR="008475B1" w:rsidRDefault="008475B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534713"/>
      <w:docPartObj>
        <w:docPartGallery w:val="Page Numbers (Top of Page)"/>
        <w:docPartUnique/>
      </w:docPartObj>
    </w:sdtPr>
    <w:sdtEndPr/>
    <w:sdtContent>
      <w:p w14:paraId="3DE2AE39" w14:textId="39DD040F" w:rsidR="008475B1" w:rsidRDefault="008475B1">
        <w:pPr>
          <w:pStyle w:val="ac"/>
          <w:jc w:val="center"/>
        </w:pPr>
        <w:r>
          <w:fldChar w:fldCharType="begin"/>
        </w:r>
        <w:r>
          <w:instrText>PAGE   \* MERGEFORMAT</w:instrText>
        </w:r>
        <w:r>
          <w:fldChar w:fldCharType="separate"/>
        </w:r>
        <w:r w:rsidR="00E31875">
          <w:rPr>
            <w:noProof/>
          </w:rPr>
          <w:t>53</w:t>
        </w:r>
        <w:r>
          <w:fldChar w:fldCharType="end"/>
        </w:r>
      </w:p>
    </w:sdtContent>
  </w:sdt>
  <w:p w14:paraId="3C428AA9" w14:textId="77777777" w:rsidR="008475B1" w:rsidRDefault="008475B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E3C7F" w14:textId="77777777" w:rsidR="008475B1" w:rsidRDefault="008475B1">
    <w:pPr>
      <w:pStyle w:val="ac"/>
      <w:jc w:val="center"/>
    </w:pPr>
    <w:r>
      <w:fldChar w:fldCharType="begin"/>
    </w:r>
    <w:r>
      <w:instrText xml:space="preserve"> PAGE   \* MERGEFORMAT </w:instrText>
    </w:r>
    <w:r>
      <w:fldChar w:fldCharType="separate"/>
    </w:r>
    <w:r>
      <w:rPr>
        <w:noProof/>
      </w:rPr>
      <w:t>48</w:t>
    </w:r>
    <w:r>
      <w:rPr>
        <w:noProof/>
      </w:rPr>
      <w:fldChar w:fldCharType="end"/>
    </w:r>
  </w:p>
  <w:p w14:paraId="7FC39000" w14:textId="77777777" w:rsidR="008475B1" w:rsidRDefault="008475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7280622"/>
      <w:docPartObj>
        <w:docPartGallery w:val="Page Numbers (Top of Page)"/>
        <w:docPartUnique/>
      </w:docPartObj>
    </w:sdtPr>
    <w:sdtEndPr/>
    <w:sdtContent>
      <w:p w14:paraId="7F6A440B" w14:textId="0F3CD923" w:rsidR="008475B1" w:rsidRDefault="008475B1">
        <w:pPr>
          <w:pStyle w:val="ac"/>
          <w:jc w:val="center"/>
        </w:pPr>
        <w:r>
          <w:fldChar w:fldCharType="begin"/>
        </w:r>
        <w:r>
          <w:instrText>PAGE   \* MERGEFORMAT</w:instrText>
        </w:r>
        <w:r>
          <w:fldChar w:fldCharType="separate"/>
        </w:r>
        <w:r w:rsidR="00904E04">
          <w:rPr>
            <w:noProof/>
          </w:rPr>
          <w:t>62</w:t>
        </w:r>
        <w:r>
          <w:fldChar w:fldCharType="end"/>
        </w:r>
      </w:p>
    </w:sdtContent>
  </w:sdt>
  <w:p w14:paraId="2AC1601F" w14:textId="77777777" w:rsidR="008475B1" w:rsidRDefault="008475B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1848F" w14:textId="77777777" w:rsidR="008475B1" w:rsidRDefault="008475B1">
    <w:pPr>
      <w:pStyle w:val="ac"/>
      <w:jc w:val="center"/>
    </w:pPr>
    <w:r>
      <w:fldChar w:fldCharType="begin"/>
    </w:r>
    <w:r>
      <w:instrText xml:space="preserve"> PAGE   \* MERGEFORMAT </w:instrText>
    </w:r>
    <w:r>
      <w:fldChar w:fldCharType="separate"/>
    </w:r>
    <w:r>
      <w:rPr>
        <w:noProof/>
      </w:rPr>
      <w:t>48</w:t>
    </w:r>
    <w:r>
      <w:rPr>
        <w:noProof/>
      </w:rPr>
      <w:fldChar w:fldCharType="end"/>
    </w:r>
  </w:p>
  <w:p w14:paraId="3387593C" w14:textId="77777777" w:rsidR="008475B1" w:rsidRDefault="008475B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449155"/>
      <w:docPartObj>
        <w:docPartGallery w:val="Page Numbers (Top of Page)"/>
        <w:docPartUnique/>
      </w:docPartObj>
    </w:sdtPr>
    <w:sdtEndPr/>
    <w:sdtContent>
      <w:p w14:paraId="4E2C563B" w14:textId="37512A9D" w:rsidR="008475B1" w:rsidRDefault="008475B1" w:rsidP="004B5F70">
        <w:pPr>
          <w:pStyle w:val="ac"/>
          <w:jc w:val="center"/>
        </w:pPr>
        <w:r>
          <w:fldChar w:fldCharType="begin"/>
        </w:r>
        <w:r>
          <w:instrText>PAGE   \* MERGEFORMAT</w:instrText>
        </w:r>
        <w:r>
          <w:fldChar w:fldCharType="separate"/>
        </w:r>
        <w:r w:rsidR="00904E04">
          <w:rPr>
            <w:noProof/>
          </w:rPr>
          <w:t>71</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892F" w14:textId="77777777" w:rsidR="00904E04" w:rsidRDefault="00904E04">
    <w:pPr>
      <w:pStyle w:val="ac"/>
      <w:jc w:val="center"/>
    </w:pPr>
    <w:r>
      <w:fldChar w:fldCharType="begin"/>
    </w:r>
    <w:r>
      <w:instrText xml:space="preserve"> PAGE   \* MERGEFORMAT </w:instrText>
    </w:r>
    <w:r>
      <w:fldChar w:fldCharType="separate"/>
    </w:r>
    <w:r>
      <w:rPr>
        <w:noProof/>
      </w:rPr>
      <w:t>48</w:t>
    </w:r>
    <w:r>
      <w:rPr>
        <w:noProof/>
      </w:rPr>
      <w:fldChar w:fldCharType="end"/>
    </w:r>
  </w:p>
  <w:p w14:paraId="55CCABB6" w14:textId="77777777" w:rsidR="00904E04" w:rsidRDefault="00904E0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441089"/>
      <w:docPartObj>
        <w:docPartGallery w:val="Page Numbers (Top of Page)"/>
        <w:docPartUnique/>
      </w:docPartObj>
    </w:sdtPr>
    <w:sdtEndPr/>
    <w:sdtContent>
      <w:p w14:paraId="3AF0E20A" w14:textId="6FE18BBA" w:rsidR="00904E04" w:rsidRDefault="00904E04" w:rsidP="009B5716">
        <w:pPr>
          <w:pStyle w:val="ac"/>
          <w:jc w:val="center"/>
        </w:pPr>
        <w:r>
          <w:fldChar w:fldCharType="begin"/>
        </w:r>
        <w:r>
          <w:instrText>PAGE   \* MERGEFORMAT</w:instrText>
        </w:r>
        <w:r>
          <w:fldChar w:fldCharType="separate"/>
        </w:r>
        <w:r>
          <w:rPr>
            <w:noProof/>
          </w:rPr>
          <w:t>85</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8475B1" w:rsidRDefault="008475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475B1" w:rsidRDefault="008475B1">
    <w:pPr>
      <w:pStyle w:val="ac"/>
    </w:pPr>
  </w:p>
  <w:p w14:paraId="726F1E62" w14:textId="77777777" w:rsidR="008475B1" w:rsidRDefault="008475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8C3"/>
    <w:multiLevelType w:val="hybridMultilevel"/>
    <w:tmpl w:val="03F8A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B307B7"/>
    <w:multiLevelType w:val="multilevel"/>
    <w:tmpl w:val="5DD87A9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5C911A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FA069E"/>
    <w:multiLevelType w:val="hybridMultilevel"/>
    <w:tmpl w:val="FD22C34E"/>
    <w:lvl w:ilvl="0" w:tplc="3FF2B41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A742AB8"/>
    <w:multiLevelType w:val="multilevel"/>
    <w:tmpl w:val="C7EAE16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AC4F3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941716"/>
    <w:multiLevelType w:val="multilevel"/>
    <w:tmpl w:val="8A380F7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0EAC0A7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13D2160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4610D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8DF3F0B"/>
    <w:multiLevelType w:val="hybridMultilevel"/>
    <w:tmpl w:val="B8E25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52438B"/>
    <w:multiLevelType w:val="hybridMultilevel"/>
    <w:tmpl w:val="FAC01D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37155EC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BB1122"/>
    <w:multiLevelType w:val="hybridMultilevel"/>
    <w:tmpl w:val="FB56A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51BF4B54"/>
    <w:multiLevelType w:val="hybridMultilevel"/>
    <w:tmpl w:val="D92CF2CA"/>
    <w:lvl w:ilvl="0" w:tplc="B7744AFA">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84765EA"/>
    <w:multiLevelType w:val="multilevel"/>
    <w:tmpl w:val="1AA4846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B4762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7C5DE2"/>
    <w:multiLevelType w:val="hybridMultilevel"/>
    <w:tmpl w:val="E9702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7FF70E9"/>
    <w:multiLevelType w:val="hybridMultilevel"/>
    <w:tmpl w:val="94D08CC0"/>
    <w:lvl w:ilvl="0" w:tplc="4052DD00">
      <w:start w:val="1"/>
      <w:numFmt w:val="decimal"/>
      <w:lvlText w:val="%1."/>
      <w:lvlJc w:val="left"/>
      <w:pPr>
        <w:ind w:left="1429" w:hanging="360"/>
      </w:pPr>
      <w:rPr>
        <w:rFonts w:ascii="Times New Roman" w:eastAsia="Times New Roman" w:hAnsi="Times New Roman" w:cs="Times New Roman"/>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A08578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34861313">
    <w:abstractNumId w:val="29"/>
  </w:num>
  <w:num w:numId="2" w16cid:durableId="1072191597">
    <w:abstractNumId w:val="15"/>
  </w:num>
  <w:num w:numId="3" w16cid:durableId="475268554">
    <w:abstractNumId w:val="26"/>
  </w:num>
  <w:num w:numId="4" w16cid:durableId="1443453660">
    <w:abstractNumId w:val="18"/>
  </w:num>
  <w:num w:numId="5" w16cid:durableId="1755516685">
    <w:abstractNumId w:val="12"/>
  </w:num>
  <w:num w:numId="6" w16cid:durableId="1091388852">
    <w:abstractNumId w:val="4"/>
  </w:num>
  <w:num w:numId="7" w16cid:durableId="1083339161">
    <w:abstractNumId w:val="23"/>
  </w:num>
  <w:num w:numId="8" w16cid:durableId="2043743360">
    <w:abstractNumId w:val="7"/>
  </w:num>
  <w:num w:numId="9" w16cid:durableId="1097410965">
    <w:abstractNumId w:val="19"/>
  </w:num>
  <w:num w:numId="10" w16cid:durableId="1885481217">
    <w:abstractNumId w:val="5"/>
  </w:num>
  <w:num w:numId="11" w16cid:durableId="2018188793">
    <w:abstractNumId w:val="22"/>
  </w:num>
  <w:num w:numId="12" w16cid:durableId="384839567">
    <w:abstractNumId w:val="33"/>
  </w:num>
  <w:num w:numId="13" w16cid:durableId="1589969933">
    <w:abstractNumId w:val="32"/>
  </w:num>
  <w:num w:numId="14" w16cid:durableId="123430793">
    <w:abstractNumId w:val="31"/>
  </w:num>
  <w:num w:numId="15" w16cid:durableId="662776052">
    <w:abstractNumId w:val="20"/>
  </w:num>
  <w:num w:numId="16" w16cid:durableId="134303429">
    <w:abstractNumId w:val="8"/>
  </w:num>
  <w:num w:numId="17" w16cid:durableId="1746611396">
    <w:abstractNumId w:val="2"/>
  </w:num>
  <w:num w:numId="18" w16cid:durableId="1476992979">
    <w:abstractNumId w:val="27"/>
  </w:num>
  <w:num w:numId="19" w16cid:durableId="1450970294">
    <w:abstractNumId w:val="14"/>
  </w:num>
  <w:num w:numId="20" w16cid:durableId="2053263284">
    <w:abstractNumId w:val="13"/>
  </w:num>
  <w:num w:numId="21" w16cid:durableId="198200418">
    <w:abstractNumId w:val="10"/>
  </w:num>
  <w:num w:numId="22" w16cid:durableId="1129713574">
    <w:abstractNumId w:val="6"/>
  </w:num>
  <w:num w:numId="23" w16cid:durableId="203636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8513311">
    <w:abstractNumId w:val="34"/>
  </w:num>
  <w:num w:numId="25" w16cid:durableId="236139467">
    <w:abstractNumId w:val="9"/>
  </w:num>
  <w:num w:numId="26" w16cid:durableId="2003657617">
    <w:abstractNumId w:val="25"/>
  </w:num>
  <w:num w:numId="27" w16cid:durableId="1142238327">
    <w:abstractNumId w:val="0"/>
  </w:num>
  <w:num w:numId="28" w16cid:durableId="1607927131">
    <w:abstractNumId w:val="16"/>
  </w:num>
  <w:num w:numId="29" w16cid:durableId="219706750">
    <w:abstractNumId w:val="21"/>
  </w:num>
  <w:num w:numId="30" w16cid:durableId="207107355">
    <w:abstractNumId w:val="3"/>
  </w:num>
  <w:num w:numId="31" w16cid:durableId="644969354">
    <w:abstractNumId w:val="28"/>
  </w:num>
  <w:num w:numId="32" w16cid:durableId="270936873">
    <w:abstractNumId w:val="1"/>
  </w:num>
  <w:num w:numId="33" w16cid:durableId="2121142542">
    <w:abstractNumId w:val="24"/>
  </w:num>
  <w:num w:numId="34" w16cid:durableId="515265079">
    <w:abstractNumId w:val="30"/>
  </w:num>
  <w:num w:numId="35" w16cid:durableId="1901668186">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6310"/>
    <w:rsid w:val="000079C3"/>
    <w:rsid w:val="00007F70"/>
    <w:rsid w:val="000112BC"/>
    <w:rsid w:val="00011EE3"/>
    <w:rsid w:val="00012459"/>
    <w:rsid w:val="000143A1"/>
    <w:rsid w:val="000156CF"/>
    <w:rsid w:val="000179F8"/>
    <w:rsid w:val="00021F15"/>
    <w:rsid w:val="00021F3A"/>
    <w:rsid w:val="000274BC"/>
    <w:rsid w:val="000310CB"/>
    <w:rsid w:val="00031AAA"/>
    <w:rsid w:val="00042069"/>
    <w:rsid w:val="000441F1"/>
    <w:rsid w:val="00050A69"/>
    <w:rsid w:val="00064407"/>
    <w:rsid w:val="0007128F"/>
    <w:rsid w:val="00083B9B"/>
    <w:rsid w:val="0008627A"/>
    <w:rsid w:val="0008639E"/>
    <w:rsid w:val="0008772C"/>
    <w:rsid w:val="00087B5D"/>
    <w:rsid w:val="00087CF5"/>
    <w:rsid w:val="000936BD"/>
    <w:rsid w:val="00095B39"/>
    <w:rsid w:val="00095EB2"/>
    <w:rsid w:val="00095EBD"/>
    <w:rsid w:val="00095EC1"/>
    <w:rsid w:val="000A02C9"/>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45915"/>
    <w:rsid w:val="00152D91"/>
    <w:rsid w:val="001550A9"/>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D055C"/>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2789"/>
    <w:rsid w:val="0024552E"/>
    <w:rsid w:val="00246043"/>
    <w:rsid w:val="0024748B"/>
    <w:rsid w:val="00247667"/>
    <w:rsid w:val="00250BEC"/>
    <w:rsid w:val="002513D8"/>
    <w:rsid w:val="00252C9A"/>
    <w:rsid w:val="0025322E"/>
    <w:rsid w:val="00253B49"/>
    <w:rsid w:val="00254534"/>
    <w:rsid w:val="00254AB3"/>
    <w:rsid w:val="0025505C"/>
    <w:rsid w:val="002571D8"/>
    <w:rsid w:val="002608A2"/>
    <w:rsid w:val="0026104A"/>
    <w:rsid w:val="00261A98"/>
    <w:rsid w:val="00261F51"/>
    <w:rsid w:val="002634CE"/>
    <w:rsid w:val="00270B26"/>
    <w:rsid w:val="00280ABA"/>
    <w:rsid w:val="00284E57"/>
    <w:rsid w:val="00286EA2"/>
    <w:rsid w:val="002879BA"/>
    <w:rsid w:val="00290CA1"/>
    <w:rsid w:val="00291E7B"/>
    <w:rsid w:val="002945C8"/>
    <w:rsid w:val="002A19FA"/>
    <w:rsid w:val="002A400A"/>
    <w:rsid w:val="002A538D"/>
    <w:rsid w:val="002A5D34"/>
    <w:rsid w:val="002B4EF2"/>
    <w:rsid w:val="002C3739"/>
    <w:rsid w:val="002C4B17"/>
    <w:rsid w:val="002C75C7"/>
    <w:rsid w:val="002D0503"/>
    <w:rsid w:val="002D1758"/>
    <w:rsid w:val="002D49B6"/>
    <w:rsid w:val="002E5A9A"/>
    <w:rsid w:val="002E64F6"/>
    <w:rsid w:val="002E6F96"/>
    <w:rsid w:val="002E752C"/>
    <w:rsid w:val="002F03DF"/>
    <w:rsid w:val="002F1408"/>
    <w:rsid w:val="002F72AB"/>
    <w:rsid w:val="0030202C"/>
    <w:rsid w:val="00303406"/>
    <w:rsid w:val="003060FB"/>
    <w:rsid w:val="0030728C"/>
    <w:rsid w:val="00307EDB"/>
    <w:rsid w:val="0031061A"/>
    <w:rsid w:val="00310E7E"/>
    <w:rsid w:val="00312533"/>
    <w:rsid w:val="00314663"/>
    <w:rsid w:val="003172EE"/>
    <w:rsid w:val="0032315D"/>
    <w:rsid w:val="00323E45"/>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8D3"/>
    <w:rsid w:val="003F7CE2"/>
    <w:rsid w:val="003F7D5F"/>
    <w:rsid w:val="003F7F80"/>
    <w:rsid w:val="00400709"/>
    <w:rsid w:val="00412DCD"/>
    <w:rsid w:val="00413206"/>
    <w:rsid w:val="004156BF"/>
    <w:rsid w:val="00420636"/>
    <w:rsid w:val="004211E4"/>
    <w:rsid w:val="00421B42"/>
    <w:rsid w:val="00421DCE"/>
    <w:rsid w:val="004229AC"/>
    <w:rsid w:val="004324E0"/>
    <w:rsid w:val="00433CDF"/>
    <w:rsid w:val="00434DA2"/>
    <w:rsid w:val="004370C0"/>
    <w:rsid w:val="00437EDC"/>
    <w:rsid w:val="00443FB5"/>
    <w:rsid w:val="0044451D"/>
    <w:rsid w:val="00444C8B"/>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F70"/>
    <w:rsid w:val="004C2EC8"/>
    <w:rsid w:val="004C39A8"/>
    <w:rsid w:val="004C3CA8"/>
    <w:rsid w:val="004C66DC"/>
    <w:rsid w:val="004D0C83"/>
    <w:rsid w:val="004D41E5"/>
    <w:rsid w:val="004D43D4"/>
    <w:rsid w:val="004D6CDF"/>
    <w:rsid w:val="004E036F"/>
    <w:rsid w:val="004E1592"/>
    <w:rsid w:val="004F030E"/>
    <w:rsid w:val="004F0BF9"/>
    <w:rsid w:val="004F19D7"/>
    <w:rsid w:val="004F4197"/>
    <w:rsid w:val="004F5C5E"/>
    <w:rsid w:val="004F60DA"/>
    <w:rsid w:val="004F6D40"/>
    <w:rsid w:val="00500294"/>
    <w:rsid w:val="00502E27"/>
    <w:rsid w:val="00502F97"/>
    <w:rsid w:val="005038E6"/>
    <w:rsid w:val="005052BF"/>
    <w:rsid w:val="00505834"/>
    <w:rsid w:val="0050644A"/>
    <w:rsid w:val="0051713F"/>
    <w:rsid w:val="0051715B"/>
    <w:rsid w:val="0052763B"/>
    <w:rsid w:val="00533319"/>
    <w:rsid w:val="00533582"/>
    <w:rsid w:val="00537C30"/>
    <w:rsid w:val="005438AD"/>
    <w:rsid w:val="00543932"/>
    <w:rsid w:val="005500D7"/>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C785F"/>
    <w:rsid w:val="005D0B9C"/>
    <w:rsid w:val="005D45EB"/>
    <w:rsid w:val="005D7117"/>
    <w:rsid w:val="005E1251"/>
    <w:rsid w:val="005E2A95"/>
    <w:rsid w:val="005E666F"/>
    <w:rsid w:val="005E767F"/>
    <w:rsid w:val="005F254D"/>
    <w:rsid w:val="005F3BA8"/>
    <w:rsid w:val="005F59C7"/>
    <w:rsid w:val="005F647B"/>
    <w:rsid w:val="005F64D5"/>
    <w:rsid w:val="005F7BD8"/>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3EB2"/>
    <w:rsid w:val="006758CE"/>
    <w:rsid w:val="00676181"/>
    <w:rsid w:val="00677DF5"/>
    <w:rsid w:val="00680EE4"/>
    <w:rsid w:val="0068198B"/>
    <w:rsid w:val="006841BF"/>
    <w:rsid w:val="0068590E"/>
    <w:rsid w:val="00693608"/>
    <w:rsid w:val="00693846"/>
    <w:rsid w:val="00696FF1"/>
    <w:rsid w:val="00697D60"/>
    <w:rsid w:val="006A4AF7"/>
    <w:rsid w:val="006A5CE2"/>
    <w:rsid w:val="006A77F8"/>
    <w:rsid w:val="006B0501"/>
    <w:rsid w:val="006B1F6D"/>
    <w:rsid w:val="006B29DD"/>
    <w:rsid w:val="006B495E"/>
    <w:rsid w:val="006C5629"/>
    <w:rsid w:val="006D036B"/>
    <w:rsid w:val="006D3A82"/>
    <w:rsid w:val="006D4C3D"/>
    <w:rsid w:val="006E29B8"/>
    <w:rsid w:val="006E319A"/>
    <w:rsid w:val="006E4FB8"/>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420"/>
    <w:rsid w:val="00761C8A"/>
    <w:rsid w:val="00762720"/>
    <w:rsid w:val="00764A4B"/>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273D"/>
    <w:rsid w:val="008336C6"/>
    <w:rsid w:val="0083567F"/>
    <w:rsid w:val="008425B5"/>
    <w:rsid w:val="008475B1"/>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4E04"/>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6541"/>
    <w:rsid w:val="0096745D"/>
    <w:rsid w:val="009826C9"/>
    <w:rsid w:val="00985111"/>
    <w:rsid w:val="00985130"/>
    <w:rsid w:val="00986EEC"/>
    <w:rsid w:val="00987700"/>
    <w:rsid w:val="00987E61"/>
    <w:rsid w:val="00990BCD"/>
    <w:rsid w:val="00995AAD"/>
    <w:rsid w:val="009A0AAA"/>
    <w:rsid w:val="009A1DFB"/>
    <w:rsid w:val="009A4D9F"/>
    <w:rsid w:val="009A6FD3"/>
    <w:rsid w:val="009B5716"/>
    <w:rsid w:val="009B6A77"/>
    <w:rsid w:val="009B7136"/>
    <w:rsid w:val="009C121E"/>
    <w:rsid w:val="009C2C4C"/>
    <w:rsid w:val="009C5AF6"/>
    <w:rsid w:val="009D709B"/>
    <w:rsid w:val="009E44E8"/>
    <w:rsid w:val="009E57EA"/>
    <w:rsid w:val="009F0074"/>
    <w:rsid w:val="009F51A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6FE2"/>
    <w:rsid w:val="00A37E46"/>
    <w:rsid w:val="00A40B5B"/>
    <w:rsid w:val="00A43059"/>
    <w:rsid w:val="00A54E6F"/>
    <w:rsid w:val="00A55A51"/>
    <w:rsid w:val="00A56D06"/>
    <w:rsid w:val="00A63431"/>
    <w:rsid w:val="00A6653D"/>
    <w:rsid w:val="00A679AA"/>
    <w:rsid w:val="00A71768"/>
    <w:rsid w:val="00A73A61"/>
    <w:rsid w:val="00A74524"/>
    <w:rsid w:val="00A77FF8"/>
    <w:rsid w:val="00A858FE"/>
    <w:rsid w:val="00A87ADD"/>
    <w:rsid w:val="00A92CA3"/>
    <w:rsid w:val="00A92DA2"/>
    <w:rsid w:val="00A936C2"/>
    <w:rsid w:val="00A94AF6"/>
    <w:rsid w:val="00A9500D"/>
    <w:rsid w:val="00AA0619"/>
    <w:rsid w:val="00AA1B7A"/>
    <w:rsid w:val="00AA30B8"/>
    <w:rsid w:val="00AA538C"/>
    <w:rsid w:val="00AA5BD1"/>
    <w:rsid w:val="00AA66CD"/>
    <w:rsid w:val="00AA6DDA"/>
    <w:rsid w:val="00AA7F68"/>
    <w:rsid w:val="00AB1C3A"/>
    <w:rsid w:val="00AB2832"/>
    <w:rsid w:val="00AB3372"/>
    <w:rsid w:val="00AB6F52"/>
    <w:rsid w:val="00AC4AB1"/>
    <w:rsid w:val="00AC58B5"/>
    <w:rsid w:val="00AC5F7E"/>
    <w:rsid w:val="00AD18E9"/>
    <w:rsid w:val="00AD1AEA"/>
    <w:rsid w:val="00AD32F1"/>
    <w:rsid w:val="00AE4631"/>
    <w:rsid w:val="00AE57D4"/>
    <w:rsid w:val="00AE6F05"/>
    <w:rsid w:val="00AF04F8"/>
    <w:rsid w:val="00AF28AC"/>
    <w:rsid w:val="00AF2BD9"/>
    <w:rsid w:val="00B00D17"/>
    <w:rsid w:val="00B01238"/>
    <w:rsid w:val="00B04261"/>
    <w:rsid w:val="00B049BF"/>
    <w:rsid w:val="00B06BE8"/>
    <w:rsid w:val="00B0786A"/>
    <w:rsid w:val="00B07A59"/>
    <w:rsid w:val="00B115E3"/>
    <w:rsid w:val="00B15148"/>
    <w:rsid w:val="00B20A56"/>
    <w:rsid w:val="00B21841"/>
    <w:rsid w:val="00B25BC4"/>
    <w:rsid w:val="00B266EB"/>
    <w:rsid w:val="00B4086B"/>
    <w:rsid w:val="00B421C2"/>
    <w:rsid w:val="00B432BF"/>
    <w:rsid w:val="00B4535B"/>
    <w:rsid w:val="00B474C5"/>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7B99"/>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37CAA"/>
    <w:rsid w:val="00C40043"/>
    <w:rsid w:val="00C41A56"/>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5FF7"/>
    <w:rsid w:val="00C809CD"/>
    <w:rsid w:val="00C81E65"/>
    <w:rsid w:val="00C83797"/>
    <w:rsid w:val="00C87179"/>
    <w:rsid w:val="00C878C8"/>
    <w:rsid w:val="00C90AF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5CEA"/>
    <w:rsid w:val="00D63987"/>
    <w:rsid w:val="00D67E36"/>
    <w:rsid w:val="00D742DE"/>
    <w:rsid w:val="00D776DE"/>
    <w:rsid w:val="00D778FA"/>
    <w:rsid w:val="00D77A1B"/>
    <w:rsid w:val="00D820D4"/>
    <w:rsid w:val="00D825F9"/>
    <w:rsid w:val="00D84816"/>
    <w:rsid w:val="00D86513"/>
    <w:rsid w:val="00D86789"/>
    <w:rsid w:val="00D902F4"/>
    <w:rsid w:val="00D91ADA"/>
    <w:rsid w:val="00D93919"/>
    <w:rsid w:val="00D94E86"/>
    <w:rsid w:val="00DA0089"/>
    <w:rsid w:val="00DA2D6C"/>
    <w:rsid w:val="00DA65A0"/>
    <w:rsid w:val="00DA7D58"/>
    <w:rsid w:val="00DB7055"/>
    <w:rsid w:val="00DB7B6A"/>
    <w:rsid w:val="00DC04A7"/>
    <w:rsid w:val="00DC1794"/>
    <w:rsid w:val="00DC33AA"/>
    <w:rsid w:val="00DC428B"/>
    <w:rsid w:val="00DC6D32"/>
    <w:rsid w:val="00DC775D"/>
    <w:rsid w:val="00DD00E4"/>
    <w:rsid w:val="00DD047D"/>
    <w:rsid w:val="00DD0B43"/>
    <w:rsid w:val="00DD0E74"/>
    <w:rsid w:val="00DD4416"/>
    <w:rsid w:val="00DE00DE"/>
    <w:rsid w:val="00DE0EB4"/>
    <w:rsid w:val="00DE1FCA"/>
    <w:rsid w:val="00DE3D24"/>
    <w:rsid w:val="00DE69B6"/>
    <w:rsid w:val="00DE7355"/>
    <w:rsid w:val="00DE7ABE"/>
    <w:rsid w:val="00DF064B"/>
    <w:rsid w:val="00DF068E"/>
    <w:rsid w:val="00DF0A07"/>
    <w:rsid w:val="00DF197B"/>
    <w:rsid w:val="00DF1EFC"/>
    <w:rsid w:val="00DF5A57"/>
    <w:rsid w:val="00E04831"/>
    <w:rsid w:val="00E064E4"/>
    <w:rsid w:val="00E06E2E"/>
    <w:rsid w:val="00E10A30"/>
    <w:rsid w:val="00E10B85"/>
    <w:rsid w:val="00E11C84"/>
    <w:rsid w:val="00E129BC"/>
    <w:rsid w:val="00E17F05"/>
    <w:rsid w:val="00E22BB1"/>
    <w:rsid w:val="00E2393C"/>
    <w:rsid w:val="00E31875"/>
    <w:rsid w:val="00E35630"/>
    <w:rsid w:val="00E35BDB"/>
    <w:rsid w:val="00E370AF"/>
    <w:rsid w:val="00E40A99"/>
    <w:rsid w:val="00E40C10"/>
    <w:rsid w:val="00E41C93"/>
    <w:rsid w:val="00E426F9"/>
    <w:rsid w:val="00E464D0"/>
    <w:rsid w:val="00E517B1"/>
    <w:rsid w:val="00E52B01"/>
    <w:rsid w:val="00E53F23"/>
    <w:rsid w:val="00E54CFD"/>
    <w:rsid w:val="00E5788D"/>
    <w:rsid w:val="00E57C3A"/>
    <w:rsid w:val="00E6032F"/>
    <w:rsid w:val="00E611A4"/>
    <w:rsid w:val="00E62AC6"/>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013"/>
    <w:rsid w:val="00F06054"/>
    <w:rsid w:val="00F10B34"/>
    <w:rsid w:val="00F10DB8"/>
    <w:rsid w:val="00F1150F"/>
    <w:rsid w:val="00F1278D"/>
    <w:rsid w:val="00F12CC6"/>
    <w:rsid w:val="00F1687F"/>
    <w:rsid w:val="00F1799E"/>
    <w:rsid w:val="00F245D0"/>
    <w:rsid w:val="00F31A64"/>
    <w:rsid w:val="00F323B7"/>
    <w:rsid w:val="00F36E61"/>
    <w:rsid w:val="00F40FD5"/>
    <w:rsid w:val="00F42B0D"/>
    <w:rsid w:val="00F44812"/>
    <w:rsid w:val="00F44ED6"/>
    <w:rsid w:val="00F50846"/>
    <w:rsid w:val="00F509BC"/>
    <w:rsid w:val="00F51D4D"/>
    <w:rsid w:val="00F5373D"/>
    <w:rsid w:val="00F54598"/>
    <w:rsid w:val="00F56026"/>
    <w:rsid w:val="00F61C1B"/>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198E"/>
    <w:rsid w:val="00FF37BD"/>
    <w:rsid w:val="00FF4A05"/>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323E45"/>
    <w:pPr>
      <w:tabs>
        <w:tab w:val="right" w:leader="dot" w:pos="9639"/>
      </w:tabs>
      <w:spacing w:before="120" w:line="276" w:lineRule="auto"/>
      <w:jc w:val="both"/>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51">
    <w:name w:val="Сетка таблицы5"/>
    <w:basedOn w:val="a1"/>
    <w:next w:val="a3"/>
    <w:uiPriority w:val="59"/>
    <w:rsid w:val="006B495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4C39A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59"/>
    <w:rsid w:val="00F0401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59"/>
    <w:rsid w:val="00B06BE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59"/>
    <w:rsid w:val="00C37C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9A6FD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59"/>
    <w:rsid w:val="00F5084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2545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59"/>
    <w:rsid w:val="004D43D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uiPriority w:val="59"/>
    <w:rsid w:val="00E3187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3"/>
    <w:uiPriority w:val="59"/>
    <w:rsid w:val="00E064E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uiPriority w:val="59"/>
    <w:rsid w:val="00050A6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иперссылка2"/>
    <w:basedOn w:val="a"/>
    <w:link w:val="af0"/>
    <w:uiPriority w:val="99"/>
    <w:rsid w:val="00BE7B99"/>
    <w:rPr>
      <w:color w:val="0563C1" w:themeColor="hyperlink"/>
      <w:u w:val="single"/>
    </w:rPr>
  </w:style>
  <w:style w:type="character" w:styleId="affffff5">
    <w:name w:val="Unresolved Mention"/>
    <w:basedOn w:val="a0"/>
    <w:uiPriority w:val="99"/>
    <w:semiHidden/>
    <w:unhideWhenUsed/>
    <w:rsid w:val="009665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yperlink" Target="http://www.minfin.gov.ru" TargetMode="External"/><Relationship Id="rId7" Type="http://schemas.openxmlformats.org/officeDocument/2006/relationships/endnotes" Target="endnotes.xml"/><Relationship Id="rId12" Type="http://schemas.openxmlformats.org/officeDocument/2006/relationships/hyperlink" Target="https://e.lanbook.com/book/209000" TargetMode="External"/><Relationship Id="rId17" Type="http://schemas.openxmlformats.org/officeDocument/2006/relationships/header" Target="header5.xml"/><Relationship Id="rId25"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yperlink" Target="https://urait.ru/bcode/459178" TargetMode="External"/><Relationship Id="rId20" Type="http://schemas.openxmlformats.org/officeDocument/2006/relationships/header" Target="header8.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45585" TargetMode="External"/><Relationship Id="rId24" Type="http://schemas.openxmlformats.org/officeDocument/2006/relationships/hyperlink" Target="https://spolab.firpo.ru/npdv2/category-doc/get/4879" TargetMode="External"/><Relationship Id="rId5" Type="http://schemas.openxmlformats.org/officeDocument/2006/relationships/webSettings" Target="webSettings.xml"/><Relationship Id="rId15" Type="http://schemas.openxmlformats.org/officeDocument/2006/relationships/hyperlink" Target="https://urait.ru/bcode/569029" TargetMode="External"/><Relationship Id="rId23" Type="http://schemas.openxmlformats.org/officeDocument/2006/relationships/hyperlink" Target="http://www.pfr.gov.ru" TargetMode="External"/><Relationship Id="rId28" Type="http://schemas.openxmlformats.org/officeDocument/2006/relationships/hyperlink" Target="https://spolab.firpo.ru/npdv2/category-doc/get/5135" TargetMode="External"/><Relationship Id="rId10" Type="http://schemas.openxmlformats.org/officeDocument/2006/relationships/hyperlink" Target="https://urait.ru/bcode/560886" TargetMode="Externa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nalog.ru" TargetMode="External"/><Relationship Id="rId27" Type="http://schemas.openxmlformats.org/officeDocument/2006/relationships/hyperlink" Target="https://spolab.firpo.ru/npdv2/category-doc/get/513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D0120-DDF4-44AC-8A58-73837D5CA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TotalTime>
  <Pages>40</Pages>
  <Words>9667</Words>
  <Characters>55108</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29</cp:revision>
  <cp:lastPrinted>2023-04-28T08:44:00Z</cp:lastPrinted>
  <dcterms:created xsi:type="dcterms:W3CDTF">2024-03-04T11:33:00Z</dcterms:created>
  <dcterms:modified xsi:type="dcterms:W3CDTF">2025-08-26T09:15:00Z</dcterms:modified>
</cp:coreProperties>
</file>