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1E6B9B3" w14:textId="77777777" w:rsidR="008806E1" w:rsidRPr="00DC3BC9" w:rsidRDefault="008806E1" w:rsidP="008806E1">
      <w:pPr>
        <w:spacing w:line="276" w:lineRule="auto"/>
        <w:jc w:val="right"/>
        <w:rPr>
          <w:rFonts w:ascii="Times New Roman" w:eastAsia="Times New Roman" w:hAnsi="Times New Roman" w:cs="Times New Roman"/>
          <w:b/>
          <w:bCs/>
          <w:sz w:val="24"/>
          <w:szCs w:val="24"/>
          <w:lang w:eastAsia="ru-RU"/>
        </w:rPr>
      </w:pPr>
      <w:bookmarkStart w:id="1" w:name="_Hlk131060359"/>
      <w:r w:rsidRPr="00DC3BC9">
        <w:rPr>
          <w:rFonts w:ascii="Times New Roman" w:eastAsia="Times New Roman" w:hAnsi="Times New Roman" w:cs="Times New Roman"/>
          <w:b/>
          <w:bCs/>
          <w:sz w:val="24"/>
          <w:szCs w:val="24"/>
          <w:lang w:eastAsia="ru-RU"/>
        </w:rPr>
        <w:t>к ПОП-П по профессии</w:t>
      </w:r>
    </w:p>
    <w:p w14:paraId="1B6EDDAC" w14:textId="77777777" w:rsidR="008806E1" w:rsidRPr="00DC3BC9" w:rsidRDefault="008806E1" w:rsidP="008806E1">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 xml:space="preserve">08.01.28 Мастер отделочных строительных </w:t>
      </w:r>
    </w:p>
    <w:p w14:paraId="073ADA91" w14:textId="77777777" w:rsidR="008806E1" w:rsidRPr="00DC3BC9" w:rsidRDefault="008806E1" w:rsidP="008806E1">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и декоративных работ</w:t>
      </w:r>
      <w:bookmarkEnd w:id="1"/>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32E9523C" w14:textId="157D245B" w:rsidR="008D5599" w:rsidRDefault="00A85C52">
      <w:pPr>
        <w:pStyle w:val="14"/>
        <w:rPr>
          <w:rFonts w:asciiTheme="minorHAnsi" w:eastAsiaTheme="minorEastAsia" w:hAnsiTheme="minorHAnsi" w:cstheme="minorBidi"/>
          <w:b w:val="0"/>
          <w:bCs w:val="0"/>
          <w:lang w:eastAsia="ru-RU"/>
        </w:rPr>
      </w:pPr>
      <w:r>
        <w:rPr>
          <w:lang w:eastAsia="ru-RU"/>
        </w:rPr>
        <w:fldChar w:fldCharType="begin"/>
      </w:r>
      <w:r>
        <w:rPr>
          <w:lang w:eastAsia="ru-RU"/>
        </w:rPr>
        <w:instrText xml:space="preserve"> TOC \o "3-3" \h \z \t "Заголовок 1;1;Заголовок 2;2;Заголовок1;1;Заголовок;1" </w:instrText>
      </w:r>
      <w:r>
        <w:rPr>
          <w:lang w:eastAsia="ru-RU"/>
        </w:rPr>
        <w:fldChar w:fldCharType="separate"/>
      </w:r>
      <w:hyperlink w:anchor="_Toc201761251" w:history="1">
        <w:r w:rsidR="008D5599" w:rsidRPr="00846E7E">
          <w:rPr>
            <w:rStyle w:val="af0"/>
          </w:rPr>
          <w:t>«ОП. 01 ОСНОВЫ СТРОИТЕЛЬНОГО ЧЕРЧЕНИЯ»</w:t>
        </w:r>
        <w:r w:rsidR="008D5599">
          <w:rPr>
            <w:webHidden/>
          </w:rPr>
          <w:tab/>
        </w:r>
        <w:r w:rsidR="008D5599">
          <w:rPr>
            <w:webHidden/>
          </w:rPr>
          <w:fldChar w:fldCharType="begin"/>
        </w:r>
        <w:r w:rsidR="008D5599">
          <w:rPr>
            <w:webHidden/>
          </w:rPr>
          <w:instrText xml:space="preserve"> PAGEREF _Toc201761251 \h </w:instrText>
        </w:r>
        <w:r w:rsidR="008D5599">
          <w:rPr>
            <w:webHidden/>
          </w:rPr>
        </w:r>
        <w:r w:rsidR="008D5599">
          <w:rPr>
            <w:webHidden/>
          </w:rPr>
          <w:fldChar w:fldCharType="separate"/>
        </w:r>
        <w:r w:rsidR="0031760D">
          <w:rPr>
            <w:webHidden/>
          </w:rPr>
          <w:t>2</w:t>
        </w:r>
        <w:r w:rsidR="008D5599">
          <w:rPr>
            <w:webHidden/>
          </w:rPr>
          <w:fldChar w:fldCharType="end"/>
        </w:r>
      </w:hyperlink>
    </w:p>
    <w:p w14:paraId="3C04A5D5" w14:textId="7BE9F453" w:rsidR="008D5599" w:rsidRDefault="008D5599">
      <w:pPr>
        <w:pStyle w:val="14"/>
        <w:rPr>
          <w:rFonts w:asciiTheme="minorHAnsi" w:eastAsiaTheme="minorEastAsia" w:hAnsiTheme="minorHAnsi" w:cstheme="minorBidi"/>
          <w:b w:val="0"/>
          <w:bCs w:val="0"/>
          <w:lang w:eastAsia="ru-RU"/>
        </w:rPr>
      </w:pPr>
      <w:hyperlink w:anchor="_Toc201761252" w:history="1">
        <w:r w:rsidRPr="00846E7E">
          <w:rPr>
            <w:rStyle w:val="af0"/>
          </w:rPr>
          <w:t>«ОП.02 ОСНОВЫ СТРОИТЕЛЬНОГО МАТЕРИАЛОВЕДЕНИЯ</w:t>
        </w:r>
        <w:r>
          <w:rPr>
            <w:webHidden/>
          </w:rPr>
          <w:tab/>
        </w:r>
        <w:r>
          <w:rPr>
            <w:webHidden/>
          </w:rPr>
          <w:fldChar w:fldCharType="begin"/>
        </w:r>
        <w:r>
          <w:rPr>
            <w:webHidden/>
          </w:rPr>
          <w:instrText xml:space="preserve"> PAGEREF _Toc201761252 \h </w:instrText>
        </w:r>
        <w:r>
          <w:rPr>
            <w:webHidden/>
          </w:rPr>
        </w:r>
        <w:r>
          <w:rPr>
            <w:webHidden/>
          </w:rPr>
          <w:fldChar w:fldCharType="separate"/>
        </w:r>
        <w:r w:rsidR="0031760D">
          <w:rPr>
            <w:webHidden/>
          </w:rPr>
          <w:t>10</w:t>
        </w:r>
        <w:r>
          <w:rPr>
            <w:webHidden/>
          </w:rPr>
          <w:fldChar w:fldCharType="end"/>
        </w:r>
      </w:hyperlink>
    </w:p>
    <w:p w14:paraId="195AB4A6" w14:textId="4A457360" w:rsidR="008D5599" w:rsidRDefault="008D5599">
      <w:pPr>
        <w:pStyle w:val="14"/>
        <w:rPr>
          <w:rFonts w:asciiTheme="minorHAnsi" w:eastAsiaTheme="minorEastAsia" w:hAnsiTheme="minorHAnsi" w:cstheme="minorBidi"/>
          <w:b w:val="0"/>
          <w:bCs w:val="0"/>
          <w:lang w:eastAsia="ru-RU"/>
        </w:rPr>
      </w:pPr>
      <w:hyperlink w:anchor="_Toc201761253" w:history="1">
        <w:r w:rsidRPr="00846E7E">
          <w:rPr>
            <w:rStyle w:val="af0"/>
          </w:rPr>
          <w:t>«ОП.03 СТРОИТЕЛЬНЫЕ МАШИНЫ И СРЕДСТВА МАЛОЙ МЕХАНИЗАЦИИ»</w:t>
        </w:r>
        <w:r>
          <w:rPr>
            <w:webHidden/>
          </w:rPr>
          <w:tab/>
        </w:r>
        <w:r>
          <w:rPr>
            <w:webHidden/>
          </w:rPr>
          <w:fldChar w:fldCharType="begin"/>
        </w:r>
        <w:r>
          <w:rPr>
            <w:webHidden/>
          </w:rPr>
          <w:instrText xml:space="preserve"> PAGEREF _Toc201761253 \h </w:instrText>
        </w:r>
        <w:r>
          <w:rPr>
            <w:webHidden/>
          </w:rPr>
        </w:r>
        <w:r>
          <w:rPr>
            <w:webHidden/>
          </w:rPr>
          <w:fldChar w:fldCharType="separate"/>
        </w:r>
        <w:r w:rsidR="0031760D">
          <w:rPr>
            <w:webHidden/>
          </w:rPr>
          <w:t>19</w:t>
        </w:r>
        <w:r>
          <w:rPr>
            <w:webHidden/>
          </w:rPr>
          <w:fldChar w:fldCharType="end"/>
        </w:r>
      </w:hyperlink>
    </w:p>
    <w:p w14:paraId="47D0F6BB" w14:textId="606C4BC8" w:rsidR="008D5599" w:rsidRDefault="008D5599">
      <w:pPr>
        <w:pStyle w:val="14"/>
        <w:rPr>
          <w:rFonts w:asciiTheme="minorHAnsi" w:eastAsiaTheme="minorEastAsia" w:hAnsiTheme="minorHAnsi" w:cstheme="minorBidi"/>
          <w:b w:val="0"/>
          <w:bCs w:val="0"/>
          <w:lang w:eastAsia="ru-RU"/>
        </w:rPr>
      </w:pPr>
      <w:hyperlink w:anchor="_Toc201761254" w:history="1">
        <w:r w:rsidRPr="00846E7E">
          <w:rPr>
            <w:rStyle w:val="af0"/>
          </w:rPr>
          <w:t>«ОП. 04 ОСНОВЫ БИЗНЕСА, КОММУНИКАЦИЙ И ФИНАНСОВОЙ ГРАМОТНОСТИ»</w:t>
        </w:r>
        <w:r>
          <w:rPr>
            <w:webHidden/>
          </w:rPr>
          <w:tab/>
        </w:r>
        <w:r>
          <w:rPr>
            <w:webHidden/>
          </w:rPr>
          <w:fldChar w:fldCharType="begin"/>
        </w:r>
        <w:r>
          <w:rPr>
            <w:webHidden/>
          </w:rPr>
          <w:instrText xml:space="preserve"> PAGEREF _Toc201761254 \h </w:instrText>
        </w:r>
        <w:r>
          <w:rPr>
            <w:webHidden/>
          </w:rPr>
        </w:r>
        <w:r>
          <w:rPr>
            <w:webHidden/>
          </w:rPr>
          <w:fldChar w:fldCharType="separate"/>
        </w:r>
        <w:r w:rsidR="0031760D">
          <w:rPr>
            <w:webHidden/>
          </w:rPr>
          <w:t>27</w:t>
        </w:r>
        <w:r>
          <w:rPr>
            <w:webHidden/>
          </w:rPr>
          <w:fldChar w:fldCharType="end"/>
        </w:r>
      </w:hyperlink>
    </w:p>
    <w:p w14:paraId="36964724" w14:textId="76C672B0" w:rsidR="008D5599" w:rsidRDefault="008D5599">
      <w:pPr>
        <w:pStyle w:val="14"/>
        <w:rPr>
          <w:rFonts w:asciiTheme="minorHAnsi" w:eastAsiaTheme="minorEastAsia" w:hAnsiTheme="minorHAnsi" w:cstheme="minorBidi"/>
          <w:b w:val="0"/>
          <w:bCs w:val="0"/>
          <w:lang w:eastAsia="ru-RU"/>
        </w:rPr>
      </w:pPr>
      <w:hyperlink w:anchor="_Toc201761255" w:history="1">
        <w:r w:rsidRPr="00846E7E">
          <w:rPr>
            <w:rStyle w:val="af0"/>
          </w:rPr>
          <w:t>«СГ.01 ИСТОРИЯ РОССИИ»</w:t>
        </w:r>
        <w:r>
          <w:rPr>
            <w:webHidden/>
          </w:rPr>
          <w:tab/>
        </w:r>
        <w:r>
          <w:rPr>
            <w:webHidden/>
          </w:rPr>
          <w:fldChar w:fldCharType="begin"/>
        </w:r>
        <w:r>
          <w:rPr>
            <w:webHidden/>
          </w:rPr>
          <w:instrText xml:space="preserve"> PAGEREF _Toc201761255 \h </w:instrText>
        </w:r>
        <w:r>
          <w:rPr>
            <w:webHidden/>
          </w:rPr>
        </w:r>
        <w:r>
          <w:rPr>
            <w:webHidden/>
          </w:rPr>
          <w:fldChar w:fldCharType="separate"/>
        </w:r>
        <w:r w:rsidR="0031760D">
          <w:rPr>
            <w:webHidden/>
          </w:rPr>
          <w:t>36</w:t>
        </w:r>
        <w:r>
          <w:rPr>
            <w:webHidden/>
          </w:rPr>
          <w:fldChar w:fldCharType="end"/>
        </w:r>
      </w:hyperlink>
    </w:p>
    <w:p w14:paraId="3E33F670" w14:textId="20DC0CCC" w:rsidR="008D5599" w:rsidRDefault="008D5599">
      <w:pPr>
        <w:pStyle w:val="14"/>
        <w:rPr>
          <w:rFonts w:asciiTheme="minorHAnsi" w:eastAsiaTheme="minorEastAsia" w:hAnsiTheme="minorHAnsi" w:cstheme="minorBidi"/>
          <w:b w:val="0"/>
          <w:bCs w:val="0"/>
          <w:lang w:eastAsia="ru-RU"/>
        </w:rPr>
      </w:pPr>
      <w:hyperlink w:anchor="_Toc201761256" w:history="1">
        <w:r w:rsidRPr="00846E7E">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_Toc201761256 \h </w:instrText>
        </w:r>
        <w:r>
          <w:rPr>
            <w:webHidden/>
          </w:rPr>
        </w:r>
        <w:r>
          <w:rPr>
            <w:webHidden/>
          </w:rPr>
          <w:fldChar w:fldCharType="separate"/>
        </w:r>
        <w:r w:rsidR="0031760D">
          <w:rPr>
            <w:webHidden/>
          </w:rPr>
          <w:t>37</w:t>
        </w:r>
        <w:r>
          <w:rPr>
            <w:webHidden/>
          </w:rPr>
          <w:fldChar w:fldCharType="end"/>
        </w:r>
      </w:hyperlink>
    </w:p>
    <w:p w14:paraId="6A81EFAA" w14:textId="1F66BEE0" w:rsidR="008D5599" w:rsidRDefault="008D5599">
      <w:pPr>
        <w:pStyle w:val="14"/>
        <w:rPr>
          <w:rFonts w:asciiTheme="minorHAnsi" w:eastAsiaTheme="minorEastAsia" w:hAnsiTheme="minorHAnsi" w:cstheme="minorBidi"/>
          <w:b w:val="0"/>
          <w:bCs w:val="0"/>
          <w:lang w:eastAsia="ru-RU"/>
        </w:rPr>
      </w:pPr>
      <w:hyperlink w:anchor="_Toc201761257" w:history="1">
        <w:r w:rsidRPr="00846E7E">
          <w:rPr>
            <w:rStyle w:val="af0"/>
          </w:rPr>
          <w:t>«СГ.03 БЕЗОПАСНОСТЬ ЖИЗНЕДЕЯТЕЛЬНОСТИ»</w:t>
        </w:r>
        <w:r>
          <w:rPr>
            <w:webHidden/>
          </w:rPr>
          <w:tab/>
        </w:r>
        <w:r>
          <w:rPr>
            <w:webHidden/>
          </w:rPr>
          <w:fldChar w:fldCharType="begin"/>
        </w:r>
        <w:r>
          <w:rPr>
            <w:webHidden/>
          </w:rPr>
          <w:instrText xml:space="preserve"> PAGEREF _Toc201761257 \h </w:instrText>
        </w:r>
        <w:r>
          <w:rPr>
            <w:webHidden/>
          </w:rPr>
        </w:r>
        <w:r>
          <w:rPr>
            <w:webHidden/>
          </w:rPr>
          <w:fldChar w:fldCharType="separate"/>
        </w:r>
        <w:r w:rsidR="0031760D">
          <w:rPr>
            <w:webHidden/>
          </w:rPr>
          <w:t>38</w:t>
        </w:r>
        <w:r>
          <w:rPr>
            <w:webHidden/>
          </w:rPr>
          <w:fldChar w:fldCharType="end"/>
        </w:r>
      </w:hyperlink>
    </w:p>
    <w:p w14:paraId="15D449D1" w14:textId="21F905D6" w:rsidR="008D5599" w:rsidRDefault="008D5599">
      <w:pPr>
        <w:pStyle w:val="14"/>
        <w:rPr>
          <w:rFonts w:asciiTheme="minorHAnsi" w:eastAsiaTheme="minorEastAsia" w:hAnsiTheme="minorHAnsi" w:cstheme="minorBidi"/>
          <w:b w:val="0"/>
          <w:bCs w:val="0"/>
          <w:lang w:eastAsia="ru-RU"/>
        </w:rPr>
      </w:pPr>
      <w:hyperlink w:anchor="_Toc201761258" w:history="1">
        <w:r w:rsidRPr="00846E7E">
          <w:rPr>
            <w:rStyle w:val="af0"/>
          </w:rPr>
          <w:t>«СГ.04 ФИЗИЧЕСКАЯ КУЛЬТУРА»</w:t>
        </w:r>
        <w:r>
          <w:rPr>
            <w:webHidden/>
          </w:rPr>
          <w:tab/>
        </w:r>
        <w:r>
          <w:rPr>
            <w:webHidden/>
          </w:rPr>
          <w:fldChar w:fldCharType="begin"/>
        </w:r>
        <w:r>
          <w:rPr>
            <w:webHidden/>
          </w:rPr>
          <w:instrText xml:space="preserve"> PAGEREF _Toc201761258 \h </w:instrText>
        </w:r>
        <w:r>
          <w:rPr>
            <w:webHidden/>
          </w:rPr>
        </w:r>
        <w:r>
          <w:rPr>
            <w:webHidden/>
          </w:rPr>
          <w:fldChar w:fldCharType="separate"/>
        </w:r>
        <w:r w:rsidR="0031760D">
          <w:rPr>
            <w:webHidden/>
          </w:rPr>
          <w:t>39</w:t>
        </w:r>
        <w:r>
          <w:rPr>
            <w:webHidden/>
          </w:rPr>
          <w:fldChar w:fldCharType="end"/>
        </w:r>
      </w:hyperlink>
    </w:p>
    <w:p w14:paraId="0C209079" w14:textId="63562B47" w:rsidR="008D5599" w:rsidRDefault="008D5599">
      <w:pPr>
        <w:pStyle w:val="14"/>
        <w:rPr>
          <w:rFonts w:asciiTheme="minorHAnsi" w:eastAsiaTheme="minorEastAsia" w:hAnsiTheme="minorHAnsi" w:cstheme="minorBidi"/>
          <w:b w:val="0"/>
          <w:bCs w:val="0"/>
          <w:lang w:eastAsia="ru-RU"/>
        </w:rPr>
      </w:pPr>
      <w:hyperlink w:anchor="_Toc201761259" w:history="1">
        <w:r w:rsidRPr="00846E7E">
          <w:rPr>
            <w:rStyle w:val="af0"/>
          </w:rPr>
          <w:t>«СГ.05 ОСНОВЫ БЕРЕЖЛИВОГО ПРОИЗВОДСТВА»</w:t>
        </w:r>
        <w:r>
          <w:rPr>
            <w:webHidden/>
          </w:rPr>
          <w:tab/>
        </w:r>
        <w:r>
          <w:rPr>
            <w:webHidden/>
          </w:rPr>
          <w:fldChar w:fldCharType="begin"/>
        </w:r>
        <w:r>
          <w:rPr>
            <w:webHidden/>
          </w:rPr>
          <w:instrText xml:space="preserve"> PAGEREF _Toc201761259 \h </w:instrText>
        </w:r>
        <w:r>
          <w:rPr>
            <w:webHidden/>
          </w:rPr>
        </w:r>
        <w:r>
          <w:rPr>
            <w:webHidden/>
          </w:rPr>
          <w:fldChar w:fldCharType="separate"/>
        </w:r>
        <w:r w:rsidR="0031760D">
          <w:rPr>
            <w:webHidden/>
          </w:rPr>
          <w:t>40</w:t>
        </w:r>
        <w:r>
          <w:rPr>
            <w:webHidden/>
          </w:rPr>
          <w:fldChar w:fldCharType="end"/>
        </w:r>
      </w:hyperlink>
    </w:p>
    <w:p w14:paraId="078697B8" w14:textId="26EADAD2" w:rsidR="008D5599" w:rsidRPr="000E0764" w:rsidRDefault="00A85C52" w:rsidP="008D5599">
      <w:pPr>
        <w:pStyle w:val="1d"/>
      </w:pPr>
      <w:r>
        <w:rPr>
          <w:noProof/>
        </w:rPr>
        <w:fldChar w:fldCharType="end"/>
      </w:r>
      <w:bookmarkStart w:id="3" w:name="_Hlk162283779"/>
    </w:p>
    <w:p w14:paraId="637C8A7E" w14:textId="47A4833D" w:rsidR="00A85C52" w:rsidRPr="000E0764" w:rsidRDefault="00A85C52" w:rsidP="008D5599">
      <w:pPr>
        <w:pStyle w:val="1d"/>
        <w:rPr>
          <w:b/>
          <w:bCs/>
          <w:lang w:eastAsia="ru-RU"/>
        </w:rPr>
      </w:pPr>
    </w:p>
    <w:bookmarkEnd w:id="3"/>
    <w:p w14:paraId="3BD9EC73" w14:textId="77777777" w:rsidR="00A85C52" w:rsidRPr="00497ACD" w:rsidRDefault="00A85C52" w:rsidP="008D5599">
      <w:pPr>
        <w:pStyle w:val="1d"/>
        <w:rPr>
          <w:lang w:val="ru-RU"/>
        </w:rPr>
      </w:pPr>
    </w:p>
    <w:p w14:paraId="50FD6E95" w14:textId="0B729A18" w:rsidR="00D32F37" w:rsidRPr="00497ACD" w:rsidRDefault="00D32F37" w:rsidP="008D5599">
      <w:pPr>
        <w:pStyle w:val="1d"/>
        <w:rPr>
          <w:i/>
          <w:lang w:val="ru-RU"/>
        </w:rPr>
      </w:pPr>
    </w:p>
    <w:p w14:paraId="73D2C783" w14:textId="783CDF14" w:rsidR="00D32F37" w:rsidRPr="00497ACD" w:rsidRDefault="00D32F37" w:rsidP="008D5599">
      <w:pPr>
        <w:pStyle w:val="1d"/>
        <w:rPr>
          <w:i/>
          <w:lang w:val="ru-RU"/>
        </w:rPr>
      </w:pPr>
    </w:p>
    <w:p w14:paraId="1C22FE55" w14:textId="4C59AD60" w:rsidR="00D32F37" w:rsidRPr="00497ACD" w:rsidRDefault="00D32F37" w:rsidP="008D5599">
      <w:pPr>
        <w:pStyle w:val="1d"/>
        <w:rPr>
          <w:i/>
          <w:lang w:val="ru-RU"/>
        </w:rPr>
      </w:pPr>
    </w:p>
    <w:p w14:paraId="2AD4BD44" w14:textId="13FD4A50" w:rsidR="00D32F37" w:rsidRPr="00497ACD" w:rsidRDefault="00D32F37" w:rsidP="008D5599">
      <w:pPr>
        <w:pStyle w:val="1d"/>
        <w:rPr>
          <w:iCs/>
          <w:lang w:val="ru-RU"/>
        </w:rPr>
      </w:pPr>
    </w:p>
    <w:p w14:paraId="5FAE591B" w14:textId="3E9D3E18" w:rsidR="00D32F37" w:rsidRPr="00497ACD" w:rsidRDefault="00D32F37" w:rsidP="008D5599">
      <w:pPr>
        <w:pStyle w:val="1d"/>
        <w:rPr>
          <w:i/>
          <w:lang w:val="ru-RU"/>
        </w:rPr>
      </w:pPr>
    </w:p>
    <w:p w14:paraId="3163FE07" w14:textId="77777777" w:rsidR="00D32F37" w:rsidRPr="00497ACD" w:rsidRDefault="00D32F37" w:rsidP="008D5599">
      <w:pPr>
        <w:pStyle w:val="1d"/>
        <w:rPr>
          <w:i/>
          <w:lang w:val="ru-RU"/>
        </w:rPr>
      </w:pPr>
    </w:p>
    <w:p w14:paraId="7A3EF97E" w14:textId="293CC49B" w:rsidR="008018C7" w:rsidRPr="00497ACD" w:rsidRDefault="008018C7" w:rsidP="008D5599">
      <w:pPr>
        <w:pStyle w:val="1d"/>
        <w:rPr>
          <w:i/>
          <w:lang w:val="ru-RU"/>
        </w:rPr>
      </w:pPr>
    </w:p>
    <w:p w14:paraId="1B4F399D" w14:textId="49620491" w:rsidR="00502F97" w:rsidRPr="00497ACD" w:rsidRDefault="00502F97" w:rsidP="008D5599">
      <w:pPr>
        <w:pStyle w:val="1d"/>
        <w:rPr>
          <w:i/>
          <w:lang w:val="ru-RU"/>
        </w:rPr>
      </w:pPr>
    </w:p>
    <w:p w14:paraId="505601EC" w14:textId="0E948D02" w:rsidR="00502F97" w:rsidRPr="00497ACD" w:rsidRDefault="00502F97" w:rsidP="008D5599">
      <w:pPr>
        <w:pStyle w:val="1d"/>
        <w:rPr>
          <w:i/>
          <w:lang w:val="ru-RU"/>
        </w:rPr>
      </w:pPr>
    </w:p>
    <w:p w14:paraId="73F24A22" w14:textId="3112F456" w:rsidR="00502F97" w:rsidRPr="00497ACD" w:rsidRDefault="00502F97" w:rsidP="008D5599">
      <w:pPr>
        <w:pStyle w:val="1d"/>
        <w:rPr>
          <w:i/>
          <w:lang w:val="ru-RU"/>
        </w:rPr>
      </w:pPr>
    </w:p>
    <w:p w14:paraId="3F3455FE" w14:textId="55D3C771" w:rsidR="00502F97" w:rsidRPr="00497ACD" w:rsidRDefault="00502F97" w:rsidP="008D5599">
      <w:pPr>
        <w:pStyle w:val="1d"/>
        <w:rPr>
          <w:i/>
          <w:lang w:val="ru-RU"/>
        </w:rPr>
      </w:pPr>
    </w:p>
    <w:p w14:paraId="38970F8B" w14:textId="163C2B01" w:rsidR="00502F97" w:rsidRPr="00497ACD" w:rsidRDefault="00502F97" w:rsidP="008D5599">
      <w:pPr>
        <w:pStyle w:val="1d"/>
        <w:rPr>
          <w:i/>
          <w:lang w:val="ru-RU"/>
        </w:rPr>
      </w:pPr>
    </w:p>
    <w:p w14:paraId="1D4A813C" w14:textId="4E4C934B" w:rsidR="00502F97" w:rsidRPr="00497ACD" w:rsidRDefault="00502F97" w:rsidP="008D5599">
      <w:pPr>
        <w:pStyle w:val="1d"/>
        <w:rPr>
          <w:i/>
          <w:lang w:val="ru-RU"/>
        </w:rPr>
      </w:pPr>
    </w:p>
    <w:p w14:paraId="6ABB7C6F" w14:textId="35A1A683" w:rsidR="00502F97" w:rsidRPr="00497ACD" w:rsidRDefault="00502F97" w:rsidP="008D5599">
      <w:pPr>
        <w:pStyle w:val="1d"/>
        <w:rPr>
          <w:i/>
          <w:lang w:val="ru-RU"/>
        </w:rPr>
      </w:pPr>
    </w:p>
    <w:p w14:paraId="157DB08E" w14:textId="11EAFD92" w:rsidR="00502F97" w:rsidRPr="00497ACD" w:rsidRDefault="00502F97" w:rsidP="008D5599">
      <w:pPr>
        <w:pStyle w:val="1d"/>
        <w:rPr>
          <w:i/>
          <w:lang w:val="ru-RU"/>
        </w:rPr>
      </w:pPr>
    </w:p>
    <w:p w14:paraId="7F0E968A" w14:textId="6DB2176D" w:rsidR="00502F97" w:rsidRPr="00497ACD" w:rsidRDefault="00502F97" w:rsidP="008D5599">
      <w:pPr>
        <w:pStyle w:val="1d"/>
        <w:rPr>
          <w:i/>
          <w:lang w:val="ru-RU"/>
        </w:rPr>
      </w:pPr>
    </w:p>
    <w:p w14:paraId="6439B4FE" w14:textId="77777777" w:rsidR="00502F97" w:rsidRPr="00497ACD" w:rsidRDefault="00502F97" w:rsidP="008D5599">
      <w:pPr>
        <w:pStyle w:val="1d"/>
        <w:rPr>
          <w:i/>
          <w:lang w:val="ru-RU"/>
        </w:rPr>
      </w:pPr>
    </w:p>
    <w:p w14:paraId="713A0927" w14:textId="5A7E0338" w:rsidR="008018C7" w:rsidRPr="00497ACD" w:rsidRDefault="008018C7" w:rsidP="008D5599">
      <w:pPr>
        <w:pStyle w:val="1d"/>
        <w:rPr>
          <w:i/>
          <w:lang w:val="ru-RU"/>
        </w:rPr>
      </w:pPr>
    </w:p>
    <w:p w14:paraId="2F4E6478" w14:textId="6D71235C" w:rsidR="008018C7" w:rsidRPr="00497ACD" w:rsidRDefault="008018C7" w:rsidP="008D5599">
      <w:pPr>
        <w:pStyle w:val="1d"/>
        <w:rPr>
          <w:i/>
          <w:lang w:val="ru-RU"/>
        </w:rPr>
      </w:pPr>
    </w:p>
    <w:p w14:paraId="11AEB7ED" w14:textId="77777777" w:rsidR="00502F97" w:rsidRPr="00497ACD" w:rsidRDefault="00502F97" w:rsidP="008D5599">
      <w:pPr>
        <w:pStyle w:val="1d"/>
        <w:rPr>
          <w:i/>
          <w:lang w:val="ru-RU"/>
        </w:rPr>
      </w:pPr>
    </w:p>
    <w:p w14:paraId="311C4237" w14:textId="72026FDC" w:rsidR="008018C7" w:rsidRDefault="008018C7" w:rsidP="008D5599">
      <w:pPr>
        <w:pStyle w:val="1d"/>
        <w:rPr>
          <w:i/>
          <w:lang w:val="ru-RU"/>
        </w:rPr>
      </w:pPr>
    </w:p>
    <w:p w14:paraId="628A34CB" w14:textId="6B1842E9" w:rsidR="008D5599" w:rsidRDefault="008D5599" w:rsidP="008D5599">
      <w:pPr>
        <w:pStyle w:val="1d"/>
      </w:pPr>
    </w:p>
    <w:p w14:paraId="1CCBC574" w14:textId="77777777" w:rsidR="008D5599" w:rsidRPr="008D5599" w:rsidRDefault="008D5599" w:rsidP="008D5599">
      <w:pPr>
        <w:pStyle w:val="1d"/>
      </w:pPr>
    </w:p>
    <w:p w14:paraId="3CEFF98C" w14:textId="5D454EF1" w:rsidR="008018C7" w:rsidRPr="00497ACD" w:rsidRDefault="008018C7" w:rsidP="008D5599">
      <w:pPr>
        <w:pStyle w:val="1d"/>
        <w:rPr>
          <w:i/>
          <w:lang w:val="ru-RU"/>
        </w:rPr>
      </w:pPr>
    </w:p>
    <w:p w14:paraId="46F260A5" w14:textId="5B7285C3" w:rsidR="008018C7" w:rsidRPr="00497ACD" w:rsidRDefault="008018C7" w:rsidP="008D5599">
      <w:pPr>
        <w:pStyle w:val="1d"/>
        <w:rPr>
          <w:i/>
          <w:lang w:val="ru-RU"/>
        </w:rPr>
      </w:pPr>
    </w:p>
    <w:p w14:paraId="1261C237" w14:textId="7718AE1C" w:rsidR="00257E43" w:rsidRPr="00FD7FE1" w:rsidRDefault="00955D56" w:rsidP="00497ACD">
      <w:pPr>
        <w:pStyle w:val="1d"/>
        <w:jc w:val="center"/>
        <w:rPr>
          <w:b/>
          <w:iCs/>
          <w:lang w:val="ru-RU"/>
        </w:rPr>
      </w:pPr>
      <w:bookmarkStart w:id="4" w:name="_Toc156228940"/>
      <w:bookmarkStart w:id="5" w:name="_Toc156295008"/>
      <w:r w:rsidRPr="00A0276D">
        <w:rPr>
          <w:b/>
          <w:bCs/>
          <w:lang w:val="ru-RU"/>
        </w:rPr>
        <w:t>202</w:t>
      </w:r>
      <w:r w:rsidR="00576A1E">
        <w:rPr>
          <w:b/>
          <w:bCs/>
          <w:lang w:val="ru-RU"/>
        </w:rPr>
        <w:t>5</w:t>
      </w:r>
      <w:r w:rsidRPr="00A0276D">
        <w:rPr>
          <w:b/>
          <w:bCs/>
          <w:lang w:val="ru-RU"/>
        </w:rPr>
        <w:t xml:space="preserve"> г.</w:t>
      </w:r>
      <w:bookmarkEnd w:id="4"/>
      <w:bookmarkEnd w:id="5"/>
    </w:p>
    <w:p w14:paraId="357F747E" w14:textId="7019ADB7" w:rsidR="00257E43" w:rsidRPr="00DC3BC9" w:rsidRDefault="00257E43" w:rsidP="00497ACD">
      <w:pPr>
        <w:pageBreakBefore/>
        <w:jc w:val="right"/>
        <w:rPr>
          <w:rFonts w:ascii="Times New Roman" w:hAnsi="Times New Roman" w:cs="Times New Roman"/>
          <w:b/>
          <w:bCs/>
          <w:sz w:val="24"/>
          <w:szCs w:val="24"/>
        </w:rPr>
      </w:pPr>
      <w:r w:rsidRPr="00DC3BC9">
        <w:rPr>
          <w:rFonts w:ascii="Times New Roman" w:hAnsi="Times New Roman" w:cs="Times New Roman"/>
          <w:b/>
          <w:bCs/>
          <w:sz w:val="24"/>
          <w:szCs w:val="24"/>
        </w:rPr>
        <w:lastRenderedPageBreak/>
        <w:t>Приложение 2.</w:t>
      </w:r>
      <w:r w:rsidR="00E25F34" w:rsidRPr="00DC3BC9">
        <w:rPr>
          <w:rFonts w:ascii="Times New Roman" w:hAnsi="Times New Roman" w:cs="Times New Roman"/>
          <w:b/>
          <w:bCs/>
          <w:sz w:val="24"/>
          <w:szCs w:val="24"/>
        </w:rPr>
        <w:t>1</w:t>
      </w:r>
    </w:p>
    <w:p w14:paraId="75A4E920" w14:textId="77777777" w:rsidR="00257E43" w:rsidRPr="00DC3BC9" w:rsidRDefault="00257E43" w:rsidP="00257E43">
      <w:pPr>
        <w:spacing w:line="276" w:lineRule="auto"/>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к ПОП-П по профессии</w:t>
      </w:r>
    </w:p>
    <w:p w14:paraId="52906B48" w14:textId="77777777" w:rsidR="00257E43" w:rsidRPr="00DC3BC9" w:rsidRDefault="00257E43" w:rsidP="00257E43">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 xml:space="preserve">08.01.28 Мастер отделочных строительных </w:t>
      </w:r>
    </w:p>
    <w:p w14:paraId="09709056" w14:textId="77777777" w:rsidR="00257E43" w:rsidRPr="00DC3BC9" w:rsidRDefault="00257E43" w:rsidP="00257E43">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и декоративных работ</w:t>
      </w:r>
    </w:p>
    <w:p w14:paraId="3E5DEB4A" w14:textId="77777777" w:rsidR="00257E43" w:rsidRDefault="00257E43" w:rsidP="00257E43">
      <w:pPr>
        <w:jc w:val="right"/>
        <w:rPr>
          <w:rFonts w:ascii="Times New Roman" w:hAnsi="Times New Roman" w:cs="Times New Roman"/>
          <w:b/>
          <w:bCs/>
          <w:color w:val="0070C0"/>
          <w:sz w:val="24"/>
          <w:szCs w:val="24"/>
        </w:rPr>
      </w:pPr>
    </w:p>
    <w:p w14:paraId="34184AA1" w14:textId="77777777" w:rsidR="00257E43" w:rsidRDefault="00257E43" w:rsidP="00257E43">
      <w:pPr>
        <w:jc w:val="right"/>
        <w:rPr>
          <w:rFonts w:ascii="Times New Roman" w:hAnsi="Times New Roman" w:cs="Times New Roman"/>
          <w:b/>
          <w:bCs/>
          <w:color w:val="0070C0"/>
          <w:sz w:val="24"/>
          <w:szCs w:val="24"/>
        </w:rPr>
      </w:pPr>
    </w:p>
    <w:p w14:paraId="22F3C6AD" w14:textId="77777777" w:rsidR="00257E43" w:rsidRDefault="00257E43" w:rsidP="00257E43">
      <w:pPr>
        <w:jc w:val="right"/>
        <w:rPr>
          <w:rFonts w:ascii="Times New Roman" w:hAnsi="Times New Roman" w:cs="Times New Roman"/>
          <w:b/>
          <w:bCs/>
          <w:color w:val="0070C0"/>
          <w:sz w:val="24"/>
          <w:szCs w:val="24"/>
        </w:rPr>
      </w:pPr>
    </w:p>
    <w:p w14:paraId="7D19998F" w14:textId="77777777" w:rsidR="00257E43" w:rsidRDefault="00257E43" w:rsidP="00257E43">
      <w:pPr>
        <w:jc w:val="right"/>
        <w:rPr>
          <w:rFonts w:ascii="Times New Roman" w:hAnsi="Times New Roman" w:cs="Times New Roman"/>
          <w:b/>
          <w:bCs/>
          <w:color w:val="0070C0"/>
          <w:sz w:val="24"/>
          <w:szCs w:val="24"/>
        </w:rPr>
      </w:pPr>
    </w:p>
    <w:p w14:paraId="5A25046D" w14:textId="77777777" w:rsidR="00257E43" w:rsidRDefault="00257E43" w:rsidP="00257E43">
      <w:pPr>
        <w:jc w:val="right"/>
        <w:rPr>
          <w:rFonts w:ascii="Times New Roman" w:hAnsi="Times New Roman" w:cs="Times New Roman"/>
          <w:b/>
          <w:bCs/>
          <w:color w:val="0070C0"/>
          <w:sz w:val="24"/>
          <w:szCs w:val="24"/>
        </w:rPr>
      </w:pPr>
    </w:p>
    <w:p w14:paraId="59279EA4" w14:textId="77777777" w:rsidR="00257E43" w:rsidRDefault="00257E43" w:rsidP="00257E43">
      <w:pPr>
        <w:jc w:val="right"/>
        <w:rPr>
          <w:rFonts w:ascii="Times New Roman" w:hAnsi="Times New Roman" w:cs="Times New Roman"/>
          <w:b/>
          <w:bCs/>
          <w:color w:val="0070C0"/>
          <w:sz w:val="24"/>
          <w:szCs w:val="24"/>
        </w:rPr>
      </w:pPr>
    </w:p>
    <w:p w14:paraId="5FFDD9A2" w14:textId="77777777" w:rsidR="00257E43" w:rsidRDefault="00257E43" w:rsidP="00257E43">
      <w:pPr>
        <w:jc w:val="right"/>
        <w:rPr>
          <w:rFonts w:ascii="Times New Roman" w:hAnsi="Times New Roman" w:cs="Times New Roman"/>
          <w:b/>
          <w:bCs/>
          <w:color w:val="0070C0"/>
          <w:sz w:val="24"/>
          <w:szCs w:val="24"/>
        </w:rPr>
      </w:pPr>
    </w:p>
    <w:p w14:paraId="289316D0" w14:textId="77777777" w:rsidR="00257E43" w:rsidRDefault="00257E43" w:rsidP="00257E43">
      <w:pPr>
        <w:jc w:val="right"/>
        <w:rPr>
          <w:rFonts w:ascii="Times New Roman" w:hAnsi="Times New Roman" w:cs="Times New Roman"/>
          <w:b/>
          <w:bCs/>
          <w:color w:val="0070C0"/>
          <w:sz w:val="24"/>
          <w:szCs w:val="24"/>
        </w:rPr>
      </w:pPr>
    </w:p>
    <w:p w14:paraId="2DDEDFD0" w14:textId="77777777" w:rsidR="00257E43" w:rsidRDefault="00257E43" w:rsidP="00257E43">
      <w:pPr>
        <w:jc w:val="right"/>
        <w:rPr>
          <w:rFonts w:ascii="Times New Roman" w:hAnsi="Times New Roman" w:cs="Times New Roman"/>
          <w:b/>
          <w:bCs/>
          <w:color w:val="0070C0"/>
          <w:sz w:val="24"/>
          <w:szCs w:val="24"/>
        </w:rPr>
      </w:pPr>
    </w:p>
    <w:p w14:paraId="5A3CF585" w14:textId="77777777" w:rsidR="00257E43" w:rsidRDefault="00257E43" w:rsidP="00257E43">
      <w:pPr>
        <w:jc w:val="right"/>
        <w:rPr>
          <w:rFonts w:ascii="Times New Roman" w:hAnsi="Times New Roman" w:cs="Times New Roman"/>
          <w:b/>
          <w:bCs/>
          <w:color w:val="0070C0"/>
          <w:sz w:val="24"/>
          <w:szCs w:val="24"/>
        </w:rPr>
      </w:pPr>
    </w:p>
    <w:p w14:paraId="6FA3C9AD" w14:textId="77777777" w:rsidR="00257E43" w:rsidRPr="00502F97" w:rsidRDefault="00257E43" w:rsidP="00257E43">
      <w:pPr>
        <w:jc w:val="right"/>
        <w:rPr>
          <w:rFonts w:ascii="Times New Roman" w:hAnsi="Times New Roman" w:cs="Times New Roman"/>
          <w:b/>
          <w:bCs/>
          <w:color w:val="0070C0"/>
          <w:sz w:val="24"/>
          <w:szCs w:val="24"/>
        </w:rPr>
      </w:pPr>
    </w:p>
    <w:p w14:paraId="49B4EA97" w14:textId="79198D74" w:rsidR="00257E43" w:rsidRPr="00D41155" w:rsidRDefault="00257E43" w:rsidP="00D4115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C987ABF" w14:textId="17470A62" w:rsidR="00257E43" w:rsidRPr="008806E1" w:rsidRDefault="00257E43" w:rsidP="00D41155">
      <w:pPr>
        <w:pStyle w:val="1"/>
      </w:pPr>
      <w:bookmarkStart w:id="6" w:name="_Toc201761251"/>
      <w:r w:rsidRPr="006E7FF4">
        <w:t>«</w:t>
      </w:r>
      <w:r w:rsidRPr="00257E43">
        <w:t>ОП. 01 ОСНОВЫ СТРОИТЕЛЬНОГО ЧЕРЧЕНИЯ</w:t>
      </w:r>
      <w:r w:rsidRPr="006E7FF4">
        <w:t>»</w:t>
      </w:r>
      <w:bookmarkEnd w:id="6"/>
    </w:p>
    <w:p w14:paraId="40A9CDB3" w14:textId="77777777" w:rsidR="00257E43" w:rsidRPr="00D41155" w:rsidRDefault="00257E43" w:rsidP="00497ACD">
      <w:pPr>
        <w:pStyle w:val="1d"/>
        <w:rPr>
          <w:lang w:val="ru-RU"/>
        </w:rPr>
      </w:pPr>
    </w:p>
    <w:p w14:paraId="4D451D79" w14:textId="77777777" w:rsidR="00257E43" w:rsidRPr="00D41155" w:rsidRDefault="00257E43" w:rsidP="00497ACD">
      <w:pPr>
        <w:pStyle w:val="1d"/>
        <w:rPr>
          <w:lang w:val="ru-RU"/>
        </w:rPr>
      </w:pPr>
    </w:p>
    <w:p w14:paraId="6F8895CD" w14:textId="77777777" w:rsidR="00257E43" w:rsidRPr="00D41155" w:rsidRDefault="00257E43" w:rsidP="00497ACD">
      <w:pPr>
        <w:pStyle w:val="1d"/>
        <w:rPr>
          <w:lang w:val="ru-RU"/>
        </w:rPr>
      </w:pPr>
    </w:p>
    <w:p w14:paraId="5740B2F6" w14:textId="64549B6A" w:rsidR="00257E43" w:rsidRPr="00DF068E" w:rsidRDefault="00257E43" w:rsidP="00D41155">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81E6866" w14:textId="77777777" w:rsidR="00257E43" w:rsidRPr="000143A1" w:rsidRDefault="00257E43" w:rsidP="00497ACD">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197F382" w14:textId="2D1AD2E6" w:rsidR="00257E43" w:rsidRPr="000143A1" w:rsidRDefault="000F084D" w:rsidP="00497ACD">
      <w:pPr>
        <w:pStyle w:val="14"/>
        <w:rPr>
          <w:rFonts w:asciiTheme="minorHAnsi" w:eastAsiaTheme="minorEastAsia" w:hAnsiTheme="minorHAnsi" w:cstheme="minorBidi"/>
          <w:lang w:eastAsia="ru-RU"/>
        </w:rPr>
      </w:pPr>
      <w:hyperlink w:anchor="_Toc156294876" w:history="1">
        <w:r w:rsidR="00257E43" w:rsidRPr="000143A1">
          <w:rPr>
            <w:rStyle w:val="af0"/>
            <w:b w:val="0"/>
            <w:bCs w:val="0"/>
          </w:rPr>
          <w:t>1. ОБЩАЯ ХАРАКТЕРИСТИКА</w:t>
        </w:r>
        <w:r w:rsidR="00D41155">
          <w:rPr>
            <w:rStyle w:val="af0"/>
            <w:b w:val="0"/>
            <w:bCs w:val="0"/>
          </w:rPr>
          <w:t xml:space="preserve"> </w:t>
        </w:r>
        <w:r w:rsidR="00D41155" w:rsidRPr="00D41155">
          <w:rPr>
            <w:rStyle w:val="af0"/>
            <w:b w:val="0"/>
            <w:bCs w:val="0"/>
          </w:rPr>
          <w:t>ПРИМЕРНОЙ РАБОЧЕЙ ПРОГРАММЫ УЧЕБНОЙ ДИСЦИПЛИНЫ</w:t>
        </w:r>
        <w:r w:rsidR="00257E43" w:rsidRPr="000143A1">
          <w:rPr>
            <w:webHidden/>
          </w:rPr>
          <w:tab/>
        </w:r>
      </w:hyperlink>
    </w:p>
    <w:p w14:paraId="6D65B5FD" w14:textId="77777777" w:rsidR="00257E43" w:rsidRPr="000143A1" w:rsidRDefault="000F084D" w:rsidP="00257E43">
      <w:pPr>
        <w:pStyle w:val="22"/>
        <w:rPr>
          <w:rFonts w:asciiTheme="minorHAnsi" w:eastAsiaTheme="minorEastAsia" w:hAnsiTheme="minorHAnsi" w:cstheme="minorBidi"/>
          <w:i w:val="0"/>
          <w:iCs w:val="0"/>
          <w:sz w:val="22"/>
          <w:szCs w:val="22"/>
        </w:rPr>
      </w:pPr>
      <w:hyperlink w:anchor="_Toc156294877" w:history="1">
        <w:r w:rsidR="00257E43" w:rsidRPr="000143A1">
          <w:rPr>
            <w:rStyle w:val="af0"/>
            <w:i w:val="0"/>
            <w:iCs w:val="0"/>
          </w:rPr>
          <w:t>1.1. Цель и место дисциплины в структуре образовательной программы</w:t>
        </w:r>
        <w:r w:rsidR="00257E43" w:rsidRPr="000143A1">
          <w:rPr>
            <w:i w:val="0"/>
            <w:iCs w:val="0"/>
            <w:webHidden/>
          </w:rPr>
          <w:tab/>
        </w:r>
      </w:hyperlink>
    </w:p>
    <w:p w14:paraId="72039D2C" w14:textId="77777777" w:rsidR="00257E43" w:rsidRPr="000143A1" w:rsidRDefault="000F084D" w:rsidP="00257E43">
      <w:pPr>
        <w:pStyle w:val="22"/>
        <w:rPr>
          <w:rFonts w:asciiTheme="minorHAnsi" w:eastAsiaTheme="minorEastAsia" w:hAnsiTheme="minorHAnsi" w:cstheme="minorBidi"/>
          <w:i w:val="0"/>
          <w:iCs w:val="0"/>
          <w:sz w:val="22"/>
          <w:szCs w:val="22"/>
        </w:rPr>
      </w:pPr>
      <w:hyperlink w:anchor="_Toc156294878" w:history="1">
        <w:r w:rsidR="00257E43" w:rsidRPr="000143A1">
          <w:rPr>
            <w:rStyle w:val="af0"/>
            <w:i w:val="0"/>
            <w:iCs w:val="0"/>
          </w:rPr>
          <w:t>1.2. Планируемые результаты освоения дисциплины</w:t>
        </w:r>
        <w:r w:rsidR="00257E43" w:rsidRPr="000143A1">
          <w:rPr>
            <w:i w:val="0"/>
            <w:iCs w:val="0"/>
            <w:webHidden/>
          </w:rPr>
          <w:tab/>
        </w:r>
      </w:hyperlink>
    </w:p>
    <w:p w14:paraId="0FB1A157" w14:textId="77777777" w:rsidR="00257E43" w:rsidRPr="000143A1" w:rsidRDefault="000F084D" w:rsidP="00497ACD">
      <w:pPr>
        <w:pStyle w:val="14"/>
        <w:rPr>
          <w:rFonts w:asciiTheme="minorHAnsi" w:eastAsiaTheme="minorEastAsia" w:hAnsiTheme="minorHAnsi" w:cstheme="minorBidi"/>
          <w:lang w:eastAsia="ru-RU"/>
        </w:rPr>
      </w:pPr>
      <w:hyperlink w:anchor="_Toc156294879" w:history="1">
        <w:r w:rsidR="00257E43" w:rsidRPr="000143A1">
          <w:rPr>
            <w:rStyle w:val="af0"/>
            <w:b w:val="0"/>
            <w:bCs w:val="0"/>
          </w:rPr>
          <w:t>2. СТРУКТУРА И СОДЕРЖАНИЕ ДИСЦИПЛИНЫ</w:t>
        </w:r>
        <w:r w:rsidR="00257E43" w:rsidRPr="000143A1">
          <w:rPr>
            <w:webHidden/>
          </w:rPr>
          <w:tab/>
        </w:r>
      </w:hyperlink>
    </w:p>
    <w:p w14:paraId="2C873FED" w14:textId="77777777" w:rsidR="00257E43" w:rsidRPr="000143A1" w:rsidRDefault="000F084D" w:rsidP="00257E43">
      <w:pPr>
        <w:pStyle w:val="22"/>
        <w:rPr>
          <w:rFonts w:asciiTheme="minorHAnsi" w:eastAsiaTheme="minorEastAsia" w:hAnsiTheme="minorHAnsi" w:cstheme="minorBidi"/>
          <w:i w:val="0"/>
          <w:iCs w:val="0"/>
          <w:sz w:val="22"/>
          <w:szCs w:val="22"/>
        </w:rPr>
      </w:pPr>
      <w:hyperlink w:anchor="_Toc156294880" w:history="1">
        <w:r w:rsidR="00257E43" w:rsidRPr="000143A1">
          <w:rPr>
            <w:rStyle w:val="af0"/>
            <w:i w:val="0"/>
            <w:iCs w:val="0"/>
          </w:rPr>
          <w:t>2.1. Трудоемкость освоения дисциплины</w:t>
        </w:r>
        <w:r w:rsidR="00257E43" w:rsidRPr="000143A1">
          <w:rPr>
            <w:i w:val="0"/>
            <w:iCs w:val="0"/>
            <w:webHidden/>
          </w:rPr>
          <w:tab/>
        </w:r>
      </w:hyperlink>
    </w:p>
    <w:p w14:paraId="5BAC3F36" w14:textId="77777777" w:rsidR="00257E43" w:rsidRPr="000143A1" w:rsidRDefault="000F084D" w:rsidP="00257E43">
      <w:pPr>
        <w:pStyle w:val="22"/>
        <w:rPr>
          <w:rFonts w:asciiTheme="minorHAnsi" w:eastAsiaTheme="minorEastAsia" w:hAnsiTheme="minorHAnsi" w:cstheme="minorBidi"/>
          <w:i w:val="0"/>
          <w:iCs w:val="0"/>
          <w:sz w:val="22"/>
          <w:szCs w:val="22"/>
        </w:rPr>
      </w:pPr>
      <w:hyperlink w:anchor="_Toc156294881" w:history="1">
        <w:r w:rsidR="00257E43" w:rsidRPr="000143A1">
          <w:rPr>
            <w:rStyle w:val="af0"/>
            <w:i w:val="0"/>
            <w:iCs w:val="0"/>
          </w:rPr>
          <w:t>2.2. Примерное содержание дисциплины</w:t>
        </w:r>
        <w:r w:rsidR="00257E43" w:rsidRPr="000143A1">
          <w:rPr>
            <w:i w:val="0"/>
            <w:iCs w:val="0"/>
            <w:webHidden/>
          </w:rPr>
          <w:tab/>
        </w:r>
      </w:hyperlink>
    </w:p>
    <w:p w14:paraId="7A01EBD5" w14:textId="77777777" w:rsidR="00257E43" w:rsidRPr="000143A1" w:rsidRDefault="000F084D" w:rsidP="00257E43">
      <w:pPr>
        <w:pStyle w:val="22"/>
        <w:rPr>
          <w:rFonts w:asciiTheme="minorHAnsi" w:eastAsiaTheme="minorEastAsia" w:hAnsiTheme="minorHAnsi" w:cstheme="minorBidi"/>
          <w:i w:val="0"/>
          <w:iCs w:val="0"/>
          <w:sz w:val="22"/>
          <w:szCs w:val="22"/>
        </w:rPr>
      </w:pPr>
      <w:hyperlink w:anchor="_Toc156294883" w:history="1">
        <w:r w:rsidR="00257E43" w:rsidRPr="000143A1">
          <w:rPr>
            <w:rStyle w:val="af0"/>
            <w:i w:val="0"/>
            <w:iCs w:val="0"/>
          </w:rPr>
          <w:t>2.3. Курсовой проект (работа)</w:t>
        </w:r>
        <w:r w:rsidR="00257E43" w:rsidRPr="000143A1">
          <w:rPr>
            <w:i w:val="0"/>
            <w:iCs w:val="0"/>
            <w:webHidden/>
          </w:rPr>
          <w:tab/>
        </w:r>
      </w:hyperlink>
    </w:p>
    <w:p w14:paraId="36C135D4" w14:textId="77777777" w:rsidR="00257E43" w:rsidRPr="000143A1" w:rsidRDefault="000F084D" w:rsidP="00497ACD">
      <w:pPr>
        <w:pStyle w:val="14"/>
        <w:rPr>
          <w:rFonts w:asciiTheme="minorHAnsi" w:eastAsiaTheme="minorEastAsia" w:hAnsiTheme="minorHAnsi" w:cstheme="minorBidi"/>
          <w:lang w:eastAsia="ru-RU"/>
        </w:rPr>
      </w:pPr>
      <w:hyperlink w:anchor="_Toc156294884" w:history="1">
        <w:r w:rsidR="00257E43" w:rsidRPr="000143A1">
          <w:rPr>
            <w:rStyle w:val="af0"/>
            <w:b w:val="0"/>
            <w:bCs w:val="0"/>
          </w:rPr>
          <w:t>3. УСЛОВИЯ РЕАЛИЗАЦИИ ДИСЦИПЛИНЫ</w:t>
        </w:r>
        <w:r w:rsidR="00257E43" w:rsidRPr="000143A1">
          <w:rPr>
            <w:webHidden/>
          </w:rPr>
          <w:tab/>
        </w:r>
      </w:hyperlink>
    </w:p>
    <w:p w14:paraId="2D3ACBC6" w14:textId="77777777" w:rsidR="00257E43" w:rsidRPr="000143A1" w:rsidRDefault="000F084D" w:rsidP="00257E43">
      <w:pPr>
        <w:pStyle w:val="22"/>
        <w:rPr>
          <w:rFonts w:asciiTheme="minorHAnsi" w:eastAsiaTheme="minorEastAsia" w:hAnsiTheme="minorHAnsi" w:cstheme="minorBidi"/>
          <w:i w:val="0"/>
          <w:iCs w:val="0"/>
          <w:sz w:val="22"/>
          <w:szCs w:val="22"/>
        </w:rPr>
      </w:pPr>
      <w:hyperlink w:anchor="_Toc156294885" w:history="1">
        <w:r w:rsidR="00257E43" w:rsidRPr="000143A1">
          <w:rPr>
            <w:rStyle w:val="af0"/>
            <w:i w:val="0"/>
            <w:iCs w:val="0"/>
          </w:rPr>
          <w:t>3.1. Материально-техническое обеспечение</w:t>
        </w:r>
        <w:r w:rsidR="00257E43" w:rsidRPr="000143A1">
          <w:rPr>
            <w:i w:val="0"/>
            <w:iCs w:val="0"/>
            <w:webHidden/>
          </w:rPr>
          <w:tab/>
        </w:r>
      </w:hyperlink>
    </w:p>
    <w:p w14:paraId="43A848E4" w14:textId="77777777" w:rsidR="00257E43" w:rsidRPr="000143A1" w:rsidRDefault="000F084D" w:rsidP="00257E43">
      <w:pPr>
        <w:pStyle w:val="22"/>
        <w:rPr>
          <w:rFonts w:asciiTheme="minorHAnsi" w:eastAsiaTheme="minorEastAsia" w:hAnsiTheme="minorHAnsi" w:cstheme="minorBidi"/>
          <w:i w:val="0"/>
          <w:iCs w:val="0"/>
          <w:sz w:val="22"/>
          <w:szCs w:val="22"/>
        </w:rPr>
      </w:pPr>
      <w:hyperlink w:anchor="_Toc156294886" w:history="1">
        <w:r w:rsidR="00257E43" w:rsidRPr="000143A1">
          <w:rPr>
            <w:rStyle w:val="af0"/>
            <w:i w:val="0"/>
            <w:iCs w:val="0"/>
          </w:rPr>
          <w:t>3.2. Учебно-методическое обеспечение</w:t>
        </w:r>
        <w:r w:rsidR="00257E43" w:rsidRPr="000143A1">
          <w:rPr>
            <w:i w:val="0"/>
            <w:iCs w:val="0"/>
            <w:webHidden/>
          </w:rPr>
          <w:tab/>
        </w:r>
      </w:hyperlink>
    </w:p>
    <w:p w14:paraId="2A012421" w14:textId="77777777" w:rsidR="00257E43" w:rsidRPr="000143A1" w:rsidRDefault="000F084D" w:rsidP="00497ACD">
      <w:pPr>
        <w:pStyle w:val="14"/>
        <w:rPr>
          <w:rFonts w:asciiTheme="minorHAnsi" w:eastAsiaTheme="minorEastAsia" w:hAnsiTheme="minorHAnsi" w:cstheme="minorBidi"/>
          <w:lang w:eastAsia="ru-RU"/>
        </w:rPr>
      </w:pPr>
      <w:hyperlink w:anchor="_Toc156294887" w:history="1">
        <w:r w:rsidR="00257E43" w:rsidRPr="000143A1">
          <w:rPr>
            <w:rStyle w:val="af0"/>
            <w:b w:val="0"/>
            <w:bCs w:val="0"/>
          </w:rPr>
          <w:t>4. КОНТРОЛЬ И ОЦЕНКА РЕЗУЛЬТАТОВ ОСВОЕНИЯ ДИСЦИПЛИНЫ</w:t>
        </w:r>
        <w:r w:rsidR="00257E43" w:rsidRPr="000143A1">
          <w:rPr>
            <w:webHidden/>
          </w:rPr>
          <w:tab/>
        </w:r>
      </w:hyperlink>
    </w:p>
    <w:p w14:paraId="08D3BC8A" w14:textId="77777777" w:rsidR="00257E43" w:rsidRPr="00DF068E" w:rsidRDefault="00257E43" w:rsidP="00497ACD">
      <w:pPr>
        <w:pStyle w:val="1d"/>
      </w:pPr>
      <w:r w:rsidRPr="000143A1">
        <w:fldChar w:fldCharType="end"/>
      </w:r>
    </w:p>
    <w:p w14:paraId="3DF4B69A" w14:textId="77777777" w:rsidR="00257E43" w:rsidRPr="00DF068E" w:rsidRDefault="00257E43" w:rsidP="00257E43">
      <w:pPr>
        <w:pStyle w:val="1f"/>
        <w:jc w:val="left"/>
        <w:rPr>
          <w:rFonts w:ascii="Times New Roman" w:hAnsi="Times New Roman"/>
          <w:lang w:val="ru-RU"/>
        </w:rPr>
        <w:sectPr w:rsidR="00257E43" w:rsidRPr="00DF068E" w:rsidSect="00257E43">
          <w:headerReference w:type="even" r:id="rId8"/>
          <w:headerReference w:type="default" r:id="rId9"/>
          <w:pgSz w:w="11906" w:h="16838"/>
          <w:pgMar w:top="567" w:right="567" w:bottom="1134" w:left="1701" w:header="709" w:footer="709" w:gutter="0"/>
          <w:cols w:space="708"/>
          <w:docGrid w:linePitch="360"/>
        </w:sectPr>
      </w:pPr>
    </w:p>
    <w:p w14:paraId="700DFBD2" w14:textId="77777777" w:rsidR="00257E43" w:rsidRPr="00F70F81" w:rsidRDefault="00257E43" w:rsidP="00257E43">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382AB3C" w14:textId="6FEAEEB4" w:rsidR="00257E43" w:rsidRPr="008806E1" w:rsidRDefault="00257E43" w:rsidP="00257E43">
      <w:pPr>
        <w:pStyle w:val="1d"/>
        <w:jc w:val="center"/>
        <w:rPr>
          <w:rFonts w:eastAsia="Segoe UI"/>
          <w:u w:val="single"/>
          <w:lang w:val="ru-RU"/>
        </w:rPr>
      </w:pPr>
      <w:r w:rsidRPr="000E0764">
        <w:rPr>
          <w:rFonts w:eastAsia="Segoe UI"/>
          <w:u w:val="single"/>
          <w:lang w:val="ru-RU"/>
        </w:rPr>
        <w:t>«</w:t>
      </w:r>
      <w:r w:rsidRPr="00257E43">
        <w:rPr>
          <w:rFonts w:eastAsia="Segoe UI"/>
          <w:u w:val="single"/>
          <w:lang w:val="ru-RU"/>
        </w:rPr>
        <w:t>ОП. 01 ОСНОВЫ СТРОИТЕЛЬНОГО ЧЕРЧЕНИЯ</w:t>
      </w:r>
      <w:r w:rsidRPr="000E0764">
        <w:rPr>
          <w:rFonts w:eastAsia="Segoe UI"/>
          <w:u w:val="single"/>
          <w:lang w:val="ru-RU"/>
        </w:rPr>
        <w:t>»</w:t>
      </w:r>
    </w:p>
    <w:p w14:paraId="26F0180E" w14:textId="77777777" w:rsidR="00257E43" w:rsidRPr="00021F3A" w:rsidRDefault="00257E43" w:rsidP="00257E43">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3D7A335" w14:textId="77777777" w:rsidR="00257E43" w:rsidRPr="00021F3A" w:rsidRDefault="00257E43" w:rsidP="00257E43">
      <w:pPr>
        <w:pStyle w:val="1d"/>
        <w:rPr>
          <w:lang w:val="ru-RU"/>
        </w:rPr>
      </w:pPr>
    </w:p>
    <w:p w14:paraId="629D0517" w14:textId="77777777" w:rsidR="00257E43" w:rsidRPr="00EA6E1D" w:rsidRDefault="00257E43" w:rsidP="00257E4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08BA86E" w14:textId="4BCAC510" w:rsidR="006C3224" w:rsidRPr="00576A1E" w:rsidRDefault="00257E43" w:rsidP="006C3224">
      <w:pPr>
        <w:suppressAutoHyphens/>
        <w:spacing w:line="276" w:lineRule="auto"/>
        <w:ind w:firstLine="709"/>
        <w:jc w:val="both"/>
        <w:rPr>
          <w:rFonts w:ascii="Times New Roman" w:eastAsia="Times New Roman" w:hAnsi="Times New Roman" w:cs="Times New Roman"/>
          <w:sz w:val="24"/>
          <w:szCs w:val="24"/>
          <w:lang w:eastAsia="ru-RU"/>
        </w:rPr>
      </w:pPr>
      <w:r w:rsidRPr="00576A1E">
        <w:rPr>
          <w:rFonts w:ascii="Times New Roman" w:eastAsia="Times New Roman" w:hAnsi="Times New Roman" w:cs="Times New Roman"/>
          <w:sz w:val="24"/>
          <w:szCs w:val="24"/>
          <w:lang w:eastAsia="ru-RU"/>
        </w:rPr>
        <w:t xml:space="preserve">Цель дисциплины </w:t>
      </w:r>
      <w:r w:rsidRPr="00576A1E">
        <w:rPr>
          <w:rFonts w:ascii="Times New Roman" w:hAnsi="Times New Roman"/>
          <w:sz w:val="24"/>
          <w:szCs w:val="24"/>
        </w:rPr>
        <w:t>«Основы строительного черчения»</w:t>
      </w:r>
      <w:r w:rsidRPr="00576A1E">
        <w:rPr>
          <w:rFonts w:ascii="Times New Roman" w:eastAsia="Times New Roman" w:hAnsi="Times New Roman" w:cs="Times New Roman"/>
          <w:sz w:val="24"/>
          <w:szCs w:val="24"/>
          <w:lang w:eastAsia="ru-RU"/>
        </w:rPr>
        <w:t xml:space="preserve">: </w:t>
      </w:r>
      <w:r w:rsidR="006C3224" w:rsidRPr="00576A1E">
        <w:rPr>
          <w:rFonts w:ascii="Times New Roman" w:eastAsia="Times New Roman" w:hAnsi="Times New Roman" w:cs="Times New Roman"/>
          <w:sz w:val="24"/>
          <w:szCs w:val="24"/>
          <w:lang w:eastAsia="ru-RU"/>
        </w:rPr>
        <w:t>формирование у обучающихся опыта в выполнении и чтении чертежей; правильном выражении технической мысли с помощью чертежа и эскиза; применении условностей и упрощений на рабочих чертежах; выполнении и чтении технологических схем.</w:t>
      </w:r>
    </w:p>
    <w:p w14:paraId="4A958E2E" w14:textId="36095EEE" w:rsidR="00257E43" w:rsidRPr="00576A1E" w:rsidRDefault="00257E43" w:rsidP="006C3224">
      <w:pPr>
        <w:suppressAutoHyphens/>
        <w:spacing w:line="276" w:lineRule="auto"/>
        <w:ind w:firstLine="709"/>
        <w:jc w:val="both"/>
        <w:rPr>
          <w:rFonts w:ascii="Times New Roman" w:hAnsi="Times New Roman" w:cs="Times New Roman"/>
          <w:iCs/>
          <w:sz w:val="24"/>
          <w:szCs w:val="24"/>
        </w:rPr>
      </w:pPr>
      <w:r w:rsidRPr="00576A1E">
        <w:rPr>
          <w:rFonts w:ascii="Times New Roman" w:hAnsi="Times New Roman" w:cs="Times New Roman"/>
          <w:sz w:val="24"/>
          <w:szCs w:val="24"/>
        </w:rPr>
        <w:t>Дисциплина «</w:t>
      </w:r>
      <w:r w:rsidRPr="00576A1E">
        <w:rPr>
          <w:rFonts w:ascii="Times New Roman" w:hAnsi="Times New Roman"/>
          <w:sz w:val="24"/>
          <w:szCs w:val="24"/>
        </w:rPr>
        <w:t>Основы строительного черчения</w:t>
      </w:r>
      <w:r w:rsidRPr="00576A1E">
        <w:rPr>
          <w:rFonts w:ascii="Times New Roman" w:hAnsi="Times New Roman" w:cs="Times New Roman"/>
          <w:sz w:val="24"/>
          <w:szCs w:val="24"/>
        </w:rPr>
        <w:t xml:space="preserve">» включена в </w:t>
      </w:r>
      <w:r w:rsidRPr="00576A1E">
        <w:rPr>
          <w:rFonts w:ascii="Times New Roman" w:hAnsi="Times New Roman" w:cs="Times New Roman"/>
          <w:iCs/>
          <w:sz w:val="24"/>
          <w:szCs w:val="24"/>
        </w:rPr>
        <w:t>обязательную часть общепрофессионального цикла образовательной программы.</w:t>
      </w:r>
    </w:p>
    <w:p w14:paraId="667C530D" w14:textId="77777777" w:rsidR="00257E43" w:rsidRDefault="00257E43" w:rsidP="00257E43">
      <w:pPr>
        <w:suppressAutoHyphens/>
        <w:spacing w:line="276" w:lineRule="auto"/>
        <w:ind w:firstLine="709"/>
        <w:jc w:val="both"/>
        <w:rPr>
          <w:rFonts w:ascii="Times New Roman" w:hAnsi="Times New Roman" w:cs="Times New Roman"/>
          <w:sz w:val="24"/>
          <w:szCs w:val="24"/>
        </w:rPr>
      </w:pPr>
    </w:p>
    <w:p w14:paraId="4A8AF97B" w14:textId="77777777" w:rsidR="00257E43" w:rsidRPr="00EA6E1D" w:rsidRDefault="00257E43" w:rsidP="00257E4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091C2C4" w14:textId="77777777" w:rsidR="00257E43" w:rsidRDefault="00257E43" w:rsidP="00257E4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2E9C64E" w14:textId="77777777" w:rsidR="00257E43" w:rsidRDefault="00257E43" w:rsidP="00257E4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1"/>
        <w:gridCol w:w="3995"/>
        <w:gridCol w:w="3382"/>
      </w:tblGrid>
      <w:tr w:rsidR="00257E43" w:rsidRPr="00257E43" w14:paraId="76FEC18F" w14:textId="77777777" w:rsidTr="00582973">
        <w:trPr>
          <w:trHeight w:val="585"/>
        </w:trPr>
        <w:tc>
          <w:tcPr>
            <w:tcW w:w="2301" w:type="dxa"/>
            <w:hideMark/>
          </w:tcPr>
          <w:p w14:paraId="4D69A9A6" w14:textId="21D59C1E" w:rsidR="00257E43" w:rsidRPr="00257E43" w:rsidRDefault="00257E43" w:rsidP="00582973">
            <w:pPr>
              <w:suppressAutoHyphens/>
              <w:jc w:val="center"/>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lang w:eastAsia="ru-RU"/>
              </w:rPr>
              <w:t xml:space="preserve">Код </w:t>
            </w:r>
            <w:r>
              <w:rPr>
                <w:rFonts w:ascii="Times New Roman" w:eastAsia="Times New Roman" w:hAnsi="Times New Roman" w:cs="Times New Roman"/>
                <w:sz w:val="24"/>
                <w:szCs w:val="24"/>
                <w:lang w:eastAsia="ru-RU"/>
              </w:rPr>
              <w:t>О</w:t>
            </w:r>
            <w:r w:rsidRPr="00257E43">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П</w:t>
            </w:r>
            <w:r w:rsidRPr="00257E43">
              <w:rPr>
                <w:rFonts w:ascii="Times New Roman" w:eastAsia="Times New Roman" w:hAnsi="Times New Roman" w:cs="Times New Roman"/>
                <w:sz w:val="24"/>
                <w:szCs w:val="24"/>
                <w:lang w:eastAsia="ru-RU"/>
              </w:rPr>
              <w:t>К</w:t>
            </w:r>
          </w:p>
        </w:tc>
        <w:tc>
          <w:tcPr>
            <w:tcW w:w="3995" w:type="dxa"/>
            <w:hideMark/>
          </w:tcPr>
          <w:p w14:paraId="699E3552" w14:textId="5AAA7C94" w:rsidR="00257E43" w:rsidRPr="00257E43" w:rsidRDefault="00257E43" w:rsidP="00582973">
            <w:pPr>
              <w:suppressAutoHyphens/>
              <w:jc w:val="center"/>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lang w:eastAsia="ru-RU"/>
              </w:rPr>
              <w:t>Уме</w:t>
            </w:r>
            <w:r>
              <w:rPr>
                <w:rFonts w:ascii="Times New Roman" w:eastAsia="Times New Roman" w:hAnsi="Times New Roman" w:cs="Times New Roman"/>
                <w:sz w:val="24"/>
                <w:szCs w:val="24"/>
                <w:lang w:eastAsia="ru-RU"/>
              </w:rPr>
              <w:t>ть</w:t>
            </w:r>
          </w:p>
        </w:tc>
        <w:tc>
          <w:tcPr>
            <w:tcW w:w="3382" w:type="dxa"/>
            <w:hideMark/>
          </w:tcPr>
          <w:p w14:paraId="757079D4" w14:textId="7A90B1F8" w:rsidR="00257E43" w:rsidRPr="00257E43" w:rsidRDefault="00257E43" w:rsidP="00582973">
            <w:pPr>
              <w:suppressAutoHyphens/>
              <w:jc w:val="center"/>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lang w:eastAsia="ru-RU"/>
              </w:rPr>
              <w:t>Зна</w:t>
            </w:r>
            <w:r>
              <w:rPr>
                <w:rFonts w:ascii="Times New Roman" w:eastAsia="Times New Roman" w:hAnsi="Times New Roman" w:cs="Times New Roman"/>
                <w:sz w:val="24"/>
                <w:szCs w:val="24"/>
                <w:lang w:eastAsia="ru-RU"/>
              </w:rPr>
              <w:t>ть</w:t>
            </w:r>
          </w:p>
        </w:tc>
      </w:tr>
      <w:tr w:rsidR="00257E43" w:rsidRPr="00257E43" w14:paraId="6C8A40E5" w14:textId="77777777" w:rsidTr="00582973">
        <w:trPr>
          <w:trHeight w:val="191"/>
        </w:trPr>
        <w:tc>
          <w:tcPr>
            <w:tcW w:w="2301" w:type="dxa"/>
          </w:tcPr>
          <w:p w14:paraId="4DAA32B3" w14:textId="34D84F05" w:rsidR="00257E43" w:rsidRPr="00257E43" w:rsidRDefault="00257E43" w:rsidP="00582973">
            <w:pPr>
              <w:suppressAutoHyphens/>
              <w:jc w:val="center"/>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lang w:eastAsia="ru-RU"/>
              </w:rPr>
              <w:t>ОК 01</w:t>
            </w:r>
            <w:r w:rsidR="00582973">
              <w:rPr>
                <w:rFonts w:ascii="Times New Roman" w:eastAsia="Times New Roman" w:hAnsi="Times New Roman" w:cs="Times New Roman"/>
                <w:sz w:val="24"/>
                <w:szCs w:val="24"/>
                <w:lang w:eastAsia="ru-RU"/>
              </w:rPr>
              <w:t xml:space="preserve">, </w:t>
            </w:r>
            <w:r w:rsidRPr="00257E43">
              <w:rPr>
                <w:rFonts w:ascii="Times New Roman" w:eastAsia="Times New Roman" w:hAnsi="Times New Roman" w:cs="Times New Roman"/>
                <w:sz w:val="24"/>
                <w:szCs w:val="24"/>
                <w:lang w:eastAsia="ru-RU"/>
              </w:rPr>
              <w:t>ОК 02</w:t>
            </w:r>
            <w:r w:rsidR="00582973">
              <w:rPr>
                <w:rFonts w:ascii="Times New Roman" w:eastAsia="Times New Roman" w:hAnsi="Times New Roman" w:cs="Times New Roman"/>
                <w:sz w:val="24"/>
                <w:szCs w:val="24"/>
                <w:lang w:eastAsia="ru-RU"/>
              </w:rPr>
              <w:t xml:space="preserve">, </w:t>
            </w:r>
            <w:r w:rsidRPr="00257E43">
              <w:rPr>
                <w:rFonts w:ascii="Times New Roman" w:eastAsia="Times New Roman" w:hAnsi="Times New Roman" w:cs="Times New Roman"/>
                <w:sz w:val="24"/>
                <w:szCs w:val="24"/>
                <w:lang w:eastAsia="ru-RU"/>
              </w:rPr>
              <w:t>ОК 03</w:t>
            </w:r>
            <w:r w:rsidR="00582973">
              <w:rPr>
                <w:rFonts w:ascii="Times New Roman" w:eastAsia="Times New Roman" w:hAnsi="Times New Roman" w:cs="Times New Roman"/>
                <w:sz w:val="24"/>
                <w:szCs w:val="24"/>
                <w:lang w:eastAsia="ru-RU"/>
              </w:rPr>
              <w:t xml:space="preserve">, </w:t>
            </w:r>
            <w:r w:rsidRPr="00257E43">
              <w:rPr>
                <w:rFonts w:ascii="Times New Roman" w:eastAsia="Times New Roman" w:hAnsi="Times New Roman" w:cs="Times New Roman"/>
                <w:sz w:val="24"/>
                <w:szCs w:val="24"/>
                <w:lang w:eastAsia="ru-RU"/>
              </w:rPr>
              <w:t>ОК 04</w:t>
            </w:r>
            <w:r w:rsidR="00582973">
              <w:rPr>
                <w:rFonts w:ascii="Times New Roman" w:eastAsia="Times New Roman" w:hAnsi="Times New Roman" w:cs="Times New Roman"/>
                <w:sz w:val="24"/>
                <w:szCs w:val="24"/>
                <w:lang w:eastAsia="ru-RU"/>
              </w:rPr>
              <w:t xml:space="preserve">, </w:t>
            </w:r>
            <w:r w:rsidRPr="00257E43">
              <w:rPr>
                <w:rFonts w:ascii="Times New Roman" w:eastAsia="Times New Roman" w:hAnsi="Times New Roman" w:cs="Times New Roman"/>
                <w:sz w:val="24"/>
                <w:szCs w:val="24"/>
                <w:lang w:eastAsia="ru-RU"/>
              </w:rPr>
              <w:t>ОК 05</w:t>
            </w:r>
            <w:r w:rsidR="00582973">
              <w:rPr>
                <w:rFonts w:ascii="Times New Roman" w:eastAsia="Times New Roman" w:hAnsi="Times New Roman" w:cs="Times New Roman"/>
                <w:sz w:val="24"/>
                <w:szCs w:val="24"/>
                <w:lang w:eastAsia="ru-RU"/>
              </w:rPr>
              <w:t xml:space="preserve">, </w:t>
            </w:r>
            <w:r w:rsidRPr="00257E43">
              <w:rPr>
                <w:rFonts w:ascii="Times New Roman" w:eastAsia="Times New Roman" w:hAnsi="Times New Roman" w:cs="Times New Roman"/>
                <w:sz w:val="24"/>
                <w:szCs w:val="24"/>
                <w:lang w:eastAsia="ru-RU"/>
              </w:rPr>
              <w:t>ОК 06</w:t>
            </w:r>
            <w:r w:rsidR="00582973">
              <w:rPr>
                <w:rFonts w:ascii="Times New Roman" w:eastAsia="Times New Roman" w:hAnsi="Times New Roman" w:cs="Times New Roman"/>
                <w:sz w:val="24"/>
                <w:szCs w:val="24"/>
                <w:lang w:eastAsia="ru-RU"/>
              </w:rPr>
              <w:t xml:space="preserve">, </w:t>
            </w:r>
            <w:r w:rsidRPr="00257E43">
              <w:rPr>
                <w:rFonts w:ascii="Times New Roman" w:eastAsia="Times New Roman" w:hAnsi="Times New Roman" w:cs="Times New Roman"/>
                <w:sz w:val="24"/>
                <w:szCs w:val="24"/>
                <w:lang w:eastAsia="ru-RU"/>
              </w:rPr>
              <w:t>ОК 07</w:t>
            </w:r>
            <w:r w:rsidR="00582973">
              <w:rPr>
                <w:rFonts w:ascii="Times New Roman" w:eastAsia="Times New Roman" w:hAnsi="Times New Roman" w:cs="Times New Roman"/>
                <w:sz w:val="24"/>
                <w:szCs w:val="24"/>
                <w:lang w:eastAsia="ru-RU"/>
              </w:rPr>
              <w:t xml:space="preserve">, </w:t>
            </w:r>
            <w:r w:rsidRPr="00257E43">
              <w:rPr>
                <w:rFonts w:ascii="Times New Roman" w:eastAsia="Times New Roman" w:hAnsi="Times New Roman" w:cs="Times New Roman"/>
                <w:sz w:val="24"/>
                <w:szCs w:val="24"/>
                <w:lang w:eastAsia="ru-RU"/>
              </w:rPr>
              <w:t>ОК 09</w:t>
            </w:r>
            <w:r w:rsidR="00582973">
              <w:rPr>
                <w:rFonts w:ascii="Times New Roman" w:eastAsia="Times New Roman" w:hAnsi="Times New Roman" w:cs="Times New Roman"/>
                <w:sz w:val="24"/>
                <w:szCs w:val="24"/>
                <w:lang w:eastAsia="ru-RU"/>
              </w:rPr>
              <w:t xml:space="preserve">, </w:t>
            </w:r>
            <w:r w:rsidRPr="00257E43">
              <w:rPr>
                <w:rFonts w:ascii="Times New Roman" w:eastAsia="Times New Roman" w:hAnsi="Times New Roman" w:cs="Times New Roman"/>
                <w:sz w:val="24"/>
                <w:szCs w:val="24"/>
                <w:lang w:eastAsia="ru-RU"/>
              </w:rPr>
              <w:t>ПК Х.1, ПК Х.2,</w:t>
            </w:r>
            <w:r w:rsidR="00582973">
              <w:rPr>
                <w:rFonts w:ascii="Times New Roman" w:eastAsia="Times New Roman" w:hAnsi="Times New Roman" w:cs="Times New Roman"/>
                <w:sz w:val="24"/>
                <w:szCs w:val="24"/>
                <w:lang w:eastAsia="ru-RU"/>
              </w:rPr>
              <w:t xml:space="preserve"> </w:t>
            </w:r>
            <w:r w:rsidR="00582973">
              <w:rPr>
                <w:rFonts w:ascii="Times New Roman" w:eastAsia="Times New Roman" w:hAnsi="Times New Roman" w:cs="Times New Roman"/>
                <w:sz w:val="24"/>
                <w:szCs w:val="24"/>
                <w:lang w:eastAsia="ru-RU"/>
              </w:rPr>
              <w:br/>
            </w:r>
            <w:r w:rsidRPr="00257E43">
              <w:rPr>
                <w:rFonts w:ascii="Times New Roman" w:eastAsia="Times New Roman" w:hAnsi="Times New Roman" w:cs="Times New Roman"/>
                <w:sz w:val="24"/>
                <w:szCs w:val="24"/>
                <w:lang w:eastAsia="ru-RU"/>
              </w:rPr>
              <w:t>ПК Х.3, ПК Х.4</w:t>
            </w:r>
          </w:p>
        </w:tc>
        <w:tc>
          <w:tcPr>
            <w:tcW w:w="3995" w:type="dxa"/>
          </w:tcPr>
          <w:p w14:paraId="1567DB97" w14:textId="77777777" w:rsidR="00257E43" w:rsidRPr="00257E43" w:rsidRDefault="00257E43" w:rsidP="00582973">
            <w:pPr>
              <w:widowControl w:val="0"/>
              <w:autoSpaceDE w:val="0"/>
              <w:autoSpaceDN w:val="0"/>
              <w:adjustRightInd w:val="0"/>
              <w:spacing w:line="276" w:lineRule="auto"/>
              <w:rPr>
                <w:rFonts w:ascii="Times New Roman" w:eastAsia="Times New Roman" w:hAnsi="Times New Roman" w:cs="Times New Roman"/>
                <w:sz w:val="24"/>
                <w:szCs w:val="24"/>
                <w:shd w:val="clear" w:color="auto" w:fill="FFFFFF"/>
                <w:lang w:eastAsia="ru-RU"/>
              </w:rPr>
            </w:pPr>
            <w:r w:rsidRPr="00257E43">
              <w:rPr>
                <w:rFonts w:ascii="Times New Roman" w:eastAsia="Times New Roman" w:hAnsi="Times New Roman" w:cs="Times New Roman"/>
                <w:sz w:val="24"/>
                <w:szCs w:val="24"/>
                <w:shd w:val="clear" w:color="auto" w:fill="FFFFFF"/>
                <w:lang w:eastAsia="ru-RU"/>
              </w:rPr>
              <w:t>читать рабочие чертежи, инструкции, регламенты, техническую документацию;</w:t>
            </w:r>
          </w:p>
          <w:p w14:paraId="4C5FEC2C" w14:textId="77777777" w:rsidR="00257E43" w:rsidRPr="00257E43" w:rsidRDefault="00257E43" w:rsidP="00582973">
            <w:pPr>
              <w:widowControl w:val="0"/>
              <w:autoSpaceDE w:val="0"/>
              <w:autoSpaceDN w:val="0"/>
              <w:adjustRightInd w:val="0"/>
              <w:spacing w:line="276" w:lineRule="auto"/>
              <w:rPr>
                <w:rFonts w:ascii="Times New Roman" w:eastAsia="Times New Roman" w:hAnsi="Times New Roman" w:cs="Times New Roman"/>
                <w:sz w:val="24"/>
                <w:szCs w:val="24"/>
                <w:lang w:eastAsia="ru-RU"/>
              </w:rPr>
            </w:pPr>
            <w:r w:rsidRPr="00257E43">
              <w:rPr>
                <w:rFonts w:ascii="Times New Roman" w:eastAsia="Times New Roman" w:hAnsi="Times New Roman" w:cs="Times New Roman"/>
                <w:sz w:val="24"/>
                <w:szCs w:val="24"/>
                <w:shd w:val="clear" w:color="auto" w:fill="FFFFFF"/>
                <w:lang w:eastAsia="ru-RU"/>
              </w:rPr>
              <w:t xml:space="preserve">-читать рабочие чертежи; </w:t>
            </w:r>
          </w:p>
        </w:tc>
        <w:tc>
          <w:tcPr>
            <w:tcW w:w="3382" w:type="dxa"/>
          </w:tcPr>
          <w:p w14:paraId="15AEC362" w14:textId="76C696A5" w:rsidR="00257E43" w:rsidRPr="00582973" w:rsidRDefault="00257E43" w:rsidP="00582973">
            <w:pPr>
              <w:suppressAutoHyphens/>
              <w:rPr>
                <w:rFonts w:ascii="Times New Roman" w:eastAsia="Times New Roman" w:hAnsi="Times New Roman" w:cs="Times New Roman"/>
                <w:iCs/>
                <w:sz w:val="24"/>
                <w:szCs w:val="24"/>
                <w:lang w:eastAsia="ru-RU"/>
              </w:rPr>
            </w:pPr>
            <w:r w:rsidRPr="00257E43">
              <w:rPr>
                <w:rFonts w:ascii="Times New Roman" w:eastAsia="Times New Roman" w:hAnsi="Times New Roman" w:cs="Times New Roman"/>
                <w:sz w:val="24"/>
                <w:szCs w:val="24"/>
                <w:shd w:val="clear" w:color="auto" w:fill="FFFFFF"/>
                <w:lang w:eastAsia="ru-RU"/>
              </w:rPr>
              <w:t>правила чтения рабочих чертежей</w:t>
            </w:r>
          </w:p>
        </w:tc>
      </w:tr>
    </w:tbl>
    <w:p w14:paraId="1D25C591" w14:textId="56D87D4F" w:rsidR="00257E43" w:rsidRDefault="00257E43" w:rsidP="00257E43">
      <w:pPr>
        <w:rPr>
          <w:rFonts w:ascii="Times New Roman" w:eastAsia="Segoe UI" w:hAnsi="Times New Roman" w:cs="Times New Roman"/>
          <w:b/>
          <w:bCs/>
          <w:caps/>
          <w:kern w:val="32"/>
          <w:sz w:val="24"/>
          <w:szCs w:val="24"/>
          <w:lang w:val="x-none" w:eastAsia="x-none"/>
        </w:rPr>
      </w:pPr>
    </w:p>
    <w:p w14:paraId="4A4C10C6" w14:textId="77777777" w:rsidR="008F012A" w:rsidRDefault="008F012A" w:rsidP="00257E43">
      <w:pPr>
        <w:rPr>
          <w:rFonts w:ascii="Times New Roman" w:eastAsia="Segoe UI" w:hAnsi="Times New Roman" w:cs="Times New Roman"/>
          <w:b/>
          <w:bCs/>
          <w:caps/>
          <w:kern w:val="32"/>
          <w:sz w:val="24"/>
          <w:szCs w:val="24"/>
          <w:lang w:val="x-none" w:eastAsia="x-none"/>
        </w:rPr>
      </w:pPr>
    </w:p>
    <w:p w14:paraId="4D190811" w14:textId="77777777" w:rsidR="00257E43" w:rsidRPr="00B115E3" w:rsidRDefault="00257E43" w:rsidP="00257E4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4575D73" w14:textId="77777777" w:rsidR="00257E43" w:rsidRPr="00E11160" w:rsidRDefault="00257E43" w:rsidP="00257E4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257E43" w:rsidRPr="00DB7B6A" w14:paraId="13EBE9FB" w14:textId="77777777" w:rsidTr="00582973">
        <w:trPr>
          <w:trHeight w:val="23"/>
        </w:trPr>
        <w:tc>
          <w:tcPr>
            <w:tcW w:w="2497" w:type="pct"/>
            <w:vAlign w:val="center"/>
          </w:tcPr>
          <w:p w14:paraId="36A8E67C" w14:textId="77777777" w:rsidR="00257E43" w:rsidRPr="00F70F81" w:rsidRDefault="00257E43" w:rsidP="004820B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3" w:type="pct"/>
            <w:vAlign w:val="center"/>
          </w:tcPr>
          <w:p w14:paraId="089EF77F" w14:textId="77777777" w:rsidR="00257E43" w:rsidRPr="00F70F81" w:rsidRDefault="00257E43" w:rsidP="004820B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0" w:type="pct"/>
          </w:tcPr>
          <w:p w14:paraId="55896B72" w14:textId="77777777" w:rsidR="00257E43" w:rsidRPr="00F70F81" w:rsidRDefault="00257E43" w:rsidP="004820B7">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257E43" w:rsidRPr="00DB7B6A" w14:paraId="58EB1F4B" w14:textId="77777777" w:rsidTr="00582973">
        <w:trPr>
          <w:trHeight w:val="23"/>
        </w:trPr>
        <w:tc>
          <w:tcPr>
            <w:tcW w:w="2497" w:type="pct"/>
            <w:vAlign w:val="center"/>
          </w:tcPr>
          <w:p w14:paraId="5C7BF56F" w14:textId="77777777" w:rsidR="00257E43" w:rsidRPr="00F70F81" w:rsidRDefault="00257E43"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3" w:type="pct"/>
            <w:vAlign w:val="center"/>
          </w:tcPr>
          <w:p w14:paraId="1A838675" w14:textId="29199E7C" w:rsidR="00257E43" w:rsidRPr="00811D2D" w:rsidRDefault="00257E43" w:rsidP="004820B7">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290" w:type="pct"/>
            <w:vAlign w:val="center"/>
          </w:tcPr>
          <w:p w14:paraId="42C9F5E5" w14:textId="7B8FA136" w:rsidR="00257E43" w:rsidRPr="00811D2D" w:rsidRDefault="00257E43" w:rsidP="004820B7">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257E43" w:rsidRPr="00DB7B6A" w14:paraId="353B7480" w14:textId="77777777" w:rsidTr="00582973">
        <w:trPr>
          <w:trHeight w:val="23"/>
        </w:trPr>
        <w:tc>
          <w:tcPr>
            <w:tcW w:w="2497" w:type="pct"/>
            <w:vAlign w:val="center"/>
          </w:tcPr>
          <w:p w14:paraId="4F1C5690" w14:textId="77777777" w:rsidR="00257E43" w:rsidRPr="00F70F81" w:rsidRDefault="00257E43"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213" w:type="pct"/>
            <w:vAlign w:val="center"/>
          </w:tcPr>
          <w:p w14:paraId="0D31B5BF" w14:textId="77777777" w:rsidR="00257E43" w:rsidRPr="00F70F81" w:rsidRDefault="00257E43" w:rsidP="004820B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47161549" w14:textId="77777777" w:rsidR="00257E43" w:rsidRPr="00F70F81" w:rsidRDefault="00257E43" w:rsidP="004820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57E43" w:rsidRPr="00DB7B6A" w14:paraId="602F9BF9" w14:textId="77777777" w:rsidTr="00582973">
        <w:trPr>
          <w:trHeight w:val="23"/>
        </w:trPr>
        <w:tc>
          <w:tcPr>
            <w:tcW w:w="2497" w:type="pct"/>
            <w:vAlign w:val="center"/>
          </w:tcPr>
          <w:p w14:paraId="44F12A51" w14:textId="77777777" w:rsidR="00257E43" w:rsidRPr="00F70F81" w:rsidRDefault="00257E43"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3" w:type="pct"/>
            <w:vAlign w:val="center"/>
          </w:tcPr>
          <w:p w14:paraId="72F13AC4" w14:textId="77777777" w:rsidR="00257E43" w:rsidRPr="00F70F81" w:rsidRDefault="00257E43" w:rsidP="004820B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0" w:type="pct"/>
            <w:vAlign w:val="center"/>
          </w:tcPr>
          <w:p w14:paraId="2B686D23" w14:textId="77777777" w:rsidR="00257E43" w:rsidRPr="00F70F81" w:rsidRDefault="00257E43" w:rsidP="004820B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57E43" w:rsidRPr="00DB7B6A" w14:paraId="2B821B5C" w14:textId="77777777" w:rsidTr="00582973">
        <w:trPr>
          <w:trHeight w:val="23"/>
        </w:trPr>
        <w:tc>
          <w:tcPr>
            <w:tcW w:w="2497" w:type="pct"/>
            <w:vAlign w:val="center"/>
          </w:tcPr>
          <w:p w14:paraId="1D7F8B82" w14:textId="77777777" w:rsidR="00257E43" w:rsidRPr="00F70F81" w:rsidRDefault="00257E43"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3" w:type="pct"/>
            <w:vAlign w:val="center"/>
          </w:tcPr>
          <w:p w14:paraId="4117AADB" w14:textId="77777777" w:rsidR="00257E43" w:rsidRPr="00F70F81" w:rsidRDefault="00257E43" w:rsidP="004820B7">
            <w:pPr>
              <w:jc w:val="center"/>
              <w:rPr>
                <w:rFonts w:ascii="Times New Roman" w:hAnsi="Times New Roman" w:cs="Times New Roman"/>
                <w:bCs/>
                <w:sz w:val="24"/>
                <w:szCs w:val="24"/>
              </w:rPr>
            </w:pPr>
          </w:p>
        </w:tc>
        <w:tc>
          <w:tcPr>
            <w:tcW w:w="1290" w:type="pct"/>
            <w:vAlign w:val="center"/>
          </w:tcPr>
          <w:p w14:paraId="440268FA" w14:textId="77777777" w:rsidR="00257E43" w:rsidRPr="00F70F81" w:rsidRDefault="00257E43" w:rsidP="004820B7">
            <w:pPr>
              <w:jc w:val="center"/>
              <w:rPr>
                <w:rFonts w:ascii="Times New Roman" w:hAnsi="Times New Roman" w:cs="Times New Roman"/>
                <w:bCs/>
                <w:sz w:val="24"/>
                <w:szCs w:val="24"/>
              </w:rPr>
            </w:pPr>
          </w:p>
        </w:tc>
      </w:tr>
      <w:tr w:rsidR="00257E43" w:rsidRPr="00257255" w14:paraId="2DB4B8F5" w14:textId="77777777" w:rsidTr="00582973">
        <w:trPr>
          <w:trHeight w:val="23"/>
        </w:trPr>
        <w:tc>
          <w:tcPr>
            <w:tcW w:w="2497" w:type="pct"/>
            <w:vAlign w:val="center"/>
          </w:tcPr>
          <w:p w14:paraId="39605869" w14:textId="77777777" w:rsidR="00257E43" w:rsidRPr="00F70F81" w:rsidRDefault="00257E43"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3" w:type="pct"/>
            <w:vAlign w:val="center"/>
          </w:tcPr>
          <w:p w14:paraId="402C92A1" w14:textId="2ED68F7A" w:rsidR="00257E43" w:rsidRPr="00811D2D" w:rsidRDefault="00257E43" w:rsidP="004820B7">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290" w:type="pct"/>
            <w:vAlign w:val="center"/>
          </w:tcPr>
          <w:p w14:paraId="09020634" w14:textId="0823D6AF" w:rsidR="00257E43" w:rsidRPr="00811D2D" w:rsidRDefault="00257E43" w:rsidP="004820B7">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09284E19" w14:textId="77777777" w:rsidR="00257E43" w:rsidRDefault="00257E43" w:rsidP="00257E43">
      <w:pPr>
        <w:rPr>
          <w:rFonts w:ascii="Times New Roman" w:hAnsi="Times New Roman" w:cs="Times New Roman"/>
          <w:iCs/>
          <w:sz w:val="24"/>
          <w:szCs w:val="24"/>
        </w:rPr>
      </w:pPr>
    </w:p>
    <w:p w14:paraId="067C2F6F" w14:textId="125FD64A" w:rsidR="00257E43" w:rsidRPr="006C3224" w:rsidRDefault="00257E43" w:rsidP="00582973">
      <w:pPr>
        <w:ind w:firstLine="709"/>
        <w:rPr>
          <w:rFonts w:ascii="Times New Roman" w:hAnsi="Times New Roman" w:cs="Times New Roman"/>
          <w:b/>
          <w:bCs/>
          <w:iCs/>
          <w:sz w:val="24"/>
          <w:szCs w:val="24"/>
        </w:rPr>
      </w:pPr>
      <w:r w:rsidRPr="00811D2D">
        <w:rPr>
          <w:rFonts w:ascii="Times New Roman" w:hAnsi="Times New Roman"/>
          <w:b/>
          <w:bCs/>
        </w:rPr>
        <w:t>2.2. Примерное содержание 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2"/>
        <w:gridCol w:w="7406"/>
      </w:tblGrid>
      <w:tr w:rsidR="00257E43" w:rsidRPr="00257E43" w14:paraId="77460B1A" w14:textId="77777777" w:rsidTr="00582973">
        <w:trPr>
          <w:trHeight w:val="20"/>
        </w:trPr>
        <w:tc>
          <w:tcPr>
            <w:tcW w:w="1154" w:type="pct"/>
            <w:vAlign w:val="center"/>
          </w:tcPr>
          <w:p w14:paraId="059D806E" w14:textId="77777777" w:rsidR="00257E43" w:rsidRPr="00257E43" w:rsidRDefault="00257E43" w:rsidP="00582973">
            <w:pPr>
              <w:suppressAutoHyphens/>
              <w:jc w:val="cente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Наименование разделов и тем</w:t>
            </w:r>
          </w:p>
        </w:tc>
        <w:tc>
          <w:tcPr>
            <w:tcW w:w="3846" w:type="pct"/>
            <w:vAlign w:val="center"/>
          </w:tcPr>
          <w:p w14:paraId="06549E35" w14:textId="77777777" w:rsidR="00257E43" w:rsidRPr="00257E43" w:rsidRDefault="00257E43" w:rsidP="00582973">
            <w:pPr>
              <w:suppressAutoHyphens/>
              <w:jc w:val="cente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257E43" w:rsidRPr="00257E43" w14:paraId="0F8EFA24" w14:textId="77777777" w:rsidTr="00582973">
        <w:trPr>
          <w:trHeight w:val="371"/>
        </w:trPr>
        <w:tc>
          <w:tcPr>
            <w:tcW w:w="1154" w:type="pct"/>
          </w:tcPr>
          <w:p w14:paraId="5524D8F5" w14:textId="77777777" w:rsidR="00257E43" w:rsidRPr="00257E43" w:rsidRDefault="00257E43" w:rsidP="00582973">
            <w:pPr>
              <w:jc w:val="center"/>
              <w:rPr>
                <w:rFonts w:ascii="Times New Roman" w:eastAsia="Times New Roman" w:hAnsi="Times New Roman" w:cs="Times New Roman"/>
                <w:b/>
                <w:bCs/>
                <w:iCs/>
                <w:lang w:eastAsia="ru-RU"/>
              </w:rPr>
            </w:pPr>
            <w:r w:rsidRPr="00257E43">
              <w:rPr>
                <w:rFonts w:ascii="Times New Roman" w:eastAsia="Times New Roman" w:hAnsi="Times New Roman" w:cs="Times New Roman"/>
                <w:b/>
                <w:bCs/>
                <w:iCs/>
                <w:lang w:eastAsia="ru-RU"/>
              </w:rPr>
              <w:t>1</w:t>
            </w:r>
          </w:p>
        </w:tc>
        <w:tc>
          <w:tcPr>
            <w:tcW w:w="3846" w:type="pct"/>
          </w:tcPr>
          <w:p w14:paraId="01A41A3B" w14:textId="77777777" w:rsidR="00257E43" w:rsidRPr="00257E43" w:rsidRDefault="00257E43" w:rsidP="00582973">
            <w:pPr>
              <w:jc w:val="center"/>
              <w:rPr>
                <w:rFonts w:ascii="Times New Roman" w:eastAsia="Times New Roman" w:hAnsi="Times New Roman" w:cs="Times New Roman"/>
                <w:b/>
                <w:bCs/>
                <w:iCs/>
                <w:lang w:eastAsia="ru-RU"/>
              </w:rPr>
            </w:pPr>
            <w:r w:rsidRPr="00257E43">
              <w:rPr>
                <w:rFonts w:ascii="Times New Roman" w:eastAsia="Times New Roman" w:hAnsi="Times New Roman" w:cs="Times New Roman"/>
                <w:b/>
                <w:bCs/>
                <w:iCs/>
                <w:lang w:eastAsia="ru-RU"/>
              </w:rPr>
              <w:t>2</w:t>
            </w:r>
          </w:p>
        </w:tc>
      </w:tr>
      <w:tr w:rsidR="00257E43" w:rsidRPr="00257E43" w14:paraId="6C7AE25C" w14:textId="77777777" w:rsidTr="00582973">
        <w:trPr>
          <w:trHeight w:val="371"/>
        </w:trPr>
        <w:tc>
          <w:tcPr>
            <w:tcW w:w="5000" w:type="pct"/>
            <w:gridSpan w:val="2"/>
          </w:tcPr>
          <w:p w14:paraId="7B1EED19" w14:textId="77777777" w:rsidR="00257E43" w:rsidRPr="00257E43" w:rsidRDefault="00257E43" w:rsidP="00582973">
            <w:pPr>
              <w:rPr>
                <w:rFonts w:ascii="Times New Roman" w:eastAsia="Times New Roman" w:hAnsi="Times New Roman" w:cs="Times New Roman"/>
                <w:b/>
                <w:bCs/>
                <w:iCs/>
                <w:lang w:eastAsia="ru-RU"/>
              </w:rPr>
            </w:pPr>
            <w:r w:rsidRPr="00257E43">
              <w:rPr>
                <w:rFonts w:ascii="Times New Roman" w:eastAsia="Times New Roman" w:hAnsi="Times New Roman" w:cs="Times New Roman"/>
                <w:b/>
                <w:bCs/>
                <w:lang w:eastAsia="ru-RU"/>
              </w:rPr>
              <w:t>Раздел 1. Правила оформление чертежей (4)</w:t>
            </w:r>
          </w:p>
        </w:tc>
      </w:tr>
      <w:tr w:rsidR="00257E43" w:rsidRPr="00257E43" w14:paraId="4F4238C0" w14:textId="77777777" w:rsidTr="00582973">
        <w:trPr>
          <w:trHeight w:val="77"/>
        </w:trPr>
        <w:tc>
          <w:tcPr>
            <w:tcW w:w="1154" w:type="pct"/>
            <w:vMerge w:val="restart"/>
          </w:tcPr>
          <w:p w14:paraId="414AD8D6"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 xml:space="preserve">Тема 1.1. </w:t>
            </w:r>
          </w:p>
          <w:p w14:paraId="4EB1FA91" w14:textId="1828FD79" w:rsidR="00257E43" w:rsidRPr="00582973" w:rsidRDefault="00257E43" w:rsidP="00582973">
            <w:pPr>
              <w:rPr>
                <w:rFonts w:ascii="Times New Roman" w:eastAsia="Times New Roman" w:hAnsi="Times New Roman" w:cs="Times New Roman"/>
                <w:b/>
                <w:lang w:eastAsia="ru-RU"/>
              </w:rPr>
            </w:pPr>
            <w:r w:rsidRPr="00257E43">
              <w:rPr>
                <w:rFonts w:ascii="Times New Roman" w:eastAsia="Times New Roman" w:hAnsi="Times New Roman" w:cs="Times New Roman"/>
                <w:b/>
                <w:lang w:eastAsia="ru-RU"/>
              </w:rPr>
              <w:lastRenderedPageBreak/>
              <w:t>Нормы,</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правила</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оформления чертежей</w:t>
            </w:r>
          </w:p>
        </w:tc>
        <w:tc>
          <w:tcPr>
            <w:tcW w:w="3846" w:type="pct"/>
          </w:tcPr>
          <w:p w14:paraId="1CE66F22"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lastRenderedPageBreak/>
              <w:t>Содержание учебного материала</w:t>
            </w:r>
          </w:p>
        </w:tc>
      </w:tr>
      <w:tr w:rsidR="00257E43" w:rsidRPr="00257E43" w14:paraId="70840063" w14:textId="77777777" w:rsidTr="00582973">
        <w:trPr>
          <w:trHeight w:val="1900"/>
        </w:trPr>
        <w:tc>
          <w:tcPr>
            <w:tcW w:w="1154" w:type="pct"/>
            <w:vMerge/>
          </w:tcPr>
          <w:p w14:paraId="3A880FF1" w14:textId="77777777" w:rsidR="00257E43" w:rsidRPr="00257E43" w:rsidRDefault="00257E43" w:rsidP="00582973">
            <w:pPr>
              <w:rPr>
                <w:rFonts w:ascii="Times New Roman" w:eastAsia="Times New Roman" w:hAnsi="Times New Roman" w:cs="Times New Roman"/>
                <w:b/>
                <w:bCs/>
                <w:lang w:eastAsia="ru-RU"/>
              </w:rPr>
            </w:pPr>
          </w:p>
        </w:tc>
        <w:tc>
          <w:tcPr>
            <w:tcW w:w="3846" w:type="pct"/>
            <w:tcBorders>
              <w:bottom w:val="single" w:sz="4" w:space="0" w:color="auto"/>
            </w:tcBorders>
          </w:tcPr>
          <w:p w14:paraId="10D86380"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 xml:space="preserve">1. Проектно-конструкторская документация. </w:t>
            </w:r>
          </w:p>
          <w:p w14:paraId="586DDBE6"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2.Оформление чертежей по государственным стандартам</w:t>
            </w:r>
          </w:p>
          <w:p w14:paraId="0999DB74"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3.Форматы, штампы, масштабы, основные надписи чертежей, линии чертежа, масштабы, шрифты.</w:t>
            </w:r>
          </w:p>
          <w:p w14:paraId="6E849CE5"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iCs/>
                <w:lang w:eastAsia="ru-RU"/>
              </w:rPr>
              <w:t>4.Правила нанесения размеров на чертежах (ГОСТ 2.307-2011), геометрических характеристик, условных графических обозначений.</w:t>
            </w:r>
          </w:p>
        </w:tc>
      </w:tr>
      <w:tr w:rsidR="00257E43" w:rsidRPr="00257E43" w14:paraId="2F2CE872" w14:textId="77777777" w:rsidTr="00582973">
        <w:trPr>
          <w:trHeight w:val="20"/>
        </w:trPr>
        <w:tc>
          <w:tcPr>
            <w:tcW w:w="1154" w:type="pct"/>
            <w:vMerge/>
          </w:tcPr>
          <w:p w14:paraId="130FD845"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61E87DBF" w14:textId="6F1D853C" w:rsidR="00257E43" w:rsidRPr="00257E43" w:rsidRDefault="006C3224" w:rsidP="00582973">
            <w:pPr>
              <w:jc w:val="both"/>
              <w:rPr>
                <w:rFonts w:ascii="Times New Roman" w:eastAsia="Times New Roman" w:hAnsi="Times New Roman" w:cs="Times New Roman"/>
                <w:b/>
                <w:lang w:eastAsia="ru-RU"/>
              </w:rPr>
            </w:pPr>
            <w:r w:rsidRPr="006C3224">
              <w:rPr>
                <w:rFonts w:ascii="Times New Roman" w:eastAsia="Times New Roman" w:hAnsi="Times New Roman" w:cs="Times New Roman"/>
                <w:b/>
                <w:bCs/>
                <w:lang w:eastAsia="ru-RU"/>
              </w:rPr>
              <w:t>В том числе практических и лабораторных занятий</w:t>
            </w:r>
          </w:p>
        </w:tc>
      </w:tr>
      <w:tr w:rsidR="00257E43" w:rsidRPr="00257E43" w14:paraId="1256F791" w14:textId="77777777" w:rsidTr="00582973">
        <w:trPr>
          <w:trHeight w:val="20"/>
        </w:trPr>
        <w:tc>
          <w:tcPr>
            <w:tcW w:w="1154" w:type="pct"/>
            <w:vMerge/>
          </w:tcPr>
          <w:p w14:paraId="68DE3202"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2F315357" w14:textId="77777777" w:rsidR="00257E43" w:rsidRPr="00257E43" w:rsidRDefault="00257E43" w:rsidP="00582973">
            <w:pPr>
              <w:jc w:val="both"/>
              <w:rPr>
                <w:rFonts w:ascii="Times New Roman" w:eastAsia="Times New Roman" w:hAnsi="Times New Roman" w:cs="Times New Roman"/>
                <w:b/>
                <w:lang w:eastAsia="ru-RU"/>
              </w:rPr>
            </w:pPr>
            <w:r w:rsidRPr="00257E43">
              <w:rPr>
                <w:rFonts w:ascii="Times New Roman" w:eastAsia="Times New Roman" w:hAnsi="Times New Roman" w:cs="Times New Roman"/>
                <w:lang w:eastAsia="ru-RU"/>
              </w:rPr>
              <w:t>Практическое занятие 1. Выполнение чертежа детали на листе</w:t>
            </w:r>
            <w:r w:rsidRPr="00257E43">
              <w:rPr>
                <w:rFonts w:ascii="Times New Roman" w:eastAsia="Times New Roman" w:hAnsi="Times New Roman" w:cs="Times New Roman"/>
                <w:iCs/>
                <w:lang w:eastAsia="ru-RU"/>
              </w:rPr>
              <w:br/>
            </w:r>
            <w:r w:rsidRPr="00257E43">
              <w:rPr>
                <w:rFonts w:ascii="Times New Roman" w:eastAsia="Times New Roman" w:hAnsi="Times New Roman" w:cs="Times New Roman"/>
                <w:lang w:eastAsia="ru-RU"/>
              </w:rPr>
              <w:t>формата А4 с нанесением размеров.</w:t>
            </w:r>
          </w:p>
        </w:tc>
      </w:tr>
      <w:tr w:rsidR="00257E43" w:rsidRPr="00257E43" w14:paraId="4F83B2C8" w14:textId="77777777" w:rsidTr="00582973">
        <w:trPr>
          <w:trHeight w:val="20"/>
        </w:trPr>
        <w:tc>
          <w:tcPr>
            <w:tcW w:w="1154" w:type="pct"/>
            <w:vMerge/>
          </w:tcPr>
          <w:p w14:paraId="2D6429AD"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24CF75E8" w14:textId="77777777" w:rsidR="006C3224" w:rsidRPr="006C3224"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самостоятельная работа обучающихся</w:t>
            </w:r>
          </w:p>
          <w:p w14:paraId="66E08CBA" w14:textId="45EB05A5" w:rsidR="00257E43" w:rsidRPr="00257E43"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E43" w:rsidRPr="00257E43" w14:paraId="4B9C8674" w14:textId="77777777" w:rsidTr="00582973">
        <w:trPr>
          <w:trHeight w:val="20"/>
        </w:trPr>
        <w:tc>
          <w:tcPr>
            <w:tcW w:w="5000" w:type="pct"/>
            <w:gridSpan w:val="2"/>
          </w:tcPr>
          <w:p w14:paraId="0A6E7C20" w14:textId="77777777" w:rsidR="00257E43" w:rsidRPr="00257E43" w:rsidRDefault="00257E43" w:rsidP="00582973">
            <w:pPr>
              <w:suppressAutoHyphens/>
              <w:jc w:val="both"/>
              <w:rPr>
                <w:rFonts w:ascii="Times New Roman" w:eastAsia="Times New Roman" w:hAnsi="Times New Roman" w:cs="Times New Roman"/>
                <w:b/>
                <w:iCs/>
                <w:lang w:eastAsia="ru-RU"/>
              </w:rPr>
            </w:pPr>
            <w:r w:rsidRPr="00257E43">
              <w:rPr>
                <w:rFonts w:ascii="Times New Roman" w:eastAsia="Times New Roman" w:hAnsi="Times New Roman" w:cs="Times New Roman"/>
                <w:b/>
                <w:iCs/>
                <w:lang w:eastAsia="ru-RU"/>
              </w:rPr>
              <w:t>Раздел 2. Геометрические построения на чертежах (6)</w:t>
            </w:r>
          </w:p>
        </w:tc>
      </w:tr>
      <w:tr w:rsidR="00257E43" w:rsidRPr="00257E43" w14:paraId="1C652C0D" w14:textId="77777777" w:rsidTr="00582973">
        <w:trPr>
          <w:trHeight w:val="20"/>
        </w:trPr>
        <w:tc>
          <w:tcPr>
            <w:tcW w:w="1154" w:type="pct"/>
            <w:vMerge w:val="restart"/>
          </w:tcPr>
          <w:p w14:paraId="4EDEFE23"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 xml:space="preserve">Тема 2.1. </w:t>
            </w:r>
          </w:p>
          <w:p w14:paraId="5BC85111"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Геометрические построения на чертежах</w:t>
            </w:r>
          </w:p>
        </w:tc>
        <w:tc>
          <w:tcPr>
            <w:tcW w:w="3846" w:type="pct"/>
          </w:tcPr>
          <w:p w14:paraId="2EDAD68A"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Содержание учебного материала</w:t>
            </w:r>
          </w:p>
        </w:tc>
      </w:tr>
      <w:tr w:rsidR="00257E43" w:rsidRPr="00257E43" w14:paraId="63143202" w14:textId="77777777" w:rsidTr="00582973">
        <w:trPr>
          <w:trHeight w:val="20"/>
        </w:trPr>
        <w:tc>
          <w:tcPr>
            <w:tcW w:w="1154" w:type="pct"/>
            <w:vMerge/>
          </w:tcPr>
          <w:p w14:paraId="70579FDF"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6C9D3435"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1.Основные инструменты и принадлежности для выполнения чертежей</w:t>
            </w:r>
          </w:p>
          <w:p w14:paraId="65E8BB61"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2.Изображения точек, прямых линий и кривых линий, плоских фигур и поверхностей с линиями их пересечения</w:t>
            </w:r>
          </w:p>
          <w:p w14:paraId="2C696842"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3.Построения пересечения прямых. Пропорциональность, деление отрезка, угла. Деление дуги. Прямолинейные характеристики дуги</w:t>
            </w:r>
          </w:p>
          <w:p w14:paraId="62D174A8"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4.Сопряжения прямых и кривых линий, комбинаторика сопряжений. Правильные, полуправильные, произвольные плоские фигуры</w:t>
            </w:r>
          </w:p>
          <w:p w14:paraId="18753237"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iCs/>
                <w:lang w:eastAsia="ru-RU"/>
              </w:rPr>
              <w:t>5.Циркульные и лекальные кривые. Соответствия в изображениях кривых и прямолинейных фигур</w:t>
            </w:r>
          </w:p>
        </w:tc>
      </w:tr>
      <w:tr w:rsidR="00257E43" w:rsidRPr="00257E43" w14:paraId="792E79EA" w14:textId="77777777" w:rsidTr="00582973">
        <w:trPr>
          <w:trHeight w:val="20"/>
        </w:trPr>
        <w:tc>
          <w:tcPr>
            <w:tcW w:w="1154" w:type="pct"/>
            <w:vMerge/>
          </w:tcPr>
          <w:p w14:paraId="18CF6240"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66F8FDD3" w14:textId="006AAD92" w:rsidR="00257E43" w:rsidRPr="00257E43"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практических и лабораторных занятий</w:t>
            </w:r>
          </w:p>
        </w:tc>
      </w:tr>
      <w:tr w:rsidR="00257E43" w:rsidRPr="00257E43" w14:paraId="6647B529" w14:textId="77777777" w:rsidTr="00582973">
        <w:trPr>
          <w:trHeight w:val="20"/>
        </w:trPr>
        <w:tc>
          <w:tcPr>
            <w:tcW w:w="1154" w:type="pct"/>
            <w:vMerge/>
          </w:tcPr>
          <w:p w14:paraId="0708064A"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59E5F729"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 xml:space="preserve">Практическое занятие 2 Выполнение чертежа плоской детали с применением геометрических построений. </w:t>
            </w:r>
          </w:p>
        </w:tc>
      </w:tr>
      <w:tr w:rsidR="00257E43" w:rsidRPr="00257E43" w14:paraId="1DCA43AD" w14:textId="77777777" w:rsidTr="00582973">
        <w:trPr>
          <w:trHeight w:val="20"/>
        </w:trPr>
        <w:tc>
          <w:tcPr>
            <w:tcW w:w="1154" w:type="pct"/>
            <w:vMerge/>
          </w:tcPr>
          <w:p w14:paraId="67FDDADB"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5C90268C" w14:textId="77777777" w:rsidR="006C3224" w:rsidRPr="006C3224"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самостоятельная работа обучающихся</w:t>
            </w:r>
          </w:p>
          <w:p w14:paraId="7B739FE6" w14:textId="2123AC84" w:rsidR="00257E43" w:rsidRPr="00257E43"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E43" w:rsidRPr="00257E43" w14:paraId="6A7CE1EC" w14:textId="77777777" w:rsidTr="00582973">
        <w:trPr>
          <w:trHeight w:val="20"/>
        </w:trPr>
        <w:tc>
          <w:tcPr>
            <w:tcW w:w="5000" w:type="pct"/>
            <w:gridSpan w:val="2"/>
          </w:tcPr>
          <w:p w14:paraId="739306E8"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Раздел 3. Основы построения видов, разрезов и сечений на чертежах (12)</w:t>
            </w:r>
          </w:p>
        </w:tc>
      </w:tr>
      <w:tr w:rsidR="00257E43" w:rsidRPr="00257E43" w14:paraId="0E5D6E38" w14:textId="77777777" w:rsidTr="00582973">
        <w:trPr>
          <w:trHeight w:val="20"/>
        </w:trPr>
        <w:tc>
          <w:tcPr>
            <w:tcW w:w="1154" w:type="pct"/>
            <w:vMerge w:val="restart"/>
          </w:tcPr>
          <w:p w14:paraId="53F40D73"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Тема 3.1.</w:t>
            </w:r>
          </w:p>
          <w:p w14:paraId="54B4D223" w14:textId="77777777" w:rsidR="00257E43" w:rsidRPr="00257E43" w:rsidRDefault="00257E43" w:rsidP="00582973">
            <w:pPr>
              <w:rPr>
                <w:rFonts w:ascii="Times New Roman" w:eastAsia="Times New Roman" w:hAnsi="Times New Roman" w:cs="Times New Roman"/>
                <w:b/>
                <w:lang w:eastAsia="ru-RU"/>
              </w:rPr>
            </w:pPr>
            <w:r w:rsidRPr="00257E43">
              <w:rPr>
                <w:rFonts w:ascii="Times New Roman" w:eastAsia="Times New Roman" w:hAnsi="Times New Roman" w:cs="Times New Roman"/>
                <w:b/>
                <w:lang w:eastAsia="ru-RU"/>
              </w:rPr>
              <w:t>Проекционные изображения объектов на</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чертежах</w:t>
            </w:r>
          </w:p>
          <w:p w14:paraId="37EE6EFE"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5124DDCA"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Содержание учебного материала</w:t>
            </w:r>
          </w:p>
        </w:tc>
      </w:tr>
      <w:tr w:rsidR="00257E43" w:rsidRPr="00257E43" w14:paraId="7D68A1C0" w14:textId="77777777" w:rsidTr="00582973">
        <w:trPr>
          <w:trHeight w:val="20"/>
        </w:trPr>
        <w:tc>
          <w:tcPr>
            <w:tcW w:w="1154" w:type="pct"/>
            <w:vMerge/>
          </w:tcPr>
          <w:p w14:paraId="315A1A09"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68A58DE1"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1.Понятие о проекционной метрической системе, её основные части</w:t>
            </w:r>
          </w:p>
          <w:p w14:paraId="3240DCF0"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iCs/>
                <w:lang w:eastAsia="ru-RU"/>
              </w:rPr>
              <w:t>2.Основные плоскости проекций: горизонтальная, фронтальная, профильная. 3.Виды проекций: вид спереди (главный вид), вид сверху, вид слева, вид справа, вид снизу, вид сзади. Дополнительные виды проекций. Расположение и обозначение дополнительных видов. Местные виды</w:t>
            </w:r>
          </w:p>
        </w:tc>
      </w:tr>
      <w:tr w:rsidR="00257E43" w:rsidRPr="00257E43" w14:paraId="0D2F1AAD" w14:textId="77777777" w:rsidTr="00582973">
        <w:trPr>
          <w:trHeight w:val="20"/>
        </w:trPr>
        <w:tc>
          <w:tcPr>
            <w:tcW w:w="1154" w:type="pct"/>
            <w:vMerge/>
          </w:tcPr>
          <w:p w14:paraId="3212364A"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7FB99251" w14:textId="6EC417BC" w:rsidR="00257E43" w:rsidRPr="00257E43"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практических и лабораторных занятий</w:t>
            </w:r>
          </w:p>
        </w:tc>
      </w:tr>
      <w:tr w:rsidR="00257E43" w:rsidRPr="00257E43" w14:paraId="3593783A" w14:textId="77777777" w:rsidTr="00582973">
        <w:trPr>
          <w:trHeight w:val="20"/>
        </w:trPr>
        <w:tc>
          <w:tcPr>
            <w:tcW w:w="1154" w:type="pct"/>
            <w:vMerge/>
          </w:tcPr>
          <w:p w14:paraId="631F0C07" w14:textId="77777777" w:rsidR="00257E43" w:rsidRPr="00257E43" w:rsidRDefault="00257E43" w:rsidP="00582973">
            <w:pPr>
              <w:rPr>
                <w:rFonts w:ascii="Times New Roman" w:eastAsia="Times New Roman" w:hAnsi="Times New Roman" w:cs="Times New Roman"/>
                <w:b/>
                <w:bCs/>
                <w:lang w:eastAsia="ru-RU"/>
              </w:rPr>
            </w:pPr>
          </w:p>
        </w:tc>
        <w:tc>
          <w:tcPr>
            <w:tcW w:w="3846" w:type="pct"/>
            <w:vAlign w:val="center"/>
          </w:tcPr>
          <w:p w14:paraId="391D56B0"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 xml:space="preserve">Практическое занятие 3. Построение комплексного чертежа детали. </w:t>
            </w:r>
          </w:p>
        </w:tc>
      </w:tr>
      <w:tr w:rsidR="00257E43" w:rsidRPr="00257E43" w14:paraId="3870EBC7" w14:textId="77777777" w:rsidTr="00582973">
        <w:trPr>
          <w:trHeight w:val="685"/>
        </w:trPr>
        <w:tc>
          <w:tcPr>
            <w:tcW w:w="1154" w:type="pct"/>
            <w:vMerge/>
          </w:tcPr>
          <w:p w14:paraId="75781E30" w14:textId="77777777" w:rsidR="00257E43" w:rsidRPr="00257E43" w:rsidRDefault="00257E43" w:rsidP="00582973">
            <w:pPr>
              <w:rPr>
                <w:rFonts w:ascii="Times New Roman" w:eastAsia="Times New Roman" w:hAnsi="Times New Roman" w:cs="Times New Roman"/>
                <w:b/>
                <w:bCs/>
                <w:lang w:eastAsia="ru-RU"/>
              </w:rPr>
            </w:pPr>
          </w:p>
        </w:tc>
        <w:tc>
          <w:tcPr>
            <w:tcW w:w="3846" w:type="pct"/>
            <w:vAlign w:val="center"/>
          </w:tcPr>
          <w:p w14:paraId="1C2AFE77"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Практическое занятие 4. Построение аксонометрической проекции детали.</w:t>
            </w:r>
          </w:p>
        </w:tc>
      </w:tr>
      <w:tr w:rsidR="00257E43" w:rsidRPr="00257E43" w14:paraId="4C7E4EA3" w14:textId="77777777" w:rsidTr="00582973">
        <w:trPr>
          <w:trHeight w:val="20"/>
        </w:trPr>
        <w:tc>
          <w:tcPr>
            <w:tcW w:w="1154" w:type="pct"/>
            <w:vMerge/>
          </w:tcPr>
          <w:p w14:paraId="5F12153F"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61105D3F" w14:textId="77777777" w:rsidR="006C3224" w:rsidRPr="006C3224"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самостоятельная работа обучающихся</w:t>
            </w:r>
          </w:p>
          <w:p w14:paraId="6CB73BCE" w14:textId="4BD62556" w:rsidR="00257E43" w:rsidRPr="00257E43"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E43" w:rsidRPr="00257E43" w14:paraId="4E3891E3" w14:textId="77777777" w:rsidTr="00582973">
        <w:trPr>
          <w:trHeight w:val="337"/>
        </w:trPr>
        <w:tc>
          <w:tcPr>
            <w:tcW w:w="1154" w:type="pct"/>
            <w:vMerge w:val="restart"/>
          </w:tcPr>
          <w:p w14:paraId="249BA659"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 xml:space="preserve">Тема 3.2. </w:t>
            </w:r>
          </w:p>
          <w:p w14:paraId="024963BA" w14:textId="77777777" w:rsidR="00257E43" w:rsidRPr="00257E43" w:rsidRDefault="00257E43" w:rsidP="00582973">
            <w:pPr>
              <w:rPr>
                <w:rFonts w:ascii="Times New Roman" w:eastAsia="Times New Roman" w:hAnsi="Times New Roman" w:cs="Times New Roman"/>
                <w:b/>
                <w:lang w:eastAsia="ru-RU"/>
              </w:rPr>
            </w:pPr>
            <w:r w:rsidRPr="00257E43">
              <w:rPr>
                <w:rFonts w:ascii="Times New Roman" w:eastAsia="Times New Roman" w:hAnsi="Times New Roman" w:cs="Times New Roman"/>
                <w:b/>
                <w:lang w:eastAsia="ru-RU"/>
              </w:rPr>
              <w:t>Виды, сечения и</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разрезы на</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чертежах</w:t>
            </w:r>
          </w:p>
          <w:p w14:paraId="54837D4F"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536B1605"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 xml:space="preserve">Содержание учебного материала </w:t>
            </w:r>
          </w:p>
        </w:tc>
      </w:tr>
      <w:tr w:rsidR="00257E43" w:rsidRPr="00257E43" w14:paraId="4C8D9BE4" w14:textId="77777777" w:rsidTr="00582973">
        <w:trPr>
          <w:trHeight w:val="20"/>
        </w:trPr>
        <w:tc>
          <w:tcPr>
            <w:tcW w:w="1154" w:type="pct"/>
            <w:vMerge/>
          </w:tcPr>
          <w:p w14:paraId="6B4183A9"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4B64CE33"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1.Определение понятия «разрез». Назначение разрезов, расположение на чертежах. Виды разрезов в зависимости от положения секущей плоскости относительно горизонтальной плоскости проекций: горизонтальные, вертикальные, наклонные. Виды разрезов в зависимости от числа секущих плоскостей: простые, сложные</w:t>
            </w:r>
            <w:r w:rsidRPr="00257E43">
              <w:rPr>
                <w:rFonts w:ascii="Times New Roman" w:eastAsia="Times New Roman" w:hAnsi="Times New Roman" w:cs="Times New Roman"/>
                <w:iCs/>
                <w:lang w:eastAsia="ru-RU"/>
              </w:rPr>
              <w:br/>
              <w:t>Вертикальные фронтальные и профильные разрезы. Ступенчатые и ломаные сложные разрезы. Продольные и поперечные разрезы. Правила оформления и обозначения разрезов на чертежах.</w:t>
            </w:r>
          </w:p>
          <w:p w14:paraId="75475244"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2.Определение понятия «сечение». Назначение сечений, их отличие от разрезов. Вынесенные и наложенные сечения. Правила оформления и обозначение сечений на чертежах.</w:t>
            </w:r>
          </w:p>
          <w:p w14:paraId="4C2BEF71"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iCs/>
                <w:lang w:eastAsia="ru-RU"/>
              </w:rPr>
              <w:t>3.Выносные элементы. Определение понятия «выносные элементы». Правила оформления выносных элементов на чертежах</w:t>
            </w:r>
          </w:p>
        </w:tc>
      </w:tr>
      <w:tr w:rsidR="00257E43" w:rsidRPr="00257E43" w14:paraId="23A76721" w14:textId="77777777" w:rsidTr="00582973">
        <w:trPr>
          <w:trHeight w:val="20"/>
        </w:trPr>
        <w:tc>
          <w:tcPr>
            <w:tcW w:w="1154" w:type="pct"/>
            <w:vMerge/>
          </w:tcPr>
          <w:p w14:paraId="6FA24B7F"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403746E4" w14:textId="48C782F1" w:rsidR="00257E43" w:rsidRPr="00257E43" w:rsidRDefault="00E7566B" w:rsidP="00582973">
            <w:pPr>
              <w:rPr>
                <w:rFonts w:ascii="Times New Roman" w:eastAsia="Times New Roman" w:hAnsi="Times New Roman" w:cs="Times New Roman"/>
                <w:b/>
                <w:lang w:eastAsia="ru-RU"/>
              </w:rPr>
            </w:pPr>
            <w:r w:rsidRPr="00E7566B">
              <w:rPr>
                <w:rFonts w:ascii="Times New Roman" w:eastAsia="Times New Roman" w:hAnsi="Times New Roman" w:cs="Times New Roman"/>
                <w:b/>
                <w:bCs/>
                <w:lang w:eastAsia="ru-RU"/>
              </w:rPr>
              <w:t>В том числе практических и лабораторных занятий</w:t>
            </w:r>
          </w:p>
        </w:tc>
      </w:tr>
      <w:tr w:rsidR="00257E43" w:rsidRPr="00257E43" w14:paraId="6510D1B6" w14:textId="77777777" w:rsidTr="00582973">
        <w:trPr>
          <w:trHeight w:val="20"/>
        </w:trPr>
        <w:tc>
          <w:tcPr>
            <w:tcW w:w="1154" w:type="pct"/>
            <w:vMerge/>
          </w:tcPr>
          <w:p w14:paraId="682C2FB5" w14:textId="77777777" w:rsidR="00257E43" w:rsidRPr="00257E43" w:rsidRDefault="00257E43" w:rsidP="00582973">
            <w:pPr>
              <w:rPr>
                <w:rFonts w:ascii="Times New Roman" w:eastAsia="Times New Roman" w:hAnsi="Times New Roman" w:cs="Times New Roman"/>
                <w:b/>
                <w:bCs/>
                <w:lang w:eastAsia="ru-RU"/>
              </w:rPr>
            </w:pPr>
          </w:p>
        </w:tc>
        <w:tc>
          <w:tcPr>
            <w:tcW w:w="3846" w:type="pct"/>
            <w:vAlign w:val="center"/>
          </w:tcPr>
          <w:p w14:paraId="022F20FA" w14:textId="77777777" w:rsidR="00257E43" w:rsidRPr="00257E43" w:rsidRDefault="00257E43" w:rsidP="00582973">
            <w:pPr>
              <w:rPr>
                <w:rFonts w:ascii="Times New Roman" w:eastAsia="Times New Roman" w:hAnsi="Times New Roman" w:cs="Times New Roman"/>
                <w:b/>
                <w:lang w:eastAsia="ru-RU"/>
              </w:rPr>
            </w:pPr>
            <w:r w:rsidRPr="00257E43">
              <w:rPr>
                <w:rFonts w:ascii="Times New Roman" w:eastAsia="Times New Roman" w:hAnsi="Times New Roman" w:cs="Times New Roman"/>
                <w:lang w:eastAsia="ru-RU"/>
              </w:rPr>
              <w:t xml:space="preserve">Практическое занятие 5. Выполнение чертежа детали с построением разреза. </w:t>
            </w:r>
          </w:p>
        </w:tc>
      </w:tr>
      <w:tr w:rsidR="00257E43" w:rsidRPr="00257E43" w14:paraId="04260B76" w14:textId="77777777" w:rsidTr="00582973">
        <w:trPr>
          <w:trHeight w:val="20"/>
        </w:trPr>
        <w:tc>
          <w:tcPr>
            <w:tcW w:w="1154" w:type="pct"/>
            <w:vMerge/>
          </w:tcPr>
          <w:p w14:paraId="514A2A7B" w14:textId="77777777" w:rsidR="00257E43" w:rsidRPr="00257E43" w:rsidRDefault="00257E43" w:rsidP="00582973">
            <w:pPr>
              <w:rPr>
                <w:rFonts w:ascii="Times New Roman" w:eastAsia="Times New Roman" w:hAnsi="Times New Roman" w:cs="Times New Roman"/>
                <w:b/>
                <w:bCs/>
                <w:lang w:eastAsia="ru-RU"/>
              </w:rPr>
            </w:pPr>
          </w:p>
        </w:tc>
        <w:tc>
          <w:tcPr>
            <w:tcW w:w="3846" w:type="pct"/>
            <w:vAlign w:val="center"/>
          </w:tcPr>
          <w:p w14:paraId="254C88BA" w14:textId="77777777" w:rsidR="00257E43" w:rsidRPr="00257E43" w:rsidRDefault="00257E43" w:rsidP="00582973">
            <w:pPr>
              <w:rPr>
                <w:rFonts w:ascii="Times New Roman" w:eastAsia="Times New Roman" w:hAnsi="Times New Roman" w:cs="Times New Roman"/>
                <w:b/>
                <w:lang w:eastAsia="ru-RU"/>
              </w:rPr>
            </w:pPr>
            <w:r w:rsidRPr="00257E43">
              <w:rPr>
                <w:rFonts w:ascii="Times New Roman" w:eastAsia="Times New Roman" w:hAnsi="Times New Roman" w:cs="Times New Roman"/>
                <w:lang w:eastAsia="ru-RU"/>
              </w:rPr>
              <w:t xml:space="preserve">Практическое занятие 6. Выполнение сечений на чертеже. </w:t>
            </w:r>
          </w:p>
        </w:tc>
      </w:tr>
      <w:tr w:rsidR="00257E43" w:rsidRPr="00257E43" w14:paraId="7E70554E" w14:textId="77777777" w:rsidTr="00582973">
        <w:trPr>
          <w:trHeight w:val="20"/>
        </w:trPr>
        <w:tc>
          <w:tcPr>
            <w:tcW w:w="1154" w:type="pct"/>
            <w:vMerge/>
          </w:tcPr>
          <w:p w14:paraId="429250B6"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7E8EC227" w14:textId="77777777" w:rsidR="006C3224" w:rsidRPr="006C3224"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самостоятельная работа обучающихся</w:t>
            </w:r>
          </w:p>
          <w:p w14:paraId="64391F3D" w14:textId="45BB5C8F" w:rsidR="00257E43" w:rsidRPr="00257E43"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E43" w:rsidRPr="00257E43" w14:paraId="1CE88AF3" w14:textId="77777777" w:rsidTr="00582973">
        <w:trPr>
          <w:trHeight w:val="20"/>
        </w:trPr>
        <w:tc>
          <w:tcPr>
            <w:tcW w:w="1154" w:type="pct"/>
            <w:vMerge w:val="restart"/>
          </w:tcPr>
          <w:p w14:paraId="368582A1"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 xml:space="preserve">Тема 3.3. </w:t>
            </w:r>
          </w:p>
          <w:p w14:paraId="3AF1268B"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Аксонометрические проекции</w:t>
            </w:r>
          </w:p>
        </w:tc>
        <w:tc>
          <w:tcPr>
            <w:tcW w:w="3846" w:type="pct"/>
          </w:tcPr>
          <w:p w14:paraId="506063FC"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Содержание учебного материала</w:t>
            </w:r>
          </w:p>
        </w:tc>
      </w:tr>
      <w:tr w:rsidR="00257E43" w:rsidRPr="00257E43" w14:paraId="07DE341C" w14:textId="77777777" w:rsidTr="00582973">
        <w:trPr>
          <w:trHeight w:val="20"/>
        </w:trPr>
        <w:tc>
          <w:tcPr>
            <w:tcW w:w="1154" w:type="pct"/>
            <w:vMerge/>
          </w:tcPr>
          <w:p w14:paraId="20273BEF"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1C330762"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1. Общие понятия об аксонометрических проекциях.</w:t>
            </w:r>
          </w:p>
          <w:p w14:paraId="6CAEFFFC"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2. Виды аксонометрических проекций: прямоугольные (изометрическая и диметрическая) и фронтальная диметрическая.</w:t>
            </w:r>
          </w:p>
          <w:p w14:paraId="109F4808"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3. Аксонометрические оси. Показатели искажения</w:t>
            </w:r>
          </w:p>
          <w:p w14:paraId="499B1A85"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4. Изображение в аксонометрических проекциях плоских и объемных фигур. Изображение круга в плоскостях.</w:t>
            </w:r>
          </w:p>
          <w:p w14:paraId="5E554252"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iCs/>
                <w:lang w:eastAsia="ru-RU"/>
              </w:rPr>
              <w:t>5.Условности и нанесение размеров в аксонометрических проекциях</w:t>
            </w:r>
          </w:p>
        </w:tc>
      </w:tr>
      <w:tr w:rsidR="00257E43" w:rsidRPr="00257E43" w14:paraId="59CA94A6" w14:textId="77777777" w:rsidTr="00582973">
        <w:trPr>
          <w:trHeight w:val="20"/>
        </w:trPr>
        <w:tc>
          <w:tcPr>
            <w:tcW w:w="1154" w:type="pct"/>
            <w:vMerge/>
          </w:tcPr>
          <w:p w14:paraId="7281D45C"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79BCC47B" w14:textId="687C2DF8" w:rsidR="00257E43" w:rsidRPr="00257E43" w:rsidRDefault="00E7566B" w:rsidP="00582973">
            <w:pPr>
              <w:rPr>
                <w:rFonts w:ascii="Times New Roman" w:eastAsia="Times New Roman" w:hAnsi="Times New Roman" w:cs="Times New Roman"/>
                <w:b/>
                <w:bCs/>
                <w:lang w:eastAsia="ru-RU"/>
              </w:rPr>
            </w:pPr>
            <w:r w:rsidRPr="00E7566B">
              <w:rPr>
                <w:rFonts w:ascii="Times New Roman" w:eastAsia="Times New Roman" w:hAnsi="Times New Roman" w:cs="Times New Roman"/>
                <w:b/>
                <w:bCs/>
                <w:lang w:eastAsia="ru-RU"/>
              </w:rPr>
              <w:t>В том числе практических и лабораторных занятий</w:t>
            </w:r>
          </w:p>
        </w:tc>
      </w:tr>
      <w:tr w:rsidR="00257E43" w:rsidRPr="00257E43" w14:paraId="471FA566" w14:textId="77777777" w:rsidTr="00582973">
        <w:trPr>
          <w:trHeight w:val="20"/>
        </w:trPr>
        <w:tc>
          <w:tcPr>
            <w:tcW w:w="1154" w:type="pct"/>
            <w:vMerge/>
          </w:tcPr>
          <w:p w14:paraId="4BB588C8" w14:textId="77777777" w:rsidR="00257E43" w:rsidRPr="00257E43" w:rsidRDefault="00257E43" w:rsidP="00582973">
            <w:pPr>
              <w:rPr>
                <w:rFonts w:ascii="Times New Roman" w:eastAsia="Times New Roman" w:hAnsi="Times New Roman" w:cs="Times New Roman"/>
                <w:b/>
                <w:bCs/>
                <w:lang w:eastAsia="ru-RU"/>
              </w:rPr>
            </w:pPr>
          </w:p>
        </w:tc>
        <w:tc>
          <w:tcPr>
            <w:tcW w:w="3846" w:type="pct"/>
            <w:vAlign w:val="center"/>
          </w:tcPr>
          <w:p w14:paraId="0E4D50C1"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 xml:space="preserve">Практическое занятие 7. Построение трёх проекций детали по её аксонометрическому изображению. </w:t>
            </w:r>
          </w:p>
        </w:tc>
      </w:tr>
      <w:tr w:rsidR="00257E43" w:rsidRPr="00257E43" w14:paraId="07E405FA" w14:textId="77777777" w:rsidTr="00582973">
        <w:trPr>
          <w:trHeight w:val="20"/>
        </w:trPr>
        <w:tc>
          <w:tcPr>
            <w:tcW w:w="1154" w:type="pct"/>
            <w:vMerge/>
          </w:tcPr>
          <w:p w14:paraId="2419171E" w14:textId="77777777" w:rsidR="00257E43" w:rsidRPr="00257E43" w:rsidRDefault="00257E43" w:rsidP="00582973">
            <w:pPr>
              <w:rPr>
                <w:rFonts w:ascii="Times New Roman" w:eastAsia="Times New Roman" w:hAnsi="Times New Roman" w:cs="Times New Roman"/>
                <w:b/>
                <w:bCs/>
                <w:lang w:eastAsia="ru-RU"/>
              </w:rPr>
            </w:pPr>
          </w:p>
        </w:tc>
        <w:tc>
          <w:tcPr>
            <w:tcW w:w="3846" w:type="pct"/>
            <w:vAlign w:val="center"/>
          </w:tcPr>
          <w:p w14:paraId="7198A44D"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 xml:space="preserve">Практическое занятие 8. Построение аксонометрических проекций (косоугольной фронтальной диметрии и прямоугольной изометрической проекции) правильного треугольника. </w:t>
            </w:r>
          </w:p>
        </w:tc>
      </w:tr>
      <w:tr w:rsidR="00257E43" w:rsidRPr="00257E43" w14:paraId="10E55041" w14:textId="77777777" w:rsidTr="00582973">
        <w:trPr>
          <w:trHeight w:val="20"/>
        </w:trPr>
        <w:tc>
          <w:tcPr>
            <w:tcW w:w="1154" w:type="pct"/>
            <w:vMerge/>
          </w:tcPr>
          <w:p w14:paraId="51C5FFCA"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588581A4" w14:textId="77777777" w:rsidR="006C3224" w:rsidRPr="006C3224"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самостоятельная работа обучающихся</w:t>
            </w:r>
          </w:p>
          <w:p w14:paraId="0702C8FD" w14:textId="14CB5D9A" w:rsidR="00257E43" w:rsidRPr="00257E43" w:rsidRDefault="006C3224" w:rsidP="00582973">
            <w:pPr>
              <w:rPr>
                <w:rFonts w:ascii="Times New Roman" w:eastAsia="Times New Roman" w:hAnsi="Times New Roman" w:cs="Times New Roman"/>
                <w:bCs/>
                <w:lang w:eastAsia="ru-RU"/>
              </w:rPr>
            </w:pPr>
            <w:r w:rsidRPr="006C322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E43" w:rsidRPr="00257E43" w14:paraId="07D118C1" w14:textId="77777777" w:rsidTr="00582973">
        <w:trPr>
          <w:trHeight w:val="363"/>
        </w:trPr>
        <w:tc>
          <w:tcPr>
            <w:tcW w:w="5000" w:type="pct"/>
            <w:gridSpan w:val="2"/>
          </w:tcPr>
          <w:p w14:paraId="484485E2"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Раздел 4. Строительное черчение (14)</w:t>
            </w:r>
          </w:p>
        </w:tc>
      </w:tr>
      <w:tr w:rsidR="00257E43" w:rsidRPr="00257E43" w14:paraId="0D895D61" w14:textId="77777777" w:rsidTr="00582973">
        <w:trPr>
          <w:trHeight w:val="20"/>
        </w:trPr>
        <w:tc>
          <w:tcPr>
            <w:tcW w:w="1154" w:type="pct"/>
            <w:vMerge w:val="restart"/>
          </w:tcPr>
          <w:p w14:paraId="7BAF5BEE"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 xml:space="preserve">Тема 4.1. </w:t>
            </w:r>
          </w:p>
          <w:p w14:paraId="1166C608" w14:textId="77777777" w:rsidR="00257E43" w:rsidRPr="00257E43" w:rsidRDefault="00257E43" w:rsidP="00582973">
            <w:pPr>
              <w:rPr>
                <w:rFonts w:ascii="Times New Roman" w:eastAsia="Times New Roman" w:hAnsi="Times New Roman" w:cs="Times New Roman"/>
                <w:b/>
                <w:lang w:eastAsia="ru-RU"/>
              </w:rPr>
            </w:pPr>
            <w:r w:rsidRPr="00257E43">
              <w:rPr>
                <w:rFonts w:ascii="Times New Roman" w:eastAsia="Times New Roman" w:hAnsi="Times New Roman" w:cs="Times New Roman"/>
                <w:b/>
                <w:lang w:eastAsia="ru-RU"/>
              </w:rPr>
              <w:t>Графическое</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оформление и</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чтение</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строительных</w:t>
            </w:r>
            <w:r w:rsidRPr="00257E43">
              <w:rPr>
                <w:rFonts w:ascii="Times New Roman" w:eastAsia="Times New Roman" w:hAnsi="Times New Roman" w:cs="Times New Roman"/>
                <w:b/>
                <w:iCs/>
                <w:lang w:eastAsia="ru-RU"/>
              </w:rPr>
              <w:br/>
            </w:r>
            <w:r w:rsidRPr="00257E43">
              <w:rPr>
                <w:rFonts w:ascii="Times New Roman" w:eastAsia="Times New Roman" w:hAnsi="Times New Roman" w:cs="Times New Roman"/>
                <w:b/>
                <w:lang w:eastAsia="ru-RU"/>
              </w:rPr>
              <w:t>чертежей</w:t>
            </w:r>
          </w:p>
          <w:p w14:paraId="2EC7CB18"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41C7154F"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Содержание учебного материала</w:t>
            </w:r>
          </w:p>
        </w:tc>
      </w:tr>
      <w:tr w:rsidR="00257E43" w:rsidRPr="00257E43" w14:paraId="73C4FF01" w14:textId="77777777" w:rsidTr="00582973">
        <w:trPr>
          <w:trHeight w:val="20"/>
        </w:trPr>
        <w:tc>
          <w:tcPr>
            <w:tcW w:w="1154" w:type="pct"/>
            <w:vMerge/>
          </w:tcPr>
          <w:p w14:paraId="69D0185E"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6F43CEF3"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1.Комплекты чертежей в проекте строительного объекта.</w:t>
            </w:r>
          </w:p>
          <w:p w14:paraId="17672356"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2.Использование стандартов графического оформления в строительных чертежа. Маркировка, масштабы, координатные оси на строительных чертежах.</w:t>
            </w:r>
          </w:p>
          <w:p w14:paraId="6AC352D0"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3.Условные графические обозначения строительных материалов, их изображения в совокупности с конструкциями, элементами, деталями</w:t>
            </w:r>
          </w:p>
          <w:p w14:paraId="624CD4B8"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4.Сопровождающие тексты, таблицы, выноски, ссылки, примечания</w:t>
            </w:r>
          </w:p>
          <w:p w14:paraId="38898AE9"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5. Чертежи планов зданий, сооружений. Чертежи фасадов. Чертежи разрезов, фрагментов, узлов, деталей.</w:t>
            </w:r>
          </w:p>
          <w:p w14:paraId="0FA2CDFC"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iCs/>
                <w:lang w:eastAsia="ru-RU"/>
              </w:rPr>
              <w:t>6.Чертежи строительных генеральных планов: условные изображения, масштаб, информация на чертежах генпланов.</w:t>
            </w:r>
          </w:p>
        </w:tc>
      </w:tr>
      <w:tr w:rsidR="00257E43" w:rsidRPr="00257E43" w14:paraId="25210404" w14:textId="77777777" w:rsidTr="00582973">
        <w:trPr>
          <w:trHeight w:val="20"/>
        </w:trPr>
        <w:tc>
          <w:tcPr>
            <w:tcW w:w="1154" w:type="pct"/>
            <w:vMerge/>
          </w:tcPr>
          <w:p w14:paraId="6777CDFC"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7A2629DD" w14:textId="72B41558" w:rsidR="00257E43" w:rsidRPr="00257E43" w:rsidRDefault="00E7566B" w:rsidP="00582973">
            <w:pPr>
              <w:rPr>
                <w:rFonts w:ascii="Times New Roman" w:eastAsia="Times New Roman" w:hAnsi="Times New Roman" w:cs="Times New Roman"/>
                <w:b/>
                <w:bCs/>
                <w:lang w:eastAsia="ru-RU"/>
              </w:rPr>
            </w:pPr>
            <w:r w:rsidRPr="00E7566B">
              <w:rPr>
                <w:rFonts w:ascii="Times New Roman" w:eastAsia="Times New Roman" w:hAnsi="Times New Roman" w:cs="Times New Roman"/>
                <w:b/>
                <w:bCs/>
                <w:lang w:eastAsia="ru-RU"/>
              </w:rPr>
              <w:t>В том числе практических и лабораторных занятий</w:t>
            </w:r>
          </w:p>
        </w:tc>
      </w:tr>
      <w:tr w:rsidR="00257E43" w:rsidRPr="00257E43" w14:paraId="0A35FA65" w14:textId="77777777" w:rsidTr="00582973">
        <w:trPr>
          <w:trHeight w:val="20"/>
        </w:trPr>
        <w:tc>
          <w:tcPr>
            <w:tcW w:w="1154" w:type="pct"/>
            <w:vMerge/>
          </w:tcPr>
          <w:p w14:paraId="7EA3C353" w14:textId="77777777" w:rsidR="00257E43" w:rsidRPr="00257E43" w:rsidRDefault="00257E43" w:rsidP="00582973">
            <w:pPr>
              <w:rPr>
                <w:rFonts w:ascii="Times New Roman" w:eastAsia="Times New Roman" w:hAnsi="Times New Roman" w:cs="Times New Roman"/>
                <w:b/>
                <w:bCs/>
                <w:lang w:eastAsia="ru-RU"/>
              </w:rPr>
            </w:pPr>
          </w:p>
        </w:tc>
        <w:tc>
          <w:tcPr>
            <w:tcW w:w="3846" w:type="pct"/>
            <w:vAlign w:val="center"/>
          </w:tcPr>
          <w:p w14:paraId="6B8937FE"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 xml:space="preserve">Практическое занятие 9. Выполнение чертежей плана, фасада и схематического разреза (по лестничной клетке) двухэтажного здания. </w:t>
            </w:r>
          </w:p>
        </w:tc>
      </w:tr>
      <w:tr w:rsidR="00257E43" w:rsidRPr="00257E43" w14:paraId="6E0FC0A4" w14:textId="77777777" w:rsidTr="00582973">
        <w:trPr>
          <w:trHeight w:val="20"/>
        </w:trPr>
        <w:tc>
          <w:tcPr>
            <w:tcW w:w="1154" w:type="pct"/>
            <w:vMerge/>
          </w:tcPr>
          <w:p w14:paraId="53D3B68D" w14:textId="77777777" w:rsidR="00257E43" w:rsidRPr="00257E43" w:rsidRDefault="00257E43" w:rsidP="00582973">
            <w:pPr>
              <w:rPr>
                <w:rFonts w:ascii="Times New Roman" w:eastAsia="Times New Roman" w:hAnsi="Times New Roman" w:cs="Times New Roman"/>
                <w:b/>
                <w:bCs/>
                <w:lang w:eastAsia="ru-RU"/>
              </w:rPr>
            </w:pPr>
          </w:p>
        </w:tc>
        <w:tc>
          <w:tcPr>
            <w:tcW w:w="3846" w:type="pct"/>
            <w:vAlign w:val="center"/>
          </w:tcPr>
          <w:p w14:paraId="7C0F3276"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 xml:space="preserve">Практическое занятие10. Перенос отметок и размеров на реальный объект. </w:t>
            </w:r>
          </w:p>
        </w:tc>
      </w:tr>
      <w:tr w:rsidR="00257E43" w:rsidRPr="00257E43" w14:paraId="379E1C11" w14:textId="77777777" w:rsidTr="00582973">
        <w:trPr>
          <w:trHeight w:val="20"/>
        </w:trPr>
        <w:tc>
          <w:tcPr>
            <w:tcW w:w="1154" w:type="pct"/>
            <w:vMerge/>
          </w:tcPr>
          <w:p w14:paraId="6D5E4372"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10F47B85" w14:textId="77777777" w:rsidR="006C3224" w:rsidRPr="006C3224"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самостоятельная работа обучающихся</w:t>
            </w:r>
          </w:p>
          <w:p w14:paraId="5B03B0AF" w14:textId="0E33561E" w:rsidR="00257E43" w:rsidRPr="00257E43"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E43" w:rsidRPr="00257E43" w14:paraId="7FFE9320" w14:textId="77777777" w:rsidTr="00582973">
        <w:trPr>
          <w:trHeight w:val="20"/>
        </w:trPr>
        <w:tc>
          <w:tcPr>
            <w:tcW w:w="5000" w:type="pct"/>
            <w:gridSpan w:val="2"/>
          </w:tcPr>
          <w:p w14:paraId="47A780A2"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Раздел 5. Основы технического рисования (6)</w:t>
            </w:r>
          </w:p>
        </w:tc>
      </w:tr>
      <w:tr w:rsidR="00257E43" w:rsidRPr="00257E43" w14:paraId="570ADA4E" w14:textId="77777777" w:rsidTr="00582973">
        <w:trPr>
          <w:trHeight w:val="20"/>
        </w:trPr>
        <w:tc>
          <w:tcPr>
            <w:tcW w:w="1154" w:type="pct"/>
            <w:vMerge w:val="restart"/>
          </w:tcPr>
          <w:p w14:paraId="645F2F61"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 xml:space="preserve">Тема 5.1. </w:t>
            </w:r>
          </w:p>
          <w:p w14:paraId="32A986B6"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Техника выполнения рисунков</w:t>
            </w:r>
          </w:p>
        </w:tc>
        <w:tc>
          <w:tcPr>
            <w:tcW w:w="3846" w:type="pct"/>
          </w:tcPr>
          <w:p w14:paraId="2CA1D23B"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Содержание учебного материала</w:t>
            </w:r>
          </w:p>
        </w:tc>
      </w:tr>
      <w:tr w:rsidR="00257E43" w:rsidRPr="00257E43" w14:paraId="553AFAC0" w14:textId="77777777" w:rsidTr="00582973">
        <w:trPr>
          <w:trHeight w:val="20"/>
        </w:trPr>
        <w:tc>
          <w:tcPr>
            <w:tcW w:w="1154" w:type="pct"/>
            <w:vMerge/>
          </w:tcPr>
          <w:p w14:paraId="5665B701"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172A84F2"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Cs/>
                <w:lang w:eastAsia="ru-RU"/>
              </w:rPr>
              <w:t>Понятия виды изображений, материалы и приемы рисования. Элементы компоновки, композиции, линейные построения формы, светотень, тональные решения рисунка.</w:t>
            </w:r>
          </w:p>
        </w:tc>
      </w:tr>
      <w:tr w:rsidR="00257E43" w:rsidRPr="00257E43" w14:paraId="5FC22E1E" w14:textId="77777777" w:rsidTr="00582973">
        <w:trPr>
          <w:trHeight w:val="20"/>
        </w:trPr>
        <w:tc>
          <w:tcPr>
            <w:tcW w:w="1154" w:type="pct"/>
            <w:vMerge/>
          </w:tcPr>
          <w:p w14:paraId="52B2727D"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22DEFDFA" w14:textId="3CF61A74" w:rsidR="00257E43" w:rsidRPr="00257E43" w:rsidRDefault="00E7566B" w:rsidP="00582973">
            <w:pPr>
              <w:rPr>
                <w:rFonts w:ascii="Times New Roman" w:eastAsia="Times New Roman" w:hAnsi="Times New Roman" w:cs="Times New Roman"/>
                <w:b/>
                <w:bCs/>
                <w:lang w:eastAsia="ru-RU"/>
              </w:rPr>
            </w:pPr>
            <w:r w:rsidRPr="00E7566B">
              <w:rPr>
                <w:rFonts w:ascii="Times New Roman" w:eastAsia="Times New Roman" w:hAnsi="Times New Roman" w:cs="Times New Roman"/>
                <w:b/>
                <w:bCs/>
                <w:lang w:eastAsia="ru-RU"/>
              </w:rPr>
              <w:t>В том числе практических и лабораторных занятий</w:t>
            </w:r>
          </w:p>
        </w:tc>
      </w:tr>
      <w:tr w:rsidR="00257E43" w:rsidRPr="00257E43" w14:paraId="686724AC" w14:textId="77777777" w:rsidTr="00582973">
        <w:trPr>
          <w:trHeight w:val="20"/>
        </w:trPr>
        <w:tc>
          <w:tcPr>
            <w:tcW w:w="1154" w:type="pct"/>
            <w:vMerge/>
          </w:tcPr>
          <w:p w14:paraId="37702DFC" w14:textId="77777777" w:rsidR="00257E43" w:rsidRPr="00257E43" w:rsidRDefault="00257E43" w:rsidP="00582973">
            <w:pPr>
              <w:rPr>
                <w:rFonts w:ascii="Times New Roman" w:eastAsia="Times New Roman" w:hAnsi="Times New Roman" w:cs="Times New Roman"/>
                <w:b/>
                <w:bCs/>
                <w:lang w:eastAsia="ru-RU"/>
              </w:rPr>
            </w:pPr>
          </w:p>
        </w:tc>
        <w:tc>
          <w:tcPr>
            <w:tcW w:w="3846" w:type="pct"/>
            <w:vAlign w:val="center"/>
          </w:tcPr>
          <w:p w14:paraId="65A0E467"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 xml:space="preserve">Практическое занятие 11. Выполнение технических рисунков геометрических тел (одиночных и групповых) с натуры. </w:t>
            </w:r>
          </w:p>
        </w:tc>
      </w:tr>
      <w:tr w:rsidR="00257E43" w:rsidRPr="00257E43" w14:paraId="6AF561F6" w14:textId="77777777" w:rsidTr="00582973">
        <w:trPr>
          <w:trHeight w:val="20"/>
        </w:trPr>
        <w:tc>
          <w:tcPr>
            <w:tcW w:w="1154" w:type="pct"/>
            <w:vMerge/>
          </w:tcPr>
          <w:p w14:paraId="57F6D1D8" w14:textId="77777777" w:rsidR="00257E43" w:rsidRPr="00257E43" w:rsidRDefault="00257E43" w:rsidP="00582973">
            <w:pPr>
              <w:rPr>
                <w:rFonts w:ascii="Times New Roman" w:eastAsia="Times New Roman" w:hAnsi="Times New Roman" w:cs="Times New Roman"/>
                <w:b/>
                <w:bCs/>
                <w:lang w:eastAsia="ru-RU"/>
              </w:rPr>
            </w:pPr>
          </w:p>
        </w:tc>
        <w:tc>
          <w:tcPr>
            <w:tcW w:w="3846" w:type="pct"/>
            <w:vAlign w:val="center"/>
          </w:tcPr>
          <w:p w14:paraId="32DD32DF"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 xml:space="preserve">Практическое занятие 12. Построения рисунков многоугольников с изображением светотени. </w:t>
            </w:r>
          </w:p>
        </w:tc>
      </w:tr>
      <w:tr w:rsidR="00257E43" w:rsidRPr="00257E43" w14:paraId="5309A4FD" w14:textId="77777777" w:rsidTr="00582973">
        <w:trPr>
          <w:trHeight w:val="20"/>
        </w:trPr>
        <w:tc>
          <w:tcPr>
            <w:tcW w:w="1154" w:type="pct"/>
            <w:vMerge/>
          </w:tcPr>
          <w:p w14:paraId="62BC091C"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3B36ACA1" w14:textId="77777777" w:rsidR="006C3224" w:rsidRPr="006C3224"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самостоятельная работа обучающихся</w:t>
            </w:r>
          </w:p>
          <w:p w14:paraId="0A0092BA" w14:textId="3B89634C" w:rsidR="00257E43" w:rsidRPr="00257E43"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E43" w:rsidRPr="00257E43" w14:paraId="4F76869C" w14:textId="77777777" w:rsidTr="00582973">
        <w:trPr>
          <w:trHeight w:val="20"/>
        </w:trPr>
        <w:tc>
          <w:tcPr>
            <w:tcW w:w="1154" w:type="pct"/>
            <w:vMerge w:val="restart"/>
          </w:tcPr>
          <w:p w14:paraId="340B5953"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 xml:space="preserve">Тема 5.2. </w:t>
            </w:r>
          </w:p>
          <w:p w14:paraId="326E8FB5"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lastRenderedPageBreak/>
              <w:t>Эскизы и рабочие чертежи деталей</w:t>
            </w:r>
          </w:p>
        </w:tc>
        <w:tc>
          <w:tcPr>
            <w:tcW w:w="3846" w:type="pct"/>
            <w:vAlign w:val="center"/>
          </w:tcPr>
          <w:p w14:paraId="568BE254"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lastRenderedPageBreak/>
              <w:t>Содержание учебного материала</w:t>
            </w:r>
          </w:p>
        </w:tc>
      </w:tr>
      <w:tr w:rsidR="00257E43" w:rsidRPr="00257E43" w14:paraId="1A09F369" w14:textId="77777777" w:rsidTr="00582973">
        <w:trPr>
          <w:trHeight w:val="3144"/>
        </w:trPr>
        <w:tc>
          <w:tcPr>
            <w:tcW w:w="1154" w:type="pct"/>
            <w:vMerge/>
          </w:tcPr>
          <w:p w14:paraId="1116DD33" w14:textId="77777777" w:rsidR="00257E43" w:rsidRPr="00257E43" w:rsidRDefault="00257E43" w:rsidP="00582973">
            <w:pPr>
              <w:rPr>
                <w:rFonts w:ascii="Times New Roman" w:eastAsia="Times New Roman" w:hAnsi="Times New Roman" w:cs="Times New Roman"/>
                <w:b/>
                <w:bCs/>
                <w:lang w:eastAsia="ru-RU"/>
              </w:rPr>
            </w:pPr>
          </w:p>
        </w:tc>
        <w:tc>
          <w:tcPr>
            <w:tcW w:w="3846" w:type="pct"/>
            <w:vAlign w:val="center"/>
          </w:tcPr>
          <w:p w14:paraId="3530AECA"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1.Понятие об эскизе. Требования, предъявляемые к эскизу. Выполнение эскизов: натурное и в процессе конструирования.</w:t>
            </w:r>
          </w:p>
          <w:p w14:paraId="27AE5D3E"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2.Определение необходимого (наименьшего) числа видов для эскизного изображения детали. Выбор главного вида с учётом рабочего положения детали или положения при её обработке. Выбор формата. Выявление пропорций. Обмер детали: приёмы и измерительный инструмент. Нанесение размеров на эскизе.</w:t>
            </w:r>
          </w:p>
          <w:p w14:paraId="673BCF8A" w14:textId="77777777" w:rsidR="00257E43" w:rsidRPr="00257E43" w:rsidRDefault="00257E43" w:rsidP="00582973">
            <w:pPr>
              <w:rPr>
                <w:rFonts w:ascii="Times New Roman" w:eastAsia="Times New Roman" w:hAnsi="Times New Roman" w:cs="Times New Roman"/>
                <w:lang w:eastAsia="ru-RU"/>
              </w:rPr>
            </w:pPr>
            <w:r w:rsidRPr="00257E43">
              <w:rPr>
                <w:rFonts w:ascii="Times New Roman" w:eastAsia="Times New Roman" w:hAnsi="Times New Roman" w:cs="Times New Roman"/>
                <w:iCs/>
                <w:lang w:eastAsia="ru-RU"/>
              </w:rPr>
              <w:t xml:space="preserve">3.Понятие о рабочем чертеже детали. Отличие рабочего чертежа от эскиза. Порядок составления рабочего чертежа детали по эскизу. </w:t>
            </w:r>
          </w:p>
          <w:p w14:paraId="7C95CDED"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iCs/>
                <w:lang w:eastAsia="ru-RU"/>
              </w:rPr>
              <w:t>4. Состав, графическое оформление и чтение рабочих чертежей детали.</w:t>
            </w:r>
          </w:p>
        </w:tc>
      </w:tr>
      <w:tr w:rsidR="00257E43" w:rsidRPr="00257E43" w14:paraId="43A7653B" w14:textId="77777777" w:rsidTr="00582973">
        <w:trPr>
          <w:trHeight w:val="20"/>
        </w:trPr>
        <w:tc>
          <w:tcPr>
            <w:tcW w:w="1154" w:type="pct"/>
            <w:vMerge/>
          </w:tcPr>
          <w:p w14:paraId="0ACBD5CB" w14:textId="77777777" w:rsidR="00257E43" w:rsidRPr="00257E43" w:rsidRDefault="00257E43" w:rsidP="00582973">
            <w:pPr>
              <w:rPr>
                <w:rFonts w:ascii="Times New Roman" w:eastAsia="Times New Roman" w:hAnsi="Times New Roman" w:cs="Times New Roman"/>
                <w:b/>
                <w:bCs/>
                <w:lang w:eastAsia="ru-RU"/>
              </w:rPr>
            </w:pPr>
          </w:p>
        </w:tc>
        <w:tc>
          <w:tcPr>
            <w:tcW w:w="3846" w:type="pct"/>
            <w:vAlign w:val="center"/>
          </w:tcPr>
          <w:p w14:paraId="48D58DA2" w14:textId="7ABB09AA" w:rsidR="00257E43" w:rsidRPr="00257E43" w:rsidRDefault="00E7566B" w:rsidP="00582973">
            <w:pPr>
              <w:rPr>
                <w:rFonts w:ascii="Times New Roman" w:eastAsia="Times New Roman" w:hAnsi="Times New Roman" w:cs="Times New Roman"/>
                <w:b/>
                <w:bCs/>
                <w:lang w:eastAsia="ru-RU"/>
              </w:rPr>
            </w:pPr>
            <w:r w:rsidRPr="00E7566B">
              <w:rPr>
                <w:rFonts w:ascii="Times New Roman" w:eastAsia="Times New Roman" w:hAnsi="Times New Roman" w:cs="Times New Roman"/>
                <w:b/>
                <w:bCs/>
                <w:lang w:eastAsia="ru-RU"/>
              </w:rPr>
              <w:t>В том числе практических и лабораторных занятий</w:t>
            </w:r>
          </w:p>
        </w:tc>
      </w:tr>
      <w:tr w:rsidR="00257E43" w:rsidRPr="00257E43" w14:paraId="1B4F8349" w14:textId="77777777" w:rsidTr="00582973">
        <w:trPr>
          <w:trHeight w:val="794"/>
        </w:trPr>
        <w:tc>
          <w:tcPr>
            <w:tcW w:w="1154" w:type="pct"/>
            <w:vMerge/>
          </w:tcPr>
          <w:p w14:paraId="07E3590F" w14:textId="77777777" w:rsidR="00257E43" w:rsidRPr="00257E43" w:rsidRDefault="00257E43" w:rsidP="00582973">
            <w:pPr>
              <w:rPr>
                <w:rFonts w:ascii="Times New Roman" w:eastAsia="Times New Roman" w:hAnsi="Times New Roman" w:cs="Times New Roman"/>
                <w:b/>
                <w:bCs/>
                <w:lang w:eastAsia="ru-RU"/>
              </w:rPr>
            </w:pPr>
          </w:p>
        </w:tc>
        <w:tc>
          <w:tcPr>
            <w:tcW w:w="3846" w:type="pct"/>
            <w:vAlign w:val="center"/>
          </w:tcPr>
          <w:p w14:paraId="37DC5902"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lang w:eastAsia="ru-RU"/>
              </w:rPr>
              <w:t>Практическое занятие 13. Выполнение рабочего чертежа детали по эскизу, чтение рабочего чертежа</w:t>
            </w:r>
          </w:p>
        </w:tc>
      </w:tr>
      <w:tr w:rsidR="00257E43" w:rsidRPr="00257E43" w14:paraId="64462E15" w14:textId="77777777" w:rsidTr="00582973">
        <w:trPr>
          <w:trHeight w:val="728"/>
        </w:trPr>
        <w:tc>
          <w:tcPr>
            <w:tcW w:w="1154" w:type="pct"/>
            <w:vMerge/>
          </w:tcPr>
          <w:p w14:paraId="546C4E07" w14:textId="77777777" w:rsidR="00257E43" w:rsidRPr="00257E43" w:rsidRDefault="00257E43" w:rsidP="00582973">
            <w:pPr>
              <w:rPr>
                <w:rFonts w:ascii="Times New Roman" w:eastAsia="Times New Roman" w:hAnsi="Times New Roman" w:cs="Times New Roman"/>
                <w:b/>
                <w:bCs/>
                <w:lang w:eastAsia="ru-RU"/>
              </w:rPr>
            </w:pPr>
          </w:p>
        </w:tc>
        <w:tc>
          <w:tcPr>
            <w:tcW w:w="3846" w:type="pct"/>
          </w:tcPr>
          <w:p w14:paraId="4B14058D" w14:textId="77777777" w:rsidR="006C3224" w:rsidRPr="006C3224"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
                <w:bCs/>
                <w:lang w:eastAsia="ru-RU"/>
              </w:rPr>
              <w:t>В том числе самостоятельная работа обучающихся</w:t>
            </w:r>
          </w:p>
          <w:p w14:paraId="6F7B3251" w14:textId="5A25CE88" w:rsidR="00257E43" w:rsidRPr="00257E43" w:rsidRDefault="006C3224" w:rsidP="00582973">
            <w:pPr>
              <w:rPr>
                <w:rFonts w:ascii="Times New Roman" w:eastAsia="Times New Roman" w:hAnsi="Times New Roman" w:cs="Times New Roman"/>
                <w:b/>
                <w:bCs/>
                <w:lang w:eastAsia="ru-RU"/>
              </w:rPr>
            </w:pPr>
            <w:r w:rsidRPr="006C322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7E43" w:rsidRPr="00257E43" w14:paraId="2EAFF90F" w14:textId="77777777" w:rsidTr="00582973">
        <w:tc>
          <w:tcPr>
            <w:tcW w:w="5000" w:type="pct"/>
            <w:gridSpan w:val="2"/>
          </w:tcPr>
          <w:p w14:paraId="7362C1C1" w14:textId="77777777" w:rsidR="00257E43" w:rsidRPr="00257E43" w:rsidRDefault="00257E43" w:rsidP="00582973">
            <w:pPr>
              <w:suppressAutoHyphens/>
              <w:rPr>
                <w:rFonts w:ascii="Times New Roman" w:eastAsia="Times New Roman" w:hAnsi="Times New Roman" w:cs="Times New Roman"/>
                <w:b/>
                <w:lang w:eastAsia="ru-RU"/>
              </w:rPr>
            </w:pPr>
            <w:r w:rsidRPr="00257E43">
              <w:rPr>
                <w:rFonts w:ascii="Times New Roman" w:eastAsia="Times New Roman" w:hAnsi="Times New Roman" w:cs="Times New Roman"/>
                <w:b/>
                <w:lang w:eastAsia="ru-RU"/>
              </w:rPr>
              <w:t xml:space="preserve">Промежуточная аттестация </w:t>
            </w:r>
          </w:p>
        </w:tc>
      </w:tr>
      <w:tr w:rsidR="00257E43" w:rsidRPr="00257E43" w14:paraId="03B1A7F1" w14:textId="77777777" w:rsidTr="00582973">
        <w:trPr>
          <w:trHeight w:val="20"/>
        </w:trPr>
        <w:tc>
          <w:tcPr>
            <w:tcW w:w="5000" w:type="pct"/>
            <w:gridSpan w:val="2"/>
          </w:tcPr>
          <w:p w14:paraId="2FF27650" w14:textId="77777777" w:rsidR="00257E43" w:rsidRPr="00257E43" w:rsidRDefault="00257E43" w:rsidP="00582973">
            <w:pPr>
              <w:rPr>
                <w:rFonts w:ascii="Times New Roman" w:eastAsia="Times New Roman" w:hAnsi="Times New Roman" w:cs="Times New Roman"/>
                <w:b/>
                <w:bCs/>
                <w:lang w:eastAsia="ru-RU"/>
              </w:rPr>
            </w:pPr>
            <w:r w:rsidRPr="00257E43">
              <w:rPr>
                <w:rFonts w:ascii="Times New Roman" w:eastAsia="Times New Roman" w:hAnsi="Times New Roman" w:cs="Times New Roman"/>
                <w:b/>
                <w:bCs/>
                <w:lang w:eastAsia="ru-RU"/>
              </w:rPr>
              <w:t>Всего: 42</w:t>
            </w:r>
          </w:p>
        </w:tc>
      </w:tr>
    </w:tbl>
    <w:p w14:paraId="1B31CB40" w14:textId="77777777" w:rsidR="00582973" w:rsidRDefault="00582973" w:rsidP="00582973">
      <w:pPr>
        <w:pStyle w:val="1d"/>
      </w:pPr>
    </w:p>
    <w:p w14:paraId="54152C27" w14:textId="77777777" w:rsidR="00582973" w:rsidRDefault="00582973" w:rsidP="00582973">
      <w:pPr>
        <w:pStyle w:val="1d"/>
      </w:pPr>
    </w:p>
    <w:p w14:paraId="7DF8EA46" w14:textId="604F0F92" w:rsidR="00257E43" w:rsidRPr="00DF068E" w:rsidRDefault="00257E43" w:rsidP="00DC3BC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1408CF8" w14:textId="3F297AA4" w:rsidR="00257E43" w:rsidRPr="00E11160" w:rsidRDefault="00257E43" w:rsidP="00257E43">
      <w:pPr>
        <w:pStyle w:val="114"/>
        <w:rPr>
          <w:rFonts w:ascii="Times New Roman" w:hAnsi="Times New Roman"/>
        </w:rPr>
      </w:pPr>
      <w:r w:rsidRPr="00E11160">
        <w:rPr>
          <w:rFonts w:ascii="Times New Roman" w:hAnsi="Times New Roman"/>
        </w:rPr>
        <w:t>3.1. Материально-техническое обеспечение</w:t>
      </w:r>
    </w:p>
    <w:p w14:paraId="346CE494" w14:textId="3E8BC57E" w:rsidR="00257E43" w:rsidRDefault="00257E43" w:rsidP="00597EEB">
      <w:pPr>
        <w:ind w:firstLine="709"/>
        <w:jc w:val="both"/>
        <w:rPr>
          <w:rFonts w:ascii="Times New Roman" w:hAnsi="Times New Roman" w:cs="Times New Roman"/>
          <w:bCs/>
          <w:sz w:val="24"/>
          <w:szCs w:val="24"/>
        </w:rPr>
      </w:pPr>
      <w:r w:rsidRPr="007E41AA">
        <w:rPr>
          <w:rFonts w:ascii="Times New Roman" w:hAnsi="Times New Roman" w:cs="Times New Roman"/>
          <w:bCs/>
          <w:sz w:val="24"/>
          <w:szCs w:val="24"/>
        </w:rPr>
        <w:t xml:space="preserve">Кабинет </w:t>
      </w:r>
      <w:r w:rsidR="00597EEB">
        <w:rPr>
          <w:rFonts w:ascii="Times New Roman" w:hAnsi="Times New Roman" w:cs="Times New Roman"/>
          <w:bCs/>
          <w:sz w:val="24"/>
          <w:szCs w:val="24"/>
        </w:rPr>
        <w:t>«Общепрофессиональных дисциплин и профессиональных модулей»</w:t>
      </w:r>
      <w:r w:rsidRPr="007E41AA">
        <w:rPr>
          <w:rFonts w:ascii="Times New Roman" w:hAnsi="Times New Roman" w:cs="Times New Roman"/>
          <w:bCs/>
          <w:sz w:val="24"/>
          <w:szCs w:val="24"/>
        </w:rPr>
        <w:t>, оснащенный в соответствии с приложением 3 ПОП-П.</w:t>
      </w:r>
    </w:p>
    <w:p w14:paraId="5089DD7A" w14:textId="77777777" w:rsidR="00257E43" w:rsidRDefault="00257E43" w:rsidP="00257E43"/>
    <w:p w14:paraId="540277BF" w14:textId="77777777" w:rsidR="00257E43" w:rsidRPr="00E11160" w:rsidRDefault="00257E43" w:rsidP="00257E4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DB8BFD6" w14:textId="77777777" w:rsidR="00257E43" w:rsidRDefault="00257E43" w:rsidP="00257E4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D0FD8A" w14:textId="77777777" w:rsidR="00257E43" w:rsidRPr="00E11160" w:rsidRDefault="00257E43" w:rsidP="00257E4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E11473" w14:textId="77777777" w:rsidR="00497ACD" w:rsidRDefault="000F084D" w:rsidP="00497ACD">
      <w:pPr>
        <w:pStyle w:val="a4"/>
        <w:numPr>
          <w:ilvl w:val="0"/>
          <w:numId w:val="35"/>
        </w:numPr>
        <w:spacing w:line="276" w:lineRule="auto"/>
        <w:ind w:left="0" w:firstLine="709"/>
        <w:jc w:val="both"/>
        <w:rPr>
          <w:rFonts w:ascii="Times New Roman" w:eastAsia="Times New Roman" w:hAnsi="Times New Roman" w:cs="Times New Roman"/>
          <w:sz w:val="24"/>
          <w:szCs w:val="24"/>
          <w:lang w:eastAsia="ru-RU"/>
        </w:rPr>
      </w:pPr>
      <w:hyperlink r:id="rId10" w:history="1">
        <w:r w:rsidR="006C3224" w:rsidRPr="00497ACD">
          <w:rPr>
            <w:rFonts w:ascii="Times New Roman" w:eastAsia="Times New Roman" w:hAnsi="Times New Roman" w:cs="Times New Roman"/>
            <w:sz w:val="24"/>
            <w:szCs w:val="24"/>
            <w:lang w:eastAsia="ru-RU"/>
          </w:rPr>
          <w:t>Гусарова Е.А.</w:t>
        </w:r>
      </w:hyperlink>
      <w:r w:rsidR="006C3224" w:rsidRPr="00497ACD">
        <w:rPr>
          <w:rFonts w:ascii="Times New Roman" w:eastAsia="Times New Roman" w:hAnsi="Times New Roman" w:cs="Times New Roman"/>
          <w:sz w:val="24"/>
          <w:szCs w:val="24"/>
          <w:lang w:eastAsia="ru-RU"/>
        </w:rPr>
        <w:t> , </w:t>
      </w:r>
      <w:hyperlink r:id="rId11" w:history="1">
        <w:r w:rsidR="006C3224" w:rsidRPr="00497ACD">
          <w:rPr>
            <w:rFonts w:ascii="Times New Roman" w:eastAsia="Times New Roman" w:hAnsi="Times New Roman" w:cs="Times New Roman"/>
            <w:sz w:val="24"/>
            <w:szCs w:val="24"/>
            <w:lang w:eastAsia="ru-RU"/>
          </w:rPr>
          <w:t>Митина Т.В.</w:t>
        </w:r>
      </w:hyperlink>
      <w:r w:rsidR="006C3224" w:rsidRPr="00497ACD">
        <w:rPr>
          <w:rFonts w:ascii="Times New Roman" w:eastAsia="Times New Roman" w:hAnsi="Times New Roman" w:cs="Times New Roman"/>
          <w:sz w:val="24"/>
          <w:szCs w:val="24"/>
          <w:lang w:eastAsia="ru-RU"/>
        </w:rPr>
        <w:t> , </w:t>
      </w:r>
      <w:hyperlink r:id="rId12" w:history="1">
        <w:r w:rsidR="006C3224" w:rsidRPr="00497ACD">
          <w:rPr>
            <w:rFonts w:ascii="Times New Roman" w:eastAsia="Times New Roman" w:hAnsi="Times New Roman" w:cs="Times New Roman"/>
            <w:sz w:val="24"/>
            <w:szCs w:val="24"/>
            <w:lang w:eastAsia="ru-RU"/>
          </w:rPr>
          <w:t>Полежаев Ю.О.</w:t>
        </w:r>
      </w:hyperlink>
      <w:r w:rsidR="006C3224" w:rsidRPr="00497ACD">
        <w:rPr>
          <w:rFonts w:ascii="Times New Roman" w:eastAsia="Times New Roman" w:hAnsi="Times New Roman" w:cs="Times New Roman"/>
          <w:sz w:val="24"/>
          <w:szCs w:val="24"/>
          <w:lang w:eastAsia="ru-RU"/>
        </w:rPr>
        <w:t> , </w:t>
      </w:r>
      <w:hyperlink r:id="rId13" w:history="1">
        <w:r w:rsidR="006C3224" w:rsidRPr="00497ACD">
          <w:rPr>
            <w:rFonts w:ascii="Times New Roman" w:eastAsia="Times New Roman" w:hAnsi="Times New Roman" w:cs="Times New Roman"/>
            <w:sz w:val="24"/>
            <w:szCs w:val="24"/>
            <w:lang w:eastAsia="ru-RU"/>
          </w:rPr>
          <w:t>Тельной В.И.</w:t>
        </w:r>
      </w:hyperlink>
      <w:r w:rsidR="006C3224" w:rsidRPr="00497ACD">
        <w:rPr>
          <w:rFonts w:ascii="Times New Roman" w:eastAsia="Times New Roman" w:hAnsi="Times New Roman" w:cs="Times New Roman"/>
          <w:sz w:val="24"/>
          <w:szCs w:val="24"/>
          <w:lang w:eastAsia="ru-RU"/>
        </w:rPr>
        <w:t>, Основы строительного черчения [Текст]: учебник/ под редакцией Полежаева Ю.О.. - 3е изд. – М.: Академия, 2021. – 368 с.</w:t>
      </w:r>
    </w:p>
    <w:p w14:paraId="10EADEF3" w14:textId="77777777" w:rsidR="00497ACD" w:rsidRDefault="006C3224" w:rsidP="00497ACD">
      <w:pPr>
        <w:pStyle w:val="a4"/>
        <w:numPr>
          <w:ilvl w:val="0"/>
          <w:numId w:val="35"/>
        </w:numPr>
        <w:spacing w:line="276" w:lineRule="auto"/>
        <w:ind w:left="0" w:firstLine="709"/>
        <w:jc w:val="both"/>
        <w:rPr>
          <w:rFonts w:ascii="Times New Roman" w:eastAsia="Times New Roman" w:hAnsi="Times New Roman" w:cs="Times New Roman"/>
          <w:sz w:val="24"/>
          <w:szCs w:val="24"/>
          <w:lang w:eastAsia="ru-RU"/>
        </w:rPr>
      </w:pPr>
      <w:r w:rsidRPr="00497ACD">
        <w:rPr>
          <w:rFonts w:ascii="Times New Roman" w:eastAsia="Times New Roman" w:hAnsi="Times New Roman" w:cs="Times New Roman"/>
          <w:sz w:val="24"/>
          <w:szCs w:val="24"/>
          <w:lang w:eastAsia="ru-RU"/>
        </w:rPr>
        <w:t xml:space="preserve">Вышнепольский, И. С.  Техническое черчение : учебник для среднего профессионального образования / И. С. Вышнепольский. — 10-е изд., перераб. и доп. — Москва : Издательство Юрайт, 2022. — 319 с. — (Профессиональное образование). — ISBN 978-5-9916-5337-4. </w:t>
      </w:r>
    </w:p>
    <w:p w14:paraId="346805AE" w14:textId="55615647" w:rsidR="00497ACD" w:rsidRPr="00497ACD" w:rsidRDefault="006C3224" w:rsidP="00497ACD">
      <w:pPr>
        <w:pStyle w:val="a4"/>
        <w:numPr>
          <w:ilvl w:val="0"/>
          <w:numId w:val="35"/>
        </w:numPr>
        <w:spacing w:line="276" w:lineRule="auto"/>
        <w:ind w:left="0" w:firstLine="709"/>
        <w:jc w:val="both"/>
        <w:rPr>
          <w:rFonts w:ascii="Times New Roman" w:eastAsia="Times New Roman" w:hAnsi="Times New Roman" w:cs="Times New Roman"/>
          <w:sz w:val="24"/>
          <w:szCs w:val="24"/>
          <w:lang w:eastAsia="ru-RU"/>
        </w:rPr>
      </w:pPr>
      <w:r w:rsidRPr="00497ACD">
        <w:rPr>
          <w:rFonts w:ascii="Times New Roman" w:eastAsia="Times New Roman" w:hAnsi="Times New Roman" w:cs="Times New Roman"/>
          <w:bCs/>
          <w:sz w:val="24"/>
          <w:szCs w:val="24"/>
          <w:lang w:val="x-none" w:eastAsia="x-none"/>
        </w:rPr>
        <w:t xml:space="preserve">Гусарова Е.А. Основы строительного черчения [Электронный ресурс]: учебник </w:t>
      </w:r>
      <w:r w:rsidRPr="00497ACD">
        <w:rPr>
          <w:rFonts w:ascii="Times New Roman" w:eastAsia="Times New Roman" w:hAnsi="Times New Roman" w:cs="Times New Roman"/>
          <w:sz w:val="24"/>
          <w:szCs w:val="24"/>
          <w:lang w:val="x-none" w:eastAsia="x-none"/>
        </w:rPr>
        <w:t xml:space="preserve">/ Е.А.Гусарова. – М.: Академия, 2021. – 4-е изд. стер. – 368 с. – (Профессиональное образование). – </w:t>
      </w:r>
      <w:r w:rsidRPr="00497ACD">
        <w:rPr>
          <w:rFonts w:ascii="Times New Roman" w:eastAsia="Times New Roman" w:hAnsi="Times New Roman" w:cs="Times New Roman"/>
          <w:sz w:val="24"/>
          <w:szCs w:val="24"/>
          <w:lang w:val="en-US" w:eastAsia="x-none"/>
        </w:rPr>
        <w:t>ISBN</w:t>
      </w:r>
      <w:r w:rsidRPr="00497ACD">
        <w:rPr>
          <w:rFonts w:ascii="Times New Roman" w:eastAsia="Times New Roman" w:hAnsi="Times New Roman" w:cs="Times New Roman"/>
          <w:sz w:val="24"/>
          <w:szCs w:val="24"/>
          <w:lang w:val="x-none" w:eastAsia="x-none"/>
        </w:rPr>
        <w:t xml:space="preserve"> 978-5-4468-9915-9 – </w:t>
      </w:r>
      <w:r w:rsidRPr="00497ACD">
        <w:rPr>
          <w:rFonts w:ascii="Times New Roman" w:eastAsia="Times New Roman" w:hAnsi="Times New Roman" w:cs="Times New Roman"/>
          <w:sz w:val="24"/>
          <w:szCs w:val="24"/>
          <w:lang w:val="en-US" w:eastAsia="x-none"/>
        </w:rPr>
        <w:t>URL</w:t>
      </w:r>
      <w:r w:rsidRPr="00497ACD">
        <w:rPr>
          <w:rFonts w:ascii="Times New Roman" w:eastAsia="Times New Roman" w:hAnsi="Times New Roman" w:cs="Times New Roman"/>
          <w:sz w:val="24"/>
          <w:szCs w:val="24"/>
          <w:lang w:val="x-none" w:eastAsia="x-none"/>
        </w:rPr>
        <w:t xml:space="preserve">: </w:t>
      </w:r>
      <w:hyperlink r:id="rId14" w:history="1">
        <w:r w:rsidR="00497ACD" w:rsidRPr="00EE13C2">
          <w:rPr>
            <w:rStyle w:val="af0"/>
            <w:rFonts w:ascii="Times New Roman" w:eastAsia="Times New Roman" w:hAnsi="Times New Roman" w:cs="Times New Roman"/>
            <w:sz w:val="24"/>
            <w:szCs w:val="24"/>
            <w:lang w:val="x-none" w:eastAsia="x-none"/>
          </w:rPr>
          <w:t>https://academia-moscow.ru/catalogue/4930/553017/</w:t>
        </w:r>
      </w:hyperlink>
    </w:p>
    <w:p w14:paraId="2423CC6A" w14:textId="1AA50277" w:rsidR="00497ACD" w:rsidRPr="00497ACD" w:rsidRDefault="006C3224" w:rsidP="00497ACD">
      <w:pPr>
        <w:pStyle w:val="a4"/>
        <w:numPr>
          <w:ilvl w:val="0"/>
          <w:numId w:val="35"/>
        </w:numPr>
        <w:spacing w:line="276" w:lineRule="auto"/>
        <w:ind w:left="0" w:firstLine="709"/>
        <w:jc w:val="both"/>
        <w:rPr>
          <w:rFonts w:ascii="Times New Roman" w:eastAsia="Times New Roman" w:hAnsi="Times New Roman" w:cs="Times New Roman"/>
          <w:sz w:val="24"/>
          <w:szCs w:val="24"/>
          <w:lang w:eastAsia="ru-RU"/>
        </w:rPr>
      </w:pPr>
      <w:r w:rsidRPr="00497ACD">
        <w:rPr>
          <w:rFonts w:ascii="Times New Roman" w:eastAsia="Times New Roman" w:hAnsi="Times New Roman" w:cs="Times New Roman"/>
          <w:sz w:val="24"/>
          <w:szCs w:val="24"/>
          <w:lang w:val="x-none" w:eastAsia="x-none"/>
        </w:rPr>
        <w:t xml:space="preserve">Основы строительного черчения [Электронный ресурс]: ЭУМК – М.: Академия, 2017. – 319 с. – </w:t>
      </w:r>
      <w:r w:rsidRPr="00497ACD">
        <w:rPr>
          <w:rFonts w:ascii="Times New Roman" w:eastAsia="Times New Roman" w:hAnsi="Times New Roman" w:cs="Times New Roman"/>
          <w:sz w:val="24"/>
          <w:szCs w:val="24"/>
          <w:lang w:val="en-US" w:eastAsia="x-none"/>
        </w:rPr>
        <w:t>URL</w:t>
      </w:r>
      <w:r w:rsidRPr="00497ACD">
        <w:rPr>
          <w:rFonts w:ascii="Times New Roman" w:eastAsia="Times New Roman" w:hAnsi="Times New Roman" w:cs="Times New Roman"/>
          <w:sz w:val="24"/>
          <w:szCs w:val="24"/>
          <w:lang w:val="x-none" w:eastAsia="x-none"/>
        </w:rPr>
        <w:t xml:space="preserve">: </w:t>
      </w:r>
      <w:hyperlink r:id="rId15" w:history="1">
        <w:r w:rsidR="00497ACD" w:rsidRPr="00EE13C2">
          <w:rPr>
            <w:rStyle w:val="af0"/>
            <w:rFonts w:ascii="Times New Roman" w:eastAsia="Times New Roman" w:hAnsi="Times New Roman" w:cs="Times New Roman"/>
            <w:sz w:val="24"/>
            <w:szCs w:val="24"/>
            <w:lang w:val="x-none" w:eastAsia="x-none"/>
          </w:rPr>
          <w:t>https://academia-moscow.ru/catalogue/5411/347706/</w:t>
        </w:r>
      </w:hyperlink>
    </w:p>
    <w:p w14:paraId="24B5FC81" w14:textId="77777777" w:rsidR="00497ACD" w:rsidRPr="00497ACD" w:rsidRDefault="006C3224" w:rsidP="00497ACD">
      <w:pPr>
        <w:pStyle w:val="a4"/>
        <w:numPr>
          <w:ilvl w:val="0"/>
          <w:numId w:val="35"/>
        </w:numPr>
        <w:spacing w:line="276" w:lineRule="auto"/>
        <w:ind w:left="0" w:firstLine="709"/>
        <w:jc w:val="both"/>
        <w:rPr>
          <w:rFonts w:ascii="Times New Roman" w:eastAsia="Times New Roman" w:hAnsi="Times New Roman" w:cs="Times New Roman"/>
          <w:sz w:val="24"/>
          <w:szCs w:val="24"/>
          <w:lang w:eastAsia="ru-RU"/>
        </w:rPr>
      </w:pPr>
      <w:r w:rsidRPr="00497ACD">
        <w:rPr>
          <w:rFonts w:ascii="Times New Roman" w:eastAsia="Times New Roman" w:hAnsi="Times New Roman" w:cs="Times New Roman"/>
          <w:sz w:val="24"/>
          <w:szCs w:val="24"/>
          <w:lang w:val="x-none" w:eastAsia="x-none"/>
        </w:rPr>
        <w:lastRenderedPageBreak/>
        <w:t xml:space="preserve">Серга, Г. В. Инженерная графика для строительных специальностей : учебник / Г. В. Серга, И. И. Табачук, Н. Н. Кузнецова. — 2-е изд., испр. — Санкт-Петербург : Лань, 2022. — 300 с. — ISBN 978-5-8114-3602-6. — Текст : электронный // Лань : электронно-библиотечная система. — URL: </w:t>
      </w:r>
      <w:hyperlink r:id="rId16" w:history="1">
        <w:r w:rsidRPr="00497ACD">
          <w:rPr>
            <w:rFonts w:ascii="Times New Roman" w:eastAsia="Times New Roman" w:hAnsi="Times New Roman" w:cs="Times New Roman"/>
            <w:sz w:val="24"/>
            <w:szCs w:val="24"/>
            <w:lang w:val="x-none" w:eastAsia="x-none"/>
          </w:rPr>
          <w:t>https://e.lanbook.com/book/209000</w:t>
        </w:r>
      </w:hyperlink>
      <w:r w:rsidRPr="00497ACD">
        <w:rPr>
          <w:rFonts w:ascii="Times New Roman" w:eastAsia="Times New Roman" w:hAnsi="Times New Roman" w:cs="Times New Roman"/>
          <w:sz w:val="24"/>
          <w:szCs w:val="24"/>
          <w:lang w:val="x-none" w:eastAsia="x-none"/>
        </w:rPr>
        <w:t xml:space="preserve"> (дата обращения: 14.07.2022). — Режим доступа: для авториз. пользователей.</w:t>
      </w:r>
    </w:p>
    <w:p w14:paraId="7D273BC9" w14:textId="77777777" w:rsidR="00497ACD" w:rsidRPr="00497ACD" w:rsidRDefault="006C3224" w:rsidP="00497ACD">
      <w:pPr>
        <w:pStyle w:val="a4"/>
        <w:numPr>
          <w:ilvl w:val="0"/>
          <w:numId w:val="35"/>
        </w:numPr>
        <w:spacing w:line="276" w:lineRule="auto"/>
        <w:ind w:left="0" w:firstLine="709"/>
        <w:jc w:val="both"/>
        <w:rPr>
          <w:rFonts w:ascii="Times New Roman" w:eastAsia="Times New Roman" w:hAnsi="Times New Roman" w:cs="Times New Roman"/>
          <w:sz w:val="24"/>
          <w:szCs w:val="24"/>
          <w:lang w:eastAsia="ru-RU"/>
        </w:rPr>
      </w:pPr>
      <w:r w:rsidRPr="00497ACD">
        <w:rPr>
          <w:rFonts w:ascii="Times New Roman" w:eastAsia="Times New Roman" w:hAnsi="Times New Roman" w:cs="Times New Roman"/>
          <w:sz w:val="24"/>
          <w:szCs w:val="24"/>
          <w:lang w:eastAsia="x-none"/>
        </w:rPr>
        <w:t>.</w:t>
      </w:r>
      <w:r w:rsidRPr="00497ACD">
        <w:rPr>
          <w:rFonts w:ascii="Times New Roman" w:eastAsia="Times New Roman" w:hAnsi="Times New Roman" w:cs="Times New Roman"/>
          <w:sz w:val="24"/>
          <w:szCs w:val="24"/>
          <w:lang w:val="x-none" w:eastAsia="x-none"/>
        </w:rPr>
        <w:t xml:space="preserve">Корниенко, В. В. Начертательная геометрия : учебное пособие для спо / В. В. Корниенко, В. В. Дергач, И. Г. Борисенко. — Санкт-Петербург : Лань, 2021. — 192 с. — ISBN 978-5-8114-6583-5. — Текст : электронный // Лань : электронно-библиотечная система. — URL: </w:t>
      </w:r>
      <w:hyperlink r:id="rId17" w:history="1">
        <w:r w:rsidRPr="00497ACD">
          <w:rPr>
            <w:rFonts w:ascii="Times New Roman" w:eastAsia="Times New Roman" w:hAnsi="Times New Roman" w:cs="Times New Roman"/>
            <w:sz w:val="24"/>
            <w:szCs w:val="24"/>
            <w:lang w:val="x-none" w:eastAsia="x-none"/>
          </w:rPr>
          <w:t>https://e.lanbook.com/book/152482</w:t>
        </w:r>
      </w:hyperlink>
      <w:r w:rsidRPr="00497ACD">
        <w:rPr>
          <w:rFonts w:ascii="Times New Roman" w:eastAsia="Times New Roman" w:hAnsi="Times New Roman" w:cs="Times New Roman"/>
          <w:sz w:val="24"/>
          <w:szCs w:val="24"/>
          <w:lang w:val="x-none" w:eastAsia="x-none"/>
        </w:rPr>
        <w:t xml:space="preserve"> (дата обращения: 14.07.2022). — Режим доступа: для авториз. пользователей.</w:t>
      </w:r>
    </w:p>
    <w:p w14:paraId="5E9F630A" w14:textId="77777777" w:rsidR="00497ACD" w:rsidRPr="00497ACD" w:rsidRDefault="006C3224" w:rsidP="00497ACD">
      <w:pPr>
        <w:pStyle w:val="a4"/>
        <w:numPr>
          <w:ilvl w:val="0"/>
          <w:numId w:val="35"/>
        </w:numPr>
        <w:spacing w:line="276" w:lineRule="auto"/>
        <w:ind w:left="0" w:firstLine="709"/>
        <w:jc w:val="both"/>
        <w:rPr>
          <w:rFonts w:ascii="Times New Roman" w:eastAsia="Times New Roman" w:hAnsi="Times New Roman" w:cs="Times New Roman"/>
          <w:sz w:val="24"/>
          <w:szCs w:val="24"/>
          <w:lang w:eastAsia="ru-RU"/>
        </w:rPr>
      </w:pPr>
      <w:r w:rsidRPr="00497ACD">
        <w:rPr>
          <w:rFonts w:ascii="Times New Roman" w:eastAsia="Times New Roman" w:hAnsi="Times New Roman" w:cs="Times New Roman"/>
          <w:sz w:val="24"/>
          <w:szCs w:val="24"/>
          <w:lang w:val="x-none" w:eastAsia="x-none"/>
        </w:rPr>
        <w:t xml:space="preserve">Леонова, О. Н. Начертательная геометрия в примерах и задачах / О. Н. Леонова, Е. А. Разумнова. — 2-е изд., стер. — Санкт-Петербург : Лань, 2022. — 212 с. — ISBN 978-5-507-44823-4. — Текст : электронный // Лань : электронно-библиотечная система. — URL: </w:t>
      </w:r>
      <w:hyperlink r:id="rId18" w:history="1">
        <w:r w:rsidRPr="00497ACD">
          <w:rPr>
            <w:rFonts w:ascii="Times New Roman" w:eastAsia="Times New Roman" w:hAnsi="Times New Roman" w:cs="Times New Roman"/>
            <w:sz w:val="24"/>
            <w:szCs w:val="24"/>
            <w:lang w:val="x-none" w:eastAsia="x-none"/>
          </w:rPr>
          <w:t>https://e.lanbook.com/book/245585</w:t>
        </w:r>
      </w:hyperlink>
      <w:r w:rsidRPr="00497ACD">
        <w:rPr>
          <w:rFonts w:ascii="Times New Roman" w:eastAsia="Times New Roman" w:hAnsi="Times New Roman" w:cs="Times New Roman"/>
          <w:sz w:val="24"/>
          <w:szCs w:val="24"/>
          <w:lang w:val="x-none" w:eastAsia="x-none"/>
        </w:rPr>
        <w:t xml:space="preserve"> (дата обращения: 14.07.2022). — Режим доступа: для авториз. пользователей.</w:t>
      </w:r>
    </w:p>
    <w:p w14:paraId="7A631C38" w14:textId="17CAEAD3" w:rsidR="006C3224" w:rsidRPr="00497ACD" w:rsidRDefault="006C3224" w:rsidP="00497ACD">
      <w:pPr>
        <w:pStyle w:val="a4"/>
        <w:numPr>
          <w:ilvl w:val="0"/>
          <w:numId w:val="35"/>
        </w:numPr>
        <w:spacing w:line="276" w:lineRule="auto"/>
        <w:ind w:left="0" w:firstLine="709"/>
        <w:jc w:val="both"/>
        <w:rPr>
          <w:rFonts w:ascii="Times New Roman" w:eastAsia="Times New Roman" w:hAnsi="Times New Roman" w:cs="Times New Roman"/>
          <w:sz w:val="24"/>
          <w:szCs w:val="24"/>
          <w:lang w:eastAsia="ru-RU"/>
        </w:rPr>
      </w:pPr>
      <w:r w:rsidRPr="00497ACD">
        <w:rPr>
          <w:rFonts w:ascii="Times New Roman" w:eastAsia="Times New Roman" w:hAnsi="Times New Roman" w:cs="Times New Roman"/>
          <w:sz w:val="24"/>
          <w:szCs w:val="24"/>
          <w:lang w:val="x-none" w:eastAsia="x-none"/>
        </w:rPr>
        <w:t xml:space="preserve">Тарасов, Б. Ф. Начертательная геометрия / Б. Ф. Тарасов, Л. А. Дудкина, С. О. Немолотов. — 2-е изд., стер. — Санкт-Петербург : Лань, 2022. — 256 с. — ISBN 978-5-507-44831-9. — Текст : электронный // Лань : электронно-библиотечная система. — URL: </w:t>
      </w:r>
      <w:hyperlink r:id="rId19" w:history="1">
        <w:r w:rsidRPr="00497ACD">
          <w:rPr>
            <w:rFonts w:ascii="Times New Roman" w:eastAsia="Times New Roman" w:hAnsi="Times New Roman" w:cs="Times New Roman"/>
            <w:sz w:val="24"/>
            <w:szCs w:val="24"/>
            <w:lang w:val="x-none" w:eastAsia="x-none"/>
          </w:rPr>
          <w:t>https://e.lanbook.com/book/245597</w:t>
        </w:r>
      </w:hyperlink>
      <w:r w:rsidRPr="00497ACD">
        <w:rPr>
          <w:rFonts w:ascii="Times New Roman" w:eastAsia="Times New Roman" w:hAnsi="Times New Roman" w:cs="Times New Roman"/>
          <w:sz w:val="24"/>
          <w:szCs w:val="24"/>
          <w:lang w:val="x-none" w:eastAsia="x-none"/>
        </w:rPr>
        <w:t xml:space="preserve"> (дата обращения: 14.07.2022). — Режим доступа: для авториз. пользователей.</w:t>
      </w:r>
    </w:p>
    <w:p w14:paraId="39D35E7F" w14:textId="1BC6CEC2" w:rsidR="00257E43" w:rsidRPr="00DC3BC9" w:rsidRDefault="00257E43" w:rsidP="00DC3BC9">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24A70B1" w14:textId="77777777" w:rsidR="006C3224" w:rsidRPr="006C3224" w:rsidRDefault="006C3224" w:rsidP="006C3224">
      <w:pPr>
        <w:spacing w:line="276" w:lineRule="auto"/>
        <w:ind w:firstLine="709"/>
        <w:contextualSpacing/>
        <w:jc w:val="both"/>
        <w:rPr>
          <w:rFonts w:ascii="Times New Roman" w:eastAsia="Times New Roman" w:hAnsi="Times New Roman" w:cs="Times New Roman"/>
          <w:sz w:val="24"/>
          <w:szCs w:val="24"/>
          <w:lang w:eastAsia="ru-RU"/>
        </w:rPr>
      </w:pPr>
      <w:r w:rsidRPr="006C3224">
        <w:rPr>
          <w:rFonts w:ascii="Times New Roman" w:eastAsia="Times New Roman" w:hAnsi="Times New Roman" w:cs="Times New Roman"/>
          <w:sz w:val="24"/>
          <w:szCs w:val="24"/>
          <w:lang w:eastAsia="ru-RU"/>
        </w:rPr>
        <w:t xml:space="preserve">1. ГОСТ 21.101-97, СПДС. Основные требования к проектной и рабочей документации. </w:t>
      </w:r>
    </w:p>
    <w:p w14:paraId="0CD2280C" w14:textId="77777777" w:rsidR="006C3224" w:rsidRPr="006C3224" w:rsidRDefault="006C3224" w:rsidP="006C3224">
      <w:pPr>
        <w:spacing w:line="276" w:lineRule="auto"/>
        <w:ind w:firstLine="709"/>
        <w:contextualSpacing/>
        <w:jc w:val="both"/>
        <w:rPr>
          <w:rFonts w:ascii="Times New Roman" w:eastAsia="Times New Roman" w:hAnsi="Times New Roman" w:cs="Times New Roman"/>
          <w:sz w:val="24"/>
          <w:szCs w:val="24"/>
          <w:lang w:eastAsia="ru-RU"/>
        </w:rPr>
      </w:pPr>
      <w:r w:rsidRPr="006C3224">
        <w:rPr>
          <w:rFonts w:ascii="Times New Roman" w:eastAsia="Times New Roman" w:hAnsi="Times New Roman" w:cs="Times New Roman"/>
          <w:sz w:val="24"/>
          <w:szCs w:val="24"/>
          <w:lang w:eastAsia="ru-RU"/>
        </w:rPr>
        <w:t>2. ГОСТ 21.2014 – 93. Условные графические обозначения и изображения элементов генеральных планов.</w:t>
      </w:r>
    </w:p>
    <w:p w14:paraId="7556FD7E" w14:textId="77777777" w:rsidR="006C3224" w:rsidRPr="006C3224" w:rsidRDefault="006C3224" w:rsidP="006C3224">
      <w:pPr>
        <w:spacing w:line="276" w:lineRule="auto"/>
        <w:ind w:firstLine="709"/>
        <w:contextualSpacing/>
        <w:jc w:val="both"/>
        <w:rPr>
          <w:rFonts w:ascii="Times New Roman" w:eastAsia="Times New Roman" w:hAnsi="Times New Roman" w:cs="Times New Roman"/>
          <w:sz w:val="24"/>
          <w:szCs w:val="24"/>
          <w:lang w:eastAsia="ru-RU"/>
        </w:rPr>
      </w:pPr>
      <w:r w:rsidRPr="006C3224">
        <w:rPr>
          <w:rFonts w:ascii="Times New Roman" w:eastAsia="Times New Roman" w:hAnsi="Times New Roman" w:cs="Times New Roman"/>
          <w:sz w:val="24"/>
          <w:szCs w:val="24"/>
          <w:lang w:eastAsia="ru-RU"/>
        </w:rPr>
        <w:t>3. ГОСТ 21.501 – 93 СПДС. Правило выполнения архитектурно-строительных чертежей.</w:t>
      </w:r>
    </w:p>
    <w:p w14:paraId="6AD079AC" w14:textId="23A74DED" w:rsidR="00257E43" w:rsidRDefault="00257E43" w:rsidP="00497ACD">
      <w:pPr>
        <w:pStyle w:val="1d"/>
      </w:pPr>
    </w:p>
    <w:p w14:paraId="64654806" w14:textId="77777777" w:rsidR="00497ACD" w:rsidRPr="001E40BF" w:rsidRDefault="00497ACD" w:rsidP="00497ACD">
      <w:pPr>
        <w:pStyle w:val="1d"/>
      </w:pPr>
    </w:p>
    <w:p w14:paraId="51C40FFA" w14:textId="7F481A0D" w:rsidR="006C3224" w:rsidRPr="006C3224" w:rsidRDefault="00257E43" w:rsidP="00D41155">
      <w:pPr>
        <w:pStyle w:val="1f"/>
        <w:numPr>
          <w:ilvl w:val="0"/>
          <w:numId w:val="36"/>
        </w:numPr>
        <w:spacing w:line="360" w:lineRule="auto"/>
        <w:rPr>
          <w:rFonts w:ascii="Times New Roman" w:hAnsi="Times New Roman"/>
          <w:lang w:val="ru-RU"/>
        </w:rPr>
      </w:pP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3724"/>
        <w:gridCol w:w="3356"/>
      </w:tblGrid>
      <w:tr w:rsidR="006C3224" w:rsidRPr="006C3224" w14:paraId="6F06AA3B" w14:textId="77777777" w:rsidTr="00597EEB">
        <w:tc>
          <w:tcPr>
            <w:tcW w:w="1323" w:type="pct"/>
            <w:vAlign w:val="center"/>
          </w:tcPr>
          <w:p w14:paraId="69A5DCE8" w14:textId="77777777" w:rsidR="006C3224" w:rsidRPr="006C3224" w:rsidRDefault="006C3224" w:rsidP="00597EEB">
            <w:pPr>
              <w:jc w:val="center"/>
              <w:rPr>
                <w:rFonts w:ascii="Times New Roman" w:eastAsia="Times New Roman" w:hAnsi="Times New Roman" w:cs="Times New Roman"/>
                <w:b/>
                <w:bCs/>
                <w:sz w:val="24"/>
                <w:szCs w:val="24"/>
                <w:lang w:eastAsia="ru-RU"/>
              </w:rPr>
            </w:pPr>
            <w:r w:rsidRPr="006C3224">
              <w:rPr>
                <w:rFonts w:ascii="Times New Roman" w:eastAsia="Times New Roman" w:hAnsi="Times New Roman" w:cs="Times New Roman"/>
                <w:b/>
                <w:iCs/>
                <w:sz w:val="24"/>
                <w:szCs w:val="24"/>
                <w:lang w:eastAsia="ru-RU"/>
              </w:rPr>
              <w:t>Результаты обучения</w:t>
            </w:r>
          </w:p>
        </w:tc>
        <w:tc>
          <w:tcPr>
            <w:tcW w:w="1934" w:type="pct"/>
            <w:vAlign w:val="center"/>
          </w:tcPr>
          <w:p w14:paraId="1B18B07C" w14:textId="77777777" w:rsidR="006C3224" w:rsidRPr="006C3224" w:rsidRDefault="006C3224" w:rsidP="00597EEB">
            <w:pPr>
              <w:jc w:val="center"/>
              <w:rPr>
                <w:rFonts w:ascii="Times New Roman" w:eastAsia="Times New Roman" w:hAnsi="Times New Roman" w:cs="Times New Roman"/>
                <w:b/>
                <w:bCs/>
                <w:sz w:val="24"/>
                <w:szCs w:val="24"/>
                <w:lang w:eastAsia="ru-RU"/>
              </w:rPr>
            </w:pPr>
            <w:r w:rsidRPr="006C3224">
              <w:rPr>
                <w:rFonts w:ascii="Times New Roman" w:eastAsia="Times New Roman" w:hAnsi="Times New Roman" w:cs="Times New Roman"/>
                <w:b/>
                <w:iCs/>
                <w:sz w:val="24"/>
                <w:szCs w:val="24"/>
                <w:lang w:eastAsia="ru-RU"/>
              </w:rPr>
              <w:t>Показатели освоенности компетенций</w:t>
            </w:r>
          </w:p>
        </w:tc>
        <w:tc>
          <w:tcPr>
            <w:tcW w:w="1743" w:type="pct"/>
            <w:vAlign w:val="center"/>
          </w:tcPr>
          <w:p w14:paraId="1D3756B9" w14:textId="77777777" w:rsidR="006C3224" w:rsidRPr="006C3224" w:rsidRDefault="006C3224" w:rsidP="00597EEB">
            <w:pPr>
              <w:jc w:val="center"/>
              <w:rPr>
                <w:rFonts w:ascii="Times New Roman" w:eastAsia="Times New Roman" w:hAnsi="Times New Roman" w:cs="Times New Roman"/>
                <w:b/>
                <w:bCs/>
                <w:sz w:val="24"/>
                <w:szCs w:val="24"/>
                <w:lang w:eastAsia="ru-RU"/>
              </w:rPr>
            </w:pPr>
            <w:r w:rsidRPr="006C3224">
              <w:rPr>
                <w:rFonts w:ascii="Times New Roman" w:eastAsia="Times New Roman" w:hAnsi="Times New Roman" w:cs="Times New Roman"/>
                <w:b/>
                <w:sz w:val="24"/>
                <w:szCs w:val="24"/>
                <w:lang w:eastAsia="ru-RU"/>
              </w:rPr>
              <w:t>Методы оценки</w:t>
            </w:r>
          </w:p>
        </w:tc>
      </w:tr>
      <w:tr w:rsidR="006C3224" w:rsidRPr="006C3224" w14:paraId="2FE2B29D" w14:textId="77777777" w:rsidTr="00597EEB">
        <w:trPr>
          <w:trHeight w:val="896"/>
        </w:trPr>
        <w:tc>
          <w:tcPr>
            <w:tcW w:w="1323" w:type="pct"/>
          </w:tcPr>
          <w:p w14:paraId="6DBD8E05" w14:textId="77777777" w:rsidR="006C3224" w:rsidRPr="006C3224" w:rsidRDefault="006C3224" w:rsidP="00597EEB">
            <w:pPr>
              <w:suppressAutoHyphens/>
              <w:jc w:val="both"/>
              <w:rPr>
                <w:rFonts w:ascii="Times New Roman" w:eastAsia="Times New Roman" w:hAnsi="Times New Roman" w:cs="Times New Roman"/>
                <w:bCs/>
                <w:sz w:val="24"/>
                <w:szCs w:val="24"/>
                <w:u w:val="single"/>
                <w:lang w:eastAsia="ru-RU"/>
              </w:rPr>
            </w:pPr>
            <w:r w:rsidRPr="006C3224">
              <w:rPr>
                <w:rFonts w:ascii="Times New Roman" w:eastAsia="Times New Roman" w:hAnsi="Times New Roman" w:cs="Times New Roman"/>
                <w:bCs/>
                <w:sz w:val="24"/>
                <w:szCs w:val="24"/>
                <w:u w:val="single"/>
                <w:lang w:eastAsia="ru-RU"/>
              </w:rPr>
              <w:t>Знания:</w:t>
            </w:r>
          </w:p>
          <w:p w14:paraId="051A67E1" w14:textId="7F536412" w:rsidR="006C3224" w:rsidRPr="00497ACD" w:rsidRDefault="006C3224" w:rsidP="00597EEB">
            <w:pPr>
              <w:suppressAutoHyphens/>
              <w:jc w:val="both"/>
              <w:rPr>
                <w:rFonts w:ascii="Times New Roman" w:eastAsia="Times New Roman" w:hAnsi="Times New Roman" w:cs="Times New Roman"/>
                <w:iCs/>
                <w:sz w:val="24"/>
                <w:szCs w:val="24"/>
                <w:lang w:eastAsia="ru-RU"/>
              </w:rPr>
            </w:pPr>
            <w:r w:rsidRPr="006C3224">
              <w:rPr>
                <w:rFonts w:ascii="Times New Roman" w:eastAsia="Times New Roman" w:hAnsi="Times New Roman" w:cs="Times New Roman"/>
                <w:sz w:val="24"/>
                <w:szCs w:val="24"/>
                <w:shd w:val="clear" w:color="auto" w:fill="FFFFFF"/>
                <w:lang w:eastAsia="ru-RU"/>
              </w:rPr>
              <w:t>правила чтения рабочих чертежей</w:t>
            </w:r>
          </w:p>
        </w:tc>
        <w:tc>
          <w:tcPr>
            <w:tcW w:w="1934" w:type="pct"/>
          </w:tcPr>
          <w:p w14:paraId="610FE439" w14:textId="7401ACE9" w:rsidR="006C3224" w:rsidRPr="006C3224" w:rsidRDefault="006C3224" w:rsidP="00597EEB">
            <w:pPr>
              <w:spacing w:line="276" w:lineRule="auto"/>
              <w:rPr>
                <w:rFonts w:ascii="Times New Roman" w:eastAsia="Times New Roman" w:hAnsi="Times New Roman" w:cs="Times New Roman"/>
                <w:bCs/>
                <w:sz w:val="24"/>
                <w:szCs w:val="24"/>
                <w:lang w:eastAsia="ru-RU"/>
              </w:rPr>
            </w:pPr>
            <w:r w:rsidRPr="006C3224">
              <w:rPr>
                <w:rFonts w:ascii="Times New Roman" w:eastAsia="Times New Roman" w:hAnsi="Times New Roman" w:cs="Times New Roman"/>
                <w:sz w:val="24"/>
                <w:szCs w:val="24"/>
                <w:lang w:eastAsia="ru-RU"/>
              </w:rPr>
              <w:t>Знание порядка и правил чтения рабочих чертежей, технической и технологической</w:t>
            </w:r>
            <w:r w:rsidR="00497ACD">
              <w:rPr>
                <w:rFonts w:ascii="Times New Roman" w:eastAsia="Times New Roman" w:hAnsi="Times New Roman" w:cs="Times New Roman"/>
                <w:sz w:val="24"/>
                <w:szCs w:val="24"/>
                <w:lang w:eastAsia="ru-RU"/>
              </w:rPr>
              <w:t xml:space="preserve"> </w:t>
            </w:r>
            <w:r w:rsidRPr="006C3224">
              <w:rPr>
                <w:rFonts w:ascii="Times New Roman" w:eastAsia="Times New Roman" w:hAnsi="Times New Roman" w:cs="Times New Roman"/>
                <w:sz w:val="24"/>
                <w:szCs w:val="24"/>
                <w:lang w:eastAsia="ru-RU"/>
              </w:rPr>
              <w:t>документации.</w:t>
            </w:r>
          </w:p>
        </w:tc>
        <w:tc>
          <w:tcPr>
            <w:tcW w:w="1743" w:type="pct"/>
          </w:tcPr>
          <w:p w14:paraId="39B35578" w14:textId="77777777" w:rsidR="006C3224" w:rsidRPr="006C3224" w:rsidRDefault="006C3224" w:rsidP="00597EEB">
            <w:pPr>
              <w:rPr>
                <w:rFonts w:ascii="Times New Roman" w:eastAsia="Times New Roman" w:hAnsi="Times New Roman" w:cs="Times New Roman"/>
                <w:bCs/>
                <w:sz w:val="24"/>
                <w:szCs w:val="24"/>
                <w:lang w:eastAsia="ru-RU"/>
              </w:rPr>
            </w:pPr>
            <w:r w:rsidRPr="006C3224">
              <w:rPr>
                <w:rFonts w:ascii="Times New Roman" w:eastAsia="Times New Roman" w:hAnsi="Times New Roman" w:cs="Times New Roman"/>
                <w:sz w:val="24"/>
                <w:szCs w:val="24"/>
                <w:lang w:eastAsia="ru-RU"/>
              </w:rPr>
              <w:t>Оценка</w:t>
            </w:r>
            <w:r w:rsidRPr="006C3224">
              <w:rPr>
                <w:rFonts w:ascii="Times New Roman" w:eastAsia="Times New Roman" w:hAnsi="Times New Roman" w:cs="Times New Roman"/>
                <w:bCs/>
                <w:sz w:val="24"/>
                <w:szCs w:val="24"/>
                <w:lang w:eastAsia="ru-RU"/>
              </w:rPr>
              <w:t xml:space="preserve"> результатов изучения содержания учебного материала. </w:t>
            </w:r>
          </w:p>
        </w:tc>
      </w:tr>
      <w:tr w:rsidR="006C3224" w:rsidRPr="006C3224" w14:paraId="58A82049" w14:textId="77777777" w:rsidTr="00597EEB">
        <w:trPr>
          <w:trHeight w:val="896"/>
        </w:trPr>
        <w:tc>
          <w:tcPr>
            <w:tcW w:w="1323" w:type="pct"/>
          </w:tcPr>
          <w:p w14:paraId="26EAF898" w14:textId="77777777" w:rsidR="006C3224" w:rsidRPr="006C3224" w:rsidRDefault="006C3224" w:rsidP="00597EEB">
            <w:pPr>
              <w:rPr>
                <w:rFonts w:ascii="Times New Roman" w:eastAsia="Times New Roman" w:hAnsi="Times New Roman" w:cs="Times New Roman"/>
                <w:bCs/>
                <w:sz w:val="24"/>
                <w:szCs w:val="24"/>
                <w:u w:val="single"/>
                <w:lang w:eastAsia="ru-RU"/>
              </w:rPr>
            </w:pPr>
            <w:r w:rsidRPr="006C3224">
              <w:rPr>
                <w:rFonts w:ascii="Times New Roman" w:eastAsia="Times New Roman" w:hAnsi="Times New Roman" w:cs="Times New Roman"/>
                <w:bCs/>
                <w:sz w:val="24"/>
                <w:szCs w:val="24"/>
                <w:u w:val="single"/>
                <w:lang w:eastAsia="ru-RU"/>
              </w:rPr>
              <w:t>Умения:</w:t>
            </w:r>
          </w:p>
          <w:p w14:paraId="1F4FA49B" w14:textId="77777777" w:rsidR="006C3224" w:rsidRPr="006C3224" w:rsidRDefault="006C3224" w:rsidP="00597EEB">
            <w:pPr>
              <w:rPr>
                <w:rFonts w:ascii="Times New Roman" w:eastAsia="Times New Roman" w:hAnsi="Times New Roman" w:cs="Times New Roman"/>
                <w:bCs/>
                <w:sz w:val="24"/>
                <w:szCs w:val="24"/>
                <w:lang w:eastAsia="ru-RU"/>
              </w:rPr>
            </w:pPr>
            <w:r w:rsidRPr="006C3224">
              <w:rPr>
                <w:rFonts w:ascii="Times New Roman" w:eastAsia="Times New Roman" w:hAnsi="Times New Roman" w:cs="Times New Roman"/>
                <w:sz w:val="24"/>
                <w:szCs w:val="24"/>
                <w:shd w:val="clear" w:color="auto" w:fill="FFFFFF"/>
                <w:lang w:eastAsia="ru-RU"/>
              </w:rPr>
              <w:t>читать рабочие чертежи, инструкции, регламенты, техническую документацию</w:t>
            </w:r>
          </w:p>
        </w:tc>
        <w:tc>
          <w:tcPr>
            <w:tcW w:w="1934" w:type="pct"/>
          </w:tcPr>
          <w:p w14:paraId="4D6A896D" w14:textId="77777777" w:rsidR="006C3224" w:rsidRPr="006C3224" w:rsidRDefault="006C3224" w:rsidP="00597EEB">
            <w:pPr>
              <w:spacing w:line="276" w:lineRule="auto"/>
              <w:rPr>
                <w:rFonts w:ascii="Times New Roman" w:eastAsia="Times New Roman" w:hAnsi="Times New Roman" w:cs="Times New Roman"/>
                <w:bCs/>
                <w:sz w:val="24"/>
                <w:szCs w:val="24"/>
                <w:lang w:eastAsia="ru-RU"/>
              </w:rPr>
            </w:pPr>
            <w:r w:rsidRPr="006C3224">
              <w:rPr>
                <w:rFonts w:ascii="Times New Roman" w:eastAsia="Times New Roman" w:hAnsi="Times New Roman" w:cs="Times New Roman"/>
                <w:sz w:val="24"/>
                <w:szCs w:val="24"/>
                <w:lang w:eastAsia="ru-RU"/>
              </w:rPr>
              <w:t>Чтение рабочих, сборочных и строительных чертежей в соответствии с условными обозначениями, правилами изображения, надписями и особенностями,</w:t>
            </w:r>
            <w:r w:rsidRPr="006C3224">
              <w:rPr>
                <w:rFonts w:ascii="Times New Roman" w:eastAsia="Times New Roman" w:hAnsi="Times New Roman" w:cs="Times New Roman"/>
                <w:sz w:val="24"/>
                <w:szCs w:val="24"/>
                <w:lang w:eastAsia="ru-RU"/>
              </w:rPr>
              <w:br/>
              <w:t>отраженными в нормах</w:t>
            </w:r>
            <w:r w:rsidRPr="006C3224">
              <w:rPr>
                <w:rFonts w:ascii="Times New Roman" w:eastAsia="Times New Roman" w:hAnsi="Times New Roman" w:cs="Times New Roman"/>
                <w:sz w:val="24"/>
                <w:szCs w:val="24"/>
                <w:lang w:eastAsia="ru-RU"/>
              </w:rPr>
              <w:br/>
              <w:t>соответствующих</w:t>
            </w:r>
            <w:r w:rsidRPr="006C3224">
              <w:rPr>
                <w:rFonts w:ascii="Times New Roman" w:eastAsia="Times New Roman" w:hAnsi="Times New Roman" w:cs="Times New Roman"/>
                <w:sz w:val="24"/>
                <w:szCs w:val="24"/>
                <w:lang w:eastAsia="ru-RU"/>
              </w:rPr>
              <w:br/>
              <w:t>стандартов.</w:t>
            </w:r>
          </w:p>
        </w:tc>
        <w:tc>
          <w:tcPr>
            <w:tcW w:w="1743" w:type="pct"/>
          </w:tcPr>
          <w:p w14:paraId="0B270081" w14:textId="77777777" w:rsidR="006C3224" w:rsidRPr="006C3224" w:rsidRDefault="006C3224" w:rsidP="00597EEB">
            <w:pPr>
              <w:rPr>
                <w:rFonts w:ascii="Times New Roman" w:eastAsia="Times New Roman" w:hAnsi="Times New Roman" w:cs="Times New Roman"/>
                <w:bCs/>
                <w:sz w:val="24"/>
                <w:szCs w:val="24"/>
                <w:lang w:eastAsia="ru-RU"/>
              </w:rPr>
            </w:pPr>
            <w:r w:rsidRPr="006C3224">
              <w:rPr>
                <w:rFonts w:ascii="Times New Roman" w:eastAsia="Times New Roman" w:hAnsi="Times New Roman" w:cs="Times New Roman"/>
                <w:bCs/>
                <w:sz w:val="24"/>
                <w:szCs w:val="24"/>
                <w:lang w:eastAsia="ru-RU"/>
              </w:rPr>
              <w:t>Наблюдение за ходом выполнения практической работы.</w:t>
            </w:r>
          </w:p>
          <w:p w14:paraId="724B0989" w14:textId="77777777" w:rsidR="006C3224" w:rsidRPr="006C3224" w:rsidRDefault="006C3224" w:rsidP="00597EEB">
            <w:pPr>
              <w:rPr>
                <w:rFonts w:ascii="Times New Roman" w:eastAsia="Times New Roman" w:hAnsi="Times New Roman" w:cs="Times New Roman"/>
                <w:bCs/>
                <w:sz w:val="24"/>
                <w:szCs w:val="24"/>
                <w:lang w:eastAsia="ru-RU"/>
              </w:rPr>
            </w:pPr>
            <w:r w:rsidRPr="006C3224">
              <w:rPr>
                <w:rFonts w:ascii="Times New Roman" w:eastAsia="Times New Roman" w:hAnsi="Times New Roman" w:cs="Times New Roman"/>
                <w:bCs/>
                <w:sz w:val="24"/>
                <w:szCs w:val="24"/>
                <w:lang w:eastAsia="ru-RU"/>
              </w:rPr>
              <w:t>Оценка результатов выполнения практической работы.</w:t>
            </w:r>
          </w:p>
          <w:p w14:paraId="4835F295" w14:textId="77777777" w:rsidR="006C3224" w:rsidRPr="006C3224" w:rsidRDefault="006C3224" w:rsidP="00597EEB">
            <w:pPr>
              <w:rPr>
                <w:rFonts w:ascii="Times New Roman" w:eastAsia="Times New Roman" w:hAnsi="Times New Roman" w:cs="Times New Roman"/>
                <w:bCs/>
                <w:sz w:val="24"/>
                <w:szCs w:val="24"/>
                <w:lang w:eastAsia="ru-RU"/>
              </w:rPr>
            </w:pPr>
            <w:r w:rsidRPr="006C3224">
              <w:rPr>
                <w:rFonts w:ascii="Times New Roman" w:eastAsia="Times New Roman" w:hAnsi="Times New Roman" w:cs="Times New Roman"/>
                <w:bCs/>
                <w:sz w:val="24"/>
                <w:szCs w:val="24"/>
                <w:lang w:eastAsia="ru-RU"/>
              </w:rPr>
              <w:t>Дифференцированный зачет</w:t>
            </w:r>
          </w:p>
        </w:tc>
      </w:tr>
    </w:tbl>
    <w:p w14:paraId="2E95E079" w14:textId="77777777" w:rsidR="006D2FE9" w:rsidRDefault="006D2FE9" w:rsidP="00497ACD">
      <w:pPr>
        <w:rPr>
          <w:rFonts w:ascii="Times New Roman" w:hAnsi="Times New Roman" w:cs="Times New Roman"/>
          <w:b/>
          <w:bCs/>
          <w:sz w:val="24"/>
          <w:szCs w:val="24"/>
        </w:rPr>
      </w:pPr>
    </w:p>
    <w:p w14:paraId="3678335E" w14:textId="35EEE33B" w:rsidR="00E7566B" w:rsidRPr="00DC3BC9" w:rsidRDefault="00E7566B" w:rsidP="00497ACD">
      <w:pPr>
        <w:pageBreakBefore/>
        <w:jc w:val="right"/>
        <w:rPr>
          <w:rFonts w:ascii="Times New Roman" w:hAnsi="Times New Roman" w:cs="Times New Roman"/>
          <w:b/>
          <w:bCs/>
          <w:sz w:val="24"/>
          <w:szCs w:val="24"/>
        </w:rPr>
      </w:pPr>
      <w:r w:rsidRPr="00DC3BC9">
        <w:rPr>
          <w:rFonts w:ascii="Times New Roman" w:hAnsi="Times New Roman" w:cs="Times New Roman"/>
          <w:b/>
          <w:bCs/>
          <w:sz w:val="24"/>
          <w:szCs w:val="24"/>
        </w:rPr>
        <w:lastRenderedPageBreak/>
        <w:t>Приложение 2.</w:t>
      </w:r>
      <w:r w:rsidR="008F012A" w:rsidRPr="00DC3BC9">
        <w:rPr>
          <w:rFonts w:ascii="Times New Roman" w:hAnsi="Times New Roman" w:cs="Times New Roman"/>
          <w:b/>
          <w:bCs/>
          <w:sz w:val="24"/>
          <w:szCs w:val="24"/>
        </w:rPr>
        <w:t>2</w:t>
      </w:r>
    </w:p>
    <w:p w14:paraId="3C575F76" w14:textId="77777777" w:rsidR="00E7566B" w:rsidRPr="00DC3BC9" w:rsidRDefault="00E7566B" w:rsidP="00E7566B">
      <w:pPr>
        <w:spacing w:line="276" w:lineRule="auto"/>
        <w:jc w:val="right"/>
        <w:rPr>
          <w:rFonts w:ascii="Times New Roman" w:eastAsia="Times New Roman" w:hAnsi="Times New Roman" w:cs="Times New Roman"/>
          <w:b/>
          <w:bCs/>
          <w:lang w:eastAsia="ru-RU"/>
        </w:rPr>
      </w:pPr>
      <w:r w:rsidRPr="00DC3BC9">
        <w:rPr>
          <w:rFonts w:ascii="Times New Roman" w:eastAsia="Times New Roman" w:hAnsi="Times New Roman" w:cs="Times New Roman"/>
          <w:b/>
          <w:bCs/>
          <w:lang w:eastAsia="ru-RU"/>
        </w:rPr>
        <w:t>к ПОП-П по профессии</w:t>
      </w:r>
    </w:p>
    <w:p w14:paraId="7EF60230" w14:textId="77777777" w:rsidR="00E7566B" w:rsidRPr="00DC3BC9" w:rsidRDefault="00E7566B" w:rsidP="00E7566B">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 xml:space="preserve">08.01.28 Мастер отделочных строительных </w:t>
      </w:r>
    </w:p>
    <w:p w14:paraId="3EBEE0DA" w14:textId="77777777" w:rsidR="00E7566B" w:rsidRPr="00DC3BC9" w:rsidRDefault="00E7566B" w:rsidP="00E7566B">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и декоративных работ</w:t>
      </w:r>
    </w:p>
    <w:p w14:paraId="3BC4D6F3" w14:textId="77777777" w:rsidR="00E7566B" w:rsidRDefault="00E7566B" w:rsidP="00E7566B">
      <w:pPr>
        <w:jc w:val="right"/>
        <w:rPr>
          <w:rFonts w:ascii="Times New Roman" w:hAnsi="Times New Roman" w:cs="Times New Roman"/>
          <w:b/>
          <w:bCs/>
          <w:color w:val="0070C0"/>
          <w:sz w:val="24"/>
          <w:szCs w:val="24"/>
        </w:rPr>
      </w:pPr>
    </w:p>
    <w:p w14:paraId="0976F442" w14:textId="77777777" w:rsidR="00E7566B" w:rsidRDefault="00E7566B" w:rsidP="00E7566B">
      <w:pPr>
        <w:jc w:val="right"/>
        <w:rPr>
          <w:rFonts w:ascii="Times New Roman" w:hAnsi="Times New Roman" w:cs="Times New Roman"/>
          <w:b/>
          <w:bCs/>
          <w:color w:val="0070C0"/>
          <w:sz w:val="24"/>
          <w:szCs w:val="24"/>
        </w:rPr>
      </w:pPr>
    </w:p>
    <w:p w14:paraId="3385427F" w14:textId="77777777" w:rsidR="00E7566B" w:rsidRDefault="00E7566B" w:rsidP="00E7566B">
      <w:pPr>
        <w:jc w:val="right"/>
        <w:rPr>
          <w:rFonts w:ascii="Times New Roman" w:hAnsi="Times New Roman" w:cs="Times New Roman"/>
          <w:b/>
          <w:bCs/>
          <w:color w:val="0070C0"/>
          <w:sz w:val="24"/>
          <w:szCs w:val="24"/>
        </w:rPr>
      </w:pPr>
    </w:p>
    <w:p w14:paraId="1A54D6A9" w14:textId="77777777" w:rsidR="00E7566B" w:rsidRDefault="00E7566B" w:rsidP="00E7566B">
      <w:pPr>
        <w:jc w:val="right"/>
        <w:rPr>
          <w:rFonts w:ascii="Times New Roman" w:hAnsi="Times New Roman" w:cs="Times New Roman"/>
          <w:b/>
          <w:bCs/>
          <w:color w:val="0070C0"/>
          <w:sz w:val="24"/>
          <w:szCs w:val="24"/>
        </w:rPr>
      </w:pPr>
    </w:p>
    <w:p w14:paraId="43BBC0AD" w14:textId="77777777" w:rsidR="00E7566B" w:rsidRDefault="00E7566B" w:rsidP="00E7566B">
      <w:pPr>
        <w:jc w:val="right"/>
        <w:rPr>
          <w:rFonts w:ascii="Times New Roman" w:hAnsi="Times New Roman" w:cs="Times New Roman"/>
          <w:b/>
          <w:bCs/>
          <w:color w:val="0070C0"/>
          <w:sz w:val="24"/>
          <w:szCs w:val="24"/>
        </w:rPr>
      </w:pPr>
    </w:p>
    <w:p w14:paraId="14DB77EE" w14:textId="77777777" w:rsidR="00E7566B" w:rsidRDefault="00E7566B" w:rsidP="00E7566B">
      <w:pPr>
        <w:jc w:val="right"/>
        <w:rPr>
          <w:rFonts w:ascii="Times New Roman" w:hAnsi="Times New Roman" w:cs="Times New Roman"/>
          <w:b/>
          <w:bCs/>
          <w:color w:val="0070C0"/>
          <w:sz w:val="24"/>
          <w:szCs w:val="24"/>
        </w:rPr>
      </w:pPr>
    </w:p>
    <w:p w14:paraId="42949916" w14:textId="77777777" w:rsidR="00E7566B" w:rsidRDefault="00E7566B" w:rsidP="00E7566B">
      <w:pPr>
        <w:jc w:val="right"/>
        <w:rPr>
          <w:rFonts w:ascii="Times New Roman" w:hAnsi="Times New Roman" w:cs="Times New Roman"/>
          <w:b/>
          <w:bCs/>
          <w:color w:val="0070C0"/>
          <w:sz w:val="24"/>
          <w:szCs w:val="24"/>
        </w:rPr>
      </w:pPr>
    </w:p>
    <w:p w14:paraId="59C1C099" w14:textId="77777777" w:rsidR="00E7566B" w:rsidRDefault="00E7566B" w:rsidP="00E7566B">
      <w:pPr>
        <w:jc w:val="right"/>
        <w:rPr>
          <w:rFonts w:ascii="Times New Roman" w:hAnsi="Times New Roman" w:cs="Times New Roman"/>
          <w:b/>
          <w:bCs/>
          <w:color w:val="0070C0"/>
          <w:sz w:val="24"/>
          <w:szCs w:val="24"/>
        </w:rPr>
      </w:pPr>
    </w:p>
    <w:p w14:paraId="7906A517" w14:textId="77777777" w:rsidR="00E7566B" w:rsidRDefault="00E7566B" w:rsidP="00E7566B">
      <w:pPr>
        <w:jc w:val="right"/>
        <w:rPr>
          <w:rFonts w:ascii="Times New Roman" w:hAnsi="Times New Roman" w:cs="Times New Roman"/>
          <w:b/>
          <w:bCs/>
          <w:color w:val="0070C0"/>
          <w:sz w:val="24"/>
          <w:szCs w:val="24"/>
        </w:rPr>
      </w:pPr>
    </w:p>
    <w:p w14:paraId="0EF858B2" w14:textId="77777777" w:rsidR="00E7566B" w:rsidRDefault="00E7566B" w:rsidP="00E7566B">
      <w:pPr>
        <w:jc w:val="right"/>
        <w:rPr>
          <w:rFonts w:ascii="Times New Roman" w:hAnsi="Times New Roman" w:cs="Times New Roman"/>
          <w:b/>
          <w:bCs/>
          <w:color w:val="0070C0"/>
          <w:sz w:val="24"/>
          <w:szCs w:val="24"/>
        </w:rPr>
      </w:pPr>
    </w:p>
    <w:p w14:paraId="686F6985" w14:textId="77777777" w:rsidR="00E7566B" w:rsidRPr="00502F97" w:rsidRDefault="00E7566B" w:rsidP="00E7566B">
      <w:pPr>
        <w:jc w:val="right"/>
        <w:rPr>
          <w:rFonts w:ascii="Times New Roman" w:hAnsi="Times New Roman" w:cs="Times New Roman"/>
          <w:b/>
          <w:bCs/>
          <w:color w:val="0070C0"/>
          <w:sz w:val="24"/>
          <w:szCs w:val="24"/>
        </w:rPr>
      </w:pPr>
    </w:p>
    <w:p w14:paraId="6FFF4BC5" w14:textId="1B652AB9" w:rsidR="00E7566B" w:rsidRPr="00D41155" w:rsidRDefault="00E7566B" w:rsidP="00D4115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49D2FB" w14:textId="77777777" w:rsidR="00E7566B" w:rsidRPr="00E7566B" w:rsidRDefault="00E7566B" w:rsidP="00D41155">
      <w:pPr>
        <w:pStyle w:val="1"/>
      </w:pPr>
      <w:bookmarkStart w:id="7" w:name="_Toc201761252"/>
      <w:r w:rsidRPr="006E7FF4">
        <w:t>«</w:t>
      </w:r>
      <w:r w:rsidRPr="00E7566B">
        <w:t>ОП.02 ОСНОВЫ СТРОИТЕЛЬНОГО МАТЕРИАЛОВЕДЕНИЯ</w:t>
      </w:r>
      <w:bookmarkEnd w:id="7"/>
    </w:p>
    <w:p w14:paraId="7A4FA0A0" w14:textId="0B2FDE9F" w:rsidR="00E7566B" w:rsidRDefault="00E7566B" w:rsidP="00497ACD"/>
    <w:p w14:paraId="5BD20798" w14:textId="77777777" w:rsidR="00E7566B" w:rsidRDefault="00E7566B" w:rsidP="00497ACD"/>
    <w:p w14:paraId="237A3A99" w14:textId="77777777" w:rsidR="00E7566B" w:rsidRDefault="00E7566B" w:rsidP="00497ACD"/>
    <w:p w14:paraId="2326B409" w14:textId="77777777" w:rsidR="00E7566B" w:rsidRDefault="00E7566B" w:rsidP="00497ACD"/>
    <w:p w14:paraId="20E4B612" w14:textId="410D3FAF" w:rsidR="00E7566B" w:rsidRPr="00E7566B" w:rsidRDefault="00E7566B" w:rsidP="00497ACD">
      <w:pPr>
        <w:pageBreakBefore/>
        <w:jc w:val="center"/>
        <w:rPr>
          <w:rFonts w:ascii="Times New Roman Полужирный" w:eastAsia="Segoe UI" w:hAnsi="Times New Roman Полужирный" w:cs="Times New Roman"/>
          <w:b/>
          <w:bCs/>
          <w:caps/>
          <w:kern w:val="32"/>
          <w:sz w:val="24"/>
          <w:szCs w:val="24"/>
          <w:lang w:val="x-none" w:eastAsia="x-none"/>
        </w:rPr>
      </w:pPr>
      <w:r w:rsidRPr="00E7566B">
        <w:rPr>
          <w:rFonts w:ascii="Times New Roman" w:hAnsi="Times New Roman"/>
          <w:b/>
          <w:bCs/>
        </w:rPr>
        <w:lastRenderedPageBreak/>
        <w:t>СОДЕРЖАНИЕ ПРОГРАММЫ</w:t>
      </w:r>
    </w:p>
    <w:p w14:paraId="01299EFE" w14:textId="77777777" w:rsidR="00E7566B" w:rsidRPr="000143A1" w:rsidRDefault="00E7566B" w:rsidP="00497ACD">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34C53092" w14:textId="364D2128" w:rsidR="00E7566B" w:rsidRPr="000143A1" w:rsidRDefault="000F084D" w:rsidP="00497ACD">
      <w:pPr>
        <w:pStyle w:val="14"/>
        <w:rPr>
          <w:rFonts w:asciiTheme="minorHAnsi" w:eastAsiaTheme="minorEastAsia" w:hAnsiTheme="minorHAnsi" w:cstheme="minorBidi"/>
          <w:lang w:eastAsia="ru-RU"/>
        </w:rPr>
      </w:pPr>
      <w:hyperlink w:anchor="_Toc156294876" w:history="1">
        <w:r w:rsidR="00E7566B" w:rsidRPr="000143A1">
          <w:rPr>
            <w:rStyle w:val="af0"/>
            <w:b w:val="0"/>
            <w:bCs w:val="0"/>
          </w:rPr>
          <w:t>1. ОБЩАЯ ХАРАКТЕРИСТИКА</w:t>
        </w:r>
        <w:r w:rsidR="00497ACD" w:rsidRPr="00497ACD">
          <w:t xml:space="preserve"> </w:t>
        </w:r>
        <w:r w:rsidR="00497ACD" w:rsidRPr="00497ACD">
          <w:rPr>
            <w:rStyle w:val="af0"/>
            <w:b w:val="0"/>
            <w:bCs w:val="0"/>
          </w:rPr>
          <w:t>ПРИМЕРНОЙ РАБОЧЕЙ ПРОГРАММЫ УЧЕБНОЙ ДИСЦИПЛИНЫ</w:t>
        </w:r>
        <w:r w:rsidR="00497ACD">
          <w:rPr>
            <w:rStyle w:val="af0"/>
            <w:b w:val="0"/>
            <w:bCs w:val="0"/>
          </w:rPr>
          <w:t xml:space="preserve"> </w:t>
        </w:r>
        <w:r w:rsidR="00E7566B" w:rsidRPr="000143A1">
          <w:rPr>
            <w:webHidden/>
          </w:rPr>
          <w:tab/>
        </w:r>
      </w:hyperlink>
    </w:p>
    <w:p w14:paraId="0BE510A8" w14:textId="77777777" w:rsidR="00E7566B" w:rsidRPr="000143A1" w:rsidRDefault="000F084D" w:rsidP="00E7566B">
      <w:pPr>
        <w:pStyle w:val="22"/>
        <w:rPr>
          <w:rFonts w:asciiTheme="minorHAnsi" w:eastAsiaTheme="minorEastAsia" w:hAnsiTheme="minorHAnsi" w:cstheme="minorBidi"/>
          <w:i w:val="0"/>
          <w:iCs w:val="0"/>
          <w:sz w:val="22"/>
          <w:szCs w:val="22"/>
        </w:rPr>
      </w:pPr>
      <w:hyperlink w:anchor="_Toc156294877" w:history="1">
        <w:r w:rsidR="00E7566B" w:rsidRPr="000143A1">
          <w:rPr>
            <w:rStyle w:val="af0"/>
            <w:i w:val="0"/>
            <w:iCs w:val="0"/>
          </w:rPr>
          <w:t>1.1. Цель и место дисциплины в структуре образовательной программы</w:t>
        </w:r>
        <w:r w:rsidR="00E7566B" w:rsidRPr="000143A1">
          <w:rPr>
            <w:i w:val="0"/>
            <w:iCs w:val="0"/>
            <w:webHidden/>
          </w:rPr>
          <w:tab/>
        </w:r>
      </w:hyperlink>
    </w:p>
    <w:p w14:paraId="6DBCC42C" w14:textId="77777777" w:rsidR="00E7566B" w:rsidRPr="000143A1" w:rsidRDefault="000F084D" w:rsidP="00E7566B">
      <w:pPr>
        <w:pStyle w:val="22"/>
        <w:rPr>
          <w:rFonts w:asciiTheme="minorHAnsi" w:eastAsiaTheme="minorEastAsia" w:hAnsiTheme="minorHAnsi" w:cstheme="minorBidi"/>
          <w:i w:val="0"/>
          <w:iCs w:val="0"/>
          <w:sz w:val="22"/>
          <w:szCs w:val="22"/>
        </w:rPr>
      </w:pPr>
      <w:hyperlink w:anchor="_Toc156294878" w:history="1">
        <w:r w:rsidR="00E7566B" w:rsidRPr="000143A1">
          <w:rPr>
            <w:rStyle w:val="af0"/>
            <w:i w:val="0"/>
            <w:iCs w:val="0"/>
          </w:rPr>
          <w:t>1.2. Планируемые результаты освоения дисциплины</w:t>
        </w:r>
        <w:r w:rsidR="00E7566B" w:rsidRPr="000143A1">
          <w:rPr>
            <w:i w:val="0"/>
            <w:iCs w:val="0"/>
            <w:webHidden/>
          </w:rPr>
          <w:tab/>
        </w:r>
      </w:hyperlink>
    </w:p>
    <w:p w14:paraId="7DBECAF2" w14:textId="77777777" w:rsidR="00E7566B" w:rsidRPr="000143A1" w:rsidRDefault="000F084D" w:rsidP="00497ACD">
      <w:pPr>
        <w:pStyle w:val="14"/>
        <w:rPr>
          <w:rFonts w:asciiTheme="minorHAnsi" w:eastAsiaTheme="minorEastAsia" w:hAnsiTheme="minorHAnsi" w:cstheme="minorBidi"/>
          <w:lang w:eastAsia="ru-RU"/>
        </w:rPr>
      </w:pPr>
      <w:hyperlink w:anchor="_Toc156294879" w:history="1">
        <w:r w:rsidR="00E7566B" w:rsidRPr="000143A1">
          <w:rPr>
            <w:rStyle w:val="af0"/>
            <w:b w:val="0"/>
            <w:bCs w:val="0"/>
          </w:rPr>
          <w:t>2. СТРУКТУРА И СОДЕРЖАНИЕ ДИСЦИПЛИНЫ</w:t>
        </w:r>
        <w:r w:rsidR="00E7566B" w:rsidRPr="000143A1">
          <w:rPr>
            <w:webHidden/>
          </w:rPr>
          <w:tab/>
        </w:r>
      </w:hyperlink>
    </w:p>
    <w:p w14:paraId="1B7CB15C" w14:textId="77777777" w:rsidR="00E7566B" w:rsidRPr="000143A1" w:rsidRDefault="000F084D" w:rsidP="00E7566B">
      <w:pPr>
        <w:pStyle w:val="22"/>
        <w:rPr>
          <w:rFonts w:asciiTheme="minorHAnsi" w:eastAsiaTheme="minorEastAsia" w:hAnsiTheme="minorHAnsi" w:cstheme="minorBidi"/>
          <w:i w:val="0"/>
          <w:iCs w:val="0"/>
          <w:sz w:val="22"/>
          <w:szCs w:val="22"/>
        </w:rPr>
      </w:pPr>
      <w:hyperlink w:anchor="_Toc156294880" w:history="1">
        <w:r w:rsidR="00E7566B" w:rsidRPr="000143A1">
          <w:rPr>
            <w:rStyle w:val="af0"/>
            <w:i w:val="0"/>
            <w:iCs w:val="0"/>
          </w:rPr>
          <w:t>2.1. Трудоемкость освоения дисциплины</w:t>
        </w:r>
        <w:r w:rsidR="00E7566B" w:rsidRPr="000143A1">
          <w:rPr>
            <w:i w:val="0"/>
            <w:iCs w:val="0"/>
            <w:webHidden/>
          </w:rPr>
          <w:tab/>
        </w:r>
      </w:hyperlink>
    </w:p>
    <w:p w14:paraId="19ACCB40" w14:textId="77777777" w:rsidR="00E7566B" w:rsidRPr="000143A1" w:rsidRDefault="000F084D" w:rsidP="00E7566B">
      <w:pPr>
        <w:pStyle w:val="22"/>
        <w:rPr>
          <w:rFonts w:asciiTheme="minorHAnsi" w:eastAsiaTheme="minorEastAsia" w:hAnsiTheme="minorHAnsi" w:cstheme="minorBidi"/>
          <w:i w:val="0"/>
          <w:iCs w:val="0"/>
          <w:sz w:val="22"/>
          <w:szCs w:val="22"/>
        </w:rPr>
      </w:pPr>
      <w:hyperlink w:anchor="_Toc156294881" w:history="1">
        <w:r w:rsidR="00E7566B" w:rsidRPr="000143A1">
          <w:rPr>
            <w:rStyle w:val="af0"/>
            <w:i w:val="0"/>
            <w:iCs w:val="0"/>
          </w:rPr>
          <w:t>2.2. Примерное содержание дисциплины</w:t>
        </w:r>
        <w:r w:rsidR="00E7566B" w:rsidRPr="000143A1">
          <w:rPr>
            <w:i w:val="0"/>
            <w:iCs w:val="0"/>
            <w:webHidden/>
          </w:rPr>
          <w:tab/>
        </w:r>
      </w:hyperlink>
    </w:p>
    <w:p w14:paraId="14FE0BE7" w14:textId="77777777" w:rsidR="00E7566B" w:rsidRPr="000143A1" w:rsidRDefault="000F084D" w:rsidP="00E7566B">
      <w:pPr>
        <w:pStyle w:val="22"/>
        <w:rPr>
          <w:rFonts w:asciiTheme="minorHAnsi" w:eastAsiaTheme="minorEastAsia" w:hAnsiTheme="minorHAnsi" w:cstheme="minorBidi"/>
          <w:i w:val="0"/>
          <w:iCs w:val="0"/>
          <w:sz w:val="22"/>
          <w:szCs w:val="22"/>
        </w:rPr>
      </w:pPr>
      <w:hyperlink w:anchor="_Toc156294883" w:history="1">
        <w:r w:rsidR="00E7566B" w:rsidRPr="000143A1">
          <w:rPr>
            <w:rStyle w:val="af0"/>
            <w:i w:val="0"/>
            <w:iCs w:val="0"/>
          </w:rPr>
          <w:t>2.3. Курсовой проект (работа)</w:t>
        </w:r>
        <w:r w:rsidR="00E7566B" w:rsidRPr="000143A1">
          <w:rPr>
            <w:i w:val="0"/>
            <w:iCs w:val="0"/>
            <w:webHidden/>
          </w:rPr>
          <w:tab/>
        </w:r>
      </w:hyperlink>
    </w:p>
    <w:p w14:paraId="711B527D" w14:textId="77777777" w:rsidR="00E7566B" w:rsidRPr="000143A1" w:rsidRDefault="000F084D" w:rsidP="00497ACD">
      <w:pPr>
        <w:pStyle w:val="14"/>
        <w:rPr>
          <w:rFonts w:asciiTheme="minorHAnsi" w:eastAsiaTheme="minorEastAsia" w:hAnsiTheme="minorHAnsi" w:cstheme="minorBidi"/>
          <w:lang w:eastAsia="ru-RU"/>
        </w:rPr>
      </w:pPr>
      <w:hyperlink w:anchor="_Toc156294884" w:history="1">
        <w:r w:rsidR="00E7566B" w:rsidRPr="000143A1">
          <w:rPr>
            <w:rStyle w:val="af0"/>
            <w:b w:val="0"/>
            <w:bCs w:val="0"/>
          </w:rPr>
          <w:t>3. УСЛОВИЯ РЕАЛИЗАЦИИ ДИСЦИПЛИНЫ</w:t>
        </w:r>
        <w:r w:rsidR="00E7566B" w:rsidRPr="000143A1">
          <w:rPr>
            <w:webHidden/>
          </w:rPr>
          <w:tab/>
        </w:r>
      </w:hyperlink>
    </w:p>
    <w:p w14:paraId="403880BE" w14:textId="77777777" w:rsidR="00E7566B" w:rsidRPr="000143A1" w:rsidRDefault="000F084D" w:rsidP="00E7566B">
      <w:pPr>
        <w:pStyle w:val="22"/>
        <w:rPr>
          <w:rFonts w:asciiTheme="minorHAnsi" w:eastAsiaTheme="minorEastAsia" w:hAnsiTheme="minorHAnsi" w:cstheme="minorBidi"/>
          <w:i w:val="0"/>
          <w:iCs w:val="0"/>
          <w:sz w:val="22"/>
          <w:szCs w:val="22"/>
        </w:rPr>
      </w:pPr>
      <w:hyperlink w:anchor="_Toc156294885" w:history="1">
        <w:r w:rsidR="00E7566B" w:rsidRPr="000143A1">
          <w:rPr>
            <w:rStyle w:val="af0"/>
            <w:i w:val="0"/>
            <w:iCs w:val="0"/>
          </w:rPr>
          <w:t>3.1. Материально-техническое обеспечение</w:t>
        </w:r>
        <w:r w:rsidR="00E7566B" w:rsidRPr="000143A1">
          <w:rPr>
            <w:i w:val="0"/>
            <w:iCs w:val="0"/>
            <w:webHidden/>
          </w:rPr>
          <w:tab/>
        </w:r>
      </w:hyperlink>
    </w:p>
    <w:p w14:paraId="52AFD243" w14:textId="77777777" w:rsidR="00E7566B" w:rsidRPr="000143A1" w:rsidRDefault="000F084D" w:rsidP="00E7566B">
      <w:pPr>
        <w:pStyle w:val="22"/>
        <w:rPr>
          <w:rFonts w:asciiTheme="minorHAnsi" w:eastAsiaTheme="minorEastAsia" w:hAnsiTheme="minorHAnsi" w:cstheme="minorBidi"/>
          <w:i w:val="0"/>
          <w:iCs w:val="0"/>
          <w:sz w:val="22"/>
          <w:szCs w:val="22"/>
        </w:rPr>
      </w:pPr>
      <w:hyperlink w:anchor="_Toc156294886" w:history="1">
        <w:r w:rsidR="00E7566B" w:rsidRPr="000143A1">
          <w:rPr>
            <w:rStyle w:val="af0"/>
            <w:i w:val="0"/>
            <w:iCs w:val="0"/>
          </w:rPr>
          <w:t>3.2. Учебно-методическое обеспечение</w:t>
        </w:r>
        <w:r w:rsidR="00E7566B" w:rsidRPr="000143A1">
          <w:rPr>
            <w:i w:val="0"/>
            <w:iCs w:val="0"/>
            <w:webHidden/>
          </w:rPr>
          <w:tab/>
        </w:r>
      </w:hyperlink>
    </w:p>
    <w:p w14:paraId="3E223AFE" w14:textId="77777777" w:rsidR="00E7566B" w:rsidRPr="000143A1" w:rsidRDefault="000F084D" w:rsidP="00497ACD">
      <w:pPr>
        <w:pStyle w:val="14"/>
        <w:rPr>
          <w:rFonts w:asciiTheme="minorHAnsi" w:eastAsiaTheme="minorEastAsia" w:hAnsiTheme="minorHAnsi" w:cstheme="minorBidi"/>
          <w:lang w:eastAsia="ru-RU"/>
        </w:rPr>
      </w:pPr>
      <w:hyperlink w:anchor="_Toc156294887" w:history="1">
        <w:r w:rsidR="00E7566B" w:rsidRPr="000143A1">
          <w:rPr>
            <w:rStyle w:val="af0"/>
            <w:b w:val="0"/>
            <w:bCs w:val="0"/>
          </w:rPr>
          <w:t>4. КОНТРОЛЬ И ОЦЕНКА РЕЗУЛЬТАТОВ ОСВОЕНИЯ ДИСЦИПЛИНЫ</w:t>
        </w:r>
        <w:r w:rsidR="00E7566B" w:rsidRPr="000143A1">
          <w:rPr>
            <w:webHidden/>
          </w:rPr>
          <w:tab/>
        </w:r>
      </w:hyperlink>
    </w:p>
    <w:p w14:paraId="423DF645" w14:textId="77777777" w:rsidR="00E7566B" w:rsidRPr="00DF068E" w:rsidRDefault="00E7566B" w:rsidP="00497ACD">
      <w:pPr>
        <w:pStyle w:val="1d"/>
      </w:pPr>
      <w:r w:rsidRPr="000143A1">
        <w:fldChar w:fldCharType="end"/>
      </w:r>
    </w:p>
    <w:p w14:paraId="5E1D804B" w14:textId="77777777" w:rsidR="00E7566B" w:rsidRPr="00DF068E" w:rsidRDefault="00E7566B" w:rsidP="00E7566B">
      <w:pPr>
        <w:pStyle w:val="1f"/>
        <w:jc w:val="left"/>
        <w:rPr>
          <w:rFonts w:ascii="Times New Roman" w:hAnsi="Times New Roman"/>
          <w:lang w:val="ru-RU"/>
        </w:rPr>
        <w:sectPr w:rsidR="00E7566B" w:rsidRPr="00DF068E" w:rsidSect="00257E43">
          <w:headerReference w:type="even" r:id="rId20"/>
          <w:headerReference w:type="default" r:id="rId21"/>
          <w:pgSz w:w="11906" w:h="16838"/>
          <w:pgMar w:top="567" w:right="567" w:bottom="1134" w:left="1701" w:header="709" w:footer="709" w:gutter="0"/>
          <w:cols w:space="708"/>
          <w:docGrid w:linePitch="360"/>
        </w:sectPr>
      </w:pPr>
    </w:p>
    <w:p w14:paraId="2CCFA52C" w14:textId="77777777" w:rsidR="00E7566B" w:rsidRPr="00F70F81" w:rsidRDefault="00E7566B" w:rsidP="00E7566B">
      <w:pPr>
        <w:pStyle w:val="1f"/>
        <w:numPr>
          <w:ilvl w:val="0"/>
          <w:numId w:val="2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500605A" w14:textId="3E39DC1D" w:rsidR="00E7566B" w:rsidRPr="00E7566B" w:rsidRDefault="00E7566B" w:rsidP="00E7566B">
      <w:pPr>
        <w:jc w:val="center"/>
        <w:rPr>
          <w:rFonts w:ascii="Times New Roman" w:eastAsia="Segoe UI" w:hAnsi="Times New Roman" w:cs="Times New Roman"/>
          <w:sz w:val="24"/>
          <w:szCs w:val="24"/>
          <w:u w:val="single"/>
          <w:lang w:eastAsia="nl-NL"/>
        </w:rPr>
      </w:pPr>
      <w:r w:rsidRPr="000E0764">
        <w:rPr>
          <w:rFonts w:eastAsia="Segoe UI"/>
          <w:u w:val="single"/>
        </w:rPr>
        <w:t>«</w:t>
      </w:r>
      <w:r w:rsidRPr="00E7566B">
        <w:rPr>
          <w:rFonts w:ascii="Times New Roman" w:eastAsia="Segoe UI" w:hAnsi="Times New Roman" w:cs="Times New Roman"/>
          <w:sz w:val="24"/>
          <w:szCs w:val="24"/>
          <w:u w:val="single"/>
          <w:lang w:eastAsia="nl-NL"/>
        </w:rPr>
        <w:t>ОП.02 ОСНОВЫ СТРОИТЕЛЬНОГО МАТЕРИАЛОВЕДЕНИЯ</w:t>
      </w:r>
      <w:r w:rsidRPr="000E0764">
        <w:rPr>
          <w:rFonts w:eastAsia="Segoe UI"/>
          <w:u w:val="single"/>
        </w:rPr>
        <w:t>»</w:t>
      </w:r>
    </w:p>
    <w:p w14:paraId="6A7D2E97" w14:textId="77777777" w:rsidR="00E7566B" w:rsidRPr="00021F3A" w:rsidRDefault="00E7566B" w:rsidP="00E7566B">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F714526" w14:textId="77777777" w:rsidR="00E7566B" w:rsidRPr="00021F3A" w:rsidRDefault="00E7566B" w:rsidP="00E7566B">
      <w:pPr>
        <w:pStyle w:val="1d"/>
        <w:rPr>
          <w:lang w:val="ru-RU"/>
        </w:rPr>
      </w:pPr>
    </w:p>
    <w:p w14:paraId="1776AB08" w14:textId="77777777" w:rsidR="00E7566B" w:rsidRPr="00EA6E1D" w:rsidRDefault="00E7566B" w:rsidP="00E7566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C62774C" w14:textId="77777777" w:rsidR="00E7566B" w:rsidRDefault="00E7566B" w:rsidP="00E7566B">
      <w:pPr>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Pr>
          <w:rFonts w:ascii="Times New Roman" w:hAnsi="Times New Roman"/>
        </w:rPr>
        <w:t>О</w:t>
      </w:r>
      <w:r w:rsidRPr="00E7566B">
        <w:rPr>
          <w:rFonts w:ascii="Times New Roman" w:hAnsi="Times New Roman"/>
        </w:rPr>
        <w:t>сновы строительного материаловедения</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E7566B">
        <w:rPr>
          <w:rFonts w:ascii="Times New Roman" w:eastAsia="Times New Roman" w:hAnsi="Times New Roman" w:cs="Times New Roman"/>
          <w:sz w:val="24"/>
          <w:szCs w:val="24"/>
          <w:lang w:eastAsia="ru-RU"/>
        </w:rPr>
        <w:t xml:space="preserve">является знакомство с различными видами строительных материалов и их свойствами, особенностями технологии производства и применения, рациональными областями применения. Развитие представлений о решающем влиянии строительных материалов на проблемы повышения эффективности, безопасности, долговечности строительных конструкций, зданий и сооружений, архитектурной выразительности. </w:t>
      </w:r>
    </w:p>
    <w:p w14:paraId="2085C66F" w14:textId="3AD15D3E" w:rsidR="00E7566B" w:rsidRPr="008806E1" w:rsidRDefault="00E7566B" w:rsidP="00E7566B">
      <w:pPr>
        <w:jc w:val="both"/>
        <w:rPr>
          <w:rFonts w:ascii="Times New Roman" w:hAnsi="Times New Roman" w:cs="Times New Roman"/>
          <w:iCs/>
          <w:sz w:val="24"/>
          <w:szCs w:val="24"/>
        </w:rPr>
      </w:pPr>
      <w:r>
        <w:rPr>
          <w:rFonts w:ascii="Times New Roman" w:hAnsi="Times New Roman" w:cs="Times New Roman"/>
          <w:sz w:val="24"/>
          <w:szCs w:val="24"/>
        </w:rPr>
        <w:t>Дисциплина «</w:t>
      </w:r>
      <w:r w:rsidR="008F4060" w:rsidRPr="008F4060">
        <w:rPr>
          <w:rFonts w:ascii="Times New Roman" w:hAnsi="Times New Roman"/>
        </w:rPr>
        <w:t>Основы строительного материаловедения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806E1">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w:t>
      </w:r>
      <w:r w:rsidRPr="00257E43">
        <w:rPr>
          <w:rFonts w:ascii="Times New Roman" w:hAnsi="Times New Roman" w:cs="Times New Roman"/>
          <w:iCs/>
          <w:sz w:val="24"/>
          <w:szCs w:val="24"/>
        </w:rPr>
        <w:t>бщепрофессиональн</w:t>
      </w:r>
      <w:r>
        <w:rPr>
          <w:rFonts w:ascii="Times New Roman" w:hAnsi="Times New Roman" w:cs="Times New Roman"/>
          <w:iCs/>
          <w:sz w:val="24"/>
          <w:szCs w:val="24"/>
        </w:rPr>
        <w:t>ого</w:t>
      </w:r>
      <w:r w:rsidRPr="00257E43">
        <w:rPr>
          <w:rFonts w:ascii="Times New Roman" w:hAnsi="Times New Roman" w:cs="Times New Roman"/>
          <w:iCs/>
          <w:sz w:val="24"/>
          <w:szCs w:val="24"/>
        </w:rPr>
        <w:t xml:space="preserve"> </w:t>
      </w:r>
      <w:r w:rsidRPr="008806E1">
        <w:rPr>
          <w:rFonts w:ascii="Times New Roman" w:hAnsi="Times New Roman" w:cs="Times New Roman"/>
          <w:iCs/>
          <w:sz w:val="24"/>
          <w:szCs w:val="24"/>
        </w:rPr>
        <w:t>цикла образовательной программы.</w:t>
      </w:r>
    </w:p>
    <w:p w14:paraId="471A59C1" w14:textId="77777777" w:rsidR="00E7566B" w:rsidRDefault="00E7566B" w:rsidP="00E7566B">
      <w:pPr>
        <w:suppressAutoHyphens/>
        <w:spacing w:line="276" w:lineRule="auto"/>
        <w:ind w:firstLine="709"/>
        <w:jc w:val="both"/>
        <w:rPr>
          <w:rFonts w:ascii="Times New Roman" w:hAnsi="Times New Roman" w:cs="Times New Roman"/>
          <w:sz w:val="24"/>
          <w:szCs w:val="24"/>
        </w:rPr>
      </w:pPr>
    </w:p>
    <w:p w14:paraId="58F21B40" w14:textId="77777777" w:rsidR="00E7566B" w:rsidRPr="00EA6E1D" w:rsidRDefault="00E7566B" w:rsidP="00E7566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B0C53CB" w14:textId="77777777" w:rsidR="00E7566B" w:rsidRDefault="00E7566B" w:rsidP="00E756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2F78205" w14:textId="77777777" w:rsidR="00E7566B" w:rsidRDefault="00E7566B" w:rsidP="00E7566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4426"/>
        <w:gridCol w:w="3936"/>
      </w:tblGrid>
      <w:tr w:rsidR="00E7566B" w:rsidRPr="00E7566B" w14:paraId="130B9058" w14:textId="77777777" w:rsidTr="00582973">
        <w:trPr>
          <w:trHeight w:val="649"/>
        </w:trPr>
        <w:tc>
          <w:tcPr>
            <w:tcW w:w="1277" w:type="dxa"/>
            <w:hideMark/>
          </w:tcPr>
          <w:p w14:paraId="63D994B9" w14:textId="4F945E8D" w:rsidR="00E7566B" w:rsidRPr="00E7566B" w:rsidRDefault="00E7566B" w:rsidP="00E7566B">
            <w:pPr>
              <w:suppressAutoHyphens/>
              <w:jc w:val="center"/>
              <w:rPr>
                <w:rFonts w:ascii="Times New Roman" w:eastAsia="Times New Roman" w:hAnsi="Times New Roman" w:cs="Times New Roman"/>
                <w:b/>
                <w:bCs/>
                <w:sz w:val="24"/>
                <w:szCs w:val="24"/>
                <w:lang w:eastAsia="ru-RU"/>
              </w:rPr>
            </w:pPr>
            <w:r w:rsidRPr="00E7566B">
              <w:rPr>
                <w:rFonts w:ascii="Times New Roman" w:eastAsia="Times New Roman" w:hAnsi="Times New Roman" w:cs="Times New Roman"/>
                <w:b/>
                <w:bCs/>
                <w:sz w:val="24"/>
                <w:szCs w:val="24"/>
                <w:lang w:eastAsia="ru-RU"/>
              </w:rPr>
              <w:t xml:space="preserve">Код </w:t>
            </w:r>
            <w:r w:rsidRPr="008F4060">
              <w:rPr>
                <w:rFonts w:ascii="Times New Roman" w:eastAsia="Times New Roman" w:hAnsi="Times New Roman" w:cs="Times New Roman"/>
                <w:b/>
                <w:bCs/>
                <w:sz w:val="24"/>
                <w:szCs w:val="24"/>
                <w:lang w:eastAsia="ru-RU"/>
              </w:rPr>
              <w:t>ПК, ОК</w:t>
            </w:r>
          </w:p>
        </w:tc>
        <w:tc>
          <w:tcPr>
            <w:tcW w:w="4426" w:type="dxa"/>
            <w:hideMark/>
          </w:tcPr>
          <w:p w14:paraId="2D2B7060" w14:textId="19E493FD" w:rsidR="00E7566B" w:rsidRPr="00E7566B" w:rsidRDefault="00E7566B" w:rsidP="00E7566B">
            <w:pPr>
              <w:suppressAutoHyphens/>
              <w:jc w:val="center"/>
              <w:rPr>
                <w:rFonts w:ascii="Times New Roman" w:eastAsia="Times New Roman" w:hAnsi="Times New Roman" w:cs="Times New Roman"/>
                <w:b/>
                <w:bCs/>
                <w:sz w:val="24"/>
                <w:szCs w:val="24"/>
                <w:lang w:eastAsia="ru-RU"/>
              </w:rPr>
            </w:pPr>
            <w:r w:rsidRPr="00E7566B">
              <w:rPr>
                <w:rFonts w:ascii="Times New Roman" w:eastAsia="Times New Roman" w:hAnsi="Times New Roman" w:cs="Times New Roman"/>
                <w:b/>
                <w:bCs/>
                <w:sz w:val="24"/>
                <w:szCs w:val="24"/>
                <w:lang w:eastAsia="ru-RU"/>
              </w:rPr>
              <w:t>Уме</w:t>
            </w:r>
            <w:r w:rsidR="008F4060" w:rsidRPr="008F4060">
              <w:rPr>
                <w:rFonts w:ascii="Times New Roman" w:eastAsia="Times New Roman" w:hAnsi="Times New Roman" w:cs="Times New Roman"/>
                <w:b/>
                <w:bCs/>
                <w:sz w:val="24"/>
                <w:szCs w:val="24"/>
                <w:lang w:eastAsia="ru-RU"/>
              </w:rPr>
              <w:t>ть</w:t>
            </w:r>
          </w:p>
        </w:tc>
        <w:tc>
          <w:tcPr>
            <w:tcW w:w="3936" w:type="dxa"/>
            <w:hideMark/>
          </w:tcPr>
          <w:p w14:paraId="7682CD51" w14:textId="169B908B" w:rsidR="00E7566B" w:rsidRPr="00E7566B" w:rsidRDefault="00E7566B" w:rsidP="00E7566B">
            <w:pPr>
              <w:suppressAutoHyphens/>
              <w:jc w:val="center"/>
              <w:rPr>
                <w:rFonts w:ascii="Times New Roman" w:eastAsia="Times New Roman" w:hAnsi="Times New Roman" w:cs="Times New Roman"/>
                <w:b/>
                <w:bCs/>
                <w:sz w:val="24"/>
                <w:szCs w:val="24"/>
                <w:lang w:eastAsia="ru-RU"/>
              </w:rPr>
            </w:pPr>
            <w:r w:rsidRPr="00E7566B">
              <w:rPr>
                <w:rFonts w:ascii="Times New Roman" w:eastAsia="Times New Roman" w:hAnsi="Times New Roman" w:cs="Times New Roman"/>
                <w:b/>
                <w:bCs/>
                <w:sz w:val="24"/>
                <w:szCs w:val="24"/>
                <w:lang w:eastAsia="ru-RU"/>
              </w:rPr>
              <w:t>Зна</w:t>
            </w:r>
            <w:r w:rsidR="008F4060" w:rsidRPr="008F4060">
              <w:rPr>
                <w:rFonts w:ascii="Times New Roman" w:eastAsia="Times New Roman" w:hAnsi="Times New Roman" w:cs="Times New Roman"/>
                <w:b/>
                <w:bCs/>
                <w:sz w:val="24"/>
                <w:szCs w:val="24"/>
                <w:lang w:eastAsia="ru-RU"/>
              </w:rPr>
              <w:t>ть</w:t>
            </w:r>
          </w:p>
        </w:tc>
      </w:tr>
      <w:tr w:rsidR="00E7566B" w:rsidRPr="00E7566B" w14:paraId="60007E10" w14:textId="77777777" w:rsidTr="00582973">
        <w:trPr>
          <w:trHeight w:val="3905"/>
        </w:trPr>
        <w:tc>
          <w:tcPr>
            <w:tcW w:w="1277" w:type="dxa"/>
          </w:tcPr>
          <w:p w14:paraId="3DAD3372"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ОК 01</w:t>
            </w:r>
          </w:p>
          <w:p w14:paraId="389B6E16"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ОК 02</w:t>
            </w:r>
          </w:p>
          <w:p w14:paraId="3DDB1B62"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ОК 03</w:t>
            </w:r>
          </w:p>
          <w:p w14:paraId="19B64CD4"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ОК 04</w:t>
            </w:r>
          </w:p>
          <w:p w14:paraId="01AE2CC6"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ОК 05</w:t>
            </w:r>
          </w:p>
          <w:p w14:paraId="11F84D8C"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ОК 06</w:t>
            </w:r>
          </w:p>
          <w:p w14:paraId="7DC3AE61"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ОК 07</w:t>
            </w:r>
          </w:p>
          <w:p w14:paraId="5705AAC2"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ОК 09</w:t>
            </w:r>
          </w:p>
          <w:p w14:paraId="0F74C77F" w14:textId="77777777" w:rsidR="00E7566B" w:rsidRPr="00E7566B" w:rsidRDefault="00E7566B" w:rsidP="00E7566B">
            <w:pPr>
              <w:suppressAutoHyphens/>
              <w:jc w:val="center"/>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 xml:space="preserve">ПК Х.1, ПК Х.2, </w:t>
            </w:r>
            <w:r w:rsidRPr="00E7566B">
              <w:rPr>
                <w:rFonts w:ascii="Times New Roman" w:eastAsia="Times New Roman" w:hAnsi="Times New Roman" w:cs="Times New Roman"/>
                <w:sz w:val="24"/>
                <w:szCs w:val="24"/>
                <w:lang w:eastAsia="ru-RU"/>
              </w:rPr>
              <w:br/>
              <w:t>ПК Х.3, ПК Х.4</w:t>
            </w:r>
          </w:p>
        </w:tc>
        <w:tc>
          <w:tcPr>
            <w:tcW w:w="4426" w:type="dxa"/>
          </w:tcPr>
          <w:p w14:paraId="0E15FFA6" w14:textId="77777777" w:rsidR="00E7566B" w:rsidRPr="00E7566B" w:rsidRDefault="00E7566B" w:rsidP="00E7566B">
            <w:pPr>
              <w:suppressAutoHyphens/>
              <w:rPr>
                <w:rFonts w:ascii="Times New Roman" w:eastAsia="Times New Roman" w:hAnsi="Times New Roman" w:cs="Times New Roman"/>
                <w:sz w:val="24"/>
                <w:szCs w:val="24"/>
                <w:shd w:val="clear" w:color="auto" w:fill="FFFFFF"/>
                <w:lang w:eastAsia="ru-RU"/>
              </w:rPr>
            </w:pPr>
            <w:r w:rsidRPr="00E7566B">
              <w:rPr>
                <w:rFonts w:ascii="Times New Roman" w:eastAsia="Times New Roman" w:hAnsi="Times New Roman" w:cs="Times New Roman"/>
                <w:sz w:val="24"/>
                <w:szCs w:val="24"/>
                <w:shd w:val="clear" w:color="auto" w:fill="FFFFFF"/>
                <w:lang w:eastAsia="ru-RU"/>
              </w:rPr>
              <w:t>подбирать материалы для выполнения штукатурных и декоративных работ;</w:t>
            </w:r>
          </w:p>
          <w:p w14:paraId="7CFD32BB" w14:textId="77777777" w:rsidR="00E7566B" w:rsidRPr="00E7566B" w:rsidRDefault="00E7566B" w:rsidP="00E7566B">
            <w:pPr>
              <w:suppressAutoHyphens/>
              <w:rPr>
                <w:rFonts w:ascii="Times New Roman" w:eastAsia="Times New Roman" w:hAnsi="Times New Roman" w:cs="Times New Roman"/>
                <w:sz w:val="24"/>
                <w:szCs w:val="24"/>
                <w:shd w:val="clear" w:color="auto" w:fill="FFFFFF"/>
                <w:lang w:eastAsia="ru-RU"/>
              </w:rPr>
            </w:pPr>
            <w:r w:rsidRPr="00E7566B">
              <w:rPr>
                <w:rFonts w:ascii="Times New Roman" w:eastAsia="Times New Roman" w:hAnsi="Times New Roman" w:cs="Times New Roman"/>
                <w:sz w:val="24"/>
                <w:szCs w:val="24"/>
                <w:shd w:val="clear" w:color="auto" w:fill="FFFFFF"/>
                <w:lang w:eastAsia="ru-RU"/>
              </w:rPr>
              <w:t xml:space="preserve">использовать различные материалы для устройство каркасно-обшивных конструкций; </w:t>
            </w:r>
          </w:p>
          <w:p w14:paraId="18902F50" w14:textId="77777777" w:rsidR="00E7566B" w:rsidRPr="00E7566B" w:rsidRDefault="00E7566B" w:rsidP="00E7566B">
            <w:pPr>
              <w:suppressAutoHyphens/>
              <w:rPr>
                <w:rFonts w:ascii="Times New Roman" w:eastAsia="Times New Roman" w:hAnsi="Times New Roman" w:cs="Times New Roman"/>
                <w:sz w:val="24"/>
                <w:szCs w:val="24"/>
                <w:shd w:val="clear" w:color="auto" w:fill="FFFFFF"/>
                <w:lang w:eastAsia="ru-RU"/>
              </w:rPr>
            </w:pPr>
            <w:r w:rsidRPr="00E7566B">
              <w:rPr>
                <w:rFonts w:ascii="Times New Roman" w:eastAsia="Times New Roman" w:hAnsi="Times New Roman" w:cs="Times New Roman"/>
                <w:sz w:val="24"/>
                <w:szCs w:val="24"/>
                <w:shd w:val="clear" w:color="auto" w:fill="FFFFFF"/>
                <w:lang w:eastAsia="ru-RU"/>
              </w:rPr>
              <w:t>выполнять отделку каркасно-обшивных конструкций;</w:t>
            </w:r>
          </w:p>
          <w:p w14:paraId="6E73E1CF" w14:textId="77777777" w:rsidR="00E7566B" w:rsidRPr="00E7566B" w:rsidRDefault="00E7566B" w:rsidP="00E7566B">
            <w:pPr>
              <w:suppressAutoHyphens/>
              <w:rPr>
                <w:rFonts w:ascii="Times New Roman" w:eastAsia="Times New Roman" w:hAnsi="Times New Roman" w:cs="Times New Roman"/>
                <w:sz w:val="24"/>
                <w:szCs w:val="24"/>
                <w:shd w:val="clear" w:color="auto" w:fill="FFFFFF"/>
                <w:lang w:eastAsia="ru-RU"/>
              </w:rPr>
            </w:pPr>
            <w:r w:rsidRPr="00E7566B">
              <w:rPr>
                <w:rFonts w:ascii="Times New Roman" w:eastAsia="Times New Roman" w:hAnsi="Times New Roman" w:cs="Times New Roman"/>
                <w:sz w:val="24"/>
                <w:szCs w:val="24"/>
                <w:shd w:val="clear" w:color="auto" w:fill="FFFFFF"/>
                <w:lang w:eastAsia="ru-RU"/>
              </w:rPr>
              <w:t>использовать различные материалы при окрашивании и оклеивании обоями поверхностей различными способами;</w:t>
            </w:r>
          </w:p>
          <w:p w14:paraId="6EAAA28E" w14:textId="77777777" w:rsidR="00E7566B" w:rsidRPr="00E7566B" w:rsidRDefault="00E7566B" w:rsidP="00E7566B">
            <w:pPr>
              <w:suppressAutoHyphens/>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shd w:val="clear" w:color="auto" w:fill="FFFFFF"/>
                <w:lang w:eastAsia="ru-RU"/>
              </w:rPr>
              <w:t>использовать различные материалы при проведении облицовочных, мозаичных и декоративных работ различными способами.</w:t>
            </w:r>
          </w:p>
        </w:tc>
        <w:tc>
          <w:tcPr>
            <w:tcW w:w="3936" w:type="dxa"/>
          </w:tcPr>
          <w:p w14:paraId="232B1235" w14:textId="77777777" w:rsidR="00E7566B" w:rsidRPr="00E7566B" w:rsidRDefault="00E7566B" w:rsidP="00E7566B">
            <w:pPr>
              <w:suppressAutoHyphens/>
              <w:rPr>
                <w:rFonts w:ascii="Times New Roman" w:eastAsia="Times New Roman" w:hAnsi="Times New Roman" w:cs="Times New Roman"/>
                <w:sz w:val="24"/>
                <w:szCs w:val="24"/>
                <w:shd w:val="clear" w:color="auto" w:fill="FFFFFF"/>
                <w:lang w:eastAsia="ru-RU"/>
              </w:rPr>
            </w:pPr>
            <w:r w:rsidRPr="00E7566B">
              <w:rPr>
                <w:rFonts w:ascii="Times New Roman" w:eastAsia="Times New Roman" w:hAnsi="Times New Roman" w:cs="Times New Roman"/>
                <w:sz w:val="24"/>
                <w:szCs w:val="24"/>
                <w:shd w:val="clear" w:color="auto" w:fill="FFFFFF"/>
                <w:lang w:eastAsia="ru-RU"/>
              </w:rPr>
              <w:t>виды и свойства материалов для выполнения штукатурных и декоративных работ;</w:t>
            </w:r>
          </w:p>
          <w:p w14:paraId="46662F07" w14:textId="77777777" w:rsidR="00E7566B" w:rsidRPr="00E7566B" w:rsidRDefault="00E7566B" w:rsidP="00E7566B">
            <w:pPr>
              <w:suppressAutoHyphens/>
              <w:rPr>
                <w:rFonts w:ascii="Times New Roman" w:eastAsia="Times New Roman" w:hAnsi="Times New Roman" w:cs="Times New Roman"/>
                <w:sz w:val="24"/>
                <w:szCs w:val="24"/>
                <w:lang w:eastAsia="ru-RU"/>
              </w:rPr>
            </w:pPr>
            <w:r w:rsidRPr="00E7566B">
              <w:rPr>
                <w:rFonts w:ascii="Times New Roman" w:eastAsia="Times New Roman" w:hAnsi="Times New Roman" w:cs="Times New Roman"/>
                <w:sz w:val="24"/>
                <w:szCs w:val="24"/>
                <w:lang w:eastAsia="ru-RU"/>
              </w:rPr>
              <w:t>виды, свойства и назначение материалов для устройства каркасно-обшивных конструкций;</w:t>
            </w:r>
          </w:p>
          <w:p w14:paraId="59270D16" w14:textId="77777777" w:rsidR="00E7566B" w:rsidRPr="00E7566B" w:rsidRDefault="00E7566B" w:rsidP="00E7566B">
            <w:pPr>
              <w:suppressAutoHyphens/>
              <w:rPr>
                <w:rFonts w:ascii="Times New Roman" w:eastAsia="Times New Roman" w:hAnsi="Times New Roman" w:cs="Times New Roman"/>
                <w:iCs/>
                <w:sz w:val="24"/>
                <w:szCs w:val="24"/>
                <w:lang w:eastAsia="ru-RU"/>
              </w:rPr>
            </w:pPr>
            <w:r w:rsidRPr="00E7566B">
              <w:rPr>
                <w:rFonts w:ascii="Times New Roman" w:eastAsia="Times New Roman" w:hAnsi="Times New Roman" w:cs="Times New Roman"/>
                <w:sz w:val="24"/>
                <w:szCs w:val="24"/>
                <w:lang w:eastAsia="ru-RU"/>
              </w:rPr>
              <w:t xml:space="preserve">виды, свойства и назначение материалов </w:t>
            </w:r>
            <w:r w:rsidRPr="00E7566B">
              <w:rPr>
                <w:rFonts w:ascii="Times New Roman" w:eastAsia="Times New Roman" w:hAnsi="Times New Roman" w:cs="Times New Roman"/>
                <w:iCs/>
                <w:sz w:val="24"/>
                <w:szCs w:val="24"/>
                <w:lang w:eastAsia="ru-RU"/>
              </w:rPr>
              <w:t>при окрашивании и оклеивании обоями поверхностей различными способами;</w:t>
            </w:r>
          </w:p>
          <w:p w14:paraId="4A2DF443" w14:textId="77777777" w:rsidR="00E7566B" w:rsidRPr="00E7566B" w:rsidRDefault="00E7566B" w:rsidP="00E7566B">
            <w:pPr>
              <w:suppressAutoHyphens/>
              <w:rPr>
                <w:rFonts w:ascii="Times New Roman" w:eastAsia="Times New Roman" w:hAnsi="Times New Roman" w:cs="Times New Roman"/>
                <w:iCs/>
                <w:sz w:val="24"/>
                <w:szCs w:val="24"/>
                <w:lang w:eastAsia="ru-RU"/>
              </w:rPr>
            </w:pPr>
            <w:r w:rsidRPr="00E7566B">
              <w:rPr>
                <w:rFonts w:ascii="Times New Roman" w:eastAsia="Times New Roman" w:hAnsi="Times New Roman" w:cs="Times New Roman"/>
                <w:sz w:val="24"/>
                <w:szCs w:val="24"/>
                <w:lang w:eastAsia="ru-RU"/>
              </w:rPr>
              <w:t>виды, свойства и назначение материалов при проведении</w:t>
            </w:r>
            <w:r w:rsidRPr="00E7566B">
              <w:rPr>
                <w:rFonts w:ascii="Times New Roman" w:eastAsia="Times New Roman" w:hAnsi="Times New Roman" w:cs="Times New Roman"/>
                <w:sz w:val="24"/>
                <w:szCs w:val="24"/>
                <w:shd w:val="clear" w:color="auto" w:fill="FFFFFF"/>
                <w:lang w:eastAsia="ru-RU"/>
              </w:rPr>
              <w:t xml:space="preserve"> облицовочных, мозаичных и декоративных работ</w:t>
            </w:r>
            <w:r w:rsidRPr="00E7566B">
              <w:rPr>
                <w:rFonts w:ascii="Times New Roman" w:eastAsia="Times New Roman" w:hAnsi="Times New Roman" w:cs="Times New Roman"/>
                <w:iCs/>
                <w:sz w:val="24"/>
                <w:szCs w:val="24"/>
                <w:lang w:eastAsia="ru-RU"/>
              </w:rPr>
              <w:t xml:space="preserve"> различными способами.</w:t>
            </w:r>
          </w:p>
        </w:tc>
      </w:tr>
    </w:tbl>
    <w:p w14:paraId="79D7D960" w14:textId="51EF1007" w:rsidR="00E7566B" w:rsidRDefault="00E7566B" w:rsidP="00582973"/>
    <w:p w14:paraId="5B46B841" w14:textId="43177C0A" w:rsidR="00E7566B" w:rsidRDefault="00E7566B" w:rsidP="00582973"/>
    <w:p w14:paraId="4D33F24A" w14:textId="77777777" w:rsidR="00E7566B" w:rsidRPr="00B115E3" w:rsidRDefault="00E7566B" w:rsidP="00E7566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CE2E223" w14:textId="77777777" w:rsidR="00E7566B" w:rsidRPr="00E11160" w:rsidRDefault="00E7566B" w:rsidP="00E7566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7566B" w:rsidRPr="00DB7B6A" w14:paraId="575C9843" w14:textId="77777777" w:rsidTr="004820B7">
        <w:trPr>
          <w:trHeight w:val="23"/>
        </w:trPr>
        <w:tc>
          <w:tcPr>
            <w:tcW w:w="2460" w:type="pct"/>
            <w:vAlign w:val="center"/>
          </w:tcPr>
          <w:p w14:paraId="070A5014" w14:textId="77777777" w:rsidR="00E7566B" w:rsidRPr="00F70F81" w:rsidRDefault="00E7566B" w:rsidP="004820B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1AED04E" w14:textId="77777777" w:rsidR="00E7566B" w:rsidRPr="00F70F81" w:rsidRDefault="00E7566B" w:rsidP="004820B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A7A0D4A" w14:textId="77777777" w:rsidR="00E7566B" w:rsidRPr="00F70F81" w:rsidRDefault="00E7566B" w:rsidP="004820B7">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7566B" w:rsidRPr="00DB7B6A" w14:paraId="1E8048C2" w14:textId="77777777" w:rsidTr="004820B7">
        <w:trPr>
          <w:trHeight w:val="23"/>
        </w:trPr>
        <w:tc>
          <w:tcPr>
            <w:tcW w:w="2460" w:type="pct"/>
            <w:vAlign w:val="center"/>
          </w:tcPr>
          <w:p w14:paraId="164A2E04" w14:textId="77777777" w:rsidR="00E7566B" w:rsidRPr="00F70F81" w:rsidRDefault="00E7566B"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D4039B" w14:textId="77777777" w:rsidR="00E7566B" w:rsidRPr="00811D2D" w:rsidRDefault="00E7566B" w:rsidP="004820B7">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7E9B14F7" w14:textId="77777777" w:rsidR="00E7566B" w:rsidRPr="00811D2D" w:rsidRDefault="00E7566B" w:rsidP="004820B7">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E7566B" w:rsidRPr="00DB7B6A" w14:paraId="50E21348" w14:textId="77777777" w:rsidTr="004820B7">
        <w:trPr>
          <w:trHeight w:val="23"/>
        </w:trPr>
        <w:tc>
          <w:tcPr>
            <w:tcW w:w="2460" w:type="pct"/>
            <w:vAlign w:val="center"/>
          </w:tcPr>
          <w:p w14:paraId="3A740C39" w14:textId="77777777" w:rsidR="00E7566B" w:rsidRPr="00F70F81" w:rsidRDefault="00E7566B"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1105C711" w14:textId="77777777" w:rsidR="00E7566B" w:rsidRPr="00F70F81" w:rsidRDefault="00E7566B" w:rsidP="004820B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5B2A148" w14:textId="77777777" w:rsidR="00E7566B" w:rsidRPr="00F70F81" w:rsidRDefault="00E7566B" w:rsidP="004820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7566B" w:rsidRPr="00DB7B6A" w14:paraId="6E9DE35A" w14:textId="77777777" w:rsidTr="004820B7">
        <w:trPr>
          <w:trHeight w:val="23"/>
        </w:trPr>
        <w:tc>
          <w:tcPr>
            <w:tcW w:w="2460" w:type="pct"/>
            <w:vAlign w:val="center"/>
          </w:tcPr>
          <w:p w14:paraId="0C0A9FFB" w14:textId="77777777" w:rsidR="00E7566B" w:rsidRPr="00F70F81" w:rsidRDefault="00E7566B"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Самостоятельная работа</w:t>
            </w:r>
          </w:p>
        </w:tc>
        <w:tc>
          <w:tcPr>
            <w:tcW w:w="1195" w:type="pct"/>
            <w:vAlign w:val="center"/>
          </w:tcPr>
          <w:p w14:paraId="0EA8061A" w14:textId="77777777" w:rsidR="00E7566B" w:rsidRPr="00F70F81" w:rsidRDefault="00E7566B" w:rsidP="004820B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EFEC379" w14:textId="77777777" w:rsidR="00E7566B" w:rsidRPr="00F70F81" w:rsidRDefault="00E7566B" w:rsidP="004820B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7566B" w:rsidRPr="00DB7B6A" w14:paraId="759DD1AE" w14:textId="77777777" w:rsidTr="004820B7">
        <w:trPr>
          <w:trHeight w:val="23"/>
        </w:trPr>
        <w:tc>
          <w:tcPr>
            <w:tcW w:w="2460" w:type="pct"/>
            <w:vAlign w:val="center"/>
          </w:tcPr>
          <w:p w14:paraId="3A27F133" w14:textId="77777777" w:rsidR="00E7566B" w:rsidRPr="00F70F81" w:rsidRDefault="00E7566B"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95D14F5" w14:textId="77777777" w:rsidR="00E7566B" w:rsidRPr="00F70F81" w:rsidRDefault="00E7566B" w:rsidP="004820B7">
            <w:pPr>
              <w:jc w:val="center"/>
              <w:rPr>
                <w:rFonts w:ascii="Times New Roman" w:hAnsi="Times New Roman" w:cs="Times New Roman"/>
                <w:bCs/>
                <w:sz w:val="24"/>
                <w:szCs w:val="24"/>
              </w:rPr>
            </w:pPr>
          </w:p>
        </w:tc>
        <w:tc>
          <w:tcPr>
            <w:tcW w:w="1345" w:type="pct"/>
            <w:vAlign w:val="center"/>
          </w:tcPr>
          <w:p w14:paraId="72F9D644" w14:textId="77777777" w:rsidR="00E7566B" w:rsidRPr="00F70F81" w:rsidRDefault="00E7566B" w:rsidP="004820B7">
            <w:pPr>
              <w:jc w:val="center"/>
              <w:rPr>
                <w:rFonts w:ascii="Times New Roman" w:hAnsi="Times New Roman" w:cs="Times New Roman"/>
                <w:bCs/>
                <w:sz w:val="24"/>
                <w:szCs w:val="24"/>
              </w:rPr>
            </w:pPr>
          </w:p>
        </w:tc>
      </w:tr>
      <w:tr w:rsidR="00E7566B" w:rsidRPr="00257255" w14:paraId="1AEE524B" w14:textId="77777777" w:rsidTr="004820B7">
        <w:trPr>
          <w:trHeight w:val="23"/>
        </w:trPr>
        <w:tc>
          <w:tcPr>
            <w:tcW w:w="2460" w:type="pct"/>
            <w:vAlign w:val="center"/>
          </w:tcPr>
          <w:p w14:paraId="4281FE77" w14:textId="77777777" w:rsidR="00E7566B" w:rsidRPr="00F70F81" w:rsidRDefault="00E7566B"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00BF79F" w14:textId="77777777" w:rsidR="00E7566B" w:rsidRPr="00811D2D" w:rsidRDefault="00E7566B" w:rsidP="004820B7">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362740D1" w14:textId="77777777" w:rsidR="00E7566B" w:rsidRPr="00811D2D" w:rsidRDefault="00E7566B" w:rsidP="004820B7">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43D7BBD9" w14:textId="77777777" w:rsidR="00E7566B" w:rsidRDefault="00E7566B" w:rsidP="00E7566B">
      <w:pPr>
        <w:rPr>
          <w:rFonts w:ascii="Times New Roman" w:hAnsi="Times New Roman" w:cs="Times New Roman"/>
          <w:iCs/>
          <w:sz w:val="24"/>
          <w:szCs w:val="24"/>
        </w:rPr>
      </w:pPr>
    </w:p>
    <w:p w14:paraId="464E3AF0" w14:textId="21E0BEB4" w:rsidR="00E7566B" w:rsidRDefault="00E7566B" w:rsidP="00582973">
      <w:pPr>
        <w:spacing w:after="240"/>
        <w:ind w:firstLine="709"/>
        <w:rPr>
          <w:rFonts w:ascii="Times New Roman" w:hAnsi="Times New Roman"/>
          <w:b/>
          <w:bCs/>
        </w:rPr>
      </w:pPr>
      <w:r w:rsidRPr="00811D2D">
        <w:rPr>
          <w:rFonts w:ascii="Times New Roman" w:hAnsi="Times New Roman"/>
          <w:b/>
          <w:bCs/>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7136"/>
      </w:tblGrid>
      <w:tr w:rsidR="0061073A" w:rsidRPr="0061073A" w14:paraId="0156AFFD" w14:textId="77777777" w:rsidTr="00582973">
        <w:trPr>
          <w:trHeight w:val="20"/>
        </w:trPr>
        <w:tc>
          <w:tcPr>
            <w:tcW w:w="1294" w:type="pct"/>
            <w:vAlign w:val="center"/>
          </w:tcPr>
          <w:p w14:paraId="0DAA7DAA" w14:textId="77777777" w:rsidR="0061073A" w:rsidRPr="0061073A" w:rsidRDefault="0061073A" w:rsidP="00497ACD">
            <w:pPr>
              <w:suppressAutoHyphens/>
              <w:spacing w:line="276" w:lineRule="auto"/>
              <w:jc w:val="cente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Наименование разделов и тем</w:t>
            </w:r>
          </w:p>
        </w:tc>
        <w:tc>
          <w:tcPr>
            <w:tcW w:w="3706" w:type="pct"/>
            <w:vAlign w:val="center"/>
          </w:tcPr>
          <w:p w14:paraId="60A3A751" w14:textId="77777777" w:rsidR="0061073A" w:rsidRPr="0061073A" w:rsidRDefault="0061073A" w:rsidP="00497ACD">
            <w:pPr>
              <w:suppressAutoHyphens/>
              <w:spacing w:line="276" w:lineRule="auto"/>
              <w:jc w:val="cente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r>
      <w:tr w:rsidR="0061073A" w:rsidRPr="0061073A" w14:paraId="4413F55A" w14:textId="77777777" w:rsidTr="00582973">
        <w:trPr>
          <w:trHeight w:val="371"/>
        </w:trPr>
        <w:tc>
          <w:tcPr>
            <w:tcW w:w="1294" w:type="pct"/>
          </w:tcPr>
          <w:p w14:paraId="75AA1D0D" w14:textId="77777777" w:rsidR="0061073A" w:rsidRPr="0061073A" w:rsidRDefault="0061073A" w:rsidP="00497ACD">
            <w:pPr>
              <w:jc w:val="center"/>
              <w:rPr>
                <w:rFonts w:ascii="Times New Roman" w:eastAsia="Times New Roman" w:hAnsi="Times New Roman" w:cs="Times New Roman"/>
                <w:b/>
                <w:bCs/>
                <w:iCs/>
                <w:lang w:eastAsia="ru-RU"/>
              </w:rPr>
            </w:pPr>
            <w:r w:rsidRPr="0061073A">
              <w:rPr>
                <w:rFonts w:ascii="Times New Roman" w:eastAsia="Times New Roman" w:hAnsi="Times New Roman" w:cs="Times New Roman"/>
                <w:b/>
                <w:bCs/>
                <w:iCs/>
                <w:lang w:eastAsia="ru-RU"/>
              </w:rPr>
              <w:t>1</w:t>
            </w:r>
          </w:p>
        </w:tc>
        <w:tc>
          <w:tcPr>
            <w:tcW w:w="3706" w:type="pct"/>
          </w:tcPr>
          <w:p w14:paraId="1A297902" w14:textId="77777777" w:rsidR="0061073A" w:rsidRPr="0061073A" w:rsidRDefault="0061073A" w:rsidP="00497ACD">
            <w:pPr>
              <w:jc w:val="center"/>
              <w:rPr>
                <w:rFonts w:ascii="Times New Roman" w:eastAsia="Times New Roman" w:hAnsi="Times New Roman" w:cs="Times New Roman"/>
                <w:b/>
                <w:bCs/>
                <w:iCs/>
                <w:lang w:eastAsia="ru-RU"/>
              </w:rPr>
            </w:pPr>
            <w:r w:rsidRPr="0061073A">
              <w:rPr>
                <w:rFonts w:ascii="Times New Roman" w:eastAsia="Times New Roman" w:hAnsi="Times New Roman" w:cs="Times New Roman"/>
                <w:b/>
                <w:bCs/>
                <w:iCs/>
                <w:lang w:eastAsia="ru-RU"/>
              </w:rPr>
              <w:t>2</w:t>
            </w:r>
          </w:p>
        </w:tc>
      </w:tr>
      <w:tr w:rsidR="0061073A" w:rsidRPr="0061073A" w14:paraId="57E04A7B" w14:textId="77777777" w:rsidTr="00497ACD">
        <w:trPr>
          <w:trHeight w:val="371"/>
        </w:trPr>
        <w:tc>
          <w:tcPr>
            <w:tcW w:w="5000" w:type="pct"/>
            <w:gridSpan w:val="2"/>
          </w:tcPr>
          <w:p w14:paraId="4CB85D4E" w14:textId="77777777" w:rsidR="0061073A" w:rsidRPr="0061073A" w:rsidRDefault="0061073A" w:rsidP="00497ACD">
            <w:pPr>
              <w:spacing w:line="360"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Раздел 1. Классификация строительных материалов (6)</w:t>
            </w:r>
          </w:p>
        </w:tc>
      </w:tr>
      <w:tr w:rsidR="0061073A" w:rsidRPr="0061073A" w14:paraId="532DBAA2" w14:textId="77777777" w:rsidTr="00582973">
        <w:trPr>
          <w:trHeight w:val="270"/>
        </w:trPr>
        <w:tc>
          <w:tcPr>
            <w:tcW w:w="1294" w:type="pct"/>
            <w:vMerge w:val="restart"/>
          </w:tcPr>
          <w:p w14:paraId="52964605"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1.1 </w:t>
            </w:r>
          </w:p>
          <w:p w14:paraId="6A0918E3"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Классификация строительных материалов</w:t>
            </w:r>
          </w:p>
        </w:tc>
        <w:tc>
          <w:tcPr>
            <w:tcW w:w="3706" w:type="pct"/>
          </w:tcPr>
          <w:p w14:paraId="7A0CABF4"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7FADF1E8" w14:textId="77777777" w:rsidTr="00582973">
        <w:trPr>
          <w:trHeight w:val="845"/>
        </w:trPr>
        <w:tc>
          <w:tcPr>
            <w:tcW w:w="1294" w:type="pct"/>
            <w:vMerge/>
          </w:tcPr>
          <w:p w14:paraId="1C5DB098"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514C8598" w14:textId="77777777" w:rsidR="0061073A" w:rsidRPr="0061073A" w:rsidRDefault="0061073A" w:rsidP="00497ACD">
            <w:pPr>
              <w:shd w:val="clear" w:color="auto" w:fill="FFFFFF"/>
              <w:rPr>
                <w:rFonts w:ascii="Times New Roman" w:eastAsia="Times New Roman" w:hAnsi="Times New Roman" w:cs="Times New Roman"/>
                <w:b/>
                <w:bCs/>
                <w:lang w:eastAsia="ru-RU"/>
              </w:rPr>
            </w:pPr>
            <w:r w:rsidRPr="0061073A">
              <w:rPr>
                <w:rFonts w:ascii="Times New Roman" w:eastAsia="Times New Roman" w:hAnsi="Times New Roman" w:cs="Times New Roman"/>
                <w:bCs/>
                <w:lang w:eastAsia="ru-RU"/>
              </w:rPr>
              <w:t xml:space="preserve">Строительные материалы по условиям эксплуатации, назначению, состоянию. </w:t>
            </w:r>
            <w:r w:rsidRPr="0061073A">
              <w:rPr>
                <w:rFonts w:ascii="Times New Roman" w:eastAsia="Times New Roman" w:hAnsi="Times New Roman" w:cs="Times New Roman"/>
                <w:lang w:eastAsia="ru-RU"/>
              </w:rPr>
              <w:t>Классификация строительных материалов по природе компонентов. Отделочные строительные материала в зависимости от назначения помещения.</w:t>
            </w:r>
          </w:p>
        </w:tc>
      </w:tr>
      <w:tr w:rsidR="0061073A" w:rsidRPr="0061073A" w14:paraId="69730D7C" w14:textId="77777777" w:rsidTr="00582973">
        <w:trPr>
          <w:trHeight w:val="210"/>
        </w:trPr>
        <w:tc>
          <w:tcPr>
            <w:tcW w:w="1294" w:type="pct"/>
            <w:vMerge/>
          </w:tcPr>
          <w:p w14:paraId="4F263B61"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08C0D9E0" w14:textId="7DCA92F6"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практических и лабораторных занятий</w:t>
            </w:r>
          </w:p>
        </w:tc>
      </w:tr>
      <w:tr w:rsidR="0061073A" w:rsidRPr="0061073A" w14:paraId="59484FCA" w14:textId="77777777" w:rsidTr="00582973">
        <w:trPr>
          <w:trHeight w:val="409"/>
        </w:trPr>
        <w:tc>
          <w:tcPr>
            <w:tcW w:w="1294" w:type="pct"/>
            <w:vMerge/>
          </w:tcPr>
          <w:p w14:paraId="7DD94734"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381D5B67" w14:textId="1FB91966" w:rsidR="0061073A" w:rsidRPr="0061073A" w:rsidRDefault="0061073A" w:rsidP="00497ACD">
            <w:pPr>
              <w:shd w:val="clear" w:color="auto" w:fill="FFFFFF"/>
              <w:rPr>
                <w:rFonts w:ascii="Times New Roman" w:eastAsia="Times New Roman" w:hAnsi="Times New Roman" w:cs="Times New Roman"/>
                <w:lang w:eastAsia="ru-RU"/>
              </w:rPr>
            </w:pPr>
            <w:r w:rsidRPr="0061073A">
              <w:rPr>
                <w:rFonts w:ascii="Times New Roman" w:eastAsia="Times New Roman" w:hAnsi="Times New Roman" w:cs="Times New Roman"/>
                <w:b/>
                <w:bCs/>
                <w:lang w:eastAsia="ru-RU"/>
              </w:rPr>
              <w:t xml:space="preserve">Практическое занятие 1. </w:t>
            </w:r>
            <w:r w:rsidRPr="0061073A">
              <w:rPr>
                <w:rFonts w:ascii="Times New Roman" w:eastAsia="Times New Roman" w:hAnsi="Times New Roman" w:cs="Times New Roman"/>
                <w:lang w:eastAsia="ru-RU"/>
              </w:rPr>
              <w:t>Выбор вида отделочного материала в зависимости от назначения помещения.</w:t>
            </w:r>
          </w:p>
        </w:tc>
      </w:tr>
      <w:tr w:rsidR="0061073A" w:rsidRPr="0061073A" w14:paraId="0C27D9E3" w14:textId="77777777" w:rsidTr="00582973">
        <w:trPr>
          <w:trHeight w:val="128"/>
        </w:trPr>
        <w:tc>
          <w:tcPr>
            <w:tcW w:w="1294" w:type="pct"/>
            <w:vMerge/>
          </w:tcPr>
          <w:p w14:paraId="4629DC43"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4EF3D50C"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7B411DF9"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49C034FA" w14:textId="77777777" w:rsidTr="00497ACD">
        <w:trPr>
          <w:trHeight w:val="376"/>
        </w:trPr>
        <w:tc>
          <w:tcPr>
            <w:tcW w:w="5000" w:type="pct"/>
            <w:gridSpan w:val="2"/>
          </w:tcPr>
          <w:p w14:paraId="6FDE99D3"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 Раздел 2. Основные свойства строительных материалов (6)</w:t>
            </w:r>
          </w:p>
        </w:tc>
      </w:tr>
      <w:tr w:rsidR="0061073A" w:rsidRPr="0061073A" w14:paraId="4C2330E9" w14:textId="77777777" w:rsidTr="00582973">
        <w:trPr>
          <w:trHeight w:val="379"/>
        </w:trPr>
        <w:tc>
          <w:tcPr>
            <w:tcW w:w="1294" w:type="pct"/>
            <w:vMerge w:val="restart"/>
          </w:tcPr>
          <w:p w14:paraId="6DBD4870" w14:textId="77777777" w:rsidR="0061073A" w:rsidRPr="0061073A" w:rsidRDefault="0061073A" w:rsidP="00497ACD">
            <w:pPr>
              <w:shd w:val="clear" w:color="auto" w:fill="FFFFFF"/>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 2.1. </w:t>
            </w:r>
          </w:p>
          <w:p w14:paraId="0606C02D" w14:textId="3F670AD3" w:rsidR="0061073A" w:rsidRPr="00497ACD" w:rsidRDefault="0061073A" w:rsidP="00497ACD">
            <w:pPr>
              <w:shd w:val="clear" w:color="auto" w:fill="FFFFFF"/>
              <w:spacing w:line="276" w:lineRule="auto"/>
              <w:rPr>
                <w:rFonts w:ascii="Times New Roman" w:eastAsia="Times New Roman" w:hAnsi="Times New Roman" w:cs="Times New Roman"/>
                <w:b/>
                <w:lang w:eastAsia="ru-RU"/>
              </w:rPr>
            </w:pPr>
            <w:r w:rsidRPr="0061073A">
              <w:rPr>
                <w:rFonts w:ascii="Times New Roman" w:eastAsia="Times New Roman" w:hAnsi="Times New Roman" w:cs="Times New Roman"/>
                <w:b/>
                <w:lang w:eastAsia="ru-RU"/>
              </w:rPr>
              <w:t>Функциональные свойства строительных материалов</w:t>
            </w:r>
          </w:p>
        </w:tc>
        <w:tc>
          <w:tcPr>
            <w:tcW w:w="3706" w:type="pct"/>
          </w:tcPr>
          <w:p w14:paraId="4C073904"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7F70A461" w14:textId="77777777" w:rsidTr="00582973">
        <w:trPr>
          <w:trHeight w:val="70"/>
        </w:trPr>
        <w:tc>
          <w:tcPr>
            <w:tcW w:w="1294" w:type="pct"/>
            <w:vMerge/>
          </w:tcPr>
          <w:p w14:paraId="7D18280B"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22C52030"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Цвет. рисунок, фактура отделочных материалов. Смешивание цветов, приборы для определения цвета - колориметры и спектроколориметры.</w:t>
            </w:r>
          </w:p>
        </w:tc>
      </w:tr>
      <w:tr w:rsidR="0061073A" w:rsidRPr="0061073A" w14:paraId="2F59227F" w14:textId="77777777" w:rsidTr="00582973">
        <w:trPr>
          <w:trHeight w:val="70"/>
        </w:trPr>
        <w:tc>
          <w:tcPr>
            <w:tcW w:w="1294" w:type="pct"/>
            <w:vMerge/>
          </w:tcPr>
          <w:p w14:paraId="1F5F205D"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1F6964D5"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294DF913"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2142FC74" w14:textId="77777777" w:rsidTr="00582973">
        <w:trPr>
          <w:trHeight w:val="20"/>
        </w:trPr>
        <w:tc>
          <w:tcPr>
            <w:tcW w:w="1294" w:type="pct"/>
            <w:vMerge w:val="restart"/>
          </w:tcPr>
          <w:p w14:paraId="098D3EC0" w14:textId="77777777" w:rsidR="0061073A" w:rsidRPr="0061073A" w:rsidRDefault="0061073A" w:rsidP="00497ACD">
            <w:pPr>
              <w:shd w:val="clear" w:color="auto" w:fill="FFFFFF"/>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2.2. </w:t>
            </w:r>
          </w:p>
          <w:p w14:paraId="2CB3841E" w14:textId="082CF2B0" w:rsidR="0061073A" w:rsidRPr="00497ACD" w:rsidRDefault="0061073A" w:rsidP="00497ACD">
            <w:pPr>
              <w:shd w:val="clear" w:color="auto" w:fill="FFFFFF"/>
              <w:spacing w:line="276" w:lineRule="auto"/>
              <w:rPr>
                <w:rFonts w:ascii="Times New Roman" w:eastAsia="Times New Roman" w:hAnsi="Times New Roman" w:cs="Times New Roman"/>
                <w:b/>
                <w:lang w:eastAsia="ru-RU"/>
              </w:rPr>
            </w:pPr>
            <w:r w:rsidRPr="0061073A">
              <w:rPr>
                <w:rFonts w:ascii="Times New Roman" w:eastAsia="Times New Roman" w:hAnsi="Times New Roman" w:cs="Times New Roman"/>
                <w:b/>
                <w:lang w:eastAsia="ru-RU"/>
              </w:rPr>
              <w:t>Строительно-эксплуатационные свойства отделочных материалов</w:t>
            </w:r>
          </w:p>
        </w:tc>
        <w:tc>
          <w:tcPr>
            <w:tcW w:w="3706" w:type="pct"/>
          </w:tcPr>
          <w:p w14:paraId="7DE04EFB"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545B0F9A" w14:textId="77777777" w:rsidTr="00582973">
        <w:trPr>
          <w:trHeight w:val="20"/>
        </w:trPr>
        <w:tc>
          <w:tcPr>
            <w:tcW w:w="1294" w:type="pct"/>
            <w:vMerge/>
          </w:tcPr>
          <w:p w14:paraId="21DBBEFE"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063AC961" w14:textId="77777777" w:rsidR="0061073A" w:rsidRPr="0061073A" w:rsidRDefault="0061073A" w:rsidP="00497ACD">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1. Физические свойства: плотность, водопоглощение, водостойкость, влагоотдача, водопроницаемость, гидрофобность и гидрофильность, морозостойкость, атмосферстойкость, теплопроводность, теплоёмкость, огнестойкость, огнеупорность, жаростойкость, газопроницаемость, акустические свойства, звучание.</w:t>
            </w:r>
          </w:p>
          <w:p w14:paraId="184C3D12" w14:textId="77777777" w:rsidR="0061073A" w:rsidRPr="0061073A" w:rsidRDefault="0061073A" w:rsidP="00497ACD">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2. Химические свойства: агдезия, химическая стойкость. </w:t>
            </w:r>
          </w:p>
          <w:p w14:paraId="3FCFA32C" w14:textId="77777777" w:rsidR="0061073A" w:rsidRPr="0061073A" w:rsidRDefault="0061073A" w:rsidP="00497ACD">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3. Физико-химические свойства: степень дисперсности и удельная поверхность измельченных материалов, пластичность.</w:t>
            </w:r>
          </w:p>
          <w:p w14:paraId="1BB39B57"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Cs/>
                <w:lang w:eastAsia="ru-RU"/>
              </w:rPr>
              <w:t>4. Механические свойства: прочность, упругость, ползучесть, релаксация, твердость, истираемость, сопротивление удару, износ</w:t>
            </w:r>
          </w:p>
        </w:tc>
      </w:tr>
      <w:tr w:rsidR="0061073A" w:rsidRPr="0061073A" w14:paraId="29B6998B" w14:textId="77777777" w:rsidTr="00582973">
        <w:trPr>
          <w:trHeight w:val="20"/>
        </w:trPr>
        <w:tc>
          <w:tcPr>
            <w:tcW w:w="1294" w:type="pct"/>
            <w:vMerge/>
          </w:tcPr>
          <w:p w14:paraId="44726D39"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74D4FB38" w14:textId="633F494D"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практических и лабораторных занятий</w:t>
            </w:r>
          </w:p>
        </w:tc>
      </w:tr>
      <w:tr w:rsidR="0061073A" w:rsidRPr="0061073A" w14:paraId="6C86F772" w14:textId="77777777" w:rsidTr="00582973">
        <w:trPr>
          <w:trHeight w:val="20"/>
        </w:trPr>
        <w:tc>
          <w:tcPr>
            <w:tcW w:w="1294" w:type="pct"/>
            <w:vMerge/>
          </w:tcPr>
          <w:p w14:paraId="5D2D2942"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2894B8EC"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lang w:eastAsia="ru-RU"/>
              </w:rPr>
              <w:t xml:space="preserve">Практическое занятие 2 Определение степени водопоглащения по объёму (по массе) материала водой, </w:t>
            </w:r>
          </w:p>
        </w:tc>
      </w:tr>
      <w:tr w:rsidR="0061073A" w:rsidRPr="0061073A" w14:paraId="3F6D45E5" w14:textId="77777777" w:rsidTr="00582973">
        <w:trPr>
          <w:trHeight w:val="20"/>
        </w:trPr>
        <w:tc>
          <w:tcPr>
            <w:tcW w:w="1294" w:type="pct"/>
            <w:vMerge/>
          </w:tcPr>
          <w:p w14:paraId="10CFB5B8"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0B7B1D80"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0D27802F"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6CF04BDD" w14:textId="77777777" w:rsidTr="00497ACD">
        <w:trPr>
          <w:trHeight w:val="70"/>
        </w:trPr>
        <w:tc>
          <w:tcPr>
            <w:tcW w:w="5000" w:type="pct"/>
            <w:gridSpan w:val="2"/>
          </w:tcPr>
          <w:p w14:paraId="5E1F2C38"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Раздел 3. Природные строительные материалы (8)</w:t>
            </w:r>
          </w:p>
        </w:tc>
      </w:tr>
      <w:tr w:rsidR="0061073A" w:rsidRPr="0061073A" w14:paraId="624CA4D7" w14:textId="77777777" w:rsidTr="00582973">
        <w:trPr>
          <w:trHeight w:val="20"/>
        </w:trPr>
        <w:tc>
          <w:tcPr>
            <w:tcW w:w="1294" w:type="pct"/>
            <w:vMerge w:val="restart"/>
          </w:tcPr>
          <w:p w14:paraId="599B5039"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3.1. </w:t>
            </w:r>
          </w:p>
          <w:p w14:paraId="576FC61C" w14:textId="0DCF9D76" w:rsidR="0061073A" w:rsidRPr="00597EEB" w:rsidRDefault="0061073A" w:rsidP="00597EEB">
            <w:pPr>
              <w:rPr>
                <w:rFonts w:ascii="Times New Roman" w:eastAsia="Times New Roman" w:hAnsi="Times New Roman" w:cs="Times New Roman"/>
                <w:b/>
                <w:lang w:eastAsia="ru-RU"/>
              </w:rPr>
            </w:pPr>
            <w:r w:rsidRPr="0061073A">
              <w:rPr>
                <w:rFonts w:ascii="Times New Roman" w:eastAsia="Times New Roman" w:hAnsi="Times New Roman" w:cs="Times New Roman"/>
                <w:b/>
                <w:lang w:eastAsia="ru-RU"/>
              </w:rPr>
              <w:t>Каменные строительные материалы</w:t>
            </w:r>
          </w:p>
        </w:tc>
        <w:tc>
          <w:tcPr>
            <w:tcW w:w="3706" w:type="pct"/>
          </w:tcPr>
          <w:p w14:paraId="761016EE"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218958F9" w14:textId="77777777" w:rsidTr="00582973">
        <w:trPr>
          <w:trHeight w:val="20"/>
        </w:trPr>
        <w:tc>
          <w:tcPr>
            <w:tcW w:w="1294" w:type="pct"/>
            <w:vMerge/>
          </w:tcPr>
          <w:p w14:paraId="315CBA07"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4D5963ED" w14:textId="77777777" w:rsidR="0061073A" w:rsidRPr="0061073A" w:rsidRDefault="0061073A" w:rsidP="00497ACD">
            <w:pPr>
              <w:rPr>
                <w:rFonts w:ascii="Times New Roman" w:eastAsia="Times New Roman" w:hAnsi="Times New Roman" w:cs="Times New Roman"/>
                <w:iCs/>
                <w:lang w:eastAsia="ru-RU"/>
              </w:rPr>
            </w:pPr>
            <w:r w:rsidRPr="0061073A">
              <w:rPr>
                <w:rFonts w:ascii="Times New Roman" w:eastAsia="Times New Roman" w:hAnsi="Times New Roman" w:cs="Times New Roman"/>
                <w:iCs/>
                <w:lang w:eastAsia="ru-RU"/>
              </w:rPr>
              <w:t>1. Виды строительного камня, его добыча и обработка.</w:t>
            </w:r>
          </w:p>
          <w:p w14:paraId="795B5C94" w14:textId="77777777" w:rsidR="0061073A" w:rsidRPr="0061073A" w:rsidRDefault="0061073A" w:rsidP="00497ACD">
            <w:pPr>
              <w:rPr>
                <w:rFonts w:ascii="Times New Roman" w:eastAsia="Times New Roman" w:hAnsi="Times New Roman" w:cs="Times New Roman"/>
                <w:iCs/>
                <w:lang w:eastAsia="ru-RU"/>
              </w:rPr>
            </w:pPr>
            <w:r w:rsidRPr="0061073A">
              <w:rPr>
                <w:rFonts w:ascii="Times New Roman" w:eastAsia="Times New Roman" w:hAnsi="Times New Roman" w:cs="Times New Roman"/>
                <w:iCs/>
                <w:lang w:eastAsia="ru-RU"/>
              </w:rPr>
              <w:t xml:space="preserve">2. Материалы и изделия из горных пород. </w:t>
            </w:r>
          </w:p>
          <w:p w14:paraId="0B5D9E2A" w14:textId="6C36541E" w:rsidR="0061073A" w:rsidRPr="00497ACD" w:rsidRDefault="0061073A" w:rsidP="00497ACD">
            <w:pPr>
              <w:rPr>
                <w:rFonts w:ascii="Times New Roman" w:eastAsia="Times New Roman" w:hAnsi="Times New Roman" w:cs="Times New Roman"/>
                <w:iCs/>
                <w:lang w:eastAsia="ru-RU"/>
              </w:rPr>
            </w:pPr>
            <w:r w:rsidRPr="0061073A">
              <w:rPr>
                <w:rFonts w:ascii="Times New Roman" w:eastAsia="Times New Roman" w:hAnsi="Times New Roman" w:cs="Times New Roman"/>
                <w:iCs/>
                <w:lang w:eastAsia="ru-RU"/>
              </w:rPr>
              <w:t>3. Коррозия камня и защита его от разрушения.</w:t>
            </w:r>
          </w:p>
        </w:tc>
      </w:tr>
      <w:tr w:rsidR="0061073A" w:rsidRPr="0061073A" w14:paraId="4DE31B40" w14:textId="77777777" w:rsidTr="00582973">
        <w:trPr>
          <w:trHeight w:val="20"/>
        </w:trPr>
        <w:tc>
          <w:tcPr>
            <w:tcW w:w="1294" w:type="pct"/>
            <w:vMerge/>
          </w:tcPr>
          <w:p w14:paraId="2D270646"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4D287FA6"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25B5E371"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4AD4D066" w14:textId="77777777" w:rsidTr="00582973">
        <w:trPr>
          <w:trHeight w:val="20"/>
        </w:trPr>
        <w:tc>
          <w:tcPr>
            <w:tcW w:w="1294" w:type="pct"/>
            <w:vMerge w:val="restart"/>
          </w:tcPr>
          <w:p w14:paraId="1C993EBE"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3.2. </w:t>
            </w:r>
          </w:p>
          <w:p w14:paraId="3E08C65B"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lastRenderedPageBreak/>
              <w:t>Древесные строительные материалы</w:t>
            </w:r>
          </w:p>
        </w:tc>
        <w:tc>
          <w:tcPr>
            <w:tcW w:w="3706" w:type="pct"/>
          </w:tcPr>
          <w:p w14:paraId="71AE67E6"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lastRenderedPageBreak/>
              <w:t>Содержание учебного материала</w:t>
            </w:r>
          </w:p>
        </w:tc>
      </w:tr>
      <w:tr w:rsidR="0061073A" w:rsidRPr="0061073A" w14:paraId="2430E7B4" w14:textId="77777777" w:rsidTr="00582973">
        <w:trPr>
          <w:trHeight w:val="167"/>
        </w:trPr>
        <w:tc>
          <w:tcPr>
            <w:tcW w:w="1294" w:type="pct"/>
            <w:vMerge/>
          </w:tcPr>
          <w:p w14:paraId="614BBDFB"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31C439B9" w14:textId="77777777" w:rsidR="0061073A" w:rsidRPr="0061073A" w:rsidRDefault="0061073A" w:rsidP="00497ACD">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1. Физические и механические свойства древесины.</w:t>
            </w:r>
          </w:p>
          <w:p w14:paraId="4FE74B7E" w14:textId="77777777" w:rsidR="0061073A" w:rsidRPr="0061073A" w:rsidRDefault="0061073A" w:rsidP="00497ACD">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2. Породы дерева и применение их в строительстве.</w:t>
            </w:r>
          </w:p>
          <w:p w14:paraId="77480014" w14:textId="77777777" w:rsidR="0061073A" w:rsidRPr="0061073A" w:rsidRDefault="0061073A" w:rsidP="00497ACD">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lastRenderedPageBreak/>
              <w:t xml:space="preserve">3. Пороки в строении ствола древесины. </w:t>
            </w:r>
          </w:p>
          <w:p w14:paraId="20380145" w14:textId="77777777" w:rsidR="0061073A" w:rsidRPr="0061073A" w:rsidRDefault="0061073A" w:rsidP="00497ACD">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4. Повреждение древесины насекомыми и грибами.</w:t>
            </w:r>
          </w:p>
          <w:p w14:paraId="1F956D3D" w14:textId="77777777" w:rsidR="0061073A" w:rsidRPr="0061073A" w:rsidRDefault="0061073A" w:rsidP="00497ACD">
            <w:pPr>
              <w:ind w:left="360" w:hanging="360"/>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5. Материалы и изделия из древесины.</w:t>
            </w:r>
          </w:p>
          <w:p w14:paraId="428C8757" w14:textId="77777777" w:rsidR="0061073A" w:rsidRPr="0061073A" w:rsidRDefault="0061073A" w:rsidP="00497ACD">
            <w:pPr>
              <w:ind w:left="360" w:hanging="360"/>
              <w:rPr>
                <w:rFonts w:ascii="Times New Roman" w:eastAsia="Times New Roman" w:hAnsi="Times New Roman" w:cs="Times New Roman"/>
                <w:b/>
                <w:bCs/>
                <w:lang w:eastAsia="ru-RU"/>
              </w:rPr>
            </w:pPr>
            <w:r w:rsidRPr="0061073A">
              <w:rPr>
                <w:rFonts w:ascii="Times New Roman" w:eastAsia="Times New Roman" w:hAnsi="Times New Roman" w:cs="Times New Roman"/>
                <w:bCs/>
                <w:lang w:eastAsia="ru-RU"/>
              </w:rPr>
              <w:t>6. Повышение долговечности деревянных конструкций</w:t>
            </w:r>
            <w:r w:rsidRPr="0061073A">
              <w:rPr>
                <w:rFonts w:ascii="Times New Roman" w:eastAsia="Times New Roman" w:hAnsi="Times New Roman" w:cs="Times New Roman"/>
                <w:b/>
                <w:bCs/>
                <w:lang w:eastAsia="ru-RU"/>
              </w:rPr>
              <w:t>.</w:t>
            </w:r>
          </w:p>
        </w:tc>
      </w:tr>
      <w:tr w:rsidR="0061073A" w:rsidRPr="0061073A" w14:paraId="7C8CC194" w14:textId="77777777" w:rsidTr="00582973">
        <w:trPr>
          <w:trHeight w:val="70"/>
        </w:trPr>
        <w:tc>
          <w:tcPr>
            <w:tcW w:w="1294" w:type="pct"/>
            <w:vMerge/>
          </w:tcPr>
          <w:p w14:paraId="0335A8BB"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3C96B439" w14:textId="4F065CB9"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
                <w:bCs/>
                <w:lang w:eastAsia="ru-RU"/>
              </w:rPr>
              <w:t>В том числе практических и лабораторных занятий</w:t>
            </w:r>
          </w:p>
        </w:tc>
      </w:tr>
      <w:tr w:rsidR="0061073A" w:rsidRPr="0061073A" w14:paraId="28B65FEA" w14:textId="77777777" w:rsidTr="00582973">
        <w:trPr>
          <w:trHeight w:val="70"/>
        </w:trPr>
        <w:tc>
          <w:tcPr>
            <w:tcW w:w="1294" w:type="pct"/>
            <w:vMerge/>
          </w:tcPr>
          <w:p w14:paraId="3EEB3790"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60BF5F42"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lang w:eastAsia="ru-RU"/>
              </w:rPr>
              <w:t xml:space="preserve">Практическое занятие 3 Составление таблицы способов антисептирования древесины в зависимости от вида антисептика. </w:t>
            </w:r>
          </w:p>
        </w:tc>
      </w:tr>
      <w:tr w:rsidR="0061073A" w:rsidRPr="0061073A" w14:paraId="0A907277" w14:textId="77777777" w:rsidTr="00582973">
        <w:trPr>
          <w:trHeight w:val="70"/>
        </w:trPr>
        <w:tc>
          <w:tcPr>
            <w:tcW w:w="1294" w:type="pct"/>
            <w:vMerge/>
          </w:tcPr>
          <w:p w14:paraId="778A4DED"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0FDC669A"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1558CBD5"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7981ACC1" w14:textId="77777777" w:rsidTr="00497ACD">
        <w:trPr>
          <w:trHeight w:val="20"/>
        </w:trPr>
        <w:tc>
          <w:tcPr>
            <w:tcW w:w="5000" w:type="pct"/>
            <w:gridSpan w:val="2"/>
          </w:tcPr>
          <w:p w14:paraId="6283E8AA"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Раздел 4. Искусственные строительные материалы (22)</w:t>
            </w:r>
          </w:p>
        </w:tc>
      </w:tr>
      <w:tr w:rsidR="0061073A" w:rsidRPr="0061073A" w14:paraId="6C88D6DE" w14:textId="77777777" w:rsidTr="00582973">
        <w:trPr>
          <w:trHeight w:val="20"/>
        </w:trPr>
        <w:tc>
          <w:tcPr>
            <w:tcW w:w="1294" w:type="pct"/>
            <w:vMerge w:val="restart"/>
          </w:tcPr>
          <w:p w14:paraId="7ECD50A2"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4.1. </w:t>
            </w:r>
          </w:p>
          <w:p w14:paraId="259B660B"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Керамические строительные материалы</w:t>
            </w:r>
          </w:p>
        </w:tc>
        <w:tc>
          <w:tcPr>
            <w:tcW w:w="3706" w:type="pct"/>
          </w:tcPr>
          <w:p w14:paraId="55A66BF7"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5C0C1FC1" w14:textId="77777777" w:rsidTr="00582973">
        <w:trPr>
          <w:trHeight w:val="471"/>
        </w:trPr>
        <w:tc>
          <w:tcPr>
            <w:tcW w:w="1294" w:type="pct"/>
            <w:vMerge/>
          </w:tcPr>
          <w:p w14:paraId="58A7F151"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3DE19534"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1. Виды керамических материалов.</w:t>
            </w:r>
          </w:p>
          <w:p w14:paraId="1225D17F"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2. Сырьевые материалы: пластичные и отощающие. </w:t>
            </w:r>
          </w:p>
          <w:p w14:paraId="4FE2B44D"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3. Производство керамических материалов.</w:t>
            </w:r>
          </w:p>
          <w:p w14:paraId="472BCC88"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4. Лицевые и облицовочные керамические материалы. </w:t>
            </w:r>
          </w:p>
          <w:p w14:paraId="76526015"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5. Плитки для облицовки внутренних стен. </w:t>
            </w:r>
          </w:p>
          <w:p w14:paraId="513D0E4C"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6. Теплоизоляционные керамические материалы. </w:t>
            </w:r>
          </w:p>
          <w:p w14:paraId="2E5A5F70"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7. Изделия с плотным черепком.</w:t>
            </w:r>
          </w:p>
        </w:tc>
      </w:tr>
      <w:tr w:rsidR="0061073A" w:rsidRPr="0061073A" w14:paraId="47577B80" w14:textId="77777777" w:rsidTr="00582973">
        <w:trPr>
          <w:trHeight w:val="20"/>
        </w:trPr>
        <w:tc>
          <w:tcPr>
            <w:tcW w:w="1294" w:type="pct"/>
            <w:vMerge/>
          </w:tcPr>
          <w:p w14:paraId="582B27AC"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0A9DD54B"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640C4F9F"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61B7C75B" w14:textId="77777777" w:rsidTr="00582973">
        <w:trPr>
          <w:trHeight w:val="391"/>
        </w:trPr>
        <w:tc>
          <w:tcPr>
            <w:tcW w:w="1294" w:type="pct"/>
            <w:vMerge w:val="restart"/>
          </w:tcPr>
          <w:p w14:paraId="0229B731"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4.2. </w:t>
            </w:r>
          </w:p>
          <w:p w14:paraId="1565968A" w14:textId="77777777" w:rsidR="0061073A" w:rsidRPr="0061073A" w:rsidRDefault="0061073A" w:rsidP="00497ACD">
            <w:pPr>
              <w:rPr>
                <w:rFonts w:ascii="Times New Roman" w:eastAsia="Times New Roman" w:hAnsi="Times New Roman" w:cs="Times New Roman"/>
                <w:b/>
                <w:lang w:eastAsia="ru-RU"/>
              </w:rPr>
            </w:pPr>
            <w:r w:rsidRPr="0061073A">
              <w:rPr>
                <w:rFonts w:ascii="Times New Roman" w:eastAsia="Times New Roman" w:hAnsi="Times New Roman" w:cs="Times New Roman"/>
                <w:b/>
                <w:lang w:eastAsia="ru-RU"/>
              </w:rPr>
              <w:t>Стекло, стеклянные изделия и стеклокристалические материалы</w:t>
            </w:r>
          </w:p>
          <w:p w14:paraId="754CE767" w14:textId="77777777" w:rsidR="0061073A" w:rsidRPr="0061073A" w:rsidRDefault="0061073A" w:rsidP="00497ACD">
            <w:pPr>
              <w:rPr>
                <w:rFonts w:ascii="Times New Roman" w:eastAsia="Times New Roman" w:hAnsi="Times New Roman" w:cs="Times New Roman"/>
                <w:b/>
                <w:bCs/>
                <w:lang w:eastAsia="ru-RU"/>
              </w:rPr>
            </w:pPr>
          </w:p>
        </w:tc>
        <w:tc>
          <w:tcPr>
            <w:tcW w:w="3706" w:type="pct"/>
          </w:tcPr>
          <w:p w14:paraId="22563EE6"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Содержание учебного материала </w:t>
            </w:r>
          </w:p>
        </w:tc>
      </w:tr>
      <w:tr w:rsidR="0061073A" w:rsidRPr="0061073A" w14:paraId="5CE69B87" w14:textId="77777777" w:rsidTr="00582973">
        <w:trPr>
          <w:trHeight w:val="20"/>
        </w:trPr>
        <w:tc>
          <w:tcPr>
            <w:tcW w:w="1294" w:type="pct"/>
            <w:vMerge/>
          </w:tcPr>
          <w:p w14:paraId="6267EB0A" w14:textId="77777777" w:rsidR="0061073A" w:rsidRPr="0061073A" w:rsidRDefault="0061073A" w:rsidP="00497ACD">
            <w:pPr>
              <w:rPr>
                <w:rFonts w:ascii="Times New Roman" w:eastAsia="Times New Roman" w:hAnsi="Times New Roman" w:cs="Times New Roman"/>
                <w:b/>
                <w:bCs/>
                <w:lang w:eastAsia="ru-RU"/>
              </w:rPr>
            </w:pPr>
          </w:p>
        </w:tc>
        <w:tc>
          <w:tcPr>
            <w:tcW w:w="3706" w:type="pct"/>
          </w:tcPr>
          <w:p w14:paraId="47B0B793"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1.Технологические основы получения стекол. </w:t>
            </w:r>
          </w:p>
          <w:p w14:paraId="617F4D2E"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2. Стеклянные изделия, применяемые в строительстве.</w:t>
            </w:r>
          </w:p>
          <w:p w14:paraId="6BC0C230"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3. Стеклянные конструктивные изделия.</w:t>
            </w:r>
          </w:p>
        </w:tc>
      </w:tr>
      <w:tr w:rsidR="0061073A" w:rsidRPr="0061073A" w14:paraId="5D208B41" w14:textId="77777777" w:rsidTr="00582973">
        <w:trPr>
          <w:trHeight w:val="293"/>
        </w:trPr>
        <w:tc>
          <w:tcPr>
            <w:tcW w:w="1294" w:type="pct"/>
            <w:vMerge/>
          </w:tcPr>
          <w:p w14:paraId="15E9800F" w14:textId="77777777" w:rsidR="0061073A" w:rsidRPr="0061073A" w:rsidRDefault="0061073A" w:rsidP="00497ACD">
            <w:pPr>
              <w:rPr>
                <w:rFonts w:ascii="Times New Roman" w:eastAsia="Times New Roman" w:hAnsi="Times New Roman" w:cs="Times New Roman"/>
                <w:b/>
                <w:bCs/>
                <w:lang w:eastAsia="ru-RU"/>
              </w:rPr>
            </w:pPr>
          </w:p>
        </w:tc>
        <w:tc>
          <w:tcPr>
            <w:tcW w:w="3706" w:type="pct"/>
          </w:tcPr>
          <w:p w14:paraId="39E27626"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3FDB5A35"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0DEE1809" w14:textId="77777777" w:rsidTr="00582973">
        <w:trPr>
          <w:trHeight w:val="20"/>
        </w:trPr>
        <w:tc>
          <w:tcPr>
            <w:tcW w:w="1294" w:type="pct"/>
            <w:vMerge w:val="restart"/>
          </w:tcPr>
          <w:p w14:paraId="448B1AF3"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4.3. </w:t>
            </w:r>
          </w:p>
          <w:p w14:paraId="2795AA0E"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Строительные материалы на основе полимеров</w:t>
            </w:r>
          </w:p>
        </w:tc>
        <w:tc>
          <w:tcPr>
            <w:tcW w:w="3706" w:type="pct"/>
          </w:tcPr>
          <w:p w14:paraId="33A9A365"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034E1447" w14:textId="77777777" w:rsidTr="00582973">
        <w:trPr>
          <w:trHeight w:val="20"/>
        </w:trPr>
        <w:tc>
          <w:tcPr>
            <w:tcW w:w="1294" w:type="pct"/>
            <w:vMerge/>
          </w:tcPr>
          <w:p w14:paraId="021CC98B" w14:textId="77777777" w:rsidR="0061073A" w:rsidRPr="0061073A" w:rsidRDefault="0061073A" w:rsidP="00497ACD">
            <w:pPr>
              <w:rPr>
                <w:rFonts w:ascii="Times New Roman" w:eastAsia="Times New Roman" w:hAnsi="Times New Roman" w:cs="Times New Roman"/>
                <w:b/>
                <w:bCs/>
                <w:lang w:eastAsia="ru-RU"/>
              </w:rPr>
            </w:pPr>
          </w:p>
        </w:tc>
        <w:tc>
          <w:tcPr>
            <w:tcW w:w="3706" w:type="pct"/>
          </w:tcPr>
          <w:p w14:paraId="256C9CC9"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1. Конструктивные материалы: древесно - волокнистые плиты,</w:t>
            </w:r>
          </w:p>
          <w:p w14:paraId="52C782D8"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древесно – стружечные плиты, древесные слоистые пластики.</w:t>
            </w:r>
          </w:p>
          <w:p w14:paraId="4AF36F4F"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2. Отделочные полимерные материалы: листовые материалы, стеклопластики, листовые материалы, не содержащие наполнителей, облицовочные плитки, рулонные отделочные материалы.</w:t>
            </w:r>
          </w:p>
          <w:p w14:paraId="7802178A"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lang w:eastAsia="ru-RU"/>
              </w:rPr>
              <w:t>3. Материалы для покрытия полов: линолеумы, монолитные покрытия полов. Погонажные изделия.</w:t>
            </w:r>
            <w:r w:rsidRPr="0061073A">
              <w:rPr>
                <w:rFonts w:ascii="Times New Roman" w:eastAsia="Times New Roman" w:hAnsi="Times New Roman" w:cs="Times New Roman"/>
                <w:b/>
                <w:bCs/>
                <w:lang w:eastAsia="ru-RU"/>
              </w:rPr>
              <w:t xml:space="preserve"> </w:t>
            </w:r>
          </w:p>
        </w:tc>
      </w:tr>
      <w:tr w:rsidR="0061073A" w:rsidRPr="0061073A" w14:paraId="6D052448" w14:textId="77777777" w:rsidTr="00582973">
        <w:trPr>
          <w:trHeight w:val="20"/>
        </w:trPr>
        <w:tc>
          <w:tcPr>
            <w:tcW w:w="1294" w:type="pct"/>
            <w:vMerge/>
          </w:tcPr>
          <w:p w14:paraId="656CA71B" w14:textId="77777777" w:rsidR="0061073A" w:rsidRPr="0061073A" w:rsidRDefault="0061073A" w:rsidP="00497ACD">
            <w:pPr>
              <w:rPr>
                <w:rFonts w:ascii="Times New Roman" w:eastAsia="Times New Roman" w:hAnsi="Times New Roman" w:cs="Times New Roman"/>
                <w:b/>
                <w:bCs/>
                <w:lang w:eastAsia="ru-RU"/>
              </w:rPr>
            </w:pPr>
          </w:p>
        </w:tc>
        <w:tc>
          <w:tcPr>
            <w:tcW w:w="3706" w:type="pct"/>
          </w:tcPr>
          <w:p w14:paraId="1453A34F"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67ACD8C6"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41D6502F" w14:textId="77777777" w:rsidTr="00582973">
        <w:trPr>
          <w:trHeight w:val="20"/>
        </w:trPr>
        <w:tc>
          <w:tcPr>
            <w:tcW w:w="1294" w:type="pct"/>
            <w:vMerge w:val="restart"/>
          </w:tcPr>
          <w:p w14:paraId="794DBDC3"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4.4. </w:t>
            </w:r>
          </w:p>
          <w:p w14:paraId="622020BE" w14:textId="2492FB18" w:rsidR="0061073A" w:rsidRPr="00582973" w:rsidRDefault="0061073A" w:rsidP="00497ACD">
            <w:pPr>
              <w:rPr>
                <w:rFonts w:ascii="Times New Roman" w:eastAsia="Times New Roman" w:hAnsi="Times New Roman" w:cs="Times New Roman"/>
                <w:b/>
                <w:lang w:eastAsia="ru-RU"/>
              </w:rPr>
            </w:pPr>
            <w:r w:rsidRPr="0061073A">
              <w:rPr>
                <w:rFonts w:ascii="Times New Roman" w:eastAsia="Times New Roman" w:hAnsi="Times New Roman" w:cs="Times New Roman"/>
                <w:b/>
                <w:lang w:eastAsia="ru-RU"/>
              </w:rPr>
              <w:t>Строительные растворы</w:t>
            </w:r>
          </w:p>
        </w:tc>
        <w:tc>
          <w:tcPr>
            <w:tcW w:w="3706" w:type="pct"/>
          </w:tcPr>
          <w:p w14:paraId="05950B11"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501F06BA" w14:textId="77777777" w:rsidTr="00582973">
        <w:trPr>
          <w:trHeight w:val="20"/>
        </w:trPr>
        <w:tc>
          <w:tcPr>
            <w:tcW w:w="1294" w:type="pct"/>
            <w:vMerge/>
          </w:tcPr>
          <w:p w14:paraId="55CF0014" w14:textId="77777777" w:rsidR="0061073A" w:rsidRPr="0061073A" w:rsidRDefault="0061073A" w:rsidP="00497ACD">
            <w:pPr>
              <w:rPr>
                <w:rFonts w:ascii="Times New Roman" w:eastAsia="Times New Roman" w:hAnsi="Times New Roman" w:cs="Times New Roman"/>
                <w:b/>
                <w:bCs/>
                <w:lang w:eastAsia="ru-RU"/>
              </w:rPr>
            </w:pPr>
          </w:p>
        </w:tc>
        <w:tc>
          <w:tcPr>
            <w:tcW w:w="3706" w:type="pct"/>
          </w:tcPr>
          <w:p w14:paraId="0142D36A" w14:textId="77777777" w:rsidR="0061073A" w:rsidRPr="0061073A" w:rsidRDefault="0061073A" w:rsidP="00497ACD">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1. Материалы для растворных смесей. Свойства строительных растворов. </w:t>
            </w:r>
          </w:p>
          <w:p w14:paraId="7BB53C4E" w14:textId="77777777" w:rsidR="0061073A" w:rsidRPr="0061073A" w:rsidRDefault="0061073A" w:rsidP="00497ACD">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2. Штукатурные, кладочные и монтажные растворы. </w:t>
            </w:r>
          </w:p>
          <w:p w14:paraId="72D78262" w14:textId="77777777" w:rsidR="0061073A" w:rsidRPr="0061073A" w:rsidRDefault="0061073A" w:rsidP="00497ACD">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3. Специальные растворы: гидроизоляционные, теплоизоляционные, акустические, декоративные, тампонажные. </w:t>
            </w:r>
          </w:p>
          <w:p w14:paraId="50B1CD55"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Cs/>
                <w:lang w:eastAsia="ru-RU"/>
              </w:rPr>
              <w:t>4. Сухие растворные смеси.</w:t>
            </w:r>
          </w:p>
        </w:tc>
      </w:tr>
      <w:tr w:rsidR="0061073A" w:rsidRPr="0061073A" w14:paraId="33F2B1DD" w14:textId="77777777" w:rsidTr="00582973">
        <w:trPr>
          <w:trHeight w:val="20"/>
        </w:trPr>
        <w:tc>
          <w:tcPr>
            <w:tcW w:w="1294" w:type="pct"/>
            <w:vMerge/>
          </w:tcPr>
          <w:p w14:paraId="5151E709" w14:textId="77777777" w:rsidR="0061073A" w:rsidRPr="0061073A" w:rsidRDefault="0061073A" w:rsidP="00497ACD">
            <w:pPr>
              <w:rPr>
                <w:rFonts w:ascii="Times New Roman" w:eastAsia="Times New Roman" w:hAnsi="Times New Roman" w:cs="Times New Roman"/>
                <w:b/>
                <w:bCs/>
                <w:lang w:eastAsia="ru-RU"/>
              </w:rPr>
            </w:pPr>
          </w:p>
        </w:tc>
        <w:tc>
          <w:tcPr>
            <w:tcW w:w="3706" w:type="pct"/>
          </w:tcPr>
          <w:p w14:paraId="4E191976" w14:textId="4AD964F9"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практических и лабораторных занятий</w:t>
            </w:r>
          </w:p>
        </w:tc>
      </w:tr>
      <w:tr w:rsidR="0061073A" w:rsidRPr="0061073A" w14:paraId="547EFEAE" w14:textId="77777777" w:rsidTr="00582973">
        <w:trPr>
          <w:trHeight w:val="604"/>
        </w:trPr>
        <w:tc>
          <w:tcPr>
            <w:tcW w:w="1294" w:type="pct"/>
            <w:vMerge/>
          </w:tcPr>
          <w:p w14:paraId="009E37A4" w14:textId="77777777" w:rsidR="0061073A" w:rsidRPr="0061073A" w:rsidRDefault="0061073A" w:rsidP="00497ACD">
            <w:pPr>
              <w:rPr>
                <w:rFonts w:ascii="Times New Roman" w:eastAsia="Times New Roman" w:hAnsi="Times New Roman" w:cs="Times New Roman"/>
                <w:b/>
                <w:bCs/>
                <w:lang w:eastAsia="ru-RU"/>
              </w:rPr>
            </w:pPr>
          </w:p>
        </w:tc>
        <w:tc>
          <w:tcPr>
            <w:tcW w:w="3706" w:type="pct"/>
            <w:vAlign w:val="center"/>
          </w:tcPr>
          <w:p w14:paraId="50C94593"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lang w:eastAsia="ru-RU"/>
              </w:rPr>
              <w:t xml:space="preserve">Практическое занятие 4. Определение водоудерживающей способности растворной смеси. </w:t>
            </w:r>
          </w:p>
        </w:tc>
      </w:tr>
      <w:tr w:rsidR="0061073A" w:rsidRPr="0061073A" w14:paraId="2B169B98" w14:textId="77777777" w:rsidTr="00582973">
        <w:trPr>
          <w:trHeight w:val="20"/>
        </w:trPr>
        <w:tc>
          <w:tcPr>
            <w:tcW w:w="1294" w:type="pct"/>
            <w:vMerge/>
          </w:tcPr>
          <w:p w14:paraId="26FD3C31" w14:textId="77777777" w:rsidR="0061073A" w:rsidRPr="0061073A" w:rsidRDefault="0061073A" w:rsidP="00497ACD">
            <w:pPr>
              <w:rPr>
                <w:rFonts w:ascii="Times New Roman" w:eastAsia="Times New Roman" w:hAnsi="Times New Roman" w:cs="Times New Roman"/>
                <w:b/>
                <w:bCs/>
                <w:lang w:eastAsia="ru-RU"/>
              </w:rPr>
            </w:pPr>
          </w:p>
        </w:tc>
        <w:tc>
          <w:tcPr>
            <w:tcW w:w="3706" w:type="pct"/>
          </w:tcPr>
          <w:p w14:paraId="5BFAFB9E"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4693B1BE"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106EC918" w14:textId="77777777" w:rsidTr="00582973">
        <w:trPr>
          <w:trHeight w:val="20"/>
        </w:trPr>
        <w:tc>
          <w:tcPr>
            <w:tcW w:w="1294" w:type="pct"/>
            <w:vMerge w:val="restart"/>
          </w:tcPr>
          <w:p w14:paraId="1D5BDA55" w14:textId="77777777" w:rsidR="0061073A" w:rsidRPr="0061073A" w:rsidRDefault="0061073A" w:rsidP="00497ACD">
            <w:pPr>
              <w:jc w:val="both"/>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4. 5. </w:t>
            </w:r>
          </w:p>
          <w:p w14:paraId="67D3A6A0" w14:textId="77777777" w:rsidR="0061073A" w:rsidRPr="0061073A" w:rsidRDefault="0061073A" w:rsidP="00497ACD">
            <w:pPr>
              <w:jc w:val="both"/>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lastRenderedPageBreak/>
              <w:t>Лакокрасочные материалы.</w:t>
            </w:r>
          </w:p>
        </w:tc>
        <w:tc>
          <w:tcPr>
            <w:tcW w:w="3706" w:type="pct"/>
          </w:tcPr>
          <w:p w14:paraId="3DAC275C"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lastRenderedPageBreak/>
              <w:t>Содержание учебного материала</w:t>
            </w:r>
          </w:p>
        </w:tc>
      </w:tr>
      <w:tr w:rsidR="0061073A" w:rsidRPr="0061073A" w14:paraId="6280FDFD" w14:textId="77777777" w:rsidTr="00582973">
        <w:trPr>
          <w:trHeight w:val="20"/>
        </w:trPr>
        <w:tc>
          <w:tcPr>
            <w:tcW w:w="1294" w:type="pct"/>
            <w:vMerge/>
          </w:tcPr>
          <w:p w14:paraId="05255AF0" w14:textId="77777777" w:rsidR="0061073A" w:rsidRPr="0061073A" w:rsidRDefault="0061073A" w:rsidP="00497ACD">
            <w:pPr>
              <w:jc w:val="both"/>
              <w:rPr>
                <w:rFonts w:ascii="Times New Roman" w:eastAsia="Times New Roman" w:hAnsi="Times New Roman" w:cs="Times New Roman"/>
                <w:b/>
                <w:bCs/>
                <w:lang w:eastAsia="ru-RU"/>
              </w:rPr>
            </w:pPr>
          </w:p>
        </w:tc>
        <w:tc>
          <w:tcPr>
            <w:tcW w:w="3706" w:type="pct"/>
          </w:tcPr>
          <w:p w14:paraId="051E6C07"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1.Классификация лакокрасочных материалов. </w:t>
            </w:r>
          </w:p>
          <w:p w14:paraId="7B22FCEA"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lastRenderedPageBreak/>
              <w:t xml:space="preserve">2. Пигменты: неорганические и органические. Свойства пигментов. </w:t>
            </w:r>
          </w:p>
          <w:p w14:paraId="084D9BF1"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3. Связующие вещества и растворители: олифы, лаки, клеи, растворители. 4. Красочные составы: водно – известковые краски, водно – клеевые краски, масляные краски, эмульсионные краски, эмалевые краски.</w:t>
            </w:r>
          </w:p>
          <w:p w14:paraId="246414A4"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 xml:space="preserve">5. Вспомогательные материалы: шпаклёвки, грунтовки. </w:t>
            </w:r>
          </w:p>
          <w:p w14:paraId="2E7891E0"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lang w:eastAsia="ru-RU"/>
              </w:rPr>
              <w:t>6. Обои: бумажные, моющиеся, звукопоглащающие (ворсовые), виниловые, текстильные, стекловолокнистые, обои на основе целлюлозного флизелина.</w:t>
            </w:r>
          </w:p>
        </w:tc>
      </w:tr>
      <w:tr w:rsidR="0061073A" w:rsidRPr="0061073A" w14:paraId="249D05B5" w14:textId="77777777" w:rsidTr="00582973">
        <w:trPr>
          <w:trHeight w:val="20"/>
        </w:trPr>
        <w:tc>
          <w:tcPr>
            <w:tcW w:w="1294" w:type="pct"/>
            <w:vMerge/>
          </w:tcPr>
          <w:p w14:paraId="099CB4EC" w14:textId="77777777" w:rsidR="0061073A" w:rsidRPr="0061073A" w:rsidRDefault="0061073A" w:rsidP="00497ACD">
            <w:pPr>
              <w:jc w:val="both"/>
              <w:rPr>
                <w:rFonts w:ascii="Times New Roman" w:eastAsia="Times New Roman" w:hAnsi="Times New Roman" w:cs="Times New Roman"/>
                <w:b/>
                <w:bCs/>
                <w:lang w:eastAsia="ru-RU"/>
              </w:rPr>
            </w:pPr>
          </w:p>
        </w:tc>
        <w:tc>
          <w:tcPr>
            <w:tcW w:w="3706" w:type="pct"/>
          </w:tcPr>
          <w:p w14:paraId="5BD56553" w14:textId="66C17A95"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
                <w:bCs/>
                <w:lang w:eastAsia="ru-RU"/>
              </w:rPr>
              <w:t>В том числе практических и лабораторных занятий</w:t>
            </w:r>
          </w:p>
        </w:tc>
      </w:tr>
      <w:tr w:rsidR="0061073A" w:rsidRPr="0061073A" w14:paraId="504F5F8E" w14:textId="77777777" w:rsidTr="00582973">
        <w:trPr>
          <w:trHeight w:val="20"/>
        </w:trPr>
        <w:tc>
          <w:tcPr>
            <w:tcW w:w="1294" w:type="pct"/>
            <w:vMerge/>
          </w:tcPr>
          <w:p w14:paraId="36F0C174" w14:textId="77777777" w:rsidR="0061073A" w:rsidRPr="0061073A" w:rsidRDefault="0061073A" w:rsidP="00497ACD">
            <w:pPr>
              <w:jc w:val="both"/>
              <w:rPr>
                <w:rFonts w:ascii="Times New Roman" w:eastAsia="Times New Roman" w:hAnsi="Times New Roman" w:cs="Times New Roman"/>
                <w:b/>
                <w:bCs/>
                <w:lang w:eastAsia="ru-RU"/>
              </w:rPr>
            </w:pPr>
          </w:p>
        </w:tc>
        <w:tc>
          <w:tcPr>
            <w:tcW w:w="3706" w:type="pct"/>
          </w:tcPr>
          <w:p w14:paraId="4D3A4AAB" w14:textId="77777777" w:rsidR="0061073A" w:rsidRPr="0061073A" w:rsidRDefault="0061073A" w:rsidP="00497ACD">
            <w:pPr>
              <w:spacing w:line="276" w:lineRule="auto"/>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Практическое занятие 5. Составление таблицы связующих веществ по составу и назначению</w:t>
            </w:r>
          </w:p>
        </w:tc>
      </w:tr>
      <w:tr w:rsidR="0061073A" w:rsidRPr="0061073A" w14:paraId="6706BE3E" w14:textId="77777777" w:rsidTr="00582973">
        <w:trPr>
          <w:trHeight w:val="20"/>
        </w:trPr>
        <w:tc>
          <w:tcPr>
            <w:tcW w:w="1294" w:type="pct"/>
            <w:vMerge/>
          </w:tcPr>
          <w:p w14:paraId="1011B7D6" w14:textId="77777777" w:rsidR="0061073A" w:rsidRPr="0061073A" w:rsidRDefault="0061073A" w:rsidP="00497ACD">
            <w:pPr>
              <w:jc w:val="both"/>
              <w:rPr>
                <w:rFonts w:ascii="Times New Roman" w:eastAsia="Times New Roman" w:hAnsi="Times New Roman" w:cs="Times New Roman"/>
                <w:b/>
                <w:bCs/>
                <w:lang w:eastAsia="ru-RU"/>
              </w:rPr>
            </w:pPr>
          </w:p>
        </w:tc>
        <w:tc>
          <w:tcPr>
            <w:tcW w:w="3706" w:type="pct"/>
          </w:tcPr>
          <w:p w14:paraId="12C639C7"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59A34123"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397C406F" w14:textId="77777777" w:rsidTr="00582973">
        <w:trPr>
          <w:trHeight w:val="20"/>
        </w:trPr>
        <w:tc>
          <w:tcPr>
            <w:tcW w:w="1294" w:type="pct"/>
            <w:vMerge w:val="restart"/>
          </w:tcPr>
          <w:p w14:paraId="08BD4B42" w14:textId="77777777" w:rsidR="0061073A" w:rsidRPr="0061073A" w:rsidRDefault="0061073A" w:rsidP="00497ACD">
            <w:pPr>
              <w:jc w:val="both"/>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 xml:space="preserve">Тема 4.6. </w:t>
            </w:r>
          </w:p>
          <w:p w14:paraId="60FCEAAE" w14:textId="77777777" w:rsidR="0061073A" w:rsidRPr="0061073A" w:rsidRDefault="0061073A" w:rsidP="00497ACD">
            <w:pPr>
              <w:jc w:val="both"/>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Теплоизоляционные материалы.</w:t>
            </w:r>
          </w:p>
        </w:tc>
        <w:tc>
          <w:tcPr>
            <w:tcW w:w="3706" w:type="pct"/>
            <w:vAlign w:val="center"/>
          </w:tcPr>
          <w:p w14:paraId="61C40EE5"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Содержание учебного материала</w:t>
            </w:r>
          </w:p>
        </w:tc>
      </w:tr>
      <w:tr w:rsidR="0061073A" w:rsidRPr="0061073A" w14:paraId="3BAD3BEC" w14:textId="77777777" w:rsidTr="00582973">
        <w:trPr>
          <w:trHeight w:val="327"/>
        </w:trPr>
        <w:tc>
          <w:tcPr>
            <w:tcW w:w="1294" w:type="pct"/>
            <w:vMerge/>
          </w:tcPr>
          <w:p w14:paraId="6EC0A29C"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6F2B3507" w14:textId="77777777" w:rsidR="0061073A" w:rsidRPr="0061073A" w:rsidRDefault="0061073A" w:rsidP="00497ACD">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1.Основные свойства теплоизоляционных материалов: пористость, теплопроводность, плотность.</w:t>
            </w:r>
          </w:p>
          <w:p w14:paraId="679E3F35" w14:textId="77777777" w:rsidR="0061073A" w:rsidRPr="0061073A" w:rsidRDefault="0061073A" w:rsidP="00497ACD">
            <w:pPr>
              <w:rPr>
                <w:rFonts w:ascii="Times New Roman" w:eastAsia="Times New Roman" w:hAnsi="Times New Roman" w:cs="Times New Roman"/>
                <w:bCs/>
                <w:lang w:eastAsia="ru-RU"/>
              </w:rPr>
            </w:pPr>
            <w:r w:rsidRPr="0061073A">
              <w:rPr>
                <w:rFonts w:ascii="Times New Roman" w:eastAsia="Times New Roman" w:hAnsi="Times New Roman" w:cs="Times New Roman"/>
                <w:bCs/>
                <w:lang w:eastAsia="ru-RU"/>
              </w:rPr>
              <w:t>2. Минеральные теплоизоляционные материалы: минеральная вата, вспученный перлит, вспученный вермикулит, теплоизоляционная керамика, теплоизоляционные материалы на основе асбеста.</w:t>
            </w:r>
          </w:p>
          <w:p w14:paraId="3CEBC339"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Cs/>
                <w:lang w:eastAsia="ru-RU"/>
              </w:rPr>
              <w:t>3. Органические теплоизоляционные материалы: на основе древесного волокна, теплоизоляционные пластмассы, сотопласты, ячеистые пластмассы.</w:t>
            </w:r>
          </w:p>
        </w:tc>
      </w:tr>
      <w:tr w:rsidR="0061073A" w:rsidRPr="0061073A" w14:paraId="04613496" w14:textId="77777777" w:rsidTr="00582973">
        <w:trPr>
          <w:trHeight w:val="70"/>
        </w:trPr>
        <w:tc>
          <w:tcPr>
            <w:tcW w:w="1294" w:type="pct"/>
            <w:vMerge/>
          </w:tcPr>
          <w:p w14:paraId="7FE09AE2" w14:textId="77777777" w:rsidR="0061073A" w:rsidRPr="0061073A" w:rsidRDefault="0061073A" w:rsidP="00497ACD">
            <w:pPr>
              <w:spacing w:line="276" w:lineRule="auto"/>
              <w:rPr>
                <w:rFonts w:ascii="Times New Roman" w:eastAsia="Times New Roman" w:hAnsi="Times New Roman" w:cs="Times New Roman"/>
                <w:b/>
                <w:bCs/>
                <w:lang w:eastAsia="ru-RU"/>
              </w:rPr>
            </w:pPr>
          </w:p>
        </w:tc>
        <w:tc>
          <w:tcPr>
            <w:tcW w:w="3706" w:type="pct"/>
          </w:tcPr>
          <w:p w14:paraId="66A2BB3F" w14:textId="77777777" w:rsidR="0061073A" w:rsidRPr="0061073A" w:rsidRDefault="0061073A" w:rsidP="00497ACD">
            <w:pPr>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 том числе самостоятельная работа обучающихся</w:t>
            </w:r>
          </w:p>
          <w:p w14:paraId="0BF65680"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073A" w:rsidRPr="0061073A" w14:paraId="2DDBFA19" w14:textId="77777777" w:rsidTr="00497ACD">
        <w:tc>
          <w:tcPr>
            <w:tcW w:w="5000" w:type="pct"/>
            <w:gridSpan w:val="2"/>
          </w:tcPr>
          <w:p w14:paraId="202B07EE" w14:textId="77777777" w:rsidR="0061073A" w:rsidRPr="0061073A" w:rsidRDefault="0061073A" w:rsidP="00497ACD">
            <w:pPr>
              <w:suppressAutoHyphens/>
              <w:spacing w:line="276" w:lineRule="auto"/>
              <w:rPr>
                <w:rFonts w:ascii="Times New Roman" w:eastAsia="Times New Roman" w:hAnsi="Times New Roman" w:cs="Times New Roman"/>
                <w:b/>
                <w:lang w:eastAsia="ru-RU"/>
              </w:rPr>
            </w:pPr>
            <w:r w:rsidRPr="0061073A">
              <w:rPr>
                <w:rFonts w:ascii="Times New Roman" w:eastAsia="Times New Roman" w:hAnsi="Times New Roman" w:cs="Times New Roman"/>
                <w:b/>
                <w:lang w:eastAsia="ru-RU"/>
              </w:rPr>
              <w:t xml:space="preserve">Промежуточная аттестация </w:t>
            </w:r>
          </w:p>
        </w:tc>
      </w:tr>
      <w:tr w:rsidR="0061073A" w:rsidRPr="0061073A" w14:paraId="52845A46" w14:textId="77777777" w:rsidTr="00497ACD">
        <w:trPr>
          <w:trHeight w:val="70"/>
        </w:trPr>
        <w:tc>
          <w:tcPr>
            <w:tcW w:w="5000" w:type="pct"/>
            <w:gridSpan w:val="2"/>
          </w:tcPr>
          <w:p w14:paraId="6B16533E" w14:textId="77777777" w:rsidR="0061073A" w:rsidRPr="0061073A" w:rsidRDefault="0061073A" w:rsidP="00497ACD">
            <w:pPr>
              <w:spacing w:line="276" w:lineRule="auto"/>
              <w:rPr>
                <w:rFonts w:ascii="Times New Roman" w:eastAsia="Times New Roman" w:hAnsi="Times New Roman" w:cs="Times New Roman"/>
                <w:b/>
                <w:bCs/>
                <w:lang w:eastAsia="ru-RU"/>
              </w:rPr>
            </w:pPr>
            <w:r w:rsidRPr="0061073A">
              <w:rPr>
                <w:rFonts w:ascii="Times New Roman" w:eastAsia="Times New Roman" w:hAnsi="Times New Roman" w:cs="Times New Roman"/>
                <w:b/>
                <w:bCs/>
                <w:lang w:eastAsia="ru-RU"/>
              </w:rPr>
              <w:t>Всего: 42</w:t>
            </w:r>
          </w:p>
        </w:tc>
      </w:tr>
    </w:tbl>
    <w:p w14:paraId="0A786238" w14:textId="77777777" w:rsidR="00E7566B" w:rsidRDefault="00E7566B" w:rsidP="00E7566B">
      <w:pPr>
        <w:rPr>
          <w:rFonts w:ascii="Times New Roman" w:hAnsi="Times New Roman" w:cs="Times New Roman"/>
          <w:sz w:val="24"/>
          <w:szCs w:val="24"/>
        </w:rPr>
      </w:pPr>
    </w:p>
    <w:p w14:paraId="731FACCC" w14:textId="77777777" w:rsidR="00E7566B" w:rsidRDefault="00E7566B" w:rsidP="00E7566B">
      <w:pPr>
        <w:rPr>
          <w:rFonts w:ascii="Times New Roman" w:hAnsi="Times New Roman" w:cs="Times New Roman"/>
          <w:sz w:val="24"/>
          <w:szCs w:val="24"/>
        </w:rPr>
      </w:pPr>
    </w:p>
    <w:p w14:paraId="21350CE4" w14:textId="27459DCC" w:rsidR="00E7566B" w:rsidRPr="00DF068E" w:rsidRDefault="00E7566B" w:rsidP="00497ACD">
      <w:pPr>
        <w:pStyle w:val="1f"/>
        <w:ind w:firstLine="709"/>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B3C4732" w14:textId="34C375C6" w:rsidR="00E7566B" w:rsidRPr="00E11160" w:rsidRDefault="00E7566B" w:rsidP="00497ACD">
      <w:pPr>
        <w:pStyle w:val="114"/>
        <w:rPr>
          <w:rFonts w:ascii="Times New Roman" w:hAnsi="Times New Roman"/>
        </w:rPr>
      </w:pPr>
      <w:r w:rsidRPr="00E11160">
        <w:rPr>
          <w:rFonts w:ascii="Times New Roman" w:hAnsi="Times New Roman"/>
        </w:rPr>
        <w:t>3.1. Материально-техническое обеспечение</w:t>
      </w:r>
    </w:p>
    <w:p w14:paraId="2283FDC4" w14:textId="4CCC9741" w:rsidR="00E7566B" w:rsidRDefault="00E7566B" w:rsidP="00497ACD">
      <w:pPr>
        <w:ind w:firstLine="709"/>
        <w:jc w:val="both"/>
        <w:rPr>
          <w:rFonts w:ascii="Times New Roman" w:hAnsi="Times New Roman" w:cs="Times New Roman"/>
          <w:bCs/>
          <w:sz w:val="24"/>
          <w:szCs w:val="24"/>
        </w:rPr>
      </w:pPr>
      <w:r w:rsidRPr="007E41AA">
        <w:rPr>
          <w:rFonts w:ascii="Times New Roman" w:hAnsi="Times New Roman" w:cs="Times New Roman"/>
          <w:bCs/>
          <w:sz w:val="24"/>
          <w:szCs w:val="24"/>
        </w:rPr>
        <w:t xml:space="preserve">Кабинет </w:t>
      </w:r>
      <w:r w:rsidR="00597EEB">
        <w:rPr>
          <w:rFonts w:ascii="Times New Roman" w:hAnsi="Times New Roman" w:cs="Times New Roman"/>
          <w:bCs/>
          <w:sz w:val="24"/>
          <w:szCs w:val="24"/>
        </w:rPr>
        <w:t>«Общепрофессиональных дисциплин и профессиональных модулей»</w:t>
      </w:r>
      <w:r w:rsidRPr="007E41AA">
        <w:rPr>
          <w:rFonts w:ascii="Times New Roman" w:hAnsi="Times New Roman" w:cs="Times New Roman"/>
          <w:bCs/>
          <w:sz w:val="24"/>
          <w:szCs w:val="24"/>
        </w:rPr>
        <w:t>, оснащенный в соответствии с приложением 3 ПОП-П.</w:t>
      </w:r>
    </w:p>
    <w:p w14:paraId="3CAB0F50" w14:textId="77777777" w:rsidR="00E7566B" w:rsidRDefault="00E7566B" w:rsidP="00E7566B"/>
    <w:p w14:paraId="09773201" w14:textId="77777777" w:rsidR="00E7566B" w:rsidRPr="00E11160" w:rsidRDefault="00E7566B" w:rsidP="00E7566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C5FDD8" w14:textId="77777777" w:rsidR="00E7566B" w:rsidRDefault="00E7566B" w:rsidP="00E756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8B346E" w14:textId="77777777" w:rsidR="00E7566B" w:rsidRPr="00E11160" w:rsidRDefault="00E7566B" w:rsidP="00E7566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610F4E1" w14:textId="77777777" w:rsidR="00F80BCA" w:rsidRPr="00F80BCA" w:rsidRDefault="00F80BCA" w:rsidP="00F80BCA">
      <w:pPr>
        <w:pStyle w:val="a4"/>
        <w:numPr>
          <w:ilvl w:val="0"/>
          <w:numId w:val="37"/>
        </w:numPr>
        <w:suppressAutoHyphens/>
        <w:spacing w:line="276" w:lineRule="auto"/>
        <w:ind w:left="0" w:firstLine="709"/>
        <w:jc w:val="both"/>
        <w:rPr>
          <w:rFonts w:ascii="Times New Roman" w:eastAsia="Times New Roman" w:hAnsi="Times New Roman" w:cs="Times New Roman"/>
          <w:sz w:val="24"/>
          <w:szCs w:val="24"/>
          <w:lang w:eastAsia="ru-RU"/>
        </w:rPr>
      </w:pPr>
      <w:r w:rsidRPr="00F80BCA">
        <w:rPr>
          <w:rFonts w:ascii="Times New Roman" w:eastAsia="Times New Roman" w:hAnsi="Times New Roman" w:cs="Times New Roman"/>
          <w:sz w:val="24"/>
          <w:szCs w:val="24"/>
          <w:lang w:eastAsia="ru-RU"/>
        </w:rPr>
        <w:t xml:space="preserve">Выполнение облицовочных работ плитками и плитами [Электронный ресурс]: ЭУМК. – М.: Академия, 2020 – URL: https://academia-moscow.ru/catalogue/5411/478885/ </w:t>
      </w:r>
    </w:p>
    <w:p w14:paraId="238F192E" w14:textId="77777777" w:rsidR="00F80BCA" w:rsidRPr="00F80BCA" w:rsidRDefault="00F80BCA" w:rsidP="00F80BCA">
      <w:pPr>
        <w:pStyle w:val="a4"/>
        <w:numPr>
          <w:ilvl w:val="0"/>
          <w:numId w:val="37"/>
        </w:numPr>
        <w:suppressAutoHyphens/>
        <w:spacing w:line="276" w:lineRule="auto"/>
        <w:ind w:left="0" w:firstLine="709"/>
        <w:jc w:val="both"/>
        <w:rPr>
          <w:rFonts w:ascii="Times New Roman" w:eastAsia="Times New Roman" w:hAnsi="Times New Roman" w:cs="Times New Roman"/>
          <w:sz w:val="24"/>
          <w:szCs w:val="24"/>
          <w:lang w:eastAsia="ru-RU"/>
        </w:rPr>
      </w:pPr>
      <w:r w:rsidRPr="00F80BCA">
        <w:rPr>
          <w:rFonts w:ascii="Times New Roman" w:eastAsia="Times New Roman" w:hAnsi="Times New Roman" w:cs="Times New Roman"/>
          <w:sz w:val="24"/>
          <w:szCs w:val="24"/>
          <w:lang w:eastAsia="ru-RU"/>
        </w:rPr>
        <w:t>Выполнение штукатурных и декоративных работ [Электронный ресурс]: ЭУМК. – М.: Академия, 2020 – URL: https://academia-moscow.ru/catalogue/5411/347633/</w:t>
      </w:r>
    </w:p>
    <w:p w14:paraId="0116CD2A" w14:textId="77777777" w:rsidR="00F80BCA" w:rsidRPr="00F80BCA" w:rsidRDefault="00F80BCA" w:rsidP="00F80BCA">
      <w:pPr>
        <w:pStyle w:val="a4"/>
        <w:numPr>
          <w:ilvl w:val="0"/>
          <w:numId w:val="37"/>
        </w:numPr>
        <w:spacing w:line="276" w:lineRule="auto"/>
        <w:ind w:left="0" w:firstLine="709"/>
        <w:jc w:val="both"/>
        <w:rPr>
          <w:rFonts w:ascii="Times New Roman" w:eastAsia="Times New Roman" w:hAnsi="Times New Roman" w:cs="Times New Roman"/>
          <w:sz w:val="24"/>
          <w:szCs w:val="24"/>
          <w:lang w:val="x-none" w:eastAsia="x-none"/>
        </w:rPr>
      </w:pPr>
      <w:r w:rsidRPr="00F80BCA">
        <w:rPr>
          <w:rFonts w:ascii="Times New Roman" w:eastAsia="Times New Roman" w:hAnsi="Times New Roman" w:cs="Times New Roman"/>
          <w:sz w:val="24"/>
          <w:szCs w:val="24"/>
          <w:lang w:val="x-none" w:eastAsia="x-none"/>
        </w:rPr>
        <w:t>Красовский, П.С. Строительные материалы [Текст]: учебное пособие/ П.С. Красовский, - ИНФА – М, 2021, - 256с.</w:t>
      </w:r>
    </w:p>
    <w:p w14:paraId="50B2BF3E" w14:textId="77777777" w:rsidR="00F80BCA" w:rsidRPr="00F80BCA" w:rsidRDefault="00F80BCA" w:rsidP="00F80BCA">
      <w:pPr>
        <w:pStyle w:val="a4"/>
        <w:numPr>
          <w:ilvl w:val="0"/>
          <w:numId w:val="37"/>
        </w:numPr>
        <w:suppressAutoHyphens/>
        <w:spacing w:line="276" w:lineRule="auto"/>
        <w:ind w:left="0" w:firstLine="709"/>
        <w:jc w:val="both"/>
        <w:rPr>
          <w:rFonts w:ascii="Times New Roman" w:eastAsia="Times New Roman" w:hAnsi="Times New Roman" w:cs="Times New Roman"/>
          <w:sz w:val="24"/>
          <w:szCs w:val="24"/>
          <w:lang w:eastAsia="ru-RU"/>
        </w:rPr>
      </w:pPr>
      <w:r w:rsidRPr="00F80BCA">
        <w:rPr>
          <w:rFonts w:ascii="Times New Roman" w:eastAsia="Times New Roman" w:hAnsi="Times New Roman" w:cs="Times New Roman"/>
          <w:sz w:val="24"/>
          <w:szCs w:val="24"/>
          <w:lang w:eastAsia="ru-RU"/>
        </w:rPr>
        <w:lastRenderedPageBreak/>
        <w:t>Парикова, Е.Н., Фомичёва, Г. Н. Материаловедение для каркасно – обшивных конструкций [Текст]: учебное пособие/ Е.Н.Парикова, Г.Н. Фомичёва. – 1-е изд., – М.: Академия, 2019. – 144 с.</w:t>
      </w:r>
    </w:p>
    <w:p w14:paraId="60AEE4B5" w14:textId="77777777" w:rsidR="00F80BCA" w:rsidRPr="00F80BCA" w:rsidRDefault="00F80BCA" w:rsidP="00F80BCA">
      <w:pPr>
        <w:pStyle w:val="a4"/>
        <w:numPr>
          <w:ilvl w:val="0"/>
          <w:numId w:val="37"/>
        </w:numPr>
        <w:spacing w:line="276" w:lineRule="auto"/>
        <w:ind w:left="0" w:firstLine="709"/>
        <w:jc w:val="both"/>
        <w:rPr>
          <w:rFonts w:ascii="Times New Roman" w:eastAsia="Times New Roman" w:hAnsi="Times New Roman" w:cs="Times New Roman"/>
          <w:sz w:val="24"/>
          <w:szCs w:val="24"/>
          <w:lang w:val="x-none" w:eastAsia="x-none"/>
        </w:rPr>
      </w:pPr>
      <w:r w:rsidRPr="00F80BCA">
        <w:rPr>
          <w:rFonts w:ascii="Times New Roman" w:eastAsia="Times New Roman" w:hAnsi="Times New Roman" w:cs="Times New Roman"/>
          <w:bCs/>
          <w:sz w:val="24"/>
          <w:szCs w:val="24"/>
          <w:lang w:eastAsia="ru-RU"/>
        </w:rPr>
        <w:t xml:space="preserve">Сапунов, С. В. Материаловедение / С. В. Сапунов. — 3-е изд., стер. — Санкт-Петербург : Лань, 2022. — 208 с. — ISBN 978-5-507-44886-9. — Текст : электронный // Лань : электронно-библиотечная система. — URL: </w:t>
      </w:r>
      <w:hyperlink r:id="rId22" w:history="1">
        <w:r w:rsidRPr="00F80BCA">
          <w:rPr>
            <w:rFonts w:ascii="Times New Roman" w:eastAsia="Times New Roman" w:hAnsi="Times New Roman" w:cs="Times New Roman"/>
            <w:bCs/>
            <w:sz w:val="24"/>
            <w:szCs w:val="24"/>
            <w:lang w:eastAsia="ru-RU"/>
          </w:rPr>
          <w:t>https://e.lanbook.com/book/248963</w:t>
        </w:r>
      </w:hyperlink>
      <w:r w:rsidRPr="00F80BCA">
        <w:rPr>
          <w:rFonts w:ascii="Times New Roman" w:eastAsia="Times New Roman" w:hAnsi="Times New Roman" w:cs="Times New Roman"/>
          <w:bCs/>
          <w:sz w:val="24"/>
          <w:szCs w:val="24"/>
          <w:lang w:eastAsia="ru-RU"/>
        </w:rPr>
        <w:t xml:space="preserve"> (дата обращения: 14.07.2022). — Режим доступа: для авториз. пользователей.</w:t>
      </w:r>
    </w:p>
    <w:p w14:paraId="3088E57F" w14:textId="77777777" w:rsidR="00F80BCA" w:rsidRPr="00F80BCA" w:rsidRDefault="00F80BCA" w:rsidP="00F80BCA">
      <w:pPr>
        <w:pStyle w:val="a4"/>
        <w:numPr>
          <w:ilvl w:val="0"/>
          <w:numId w:val="37"/>
        </w:numPr>
        <w:spacing w:line="276" w:lineRule="auto"/>
        <w:ind w:left="0" w:firstLine="709"/>
        <w:jc w:val="both"/>
        <w:rPr>
          <w:rFonts w:ascii="Times New Roman" w:eastAsia="Times New Roman" w:hAnsi="Times New Roman" w:cs="Times New Roman"/>
          <w:sz w:val="24"/>
          <w:szCs w:val="24"/>
          <w:lang w:val="x-none" w:eastAsia="x-none"/>
        </w:rPr>
      </w:pPr>
      <w:r w:rsidRPr="00F80BCA">
        <w:rPr>
          <w:rFonts w:ascii="Times New Roman" w:eastAsia="Times New Roman" w:hAnsi="Times New Roman" w:cs="Times New Roman"/>
          <w:bCs/>
          <w:sz w:val="24"/>
          <w:szCs w:val="24"/>
          <w:lang w:eastAsia="ru-RU"/>
        </w:rPr>
        <w:t xml:space="preserve">Степин, П. А. Сопротивление материалов : учебное пособие для спо / П. А. Степин. — Санкт-Петербург : Лань, 2021. — 320 с. — ISBN 978-5-8114-6768-6. — Текст : электронный // Лань : электронно-библиотечная система. — URL: </w:t>
      </w:r>
      <w:hyperlink r:id="rId23" w:history="1">
        <w:r w:rsidRPr="00F80BCA">
          <w:rPr>
            <w:rFonts w:ascii="Times New Roman" w:eastAsia="Times New Roman" w:hAnsi="Times New Roman" w:cs="Times New Roman"/>
            <w:bCs/>
            <w:sz w:val="24"/>
            <w:szCs w:val="24"/>
            <w:lang w:eastAsia="ru-RU"/>
          </w:rPr>
          <w:t>https://e.lanbook.com/book/152479</w:t>
        </w:r>
      </w:hyperlink>
      <w:r w:rsidRPr="00F80BCA">
        <w:rPr>
          <w:rFonts w:ascii="Times New Roman" w:eastAsia="Times New Roman" w:hAnsi="Times New Roman" w:cs="Times New Roman"/>
          <w:bCs/>
          <w:sz w:val="24"/>
          <w:szCs w:val="24"/>
          <w:lang w:eastAsia="ru-RU"/>
        </w:rPr>
        <w:t xml:space="preserve"> (дата обращения: 14.07.2022). — Режим доступа: для авториз. пользователей.</w:t>
      </w:r>
    </w:p>
    <w:p w14:paraId="05FA9003" w14:textId="24C13374" w:rsidR="0061073A" w:rsidRPr="00F80BCA" w:rsidRDefault="0061073A" w:rsidP="00F80BCA">
      <w:pPr>
        <w:pStyle w:val="a4"/>
        <w:numPr>
          <w:ilvl w:val="0"/>
          <w:numId w:val="37"/>
        </w:numPr>
        <w:suppressAutoHyphens/>
        <w:spacing w:line="276" w:lineRule="auto"/>
        <w:ind w:left="0" w:firstLine="709"/>
        <w:jc w:val="both"/>
        <w:rPr>
          <w:rFonts w:ascii="Times New Roman" w:eastAsia="Times New Roman" w:hAnsi="Times New Roman" w:cs="Times New Roman"/>
          <w:sz w:val="24"/>
          <w:szCs w:val="24"/>
          <w:lang w:eastAsia="ru-RU"/>
        </w:rPr>
      </w:pPr>
      <w:r w:rsidRPr="00F80BCA">
        <w:rPr>
          <w:rFonts w:ascii="Times New Roman" w:eastAsia="Times New Roman" w:hAnsi="Times New Roman" w:cs="Times New Roman"/>
          <w:sz w:val="24"/>
          <w:szCs w:val="24"/>
          <w:lang w:eastAsia="ru-RU"/>
        </w:rPr>
        <w:t>Черноус, Г.Г. Выполнение штукатурных и декоративных работ [Текст]: учебник/ Г.Г.Черноус. - 4-е изд. – М.: Академия, 2020. – 240 с.</w:t>
      </w:r>
    </w:p>
    <w:p w14:paraId="6C98D9A7" w14:textId="39CFD41F" w:rsidR="00E7566B" w:rsidRDefault="00E7566B" w:rsidP="00E7566B">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0E82E0C" w14:textId="0D2E7F24" w:rsidR="0061073A" w:rsidRPr="00F80BCA" w:rsidRDefault="0061073A" w:rsidP="00F80BCA">
      <w:pPr>
        <w:pStyle w:val="a4"/>
        <w:numPr>
          <w:ilvl w:val="0"/>
          <w:numId w:val="38"/>
        </w:numPr>
        <w:suppressAutoHyphens/>
        <w:spacing w:after="200" w:line="276" w:lineRule="auto"/>
        <w:ind w:left="0" w:firstLine="709"/>
        <w:jc w:val="both"/>
        <w:rPr>
          <w:rFonts w:ascii="Times New Roman" w:eastAsia="Times New Roman" w:hAnsi="Times New Roman" w:cs="Times New Roman"/>
          <w:sz w:val="24"/>
          <w:szCs w:val="24"/>
          <w:lang w:eastAsia="ru-RU"/>
        </w:rPr>
      </w:pPr>
      <w:r w:rsidRPr="00F80BCA">
        <w:rPr>
          <w:rFonts w:ascii="Times New Roman" w:eastAsia="Times New Roman" w:hAnsi="Times New Roman" w:cs="Times New Roman"/>
          <w:sz w:val="24"/>
          <w:szCs w:val="24"/>
          <w:lang w:eastAsia="ru-RU"/>
        </w:rPr>
        <w:t>СП 71.13330.2017 «СНиП 3.04.01-87 Изоляционные и отделочные покрытия».</w:t>
      </w:r>
    </w:p>
    <w:p w14:paraId="163B8184" w14:textId="6C0B82BD" w:rsidR="0061073A" w:rsidRPr="00F80BCA" w:rsidRDefault="0061073A" w:rsidP="00F80BCA">
      <w:pPr>
        <w:pStyle w:val="a4"/>
        <w:numPr>
          <w:ilvl w:val="0"/>
          <w:numId w:val="38"/>
        </w:numPr>
        <w:suppressAutoHyphens/>
        <w:spacing w:after="200" w:line="276" w:lineRule="auto"/>
        <w:ind w:left="0" w:firstLine="709"/>
        <w:jc w:val="both"/>
        <w:rPr>
          <w:rFonts w:ascii="Times New Roman" w:eastAsia="Times New Roman" w:hAnsi="Times New Roman" w:cs="Times New Roman"/>
          <w:sz w:val="24"/>
          <w:szCs w:val="24"/>
          <w:lang w:eastAsia="ru-RU"/>
        </w:rPr>
      </w:pPr>
      <w:r w:rsidRPr="00F80BCA">
        <w:rPr>
          <w:rFonts w:ascii="Times New Roman" w:eastAsia="Times New Roman" w:hAnsi="Times New Roman" w:cs="Times New Roman"/>
          <w:sz w:val="24"/>
          <w:szCs w:val="24"/>
          <w:lang w:eastAsia="ru-RU"/>
        </w:rPr>
        <w:t>СНиП 111-4-80</w:t>
      </w:r>
      <w:r w:rsidRPr="00F80BCA">
        <w:rPr>
          <w:rFonts w:ascii="Times New Roman" w:eastAsia="Times New Roman" w:hAnsi="Times New Roman" w:cs="Times New Roman"/>
          <w:sz w:val="24"/>
          <w:szCs w:val="24"/>
          <w:vertAlign w:val="superscript"/>
          <w:lang w:eastAsia="ru-RU"/>
        </w:rPr>
        <w:t xml:space="preserve">* </w:t>
      </w:r>
      <w:r w:rsidRPr="00F80BCA">
        <w:rPr>
          <w:rFonts w:ascii="Times New Roman" w:eastAsia="Times New Roman" w:hAnsi="Times New Roman" w:cs="Times New Roman"/>
          <w:sz w:val="24"/>
          <w:szCs w:val="24"/>
          <w:lang w:eastAsia="ru-RU"/>
        </w:rPr>
        <w:t>Техника безопасности в строительстве (с изменениями и дополнениями от 21 января 2002г.).</w:t>
      </w:r>
    </w:p>
    <w:p w14:paraId="03E461E0" w14:textId="18D95D20" w:rsidR="0061073A" w:rsidRDefault="0061073A" w:rsidP="00F80BCA">
      <w:pPr>
        <w:pStyle w:val="a4"/>
        <w:numPr>
          <w:ilvl w:val="0"/>
          <w:numId w:val="38"/>
        </w:numPr>
        <w:suppressAutoHyphens/>
        <w:spacing w:after="200" w:line="276" w:lineRule="auto"/>
        <w:ind w:left="0" w:firstLine="709"/>
        <w:jc w:val="both"/>
        <w:rPr>
          <w:rFonts w:ascii="Times New Roman" w:eastAsia="Times New Roman" w:hAnsi="Times New Roman" w:cs="Times New Roman"/>
          <w:sz w:val="24"/>
          <w:szCs w:val="24"/>
          <w:lang w:eastAsia="ru-RU"/>
        </w:rPr>
      </w:pPr>
      <w:r w:rsidRPr="00F80BCA">
        <w:rPr>
          <w:rFonts w:ascii="Times New Roman" w:eastAsia="Times New Roman" w:hAnsi="Times New Roman" w:cs="Times New Roman"/>
          <w:sz w:val="24"/>
          <w:szCs w:val="24"/>
          <w:lang w:eastAsia="ru-RU"/>
        </w:rPr>
        <w:t>Правила по охране труда при строительстве, реконструкции и ремонте, утверждены приказом М</w:t>
      </w:r>
      <w:r w:rsidRPr="00F80BCA">
        <w:rPr>
          <w:rFonts w:ascii="Times New Roman" w:eastAsia="Times New Roman" w:hAnsi="Times New Roman" w:cs="Times New Roman"/>
          <w:bCs/>
          <w:sz w:val="24"/>
          <w:szCs w:val="24"/>
          <w:lang w:eastAsia="ru-RU"/>
        </w:rPr>
        <w:t>инистерства труда и социальной защиты Российской Федерации от 11 декабря 2020года № 883 (з</w:t>
      </w:r>
      <w:r w:rsidRPr="00F80BCA">
        <w:rPr>
          <w:rFonts w:ascii="Times New Roman" w:eastAsia="Times New Roman" w:hAnsi="Times New Roman" w:cs="Times New Roman"/>
          <w:sz w:val="24"/>
          <w:szCs w:val="24"/>
          <w:lang w:eastAsia="ru-RU"/>
        </w:rPr>
        <w:t>арегистрировано в министерстве юстиции Российской Федерации 24 декабря 2020 г. регистрационный № 61787).</w:t>
      </w:r>
    </w:p>
    <w:p w14:paraId="6A310CC0" w14:textId="77777777" w:rsidR="00F80BCA" w:rsidRPr="00F80BCA" w:rsidRDefault="00F80BCA" w:rsidP="00F80BCA">
      <w:pPr>
        <w:pStyle w:val="a4"/>
        <w:numPr>
          <w:ilvl w:val="0"/>
          <w:numId w:val="38"/>
        </w:numPr>
        <w:ind w:left="0" w:firstLine="709"/>
        <w:jc w:val="both"/>
        <w:rPr>
          <w:rFonts w:ascii="Times New Roman" w:eastAsia="Times New Roman" w:hAnsi="Times New Roman" w:cs="Times New Roman"/>
          <w:sz w:val="24"/>
          <w:szCs w:val="24"/>
          <w:lang w:val="x-none" w:eastAsia="x-none"/>
        </w:rPr>
      </w:pPr>
      <w:r w:rsidRPr="00F80BCA">
        <w:rPr>
          <w:rFonts w:ascii="Times New Roman" w:eastAsia="Times New Roman" w:hAnsi="Times New Roman" w:cs="Times New Roman"/>
          <w:sz w:val="24"/>
          <w:szCs w:val="24"/>
          <w:lang w:val="x-none" w:eastAsia="x-none"/>
        </w:rPr>
        <w:t>Прекрасная, Е.П. Выполнение мозаичных и декоративных работ [Текст]: учебник/ Е.П.Прекрасная. – М.: Академия, 2019. – 144 с.</w:t>
      </w:r>
    </w:p>
    <w:p w14:paraId="76C317C2" w14:textId="77777777" w:rsidR="00F80BCA" w:rsidRDefault="00F80BCA" w:rsidP="00F80BCA">
      <w:pPr>
        <w:pStyle w:val="a4"/>
        <w:numPr>
          <w:ilvl w:val="0"/>
          <w:numId w:val="38"/>
        </w:numPr>
        <w:ind w:left="0" w:firstLine="709"/>
        <w:jc w:val="both"/>
        <w:rPr>
          <w:rFonts w:ascii="Times New Roman" w:eastAsia="Times New Roman" w:hAnsi="Times New Roman" w:cs="Times New Roman"/>
          <w:sz w:val="24"/>
          <w:szCs w:val="24"/>
          <w:lang w:val="x-none" w:eastAsia="x-none"/>
        </w:rPr>
      </w:pPr>
      <w:r w:rsidRPr="00F80BCA">
        <w:rPr>
          <w:rFonts w:ascii="Times New Roman" w:eastAsia="Times New Roman" w:hAnsi="Times New Roman" w:cs="Times New Roman"/>
          <w:sz w:val="24"/>
          <w:szCs w:val="24"/>
          <w:lang w:val="x-none" w:eastAsia="x-none"/>
        </w:rPr>
        <w:t>Прекрасная, Е.П. Технология декоративно-художественных работ [Текст]: учебник/ Е.П.Прекрасная. – М.: Академия, 2018. – 192 с.</w:t>
      </w:r>
    </w:p>
    <w:p w14:paraId="357370E7" w14:textId="77777777" w:rsidR="00F80BCA" w:rsidRPr="00F80BCA" w:rsidRDefault="00F80BCA" w:rsidP="00F80BCA">
      <w:pPr>
        <w:pStyle w:val="a4"/>
        <w:numPr>
          <w:ilvl w:val="0"/>
          <w:numId w:val="38"/>
        </w:numPr>
        <w:ind w:left="0" w:firstLine="709"/>
        <w:jc w:val="both"/>
        <w:rPr>
          <w:rFonts w:ascii="Times New Roman" w:eastAsia="Times New Roman" w:hAnsi="Times New Roman" w:cs="Times New Roman"/>
          <w:sz w:val="24"/>
          <w:szCs w:val="24"/>
          <w:lang w:val="x-none" w:eastAsia="x-none"/>
        </w:rPr>
      </w:pPr>
      <w:r w:rsidRPr="00F80BCA">
        <w:rPr>
          <w:rFonts w:ascii="Times New Roman" w:eastAsia="Times New Roman" w:hAnsi="Times New Roman" w:cs="Times New Roman"/>
          <w:sz w:val="24"/>
          <w:szCs w:val="24"/>
          <w:lang w:val="x-none" w:eastAsia="x-none"/>
        </w:rPr>
        <w:t>Прекрасная, Е.П. Технология малярных работ [Текст]: учебник/ Е.П.Прекрасная. – 3-е изд. - М.: Академия, 2019. - 320 с. - (Профессиональное образование).</w:t>
      </w:r>
    </w:p>
    <w:p w14:paraId="65D652BD" w14:textId="28BF1879" w:rsidR="00F80BCA" w:rsidRPr="00F80BCA" w:rsidRDefault="00F80BCA" w:rsidP="00F80BCA">
      <w:pPr>
        <w:pStyle w:val="a4"/>
        <w:numPr>
          <w:ilvl w:val="0"/>
          <w:numId w:val="38"/>
        </w:numPr>
        <w:suppressAutoHyphens/>
        <w:spacing w:line="276" w:lineRule="auto"/>
        <w:ind w:left="0" w:firstLine="709"/>
        <w:jc w:val="both"/>
        <w:rPr>
          <w:rFonts w:ascii="Times New Roman" w:eastAsia="Times New Roman" w:hAnsi="Times New Roman" w:cs="Times New Roman"/>
          <w:sz w:val="24"/>
          <w:szCs w:val="24"/>
          <w:lang w:eastAsia="ru-RU"/>
        </w:rPr>
      </w:pPr>
      <w:r w:rsidRPr="00F80BCA">
        <w:rPr>
          <w:rFonts w:ascii="Times New Roman" w:eastAsia="Times New Roman" w:hAnsi="Times New Roman" w:cs="Times New Roman"/>
          <w:sz w:val="24"/>
          <w:szCs w:val="24"/>
          <w:lang w:val="x-none" w:eastAsia="x-none"/>
        </w:rPr>
        <w:t>Черноус, Г.Г. Выполнение облицовочных работ синтетическими материалами [Текст]: учебник/ Г.Г.Черноус. – М.: Академия, 2018. – 256 с.</w:t>
      </w:r>
    </w:p>
    <w:p w14:paraId="0AA99B66" w14:textId="14F94AC1" w:rsidR="00E7566B" w:rsidRDefault="00E7566B" w:rsidP="00E7566B">
      <w:pPr>
        <w:ind w:firstLine="708"/>
        <w:rPr>
          <w:rFonts w:ascii="Times New Roman" w:hAnsi="Times New Roman" w:cs="Times New Roman"/>
          <w:sz w:val="24"/>
          <w:szCs w:val="24"/>
        </w:rPr>
      </w:pPr>
    </w:p>
    <w:p w14:paraId="3AB5978B" w14:textId="77777777" w:rsidR="00497ACD" w:rsidRPr="001E40BF" w:rsidRDefault="00497ACD" w:rsidP="00E7566B">
      <w:pPr>
        <w:ind w:firstLine="708"/>
        <w:rPr>
          <w:rFonts w:ascii="Times New Roman" w:hAnsi="Times New Roman" w:cs="Times New Roman"/>
          <w:sz w:val="24"/>
          <w:szCs w:val="24"/>
        </w:rPr>
      </w:pPr>
    </w:p>
    <w:p w14:paraId="59474C45" w14:textId="034BB3A1" w:rsidR="0061073A" w:rsidRDefault="0061073A" w:rsidP="00497ACD">
      <w:pPr>
        <w:pStyle w:val="1f"/>
        <w:spacing w:line="360" w:lineRule="auto"/>
        <w:ind w:left="360"/>
        <w:rPr>
          <w:rFonts w:ascii="Times New Roman" w:hAnsi="Times New Roman"/>
          <w:lang w:val="ru-RU"/>
        </w:rPr>
      </w:pPr>
      <w:r>
        <w:rPr>
          <w:rFonts w:ascii="Times New Roman" w:hAnsi="Times New Roman"/>
          <w:lang w:val="ru-RU"/>
        </w:rPr>
        <w:t>4.</w:t>
      </w:r>
      <w:r w:rsidR="00E7566B" w:rsidRPr="00E11160">
        <w:rPr>
          <w:rFonts w:ascii="Times New Roman" w:hAnsi="Times New Roman"/>
        </w:rPr>
        <w:t xml:space="preserve">Контроль и оценка результатов </w:t>
      </w:r>
      <w:r w:rsidR="00E7566B">
        <w:rPr>
          <w:rFonts w:ascii="Times New Roman" w:hAnsi="Times New Roman"/>
        </w:rPr>
        <w:br/>
      </w:r>
      <w:r w:rsidR="00E7566B" w:rsidRPr="00E11160">
        <w:rPr>
          <w:rFonts w:ascii="Times New Roman" w:hAnsi="Times New Roman"/>
        </w:rPr>
        <w:t xml:space="preserve">освоения </w:t>
      </w:r>
      <w:r w:rsidR="00E7566B">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3564"/>
        <w:gridCol w:w="2960"/>
      </w:tblGrid>
      <w:tr w:rsidR="0061073A" w:rsidRPr="0061073A" w14:paraId="391939BF" w14:textId="77777777" w:rsidTr="004820B7">
        <w:tc>
          <w:tcPr>
            <w:tcW w:w="1612" w:type="pct"/>
            <w:vAlign w:val="center"/>
          </w:tcPr>
          <w:p w14:paraId="77D39791" w14:textId="77777777" w:rsidR="0061073A" w:rsidRPr="0061073A" w:rsidRDefault="0061073A" w:rsidP="0061073A">
            <w:pPr>
              <w:spacing w:after="200"/>
              <w:jc w:val="center"/>
              <w:rPr>
                <w:rFonts w:ascii="Times New Roman" w:eastAsia="Times New Roman" w:hAnsi="Times New Roman" w:cs="Times New Roman"/>
                <w:b/>
                <w:bCs/>
                <w:sz w:val="24"/>
                <w:szCs w:val="24"/>
                <w:lang w:eastAsia="ru-RU"/>
              </w:rPr>
            </w:pPr>
            <w:r w:rsidRPr="0061073A">
              <w:rPr>
                <w:rFonts w:ascii="Times New Roman" w:eastAsia="Times New Roman" w:hAnsi="Times New Roman" w:cs="Times New Roman"/>
                <w:b/>
                <w:iCs/>
                <w:sz w:val="24"/>
                <w:szCs w:val="24"/>
                <w:lang w:eastAsia="ru-RU"/>
              </w:rPr>
              <w:t>Результаты обучения</w:t>
            </w:r>
          </w:p>
        </w:tc>
        <w:tc>
          <w:tcPr>
            <w:tcW w:w="1851" w:type="pct"/>
            <w:vAlign w:val="center"/>
          </w:tcPr>
          <w:p w14:paraId="0B6A9189" w14:textId="77777777" w:rsidR="0061073A" w:rsidRPr="0061073A" w:rsidRDefault="0061073A" w:rsidP="0061073A">
            <w:pPr>
              <w:spacing w:after="200"/>
              <w:jc w:val="center"/>
              <w:rPr>
                <w:rFonts w:ascii="Times New Roman" w:eastAsia="Times New Roman" w:hAnsi="Times New Roman" w:cs="Times New Roman"/>
                <w:b/>
                <w:bCs/>
                <w:sz w:val="24"/>
                <w:szCs w:val="24"/>
                <w:lang w:eastAsia="ru-RU"/>
              </w:rPr>
            </w:pPr>
            <w:r w:rsidRPr="0061073A">
              <w:rPr>
                <w:rFonts w:ascii="Times New Roman" w:eastAsia="Times New Roman" w:hAnsi="Times New Roman" w:cs="Times New Roman"/>
                <w:b/>
                <w:iCs/>
                <w:sz w:val="24"/>
                <w:szCs w:val="24"/>
                <w:lang w:eastAsia="ru-RU"/>
              </w:rPr>
              <w:t>Показатели освоенности компетенций</w:t>
            </w:r>
          </w:p>
        </w:tc>
        <w:tc>
          <w:tcPr>
            <w:tcW w:w="1537" w:type="pct"/>
            <w:vAlign w:val="center"/>
          </w:tcPr>
          <w:p w14:paraId="125DF1FD" w14:textId="77777777" w:rsidR="0061073A" w:rsidRPr="0061073A" w:rsidRDefault="0061073A" w:rsidP="0061073A">
            <w:pPr>
              <w:spacing w:after="200"/>
              <w:jc w:val="center"/>
              <w:rPr>
                <w:rFonts w:ascii="Times New Roman" w:eastAsia="Times New Roman" w:hAnsi="Times New Roman" w:cs="Times New Roman"/>
                <w:b/>
                <w:bCs/>
                <w:sz w:val="24"/>
                <w:szCs w:val="24"/>
                <w:lang w:eastAsia="ru-RU"/>
              </w:rPr>
            </w:pPr>
            <w:r w:rsidRPr="0061073A">
              <w:rPr>
                <w:rFonts w:ascii="Times New Roman" w:eastAsia="Times New Roman" w:hAnsi="Times New Roman" w:cs="Times New Roman"/>
                <w:b/>
                <w:sz w:val="24"/>
                <w:szCs w:val="24"/>
                <w:lang w:eastAsia="ru-RU"/>
              </w:rPr>
              <w:t>Методы оценки</w:t>
            </w:r>
          </w:p>
        </w:tc>
      </w:tr>
      <w:tr w:rsidR="0061073A" w:rsidRPr="0061073A" w14:paraId="64310FE5" w14:textId="77777777" w:rsidTr="004820B7">
        <w:tc>
          <w:tcPr>
            <w:tcW w:w="1612" w:type="pct"/>
          </w:tcPr>
          <w:p w14:paraId="17C92F21" w14:textId="77777777" w:rsidR="0061073A" w:rsidRPr="0061073A" w:rsidRDefault="0061073A" w:rsidP="0061073A">
            <w:pPr>
              <w:suppressAutoHyphens/>
              <w:rPr>
                <w:rFonts w:ascii="Times New Roman" w:eastAsia="Times New Roman" w:hAnsi="Times New Roman" w:cs="Times New Roman"/>
                <w:bCs/>
                <w:sz w:val="24"/>
                <w:szCs w:val="24"/>
                <w:u w:val="single"/>
                <w:lang w:eastAsia="ru-RU"/>
              </w:rPr>
            </w:pPr>
            <w:r w:rsidRPr="0061073A">
              <w:rPr>
                <w:rFonts w:ascii="Times New Roman" w:eastAsia="Times New Roman" w:hAnsi="Times New Roman" w:cs="Times New Roman"/>
                <w:bCs/>
                <w:sz w:val="24"/>
                <w:szCs w:val="24"/>
                <w:u w:val="single"/>
                <w:lang w:eastAsia="ru-RU"/>
              </w:rPr>
              <w:t>Знания:</w:t>
            </w:r>
          </w:p>
          <w:p w14:paraId="1C21B731" w14:textId="77777777" w:rsidR="0061073A" w:rsidRPr="0061073A" w:rsidRDefault="0061073A" w:rsidP="0061073A">
            <w:pPr>
              <w:suppressAutoHyphens/>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виды и свойства материалов для выполнения штукатурных и декоративных работ;</w:t>
            </w:r>
          </w:p>
          <w:p w14:paraId="547DA11A" w14:textId="77777777" w:rsidR="0061073A" w:rsidRPr="0061073A" w:rsidRDefault="0061073A" w:rsidP="0061073A">
            <w:pPr>
              <w:suppressAutoHyphens/>
              <w:rPr>
                <w:rFonts w:ascii="Times New Roman" w:eastAsia="Times New Roman" w:hAnsi="Times New Roman" w:cs="Times New Roman"/>
                <w:sz w:val="24"/>
                <w:szCs w:val="24"/>
                <w:lang w:eastAsia="ru-RU"/>
              </w:rPr>
            </w:pPr>
            <w:r w:rsidRPr="0061073A">
              <w:rPr>
                <w:rFonts w:ascii="Times New Roman" w:eastAsia="Times New Roman" w:hAnsi="Times New Roman" w:cs="Times New Roman"/>
                <w:sz w:val="24"/>
                <w:szCs w:val="24"/>
                <w:lang w:eastAsia="ru-RU"/>
              </w:rPr>
              <w:t>виды, свойства и назначение материалов для устройства каркасно-обшивных конструкций;</w:t>
            </w:r>
          </w:p>
          <w:p w14:paraId="729A352A" w14:textId="77777777" w:rsidR="0061073A" w:rsidRPr="0061073A" w:rsidRDefault="0061073A" w:rsidP="0061073A">
            <w:pPr>
              <w:suppressAutoHyphens/>
              <w:rPr>
                <w:rFonts w:ascii="Times New Roman" w:eastAsia="Times New Roman" w:hAnsi="Times New Roman" w:cs="Times New Roman"/>
                <w:iCs/>
                <w:sz w:val="24"/>
                <w:szCs w:val="24"/>
                <w:lang w:eastAsia="ru-RU"/>
              </w:rPr>
            </w:pPr>
            <w:r w:rsidRPr="0061073A">
              <w:rPr>
                <w:rFonts w:ascii="Times New Roman" w:eastAsia="Times New Roman" w:hAnsi="Times New Roman" w:cs="Times New Roman"/>
                <w:sz w:val="24"/>
                <w:szCs w:val="24"/>
                <w:lang w:eastAsia="ru-RU"/>
              </w:rPr>
              <w:lastRenderedPageBreak/>
              <w:t xml:space="preserve">виды, свойства и назначение материалов </w:t>
            </w:r>
            <w:r w:rsidRPr="0061073A">
              <w:rPr>
                <w:rFonts w:ascii="Times New Roman" w:eastAsia="Times New Roman" w:hAnsi="Times New Roman" w:cs="Times New Roman"/>
                <w:iCs/>
                <w:sz w:val="24"/>
                <w:szCs w:val="24"/>
                <w:lang w:eastAsia="ru-RU"/>
              </w:rPr>
              <w:t>при окрашивании и оклеивании обоями поверхностей различными способами;</w:t>
            </w:r>
          </w:p>
          <w:p w14:paraId="20F67A7B" w14:textId="77777777" w:rsidR="0061073A" w:rsidRPr="0061073A" w:rsidRDefault="0061073A" w:rsidP="0061073A">
            <w:pPr>
              <w:suppressAutoHyphens/>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sz w:val="24"/>
                <w:szCs w:val="24"/>
                <w:lang w:eastAsia="ru-RU"/>
              </w:rPr>
              <w:t>виды, свойства и назначение материалов при проведении</w:t>
            </w:r>
            <w:r w:rsidRPr="0061073A">
              <w:rPr>
                <w:rFonts w:ascii="Times New Roman" w:eastAsia="Times New Roman" w:hAnsi="Times New Roman" w:cs="Times New Roman"/>
                <w:sz w:val="24"/>
                <w:szCs w:val="24"/>
                <w:shd w:val="clear" w:color="auto" w:fill="FFFFFF"/>
                <w:lang w:eastAsia="ru-RU"/>
              </w:rPr>
              <w:t xml:space="preserve"> облицовочных, мозаичных и декоративных работ</w:t>
            </w:r>
            <w:r w:rsidRPr="0061073A">
              <w:rPr>
                <w:rFonts w:ascii="Times New Roman" w:eastAsia="Times New Roman" w:hAnsi="Times New Roman" w:cs="Times New Roman"/>
                <w:iCs/>
                <w:sz w:val="24"/>
                <w:szCs w:val="24"/>
                <w:lang w:eastAsia="ru-RU"/>
              </w:rPr>
              <w:t xml:space="preserve"> различными способами.</w:t>
            </w:r>
          </w:p>
        </w:tc>
        <w:tc>
          <w:tcPr>
            <w:tcW w:w="1851" w:type="pct"/>
          </w:tcPr>
          <w:p w14:paraId="2AC57BA7" w14:textId="77777777" w:rsidR="0061073A" w:rsidRPr="0061073A" w:rsidRDefault="0061073A" w:rsidP="0061073A">
            <w:pPr>
              <w:spacing w:line="276" w:lineRule="auto"/>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sz w:val="24"/>
                <w:szCs w:val="24"/>
                <w:lang w:eastAsia="ru-RU"/>
              </w:rPr>
              <w:lastRenderedPageBreak/>
              <w:t>Знание к</w:t>
            </w:r>
            <w:r w:rsidRPr="0061073A">
              <w:rPr>
                <w:rFonts w:ascii="Times New Roman" w:eastAsia="Times New Roman" w:hAnsi="Times New Roman" w:cs="Times New Roman"/>
                <w:bCs/>
                <w:sz w:val="24"/>
                <w:szCs w:val="24"/>
                <w:lang w:eastAsia="ru-RU"/>
              </w:rPr>
              <w:t>лассификации строительных материалов, основных свойства строительных материалов, естественных строительных материалов, искусственных строительных материалов;</w:t>
            </w:r>
          </w:p>
          <w:p w14:paraId="75258DA2" w14:textId="77777777" w:rsidR="0061073A" w:rsidRPr="0061073A" w:rsidRDefault="0061073A" w:rsidP="0061073A">
            <w:pPr>
              <w:spacing w:line="276" w:lineRule="auto"/>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bCs/>
                <w:sz w:val="24"/>
                <w:szCs w:val="24"/>
                <w:lang w:eastAsia="ru-RU"/>
              </w:rPr>
              <w:t>знание</w:t>
            </w:r>
            <w:r w:rsidRPr="0061073A">
              <w:rPr>
                <w:rFonts w:ascii="Times New Roman" w:eastAsia="Times New Roman" w:hAnsi="Times New Roman" w:cs="Times New Roman"/>
                <w:sz w:val="24"/>
                <w:szCs w:val="24"/>
                <w:lang w:eastAsia="ru-RU"/>
              </w:rPr>
              <w:t xml:space="preserve"> </w:t>
            </w:r>
            <w:r w:rsidRPr="0061073A">
              <w:rPr>
                <w:rFonts w:ascii="Times New Roman" w:eastAsia="Times New Roman" w:hAnsi="Times New Roman" w:cs="Times New Roman"/>
                <w:sz w:val="24"/>
                <w:szCs w:val="24"/>
                <w:shd w:val="clear" w:color="auto" w:fill="FFFFFF"/>
                <w:lang w:eastAsia="ru-RU"/>
              </w:rPr>
              <w:t xml:space="preserve">видов и свойств материалов для выполнения </w:t>
            </w:r>
            <w:r w:rsidRPr="0061073A">
              <w:rPr>
                <w:rFonts w:ascii="Times New Roman" w:eastAsia="Times New Roman" w:hAnsi="Times New Roman" w:cs="Times New Roman"/>
                <w:sz w:val="24"/>
                <w:szCs w:val="24"/>
                <w:shd w:val="clear" w:color="auto" w:fill="FFFFFF"/>
                <w:lang w:eastAsia="ru-RU"/>
              </w:rPr>
              <w:lastRenderedPageBreak/>
              <w:t>штукатурных и декоративных работ</w:t>
            </w:r>
            <w:r w:rsidRPr="0061073A">
              <w:rPr>
                <w:rFonts w:ascii="Times New Roman" w:eastAsia="Times New Roman" w:hAnsi="Times New Roman" w:cs="Times New Roman"/>
                <w:bCs/>
                <w:sz w:val="24"/>
                <w:szCs w:val="24"/>
                <w:lang w:eastAsia="ru-RU"/>
              </w:rPr>
              <w:t>;</w:t>
            </w:r>
          </w:p>
          <w:p w14:paraId="3CB76322" w14:textId="77777777" w:rsidR="0061073A" w:rsidRPr="0061073A" w:rsidRDefault="0061073A" w:rsidP="0061073A">
            <w:pPr>
              <w:spacing w:line="276" w:lineRule="auto"/>
              <w:rPr>
                <w:rFonts w:ascii="Times New Roman" w:eastAsia="Times New Roman" w:hAnsi="Times New Roman" w:cs="Times New Roman"/>
                <w:sz w:val="24"/>
                <w:szCs w:val="24"/>
                <w:lang w:eastAsia="ru-RU"/>
              </w:rPr>
            </w:pPr>
            <w:r w:rsidRPr="0061073A">
              <w:rPr>
                <w:rFonts w:ascii="Times New Roman" w:eastAsia="Times New Roman" w:hAnsi="Times New Roman" w:cs="Times New Roman"/>
                <w:bCs/>
                <w:sz w:val="24"/>
                <w:szCs w:val="24"/>
                <w:lang w:eastAsia="ru-RU"/>
              </w:rPr>
              <w:t>знание</w:t>
            </w:r>
            <w:r w:rsidRPr="0061073A">
              <w:rPr>
                <w:rFonts w:ascii="Times New Roman" w:eastAsia="Times New Roman" w:hAnsi="Times New Roman" w:cs="Times New Roman"/>
                <w:sz w:val="24"/>
                <w:szCs w:val="24"/>
                <w:lang w:eastAsia="ru-RU"/>
              </w:rPr>
              <w:t xml:space="preserve"> видов, свойств и назначение материалов для устройства каркасно-обшивных конструкций;</w:t>
            </w:r>
          </w:p>
          <w:p w14:paraId="6262DCC0" w14:textId="77777777" w:rsidR="0061073A" w:rsidRPr="0061073A" w:rsidRDefault="0061073A" w:rsidP="0061073A">
            <w:pPr>
              <w:spacing w:line="276" w:lineRule="auto"/>
              <w:rPr>
                <w:rFonts w:ascii="Times New Roman" w:eastAsia="Times New Roman" w:hAnsi="Times New Roman" w:cs="Times New Roman"/>
                <w:iCs/>
                <w:sz w:val="24"/>
                <w:szCs w:val="24"/>
                <w:lang w:eastAsia="ru-RU"/>
              </w:rPr>
            </w:pPr>
            <w:r w:rsidRPr="0061073A">
              <w:rPr>
                <w:rFonts w:ascii="Times New Roman" w:eastAsia="Times New Roman" w:hAnsi="Times New Roman" w:cs="Times New Roman"/>
                <w:sz w:val="24"/>
                <w:szCs w:val="24"/>
                <w:lang w:eastAsia="ru-RU"/>
              </w:rPr>
              <w:t xml:space="preserve">знание видов, свойств и назначение материалов </w:t>
            </w:r>
            <w:r w:rsidRPr="0061073A">
              <w:rPr>
                <w:rFonts w:ascii="Times New Roman" w:eastAsia="Times New Roman" w:hAnsi="Times New Roman" w:cs="Times New Roman"/>
                <w:iCs/>
                <w:sz w:val="24"/>
                <w:szCs w:val="24"/>
                <w:lang w:eastAsia="ru-RU"/>
              </w:rPr>
              <w:t>при окрашивании и оклеивании обоями поверхностей различными способами;</w:t>
            </w:r>
          </w:p>
          <w:p w14:paraId="05BBA3F2" w14:textId="77777777" w:rsidR="0061073A" w:rsidRPr="0061073A" w:rsidRDefault="0061073A" w:rsidP="0061073A">
            <w:pPr>
              <w:spacing w:after="200" w:line="276" w:lineRule="auto"/>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iCs/>
                <w:sz w:val="24"/>
                <w:szCs w:val="24"/>
                <w:lang w:eastAsia="ru-RU"/>
              </w:rPr>
              <w:t xml:space="preserve">знание </w:t>
            </w:r>
            <w:r w:rsidRPr="0061073A">
              <w:rPr>
                <w:rFonts w:ascii="Times New Roman" w:eastAsia="Times New Roman" w:hAnsi="Times New Roman" w:cs="Times New Roman"/>
                <w:sz w:val="24"/>
                <w:szCs w:val="24"/>
                <w:lang w:eastAsia="ru-RU"/>
              </w:rPr>
              <w:t>видов, свойств и назначение материалов при проведении</w:t>
            </w:r>
            <w:r w:rsidRPr="0061073A">
              <w:rPr>
                <w:rFonts w:ascii="Times New Roman" w:eastAsia="Times New Roman" w:hAnsi="Times New Roman" w:cs="Times New Roman"/>
                <w:sz w:val="24"/>
                <w:szCs w:val="24"/>
                <w:shd w:val="clear" w:color="auto" w:fill="FFFFFF"/>
                <w:lang w:eastAsia="ru-RU"/>
              </w:rPr>
              <w:t xml:space="preserve"> облицовочных, мозаичных и декоративных работ</w:t>
            </w:r>
            <w:r w:rsidRPr="0061073A">
              <w:rPr>
                <w:rFonts w:ascii="Times New Roman" w:eastAsia="Times New Roman" w:hAnsi="Times New Roman" w:cs="Times New Roman"/>
                <w:iCs/>
                <w:sz w:val="24"/>
                <w:szCs w:val="24"/>
                <w:lang w:eastAsia="ru-RU"/>
              </w:rPr>
              <w:t xml:space="preserve"> различными способами. </w:t>
            </w:r>
          </w:p>
        </w:tc>
        <w:tc>
          <w:tcPr>
            <w:tcW w:w="1537" w:type="pct"/>
          </w:tcPr>
          <w:p w14:paraId="0A8D2780" w14:textId="77777777" w:rsidR="0061073A" w:rsidRPr="0061073A" w:rsidRDefault="0061073A" w:rsidP="0061073A">
            <w:pPr>
              <w:spacing w:after="200"/>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sz w:val="24"/>
                <w:szCs w:val="24"/>
                <w:lang w:eastAsia="ru-RU"/>
              </w:rPr>
              <w:lastRenderedPageBreak/>
              <w:t>Оценка</w:t>
            </w:r>
            <w:r w:rsidRPr="0061073A">
              <w:rPr>
                <w:rFonts w:ascii="Times New Roman" w:eastAsia="Times New Roman" w:hAnsi="Times New Roman" w:cs="Times New Roman"/>
                <w:bCs/>
                <w:sz w:val="24"/>
                <w:szCs w:val="24"/>
                <w:lang w:eastAsia="ru-RU"/>
              </w:rPr>
              <w:t xml:space="preserve"> результатов изучения содержания учебного материала. </w:t>
            </w:r>
          </w:p>
        </w:tc>
      </w:tr>
      <w:tr w:rsidR="0061073A" w:rsidRPr="0061073A" w14:paraId="02351754" w14:textId="77777777" w:rsidTr="004820B7">
        <w:trPr>
          <w:trHeight w:val="896"/>
        </w:trPr>
        <w:tc>
          <w:tcPr>
            <w:tcW w:w="1612" w:type="pct"/>
          </w:tcPr>
          <w:p w14:paraId="493BBF73" w14:textId="77777777" w:rsidR="0061073A" w:rsidRPr="0061073A" w:rsidRDefault="0061073A" w:rsidP="0061073A">
            <w:pPr>
              <w:rPr>
                <w:rFonts w:ascii="Times New Roman" w:eastAsia="Times New Roman" w:hAnsi="Times New Roman" w:cs="Times New Roman"/>
                <w:bCs/>
                <w:sz w:val="24"/>
                <w:szCs w:val="24"/>
                <w:u w:val="single"/>
                <w:lang w:eastAsia="ru-RU"/>
              </w:rPr>
            </w:pPr>
            <w:r w:rsidRPr="0061073A">
              <w:rPr>
                <w:rFonts w:ascii="Times New Roman" w:eastAsia="Times New Roman" w:hAnsi="Times New Roman" w:cs="Times New Roman"/>
                <w:bCs/>
                <w:sz w:val="24"/>
                <w:szCs w:val="24"/>
                <w:u w:val="single"/>
                <w:lang w:eastAsia="ru-RU"/>
              </w:rPr>
              <w:t>Умения:</w:t>
            </w:r>
          </w:p>
          <w:p w14:paraId="142C70E7" w14:textId="77777777" w:rsidR="0061073A" w:rsidRPr="0061073A" w:rsidRDefault="0061073A" w:rsidP="0061073A">
            <w:pPr>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подбирать материалы для выполнения штукатурных и декоративных работ;</w:t>
            </w:r>
          </w:p>
          <w:p w14:paraId="07F40465" w14:textId="77777777" w:rsidR="0061073A" w:rsidRPr="0061073A" w:rsidRDefault="0061073A" w:rsidP="0061073A">
            <w:pPr>
              <w:suppressAutoHyphens/>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 xml:space="preserve">использовать различные материалы для устройство каркасно-обшивных конструкций; </w:t>
            </w:r>
          </w:p>
          <w:p w14:paraId="37594C31" w14:textId="77777777" w:rsidR="0061073A" w:rsidRPr="0061073A" w:rsidRDefault="0061073A" w:rsidP="0061073A">
            <w:pPr>
              <w:suppressAutoHyphens/>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выполнять отделку каркасно-обшивных конструкций;</w:t>
            </w:r>
          </w:p>
          <w:p w14:paraId="77CCC1CC" w14:textId="77777777" w:rsidR="0061073A" w:rsidRPr="0061073A" w:rsidRDefault="0061073A" w:rsidP="0061073A">
            <w:pPr>
              <w:suppressAutoHyphens/>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использовать различные материалы при окрашивании и оклеивании обоями поверхностей различными способами;</w:t>
            </w:r>
          </w:p>
          <w:p w14:paraId="0533B2B0" w14:textId="77777777" w:rsidR="0061073A" w:rsidRPr="0061073A" w:rsidRDefault="0061073A" w:rsidP="0061073A">
            <w:pPr>
              <w:spacing w:after="200"/>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sz w:val="24"/>
                <w:szCs w:val="24"/>
                <w:shd w:val="clear" w:color="auto" w:fill="FFFFFF"/>
                <w:lang w:eastAsia="ru-RU"/>
              </w:rPr>
              <w:t>использовать различные материалы при проведении облицовочных, мозаичных и декоративных работ различными способами.</w:t>
            </w:r>
          </w:p>
        </w:tc>
        <w:tc>
          <w:tcPr>
            <w:tcW w:w="1851" w:type="pct"/>
          </w:tcPr>
          <w:p w14:paraId="2B5ABBEB" w14:textId="77777777" w:rsidR="0061073A" w:rsidRPr="0061073A" w:rsidRDefault="0061073A" w:rsidP="0061073A">
            <w:pPr>
              <w:spacing w:line="276" w:lineRule="auto"/>
              <w:rPr>
                <w:rFonts w:ascii="Times New Roman" w:eastAsia="Times New Roman" w:hAnsi="Times New Roman" w:cs="Times New Roman"/>
                <w:sz w:val="24"/>
                <w:szCs w:val="24"/>
                <w:lang w:eastAsia="ru-RU"/>
              </w:rPr>
            </w:pPr>
            <w:r w:rsidRPr="0061073A">
              <w:rPr>
                <w:rFonts w:ascii="Times New Roman" w:eastAsia="Times New Roman" w:hAnsi="Times New Roman" w:cs="Times New Roman"/>
                <w:sz w:val="24"/>
                <w:szCs w:val="24"/>
                <w:shd w:val="clear" w:color="auto" w:fill="FFFFFF"/>
                <w:lang w:eastAsia="ru-RU"/>
              </w:rPr>
              <w:t>Подбор материалов для выполнения штукатурных и декоративных работ</w:t>
            </w:r>
            <w:r w:rsidRPr="0061073A">
              <w:rPr>
                <w:rFonts w:ascii="Times New Roman" w:eastAsia="Times New Roman" w:hAnsi="Times New Roman" w:cs="Times New Roman"/>
                <w:sz w:val="24"/>
                <w:szCs w:val="24"/>
                <w:lang w:eastAsia="ru-RU"/>
              </w:rPr>
              <w:t xml:space="preserve"> в соответствии с технологической картой и инструкцией;</w:t>
            </w:r>
          </w:p>
          <w:p w14:paraId="52E7DFC4" w14:textId="77777777" w:rsidR="0061073A" w:rsidRPr="0061073A" w:rsidRDefault="0061073A" w:rsidP="0061073A">
            <w:pPr>
              <w:spacing w:line="276" w:lineRule="auto"/>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использование различных материалов для устройства каркасно-обшивных конструкций в соответствии с инструкционной картой;</w:t>
            </w:r>
          </w:p>
          <w:p w14:paraId="2480414A" w14:textId="77777777" w:rsidR="0061073A" w:rsidRPr="0061073A" w:rsidRDefault="0061073A" w:rsidP="0061073A">
            <w:pPr>
              <w:spacing w:line="276" w:lineRule="auto"/>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выполнение отделки каркасно-обшивных конструкций в соответствии с техническим заданием;</w:t>
            </w:r>
          </w:p>
          <w:p w14:paraId="67557A9D" w14:textId="77777777" w:rsidR="0061073A" w:rsidRPr="0061073A" w:rsidRDefault="0061073A" w:rsidP="0061073A">
            <w:pPr>
              <w:spacing w:line="276" w:lineRule="auto"/>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использование различных материалов при окрашивании поверхностей различными способами в соответствии с технологической картой;</w:t>
            </w:r>
          </w:p>
          <w:p w14:paraId="554DC4DB" w14:textId="77777777" w:rsidR="0061073A" w:rsidRPr="0061073A" w:rsidRDefault="0061073A" w:rsidP="0061073A">
            <w:pPr>
              <w:spacing w:line="276" w:lineRule="auto"/>
              <w:rPr>
                <w:rFonts w:ascii="Times New Roman" w:eastAsia="Times New Roman" w:hAnsi="Times New Roman" w:cs="Times New Roman"/>
                <w:sz w:val="24"/>
                <w:szCs w:val="24"/>
                <w:shd w:val="clear" w:color="auto" w:fill="FFFFFF"/>
                <w:lang w:eastAsia="ru-RU"/>
              </w:rPr>
            </w:pPr>
            <w:r w:rsidRPr="0061073A">
              <w:rPr>
                <w:rFonts w:ascii="Times New Roman" w:eastAsia="Times New Roman" w:hAnsi="Times New Roman" w:cs="Times New Roman"/>
                <w:sz w:val="24"/>
                <w:szCs w:val="24"/>
                <w:shd w:val="clear" w:color="auto" w:fill="FFFFFF"/>
                <w:lang w:eastAsia="ru-RU"/>
              </w:rPr>
              <w:t>использование различных материалов при оклеивании обоями поверхностей различными способами в соответствии с технологической картой;</w:t>
            </w:r>
          </w:p>
          <w:p w14:paraId="2385EE03" w14:textId="77777777" w:rsidR="0061073A" w:rsidRPr="0061073A" w:rsidRDefault="0061073A" w:rsidP="0061073A">
            <w:pPr>
              <w:spacing w:line="276" w:lineRule="auto"/>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sz w:val="24"/>
                <w:szCs w:val="24"/>
                <w:shd w:val="clear" w:color="auto" w:fill="FFFFFF"/>
                <w:lang w:eastAsia="ru-RU"/>
              </w:rPr>
              <w:t xml:space="preserve">использование различных материалов при проведении облицовочных, мозаичных и </w:t>
            </w:r>
            <w:r w:rsidRPr="0061073A">
              <w:rPr>
                <w:rFonts w:ascii="Times New Roman" w:eastAsia="Times New Roman" w:hAnsi="Times New Roman" w:cs="Times New Roman"/>
                <w:sz w:val="24"/>
                <w:szCs w:val="24"/>
                <w:shd w:val="clear" w:color="auto" w:fill="FFFFFF"/>
                <w:lang w:eastAsia="ru-RU"/>
              </w:rPr>
              <w:lastRenderedPageBreak/>
              <w:t>декоративных работ различными способами в соответствии с технологической картой.</w:t>
            </w:r>
          </w:p>
        </w:tc>
        <w:tc>
          <w:tcPr>
            <w:tcW w:w="1537" w:type="pct"/>
          </w:tcPr>
          <w:p w14:paraId="6408A482" w14:textId="77777777" w:rsidR="0061073A" w:rsidRPr="0061073A" w:rsidRDefault="0061073A" w:rsidP="0061073A">
            <w:pPr>
              <w:spacing w:after="200"/>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bCs/>
                <w:sz w:val="24"/>
                <w:szCs w:val="24"/>
                <w:lang w:eastAsia="ru-RU"/>
              </w:rPr>
              <w:lastRenderedPageBreak/>
              <w:t>Наблюдение за ходом выполнения практической работы.</w:t>
            </w:r>
          </w:p>
          <w:p w14:paraId="3A9BEAA4" w14:textId="77777777" w:rsidR="0061073A" w:rsidRPr="0061073A" w:rsidRDefault="0061073A" w:rsidP="0061073A">
            <w:pPr>
              <w:spacing w:after="200"/>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bCs/>
                <w:sz w:val="24"/>
                <w:szCs w:val="24"/>
                <w:lang w:eastAsia="ru-RU"/>
              </w:rPr>
              <w:t>Оценка результатов выполнения практической работы.</w:t>
            </w:r>
          </w:p>
          <w:p w14:paraId="7393A530" w14:textId="09FE4AB5" w:rsidR="0061073A" w:rsidRPr="0061073A" w:rsidRDefault="0061073A" w:rsidP="0061073A">
            <w:pPr>
              <w:spacing w:after="200"/>
              <w:rPr>
                <w:rFonts w:ascii="Times New Roman" w:eastAsia="Times New Roman" w:hAnsi="Times New Roman" w:cs="Times New Roman"/>
                <w:bCs/>
                <w:sz w:val="24"/>
                <w:szCs w:val="24"/>
                <w:lang w:eastAsia="ru-RU"/>
              </w:rPr>
            </w:pPr>
            <w:r w:rsidRPr="0061073A">
              <w:rPr>
                <w:rFonts w:ascii="Times New Roman" w:eastAsia="Times New Roman" w:hAnsi="Times New Roman" w:cs="Times New Roman"/>
                <w:bCs/>
                <w:sz w:val="24"/>
                <w:szCs w:val="24"/>
                <w:lang w:eastAsia="ru-RU"/>
              </w:rPr>
              <w:t>Дифференцированный зачет</w:t>
            </w:r>
          </w:p>
        </w:tc>
      </w:tr>
    </w:tbl>
    <w:p w14:paraId="36736B28" w14:textId="7FDBE9BE" w:rsidR="0061073A" w:rsidRDefault="0061073A" w:rsidP="00497ACD">
      <w:pPr>
        <w:pStyle w:val="1d"/>
      </w:pPr>
    </w:p>
    <w:p w14:paraId="32A30F8A" w14:textId="3498022A" w:rsidR="00DC3BC9" w:rsidRDefault="00DC3BC9" w:rsidP="00497ACD">
      <w:pPr>
        <w:pStyle w:val="1d"/>
      </w:pPr>
    </w:p>
    <w:p w14:paraId="4697E7B7" w14:textId="4CA124E2" w:rsidR="00DC3BC9" w:rsidRDefault="00DC3BC9" w:rsidP="00497ACD">
      <w:pPr>
        <w:pStyle w:val="1d"/>
      </w:pPr>
    </w:p>
    <w:p w14:paraId="5D10BDED" w14:textId="77777777" w:rsidR="00DC3BC9" w:rsidRDefault="00DC3BC9" w:rsidP="00497ACD">
      <w:pPr>
        <w:pStyle w:val="1d"/>
      </w:pPr>
    </w:p>
    <w:p w14:paraId="4DC1152A" w14:textId="77777777" w:rsidR="008F012A" w:rsidRDefault="008F012A" w:rsidP="00497ACD">
      <w:pPr>
        <w:rPr>
          <w:rFonts w:ascii="Times New Roman" w:hAnsi="Times New Roman"/>
        </w:rPr>
      </w:pPr>
    </w:p>
    <w:p w14:paraId="54E653DE" w14:textId="0E4CAB5C" w:rsidR="006D2FE9" w:rsidRPr="00DC3BC9" w:rsidRDefault="006D2FE9" w:rsidP="00497ACD">
      <w:pPr>
        <w:pageBreakBefore/>
        <w:jc w:val="right"/>
        <w:rPr>
          <w:rFonts w:ascii="Times New Roman" w:hAnsi="Times New Roman" w:cs="Times New Roman"/>
          <w:b/>
          <w:bCs/>
          <w:sz w:val="24"/>
          <w:szCs w:val="24"/>
        </w:rPr>
      </w:pPr>
      <w:r w:rsidRPr="00DC3BC9">
        <w:rPr>
          <w:rFonts w:ascii="Times New Roman" w:hAnsi="Times New Roman" w:cs="Times New Roman"/>
          <w:b/>
          <w:bCs/>
          <w:sz w:val="24"/>
          <w:szCs w:val="24"/>
        </w:rPr>
        <w:lastRenderedPageBreak/>
        <w:t>Приложение 2.</w:t>
      </w:r>
      <w:r w:rsidR="008F012A" w:rsidRPr="00DC3BC9">
        <w:rPr>
          <w:rFonts w:ascii="Times New Roman" w:hAnsi="Times New Roman" w:cs="Times New Roman"/>
          <w:b/>
          <w:bCs/>
          <w:sz w:val="24"/>
          <w:szCs w:val="24"/>
        </w:rPr>
        <w:t>3</w:t>
      </w:r>
    </w:p>
    <w:p w14:paraId="232C524D" w14:textId="77777777" w:rsidR="006D2FE9" w:rsidRPr="00DC3BC9" w:rsidRDefault="006D2FE9" w:rsidP="006D2FE9">
      <w:pPr>
        <w:spacing w:line="276" w:lineRule="auto"/>
        <w:jc w:val="right"/>
        <w:rPr>
          <w:rFonts w:ascii="Times New Roman" w:eastAsia="Times New Roman" w:hAnsi="Times New Roman" w:cs="Times New Roman"/>
          <w:b/>
          <w:bCs/>
          <w:lang w:eastAsia="ru-RU"/>
        </w:rPr>
      </w:pPr>
      <w:r w:rsidRPr="00DC3BC9">
        <w:rPr>
          <w:rFonts w:ascii="Times New Roman" w:eastAsia="Times New Roman" w:hAnsi="Times New Roman" w:cs="Times New Roman"/>
          <w:b/>
          <w:bCs/>
          <w:lang w:eastAsia="ru-RU"/>
        </w:rPr>
        <w:t>к ПОП-П по профессии</w:t>
      </w:r>
    </w:p>
    <w:p w14:paraId="765E27F7" w14:textId="77777777" w:rsidR="006D2FE9" w:rsidRPr="00DC3BC9" w:rsidRDefault="006D2FE9" w:rsidP="006D2FE9">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 xml:space="preserve">08.01.28 Мастер отделочных строительных </w:t>
      </w:r>
    </w:p>
    <w:p w14:paraId="15302053" w14:textId="77777777" w:rsidR="006D2FE9" w:rsidRPr="00DC3BC9" w:rsidRDefault="006D2FE9" w:rsidP="006D2FE9">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и декоративных работ</w:t>
      </w:r>
    </w:p>
    <w:p w14:paraId="7254D1B6" w14:textId="77777777" w:rsidR="006D2FE9" w:rsidRDefault="006D2FE9" w:rsidP="006D2FE9">
      <w:pPr>
        <w:jc w:val="right"/>
        <w:rPr>
          <w:rFonts w:ascii="Times New Roman" w:hAnsi="Times New Roman" w:cs="Times New Roman"/>
          <w:b/>
          <w:bCs/>
          <w:color w:val="0070C0"/>
          <w:sz w:val="24"/>
          <w:szCs w:val="24"/>
        </w:rPr>
      </w:pPr>
    </w:p>
    <w:p w14:paraId="3AFE30D9" w14:textId="77777777" w:rsidR="006D2FE9" w:rsidRDefault="006D2FE9" w:rsidP="006D2FE9">
      <w:pPr>
        <w:jc w:val="right"/>
        <w:rPr>
          <w:rFonts w:ascii="Times New Roman" w:hAnsi="Times New Roman" w:cs="Times New Roman"/>
          <w:b/>
          <w:bCs/>
          <w:color w:val="0070C0"/>
          <w:sz w:val="24"/>
          <w:szCs w:val="24"/>
        </w:rPr>
      </w:pPr>
    </w:p>
    <w:p w14:paraId="44A4C6E1" w14:textId="77777777" w:rsidR="006D2FE9" w:rsidRDefault="006D2FE9" w:rsidP="006D2FE9">
      <w:pPr>
        <w:jc w:val="right"/>
        <w:rPr>
          <w:rFonts w:ascii="Times New Roman" w:hAnsi="Times New Roman" w:cs="Times New Roman"/>
          <w:b/>
          <w:bCs/>
          <w:color w:val="0070C0"/>
          <w:sz w:val="24"/>
          <w:szCs w:val="24"/>
        </w:rPr>
      </w:pPr>
    </w:p>
    <w:p w14:paraId="006E7B9C" w14:textId="77777777" w:rsidR="006D2FE9" w:rsidRDefault="006D2FE9" w:rsidP="006D2FE9">
      <w:pPr>
        <w:jc w:val="right"/>
        <w:rPr>
          <w:rFonts w:ascii="Times New Roman" w:hAnsi="Times New Roman" w:cs="Times New Roman"/>
          <w:b/>
          <w:bCs/>
          <w:color w:val="0070C0"/>
          <w:sz w:val="24"/>
          <w:szCs w:val="24"/>
        </w:rPr>
      </w:pPr>
    </w:p>
    <w:p w14:paraId="2988C94B" w14:textId="77777777" w:rsidR="006D2FE9" w:rsidRDefault="006D2FE9" w:rsidP="006D2FE9">
      <w:pPr>
        <w:jc w:val="right"/>
        <w:rPr>
          <w:rFonts w:ascii="Times New Roman" w:hAnsi="Times New Roman" w:cs="Times New Roman"/>
          <w:b/>
          <w:bCs/>
          <w:color w:val="0070C0"/>
          <w:sz w:val="24"/>
          <w:szCs w:val="24"/>
        </w:rPr>
      </w:pPr>
    </w:p>
    <w:p w14:paraId="7F9F0FDF" w14:textId="77777777" w:rsidR="006D2FE9" w:rsidRDefault="006D2FE9" w:rsidP="006D2FE9">
      <w:pPr>
        <w:jc w:val="right"/>
        <w:rPr>
          <w:rFonts w:ascii="Times New Roman" w:hAnsi="Times New Roman" w:cs="Times New Roman"/>
          <w:b/>
          <w:bCs/>
          <w:color w:val="0070C0"/>
          <w:sz w:val="24"/>
          <w:szCs w:val="24"/>
        </w:rPr>
      </w:pPr>
    </w:p>
    <w:p w14:paraId="1430CA40" w14:textId="77777777" w:rsidR="006D2FE9" w:rsidRDefault="006D2FE9" w:rsidP="006D2FE9">
      <w:pPr>
        <w:jc w:val="right"/>
        <w:rPr>
          <w:rFonts w:ascii="Times New Roman" w:hAnsi="Times New Roman" w:cs="Times New Roman"/>
          <w:b/>
          <w:bCs/>
          <w:color w:val="0070C0"/>
          <w:sz w:val="24"/>
          <w:szCs w:val="24"/>
        </w:rPr>
      </w:pPr>
    </w:p>
    <w:p w14:paraId="2ECBA83B" w14:textId="77777777" w:rsidR="006D2FE9" w:rsidRDefault="006D2FE9" w:rsidP="006D2FE9">
      <w:pPr>
        <w:jc w:val="right"/>
        <w:rPr>
          <w:rFonts w:ascii="Times New Roman" w:hAnsi="Times New Roman" w:cs="Times New Roman"/>
          <w:b/>
          <w:bCs/>
          <w:color w:val="0070C0"/>
          <w:sz w:val="24"/>
          <w:szCs w:val="24"/>
        </w:rPr>
      </w:pPr>
    </w:p>
    <w:p w14:paraId="5601B500" w14:textId="77777777" w:rsidR="006D2FE9" w:rsidRDefault="006D2FE9" w:rsidP="006D2FE9">
      <w:pPr>
        <w:jc w:val="right"/>
        <w:rPr>
          <w:rFonts w:ascii="Times New Roman" w:hAnsi="Times New Roman" w:cs="Times New Roman"/>
          <w:b/>
          <w:bCs/>
          <w:color w:val="0070C0"/>
          <w:sz w:val="24"/>
          <w:szCs w:val="24"/>
        </w:rPr>
      </w:pPr>
    </w:p>
    <w:p w14:paraId="1A89AB7A" w14:textId="77777777" w:rsidR="006D2FE9" w:rsidRDefault="006D2FE9" w:rsidP="006D2FE9">
      <w:pPr>
        <w:jc w:val="right"/>
        <w:rPr>
          <w:rFonts w:ascii="Times New Roman" w:hAnsi="Times New Roman" w:cs="Times New Roman"/>
          <w:b/>
          <w:bCs/>
          <w:color w:val="0070C0"/>
          <w:sz w:val="24"/>
          <w:szCs w:val="24"/>
        </w:rPr>
      </w:pPr>
    </w:p>
    <w:p w14:paraId="2E841F11" w14:textId="77777777" w:rsidR="006D2FE9" w:rsidRPr="00502F97" w:rsidRDefault="006D2FE9" w:rsidP="006D2FE9">
      <w:pPr>
        <w:jc w:val="right"/>
        <w:rPr>
          <w:rFonts w:ascii="Times New Roman" w:hAnsi="Times New Roman" w:cs="Times New Roman"/>
          <w:b/>
          <w:bCs/>
          <w:color w:val="0070C0"/>
          <w:sz w:val="24"/>
          <w:szCs w:val="24"/>
        </w:rPr>
      </w:pPr>
    </w:p>
    <w:p w14:paraId="6B37C6D0" w14:textId="5C224666" w:rsidR="006D2FE9" w:rsidRPr="00D41155" w:rsidRDefault="006D2FE9" w:rsidP="00D4115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8D8C894" w14:textId="32A1A722" w:rsidR="008F4060" w:rsidRPr="008F4060" w:rsidRDefault="006D2FE9" w:rsidP="00D41155">
      <w:pPr>
        <w:pStyle w:val="1"/>
      </w:pPr>
      <w:bookmarkStart w:id="8" w:name="_Toc201761253"/>
      <w:r w:rsidRPr="006E7FF4">
        <w:t>«</w:t>
      </w:r>
      <w:r w:rsidR="008F4060" w:rsidRPr="008F4060">
        <w:t>ОП.03 СТРОИТЕЛЬНЫЕ МАШИНЫ И СРЕДСТВА МАЛОЙ МЕХАНИЗАЦИИ</w:t>
      </w:r>
      <w:r w:rsidR="008F4060">
        <w:t>»</w:t>
      </w:r>
      <w:bookmarkEnd w:id="8"/>
    </w:p>
    <w:p w14:paraId="17918E72" w14:textId="77777777" w:rsidR="00497ACD" w:rsidRPr="00D41155" w:rsidRDefault="00497ACD" w:rsidP="00497ACD">
      <w:pPr>
        <w:pStyle w:val="1d"/>
        <w:rPr>
          <w:lang w:val="ru-RU"/>
        </w:rPr>
      </w:pPr>
    </w:p>
    <w:p w14:paraId="7BE05879" w14:textId="77777777" w:rsidR="006D2FE9" w:rsidRPr="00E7566B" w:rsidRDefault="006D2FE9" w:rsidP="00497ACD">
      <w:pPr>
        <w:pageBreakBefore/>
        <w:jc w:val="center"/>
        <w:rPr>
          <w:rFonts w:ascii="Times New Roman Полужирный" w:eastAsia="Segoe UI" w:hAnsi="Times New Roman Полужирный" w:cs="Times New Roman"/>
          <w:b/>
          <w:bCs/>
          <w:caps/>
          <w:kern w:val="32"/>
          <w:sz w:val="24"/>
          <w:szCs w:val="24"/>
          <w:lang w:val="x-none" w:eastAsia="x-none"/>
        </w:rPr>
      </w:pPr>
      <w:r w:rsidRPr="00E7566B">
        <w:rPr>
          <w:rFonts w:ascii="Times New Roman" w:hAnsi="Times New Roman"/>
          <w:b/>
          <w:bCs/>
        </w:rPr>
        <w:lastRenderedPageBreak/>
        <w:t>СОДЕРЖАНИЕ ПРОГРАММЫ</w:t>
      </w:r>
    </w:p>
    <w:p w14:paraId="68AF0BEC" w14:textId="77777777" w:rsidR="006D2FE9" w:rsidRPr="000143A1" w:rsidRDefault="006D2FE9" w:rsidP="00497ACD">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1E694137" w14:textId="46729792" w:rsidR="006D2FE9" w:rsidRPr="000143A1" w:rsidRDefault="000F084D" w:rsidP="00497ACD">
      <w:pPr>
        <w:pStyle w:val="14"/>
        <w:rPr>
          <w:rFonts w:asciiTheme="minorHAnsi" w:eastAsiaTheme="minorEastAsia" w:hAnsiTheme="minorHAnsi" w:cstheme="minorBidi"/>
          <w:lang w:eastAsia="ru-RU"/>
        </w:rPr>
      </w:pPr>
      <w:hyperlink w:anchor="_Toc156294876" w:history="1">
        <w:r w:rsidR="006D2FE9" w:rsidRPr="000143A1">
          <w:rPr>
            <w:rStyle w:val="af0"/>
            <w:b w:val="0"/>
            <w:bCs w:val="0"/>
          </w:rPr>
          <w:t>1. ОБЩАЯ ХАРАКТЕРИСТИКА</w:t>
        </w:r>
        <w:r w:rsidR="00D41155" w:rsidRPr="00D41155">
          <w:t xml:space="preserve"> </w:t>
        </w:r>
        <w:r w:rsidR="00D41155" w:rsidRPr="00D41155">
          <w:rPr>
            <w:rStyle w:val="af0"/>
            <w:b w:val="0"/>
            <w:bCs w:val="0"/>
          </w:rPr>
          <w:t>ПРИМЕРНОЙ РАБОЧЕЙ ПРОГРАММЫ УЧЕБНОЙ ДИСЦИПЛИНЫ</w:t>
        </w:r>
        <w:r w:rsidR="006D2FE9" w:rsidRPr="000143A1">
          <w:rPr>
            <w:webHidden/>
          </w:rPr>
          <w:tab/>
        </w:r>
      </w:hyperlink>
    </w:p>
    <w:p w14:paraId="46F7A4B6" w14:textId="77777777" w:rsidR="006D2FE9" w:rsidRPr="000143A1" w:rsidRDefault="000F084D" w:rsidP="006D2FE9">
      <w:pPr>
        <w:pStyle w:val="22"/>
        <w:rPr>
          <w:rFonts w:asciiTheme="minorHAnsi" w:eastAsiaTheme="minorEastAsia" w:hAnsiTheme="minorHAnsi" w:cstheme="minorBidi"/>
          <w:i w:val="0"/>
          <w:iCs w:val="0"/>
          <w:sz w:val="22"/>
          <w:szCs w:val="22"/>
        </w:rPr>
      </w:pPr>
      <w:hyperlink w:anchor="_Toc156294877" w:history="1">
        <w:r w:rsidR="006D2FE9" w:rsidRPr="000143A1">
          <w:rPr>
            <w:rStyle w:val="af0"/>
            <w:i w:val="0"/>
            <w:iCs w:val="0"/>
          </w:rPr>
          <w:t>1.1. Цель и место дисциплины в структуре образовательной программы</w:t>
        </w:r>
        <w:r w:rsidR="006D2FE9" w:rsidRPr="000143A1">
          <w:rPr>
            <w:i w:val="0"/>
            <w:iCs w:val="0"/>
            <w:webHidden/>
          </w:rPr>
          <w:tab/>
        </w:r>
      </w:hyperlink>
    </w:p>
    <w:p w14:paraId="2576A9C5" w14:textId="77777777" w:rsidR="006D2FE9" w:rsidRPr="000143A1" w:rsidRDefault="000F084D" w:rsidP="006D2FE9">
      <w:pPr>
        <w:pStyle w:val="22"/>
        <w:rPr>
          <w:rFonts w:asciiTheme="minorHAnsi" w:eastAsiaTheme="minorEastAsia" w:hAnsiTheme="minorHAnsi" w:cstheme="minorBidi"/>
          <w:i w:val="0"/>
          <w:iCs w:val="0"/>
          <w:sz w:val="22"/>
          <w:szCs w:val="22"/>
        </w:rPr>
      </w:pPr>
      <w:hyperlink w:anchor="_Toc156294878" w:history="1">
        <w:r w:rsidR="006D2FE9" w:rsidRPr="000143A1">
          <w:rPr>
            <w:rStyle w:val="af0"/>
            <w:i w:val="0"/>
            <w:iCs w:val="0"/>
          </w:rPr>
          <w:t>1.2. Планируемые результаты освоения дисциплины</w:t>
        </w:r>
        <w:r w:rsidR="006D2FE9" w:rsidRPr="000143A1">
          <w:rPr>
            <w:i w:val="0"/>
            <w:iCs w:val="0"/>
            <w:webHidden/>
          </w:rPr>
          <w:tab/>
        </w:r>
      </w:hyperlink>
    </w:p>
    <w:p w14:paraId="545BA143" w14:textId="77777777" w:rsidR="006D2FE9" w:rsidRPr="000143A1" w:rsidRDefault="000F084D" w:rsidP="00497ACD">
      <w:pPr>
        <w:pStyle w:val="14"/>
        <w:rPr>
          <w:rFonts w:asciiTheme="minorHAnsi" w:eastAsiaTheme="minorEastAsia" w:hAnsiTheme="minorHAnsi" w:cstheme="minorBidi"/>
          <w:lang w:eastAsia="ru-RU"/>
        </w:rPr>
      </w:pPr>
      <w:hyperlink w:anchor="_Toc156294879" w:history="1">
        <w:r w:rsidR="006D2FE9" w:rsidRPr="000143A1">
          <w:rPr>
            <w:rStyle w:val="af0"/>
            <w:b w:val="0"/>
            <w:bCs w:val="0"/>
          </w:rPr>
          <w:t>2. СТРУКТУРА И СОДЕРЖАНИЕ ДИСЦИПЛИНЫ</w:t>
        </w:r>
        <w:r w:rsidR="006D2FE9" w:rsidRPr="000143A1">
          <w:rPr>
            <w:webHidden/>
          </w:rPr>
          <w:tab/>
        </w:r>
      </w:hyperlink>
    </w:p>
    <w:p w14:paraId="5A46781B" w14:textId="77777777" w:rsidR="006D2FE9" w:rsidRPr="000143A1" w:rsidRDefault="000F084D" w:rsidP="006D2FE9">
      <w:pPr>
        <w:pStyle w:val="22"/>
        <w:rPr>
          <w:rFonts w:asciiTheme="minorHAnsi" w:eastAsiaTheme="minorEastAsia" w:hAnsiTheme="minorHAnsi" w:cstheme="minorBidi"/>
          <w:i w:val="0"/>
          <w:iCs w:val="0"/>
          <w:sz w:val="22"/>
          <w:szCs w:val="22"/>
        </w:rPr>
      </w:pPr>
      <w:hyperlink w:anchor="_Toc156294880" w:history="1">
        <w:r w:rsidR="006D2FE9" w:rsidRPr="000143A1">
          <w:rPr>
            <w:rStyle w:val="af0"/>
            <w:i w:val="0"/>
            <w:iCs w:val="0"/>
          </w:rPr>
          <w:t>2.1. Трудоемкость освоения дисциплины</w:t>
        </w:r>
        <w:r w:rsidR="006D2FE9" w:rsidRPr="000143A1">
          <w:rPr>
            <w:i w:val="0"/>
            <w:iCs w:val="0"/>
            <w:webHidden/>
          </w:rPr>
          <w:tab/>
        </w:r>
      </w:hyperlink>
    </w:p>
    <w:p w14:paraId="5C7A8BCF" w14:textId="77777777" w:rsidR="006D2FE9" w:rsidRPr="000143A1" w:rsidRDefault="000F084D" w:rsidP="006D2FE9">
      <w:pPr>
        <w:pStyle w:val="22"/>
        <w:rPr>
          <w:rFonts w:asciiTheme="minorHAnsi" w:eastAsiaTheme="minorEastAsia" w:hAnsiTheme="minorHAnsi" w:cstheme="minorBidi"/>
          <w:i w:val="0"/>
          <w:iCs w:val="0"/>
          <w:sz w:val="22"/>
          <w:szCs w:val="22"/>
        </w:rPr>
      </w:pPr>
      <w:hyperlink w:anchor="_Toc156294881" w:history="1">
        <w:r w:rsidR="006D2FE9" w:rsidRPr="000143A1">
          <w:rPr>
            <w:rStyle w:val="af0"/>
            <w:i w:val="0"/>
            <w:iCs w:val="0"/>
          </w:rPr>
          <w:t>2.2. Примерное содержание дисциплины</w:t>
        </w:r>
        <w:r w:rsidR="006D2FE9" w:rsidRPr="000143A1">
          <w:rPr>
            <w:i w:val="0"/>
            <w:iCs w:val="0"/>
            <w:webHidden/>
          </w:rPr>
          <w:tab/>
        </w:r>
      </w:hyperlink>
    </w:p>
    <w:p w14:paraId="64526288" w14:textId="77777777" w:rsidR="006D2FE9" w:rsidRPr="000143A1" w:rsidRDefault="000F084D" w:rsidP="006D2FE9">
      <w:pPr>
        <w:pStyle w:val="22"/>
        <w:rPr>
          <w:rFonts w:asciiTheme="minorHAnsi" w:eastAsiaTheme="minorEastAsia" w:hAnsiTheme="minorHAnsi" w:cstheme="minorBidi"/>
          <w:i w:val="0"/>
          <w:iCs w:val="0"/>
          <w:sz w:val="22"/>
          <w:szCs w:val="22"/>
        </w:rPr>
      </w:pPr>
      <w:hyperlink w:anchor="_Toc156294883" w:history="1">
        <w:r w:rsidR="006D2FE9" w:rsidRPr="000143A1">
          <w:rPr>
            <w:rStyle w:val="af0"/>
            <w:i w:val="0"/>
            <w:iCs w:val="0"/>
          </w:rPr>
          <w:t>2.3. Курсовой проект (работа)</w:t>
        </w:r>
        <w:r w:rsidR="006D2FE9" w:rsidRPr="000143A1">
          <w:rPr>
            <w:i w:val="0"/>
            <w:iCs w:val="0"/>
            <w:webHidden/>
          </w:rPr>
          <w:tab/>
        </w:r>
      </w:hyperlink>
    </w:p>
    <w:p w14:paraId="479AEF8C" w14:textId="77777777" w:rsidR="006D2FE9" w:rsidRPr="000143A1" w:rsidRDefault="000F084D" w:rsidP="00497ACD">
      <w:pPr>
        <w:pStyle w:val="14"/>
        <w:rPr>
          <w:rFonts w:asciiTheme="minorHAnsi" w:eastAsiaTheme="minorEastAsia" w:hAnsiTheme="minorHAnsi" w:cstheme="minorBidi"/>
          <w:lang w:eastAsia="ru-RU"/>
        </w:rPr>
      </w:pPr>
      <w:hyperlink w:anchor="_Toc156294884" w:history="1">
        <w:r w:rsidR="006D2FE9" w:rsidRPr="000143A1">
          <w:rPr>
            <w:rStyle w:val="af0"/>
            <w:b w:val="0"/>
            <w:bCs w:val="0"/>
          </w:rPr>
          <w:t>3. УСЛОВИЯ РЕАЛИЗАЦИИ ДИСЦИПЛИНЫ</w:t>
        </w:r>
        <w:r w:rsidR="006D2FE9" w:rsidRPr="000143A1">
          <w:rPr>
            <w:webHidden/>
          </w:rPr>
          <w:tab/>
        </w:r>
      </w:hyperlink>
    </w:p>
    <w:p w14:paraId="1DE4962B" w14:textId="77777777" w:rsidR="006D2FE9" w:rsidRPr="000143A1" w:rsidRDefault="000F084D" w:rsidP="006D2FE9">
      <w:pPr>
        <w:pStyle w:val="22"/>
        <w:rPr>
          <w:rFonts w:asciiTheme="minorHAnsi" w:eastAsiaTheme="minorEastAsia" w:hAnsiTheme="minorHAnsi" w:cstheme="minorBidi"/>
          <w:i w:val="0"/>
          <w:iCs w:val="0"/>
          <w:sz w:val="22"/>
          <w:szCs w:val="22"/>
        </w:rPr>
      </w:pPr>
      <w:hyperlink w:anchor="_Toc156294885" w:history="1">
        <w:r w:rsidR="006D2FE9" w:rsidRPr="000143A1">
          <w:rPr>
            <w:rStyle w:val="af0"/>
            <w:i w:val="0"/>
            <w:iCs w:val="0"/>
          </w:rPr>
          <w:t>3.1. Материально-техническое обеспечение</w:t>
        </w:r>
        <w:r w:rsidR="006D2FE9" w:rsidRPr="000143A1">
          <w:rPr>
            <w:i w:val="0"/>
            <w:iCs w:val="0"/>
            <w:webHidden/>
          </w:rPr>
          <w:tab/>
        </w:r>
      </w:hyperlink>
    </w:p>
    <w:p w14:paraId="6561ADF6" w14:textId="77777777" w:rsidR="006D2FE9" w:rsidRPr="000143A1" w:rsidRDefault="000F084D" w:rsidP="006D2FE9">
      <w:pPr>
        <w:pStyle w:val="22"/>
        <w:rPr>
          <w:rFonts w:asciiTheme="minorHAnsi" w:eastAsiaTheme="minorEastAsia" w:hAnsiTheme="minorHAnsi" w:cstheme="minorBidi"/>
          <w:i w:val="0"/>
          <w:iCs w:val="0"/>
          <w:sz w:val="22"/>
          <w:szCs w:val="22"/>
        </w:rPr>
      </w:pPr>
      <w:hyperlink w:anchor="_Toc156294886" w:history="1">
        <w:r w:rsidR="006D2FE9" w:rsidRPr="000143A1">
          <w:rPr>
            <w:rStyle w:val="af0"/>
            <w:i w:val="0"/>
            <w:iCs w:val="0"/>
          </w:rPr>
          <w:t>3.2. Учебно-методическое обеспечение</w:t>
        </w:r>
        <w:r w:rsidR="006D2FE9" w:rsidRPr="000143A1">
          <w:rPr>
            <w:i w:val="0"/>
            <w:iCs w:val="0"/>
            <w:webHidden/>
          </w:rPr>
          <w:tab/>
        </w:r>
      </w:hyperlink>
    </w:p>
    <w:p w14:paraId="6F5B9500" w14:textId="77777777" w:rsidR="006D2FE9" w:rsidRPr="000143A1" w:rsidRDefault="000F084D" w:rsidP="00497ACD">
      <w:pPr>
        <w:pStyle w:val="14"/>
        <w:rPr>
          <w:rFonts w:asciiTheme="minorHAnsi" w:eastAsiaTheme="minorEastAsia" w:hAnsiTheme="minorHAnsi" w:cstheme="minorBidi"/>
          <w:lang w:eastAsia="ru-RU"/>
        </w:rPr>
      </w:pPr>
      <w:hyperlink w:anchor="_Toc156294887" w:history="1">
        <w:r w:rsidR="006D2FE9" w:rsidRPr="000143A1">
          <w:rPr>
            <w:rStyle w:val="af0"/>
            <w:b w:val="0"/>
            <w:bCs w:val="0"/>
          </w:rPr>
          <w:t>4. КОНТРОЛЬ И ОЦЕНКА РЕЗУЛЬТАТОВ ОСВОЕНИЯ ДИСЦИПЛИНЫ</w:t>
        </w:r>
        <w:r w:rsidR="006D2FE9" w:rsidRPr="000143A1">
          <w:rPr>
            <w:webHidden/>
          </w:rPr>
          <w:tab/>
        </w:r>
      </w:hyperlink>
    </w:p>
    <w:p w14:paraId="27700AA7" w14:textId="77777777" w:rsidR="006D2FE9" w:rsidRPr="00DF068E" w:rsidRDefault="006D2FE9" w:rsidP="00D41155">
      <w:pPr>
        <w:pStyle w:val="1d"/>
      </w:pPr>
      <w:r w:rsidRPr="000143A1">
        <w:fldChar w:fldCharType="end"/>
      </w:r>
    </w:p>
    <w:p w14:paraId="105560A5" w14:textId="77777777" w:rsidR="006D2FE9" w:rsidRPr="00DF068E" w:rsidRDefault="006D2FE9" w:rsidP="006D2FE9">
      <w:pPr>
        <w:pStyle w:val="1f"/>
        <w:jc w:val="left"/>
        <w:rPr>
          <w:rFonts w:ascii="Times New Roman" w:hAnsi="Times New Roman"/>
          <w:lang w:val="ru-RU"/>
        </w:rPr>
        <w:sectPr w:rsidR="006D2FE9" w:rsidRPr="00DF068E" w:rsidSect="00257E43">
          <w:headerReference w:type="even" r:id="rId24"/>
          <w:headerReference w:type="default" r:id="rId25"/>
          <w:pgSz w:w="11906" w:h="16838"/>
          <w:pgMar w:top="567" w:right="567" w:bottom="1134" w:left="1701" w:header="709" w:footer="709" w:gutter="0"/>
          <w:cols w:space="708"/>
          <w:docGrid w:linePitch="360"/>
        </w:sectPr>
      </w:pPr>
    </w:p>
    <w:p w14:paraId="3669415B" w14:textId="77777777" w:rsidR="006D2FE9" w:rsidRPr="00F70F81" w:rsidRDefault="006D2FE9" w:rsidP="006D2FE9">
      <w:pPr>
        <w:pStyle w:val="1f"/>
        <w:numPr>
          <w:ilvl w:val="0"/>
          <w:numId w:val="3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EFD085C" w14:textId="3FE7AA7C" w:rsidR="006D2FE9" w:rsidRPr="00E7566B" w:rsidRDefault="008F4060" w:rsidP="006D2FE9">
      <w:pPr>
        <w:jc w:val="center"/>
        <w:rPr>
          <w:rFonts w:ascii="Times New Roman" w:eastAsia="Segoe UI" w:hAnsi="Times New Roman" w:cs="Times New Roman"/>
          <w:sz w:val="24"/>
          <w:szCs w:val="24"/>
          <w:u w:val="single"/>
          <w:lang w:eastAsia="nl-NL"/>
        </w:rPr>
      </w:pPr>
      <w:r w:rsidRPr="008F4060">
        <w:rPr>
          <w:rFonts w:ascii="Times New Roman" w:eastAsia="Segoe UI" w:hAnsi="Times New Roman" w:cs="Times New Roman"/>
          <w:sz w:val="24"/>
          <w:szCs w:val="24"/>
          <w:u w:val="single"/>
          <w:lang w:eastAsia="nl-NL"/>
        </w:rPr>
        <w:t>«ОП.03 СТРОИТЕЛЬНЫЕ МАШИНЫ И СРЕДСТВА МАЛОЙ МЕХАНИЗАЦИИ</w:t>
      </w:r>
      <w:r w:rsidR="006D2FE9" w:rsidRPr="000E0764">
        <w:rPr>
          <w:rFonts w:eastAsia="Segoe UI"/>
          <w:u w:val="single"/>
        </w:rPr>
        <w:t>»</w:t>
      </w:r>
    </w:p>
    <w:p w14:paraId="4C36BC7D" w14:textId="77777777" w:rsidR="006D2FE9" w:rsidRPr="00021F3A" w:rsidRDefault="006D2FE9" w:rsidP="006D2FE9">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AE9E60B" w14:textId="77777777" w:rsidR="006D2FE9" w:rsidRPr="00021F3A" w:rsidRDefault="006D2FE9" w:rsidP="006D2FE9">
      <w:pPr>
        <w:pStyle w:val="1d"/>
        <w:rPr>
          <w:lang w:val="ru-RU"/>
        </w:rPr>
      </w:pPr>
    </w:p>
    <w:p w14:paraId="2A2B1DA6" w14:textId="77777777" w:rsidR="006D2FE9" w:rsidRPr="00EA6E1D" w:rsidRDefault="006D2FE9" w:rsidP="006D2FE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C4D5E8D" w14:textId="77777777" w:rsidR="008F4060" w:rsidRDefault="006D2FE9" w:rsidP="006D2FE9">
      <w:pPr>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8F4060">
        <w:rPr>
          <w:rFonts w:ascii="Times New Roman" w:hAnsi="Times New Roman"/>
        </w:rPr>
        <w:t>С</w:t>
      </w:r>
      <w:r w:rsidR="008F4060" w:rsidRPr="008F4060">
        <w:rPr>
          <w:rFonts w:ascii="Times New Roman" w:hAnsi="Times New Roman"/>
        </w:rPr>
        <w:t>троительные машины и средства малой механизации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8F4060" w:rsidRPr="008F4060">
        <w:rPr>
          <w:rFonts w:ascii="Times New Roman" w:eastAsia="Times New Roman" w:hAnsi="Times New Roman" w:cs="Times New Roman"/>
          <w:sz w:val="24"/>
          <w:szCs w:val="24"/>
          <w:lang w:eastAsia="ru-RU"/>
        </w:rPr>
        <w:t>приобретение знаний о электрифицированном и ручном оборудовании и инструментах при проведении облицовочных, мозаичных и декоративных работ.</w:t>
      </w:r>
    </w:p>
    <w:p w14:paraId="1F926E92" w14:textId="74F2A914" w:rsidR="006D2FE9" w:rsidRPr="008806E1" w:rsidRDefault="006D2FE9" w:rsidP="006D2FE9">
      <w:pPr>
        <w:jc w:val="both"/>
        <w:rPr>
          <w:rFonts w:ascii="Times New Roman" w:hAnsi="Times New Roman" w:cs="Times New Roman"/>
          <w:iCs/>
          <w:sz w:val="24"/>
          <w:szCs w:val="24"/>
        </w:rPr>
      </w:pPr>
      <w:r>
        <w:rPr>
          <w:rFonts w:ascii="Times New Roman" w:hAnsi="Times New Roman" w:cs="Times New Roman"/>
          <w:sz w:val="24"/>
          <w:szCs w:val="24"/>
        </w:rPr>
        <w:t>Дисциплина «</w:t>
      </w:r>
      <w:r w:rsidR="008F4060" w:rsidRPr="008F4060">
        <w:rPr>
          <w:rFonts w:ascii="Times New Roman" w:hAnsi="Times New Roman"/>
        </w:rPr>
        <w:t>Строительные машины и средства малой механизации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806E1">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w:t>
      </w:r>
      <w:r w:rsidRPr="00257E43">
        <w:rPr>
          <w:rFonts w:ascii="Times New Roman" w:hAnsi="Times New Roman" w:cs="Times New Roman"/>
          <w:iCs/>
          <w:sz w:val="24"/>
          <w:szCs w:val="24"/>
        </w:rPr>
        <w:t>бщепрофессиональн</w:t>
      </w:r>
      <w:r>
        <w:rPr>
          <w:rFonts w:ascii="Times New Roman" w:hAnsi="Times New Roman" w:cs="Times New Roman"/>
          <w:iCs/>
          <w:sz w:val="24"/>
          <w:szCs w:val="24"/>
        </w:rPr>
        <w:t>ого</w:t>
      </w:r>
      <w:r w:rsidRPr="00257E43">
        <w:rPr>
          <w:rFonts w:ascii="Times New Roman" w:hAnsi="Times New Roman" w:cs="Times New Roman"/>
          <w:iCs/>
          <w:sz w:val="24"/>
          <w:szCs w:val="24"/>
        </w:rPr>
        <w:t xml:space="preserve"> </w:t>
      </w:r>
      <w:r w:rsidRPr="008806E1">
        <w:rPr>
          <w:rFonts w:ascii="Times New Roman" w:hAnsi="Times New Roman" w:cs="Times New Roman"/>
          <w:iCs/>
          <w:sz w:val="24"/>
          <w:szCs w:val="24"/>
        </w:rPr>
        <w:t>цикла образовательной программы.</w:t>
      </w:r>
    </w:p>
    <w:p w14:paraId="4FA89F58" w14:textId="77777777" w:rsidR="006D2FE9" w:rsidRDefault="006D2FE9" w:rsidP="006D2FE9">
      <w:pPr>
        <w:suppressAutoHyphens/>
        <w:spacing w:line="276" w:lineRule="auto"/>
        <w:ind w:firstLine="709"/>
        <w:jc w:val="both"/>
        <w:rPr>
          <w:rFonts w:ascii="Times New Roman" w:hAnsi="Times New Roman" w:cs="Times New Roman"/>
          <w:sz w:val="24"/>
          <w:szCs w:val="24"/>
        </w:rPr>
      </w:pPr>
    </w:p>
    <w:p w14:paraId="12F5D7AD" w14:textId="77777777" w:rsidR="006D2FE9" w:rsidRPr="00EA6E1D" w:rsidRDefault="006D2FE9" w:rsidP="006D2FE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5FC01E" w14:textId="77777777" w:rsidR="006D2FE9" w:rsidRDefault="006D2FE9" w:rsidP="006D2FE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05A288D" w14:textId="77777777" w:rsidR="006D2FE9" w:rsidRDefault="006D2FE9" w:rsidP="006D2FE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4175"/>
        <w:gridCol w:w="4325"/>
      </w:tblGrid>
      <w:tr w:rsidR="008F4060" w:rsidRPr="008F4060" w14:paraId="7A6B0470" w14:textId="77777777" w:rsidTr="00D41155">
        <w:trPr>
          <w:trHeight w:val="625"/>
        </w:trPr>
        <w:tc>
          <w:tcPr>
            <w:tcW w:w="1187" w:type="dxa"/>
            <w:tcBorders>
              <w:top w:val="single" w:sz="4" w:space="0" w:color="auto"/>
              <w:left w:val="single" w:sz="4" w:space="0" w:color="auto"/>
              <w:bottom w:val="single" w:sz="4" w:space="0" w:color="auto"/>
              <w:right w:val="single" w:sz="4" w:space="0" w:color="auto"/>
            </w:tcBorders>
            <w:hideMark/>
          </w:tcPr>
          <w:p w14:paraId="1EDEA713" w14:textId="139DB3DA" w:rsidR="008F4060" w:rsidRPr="008F4060" w:rsidRDefault="008F4060" w:rsidP="008F4060">
            <w:pPr>
              <w:suppressAutoHyphens/>
              <w:jc w:val="center"/>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lang w:eastAsia="ru-RU"/>
              </w:rPr>
              <w:t xml:space="preserve">Код </w:t>
            </w:r>
            <w:r w:rsidR="007A14B4">
              <w:rPr>
                <w:rFonts w:ascii="Times New Roman" w:eastAsia="Times New Roman" w:hAnsi="Times New Roman" w:cs="Times New Roman"/>
                <w:b/>
                <w:bCs/>
                <w:sz w:val="24"/>
                <w:szCs w:val="24"/>
                <w:lang w:eastAsia="ru-RU"/>
              </w:rPr>
              <w:t>О</w:t>
            </w:r>
            <w:r w:rsidR="007A14B4" w:rsidRPr="008F4060">
              <w:rPr>
                <w:rFonts w:ascii="Times New Roman" w:eastAsia="Times New Roman" w:hAnsi="Times New Roman" w:cs="Times New Roman"/>
                <w:b/>
                <w:bCs/>
                <w:sz w:val="24"/>
                <w:szCs w:val="24"/>
                <w:lang w:eastAsia="ru-RU"/>
              </w:rPr>
              <w:t>К,</w:t>
            </w:r>
            <w:r w:rsidR="007A14B4">
              <w:rPr>
                <w:rFonts w:ascii="Times New Roman" w:eastAsia="Times New Roman" w:hAnsi="Times New Roman" w:cs="Times New Roman"/>
                <w:b/>
                <w:bCs/>
                <w:sz w:val="24"/>
                <w:szCs w:val="24"/>
                <w:lang w:eastAsia="ru-RU"/>
              </w:rPr>
              <w:t xml:space="preserve"> ПК</w:t>
            </w:r>
          </w:p>
        </w:tc>
        <w:tc>
          <w:tcPr>
            <w:tcW w:w="4175" w:type="dxa"/>
            <w:tcBorders>
              <w:top w:val="single" w:sz="4" w:space="0" w:color="auto"/>
              <w:left w:val="single" w:sz="4" w:space="0" w:color="auto"/>
              <w:bottom w:val="single" w:sz="4" w:space="0" w:color="auto"/>
              <w:right w:val="single" w:sz="4" w:space="0" w:color="auto"/>
            </w:tcBorders>
            <w:hideMark/>
          </w:tcPr>
          <w:p w14:paraId="5EBC3A86" w14:textId="0ACE7501" w:rsidR="008F4060" w:rsidRPr="008F4060" w:rsidRDefault="008F4060" w:rsidP="008F4060">
            <w:pPr>
              <w:suppressAutoHyphens/>
              <w:jc w:val="center"/>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lang w:eastAsia="ru-RU"/>
              </w:rPr>
              <w:t>Уметь</w:t>
            </w:r>
          </w:p>
        </w:tc>
        <w:tc>
          <w:tcPr>
            <w:tcW w:w="4325" w:type="dxa"/>
            <w:tcBorders>
              <w:top w:val="single" w:sz="4" w:space="0" w:color="auto"/>
              <w:left w:val="single" w:sz="4" w:space="0" w:color="auto"/>
              <w:bottom w:val="single" w:sz="4" w:space="0" w:color="auto"/>
              <w:right w:val="single" w:sz="4" w:space="0" w:color="auto"/>
            </w:tcBorders>
            <w:hideMark/>
          </w:tcPr>
          <w:p w14:paraId="761E107A" w14:textId="687BA8F3" w:rsidR="008F4060" w:rsidRPr="008F4060" w:rsidRDefault="008F4060" w:rsidP="008F4060">
            <w:pPr>
              <w:suppressAutoHyphens/>
              <w:jc w:val="center"/>
              <w:rPr>
                <w:rFonts w:ascii="Times New Roman" w:eastAsia="Times New Roman" w:hAnsi="Times New Roman" w:cs="Times New Roman"/>
                <w:b/>
                <w:bCs/>
                <w:sz w:val="24"/>
                <w:szCs w:val="24"/>
              </w:rPr>
            </w:pPr>
            <w:r w:rsidRPr="008F4060">
              <w:rPr>
                <w:rFonts w:ascii="Times New Roman" w:eastAsia="Times New Roman" w:hAnsi="Times New Roman" w:cs="Times New Roman"/>
                <w:b/>
                <w:bCs/>
                <w:sz w:val="24"/>
                <w:szCs w:val="24"/>
                <w:lang w:eastAsia="ru-RU"/>
              </w:rPr>
              <w:t>Знать</w:t>
            </w:r>
          </w:p>
        </w:tc>
      </w:tr>
      <w:tr w:rsidR="008F4060" w:rsidRPr="008F4060" w14:paraId="32CB5152" w14:textId="77777777" w:rsidTr="00D41155">
        <w:trPr>
          <w:trHeight w:val="4570"/>
        </w:trPr>
        <w:tc>
          <w:tcPr>
            <w:tcW w:w="1187" w:type="dxa"/>
            <w:tcBorders>
              <w:top w:val="single" w:sz="4" w:space="0" w:color="auto"/>
              <w:left w:val="single" w:sz="4" w:space="0" w:color="auto"/>
              <w:bottom w:val="single" w:sz="4" w:space="0" w:color="auto"/>
              <w:right w:val="single" w:sz="4" w:space="0" w:color="auto"/>
            </w:tcBorders>
          </w:tcPr>
          <w:p w14:paraId="76964115" w14:textId="77777777" w:rsidR="008F4060" w:rsidRPr="008F4060" w:rsidRDefault="008F4060" w:rsidP="00D41155">
            <w:pPr>
              <w:suppressAutoHyphens/>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ОК 01</w:t>
            </w:r>
          </w:p>
          <w:p w14:paraId="7D4BC154" w14:textId="77777777" w:rsidR="008F4060" w:rsidRPr="008F4060" w:rsidRDefault="008F4060" w:rsidP="00D41155">
            <w:pPr>
              <w:suppressAutoHyphens/>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ОК 02</w:t>
            </w:r>
          </w:p>
          <w:p w14:paraId="5E44B9B6" w14:textId="77777777" w:rsidR="008F4060" w:rsidRPr="008F4060" w:rsidRDefault="008F4060" w:rsidP="00D41155">
            <w:pPr>
              <w:suppressAutoHyphens/>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ОК 03</w:t>
            </w:r>
          </w:p>
          <w:p w14:paraId="0D95613F" w14:textId="77777777" w:rsidR="008F4060" w:rsidRPr="008F4060" w:rsidRDefault="008F4060" w:rsidP="00D41155">
            <w:pPr>
              <w:suppressAutoHyphens/>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ОК 04</w:t>
            </w:r>
          </w:p>
          <w:p w14:paraId="36C07778" w14:textId="77777777" w:rsidR="008F4060" w:rsidRPr="008F4060" w:rsidRDefault="008F4060" w:rsidP="00D41155">
            <w:pPr>
              <w:suppressAutoHyphens/>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ОК 05</w:t>
            </w:r>
          </w:p>
          <w:p w14:paraId="10B3F84F" w14:textId="77777777" w:rsidR="008F4060" w:rsidRPr="008F4060" w:rsidRDefault="008F4060" w:rsidP="00D41155">
            <w:pPr>
              <w:suppressAutoHyphens/>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ОК 06</w:t>
            </w:r>
          </w:p>
          <w:p w14:paraId="6349ADA3" w14:textId="77777777" w:rsidR="008F4060" w:rsidRPr="008F4060" w:rsidRDefault="008F4060" w:rsidP="00D41155">
            <w:pPr>
              <w:suppressAutoHyphens/>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ОК 07</w:t>
            </w:r>
          </w:p>
          <w:p w14:paraId="1C97363C" w14:textId="77777777" w:rsidR="008F4060" w:rsidRPr="008F4060" w:rsidRDefault="008F4060" w:rsidP="00D41155">
            <w:pPr>
              <w:suppressAutoHyphens/>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lang w:eastAsia="ru-RU"/>
              </w:rPr>
              <w:t>ОК 09</w:t>
            </w:r>
          </w:p>
          <w:p w14:paraId="7008647A" w14:textId="77777777" w:rsidR="008F4060" w:rsidRPr="008F4060" w:rsidRDefault="008F4060" w:rsidP="00D41155">
            <w:pPr>
              <w:suppressAutoHyphens/>
              <w:rPr>
                <w:rFonts w:ascii="Times New Roman" w:eastAsia="Times New Roman" w:hAnsi="Times New Roman" w:cs="Times New Roman"/>
                <w:sz w:val="24"/>
                <w:szCs w:val="24"/>
              </w:rPr>
            </w:pPr>
            <w:r w:rsidRPr="008F4060">
              <w:rPr>
                <w:rFonts w:ascii="Times New Roman" w:eastAsia="Times New Roman" w:hAnsi="Times New Roman" w:cs="Times New Roman"/>
                <w:sz w:val="24"/>
                <w:szCs w:val="24"/>
                <w:lang w:eastAsia="ru-RU"/>
              </w:rPr>
              <w:t xml:space="preserve">ПК Х.1, ПК Х.2, </w:t>
            </w:r>
            <w:r w:rsidRPr="008F4060">
              <w:rPr>
                <w:rFonts w:ascii="Times New Roman" w:eastAsia="Times New Roman" w:hAnsi="Times New Roman" w:cs="Times New Roman"/>
                <w:sz w:val="24"/>
                <w:szCs w:val="24"/>
                <w:lang w:eastAsia="ru-RU"/>
              </w:rPr>
              <w:br/>
              <w:t>ПК Х.3, ПК Х.4</w:t>
            </w:r>
          </w:p>
        </w:tc>
        <w:tc>
          <w:tcPr>
            <w:tcW w:w="4175" w:type="dxa"/>
            <w:tcBorders>
              <w:top w:val="single" w:sz="4" w:space="0" w:color="auto"/>
              <w:left w:val="single" w:sz="4" w:space="0" w:color="auto"/>
              <w:bottom w:val="single" w:sz="4" w:space="0" w:color="auto"/>
              <w:right w:val="single" w:sz="4" w:space="0" w:color="auto"/>
            </w:tcBorders>
          </w:tcPr>
          <w:p w14:paraId="0D037D81" w14:textId="77777777" w:rsidR="008F4060" w:rsidRPr="008F4060" w:rsidRDefault="008F4060" w:rsidP="008F4060">
            <w:pPr>
              <w:rPr>
                <w:rFonts w:ascii="Times New Roman" w:eastAsia="Times New Roman" w:hAnsi="Times New Roman" w:cs="Times New Roman"/>
                <w:iCs/>
                <w:sz w:val="24"/>
                <w:szCs w:val="24"/>
                <w:lang w:eastAsia="ru-RU"/>
              </w:rPr>
            </w:pPr>
            <w:r w:rsidRPr="008F4060">
              <w:rPr>
                <w:rFonts w:ascii="Times New Roman" w:eastAsia="Times New Roman" w:hAnsi="Times New Roman" w:cs="Times New Roman"/>
                <w:iCs/>
                <w:sz w:val="24"/>
                <w:szCs w:val="24"/>
                <w:lang w:eastAsia="ru-RU"/>
              </w:rPr>
              <w:t>применять электрифицированное и ручное оборудование и инструмент;</w:t>
            </w:r>
          </w:p>
          <w:p w14:paraId="59F287F7" w14:textId="77777777" w:rsidR="008F4060" w:rsidRPr="008F4060" w:rsidRDefault="008F4060" w:rsidP="008F4060">
            <w:pPr>
              <w:rPr>
                <w:rFonts w:ascii="Times New Roman" w:eastAsia="Times New Roman" w:hAnsi="Times New Roman" w:cs="Times New Roman"/>
                <w:sz w:val="24"/>
                <w:szCs w:val="24"/>
                <w:lang w:eastAsia="ru-RU"/>
              </w:rPr>
            </w:pPr>
            <w:r w:rsidRPr="008F4060">
              <w:rPr>
                <w:rFonts w:ascii="Times New Roman" w:eastAsia="Times New Roman" w:hAnsi="Times New Roman" w:cs="Times New Roman"/>
                <w:sz w:val="24"/>
                <w:szCs w:val="24"/>
                <w:shd w:val="clear" w:color="auto" w:fill="FFFFFF"/>
                <w:lang w:eastAsia="ru-RU"/>
              </w:rPr>
              <w:t>п</w:t>
            </w:r>
            <w:r w:rsidRPr="008F4060">
              <w:rPr>
                <w:rFonts w:ascii="Times New Roman" w:eastAsia="Times New Roman" w:hAnsi="Times New Roman" w:cs="Times New Roman"/>
                <w:iCs/>
                <w:sz w:val="24"/>
                <w:szCs w:val="24"/>
                <w:lang w:eastAsia="ru-RU"/>
              </w:rPr>
              <w:t xml:space="preserve">рименять электрифицированное, ручное оборудование и инструменты для монтажа и отделки </w:t>
            </w:r>
            <w:r w:rsidRPr="008F4060">
              <w:rPr>
                <w:rFonts w:ascii="Times New Roman" w:eastAsia="Times New Roman" w:hAnsi="Times New Roman" w:cs="Times New Roman"/>
                <w:sz w:val="24"/>
                <w:szCs w:val="24"/>
                <w:lang w:eastAsia="ru-RU"/>
              </w:rPr>
              <w:t>каркасно-обшивных конструкций;</w:t>
            </w:r>
          </w:p>
          <w:p w14:paraId="48570139" w14:textId="77777777" w:rsidR="008F4060" w:rsidRPr="008F4060" w:rsidRDefault="008F4060" w:rsidP="008F4060">
            <w:pPr>
              <w:rPr>
                <w:rFonts w:ascii="Times New Roman" w:eastAsia="Times New Roman" w:hAnsi="Times New Roman" w:cs="Times New Roman"/>
                <w:sz w:val="24"/>
                <w:szCs w:val="24"/>
                <w:shd w:val="clear" w:color="auto" w:fill="FFFFFF"/>
                <w:lang w:eastAsia="ru-RU"/>
              </w:rPr>
            </w:pPr>
            <w:r w:rsidRPr="008F4060">
              <w:rPr>
                <w:rFonts w:ascii="Times New Roman" w:eastAsia="Times New Roman" w:hAnsi="Times New Roman" w:cs="Times New Roman"/>
                <w:sz w:val="24"/>
                <w:szCs w:val="24"/>
                <w:shd w:val="clear" w:color="auto" w:fill="FFFFFF"/>
                <w:lang w:eastAsia="ru-RU"/>
              </w:rPr>
              <w:t>п</w:t>
            </w:r>
            <w:r w:rsidRPr="008F4060">
              <w:rPr>
                <w:rFonts w:ascii="Times New Roman" w:eastAsia="Times New Roman" w:hAnsi="Times New Roman" w:cs="Times New Roman"/>
                <w:iCs/>
                <w:sz w:val="24"/>
                <w:szCs w:val="24"/>
                <w:lang w:eastAsia="ru-RU"/>
              </w:rPr>
              <w:t>рименять электрифицированное, ручное оборудование и инструменты</w:t>
            </w:r>
            <w:r w:rsidRPr="008F4060">
              <w:rPr>
                <w:rFonts w:ascii="Times New Roman" w:eastAsia="Times New Roman" w:hAnsi="Times New Roman" w:cs="Times New Roman"/>
                <w:sz w:val="24"/>
                <w:szCs w:val="24"/>
                <w:lang w:eastAsia="ru-RU"/>
              </w:rPr>
              <w:t xml:space="preserve"> при проведении</w:t>
            </w:r>
            <w:r w:rsidRPr="008F4060">
              <w:rPr>
                <w:rFonts w:ascii="Times New Roman" w:eastAsia="Times New Roman" w:hAnsi="Times New Roman" w:cs="Times New Roman"/>
                <w:sz w:val="24"/>
                <w:szCs w:val="24"/>
                <w:shd w:val="clear" w:color="auto" w:fill="FFFFFF"/>
                <w:lang w:eastAsia="ru-RU"/>
              </w:rPr>
              <w:t xml:space="preserve"> малярных работ;</w:t>
            </w:r>
          </w:p>
          <w:p w14:paraId="4CD6B02A" w14:textId="77777777" w:rsidR="008F4060" w:rsidRPr="008F4060" w:rsidRDefault="008F4060" w:rsidP="008F4060">
            <w:pPr>
              <w:rPr>
                <w:rFonts w:ascii="Times New Roman" w:eastAsia="Times New Roman" w:hAnsi="Times New Roman" w:cs="Times New Roman"/>
                <w:sz w:val="24"/>
                <w:szCs w:val="24"/>
              </w:rPr>
            </w:pPr>
            <w:r w:rsidRPr="008F4060">
              <w:rPr>
                <w:rFonts w:ascii="Times New Roman" w:eastAsia="Times New Roman" w:hAnsi="Times New Roman" w:cs="Times New Roman"/>
                <w:sz w:val="24"/>
                <w:szCs w:val="24"/>
                <w:shd w:val="clear" w:color="auto" w:fill="FFFFFF"/>
                <w:lang w:eastAsia="ru-RU"/>
              </w:rPr>
              <w:t>п</w:t>
            </w:r>
            <w:r w:rsidRPr="008F4060">
              <w:rPr>
                <w:rFonts w:ascii="Times New Roman" w:eastAsia="Times New Roman" w:hAnsi="Times New Roman" w:cs="Times New Roman"/>
                <w:iCs/>
                <w:sz w:val="24"/>
                <w:szCs w:val="24"/>
                <w:lang w:eastAsia="ru-RU"/>
              </w:rPr>
              <w:t>рименять электрифицированное, ручное оборудование и инструменты</w:t>
            </w:r>
            <w:r w:rsidRPr="008F4060">
              <w:rPr>
                <w:rFonts w:ascii="Times New Roman" w:eastAsia="Times New Roman" w:hAnsi="Times New Roman" w:cs="Times New Roman"/>
                <w:sz w:val="24"/>
                <w:szCs w:val="24"/>
                <w:lang w:eastAsia="ru-RU"/>
              </w:rPr>
              <w:t xml:space="preserve"> при проведении</w:t>
            </w:r>
            <w:r w:rsidRPr="008F4060">
              <w:rPr>
                <w:rFonts w:ascii="Times New Roman" w:eastAsia="Times New Roman" w:hAnsi="Times New Roman" w:cs="Times New Roman"/>
                <w:sz w:val="24"/>
                <w:szCs w:val="24"/>
                <w:shd w:val="clear" w:color="auto" w:fill="FFFFFF"/>
                <w:lang w:eastAsia="ru-RU"/>
              </w:rPr>
              <w:t xml:space="preserve"> облицовочных, мозаичных и декоративных работ</w:t>
            </w:r>
            <w:r w:rsidRPr="008F4060">
              <w:rPr>
                <w:rFonts w:ascii="Times New Roman" w:eastAsia="Times New Roman" w:hAnsi="Times New Roman" w:cs="Times New Roman"/>
                <w:iCs/>
                <w:sz w:val="24"/>
                <w:szCs w:val="24"/>
                <w:lang w:eastAsia="ru-RU"/>
              </w:rPr>
              <w:t>.</w:t>
            </w:r>
          </w:p>
        </w:tc>
        <w:tc>
          <w:tcPr>
            <w:tcW w:w="4325" w:type="dxa"/>
            <w:tcBorders>
              <w:top w:val="single" w:sz="4" w:space="0" w:color="auto"/>
              <w:left w:val="single" w:sz="4" w:space="0" w:color="auto"/>
              <w:bottom w:val="single" w:sz="4" w:space="0" w:color="auto"/>
              <w:right w:val="single" w:sz="4" w:space="0" w:color="auto"/>
            </w:tcBorders>
            <w:hideMark/>
          </w:tcPr>
          <w:p w14:paraId="63310788" w14:textId="77777777" w:rsidR="008F4060" w:rsidRPr="008F4060" w:rsidRDefault="008F4060" w:rsidP="008F4060">
            <w:pPr>
              <w:shd w:val="clear" w:color="auto" w:fill="FFFFFF"/>
              <w:spacing w:line="256" w:lineRule="auto"/>
              <w:ind w:left="75" w:right="75"/>
              <w:rPr>
                <w:rFonts w:ascii="Times New Roman" w:eastAsia="Times New Roman" w:hAnsi="Times New Roman" w:cs="Times New Roman"/>
                <w:iCs/>
                <w:lang w:eastAsia="ru-RU"/>
              </w:rPr>
            </w:pPr>
            <w:r w:rsidRPr="008F4060">
              <w:rPr>
                <w:rFonts w:ascii="Times New Roman" w:eastAsia="Times New Roman" w:hAnsi="Times New Roman" w:cs="Times New Roman"/>
                <w:iCs/>
                <w:lang w:eastAsia="ru-RU"/>
              </w:rPr>
              <w:t>виды, назначение и принцип действия электрифицированного и ручного оборудования и инструмента;</w:t>
            </w:r>
          </w:p>
          <w:p w14:paraId="6AFAE929" w14:textId="77777777" w:rsidR="008F4060" w:rsidRPr="008F4060" w:rsidRDefault="008F4060" w:rsidP="008F4060">
            <w:pPr>
              <w:shd w:val="clear" w:color="auto" w:fill="FFFFFF"/>
              <w:spacing w:line="256" w:lineRule="auto"/>
              <w:ind w:left="75" w:right="75"/>
              <w:rPr>
                <w:rFonts w:ascii="Times New Roman" w:eastAsia="Times New Roman" w:hAnsi="Times New Roman" w:cs="Times New Roman"/>
                <w:lang w:eastAsia="ru-RU"/>
              </w:rPr>
            </w:pPr>
            <w:r w:rsidRPr="008F4060">
              <w:rPr>
                <w:rFonts w:ascii="Times New Roman" w:eastAsia="Times New Roman" w:hAnsi="Times New Roman" w:cs="Times New Roman"/>
                <w:shd w:val="clear" w:color="auto" w:fill="FFFFFF"/>
                <w:lang w:eastAsia="ru-RU"/>
              </w:rPr>
              <w:t>н</w:t>
            </w:r>
            <w:r w:rsidRPr="008F4060">
              <w:rPr>
                <w:rFonts w:ascii="Times New Roman" w:eastAsia="Times New Roman" w:hAnsi="Times New Roman" w:cs="Times New Roman"/>
                <w:iCs/>
                <w:lang w:eastAsia="ru-RU"/>
              </w:rPr>
              <w:t xml:space="preserve">азначение и правила применения используемых электрифицированного, ручного оборудования, инструментов и инвентаря для монтажа и отделки </w:t>
            </w:r>
            <w:r w:rsidRPr="008F4060">
              <w:rPr>
                <w:rFonts w:ascii="Times New Roman" w:eastAsia="Times New Roman" w:hAnsi="Times New Roman" w:cs="Times New Roman"/>
                <w:lang w:eastAsia="ru-RU"/>
              </w:rPr>
              <w:t>каркасно-обшивных конструкций;</w:t>
            </w:r>
          </w:p>
          <w:p w14:paraId="36CFB44B" w14:textId="77777777" w:rsidR="008F4060" w:rsidRPr="008F4060" w:rsidRDefault="008F4060" w:rsidP="008F4060">
            <w:pPr>
              <w:shd w:val="clear" w:color="auto" w:fill="FFFFFF"/>
              <w:spacing w:line="256" w:lineRule="auto"/>
              <w:ind w:left="75" w:right="75"/>
              <w:rPr>
                <w:rFonts w:ascii="Times New Roman" w:eastAsia="Times New Roman" w:hAnsi="Times New Roman" w:cs="Times New Roman"/>
                <w:iCs/>
                <w:lang w:eastAsia="ru-RU"/>
              </w:rPr>
            </w:pPr>
            <w:r w:rsidRPr="008F4060">
              <w:rPr>
                <w:rFonts w:ascii="Times New Roman" w:eastAsia="Times New Roman" w:hAnsi="Times New Roman" w:cs="Times New Roman"/>
                <w:shd w:val="clear" w:color="auto" w:fill="FFFFFF"/>
                <w:lang w:eastAsia="ru-RU"/>
              </w:rPr>
              <w:t>виды, назначение и прицеп действия</w:t>
            </w:r>
            <w:r w:rsidRPr="008F4060">
              <w:rPr>
                <w:rFonts w:ascii="Times New Roman" w:eastAsia="Times New Roman" w:hAnsi="Times New Roman" w:cs="Times New Roman"/>
                <w:iCs/>
                <w:lang w:eastAsia="ru-RU"/>
              </w:rPr>
              <w:t xml:space="preserve"> электрифицированного, ручного оборудования и инструмента</w:t>
            </w:r>
            <w:r w:rsidRPr="008F4060">
              <w:rPr>
                <w:rFonts w:ascii="Times New Roman" w:eastAsia="Times New Roman" w:hAnsi="Times New Roman" w:cs="Times New Roman"/>
                <w:lang w:eastAsia="ru-RU"/>
              </w:rPr>
              <w:t xml:space="preserve"> при проведении</w:t>
            </w:r>
            <w:r w:rsidRPr="008F4060">
              <w:rPr>
                <w:rFonts w:ascii="Times New Roman" w:eastAsia="Times New Roman" w:hAnsi="Times New Roman" w:cs="Times New Roman"/>
                <w:shd w:val="clear" w:color="auto" w:fill="FFFFFF"/>
                <w:lang w:eastAsia="ru-RU"/>
              </w:rPr>
              <w:t xml:space="preserve"> малярных работ</w:t>
            </w:r>
            <w:r w:rsidRPr="008F4060">
              <w:rPr>
                <w:rFonts w:ascii="Times New Roman" w:eastAsia="Times New Roman" w:hAnsi="Times New Roman" w:cs="Times New Roman"/>
                <w:iCs/>
                <w:lang w:eastAsia="ru-RU"/>
              </w:rPr>
              <w:t>;</w:t>
            </w:r>
          </w:p>
          <w:p w14:paraId="59447863" w14:textId="77777777" w:rsidR="008F4060" w:rsidRPr="008F4060" w:rsidRDefault="008F4060" w:rsidP="008F4060">
            <w:pPr>
              <w:shd w:val="clear" w:color="auto" w:fill="FFFFFF"/>
              <w:spacing w:line="256" w:lineRule="auto"/>
              <w:ind w:left="75" w:right="75"/>
              <w:rPr>
                <w:rFonts w:ascii="Times New Roman" w:eastAsia="Times New Roman" w:hAnsi="Times New Roman" w:cs="Times New Roman"/>
              </w:rPr>
            </w:pPr>
            <w:r w:rsidRPr="008F4060">
              <w:rPr>
                <w:rFonts w:ascii="Times New Roman" w:eastAsia="Times New Roman" w:hAnsi="Times New Roman" w:cs="Times New Roman"/>
                <w:shd w:val="clear" w:color="auto" w:fill="FFFFFF"/>
                <w:lang w:eastAsia="ru-RU"/>
              </w:rPr>
              <w:t>виды, назначение и прицеп действия</w:t>
            </w:r>
            <w:r w:rsidRPr="008F4060">
              <w:rPr>
                <w:rFonts w:ascii="Times New Roman" w:eastAsia="Times New Roman" w:hAnsi="Times New Roman" w:cs="Times New Roman"/>
                <w:iCs/>
                <w:lang w:eastAsia="ru-RU"/>
              </w:rPr>
              <w:t xml:space="preserve"> электрифицированного, ручного оборудования и инструмента</w:t>
            </w:r>
            <w:r w:rsidRPr="008F4060">
              <w:rPr>
                <w:rFonts w:ascii="Times New Roman" w:eastAsia="Times New Roman" w:hAnsi="Times New Roman" w:cs="Times New Roman"/>
                <w:lang w:eastAsia="ru-RU"/>
              </w:rPr>
              <w:t xml:space="preserve"> при проведении</w:t>
            </w:r>
            <w:r w:rsidRPr="008F4060">
              <w:rPr>
                <w:rFonts w:ascii="Times New Roman" w:eastAsia="Times New Roman" w:hAnsi="Times New Roman" w:cs="Times New Roman"/>
                <w:shd w:val="clear" w:color="auto" w:fill="FFFFFF"/>
                <w:lang w:eastAsia="ru-RU"/>
              </w:rPr>
              <w:t xml:space="preserve"> облицовочных, мозаичных и декоративных работ</w:t>
            </w:r>
            <w:r w:rsidRPr="008F4060">
              <w:rPr>
                <w:rFonts w:ascii="Times New Roman" w:eastAsia="Times New Roman" w:hAnsi="Times New Roman" w:cs="Times New Roman"/>
                <w:iCs/>
                <w:lang w:eastAsia="ru-RU"/>
              </w:rPr>
              <w:t>.</w:t>
            </w:r>
          </w:p>
        </w:tc>
      </w:tr>
    </w:tbl>
    <w:p w14:paraId="088E7B56" w14:textId="77777777" w:rsidR="006D2FE9" w:rsidRDefault="006D2FE9" w:rsidP="00D41155">
      <w:pPr>
        <w:pStyle w:val="1d"/>
      </w:pPr>
    </w:p>
    <w:p w14:paraId="5D1E3AB4" w14:textId="77777777" w:rsidR="006D2FE9" w:rsidRDefault="006D2FE9" w:rsidP="00D41155">
      <w:pPr>
        <w:pStyle w:val="1d"/>
      </w:pPr>
    </w:p>
    <w:p w14:paraId="327A08E3" w14:textId="77777777" w:rsidR="006D2FE9" w:rsidRPr="00B115E3" w:rsidRDefault="006D2FE9" w:rsidP="006D2FE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EB3AE8E" w14:textId="77777777" w:rsidR="006D2FE9" w:rsidRPr="00E11160" w:rsidRDefault="006D2FE9" w:rsidP="006D2FE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6D2FE9" w:rsidRPr="00DB7B6A" w14:paraId="0177E669" w14:textId="77777777" w:rsidTr="008F4060">
        <w:trPr>
          <w:trHeight w:val="23"/>
        </w:trPr>
        <w:tc>
          <w:tcPr>
            <w:tcW w:w="2534" w:type="pct"/>
            <w:vAlign w:val="center"/>
          </w:tcPr>
          <w:p w14:paraId="1E3C3902" w14:textId="77777777" w:rsidR="006D2FE9" w:rsidRPr="00F70F81" w:rsidRDefault="006D2FE9" w:rsidP="004820B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0763B6C8" w14:textId="77777777" w:rsidR="006D2FE9" w:rsidRPr="00F70F81" w:rsidRDefault="006D2FE9" w:rsidP="004820B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1767BAD9" w14:textId="77777777" w:rsidR="006D2FE9" w:rsidRPr="00F70F81" w:rsidRDefault="006D2FE9" w:rsidP="004820B7">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D2FE9" w:rsidRPr="00DB7B6A" w14:paraId="163C69BB" w14:textId="77777777" w:rsidTr="008F4060">
        <w:trPr>
          <w:trHeight w:val="23"/>
        </w:trPr>
        <w:tc>
          <w:tcPr>
            <w:tcW w:w="2534" w:type="pct"/>
            <w:vAlign w:val="center"/>
          </w:tcPr>
          <w:p w14:paraId="6FCEF9DF" w14:textId="77777777" w:rsidR="006D2FE9" w:rsidRPr="00F70F81" w:rsidRDefault="006D2FE9"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7254D4E6" w14:textId="5C12ABAC" w:rsidR="006D2FE9" w:rsidRPr="00811D2D" w:rsidRDefault="006D2FE9" w:rsidP="004820B7">
            <w:pPr>
              <w:jc w:val="center"/>
              <w:rPr>
                <w:rFonts w:ascii="Times New Roman" w:hAnsi="Times New Roman" w:cs="Times New Roman"/>
                <w:bCs/>
                <w:sz w:val="24"/>
                <w:szCs w:val="24"/>
              </w:rPr>
            </w:pPr>
            <w:r>
              <w:rPr>
                <w:rFonts w:ascii="Times New Roman" w:hAnsi="Times New Roman" w:cs="Times New Roman"/>
                <w:bCs/>
                <w:sz w:val="24"/>
                <w:szCs w:val="24"/>
              </w:rPr>
              <w:t>4</w:t>
            </w:r>
            <w:r w:rsidR="008F4060">
              <w:rPr>
                <w:rFonts w:ascii="Times New Roman" w:hAnsi="Times New Roman" w:cs="Times New Roman"/>
                <w:bCs/>
                <w:sz w:val="24"/>
                <w:szCs w:val="24"/>
              </w:rPr>
              <w:t>0</w:t>
            </w:r>
          </w:p>
        </w:tc>
        <w:tc>
          <w:tcPr>
            <w:tcW w:w="1235" w:type="pct"/>
            <w:vAlign w:val="center"/>
          </w:tcPr>
          <w:p w14:paraId="3B786EB8" w14:textId="2BC3C8A8" w:rsidR="006D2FE9" w:rsidRPr="00811D2D" w:rsidRDefault="006D2FE9" w:rsidP="004820B7">
            <w:pPr>
              <w:jc w:val="center"/>
              <w:rPr>
                <w:rFonts w:ascii="Times New Roman" w:hAnsi="Times New Roman" w:cs="Times New Roman"/>
                <w:bCs/>
                <w:sz w:val="24"/>
                <w:szCs w:val="24"/>
              </w:rPr>
            </w:pPr>
            <w:r>
              <w:rPr>
                <w:rFonts w:ascii="Times New Roman" w:hAnsi="Times New Roman" w:cs="Times New Roman"/>
                <w:bCs/>
                <w:sz w:val="24"/>
                <w:szCs w:val="24"/>
              </w:rPr>
              <w:t>3</w:t>
            </w:r>
            <w:r w:rsidR="008F4060">
              <w:rPr>
                <w:rFonts w:ascii="Times New Roman" w:hAnsi="Times New Roman" w:cs="Times New Roman"/>
                <w:bCs/>
                <w:sz w:val="24"/>
                <w:szCs w:val="24"/>
              </w:rPr>
              <w:t>2</w:t>
            </w:r>
          </w:p>
        </w:tc>
      </w:tr>
      <w:tr w:rsidR="006D2FE9" w:rsidRPr="00DB7B6A" w14:paraId="17C45D42" w14:textId="77777777" w:rsidTr="008F4060">
        <w:trPr>
          <w:trHeight w:val="23"/>
        </w:trPr>
        <w:tc>
          <w:tcPr>
            <w:tcW w:w="2534" w:type="pct"/>
            <w:vAlign w:val="center"/>
          </w:tcPr>
          <w:p w14:paraId="26B0D917" w14:textId="77777777" w:rsidR="006D2FE9" w:rsidRPr="00F70F81" w:rsidRDefault="006D2FE9"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231" w:type="pct"/>
            <w:vAlign w:val="center"/>
          </w:tcPr>
          <w:p w14:paraId="69851CFF" w14:textId="77777777" w:rsidR="006D2FE9" w:rsidRPr="00F70F81" w:rsidRDefault="006D2FE9" w:rsidP="004820B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32B65414" w14:textId="77777777" w:rsidR="006D2FE9" w:rsidRPr="00F70F81" w:rsidRDefault="006D2FE9" w:rsidP="004820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D2FE9" w:rsidRPr="00DB7B6A" w14:paraId="4F3BDD7A" w14:textId="77777777" w:rsidTr="008F4060">
        <w:trPr>
          <w:trHeight w:val="23"/>
        </w:trPr>
        <w:tc>
          <w:tcPr>
            <w:tcW w:w="2534" w:type="pct"/>
            <w:vAlign w:val="center"/>
          </w:tcPr>
          <w:p w14:paraId="633A6638" w14:textId="77777777" w:rsidR="006D2FE9" w:rsidRPr="00F70F81" w:rsidRDefault="006D2FE9"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527069DB" w14:textId="77777777" w:rsidR="006D2FE9" w:rsidRPr="00F70F81" w:rsidRDefault="006D2FE9" w:rsidP="004820B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3D99C589" w14:textId="77777777" w:rsidR="006D2FE9" w:rsidRPr="00F70F81" w:rsidRDefault="006D2FE9" w:rsidP="004820B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D2FE9" w:rsidRPr="00DB7B6A" w14:paraId="6334E600" w14:textId="77777777" w:rsidTr="008F4060">
        <w:trPr>
          <w:trHeight w:val="23"/>
        </w:trPr>
        <w:tc>
          <w:tcPr>
            <w:tcW w:w="2534" w:type="pct"/>
            <w:vAlign w:val="center"/>
          </w:tcPr>
          <w:p w14:paraId="46AC80D0" w14:textId="77777777" w:rsidR="006D2FE9" w:rsidRPr="00F70F81" w:rsidRDefault="006D2FE9"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62D69030" w14:textId="77777777" w:rsidR="006D2FE9" w:rsidRPr="00F70F81" w:rsidRDefault="006D2FE9" w:rsidP="004820B7">
            <w:pPr>
              <w:jc w:val="center"/>
              <w:rPr>
                <w:rFonts w:ascii="Times New Roman" w:hAnsi="Times New Roman" w:cs="Times New Roman"/>
                <w:bCs/>
                <w:sz w:val="24"/>
                <w:szCs w:val="24"/>
              </w:rPr>
            </w:pPr>
          </w:p>
        </w:tc>
        <w:tc>
          <w:tcPr>
            <w:tcW w:w="1235" w:type="pct"/>
            <w:vAlign w:val="center"/>
          </w:tcPr>
          <w:p w14:paraId="5C667F77" w14:textId="77777777" w:rsidR="006D2FE9" w:rsidRPr="00F70F81" w:rsidRDefault="006D2FE9" w:rsidP="004820B7">
            <w:pPr>
              <w:jc w:val="center"/>
              <w:rPr>
                <w:rFonts w:ascii="Times New Roman" w:hAnsi="Times New Roman" w:cs="Times New Roman"/>
                <w:bCs/>
                <w:sz w:val="24"/>
                <w:szCs w:val="24"/>
              </w:rPr>
            </w:pPr>
          </w:p>
        </w:tc>
      </w:tr>
      <w:tr w:rsidR="006D2FE9" w:rsidRPr="00257255" w14:paraId="3D5BB56B" w14:textId="77777777" w:rsidTr="008F4060">
        <w:trPr>
          <w:trHeight w:val="23"/>
        </w:trPr>
        <w:tc>
          <w:tcPr>
            <w:tcW w:w="2534" w:type="pct"/>
            <w:vAlign w:val="center"/>
          </w:tcPr>
          <w:p w14:paraId="7F686BCF" w14:textId="77777777" w:rsidR="006D2FE9" w:rsidRPr="00F70F81" w:rsidRDefault="006D2FE9"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63FCCDEC" w14:textId="5E387FC3" w:rsidR="006D2FE9" w:rsidRPr="00811D2D" w:rsidRDefault="006D2FE9" w:rsidP="004820B7">
            <w:pPr>
              <w:jc w:val="center"/>
              <w:rPr>
                <w:rFonts w:ascii="Times New Roman" w:hAnsi="Times New Roman" w:cs="Times New Roman"/>
                <w:b/>
                <w:sz w:val="24"/>
                <w:szCs w:val="24"/>
              </w:rPr>
            </w:pPr>
            <w:r>
              <w:rPr>
                <w:rFonts w:ascii="Times New Roman" w:hAnsi="Times New Roman" w:cs="Times New Roman"/>
                <w:b/>
                <w:sz w:val="24"/>
                <w:szCs w:val="24"/>
              </w:rPr>
              <w:t>4</w:t>
            </w:r>
            <w:r w:rsidR="008F4060">
              <w:rPr>
                <w:rFonts w:ascii="Times New Roman" w:hAnsi="Times New Roman" w:cs="Times New Roman"/>
                <w:b/>
                <w:sz w:val="24"/>
                <w:szCs w:val="24"/>
              </w:rPr>
              <w:t>0</w:t>
            </w:r>
          </w:p>
        </w:tc>
        <w:tc>
          <w:tcPr>
            <w:tcW w:w="1235" w:type="pct"/>
            <w:vAlign w:val="center"/>
          </w:tcPr>
          <w:p w14:paraId="7474BBF6" w14:textId="3A9905D3" w:rsidR="006D2FE9" w:rsidRPr="00811D2D" w:rsidRDefault="006D2FE9" w:rsidP="004820B7">
            <w:pPr>
              <w:jc w:val="center"/>
              <w:rPr>
                <w:rFonts w:ascii="Times New Roman" w:hAnsi="Times New Roman" w:cs="Times New Roman"/>
                <w:b/>
                <w:sz w:val="24"/>
                <w:szCs w:val="24"/>
              </w:rPr>
            </w:pPr>
            <w:r>
              <w:rPr>
                <w:rFonts w:ascii="Times New Roman" w:hAnsi="Times New Roman" w:cs="Times New Roman"/>
                <w:b/>
                <w:sz w:val="24"/>
                <w:szCs w:val="24"/>
              </w:rPr>
              <w:t>3</w:t>
            </w:r>
            <w:r w:rsidR="008F4060">
              <w:rPr>
                <w:rFonts w:ascii="Times New Roman" w:hAnsi="Times New Roman" w:cs="Times New Roman"/>
                <w:b/>
                <w:sz w:val="24"/>
                <w:szCs w:val="24"/>
              </w:rPr>
              <w:t>2</w:t>
            </w:r>
          </w:p>
        </w:tc>
      </w:tr>
    </w:tbl>
    <w:p w14:paraId="6014F51D" w14:textId="35B79CFD" w:rsidR="006D2FE9" w:rsidRPr="00582973" w:rsidRDefault="006D2FE9" w:rsidP="00582973">
      <w:pPr>
        <w:spacing w:after="240"/>
        <w:ind w:firstLine="709"/>
        <w:rPr>
          <w:rFonts w:ascii="Times New Roman" w:hAnsi="Times New Roman"/>
          <w:b/>
          <w:bCs/>
        </w:rPr>
      </w:pPr>
      <w:r w:rsidRPr="00811D2D">
        <w:rPr>
          <w:rFonts w:ascii="Times New Roman" w:hAnsi="Times New Roman"/>
          <w:b/>
          <w:bCs/>
        </w:rPr>
        <w:lastRenderedPageBreak/>
        <w:t>2.2. Примерное содержание 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7504"/>
      </w:tblGrid>
      <w:tr w:rsidR="008F4060" w:rsidRPr="00D41155" w14:paraId="559C1A6F" w14:textId="77777777" w:rsidTr="00D41155">
        <w:trPr>
          <w:trHeight w:val="20"/>
        </w:trPr>
        <w:tc>
          <w:tcPr>
            <w:tcW w:w="1103" w:type="pct"/>
            <w:tcBorders>
              <w:top w:val="single" w:sz="4" w:space="0" w:color="auto"/>
              <w:left w:val="single" w:sz="4" w:space="0" w:color="auto"/>
              <w:bottom w:val="single" w:sz="4" w:space="0" w:color="auto"/>
              <w:right w:val="single" w:sz="4" w:space="0" w:color="auto"/>
            </w:tcBorders>
            <w:vAlign w:val="center"/>
            <w:hideMark/>
          </w:tcPr>
          <w:p w14:paraId="7AD7C8F5" w14:textId="77777777" w:rsidR="008F4060" w:rsidRPr="00D41155" w:rsidRDefault="008F4060" w:rsidP="00D41155">
            <w:pPr>
              <w:suppressAutoHyphens/>
              <w:jc w:val="cente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lang w:eastAsia="ru-RU"/>
              </w:rPr>
              <w:t>Наименование разделов и тем</w:t>
            </w:r>
          </w:p>
        </w:tc>
        <w:tc>
          <w:tcPr>
            <w:tcW w:w="3897" w:type="pct"/>
            <w:tcBorders>
              <w:top w:val="single" w:sz="4" w:space="0" w:color="auto"/>
              <w:left w:val="single" w:sz="4" w:space="0" w:color="auto"/>
              <w:bottom w:val="single" w:sz="4" w:space="0" w:color="auto"/>
              <w:right w:val="single" w:sz="4" w:space="0" w:color="auto"/>
            </w:tcBorders>
            <w:vAlign w:val="center"/>
            <w:hideMark/>
          </w:tcPr>
          <w:p w14:paraId="4345535E" w14:textId="77777777" w:rsidR="008F4060" w:rsidRPr="00D41155" w:rsidRDefault="008F4060" w:rsidP="00D41155">
            <w:pPr>
              <w:suppressAutoHyphens/>
              <w:jc w:val="cente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r>
      <w:tr w:rsidR="008F4060" w:rsidRPr="00D41155" w14:paraId="5A6CBFDE" w14:textId="77777777" w:rsidTr="00D41155">
        <w:trPr>
          <w:trHeight w:val="371"/>
        </w:trPr>
        <w:tc>
          <w:tcPr>
            <w:tcW w:w="1103" w:type="pct"/>
            <w:tcBorders>
              <w:top w:val="single" w:sz="4" w:space="0" w:color="auto"/>
              <w:left w:val="single" w:sz="4" w:space="0" w:color="auto"/>
              <w:bottom w:val="single" w:sz="4" w:space="0" w:color="auto"/>
              <w:right w:val="single" w:sz="4" w:space="0" w:color="auto"/>
            </w:tcBorders>
            <w:hideMark/>
          </w:tcPr>
          <w:p w14:paraId="60AEF3A2" w14:textId="77777777" w:rsidR="008F4060" w:rsidRPr="00D41155" w:rsidRDefault="008F4060" w:rsidP="00D41155">
            <w:pPr>
              <w:jc w:val="center"/>
              <w:rPr>
                <w:rFonts w:ascii="Times New Roman" w:eastAsia="Times New Roman" w:hAnsi="Times New Roman" w:cs="Times New Roman"/>
                <w:b/>
                <w:bCs/>
                <w:iCs/>
                <w:sz w:val="24"/>
                <w:szCs w:val="24"/>
              </w:rPr>
            </w:pPr>
            <w:r w:rsidRPr="00D41155">
              <w:rPr>
                <w:rFonts w:ascii="Times New Roman" w:eastAsia="Times New Roman" w:hAnsi="Times New Roman" w:cs="Times New Roman"/>
                <w:b/>
                <w:bCs/>
                <w:iCs/>
                <w:sz w:val="24"/>
                <w:szCs w:val="24"/>
              </w:rPr>
              <w:t>1</w:t>
            </w:r>
          </w:p>
        </w:tc>
        <w:tc>
          <w:tcPr>
            <w:tcW w:w="3897" w:type="pct"/>
            <w:tcBorders>
              <w:top w:val="single" w:sz="4" w:space="0" w:color="auto"/>
              <w:left w:val="single" w:sz="4" w:space="0" w:color="auto"/>
              <w:bottom w:val="single" w:sz="4" w:space="0" w:color="auto"/>
              <w:right w:val="single" w:sz="4" w:space="0" w:color="auto"/>
            </w:tcBorders>
            <w:hideMark/>
          </w:tcPr>
          <w:p w14:paraId="32C5697D" w14:textId="77777777" w:rsidR="008F4060" w:rsidRPr="00D41155" w:rsidRDefault="008F4060" w:rsidP="00D41155">
            <w:pPr>
              <w:jc w:val="center"/>
              <w:rPr>
                <w:rFonts w:ascii="Times New Roman" w:eastAsia="Times New Roman" w:hAnsi="Times New Roman" w:cs="Times New Roman"/>
                <w:b/>
                <w:bCs/>
                <w:iCs/>
                <w:sz w:val="24"/>
                <w:szCs w:val="24"/>
              </w:rPr>
            </w:pPr>
            <w:r w:rsidRPr="00D41155">
              <w:rPr>
                <w:rFonts w:ascii="Times New Roman" w:eastAsia="Times New Roman" w:hAnsi="Times New Roman" w:cs="Times New Roman"/>
                <w:b/>
                <w:bCs/>
                <w:iCs/>
                <w:sz w:val="24"/>
                <w:szCs w:val="24"/>
              </w:rPr>
              <w:t>2</w:t>
            </w:r>
          </w:p>
        </w:tc>
      </w:tr>
      <w:tr w:rsidR="008F4060" w:rsidRPr="00D41155" w14:paraId="1F150EED" w14:textId="77777777" w:rsidTr="00D41155">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1909913A"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Раздел 1. Классификация строительных машин (4)</w:t>
            </w:r>
          </w:p>
        </w:tc>
      </w:tr>
      <w:tr w:rsidR="008F4060" w:rsidRPr="00D41155" w14:paraId="2A198415" w14:textId="77777777" w:rsidTr="00D41155">
        <w:trPr>
          <w:trHeight w:val="482"/>
        </w:trPr>
        <w:tc>
          <w:tcPr>
            <w:tcW w:w="1103" w:type="pct"/>
            <w:vMerge w:val="restart"/>
            <w:tcBorders>
              <w:top w:val="single" w:sz="4" w:space="0" w:color="auto"/>
              <w:left w:val="single" w:sz="4" w:space="0" w:color="auto"/>
              <w:bottom w:val="single" w:sz="4" w:space="0" w:color="auto"/>
              <w:right w:val="single" w:sz="4" w:space="0" w:color="auto"/>
            </w:tcBorders>
            <w:hideMark/>
          </w:tcPr>
          <w:p w14:paraId="05EA5E10"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 xml:space="preserve">Тема 1.1. </w:t>
            </w:r>
          </w:p>
          <w:p w14:paraId="0B2735A0"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Общие требования к строительным машинам и механизмам</w:t>
            </w:r>
          </w:p>
        </w:tc>
        <w:tc>
          <w:tcPr>
            <w:tcW w:w="3897" w:type="pct"/>
            <w:tcBorders>
              <w:top w:val="single" w:sz="4" w:space="0" w:color="auto"/>
              <w:left w:val="single" w:sz="4" w:space="0" w:color="auto"/>
              <w:bottom w:val="single" w:sz="4" w:space="0" w:color="auto"/>
              <w:right w:val="single" w:sz="4" w:space="0" w:color="auto"/>
            </w:tcBorders>
            <w:hideMark/>
          </w:tcPr>
          <w:p w14:paraId="7A40FC3C"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Содержание учебного материала</w:t>
            </w:r>
          </w:p>
        </w:tc>
      </w:tr>
      <w:tr w:rsidR="008F4060" w:rsidRPr="00D41155" w14:paraId="55F02D95" w14:textId="77777777" w:rsidTr="00D41155">
        <w:trPr>
          <w:trHeight w:val="844"/>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2FECDDE4"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2D093983" w14:textId="77777777" w:rsidR="008F4060" w:rsidRPr="00D41155" w:rsidRDefault="008F4060" w:rsidP="00D41155">
            <w:pPr>
              <w:shd w:val="clear" w:color="auto" w:fill="FFFFFF"/>
              <w:rPr>
                <w:rFonts w:ascii="Times New Roman" w:eastAsia="Times New Roman" w:hAnsi="Times New Roman" w:cs="Times New Roman"/>
                <w:bCs/>
                <w:sz w:val="24"/>
                <w:szCs w:val="24"/>
              </w:rPr>
            </w:pPr>
            <w:r w:rsidRPr="00D41155">
              <w:rPr>
                <w:rFonts w:ascii="Times New Roman" w:eastAsia="Times New Roman" w:hAnsi="Times New Roman" w:cs="Times New Roman"/>
                <w:bCs/>
                <w:sz w:val="24"/>
                <w:szCs w:val="24"/>
              </w:rPr>
              <w:t xml:space="preserve">Общие требования к строительным машинам: конструктивные, технологические, эксплуатационные, экономические, патентно- правовые, социальные. </w:t>
            </w:r>
          </w:p>
        </w:tc>
      </w:tr>
      <w:tr w:rsidR="008F4060" w:rsidRPr="00D41155" w14:paraId="05CB025B" w14:textId="77777777" w:rsidTr="00D41155">
        <w:trPr>
          <w:trHeight w:val="766"/>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7A11828B"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1ADC963A" w14:textId="77777777" w:rsidR="008F4060" w:rsidRPr="00D41155" w:rsidRDefault="008F4060" w:rsidP="00D41155">
            <w:pPr>
              <w:rPr>
                <w:rFonts w:ascii="Times New Roman" w:eastAsia="Times New Roman" w:hAnsi="Times New Roman" w:cs="Times New Roman"/>
                <w:b/>
                <w:bCs/>
                <w:sz w:val="24"/>
                <w:szCs w:val="24"/>
                <w:lang w:eastAsia="ru-RU"/>
              </w:rPr>
            </w:pPr>
            <w:r w:rsidRPr="00D41155">
              <w:rPr>
                <w:rFonts w:ascii="Times New Roman" w:eastAsia="Times New Roman" w:hAnsi="Times New Roman" w:cs="Times New Roman"/>
                <w:b/>
                <w:bCs/>
                <w:sz w:val="24"/>
                <w:szCs w:val="24"/>
                <w:lang w:eastAsia="ru-RU"/>
              </w:rPr>
              <w:t>В том числе самостоятельная работа обучающихся</w:t>
            </w:r>
          </w:p>
          <w:p w14:paraId="3F0A361E" w14:textId="1B7BE865"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F4060" w:rsidRPr="00D41155" w14:paraId="75D03031" w14:textId="77777777" w:rsidTr="00D41155">
        <w:trPr>
          <w:trHeight w:val="375"/>
        </w:trPr>
        <w:tc>
          <w:tcPr>
            <w:tcW w:w="1103" w:type="pct"/>
            <w:vMerge w:val="restart"/>
            <w:tcBorders>
              <w:top w:val="single" w:sz="4" w:space="0" w:color="auto"/>
              <w:left w:val="single" w:sz="4" w:space="0" w:color="auto"/>
              <w:bottom w:val="single" w:sz="4" w:space="0" w:color="auto"/>
              <w:right w:val="single" w:sz="4" w:space="0" w:color="auto"/>
            </w:tcBorders>
            <w:hideMark/>
          </w:tcPr>
          <w:p w14:paraId="58260E49"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 xml:space="preserve">Тема 1.2. </w:t>
            </w:r>
          </w:p>
          <w:p w14:paraId="46FEED52"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Классификация строительных машин</w:t>
            </w:r>
          </w:p>
        </w:tc>
        <w:tc>
          <w:tcPr>
            <w:tcW w:w="3897" w:type="pct"/>
            <w:tcBorders>
              <w:top w:val="single" w:sz="4" w:space="0" w:color="auto"/>
              <w:left w:val="single" w:sz="4" w:space="0" w:color="auto"/>
              <w:bottom w:val="single" w:sz="4" w:space="0" w:color="auto"/>
              <w:right w:val="single" w:sz="4" w:space="0" w:color="auto"/>
            </w:tcBorders>
            <w:hideMark/>
          </w:tcPr>
          <w:p w14:paraId="3CE344B9"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Содержание учебного материала</w:t>
            </w:r>
          </w:p>
        </w:tc>
      </w:tr>
      <w:tr w:rsidR="008F4060" w:rsidRPr="00D41155" w14:paraId="0BBB50DD" w14:textId="77777777" w:rsidTr="00D41155">
        <w:trPr>
          <w:trHeight w:val="766"/>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4ED5B07A"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76E008B7" w14:textId="77777777" w:rsidR="008F4060" w:rsidRPr="00D41155" w:rsidRDefault="008F4060" w:rsidP="00D41155">
            <w:pPr>
              <w:rPr>
                <w:rFonts w:ascii="Times New Roman" w:eastAsia="Times New Roman" w:hAnsi="Times New Roman" w:cs="Times New Roman"/>
                <w:bCs/>
                <w:sz w:val="24"/>
                <w:szCs w:val="24"/>
              </w:rPr>
            </w:pPr>
            <w:r w:rsidRPr="00D41155">
              <w:rPr>
                <w:rFonts w:ascii="Times New Roman" w:eastAsia="Times New Roman" w:hAnsi="Times New Roman" w:cs="Times New Roman"/>
                <w:bCs/>
                <w:sz w:val="24"/>
                <w:szCs w:val="24"/>
              </w:rPr>
              <w:t>Принципы классификации строительных машин, индексация машин, технико- экономические показатели строительных машин: производительность, степень механизации, механовооруженность труда.</w:t>
            </w:r>
          </w:p>
        </w:tc>
      </w:tr>
      <w:tr w:rsidR="008F4060" w:rsidRPr="00D41155" w14:paraId="16ABF2D4" w14:textId="77777777" w:rsidTr="00D41155">
        <w:trPr>
          <w:trHeight w:val="539"/>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2C19F5D8"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06838856" w14:textId="77777777" w:rsidR="00701F1F" w:rsidRPr="00D41155" w:rsidRDefault="00701F1F" w:rsidP="00D41155">
            <w:pPr>
              <w:rPr>
                <w:rFonts w:ascii="Times New Roman" w:eastAsia="Times New Roman" w:hAnsi="Times New Roman" w:cs="Times New Roman"/>
                <w:b/>
                <w:bCs/>
                <w:sz w:val="24"/>
                <w:szCs w:val="24"/>
                <w:lang w:eastAsia="ru-RU"/>
              </w:rPr>
            </w:pPr>
            <w:r w:rsidRPr="00D41155">
              <w:rPr>
                <w:rFonts w:ascii="Times New Roman" w:eastAsia="Times New Roman" w:hAnsi="Times New Roman" w:cs="Times New Roman"/>
                <w:b/>
                <w:bCs/>
                <w:sz w:val="24"/>
                <w:szCs w:val="24"/>
                <w:lang w:eastAsia="ru-RU"/>
              </w:rPr>
              <w:t>В том числе самостоятельная работа обучающихся</w:t>
            </w:r>
          </w:p>
          <w:p w14:paraId="4307A0AD" w14:textId="7F11F7AC" w:rsidR="008F4060" w:rsidRPr="00D41155" w:rsidRDefault="00701F1F"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F4060" w:rsidRPr="00D41155" w14:paraId="61FB9F59" w14:textId="77777777" w:rsidTr="00D41155">
        <w:trPr>
          <w:trHeight w:val="317"/>
        </w:trPr>
        <w:tc>
          <w:tcPr>
            <w:tcW w:w="5000" w:type="pct"/>
            <w:gridSpan w:val="2"/>
            <w:tcBorders>
              <w:top w:val="single" w:sz="4" w:space="0" w:color="auto"/>
              <w:left w:val="single" w:sz="4" w:space="0" w:color="auto"/>
              <w:bottom w:val="single" w:sz="4" w:space="0" w:color="auto"/>
              <w:right w:val="single" w:sz="4" w:space="0" w:color="auto"/>
            </w:tcBorders>
            <w:hideMark/>
          </w:tcPr>
          <w:p w14:paraId="5D8F6AA8"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Раздел 2. Строительные машина и средства малой механизации для в</w:t>
            </w:r>
            <w:r w:rsidRPr="00D41155">
              <w:rPr>
                <w:rFonts w:ascii="Times New Roman" w:eastAsia="Times New Roman" w:hAnsi="Times New Roman" w:cs="Times New Roman"/>
                <w:b/>
                <w:iCs/>
                <w:sz w:val="24"/>
                <w:szCs w:val="24"/>
                <w:lang w:eastAsia="ru-RU"/>
              </w:rPr>
              <w:t>ыполнение штукатурных и декоративных работ (12)</w:t>
            </w:r>
          </w:p>
        </w:tc>
      </w:tr>
      <w:tr w:rsidR="008F4060" w:rsidRPr="00D41155" w14:paraId="0A9D2875" w14:textId="77777777" w:rsidTr="00D41155">
        <w:trPr>
          <w:trHeight w:val="20"/>
        </w:trPr>
        <w:tc>
          <w:tcPr>
            <w:tcW w:w="1103" w:type="pct"/>
            <w:vMerge w:val="restart"/>
            <w:tcBorders>
              <w:top w:val="single" w:sz="4" w:space="0" w:color="auto"/>
              <w:left w:val="single" w:sz="4" w:space="0" w:color="auto"/>
              <w:bottom w:val="single" w:sz="4" w:space="0" w:color="auto"/>
              <w:right w:val="single" w:sz="4" w:space="0" w:color="auto"/>
            </w:tcBorders>
          </w:tcPr>
          <w:p w14:paraId="0D1CFDE4" w14:textId="77777777" w:rsidR="008F4060" w:rsidRPr="00D41155" w:rsidRDefault="008F4060" w:rsidP="00D41155">
            <w:pPr>
              <w:shd w:val="clear" w:color="auto" w:fill="FFFFFF"/>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 xml:space="preserve">Тема 2.1. </w:t>
            </w:r>
          </w:p>
          <w:p w14:paraId="2C44BE2A" w14:textId="77777777" w:rsidR="008F4060" w:rsidRPr="00D41155" w:rsidRDefault="008F4060" w:rsidP="00D41155">
            <w:pPr>
              <w:shd w:val="clear" w:color="auto" w:fill="FFFFFF"/>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Машины и механизмы для штукатурных работ</w:t>
            </w:r>
          </w:p>
        </w:tc>
        <w:tc>
          <w:tcPr>
            <w:tcW w:w="3897" w:type="pct"/>
            <w:tcBorders>
              <w:top w:val="single" w:sz="4" w:space="0" w:color="auto"/>
              <w:left w:val="single" w:sz="4" w:space="0" w:color="auto"/>
              <w:bottom w:val="single" w:sz="4" w:space="0" w:color="auto"/>
              <w:right w:val="single" w:sz="4" w:space="0" w:color="auto"/>
            </w:tcBorders>
            <w:hideMark/>
          </w:tcPr>
          <w:p w14:paraId="64401CC9"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Содержание учебного материала</w:t>
            </w:r>
          </w:p>
        </w:tc>
      </w:tr>
      <w:tr w:rsidR="008F4060" w:rsidRPr="00D41155" w14:paraId="149D3030" w14:textId="77777777" w:rsidTr="00D41155">
        <w:trPr>
          <w:trHeight w:val="20"/>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4A25D763"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28C4C45D" w14:textId="77777777" w:rsidR="008F4060" w:rsidRPr="00D41155" w:rsidRDefault="008F4060" w:rsidP="00D41155">
            <w:pPr>
              <w:jc w:val="both"/>
              <w:rPr>
                <w:rFonts w:ascii="Times New Roman" w:eastAsia="Times New Roman" w:hAnsi="Times New Roman" w:cs="Times New Roman"/>
                <w:bCs/>
                <w:sz w:val="24"/>
                <w:szCs w:val="24"/>
              </w:rPr>
            </w:pPr>
            <w:r w:rsidRPr="00D41155">
              <w:rPr>
                <w:rFonts w:ascii="Times New Roman" w:eastAsia="Times New Roman" w:hAnsi="Times New Roman" w:cs="Times New Roman"/>
                <w:bCs/>
                <w:sz w:val="24"/>
                <w:szCs w:val="24"/>
              </w:rPr>
              <w:t xml:space="preserve">1. Растворонасосы: диафрагменные, поршневые, дифференциальные, винтовые. </w:t>
            </w:r>
          </w:p>
          <w:p w14:paraId="1FADDDA2" w14:textId="77777777" w:rsidR="008F4060" w:rsidRPr="00D41155" w:rsidRDefault="008F4060" w:rsidP="00D41155">
            <w:pPr>
              <w:jc w:val="both"/>
              <w:rPr>
                <w:rFonts w:ascii="Times New Roman" w:eastAsia="Times New Roman" w:hAnsi="Times New Roman" w:cs="Times New Roman"/>
                <w:bCs/>
                <w:sz w:val="24"/>
                <w:szCs w:val="24"/>
              </w:rPr>
            </w:pPr>
            <w:r w:rsidRPr="00D41155">
              <w:rPr>
                <w:rFonts w:ascii="Times New Roman" w:eastAsia="Times New Roman" w:hAnsi="Times New Roman" w:cs="Times New Roman"/>
                <w:bCs/>
                <w:sz w:val="24"/>
                <w:szCs w:val="24"/>
              </w:rPr>
              <w:t>2. Штукатурные форсунки: механического действия, пневматического действия, с кольцевой подачей воздуха, с центральной подачей воздуха, с нерегулируемой щелью - напором,</w:t>
            </w:r>
          </w:p>
          <w:p w14:paraId="6C1C4C04" w14:textId="77777777" w:rsidR="008F4060" w:rsidRPr="00D41155" w:rsidRDefault="008F4060" w:rsidP="00D41155">
            <w:pPr>
              <w:jc w:val="both"/>
              <w:rPr>
                <w:rFonts w:ascii="Times New Roman" w:eastAsia="Times New Roman" w:hAnsi="Times New Roman" w:cs="Times New Roman"/>
                <w:bCs/>
                <w:sz w:val="24"/>
                <w:szCs w:val="24"/>
              </w:rPr>
            </w:pPr>
            <w:r w:rsidRPr="00D41155">
              <w:rPr>
                <w:rFonts w:ascii="Times New Roman" w:eastAsia="Times New Roman" w:hAnsi="Times New Roman" w:cs="Times New Roman"/>
                <w:bCs/>
                <w:sz w:val="24"/>
                <w:szCs w:val="24"/>
              </w:rPr>
              <w:t>3 Ручные штукатурно-затирочные машины: однодисковые, двухдисковые</w:t>
            </w:r>
          </w:p>
        </w:tc>
      </w:tr>
      <w:tr w:rsidR="008F4060" w:rsidRPr="00D41155" w14:paraId="146C7D03" w14:textId="77777777" w:rsidTr="00D41155">
        <w:trPr>
          <w:trHeight w:val="20"/>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6D4E694B"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742A4380" w14:textId="498DD9DE" w:rsidR="008F4060" w:rsidRPr="00D41155" w:rsidRDefault="006F2988"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В том числе практических и лабораторных занятий</w:t>
            </w:r>
          </w:p>
        </w:tc>
      </w:tr>
      <w:tr w:rsidR="008F4060" w:rsidRPr="00D41155" w14:paraId="17CE8A7D" w14:textId="77777777" w:rsidTr="00D41155">
        <w:trPr>
          <w:trHeight w:val="20"/>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2104AB24"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4B264FC1"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sz w:val="24"/>
                <w:szCs w:val="24"/>
              </w:rPr>
              <w:t xml:space="preserve">Практическое занятие 1. Составление таблицы </w:t>
            </w:r>
            <w:r w:rsidRPr="00D41155">
              <w:rPr>
                <w:rFonts w:ascii="Times New Roman" w:eastAsia="Times New Roman" w:hAnsi="Times New Roman" w:cs="Times New Roman"/>
                <w:sz w:val="24"/>
                <w:szCs w:val="24"/>
                <w:shd w:val="clear" w:color="auto" w:fill="FFFFFF"/>
              </w:rPr>
              <w:t xml:space="preserve">используемых средств малой механизации для выполнения штукатурных работ на строительной площадке. </w:t>
            </w:r>
          </w:p>
        </w:tc>
      </w:tr>
      <w:tr w:rsidR="008F4060" w:rsidRPr="00D41155" w14:paraId="2A14163F" w14:textId="77777777" w:rsidTr="00D41155">
        <w:trPr>
          <w:trHeight w:val="20"/>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69A39C0C"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4147D3FF" w14:textId="77777777" w:rsidR="006F2988" w:rsidRPr="00D41155" w:rsidRDefault="006F2988" w:rsidP="00D41155">
            <w:pPr>
              <w:rPr>
                <w:rFonts w:ascii="Times New Roman" w:eastAsia="Times New Roman" w:hAnsi="Times New Roman" w:cs="Times New Roman"/>
                <w:b/>
                <w:bCs/>
                <w:sz w:val="24"/>
                <w:szCs w:val="24"/>
                <w:lang w:eastAsia="ru-RU"/>
              </w:rPr>
            </w:pPr>
            <w:r w:rsidRPr="00D41155">
              <w:rPr>
                <w:rFonts w:ascii="Times New Roman" w:eastAsia="Times New Roman" w:hAnsi="Times New Roman" w:cs="Times New Roman"/>
                <w:b/>
                <w:bCs/>
                <w:sz w:val="24"/>
                <w:szCs w:val="24"/>
                <w:lang w:eastAsia="ru-RU"/>
              </w:rPr>
              <w:t>В том числе самостоятельная работа обучающихся</w:t>
            </w:r>
          </w:p>
          <w:p w14:paraId="409187D0" w14:textId="7B9CA438" w:rsidR="008F4060" w:rsidRPr="00D41155" w:rsidRDefault="006F2988"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F4060" w:rsidRPr="00D41155" w14:paraId="6A252B0F" w14:textId="77777777" w:rsidTr="00D41155">
        <w:trPr>
          <w:trHeight w:val="20"/>
        </w:trPr>
        <w:tc>
          <w:tcPr>
            <w:tcW w:w="1103" w:type="pct"/>
            <w:vMerge w:val="restart"/>
            <w:tcBorders>
              <w:top w:val="single" w:sz="4" w:space="0" w:color="auto"/>
              <w:left w:val="single" w:sz="4" w:space="0" w:color="auto"/>
              <w:bottom w:val="single" w:sz="4" w:space="0" w:color="auto"/>
              <w:right w:val="single" w:sz="4" w:space="0" w:color="auto"/>
            </w:tcBorders>
            <w:hideMark/>
          </w:tcPr>
          <w:p w14:paraId="5FA64700"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 xml:space="preserve">Тема 2.2. </w:t>
            </w:r>
          </w:p>
          <w:p w14:paraId="08FEBC38"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Штукатурные агрегаты, машины и установки</w:t>
            </w:r>
          </w:p>
        </w:tc>
        <w:tc>
          <w:tcPr>
            <w:tcW w:w="3897" w:type="pct"/>
            <w:tcBorders>
              <w:top w:val="single" w:sz="4" w:space="0" w:color="auto"/>
              <w:left w:val="single" w:sz="4" w:space="0" w:color="auto"/>
              <w:bottom w:val="single" w:sz="4" w:space="0" w:color="auto"/>
              <w:right w:val="single" w:sz="4" w:space="0" w:color="auto"/>
            </w:tcBorders>
          </w:tcPr>
          <w:p w14:paraId="2F87756E"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Содержание учебного материала</w:t>
            </w:r>
          </w:p>
          <w:p w14:paraId="7AB0C291" w14:textId="77777777" w:rsidR="008F4060" w:rsidRPr="00D41155" w:rsidRDefault="008F4060" w:rsidP="00D41155">
            <w:pPr>
              <w:rPr>
                <w:rFonts w:ascii="Times New Roman" w:eastAsia="Times New Roman" w:hAnsi="Times New Roman" w:cs="Times New Roman"/>
                <w:b/>
                <w:bCs/>
                <w:sz w:val="24"/>
                <w:szCs w:val="24"/>
              </w:rPr>
            </w:pPr>
          </w:p>
        </w:tc>
      </w:tr>
      <w:tr w:rsidR="008F4060" w:rsidRPr="00D41155" w14:paraId="0DB2ADFD" w14:textId="77777777" w:rsidTr="00D41155">
        <w:trPr>
          <w:trHeight w:val="20"/>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2EF1DE5A"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tcPr>
          <w:p w14:paraId="0FEBFEDC" w14:textId="77777777" w:rsidR="008F4060" w:rsidRPr="00D41155" w:rsidRDefault="008F4060" w:rsidP="00D41155">
            <w:pPr>
              <w:jc w:val="both"/>
              <w:rPr>
                <w:rFonts w:ascii="Times New Roman" w:eastAsia="Times New Roman" w:hAnsi="Times New Roman" w:cs="Times New Roman"/>
                <w:bCs/>
                <w:sz w:val="24"/>
                <w:szCs w:val="24"/>
              </w:rPr>
            </w:pPr>
            <w:r w:rsidRPr="00D41155">
              <w:rPr>
                <w:rFonts w:ascii="Times New Roman" w:eastAsia="Times New Roman" w:hAnsi="Times New Roman" w:cs="Times New Roman"/>
                <w:bCs/>
                <w:sz w:val="24"/>
                <w:szCs w:val="24"/>
              </w:rPr>
              <w:t>1. Штукатурный агрегат на базе поршневого насоса, на базе винтового насоса.</w:t>
            </w:r>
          </w:p>
          <w:p w14:paraId="6B9D016E" w14:textId="77777777" w:rsidR="008F4060" w:rsidRPr="00D41155" w:rsidRDefault="008F4060" w:rsidP="00D41155">
            <w:pPr>
              <w:jc w:val="both"/>
              <w:rPr>
                <w:rFonts w:ascii="Times New Roman" w:eastAsia="Times New Roman" w:hAnsi="Times New Roman" w:cs="Times New Roman"/>
                <w:bCs/>
                <w:sz w:val="24"/>
                <w:szCs w:val="24"/>
              </w:rPr>
            </w:pPr>
            <w:r w:rsidRPr="00D41155">
              <w:rPr>
                <w:rFonts w:ascii="Times New Roman" w:eastAsia="Times New Roman" w:hAnsi="Times New Roman" w:cs="Times New Roman"/>
                <w:bCs/>
                <w:sz w:val="24"/>
                <w:szCs w:val="24"/>
              </w:rPr>
              <w:t>2. Машины и установки для торкретирования.</w:t>
            </w:r>
          </w:p>
          <w:p w14:paraId="014CCC0E" w14:textId="77777777" w:rsidR="008F4060" w:rsidRPr="00D41155" w:rsidRDefault="008F4060" w:rsidP="00D41155">
            <w:pPr>
              <w:jc w:val="both"/>
              <w:rPr>
                <w:rFonts w:ascii="Times New Roman" w:eastAsia="Times New Roman" w:hAnsi="Times New Roman" w:cs="Times New Roman"/>
                <w:bCs/>
                <w:sz w:val="24"/>
                <w:szCs w:val="24"/>
              </w:rPr>
            </w:pPr>
            <w:r w:rsidRPr="00D41155">
              <w:rPr>
                <w:rFonts w:ascii="Times New Roman" w:eastAsia="Times New Roman" w:hAnsi="Times New Roman" w:cs="Times New Roman"/>
                <w:bCs/>
                <w:sz w:val="24"/>
                <w:szCs w:val="24"/>
              </w:rPr>
              <w:t>3. Машины для подачи жестких растворов (пневмонагнетатели).</w:t>
            </w:r>
          </w:p>
          <w:p w14:paraId="7A3CE88F" w14:textId="77777777" w:rsidR="008F4060" w:rsidRPr="00D41155" w:rsidRDefault="008F4060" w:rsidP="00D41155">
            <w:pPr>
              <w:jc w:val="both"/>
              <w:rPr>
                <w:rFonts w:ascii="Times New Roman" w:eastAsia="Times New Roman" w:hAnsi="Times New Roman" w:cs="Times New Roman"/>
                <w:b/>
                <w:bCs/>
                <w:sz w:val="24"/>
                <w:szCs w:val="24"/>
              </w:rPr>
            </w:pPr>
            <w:r w:rsidRPr="00D41155">
              <w:rPr>
                <w:rFonts w:ascii="Times New Roman" w:eastAsia="Times New Roman" w:hAnsi="Times New Roman" w:cs="Times New Roman"/>
                <w:bCs/>
                <w:sz w:val="24"/>
                <w:szCs w:val="24"/>
              </w:rPr>
              <w:t>4. Штукатурные станции, конструктивные особенности, комплектация.</w:t>
            </w:r>
          </w:p>
        </w:tc>
      </w:tr>
      <w:tr w:rsidR="008F4060" w:rsidRPr="00D41155" w14:paraId="6051418B" w14:textId="77777777" w:rsidTr="00D41155">
        <w:trPr>
          <w:trHeight w:val="20"/>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1AC9817A"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6308BC45" w14:textId="77777777" w:rsidR="006F2988" w:rsidRPr="00D41155" w:rsidRDefault="006F2988" w:rsidP="00D41155">
            <w:pPr>
              <w:rPr>
                <w:rFonts w:ascii="Times New Roman" w:eastAsia="Times New Roman" w:hAnsi="Times New Roman" w:cs="Times New Roman"/>
                <w:b/>
                <w:bCs/>
                <w:sz w:val="24"/>
                <w:szCs w:val="24"/>
                <w:lang w:eastAsia="ru-RU"/>
              </w:rPr>
            </w:pPr>
            <w:r w:rsidRPr="00D41155">
              <w:rPr>
                <w:rFonts w:ascii="Times New Roman" w:eastAsia="Times New Roman" w:hAnsi="Times New Roman" w:cs="Times New Roman"/>
                <w:b/>
                <w:bCs/>
                <w:sz w:val="24"/>
                <w:szCs w:val="24"/>
                <w:lang w:eastAsia="ru-RU"/>
              </w:rPr>
              <w:t>В том числе самостоятельная работа обучающихся</w:t>
            </w:r>
          </w:p>
          <w:p w14:paraId="1DFBCF6D" w14:textId="612B95DB" w:rsidR="008F4060" w:rsidRPr="00D41155" w:rsidRDefault="006F2988"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F4060" w:rsidRPr="00D41155" w14:paraId="1237F0D0" w14:textId="77777777" w:rsidTr="00D4115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84C4D23"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 xml:space="preserve">Раздел 3. Средства малой механизации </w:t>
            </w:r>
            <w:r w:rsidRPr="00D41155">
              <w:rPr>
                <w:rFonts w:ascii="Times New Roman" w:eastAsia="Times New Roman" w:hAnsi="Times New Roman" w:cs="Times New Roman"/>
                <w:b/>
                <w:sz w:val="24"/>
                <w:szCs w:val="24"/>
                <w:shd w:val="clear" w:color="auto" w:fill="FFFFFF"/>
                <w:lang w:eastAsia="ru-RU"/>
              </w:rPr>
              <w:t>при монтаже каркасно-обшивных конструкций (6)</w:t>
            </w:r>
          </w:p>
        </w:tc>
      </w:tr>
      <w:tr w:rsidR="008F4060" w:rsidRPr="00D41155" w14:paraId="075B2161" w14:textId="77777777" w:rsidTr="00D41155">
        <w:trPr>
          <w:trHeight w:val="20"/>
        </w:trPr>
        <w:tc>
          <w:tcPr>
            <w:tcW w:w="1103" w:type="pct"/>
            <w:vMerge w:val="restart"/>
            <w:tcBorders>
              <w:top w:val="single" w:sz="4" w:space="0" w:color="auto"/>
              <w:left w:val="single" w:sz="4" w:space="0" w:color="auto"/>
              <w:bottom w:val="single" w:sz="4" w:space="0" w:color="auto"/>
              <w:right w:val="single" w:sz="4" w:space="0" w:color="auto"/>
            </w:tcBorders>
          </w:tcPr>
          <w:p w14:paraId="071E1EC7"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lastRenderedPageBreak/>
              <w:t xml:space="preserve">Тема 3.1. </w:t>
            </w:r>
          </w:p>
          <w:p w14:paraId="298F6926" w14:textId="271A2E7C"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sz w:val="24"/>
                <w:szCs w:val="24"/>
                <w:shd w:val="clear" w:color="auto" w:fill="FFFFFF"/>
                <w:lang w:eastAsia="ru-RU"/>
              </w:rPr>
              <w:t>Инструмент</w:t>
            </w:r>
            <w:r w:rsidR="00D41155">
              <w:rPr>
                <w:rFonts w:ascii="Times New Roman" w:eastAsia="Times New Roman" w:hAnsi="Times New Roman" w:cs="Times New Roman"/>
                <w:b/>
                <w:sz w:val="24"/>
                <w:szCs w:val="24"/>
                <w:shd w:val="clear" w:color="auto" w:fill="FFFFFF"/>
                <w:lang w:eastAsia="ru-RU"/>
              </w:rPr>
              <w:t xml:space="preserve"> </w:t>
            </w:r>
            <w:r w:rsidRPr="00D41155">
              <w:rPr>
                <w:rFonts w:ascii="Times New Roman" w:eastAsia="Times New Roman" w:hAnsi="Times New Roman" w:cs="Times New Roman"/>
                <w:b/>
                <w:sz w:val="24"/>
                <w:szCs w:val="24"/>
                <w:shd w:val="clear" w:color="auto" w:fill="FFFFFF"/>
                <w:lang w:eastAsia="ru-RU"/>
              </w:rPr>
              <w:t>и приспособления</w:t>
            </w:r>
            <w:r w:rsidRPr="00D41155">
              <w:rPr>
                <w:rFonts w:ascii="Times New Roman" w:eastAsia="Times New Roman" w:hAnsi="Times New Roman" w:cs="Times New Roman"/>
                <w:b/>
                <w:sz w:val="24"/>
                <w:szCs w:val="24"/>
                <w:lang w:eastAsia="ru-RU"/>
              </w:rPr>
              <w:br/>
            </w:r>
            <w:r w:rsidRPr="00D41155">
              <w:rPr>
                <w:rFonts w:ascii="Times New Roman" w:eastAsia="Times New Roman" w:hAnsi="Times New Roman" w:cs="Times New Roman"/>
                <w:b/>
                <w:sz w:val="24"/>
                <w:szCs w:val="24"/>
                <w:shd w:val="clear" w:color="auto" w:fill="FFFFFF"/>
                <w:lang w:eastAsia="ru-RU"/>
              </w:rPr>
              <w:t>при монтаже</w:t>
            </w:r>
            <w:r w:rsidR="00D41155">
              <w:rPr>
                <w:rFonts w:ascii="Times New Roman" w:eastAsia="Times New Roman" w:hAnsi="Times New Roman" w:cs="Times New Roman"/>
                <w:b/>
                <w:sz w:val="24"/>
                <w:szCs w:val="24"/>
                <w:shd w:val="clear" w:color="auto" w:fill="FFFFFF"/>
                <w:lang w:eastAsia="ru-RU"/>
              </w:rPr>
              <w:t xml:space="preserve"> </w:t>
            </w:r>
            <w:r w:rsidRPr="00D41155">
              <w:rPr>
                <w:rFonts w:ascii="Times New Roman" w:eastAsia="Times New Roman" w:hAnsi="Times New Roman" w:cs="Times New Roman"/>
                <w:b/>
                <w:sz w:val="24"/>
                <w:szCs w:val="24"/>
                <w:shd w:val="clear" w:color="auto" w:fill="FFFFFF"/>
                <w:lang w:eastAsia="ru-RU"/>
              </w:rPr>
              <w:t>каркасно-обшивных</w:t>
            </w:r>
            <w:r w:rsidR="00D41155">
              <w:rPr>
                <w:rFonts w:ascii="Times New Roman" w:eastAsia="Times New Roman" w:hAnsi="Times New Roman" w:cs="Times New Roman"/>
                <w:b/>
                <w:sz w:val="24"/>
                <w:szCs w:val="24"/>
                <w:shd w:val="clear" w:color="auto" w:fill="FFFFFF"/>
                <w:lang w:eastAsia="ru-RU"/>
              </w:rPr>
              <w:t xml:space="preserve"> </w:t>
            </w:r>
            <w:r w:rsidRPr="00D41155">
              <w:rPr>
                <w:rFonts w:ascii="Times New Roman" w:eastAsia="Times New Roman" w:hAnsi="Times New Roman" w:cs="Times New Roman"/>
                <w:b/>
                <w:sz w:val="24"/>
                <w:szCs w:val="24"/>
                <w:shd w:val="clear" w:color="auto" w:fill="FFFFFF"/>
                <w:lang w:eastAsia="ru-RU"/>
              </w:rPr>
              <w:t>конструкций</w:t>
            </w:r>
            <w:r w:rsidRPr="00D41155">
              <w:rPr>
                <w:rFonts w:ascii="Times New Roman" w:eastAsia="Times New Roman" w:hAnsi="Times New Roman" w:cs="Times New Roman"/>
                <w:b/>
                <w:bCs/>
                <w:sz w:val="24"/>
                <w:szCs w:val="24"/>
              </w:rPr>
              <w:t xml:space="preserve"> </w:t>
            </w:r>
          </w:p>
        </w:tc>
        <w:tc>
          <w:tcPr>
            <w:tcW w:w="3897" w:type="pct"/>
            <w:tcBorders>
              <w:top w:val="single" w:sz="4" w:space="0" w:color="auto"/>
              <w:left w:val="single" w:sz="4" w:space="0" w:color="auto"/>
              <w:bottom w:val="single" w:sz="4" w:space="0" w:color="auto"/>
              <w:right w:val="single" w:sz="4" w:space="0" w:color="auto"/>
            </w:tcBorders>
            <w:hideMark/>
          </w:tcPr>
          <w:p w14:paraId="7DC19AC3"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Содержание учебного материала</w:t>
            </w:r>
          </w:p>
        </w:tc>
      </w:tr>
      <w:tr w:rsidR="008F4060" w:rsidRPr="00D41155" w14:paraId="22C1DE49" w14:textId="77777777" w:rsidTr="00D41155">
        <w:trPr>
          <w:trHeight w:val="20"/>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4E1C4780"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tcPr>
          <w:p w14:paraId="2DEFDB5C" w14:textId="77777777" w:rsidR="008F4060" w:rsidRPr="00D41155" w:rsidRDefault="008F4060" w:rsidP="00D41155">
            <w:pPr>
              <w:widowControl w:val="0"/>
              <w:shd w:val="clear" w:color="auto" w:fill="FFFFFF"/>
              <w:jc w:val="both"/>
              <w:rPr>
                <w:rFonts w:ascii="Times New Roman" w:eastAsia="Times New Roman" w:hAnsi="Times New Roman" w:cs="Times New Roman"/>
                <w:bCs/>
                <w:sz w:val="24"/>
                <w:szCs w:val="24"/>
                <w:shd w:val="clear" w:color="auto" w:fill="FFFFFF"/>
                <w:lang w:eastAsia="nl-NL"/>
              </w:rPr>
            </w:pPr>
            <w:r w:rsidRPr="00D41155">
              <w:rPr>
                <w:rFonts w:ascii="Times New Roman" w:eastAsia="Times New Roman" w:hAnsi="Times New Roman" w:cs="Times New Roman"/>
                <w:bCs/>
                <w:sz w:val="24"/>
                <w:szCs w:val="24"/>
              </w:rPr>
              <w:t>1. Перфоратор для сверления отвер</w:t>
            </w:r>
            <w:r w:rsidRPr="00D41155">
              <w:rPr>
                <w:rFonts w:ascii="Times New Roman" w:eastAsia="Times New Roman" w:hAnsi="Times New Roman" w:cs="Times New Roman"/>
                <w:bCs/>
                <w:sz w:val="24"/>
                <w:szCs w:val="24"/>
                <w:lang w:eastAsia="nl-NL"/>
              </w:rPr>
              <w:t>стий в стенах и потолках из твердых материалов (кирпич, бетон и т.д.), ш</w:t>
            </w:r>
            <w:r w:rsidRPr="00D41155">
              <w:rPr>
                <w:rFonts w:ascii="Times New Roman" w:eastAsia="Times New Roman" w:hAnsi="Times New Roman" w:cs="Times New Roman"/>
                <w:bCs/>
                <w:sz w:val="24"/>
                <w:szCs w:val="24"/>
                <w:bdr w:val="none" w:sz="0" w:space="0" w:color="auto" w:frame="1"/>
                <w:lang w:eastAsia="nl-NL"/>
              </w:rPr>
              <w:t>уруповерт для</w:t>
            </w:r>
            <w:r w:rsidRPr="00D41155">
              <w:rPr>
                <w:rFonts w:ascii="Times New Roman" w:eastAsia="Times New Roman" w:hAnsi="Times New Roman" w:cs="Times New Roman"/>
                <w:bCs/>
                <w:sz w:val="24"/>
                <w:szCs w:val="24"/>
                <w:lang w:eastAsia="nl-NL"/>
              </w:rPr>
              <w:t xml:space="preserve"> монтажа гипсокартонной обшивки,</w:t>
            </w:r>
            <w:r w:rsidRPr="00D41155">
              <w:rPr>
                <w:rFonts w:ascii="Times New Roman" w:eastAsia="Times New Roman" w:hAnsi="Times New Roman" w:cs="Times New Roman"/>
                <w:b/>
                <w:kern w:val="32"/>
                <w:sz w:val="24"/>
                <w:szCs w:val="24"/>
                <w:bdr w:val="none" w:sz="0" w:space="0" w:color="auto" w:frame="1"/>
                <w:shd w:val="clear" w:color="auto" w:fill="FFFFFF"/>
                <w:lang w:eastAsia="x-none"/>
              </w:rPr>
              <w:t xml:space="preserve"> д</w:t>
            </w:r>
            <w:r w:rsidRPr="00D41155">
              <w:rPr>
                <w:rFonts w:ascii="Times New Roman" w:eastAsia="Times New Roman" w:hAnsi="Times New Roman" w:cs="Times New Roman"/>
                <w:bCs/>
                <w:sz w:val="24"/>
                <w:szCs w:val="24"/>
                <w:bdr w:val="none" w:sz="0" w:space="0" w:color="auto" w:frame="1"/>
                <w:shd w:val="clear" w:color="auto" w:fill="FFFFFF"/>
                <w:lang w:eastAsia="nl-NL"/>
              </w:rPr>
              <w:t xml:space="preserve">исковая пила по металлу </w:t>
            </w:r>
            <w:r w:rsidRPr="00D41155">
              <w:rPr>
                <w:rFonts w:ascii="Times New Roman" w:eastAsia="Times New Roman" w:hAnsi="Times New Roman" w:cs="Times New Roman"/>
                <w:bCs/>
                <w:sz w:val="24"/>
                <w:szCs w:val="24"/>
                <w:shd w:val="clear" w:color="auto" w:fill="FFFFFF"/>
                <w:lang w:eastAsia="nl-NL"/>
              </w:rPr>
              <w:t>для подрезки направляющих профилей для каркаса, э</w:t>
            </w:r>
            <w:r w:rsidRPr="00D41155">
              <w:rPr>
                <w:rFonts w:ascii="Times New Roman" w:eastAsia="Times New Roman" w:hAnsi="Times New Roman" w:cs="Times New Roman"/>
                <w:bCs/>
                <w:sz w:val="24"/>
                <w:szCs w:val="24"/>
                <w:bdr w:val="none" w:sz="0" w:space="0" w:color="auto" w:frame="1"/>
                <w:shd w:val="clear" w:color="auto" w:fill="FFFFFF"/>
                <w:lang w:eastAsia="nl-NL"/>
              </w:rPr>
              <w:t xml:space="preserve">лектролобзик </w:t>
            </w:r>
            <w:r w:rsidRPr="00D41155">
              <w:rPr>
                <w:rFonts w:ascii="Times New Roman" w:eastAsia="Times New Roman" w:hAnsi="Times New Roman" w:cs="Times New Roman"/>
                <w:bCs/>
                <w:sz w:val="24"/>
                <w:szCs w:val="24"/>
                <w:shd w:val="clear" w:color="auto" w:fill="FFFFFF"/>
                <w:lang w:eastAsia="nl-NL"/>
              </w:rPr>
              <w:t>для распиливания ГКЛ, н</w:t>
            </w:r>
            <w:r w:rsidRPr="00D41155">
              <w:rPr>
                <w:rFonts w:ascii="Times New Roman" w:eastAsia="Times New Roman" w:hAnsi="Times New Roman" w:cs="Times New Roman"/>
                <w:bCs/>
                <w:sz w:val="24"/>
                <w:szCs w:val="24"/>
                <w:bdr w:val="none" w:sz="0" w:space="0" w:color="auto" w:frame="1"/>
                <w:shd w:val="clear" w:color="auto" w:fill="FFFFFF"/>
                <w:lang w:eastAsia="nl-NL"/>
              </w:rPr>
              <w:t xml:space="preserve">ожницы по металлу </w:t>
            </w:r>
            <w:r w:rsidRPr="00D41155">
              <w:rPr>
                <w:rFonts w:ascii="Times New Roman" w:eastAsia="Times New Roman" w:hAnsi="Times New Roman" w:cs="Times New Roman"/>
                <w:bCs/>
                <w:sz w:val="24"/>
                <w:szCs w:val="24"/>
                <w:shd w:val="clear" w:color="auto" w:fill="FFFFFF"/>
                <w:lang w:eastAsia="nl-NL"/>
              </w:rPr>
              <w:t>для резки</w:t>
            </w:r>
            <w:r w:rsidRPr="00D41155">
              <w:rPr>
                <w:rFonts w:ascii="Times New Roman" w:eastAsia="Times New Roman" w:hAnsi="Times New Roman" w:cs="Times New Roman"/>
                <w:bCs/>
                <w:sz w:val="24"/>
                <w:szCs w:val="24"/>
                <w:lang w:eastAsia="nl-NL"/>
              </w:rPr>
              <w:br/>
            </w:r>
            <w:r w:rsidRPr="00D41155">
              <w:rPr>
                <w:rFonts w:ascii="Times New Roman" w:eastAsia="Times New Roman" w:hAnsi="Times New Roman" w:cs="Times New Roman"/>
                <w:bCs/>
                <w:sz w:val="24"/>
                <w:szCs w:val="24"/>
                <w:shd w:val="clear" w:color="auto" w:fill="FFFFFF"/>
                <w:lang w:eastAsia="nl-NL"/>
              </w:rPr>
              <w:t>и надрезания профиля, н</w:t>
            </w:r>
            <w:r w:rsidRPr="00D41155">
              <w:rPr>
                <w:rFonts w:ascii="Times New Roman" w:eastAsia="Times New Roman" w:hAnsi="Times New Roman" w:cs="Times New Roman"/>
                <w:bCs/>
                <w:sz w:val="24"/>
                <w:szCs w:val="24"/>
                <w:bdr w:val="none" w:sz="0" w:space="0" w:color="auto" w:frame="1"/>
                <w:shd w:val="clear" w:color="auto" w:fill="FFFFFF"/>
                <w:lang w:eastAsia="nl-NL"/>
              </w:rPr>
              <w:t>ож для гипсокартона, рубанки</w:t>
            </w:r>
            <w:r w:rsidRPr="00D41155">
              <w:rPr>
                <w:rFonts w:ascii="Times New Roman" w:eastAsia="Times New Roman" w:hAnsi="Times New Roman" w:cs="Times New Roman"/>
                <w:b/>
                <w:sz w:val="24"/>
                <w:szCs w:val="24"/>
                <w:u w:val="single"/>
                <w:bdr w:val="none" w:sz="0" w:space="0" w:color="auto" w:frame="1"/>
                <w:shd w:val="clear" w:color="auto" w:fill="FFFFFF"/>
                <w:lang w:eastAsia="nl-NL"/>
              </w:rPr>
              <w:t xml:space="preserve"> </w:t>
            </w:r>
            <w:r w:rsidRPr="00D41155">
              <w:rPr>
                <w:rFonts w:ascii="Times New Roman" w:eastAsia="Times New Roman" w:hAnsi="Times New Roman" w:cs="Times New Roman"/>
                <w:bCs/>
                <w:sz w:val="24"/>
                <w:szCs w:val="24"/>
                <w:shd w:val="clear" w:color="auto" w:fill="FFFFFF"/>
                <w:lang w:eastAsia="nl-NL"/>
              </w:rPr>
              <w:t>для зачистки кромок гипсокартонных плит.</w:t>
            </w:r>
          </w:p>
          <w:p w14:paraId="65BF1470" w14:textId="77777777" w:rsidR="008F4060" w:rsidRPr="00D41155" w:rsidRDefault="008F4060" w:rsidP="00D41155">
            <w:pPr>
              <w:widowControl w:val="0"/>
              <w:shd w:val="clear" w:color="auto" w:fill="FFFFFF"/>
              <w:jc w:val="both"/>
              <w:rPr>
                <w:rFonts w:ascii="Times New Roman" w:eastAsia="Times New Roman" w:hAnsi="Times New Roman" w:cs="Times New Roman"/>
                <w:bCs/>
                <w:sz w:val="24"/>
                <w:szCs w:val="24"/>
                <w:shd w:val="clear" w:color="auto" w:fill="FFFFFF"/>
                <w:lang w:eastAsia="nl-NL"/>
              </w:rPr>
            </w:pPr>
            <w:r w:rsidRPr="00D41155">
              <w:rPr>
                <w:rFonts w:ascii="Times New Roman" w:eastAsia="Times New Roman" w:hAnsi="Times New Roman" w:cs="Times New Roman"/>
                <w:bCs/>
                <w:sz w:val="24"/>
                <w:szCs w:val="24"/>
                <w:shd w:val="clear" w:color="auto" w:fill="FFFFFF"/>
                <w:lang w:eastAsia="nl-NL"/>
              </w:rPr>
              <w:t>2. Лазерный уровень, фрезерный циркуль, рулетка со стальным полотном, отбивочный шнур.</w:t>
            </w:r>
          </w:p>
          <w:p w14:paraId="6E7FF97B" w14:textId="77777777" w:rsidR="008F4060" w:rsidRPr="00D41155" w:rsidRDefault="008F4060" w:rsidP="00D41155">
            <w:pPr>
              <w:widowControl w:val="0"/>
              <w:shd w:val="clear" w:color="auto" w:fill="FFFFFF"/>
              <w:jc w:val="both"/>
              <w:rPr>
                <w:rFonts w:ascii="Times New Roman" w:eastAsia="Times New Roman" w:hAnsi="Times New Roman" w:cs="Times New Roman"/>
                <w:sz w:val="24"/>
                <w:szCs w:val="24"/>
                <w:shd w:val="clear" w:color="auto" w:fill="FFFFFF"/>
                <w:lang w:eastAsia="nl-NL"/>
              </w:rPr>
            </w:pPr>
            <w:r w:rsidRPr="00D41155">
              <w:rPr>
                <w:rFonts w:ascii="Times New Roman" w:eastAsia="Times New Roman" w:hAnsi="Times New Roman" w:cs="Times New Roman"/>
                <w:bCs/>
                <w:sz w:val="24"/>
                <w:szCs w:val="24"/>
                <w:shd w:val="clear" w:color="auto" w:fill="FFFFFF"/>
                <w:lang w:eastAsia="nl-NL"/>
              </w:rPr>
              <w:t>3. Подъёмник для гипсокартонная, переноска для</w:t>
            </w:r>
            <w:r w:rsidRPr="00D41155">
              <w:rPr>
                <w:rFonts w:ascii="Times New Roman" w:eastAsia="Times New Roman" w:hAnsi="Times New Roman" w:cs="Times New Roman"/>
                <w:sz w:val="24"/>
                <w:szCs w:val="24"/>
                <w:shd w:val="clear" w:color="auto" w:fill="FFFFFF"/>
                <w:lang w:eastAsia="nl-NL"/>
              </w:rPr>
              <w:t xml:space="preserve"> транспортировки листов ГКЛ, монтажный пояс для размещения наиболее часто используемых инструментов.</w:t>
            </w:r>
          </w:p>
          <w:p w14:paraId="3E92D9FF" w14:textId="77777777" w:rsidR="008F4060" w:rsidRPr="00D41155" w:rsidRDefault="008F4060" w:rsidP="00D41155">
            <w:pPr>
              <w:widowControl w:val="0"/>
              <w:shd w:val="clear" w:color="auto" w:fill="FFFFFF"/>
              <w:jc w:val="both"/>
              <w:rPr>
                <w:rFonts w:ascii="Times New Roman" w:eastAsia="Times New Roman" w:hAnsi="Times New Roman" w:cs="Times New Roman"/>
                <w:b/>
                <w:bCs/>
                <w:sz w:val="24"/>
                <w:szCs w:val="24"/>
              </w:rPr>
            </w:pPr>
            <w:r w:rsidRPr="00D41155">
              <w:rPr>
                <w:rFonts w:ascii="Times New Roman" w:eastAsia="Times New Roman" w:hAnsi="Times New Roman" w:cs="Times New Roman"/>
                <w:sz w:val="24"/>
                <w:szCs w:val="24"/>
                <w:shd w:val="clear" w:color="auto" w:fill="FFFFFF"/>
                <w:lang w:eastAsia="nl-NL"/>
              </w:rPr>
              <w:t>4. Инструмент для резки ГВЛ, ГКЛ: дрель с набором коронок, ножовка по гипсокартону.</w:t>
            </w:r>
          </w:p>
        </w:tc>
      </w:tr>
      <w:tr w:rsidR="008F4060" w:rsidRPr="00D41155" w14:paraId="1E2DF386" w14:textId="77777777" w:rsidTr="00D41155">
        <w:trPr>
          <w:trHeight w:val="20"/>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02795769"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041B162A" w14:textId="4A599EA3" w:rsidR="008F4060" w:rsidRPr="00D41155" w:rsidRDefault="006F2988"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В том числе практических и лабораторных занятий</w:t>
            </w:r>
          </w:p>
        </w:tc>
      </w:tr>
      <w:tr w:rsidR="008F4060" w:rsidRPr="00D41155" w14:paraId="14780D7A" w14:textId="77777777" w:rsidTr="00D41155">
        <w:trPr>
          <w:trHeight w:val="20"/>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63E410DE"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3F680441"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sz w:val="24"/>
                <w:szCs w:val="24"/>
              </w:rPr>
              <w:t>Практическое занятие 2. Составление классификации инструмента и приспособлений при монтаже КОК по назначению.</w:t>
            </w:r>
          </w:p>
        </w:tc>
      </w:tr>
      <w:tr w:rsidR="008F4060" w:rsidRPr="00D41155" w14:paraId="5E680B70" w14:textId="77777777" w:rsidTr="00D41155">
        <w:trPr>
          <w:trHeight w:val="20"/>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5CA9CF52"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644EC5FA" w14:textId="77777777" w:rsidR="006F2988" w:rsidRPr="00D41155" w:rsidRDefault="006F2988" w:rsidP="00D41155">
            <w:pPr>
              <w:rPr>
                <w:rFonts w:ascii="Times New Roman" w:eastAsia="Times New Roman" w:hAnsi="Times New Roman" w:cs="Times New Roman"/>
                <w:b/>
                <w:bCs/>
                <w:sz w:val="24"/>
                <w:szCs w:val="24"/>
                <w:lang w:eastAsia="ru-RU"/>
              </w:rPr>
            </w:pPr>
            <w:r w:rsidRPr="00D41155">
              <w:rPr>
                <w:rFonts w:ascii="Times New Roman" w:eastAsia="Times New Roman" w:hAnsi="Times New Roman" w:cs="Times New Roman"/>
                <w:b/>
                <w:bCs/>
                <w:sz w:val="24"/>
                <w:szCs w:val="24"/>
                <w:lang w:eastAsia="ru-RU"/>
              </w:rPr>
              <w:t>В том числе самостоятельная работа обучающихся</w:t>
            </w:r>
          </w:p>
          <w:p w14:paraId="3F208A57" w14:textId="3D0DFFA2" w:rsidR="008F4060" w:rsidRPr="00D41155" w:rsidRDefault="006F2988"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F4060" w:rsidRPr="00D41155" w14:paraId="019514A4" w14:textId="77777777" w:rsidTr="00D4115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88BADBD"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Раздел 4. Машины и оборудование для малярных и декоративных работ (12)</w:t>
            </w:r>
          </w:p>
        </w:tc>
      </w:tr>
      <w:tr w:rsidR="008F4060" w:rsidRPr="00D41155" w14:paraId="0CD608F4" w14:textId="77777777" w:rsidTr="00D41155">
        <w:trPr>
          <w:trHeight w:val="20"/>
        </w:trPr>
        <w:tc>
          <w:tcPr>
            <w:tcW w:w="1103" w:type="pct"/>
            <w:vMerge w:val="restart"/>
            <w:tcBorders>
              <w:top w:val="single" w:sz="4" w:space="0" w:color="auto"/>
              <w:left w:val="single" w:sz="4" w:space="0" w:color="auto"/>
              <w:bottom w:val="single" w:sz="4" w:space="0" w:color="auto"/>
              <w:right w:val="single" w:sz="4" w:space="0" w:color="auto"/>
            </w:tcBorders>
            <w:hideMark/>
          </w:tcPr>
          <w:p w14:paraId="4F45770C"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 xml:space="preserve">Тема 4.1. </w:t>
            </w:r>
          </w:p>
          <w:p w14:paraId="36F4EC4A"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shd w:val="clear" w:color="auto" w:fill="FFFFFF"/>
              </w:rPr>
              <w:t>Окрасочные машины и оборудование</w:t>
            </w:r>
          </w:p>
        </w:tc>
        <w:tc>
          <w:tcPr>
            <w:tcW w:w="3897" w:type="pct"/>
            <w:tcBorders>
              <w:top w:val="single" w:sz="4" w:space="0" w:color="auto"/>
              <w:left w:val="single" w:sz="4" w:space="0" w:color="auto"/>
              <w:bottom w:val="single" w:sz="4" w:space="0" w:color="auto"/>
              <w:right w:val="single" w:sz="4" w:space="0" w:color="auto"/>
            </w:tcBorders>
            <w:hideMark/>
          </w:tcPr>
          <w:p w14:paraId="6D19AB85"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Содержание учебного материала</w:t>
            </w:r>
          </w:p>
        </w:tc>
      </w:tr>
      <w:tr w:rsidR="008F4060" w:rsidRPr="00D41155" w14:paraId="324B1540" w14:textId="77777777" w:rsidTr="00D41155">
        <w:trPr>
          <w:trHeight w:val="20"/>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0A222108"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5A59DFB6" w14:textId="77777777" w:rsidR="008F4060" w:rsidRPr="00D41155" w:rsidRDefault="008F4060" w:rsidP="00D41155">
            <w:pPr>
              <w:rPr>
                <w:rFonts w:ascii="Times New Roman" w:eastAsia="Times New Roman" w:hAnsi="Times New Roman" w:cs="Times New Roman"/>
                <w:sz w:val="24"/>
                <w:szCs w:val="24"/>
                <w:lang w:eastAsia="ru-RU"/>
              </w:rPr>
            </w:pPr>
            <w:r w:rsidRPr="00D41155">
              <w:rPr>
                <w:rFonts w:ascii="Times New Roman" w:eastAsia="Times New Roman" w:hAnsi="Times New Roman" w:cs="Times New Roman"/>
                <w:bCs/>
                <w:sz w:val="24"/>
                <w:szCs w:val="24"/>
              </w:rPr>
              <w:t xml:space="preserve">1. </w:t>
            </w:r>
            <w:r w:rsidRPr="00D41155">
              <w:rPr>
                <w:rFonts w:ascii="Times New Roman" w:eastAsia="Times New Roman" w:hAnsi="Times New Roman" w:cs="Times New Roman"/>
                <w:sz w:val="24"/>
                <w:szCs w:val="24"/>
                <w:lang w:eastAsia="ru-RU"/>
              </w:rPr>
              <w:t>Окрасочные агрегаты пневматического распыления, окрасочные агрегаты низкого давления для нанесения составов нагретым воздухом, окрасочные агрегаты высокого давления.</w:t>
            </w:r>
          </w:p>
          <w:p w14:paraId="44E81E9C" w14:textId="77777777" w:rsidR="008F4060" w:rsidRPr="00D41155" w:rsidRDefault="008F4060" w:rsidP="00D41155">
            <w:pPr>
              <w:rPr>
                <w:rFonts w:ascii="Times New Roman" w:eastAsia="Times New Roman" w:hAnsi="Times New Roman" w:cs="Times New Roman"/>
                <w:sz w:val="24"/>
                <w:szCs w:val="24"/>
                <w:lang w:eastAsia="ru-RU"/>
              </w:rPr>
            </w:pPr>
            <w:r w:rsidRPr="00D41155">
              <w:rPr>
                <w:rFonts w:ascii="Times New Roman" w:eastAsia="Times New Roman" w:hAnsi="Times New Roman" w:cs="Times New Roman"/>
                <w:sz w:val="24"/>
                <w:szCs w:val="24"/>
                <w:lang w:eastAsia="ru-RU"/>
              </w:rPr>
              <w:t>2. Агрегаты для окраски фасадов зданий</w:t>
            </w:r>
            <w:r w:rsidRPr="00D41155">
              <w:rPr>
                <w:rFonts w:ascii="Times New Roman" w:eastAsia="Times New Roman" w:hAnsi="Times New Roman" w:cs="Times New Roman"/>
                <w:sz w:val="24"/>
                <w:szCs w:val="24"/>
                <w:lang w:eastAsia="ru-RU"/>
              </w:rPr>
              <w:br/>
              <w:t>3. Передвижные малярные агрегаты на базе винтовых насосов: агрегат шпаклевочный, малогабаритный малярный агрегат.</w:t>
            </w:r>
          </w:p>
          <w:p w14:paraId="17EB2A2E" w14:textId="77777777" w:rsidR="008F4060" w:rsidRPr="00D41155" w:rsidRDefault="008F4060" w:rsidP="00D41155">
            <w:pPr>
              <w:rPr>
                <w:rFonts w:ascii="Times New Roman" w:eastAsia="Times New Roman" w:hAnsi="Times New Roman" w:cs="Times New Roman"/>
                <w:sz w:val="24"/>
                <w:szCs w:val="24"/>
                <w:lang w:eastAsia="ru-RU"/>
              </w:rPr>
            </w:pPr>
            <w:r w:rsidRPr="00D41155">
              <w:rPr>
                <w:rFonts w:ascii="Times New Roman" w:eastAsia="Times New Roman" w:hAnsi="Times New Roman" w:cs="Times New Roman"/>
                <w:sz w:val="24"/>
                <w:szCs w:val="24"/>
                <w:lang w:eastAsia="ru-RU"/>
              </w:rPr>
              <w:t>4. Обоеобрезная машина.</w:t>
            </w:r>
          </w:p>
          <w:p w14:paraId="33BDE294" w14:textId="77777777" w:rsidR="008F4060" w:rsidRPr="00D41155" w:rsidRDefault="008F4060" w:rsidP="00D41155">
            <w:pPr>
              <w:rPr>
                <w:rFonts w:ascii="Times New Roman" w:eastAsia="Times New Roman" w:hAnsi="Times New Roman" w:cs="Times New Roman"/>
                <w:sz w:val="24"/>
                <w:szCs w:val="24"/>
                <w:lang w:eastAsia="ru-RU"/>
              </w:rPr>
            </w:pPr>
            <w:r w:rsidRPr="00D41155">
              <w:rPr>
                <w:rFonts w:ascii="Times New Roman" w:eastAsia="Times New Roman" w:hAnsi="Times New Roman" w:cs="Times New Roman"/>
                <w:sz w:val="24"/>
                <w:szCs w:val="24"/>
                <w:lang w:eastAsia="ru-RU"/>
              </w:rPr>
              <w:t>5. Ручной краскопульт, устройство и принцип действия, п</w:t>
            </w:r>
            <w:r w:rsidRPr="00D41155">
              <w:rPr>
                <w:rFonts w:ascii="Times New Roman" w:eastAsia="Times New Roman" w:hAnsi="Times New Roman" w:cs="Times New Roman"/>
                <w:sz w:val="24"/>
                <w:szCs w:val="24"/>
                <w:shd w:val="clear" w:color="auto" w:fill="FFFFFF"/>
                <w:lang w:eastAsia="ru-RU"/>
              </w:rPr>
              <w:t>истолет-краскораспылитель, электрокраскопульт:</w:t>
            </w:r>
          </w:p>
          <w:p w14:paraId="16AA26A1" w14:textId="77777777" w:rsidR="008F4060" w:rsidRPr="00D41155" w:rsidRDefault="008F4060" w:rsidP="00D41155">
            <w:pPr>
              <w:rPr>
                <w:rFonts w:ascii="Times New Roman" w:eastAsia="Times New Roman" w:hAnsi="Times New Roman" w:cs="Times New Roman"/>
                <w:sz w:val="24"/>
                <w:szCs w:val="24"/>
                <w:shd w:val="clear" w:color="auto" w:fill="FFFFFF"/>
                <w:lang w:eastAsia="ru-RU"/>
              </w:rPr>
            </w:pPr>
            <w:r w:rsidRPr="00D41155">
              <w:rPr>
                <w:rFonts w:ascii="Times New Roman" w:eastAsia="Times New Roman" w:hAnsi="Times New Roman" w:cs="Times New Roman"/>
                <w:sz w:val="24"/>
                <w:szCs w:val="24"/>
                <w:lang w:eastAsia="ru-RU"/>
              </w:rPr>
              <w:t>6.</w:t>
            </w:r>
            <w:r w:rsidRPr="00D41155">
              <w:rPr>
                <w:rFonts w:ascii="Times New Roman" w:eastAsia="Times New Roman" w:hAnsi="Times New Roman" w:cs="Times New Roman"/>
                <w:sz w:val="24"/>
                <w:szCs w:val="24"/>
                <w:shd w:val="clear" w:color="auto" w:fill="FFFFFF"/>
                <w:lang w:eastAsia="ru-RU"/>
              </w:rPr>
              <w:t xml:space="preserve"> Мешалка для окрасочных составов.</w:t>
            </w:r>
          </w:p>
          <w:p w14:paraId="1898A051" w14:textId="77777777" w:rsidR="008F4060" w:rsidRPr="00D41155" w:rsidRDefault="008F4060" w:rsidP="00D41155">
            <w:pPr>
              <w:rPr>
                <w:rFonts w:ascii="Times New Roman" w:eastAsia="Times New Roman" w:hAnsi="Times New Roman" w:cs="Times New Roman"/>
                <w:bCs/>
                <w:sz w:val="24"/>
                <w:szCs w:val="24"/>
              </w:rPr>
            </w:pPr>
          </w:p>
        </w:tc>
      </w:tr>
      <w:tr w:rsidR="008F4060" w:rsidRPr="00D41155" w14:paraId="6EA8683B" w14:textId="77777777" w:rsidTr="00D41155">
        <w:trPr>
          <w:trHeight w:val="20"/>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057AF937"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59B778F6" w14:textId="0ABF3C22" w:rsidR="008F4060" w:rsidRPr="00D41155" w:rsidRDefault="006F2988" w:rsidP="00D41155">
            <w:pPr>
              <w:rPr>
                <w:rFonts w:ascii="Times New Roman" w:eastAsia="Times New Roman" w:hAnsi="Times New Roman" w:cs="Times New Roman"/>
                <w:bCs/>
                <w:sz w:val="24"/>
                <w:szCs w:val="24"/>
              </w:rPr>
            </w:pPr>
            <w:r w:rsidRPr="00D41155">
              <w:rPr>
                <w:rFonts w:ascii="Times New Roman" w:eastAsia="Times New Roman" w:hAnsi="Times New Roman" w:cs="Times New Roman"/>
                <w:b/>
                <w:bCs/>
                <w:sz w:val="24"/>
                <w:szCs w:val="24"/>
              </w:rPr>
              <w:t>В том числе практических и лабораторных занятий</w:t>
            </w:r>
          </w:p>
        </w:tc>
      </w:tr>
      <w:tr w:rsidR="008F4060" w:rsidRPr="00D41155" w14:paraId="0F97D35D" w14:textId="77777777" w:rsidTr="00D41155">
        <w:trPr>
          <w:trHeight w:val="20"/>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4DB38ABB"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7BDE05F7" w14:textId="77777777" w:rsidR="008F4060" w:rsidRPr="00D41155" w:rsidRDefault="008F4060" w:rsidP="00D41155">
            <w:pPr>
              <w:rPr>
                <w:rFonts w:ascii="Times New Roman" w:eastAsia="Times New Roman" w:hAnsi="Times New Roman" w:cs="Times New Roman"/>
                <w:bCs/>
                <w:sz w:val="24"/>
                <w:szCs w:val="24"/>
              </w:rPr>
            </w:pPr>
            <w:r w:rsidRPr="00D41155">
              <w:rPr>
                <w:rFonts w:ascii="Times New Roman" w:eastAsia="Times New Roman" w:hAnsi="Times New Roman" w:cs="Times New Roman"/>
                <w:sz w:val="24"/>
                <w:szCs w:val="24"/>
              </w:rPr>
              <w:t xml:space="preserve">Практическое занятие 3. Составление классификации оборудования для окрасочный работ по объёму выполняемых работ. </w:t>
            </w:r>
          </w:p>
        </w:tc>
      </w:tr>
      <w:tr w:rsidR="008F4060" w:rsidRPr="00D41155" w14:paraId="6ABC4479" w14:textId="77777777" w:rsidTr="00D41155">
        <w:trPr>
          <w:trHeight w:val="20"/>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4E94495C"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4B650C45" w14:textId="77777777" w:rsidR="006F2988" w:rsidRPr="00D41155" w:rsidRDefault="006F2988" w:rsidP="00D41155">
            <w:pPr>
              <w:rPr>
                <w:rFonts w:ascii="Times New Roman" w:eastAsia="Times New Roman" w:hAnsi="Times New Roman" w:cs="Times New Roman"/>
                <w:b/>
                <w:bCs/>
                <w:sz w:val="24"/>
                <w:szCs w:val="24"/>
                <w:lang w:eastAsia="ru-RU"/>
              </w:rPr>
            </w:pPr>
            <w:r w:rsidRPr="00D41155">
              <w:rPr>
                <w:rFonts w:ascii="Times New Roman" w:eastAsia="Times New Roman" w:hAnsi="Times New Roman" w:cs="Times New Roman"/>
                <w:b/>
                <w:bCs/>
                <w:sz w:val="24"/>
                <w:szCs w:val="24"/>
                <w:lang w:eastAsia="ru-RU"/>
              </w:rPr>
              <w:t>В том числе самостоятельная работа обучающихся</w:t>
            </w:r>
          </w:p>
          <w:p w14:paraId="0EC65BCB" w14:textId="7E94851C" w:rsidR="008F4060" w:rsidRPr="00D41155" w:rsidRDefault="006F2988"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F4060" w:rsidRPr="00D41155" w14:paraId="66C8D6D3" w14:textId="77777777" w:rsidTr="00D41155">
        <w:trPr>
          <w:trHeight w:val="20"/>
        </w:trPr>
        <w:tc>
          <w:tcPr>
            <w:tcW w:w="1103" w:type="pct"/>
            <w:vMerge w:val="restart"/>
            <w:tcBorders>
              <w:top w:val="single" w:sz="4" w:space="0" w:color="auto"/>
              <w:left w:val="single" w:sz="4" w:space="0" w:color="auto"/>
              <w:bottom w:val="single" w:sz="4" w:space="0" w:color="auto"/>
              <w:right w:val="single" w:sz="4" w:space="0" w:color="auto"/>
            </w:tcBorders>
            <w:hideMark/>
          </w:tcPr>
          <w:p w14:paraId="539BCBF8"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 xml:space="preserve">Тема 4.2. </w:t>
            </w:r>
          </w:p>
          <w:p w14:paraId="1AECC628"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Малярные станции</w:t>
            </w:r>
          </w:p>
        </w:tc>
        <w:tc>
          <w:tcPr>
            <w:tcW w:w="3897" w:type="pct"/>
            <w:tcBorders>
              <w:top w:val="single" w:sz="4" w:space="0" w:color="auto"/>
              <w:left w:val="single" w:sz="4" w:space="0" w:color="auto"/>
              <w:bottom w:val="single" w:sz="4" w:space="0" w:color="auto"/>
              <w:right w:val="single" w:sz="4" w:space="0" w:color="auto"/>
            </w:tcBorders>
            <w:hideMark/>
          </w:tcPr>
          <w:p w14:paraId="087AB6F0"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Содержание учебного материала</w:t>
            </w:r>
          </w:p>
        </w:tc>
      </w:tr>
      <w:tr w:rsidR="008F4060" w:rsidRPr="00D41155" w14:paraId="11FB883B" w14:textId="77777777" w:rsidTr="00D41155">
        <w:trPr>
          <w:trHeight w:val="20"/>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41E63AFD"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3871C9B0" w14:textId="77777777" w:rsidR="008F4060" w:rsidRPr="00D41155" w:rsidRDefault="008F4060" w:rsidP="00D41155">
            <w:pPr>
              <w:rPr>
                <w:rFonts w:ascii="Times New Roman" w:eastAsia="Times New Roman" w:hAnsi="Times New Roman" w:cs="Times New Roman"/>
                <w:sz w:val="24"/>
                <w:szCs w:val="24"/>
                <w:shd w:val="clear" w:color="auto" w:fill="F8F9FA"/>
              </w:rPr>
            </w:pPr>
            <w:r w:rsidRPr="00D41155">
              <w:rPr>
                <w:rFonts w:ascii="Times New Roman" w:eastAsia="Times New Roman" w:hAnsi="Times New Roman" w:cs="Times New Roman"/>
                <w:sz w:val="24"/>
                <w:szCs w:val="24"/>
                <w:shd w:val="clear" w:color="auto" w:fill="F8F9FA"/>
              </w:rPr>
              <w:t xml:space="preserve">1. Передвижные малярные станции, состав основного технологического оборудования малярной станции. </w:t>
            </w:r>
          </w:p>
          <w:p w14:paraId="00532D3F"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sz w:val="24"/>
                <w:szCs w:val="24"/>
                <w:shd w:val="clear" w:color="auto" w:fill="F8F9FA"/>
              </w:rPr>
              <w:t>2. Малярный агрегат станции и его комплектность, универсальная малярная удочка. </w:t>
            </w:r>
          </w:p>
        </w:tc>
      </w:tr>
      <w:tr w:rsidR="008F4060" w:rsidRPr="00D41155" w14:paraId="6A917793" w14:textId="77777777" w:rsidTr="00D41155">
        <w:trPr>
          <w:trHeight w:val="934"/>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79A5F7B4"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38820583" w14:textId="77777777" w:rsidR="006F2988" w:rsidRPr="00D41155" w:rsidRDefault="006F2988" w:rsidP="00D41155">
            <w:pPr>
              <w:rPr>
                <w:rFonts w:ascii="Times New Roman" w:eastAsia="Times New Roman" w:hAnsi="Times New Roman" w:cs="Times New Roman"/>
                <w:b/>
                <w:bCs/>
                <w:sz w:val="24"/>
                <w:szCs w:val="24"/>
                <w:lang w:eastAsia="ru-RU"/>
              </w:rPr>
            </w:pPr>
            <w:r w:rsidRPr="00D41155">
              <w:rPr>
                <w:rFonts w:ascii="Times New Roman" w:eastAsia="Times New Roman" w:hAnsi="Times New Roman" w:cs="Times New Roman"/>
                <w:b/>
                <w:bCs/>
                <w:sz w:val="24"/>
                <w:szCs w:val="24"/>
                <w:lang w:eastAsia="ru-RU"/>
              </w:rPr>
              <w:t>В том числе самостоятельная работа обучающихся</w:t>
            </w:r>
          </w:p>
          <w:p w14:paraId="3A0EF31D" w14:textId="6F1A39EB" w:rsidR="008F4060" w:rsidRPr="00D41155" w:rsidRDefault="006F2988"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F4060" w:rsidRPr="00D41155" w14:paraId="00AECBE1" w14:textId="77777777" w:rsidTr="00D4115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9A52CA6"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Раздел 5. Машины и оборудование при в</w:t>
            </w:r>
            <w:r w:rsidRPr="00D41155">
              <w:rPr>
                <w:rFonts w:ascii="Times New Roman" w:eastAsia="Times New Roman" w:hAnsi="Times New Roman" w:cs="Times New Roman"/>
                <w:b/>
                <w:sz w:val="24"/>
                <w:szCs w:val="24"/>
                <w:shd w:val="clear" w:color="auto" w:fill="FFFFFF"/>
              </w:rPr>
              <w:t>ыполнении облицовочных и мозаичных работ. (6)</w:t>
            </w:r>
          </w:p>
        </w:tc>
      </w:tr>
      <w:tr w:rsidR="008F4060" w:rsidRPr="00D41155" w14:paraId="4D4BAB20" w14:textId="77777777" w:rsidTr="00D41155">
        <w:trPr>
          <w:trHeight w:val="686"/>
        </w:trPr>
        <w:tc>
          <w:tcPr>
            <w:tcW w:w="1103" w:type="pct"/>
            <w:vMerge w:val="restart"/>
            <w:tcBorders>
              <w:top w:val="single" w:sz="4" w:space="0" w:color="auto"/>
              <w:left w:val="single" w:sz="4" w:space="0" w:color="auto"/>
              <w:bottom w:val="single" w:sz="4" w:space="0" w:color="auto"/>
              <w:right w:val="single" w:sz="4" w:space="0" w:color="auto"/>
            </w:tcBorders>
            <w:hideMark/>
          </w:tcPr>
          <w:p w14:paraId="4CD0159C"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lastRenderedPageBreak/>
              <w:t xml:space="preserve">Тема 5.1. </w:t>
            </w:r>
          </w:p>
          <w:p w14:paraId="65D9D537"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Машины и оборудование для облицовочных работ</w:t>
            </w:r>
          </w:p>
        </w:tc>
        <w:tc>
          <w:tcPr>
            <w:tcW w:w="3897" w:type="pct"/>
            <w:tcBorders>
              <w:top w:val="single" w:sz="4" w:space="0" w:color="auto"/>
              <w:left w:val="single" w:sz="4" w:space="0" w:color="auto"/>
              <w:bottom w:val="single" w:sz="4" w:space="0" w:color="auto"/>
              <w:right w:val="single" w:sz="4" w:space="0" w:color="auto"/>
            </w:tcBorders>
            <w:vAlign w:val="center"/>
            <w:hideMark/>
          </w:tcPr>
          <w:p w14:paraId="70D59896"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Содержание учебного материала</w:t>
            </w:r>
            <w:r w:rsidRPr="00D41155">
              <w:rPr>
                <w:rFonts w:ascii="Times New Roman" w:eastAsia="Times New Roman" w:hAnsi="Times New Roman" w:cs="Times New Roman"/>
                <w:sz w:val="24"/>
                <w:szCs w:val="24"/>
                <w:shd w:val="clear" w:color="auto" w:fill="FFFFFF"/>
                <w:lang w:eastAsia="ru-RU"/>
              </w:rPr>
              <w:t xml:space="preserve"> </w:t>
            </w:r>
          </w:p>
        </w:tc>
      </w:tr>
      <w:tr w:rsidR="008F4060" w:rsidRPr="00D41155" w14:paraId="787037E5" w14:textId="77777777" w:rsidTr="00D41155">
        <w:trPr>
          <w:trHeight w:val="686"/>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6AF0D58C"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343D3D6B" w14:textId="77777777" w:rsidR="008F4060" w:rsidRPr="00D41155" w:rsidRDefault="008F4060" w:rsidP="00D41155">
            <w:pPr>
              <w:tabs>
                <w:tab w:val="left" w:pos="0"/>
              </w:tabs>
              <w:rPr>
                <w:rFonts w:ascii="Times New Roman" w:eastAsia="Times New Roman" w:hAnsi="Times New Roman" w:cs="Times New Roman"/>
                <w:sz w:val="24"/>
                <w:szCs w:val="24"/>
                <w:shd w:val="clear" w:color="auto" w:fill="FFFFFF"/>
                <w:lang w:eastAsia="ru-RU"/>
              </w:rPr>
            </w:pPr>
            <w:r w:rsidRPr="00D41155">
              <w:rPr>
                <w:rFonts w:ascii="Times New Roman" w:eastAsia="Times New Roman" w:hAnsi="Times New Roman" w:cs="Times New Roman"/>
                <w:sz w:val="24"/>
                <w:szCs w:val="24"/>
                <w:shd w:val="clear" w:color="auto" w:fill="FFFFFF"/>
                <w:lang w:eastAsia="ru-RU"/>
              </w:rPr>
              <w:t>1. Машина для затирки цементных стыков, машина для устройства и отделки монолитных покрытий пола, виброрейки, универсальная заглаживающяя машина.</w:t>
            </w:r>
          </w:p>
          <w:p w14:paraId="2C69F888" w14:textId="77777777" w:rsidR="008F4060" w:rsidRPr="00D41155" w:rsidRDefault="008F4060" w:rsidP="00D41155">
            <w:pPr>
              <w:tabs>
                <w:tab w:val="left" w:pos="0"/>
              </w:tabs>
              <w:rPr>
                <w:rFonts w:ascii="Times New Roman" w:eastAsia="Times New Roman" w:hAnsi="Times New Roman" w:cs="Times New Roman"/>
                <w:b/>
                <w:bCs/>
                <w:sz w:val="24"/>
                <w:szCs w:val="24"/>
              </w:rPr>
            </w:pPr>
            <w:r w:rsidRPr="00D41155">
              <w:rPr>
                <w:rFonts w:ascii="Times New Roman" w:eastAsia="Times New Roman" w:hAnsi="Times New Roman" w:cs="Times New Roman"/>
                <w:sz w:val="24"/>
                <w:szCs w:val="24"/>
                <w:shd w:val="clear" w:color="auto" w:fill="FFFFFF"/>
                <w:lang w:eastAsia="ru-RU"/>
              </w:rPr>
              <w:t>2. Плиткорез с электроприводом, плиткорез ручной рычажный, с</w:t>
            </w:r>
            <w:r w:rsidRPr="00D41155">
              <w:rPr>
                <w:rFonts w:ascii="Times New Roman" w:eastAsia="Times New Roman" w:hAnsi="Times New Roman" w:cs="Times New Roman"/>
                <w:bCs/>
                <w:iCs/>
                <w:sz w:val="24"/>
                <w:szCs w:val="24"/>
                <w:shd w:val="clear" w:color="auto" w:fill="FFFFFF"/>
                <w:lang w:eastAsia="ru-RU"/>
              </w:rPr>
              <w:t>танок, резак для резки </w:t>
            </w:r>
            <w:r w:rsidRPr="00D41155">
              <w:rPr>
                <w:rFonts w:ascii="Times New Roman" w:eastAsia="Times New Roman" w:hAnsi="Times New Roman" w:cs="Times New Roman"/>
                <w:iCs/>
                <w:sz w:val="24"/>
                <w:szCs w:val="24"/>
                <w:shd w:val="clear" w:color="auto" w:fill="FFFFFF"/>
                <w:lang w:eastAsia="ru-RU"/>
              </w:rPr>
              <w:t>поливинилхлоридных плиток.</w:t>
            </w:r>
            <w:r w:rsidRPr="00D41155">
              <w:rPr>
                <w:rFonts w:ascii="Times New Roman" w:eastAsia="Times New Roman" w:hAnsi="Times New Roman" w:cs="Times New Roman"/>
                <w:sz w:val="24"/>
                <w:szCs w:val="24"/>
                <w:shd w:val="clear" w:color="auto" w:fill="FFFFFF"/>
                <w:lang w:eastAsia="ru-RU"/>
              </w:rPr>
              <w:t xml:space="preserve"> </w:t>
            </w:r>
          </w:p>
        </w:tc>
      </w:tr>
      <w:tr w:rsidR="008F4060" w:rsidRPr="00D41155" w14:paraId="4E8999B1" w14:textId="77777777" w:rsidTr="00D41155">
        <w:trPr>
          <w:trHeight w:val="291"/>
        </w:trPr>
        <w:tc>
          <w:tcPr>
            <w:tcW w:w="1103" w:type="pct"/>
            <w:vMerge/>
            <w:tcBorders>
              <w:top w:val="single" w:sz="4" w:space="0" w:color="auto"/>
              <w:left w:val="single" w:sz="4" w:space="0" w:color="auto"/>
              <w:bottom w:val="single" w:sz="4" w:space="0" w:color="auto"/>
              <w:right w:val="single" w:sz="4" w:space="0" w:color="auto"/>
            </w:tcBorders>
            <w:vAlign w:val="center"/>
          </w:tcPr>
          <w:p w14:paraId="041D38C4"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tcPr>
          <w:p w14:paraId="70177252" w14:textId="780F337F" w:rsidR="008F4060" w:rsidRPr="00D41155" w:rsidRDefault="006F2988" w:rsidP="00D41155">
            <w:pPr>
              <w:tabs>
                <w:tab w:val="left" w:pos="0"/>
              </w:tabs>
              <w:rPr>
                <w:rFonts w:ascii="Times New Roman" w:eastAsia="Times New Roman" w:hAnsi="Times New Roman" w:cs="Times New Roman"/>
                <w:sz w:val="24"/>
                <w:szCs w:val="24"/>
                <w:shd w:val="clear" w:color="auto" w:fill="FFFFFF"/>
                <w:lang w:eastAsia="ru-RU"/>
              </w:rPr>
            </w:pPr>
            <w:r w:rsidRPr="00D41155">
              <w:rPr>
                <w:rFonts w:ascii="Times New Roman" w:eastAsia="Times New Roman" w:hAnsi="Times New Roman" w:cs="Times New Roman"/>
                <w:b/>
                <w:bCs/>
                <w:sz w:val="24"/>
                <w:szCs w:val="24"/>
                <w:lang w:eastAsia="ru-RU"/>
              </w:rPr>
              <w:t>В том числе практических и лабораторных занятий</w:t>
            </w:r>
          </w:p>
        </w:tc>
      </w:tr>
      <w:tr w:rsidR="008F4060" w:rsidRPr="00D41155" w14:paraId="30343864" w14:textId="77777777" w:rsidTr="00D41155">
        <w:trPr>
          <w:trHeight w:val="686"/>
        </w:trPr>
        <w:tc>
          <w:tcPr>
            <w:tcW w:w="1103" w:type="pct"/>
            <w:vMerge/>
            <w:tcBorders>
              <w:top w:val="single" w:sz="4" w:space="0" w:color="auto"/>
              <w:left w:val="single" w:sz="4" w:space="0" w:color="auto"/>
              <w:bottom w:val="single" w:sz="4" w:space="0" w:color="auto"/>
              <w:right w:val="single" w:sz="4" w:space="0" w:color="auto"/>
            </w:tcBorders>
            <w:vAlign w:val="center"/>
          </w:tcPr>
          <w:p w14:paraId="0FD9F658"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tcPr>
          <w:p w14:paraId="37CC35AE" w14:textId="77777777" w:rsidR="008F4060" w:rsidRPr="00D41155" w:rsidRDefault="008F4060" w:rsidP="00D41155">
            <w:pPr>
              <w:tabs>
                <w:tab w:val="left" w:pos="0"/>
              </w:tabs>
              <w:rPr>
                <w:rFonts w:ascii="Times New Roman" w:eastAsia="Times New Roman" w:hAnsi="Times New Roman" w:cs="Times New Roman"/>
                <w:sz w:val="24"/>
                <w:szCs w:val="24"/>
                <w:shd w:val="clear" w:color="auto" w:fill="FFFFFF"/>
                <w:lang w:eastAsia="ru-RU"/>
              </w:rPr>
            </w:pPr>
            <w:r w:rsidRPr="00D41155">
              <w:rPr>
                <w:rFonts w:ascii="Times New Roman" w:eastAsia="Times New Roman" w:hAnsi="Times New Roman" w:cs="Times New Roman"/>
                <w:sz w:val="24"/>
                <w:szCs w:val="24"/>
              </w:rPr>
              <w:t xml:space="preserve">Практическое занятие 4. Составление классификации машин для облицовочных работ по принципу действия, по режиму работы, по конструктивному исполнению, по области применения. </w:t>
            </w:r>
          </w:p>
        </w:tc>
      </w:tr>
      <w:tr w:rsidR="008F4060" w:rsidRPr="00D41155" w14:paraId="0C493B3C" w14:textId="77777777" w:rsidTr="00D41155">
        <w:trPr>
          <w:trHeight w:val="792"/>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5E64288C"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07639441" w14:textId="77777777" w:rsidR="006F2988" w:rsidRPr="00D41155" w:rsidRDefault="006F2988" w:rsidP="00D41155">
            <w:pPr>
              <w:rPr>
                <w:rFonts w:ascii="Times New Roman" w:eastAsia="Times New Roman" w:hAnsi="Times New Roman" w:cs="Times New Roman"/>
                <w:b/>
                <w:bCs/>
                <w:sz w:val="24"/>
                <w:szCs w:val="24"/>
                <w:lang w:eastAsia="ru-RU"/>
              </w:rPr>
            </w:pPr>
            <w:r w:rsidRPr="00D41155">
              <w:rPr>
                <w:rFonts w:ascii="Times New Roman" w:eastAsia="Times New Roman" w:hAnsi="Times New Roman" w:cs="Times New Roman"/>
                <w:b/>
                <w:bCs/>
                <w:sz w:val="24"/>
                <w:szCs w:val="24"/>
                <w:lang w:eastAsia="ru-RU"/>
              </w:rPr>
              <w:t>В том числе самостоятельная работа обучающихся</w:t>
            </w:r>
          </w:p>
          <w:p w14:paraId="630685D6" w14:textId="123B4128" w:rsidR="008F4060" w:rsidRPr="00D41155" w:rsidRDefault="006F2988"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F4060" w:rsidRPr="00D41155" w14:paraId="7D527291" w14:textId="77777777" w:rsidTr="00D41155">
        <w:trPr>
          <w:trHeight w:val="466"/>
        </w:trPr>
        <w:tc>
          <w:tcPr>
            <w:tcW w:w="1103" w:type="pct"/>
            <w:vMerge w:val="restart"/>
            <w:tcBorders>
              <w:top w:val="single" w:sz="4" w:space="0" w:color="auto"/>
              <w:left w:val="single" w:sz="4" w:space="0" w:color="auto"/>
              <w:bottom w:val="single" w:sz="4" w:space="0" w:color="auto"/>
              <w:right w:val="single" w:sz="4" w:space="0" w:color="auto"/>
            </w:tcBorders>
            <w:hideMark/>
          </w:tcPr>
          <w:p w14:paraId="70723420"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 xml:space="preserve">Тема 5.2. </w:t>
            </w:r>
          </w:p>
          <w:p w14:paraId="6846ACD4"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Мозаично- шлифовальные машины</w:t>
            </w:r>
          </w:p>
        </w:tc>
        <w:tc>
          <w:tcPr>
            <w:tcW w:w="3897" w:type="pct"/>
            <w:tcBorders>
              <w:top w:val="single" w:sz="4" w:space="0" w:color="auto"/>
              <w:left w:val="single" w:sz="4" w:space="0" w:color="auto"/>
              <w:bottom w:val="single" w:sz="4" w:space="0" w:color="auto"/>
              <w:right w:val="single" w:sz="4" w:space="0" w:color="auto"/>
            </w:tcBorders>
            <w:hideMark/>
          </w:tcPr>
          <w:p w14:paraId="7A612EEF"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Содержание учебного материала</w:t>
            </w:r>
          </w:p>
        </w:tc>
      </w:tr>
      <w:tr w:rsidR="008F4060" w:rsidRPr="00D41155" w14:paraId="393A8309" w14:textId="77777777" w:rsidTr="00D41155">
        <w:trPr>
          <w:trHeight w:val="652"/>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5F022CAB"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71789008" w14:textId="77777777" w:rsidR="008F4060" w:rsidRPr="00D41155" w:rsidRDefault="008F4060" w:rsidP="00D41155">
            <w:pPr>
              <w:jc w:val="both"/>
              <w:rPr>
                <w:rFonts w:ascii="Times New Roman" w:eastAsia="Times New Roman" w:hAnsi="Times New Roman" w:cs="Times New Roman"/>
                <w:bCs/>
                <w:sz w:val="24"/>
                <w:szCs w:val="24"/>
              </w:rPr>
            </w:pPr>
            <w:r w:rsidRPr="00D41155">
              <w:rPr>
                <w:rFonts w:ascii="Times New Roman" w:eastAsia="Times New Roman" w:hAnsi="Times New Roman" w:cs="Times New Roman"/>
                <w:bCs/>
                <w:sz w:val="24"/>
                <w:szCs w:val="24"/>
              </w:rPr>
              <w:t>Ручная мозаично-шлифовальная машина, самоходная мозаично-шлифовальная машина, станция для устройства наливных поливенилацетатных полов</w:t>
            </w:r>
          </w:p>
        </w:tc>
      </w:tr>
      <w:tr w:rsidR="008F4060" w:rsidRPr="00D41155" w14:paraId="75516597" w14:textId="77777777" w:rsidTr="00D41155">
        <w:trPr>
          <w:trHeight w:val="625"/>
        </w:trPr>
        <w:tc>
          <w:tcPr>
            <w:tcW w:w="1103" w:type="pct"/>
            <w:vMerge/>
            <w:tcBorders>
              <w:top w:val="single" w:sz="4" w:space="0" w:color="auto"/>
              <w:left w:val="single" w:sz="4" w:space="0" w:color="auto"/>
              <w:bottom w:val="single" w:sz="4" w:space="0" w:color="auto"/>
              <w:right w:val="single" w:sz="4" w:space="0" w:color="auto"/>
            </w:tcBorders>
            <w:vAlign w:val="center"/>
            <w:hideMark/>
          </w:tcPr>
          <w:p w14:paraId="14C1BB20" w14:textId="77777777" w:rsidR="008F4060" w:rsidRPr="00D41155" w:rsidRDefault="008F4060" w:rsidP="00D41155">
            <w:pPr>
              <w:rPr>
                <w:rFonts w:ascii="Times New Roman" w:eastAsia="Times New Roman" w:hAnsi="Times New Roman" w:cs="Times New Roman"/>
                <w:b/>
                <w:bCs/>
                <w:sz w:val="24"/>
                <w:szCs w:val="24"/>
              </w:rPr>
            </w:pPr>
          </w:p>
        </w:tc>
        <w:tc>
          <w:tcPr>
            <w:tcW w:w="3897" w:type="pct"/>
            <w:tcBorders>
              <w:top w:val="single" w:sz="4" w:space="0" w:color="auto"/>
              <w:left w:val="single" w:sz="4" w:space="0" w:color="auto"/>
              <w:bottom w:val="single" w:sz="4" w:space="0" w:color="auto"/>
              <w:right w:val="single" w:sz="4" w:space="0" w:color="auto"/>
            </w:tcBorders>
            <w:hideMark/>
          </w:tcPr>
          <w:p w14:paraId="568E59E2" w14:textId="77777777" w:rsidR="006F2988" w:rsidRPr="00D41155" w:rsidRDefault="006F2988" w:rsidP="00D41155">
            <w:pPr>
              <w:rPr>
                <w:rFonts w:ascii="Times New Roman" w:eastAsia="Times New Roman" w:hAnsi="Times New Roman" w:cs="Times New Roman"/>
                <w:b/>
                <w:bCs/>
                <w:sz w:val="24"/>
                <w:szCs w:val="24"/>
                <w:lang w:eastAsia="ru-RU"/>
              </w:rPr>
            </w:pPr>
            <w:r w:rsidRPr="00D41155">
              <w:rPr>
                <w:rFonts w:ascii="Times New Roman" w:eastAsia="Times New Roman" w:hAnsi="Times New Roman" w:cs="Times New Roman"/>
                <w:b/>
                <w:bCs/>
                <w:sz w:val="24"/>
                <w:szCs w:val="24"/>
                <w:lang w:eastAsia="ru-RU"/>
              </w:rPr>
              <w:t>В том числе самостоятельная работа обучающихся</w:t>
            </w:r>
          </w:p>
          <w:p w14:paraId="64142EB9" w14:textId="2E1B133C" w:rsidR="008F4060" w:rsidRPr="00D41155" w:rsidRDefault="006F2988"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8F4060" w:rsidRPr="00D41155" w14:paraId="50545BB6" w14:textId="77777777" w:rsidTr="00D41155">
        <w:tc>
          <w:tcPr>
            <w:tcW w:w="5000" w:type="pct"/>
            <w:gridSpan w:val="2"/>
            <w:tcBorders>
              <w:top w:val="single" w:sz="4" w:space="0" w:color="auto"/>
              <w:left w:val="single" w:sz="4" w:space="0" w:color="auto"/>
              <w:bottom w:val="single" w:sz="4" w:space="0" w:color="auto"/>
              <w:right w:val="single" w:sz="4" w:space="0" w:color="auto"/>
            </w:tcBorders>
            <w:hideMark/>
          </w:tcPr>
          <w:p w14:paraId="4EB351C2" w14:textId="77777777" w:rsidR="008F4060" w:rsidRPr="00D41155" w:rsidRDefault="008F4060" w:rsidP="00D41155">
            <w:pPr>
              <w:suppressAutoHyphens/>
              <w:rPr>
                <w:rFonts w:ascii="Times New Roman" w:eastAsia="Times New Roman" w:hAnsi="Times New Roman" w:cs="Times New Roman"/>
                <w:b/>
                <w:sz w:val="24"/>
                <w:szCs w:val="24"/>
              </w:rPr>
            </w:pPr>
            <w:r w:rsidRPr="00D41155">
              <w:rPr>
                <w:rFonts w:ascii="Times New Roman" w:eastAsia="Times New Roman" w:hAnsi="Times New Roman" w:cs="Times New Roman"/>
                <w:b/>
                <w:sz w:val="24"/>
                <w:szCs w:val="24"/>
              </w:rPr>
              <w:t xml:space="preserve">Промежуточная аттестация </w:t>
            </w:r>
          </w:p>
        </w:tc>
      </w:tr>
      <w:tr w:rsidR="008F4060" w:rsidRPr="00D41155" w14:paraId="2F3BB6F9" w14:textId="77777777" w:rsidTr="00D4115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F4F45F5" w14:textId="77777777" w:rsidR="008F4060" w:rsidRPr="00D41155" w:rsidRDefault="008F4060" w:rsidP="00D41155">
            <w:pPr>
              <w:rPr>
                <w:rFonts w:ascii="Times New Roman" w:eastAsia="Times New Roman" w:hAnsi="Times New Roman" w:cs="Times New Roman"/>
                <w:b/>
                <w:bCs/>
                <w:sz w:val="24"/>
                <w:szCs w:val="24"/>
              </w:rPr>
            </w:pPr>
            <w:r w:rsidRPr="00D41155">
              <w:rPr>
                <w:rFonts w:ascii="Times New Roman" w:eastAsia="Times New Roman" w:hAnsi="Times New Roman" w:cs="Times New Roman"/>
                <w:b/>
                <w:bCs/>
                <w:sz w:val="24"/>
                <w:szCs w:val="24"/>
              </w:rPr>
              <w:t>Всего: 40</w:t>
            </w:r>
          </w:p>
        </w:tc>
      </w:tr>
    </w:tbl>
    <w:p w14:paraId="33166EEA" w14:textId="77777777" w:rsidR="006D2FE9" w:rsidRDefault="006D2FE9" w:rsidP="006D2FE9">
      <w:pPr>
        <w:rPr>
          <w:rFonts w:ascii="Times New Roman" w:hAnsi="Times New Roman" w:cs="Times New Roman"/>
          <w:sz w:val="24"/>
          <w:szCs w:val="24"/>
        </w:rPr>
      </w:pPr>
    </w:p>
    <w:p w14:paraId="7EA9D275" w14:textId="6A7E1556" w:rsidR="006D2FE9" w:rsidRDefault="006D2FE9" w:rsidP="006D2FE9">
      <w:pPr>
        <w:rPr>
          <w:rFonts w:ascii="Times New Roman" w:hAnsi="Times New Roman" w:cs="Times New Roman"/>
          <w:sz w:val="24"/>
          <w:szCs w:val="24"/>
        </w:rPr>
      </w:pPr>
    </w:p>
    <w:p w14:paraId="7E4DE164" w14:textId="327605F1" w:rsidR="006D2FE9" w:rsidRPr="00DF068E" w:rsidRDefault="006D2FE9" w:rsidP="00D4115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CCCC0A7" w14:textId="74CEBF8C" w:rsidR="006D2FE9" w:rsidRPr="00E11160" w:rsidRDefault="006D2FE9" w:rsidP="006D2FE9">
      <w:pPr>
        <w:pStyle w:val="114"/>
        <w:rPr>
          <w:rFonts w:ascii="Times New Roman" w:hAnsi="Times New Roman"/>
        </w:rPr>
      </w:pPr>
      <w:r w:rsidRPr="00E11160">
        <w:rPr>
          <w:rFonts w:ascii="Times New Roman" w:hAnsi="Times New Roman"/>
        </w:rPr>
        <w:t>3.1. Материально-техническое обеспечение</w:t>
      </w:r>
    </w:p>
    <w:p w14:paraId="26077BF2" w14:textId="2A1DFED1" w:rsidR="006D2FE9" w:rsidRDefault="006D2FE9" w:rsidP="00D41155">
      <w:pPr>
        <w:ind w:firstLine="709"/>
        <w:jc w:val="both"/>
        <w:rPr>
          <w:rFonts w:ascii="Times New Roman" w:hAnsi="Times New Roman" w:cs="Times New Roman"/>
          <w:bCs/>
          <w:sz w:val="24"/>
          <w:szCs w:val="24"/>
        </w:rPr>
      </w:pPr>
      <w:r w:rsidRPr="007E41AA">
        <w:rPr>
          <w:rFonts w:ascii="Times New Roman" w:hAnsi="Times New Roman" w:cs="Times New Roman"/>
          <w:bCs/>
          <w:sz w:val="24"/>
          <w:szCs w:val="24"/>
        </w:rPr>
        <w:t xml:space="preserve">Кабинет </w:t>
      </w:r>
      <w:r w:rsidR="00597EEB">
        <w:rPr>
          <w:rFonts w:ascii="Times New Roman" w:hAnsi="Times New Roman" w:cs="Times New Roman"/>
          <w:bCs/>
          <w:sz w:val="24"/>
          <w:szCs w:val="24"/>
        </w:rPr>
        <w:t>«Общепрофессиональных дисциплин и профессиональных модулей»</w:t>
      </w:r>
      <w:r w:rsidRPr="007E41AA">
        <w:rPr>
          <w:rFonts w:ascii="Times New Roman" w:hAnsi="Times New Roman" w:cs="Times New Roman"/>
          <w:bCs/>
          <w:sz w:val="24"/>
          <w:szCs w:val="24"/>
        </w:rPr>
        <w:t>, оснащенный в соответствии с приложением 3 ПОП-П.</w:t>
      </w:r>
    </w:p>
    <w:p w14:paraId="082AAC03" w14:textId="77777777" w:rsidR="006D2FE9" w:rsidRPr="00F80BCA" w:rsidRDefault="006D2FE9" w:rsidP="006D2FE9">
      <w:pPr>
        <w:rPr>
          <w:b/>
          <w:bCs/>
        </w:rPr>
      </w:pPr>
    </w:p>
    <w:p w14:paraId="6815B24C" w14:textId="77777777" w:rsidR="006D2FE9" w:rsidRPr="00E11160" w:rsidRDefault="006D2FE9" w:rsidP="00F80BCA">
      <w:pPr>
        <w:pStyle w:val="114"/>
        <w:spacing w:after="0"/>
        <w:rPr>
          <w:rFonts w:ascii="Times New Roman" w:eastAsia="Times New Roman" w:hAnsi="Times New Roman"/>
        </w:rPr>
      </w:pPr>
      <w:r w:rsidRPr="00E11160">
        <w:rPr>
          <w:rFonts w:ascii="Times New Roman" w:hAnsi="Times New Roman"/>
        </w:rPr>
        <w:t>3.2. Учебно-методическое обеспечение</w:t>
      </w:r>
    </w:p>
    <w:p w14:paraId="23660B31" w14:textId="77777777" w:rsidR="006D2FE9" w:rsidRDefault="006D2FE9" w:rsidP="006D2FE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B77B03" w14:textId="77777777" w:rsidR="006D2FE9" w:rsidRPr="00E11160" w:rsidRDefault="006D2FE9" w:rsidP="006D2FE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0CDAE1F" w14:textId="02AD20FD" w:rsidR="00F80BCA" w:rsidRDefault="00F80BCA" w:rsidP="00F80BCA">
      <w:pPr>
        <w:pStyle w:val="a4"/>
        <w:numPr>
          <w:ilvl w:val="0"/>
          <w:numId w:val="41"/>
        </w:numPr>
        <w:ind w:left="0" w:firstLine="709"/>
        <w:jc w:val="both"/>
        <w:rPr>
          <w:rFonts w:ascii="Times New Roman" w:eastAsia="Times New Roman" w:hAnsi="Times New Roman" w:cs="Times New Roman"/>
          <w:sz w:val="24"/>
          <w:szCs w:val="24"/>
          <w:lang w:val="x-none" w:eastAsia="x-none"/>
        </w:rPr>
      </w:pPr>
      <w:r w:rsidRPr="00F80BCA">
        <w:rPr>
          <w:rFonts w:ascii="Times New Roman" w:eastAsia="Times New Roman" w:hAnsi="Times New Roman" w:cs="Times New Roman"/>
          <w:sz w:val="24"/>
          <w:szCs w:val="24"/>
          <w:lang w:val="x-none" w:eastAsia="x-none"/>
        </w:rPr>
        <w:t xml:space="preserve">Белецкий, Б. Ф. Строительные машины и оборудование : учебное пособие для спо / Б. Ф. Белецкий. — 2-е изд., стер. — Санкт-Петербург : Лань, 2021. — 608 с. — ISBN 978-5-8114-8100-2. — Текст : электронный // Лань : электронно-библиотечная система. — URL: </w:t>
      </w:r>
      <w:hyperlink r:id="rId26" w:history="1">
        <w:r w:rsidRPr="00F80BCA">
          <w:rPr>
            <w:rFonts w:ascii="Times New Roman" w:eastAsia="Times New Roman" w:hAnsi="Times New Roman" w:cs="Times New Roman"/>
            <w:sz w:val="24"/>
            <w:szCs w:val="24"/>
            <w:lang w:val="x-none" w:eastAsia="x-none"/>
          </w:rPr>
          <w:t>https://e.lanbook.com/book/171843</w:t>
        </w:r>
      </w:hyperlink>
      <w:r w:rsidRPr="00F80BCA">
        <w:rPr>
          <w:rFonts w:ascii="Times New Roman" w:eastAsia="Times New Roman" w:hAnsi="Times New Roman" w:cs="Times New Roman"/>
          <w:sz w:val="24"/>
          <w:szCs w:val="24"/>
          <w:lang w:val="x-none" w:eastAsia="x-none"/>
        </w:rPr>
        <w:t xml:space="preserve"> (дата обращения: 15.07.2022). — Режим доступа: для авториз. пользователей.</w:t>
      </w:r>
    </w:p>
    <w:p w14:paraId="49F91509" w14:textId="77777777" w:rsidR="00F80BCA" w:rsidRPr="00F80BCA" w:rsidRDefault="00F80BCA" w:rsidP="00F80BCA">
      <w:pPr>
        <w:pStyle w:val="a4"/>
        <w:numPr>
          <w:ilvl w:val="0"/>
          <w:numId w:val="41"/>
        </w:numPr>
        <w:ind w:left="0" w:firstLine="709"/>
        <w:jc w:val="both"/>
        <w:rPr>
          <w:rFonts w:ascii="Times New Roman" w:eastAsia="Times New Roman" w:hAnsi="Times New Roman" w:cs="Times New Roman"/>
          <w:sz w:val="24"/>
          <w:szCs w:val="24"/>
          <w:lang w:val="x-none" w:eastAsia="x-none"/>
        </w:rPr>
      </w:pPr>
      <w:r w:rsidRPr="00F80BCA">
        <w:rPr>
          <w:rFonts w:ascii="Times New Roman" w:eastAsia="Times New Roman" w:hAnsi="Times New Roman" w:cs="Times New Roman"/>
          <w:sz w:val="24"/>
          <w:szCs w:val="24"/>
          <w:lang w:val="x-none" w:eastAsia="x-none"/>
        </w:rPr>
        <w:t xml:space="preserve">Белецкий, Б. Ф. Технология и механизация строительного производства : учебное пособие для спо / Б. Ф. Белецкий. — 2-е изд., стер. — Санкт-Петербург : Лань, 2021. — 752 с. — ISBN 978-5-8114-8101-9. — Текст : электронный // Лань : электронно-библиотечная система. — URL: </w:t>
      </w:r>
      <w:hyperlink r:id="rId27" w:history="1">
        <w:r w:rsidRPr="00F80BCA">
          <w:rPr>
            <w:rFonts w:ascii="Times New Roman" w:eastAsia="Times New Roman" w:hAnsi="Times New Roman" w:cs="Times New Roman"/>
            <w:sz w:val="24"/>
            <w:szCs w:val="24"/>
            <w:lang w:val="x-none" w:eastAsia="x-none"/>
          </w:rPr>
          <w:t>https://e.lanbook.com/book/171844</w:t>
        </w:r>
      </w:hyperlink>
      <w:r w:rsidRPr="00F80BCA">
        <w:rPr>
          <w:rFonts w:ascii="Times New Roman" w:eastAsia="Times New Roman" w:hAnsi="Times New Roman" w:cs="Times New Roman"/>
          <w:sz w:val="24"/>
          <w:szCs w:val="24"/>
          <w:lang w:val="x-none" w:eastAsia="x-none"/>
        </w:rPr>
        <w:t xml:space="preserve"> (дата обращения: 15.07.2022). — Режим доступа: для авториз. пользователей.</w:t>
      </w:r>
    </w:p>
    <w:p w14:paraId="303F97F0" w14:textId="77777777" w:rsidR="00F80BCA" w:rsidRPr="00F80BCA" w:rsidRDefault="00F80BCA" w:rsidP="00F80BCA">
      <w:pPr>
        <w:pStyle w:val="a4"/>
        <w:numPr>
          <w:ilvl w:val="0"/>
          <w:numId w:val="41"/>
        </w:numPr>
        <w:ind w:left="0" w:firstLine="709"/>
        <w:jc w:val="both"/>
        <w:rPr>
          <w:rFonts w:ascii="Times New Roman" w:eastAsia="Times New Roman" w:hAnsi="Times New Roman" w:cs="Times New Roman"/>
          <w:sz w:val="24"/>
          <w:szCs w:val="24"/>
          <w:lang w:val="x-none" w:eastAsia="x-none"/>
        </w:rPr>
      </w:pPr>
      <w:r w:rsidRPr="00F80BCA">
        <w:rPr>
          <w:rFonts w:ascii="Times New Roman" w:eastAsia="Times New Roman" w:hAnsi="Times New Roman" w:cs="Times New Roman"/>
          <w:sz w:val="24"/>
          <w:szCs w:val="24"/>
          <w:lang w:val="x-none" w:eastAsia="x-none"/>
        </w:rPr>
        <w:lastRenderedPageBreak/>
        <w:t xml:space="preserve">Выполнение облицовочных работ плитками и плитами [Электронный ресурс]: ЭУМК. – М.: Академия, 2020 – URL: https://academia-moscow.ru/catalogue/5411/478885/ </w:t>
      </w:r>
    </w:p>
    <w:p w14:paraId="36F0A8F5" w14:textId="77777777" w:rsidR="00F80BCA" w:rsidRPr="00F80BCA" w:rsidRDefault="00F80BCA" w:rsidP="00F80BCA">
      <w:pPr>
        <w:pStyle w:val="a4"/>
        <w:numPr>
          <w:ilvl w:val="0"/>
          <w:numId w:val="41"/>
        </w:numPr>
        <w:spacing w:line="276" w:lineRule="auto"/>
        <w:ind w:left="0" w:firstLine="709"/>
        <w:jc w:val="both"/>
        <w:rPr>
          <w:rFonts w:ascii="Times New Roman" w:eastAsia="Times New Roman" w:hAnsi="Times New Roman" w:cs="Times New Roman"/>
          <w:sz w:val="24"/>
          <w:szCs w:val="24"/>
          <w:lang w:eastAsia="ru-RU"/>
        </w:rPr>
      </w:pPr>
      <w:r w:rsidRPr="00F80BCA">
        <w:rPr>
          <w:rFonts w:ascii="Times New Roman" w:eastAsia="Times New Roman" w:hAnsi="Times New Roman" w:cs="Times New Roman"/>
          <w:sz w:val="24"/>
          <w:szCs w:val="24"/>
          <w:lang w:eastAsia="ru-RU"/>
        </w:rPr>
        <w:t>Выполнение штукатурных и декоративных работ [Электронный ресурс]: ЭУМК. – М.: Академия, 2020 – URL: https://academia-moscow.ru/catalogue/5411/347633/</w:t>
      </w:r>
    </w:p>
    <w:p w14:paraId="4E94D338" w14:textId="587E6147" w:rsidR="006F2988" w:rsidRPr="00F80BCA" w:rsidRDefault="006F2988" w:rsidP="00F80BCA">
      <w:pPr>
        <w:pStyle w:val="a4"/>
        <w:numPr>
          <w:ilvl w:val="0"/>
          <w:numId w:val="41"/>
        </w:numPr>
        <w:ind w:left="0" w:firstLine="709"/>
        <w:jc w:val="both"/>
        <w:rPr>
          <w:rFonts w:ascii="Times New Roman" w:eastAsia="Times New Roman" w:hAnsi="Times New Roman" w:cs="Times New Roman"/>
          <w:b/>
          <w:sz w:val="24"/>
          <w:szCs w:val="24"/>
          <w:lang w:val="x-none" w:eastAsia="x-none"/>
        </w:rPr>
      </w:pPr>
      <w:r w:rsidRPr="00F80BCA">
        <w:rPr>
          <w:rFonts w:ascii="Times New Roman" w:eastAsia="Times New Roman" w:hAnsi="Times New Roman" w:cs="Times New Roman"/>
          <w:sz w:val="24"/>
          <w:szCs w:val="24"/>
          <w:lang w:val="x-none" w:eastAsia="x-none"/>
        </w:rPr>
        <w:t>Доценко, А.И., Дронов, В.Г. Строительные машины [Текст]: учебник/ А.И. Доценко, В.Г. Дронов - 1-е изд. – МОСКВА: ИНФА - М, 2021. – 532 с.</w:t>
      </w:r>
    </w:p>
    <w:p w14:paraId="0A130767" w14:textId="0B914B8C" w:rsidR="006F2988" w:rsidRPr="00F80BCA" w:rsidRDefault="006F2988" w:rsidP="00F80BCA">
      <w:pPr>
        <w:pStyle w:val="a4"/>
        <w:numPr>
          <w:ilvl w:val="0"/>
          <w:numId w:val="41"/>
        </w:numPr>
        <w:ind w:left="0" w:firstLine="709"/>
        <w:jc w:val="both"/>
        <w:rPr>
          <w:rFonts w:ascii="Times New Roman" w:eastAsia="Times New Roman" w:hAnsi="Times New Roman" w:cs="Times New Roman"/>
          <w:sz w:val="24"/>
          <w:szCs w:val="24"/>
          <w:lang w:val="x-none" w:eastAsia="x-none"/>
        </w:rPr>
      </w:pPr>
      <w:r w:rsidRPr="00F80BCA">
        <w:rPr>
          <w:rFonts w:ascii="Times New Roman" w:eastAsia="Times New Roman" w:hAnsi="Times New Roman" w:cs="Times New Roman"/>
          <w:sz w:val="24"/>
          <w:szCs w:val="24"/>
          <w:lang w:val="x-none" w:eastAsia="x-none"/>
        </w:rPr>
        <w:t>Красовский, П.С. Строительные материалы [Текст]: учебное пособие/ П.С. Красовский, - ИНФА – М, 2021, - 256с.</w:t>
      </w:r>
    </w:p>
    <w:p w14:paraId="52DE174D" w14:textId="19C41465" w:rsidR="00F80BCA" w:rsidRPr="00F80BCA" w:rsidRDefault="00F80BCA" w:rsidP="00F80BCA">
      <w:pPr>
        <w:pStyle w:val="a4"/>
        <w:numPr>
          <w:ilvl w:val="0"/>
          <w:numId w:val="41"/>
        </w:numPr>
        <w:suppressAutoHyphens/>
        <w:spacing w:line="276" w:lineRule="auto"/>
        <w:ind w:left="0" w:firstLine="709"/>
        <w:jc w:val="both"/>
        <w:rPr>
          <w:rFonts w:ascii="Times New Roman" w:eastAsia="Times New Roman" w:hAnsi="Times New Roman" w:cs="Times New Roman"/>
          <w:sz w:val="24"/>
          <w:szCs w:val="24"/>
          <w:lang w:eastAsia="ru-RU"/>
        </w:rPr>
      </w:pPr>
      <w:r w:rsidRPr="00F80BCA">
        <w:rPr>
          <w:rFonts w:ascii="Times New Roman" w:eastAsia="Times New Roman" w:hAnsi="Times New Roman" w:cs="Times New Roman"/>
          <w:sz w:val="24"/>
          <w:szCs w:val="24"/>
          <w:lang w:eastAsia="ru-RU"/>
        </w:rPr>
        <w:t>Черноус, Г.Г. Выполнение штукатурных и декоративных работ [Текст]: учебник/ Г.Г.Черноус. - 4-е изд. – М.: Академия, 2020. – 240 с.</w:t>
      </w:r>
    </w:p>
    <w:p w14:paraId="5B247680" w14:textId="1EF5408B" w:rsidR="006D2FE9" w:rsidRPr="00DC3BC9" w:rsidRDefault="006D2FE9" w:rsidP="00DC3BC9">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4C06F12A" w14:textId="122C4D4D" w:rsidR="006F2988" w:rsidRPr="00F80BCA" w:rsidRDefault="006F2988" w:rsidP="00F80BCA">
      <w:pPr>
        <w:pStyle w:val="a4"/>
        <w:numPr>
          <w:ilvl w:val="0"/>
          <w:numId w:val="39"/>
        </w:numPr>
        <w:suppressAutoHyphens/>
        <w:spacing w:after="200" w:line="276" w:lineRule="auto"/>
        <w:ind w:left="0" w:firstLine="709"/>
        <w:jc w:val="both"/>
        <w:rPr>
          <w:rFonts w:ascii="Times New Roman" w:eastAsia="Times New Roman" w:hAnsi="Times New Roman" w:cs="Times New Roman"/>
          <w:sz w:val="24"/>
          <w:szCs w:val="24"/>
          <w:lang w:eastAsia="ru-RU"/>
        </w:rPr>
      </w:pPr>
      <w:r w:rsidRPr="00F80BCA">
        <w:rPr>
          <w:rFonts w:ascii="Times New Roman" w:eastAsia="Times New Roman" w:hAnsi="Times New Roman" w:cs="Times New Roman"/>
          <w:sz w:val="24"/>
          <w:szCs w:val="24"/>
          <w:lang w:eastAsia="ru-RU"/>
        </w:rPr>
        <w:t>СП 71.13330.2017 «СНиП 3.04.01-87 Изоляционные и отделочные покрытия».</w:t>
      </w:r>
    </w:p>
    <w:p w14:paraId="415EC4E7" w14:textId="705E430B" w:rsidR="006F2988" w:rsidRPr="00F80BCA" w:rsidRDefault="006F2988" w:rsidP="00F80BCA">
      <w:pPr>
        <w:pStyle w:val="a4"/>
        <w:numPr>
          <w:ilvl w:val="0"/>
          <w:numId w:val="39"/>
        </w:numPr>
        <w:suppressAutoHyphens/>
        <w:spacing w:after="200" w:line="276" w:lineRule="auto"/>
        <w:ind w:left="0" w:firstLine="709"/>
        <w:jc w:val="both"/>
        <w:rPr>
          <w:rFonts w:ascii="Times New Roman" w:eastAsia="Times New Roman" w:hAnsi="Times New Roman" w:cs="Times New Roman"/>
          <w:sz w:val="24"/>
          <w:szCs w:val="24"/>
          <w:lang w:eastAsia="ru-RU"/>
        </w:rPr>
      </w:pPr>
      <w:r w:rsidRPr="00F80BCA">
        <w:rPr>
          <w:rFonts w:ascii="Times New Roman" w:eastAsia="Times New Roman" w:hAnsi="Times New Roman" w:cs="Times New Roman"/>
          <w:sz w:val="24"/>
          <w:szCs w:val="24"/>
          <w:lang w:eastAsia="ru-RU"/>
        </w:rPr>
        <w:t>СНиП 111-4-80</w:t>
      </w:r>
      <w:r w:rsidRPr="00F80BCA">
        <w:rPr>
          <w:rFonts w:ascii="Times New Roman" w:eastAsia="Times New Roman" w:hAnsi="Times New Roman" w:cs="Times New Roman"/>
          <w:sz w:val="24"/>
          <w:szCs w:val="24"/>
          <w:vertAlign w:val="superscript"/>
          <w:lang w:eastAsia="ru-RU"/>
        </w:rPr>
        <w:t xml:space="preserve">* </w:t>
      </w:r>
      <w:r w:rsidRPr="00F80BCA">
        <w:rPr>
          <w:rFonts w:ascii="Times New Roman" w:eastAsia="Times New Roman" w:hAnsi="Times New Roman" w:cs="Times New Roman"/>
          <w:sz w:val="24"/>
          <w:szCs w:val="24"/>
          <w:lang w:eastAsia="ru-RU"/>
        </w:rPr>
        <w:t>Техника безопасности в строительстве (с изменениями и дополнениями).</w:t>
      </w:r>
    </w:p>
    <w:p w14:paraId="6BB4BA4A" w14:textId="1305A76A" w:rsidR="006F2988" w:rsidRPr="00F80BCA" w:rsidRDefault="006F2988" w:rsidP="00F80BCA">
      <w:pPr>
        <w:pStyle w:val="a4"/>
        <w:numPr>
          <w:ilvl w:val="0"/>
          <w:numId w:val="39"/>
        </w:numPr>
        <w:suppressAutoHyphens/>
        <w:spacing w:after="200" w:line="276" w:lineRule="auto"/>
        <w:ind w:left="0" w:firstLine="709"/>
        <w:jc w:val="both"/>
        <w:rPr>
          <w:rFonts w:ascii="Times New Roman" w:eastAsia="Times New Roman" w:hAnsi="Times New Roman" w:cs="Times New Roman"/>
          <w:sz w:val="24"/>
          <w:szCs w:val="24"/>
          <w:lang w:eastAsia="ru-RU"/>
        </w:rPr>
      </w:pPr>
      <w:r w:rsidRPr="00F80BCA">
        <w:rPr>
          <w:rFonts w:ascii="Times New Roman" w:eastAsia="Times New Roman" w:hAnsi="Times New Roman" w:cs="Times New Roman"/>
          <w:sz w:val="24"/>
          <w:szCs w:val="24"/>
          <w:lang w:eastAsia="ru-RU"/>
        </w:rPr>
        <w:t>Правила по охране труда при строительстве, реконструкции и ремонте, утверждены приказом М</w:t>
      </w:r>
      <w:r w:rsidRPr="00F80BCA">
        <w:rPr>
          <w:rFonts w:ascii="Times New Roman" w:eastAsia="Times New Roman" w:hAnsi="Times New Roman" w:cs="Times New Roman"/>
          <w:bCs/>
          <w:sz w:val="24"/>
          <w:szCs w:val="24"/>
          <w:lang w:eastAsia="ru-RU"/>
        </w:rPr>
        <w:t>инистерства труда и социальной защиты Российской Федерации от 11 декабря 2020года № 883 (з</w:t>
      </w:r>
      <w:r w:rsidRPr="00F80BCA">
        <w:rPr>
          <w:rFonts w:ascii="Times New Roman" w:eastAsia="Times New Roman" w:hAnsi="Times New Roman" w:cs="Times New Roman"/>
          <w:sz w:val="24"/>
          <w:szCs w:val="24"/>
          <w:lang w:eastAsia="ru-RU"/>
        </w:rPr>
        <w:t>арегистрировано в министерстве юстиции Российской Федерации 24 декабря 2020 г. регистрационный № 61787).</w:t>
      </w:r>
    </w:p>
    <w:p w14:paraId="7BEA5665" w14:textId="6BDF69F8" w:rsidR="00F80BCA" w:rsidRPr="00F80BCA" w:rsidRDefault="00F80BCA" w:rsidP="00F80BCA">
      <w:pPr>
        <w:pStyle w:val="a4"/>
        <w:numPr>
          <w:ilvl w:val="0"/>
          <w:numId w:val="39"/>
        </w:numPr>
        <w:ind w:left="0" w:firstLine="709"/>
        <w:jc w:val="both"/>
        <w:rPr>
          <w:rFonts w:ascii="Times New Roman" w:eastAsia="Times New Roman" w:hAnsi="Times New Roman" w:cs="Times New Roman"/>
          <w:sz w:val="24"/>
          <w:szCs w:val="24"/>
          <w:lang w:val="x-none" w:eastAsia="x-none"/>
        </w:rPr>
      </w:pPr>
      <w:r w:rsidRPr="00F80BCA">
        <w:rPr>
          <w:rFonts w:ascii="Times New Roman" w:eastAsia="Times New Roman" w:hAnsi="Times New Roman" w:cs="Times New Roman"/>
          <w:sz w:val="24"/>
          <w:szCs w:val="24"/>
          <w:lang w:val="x-none" w:eastAsia="x-none"/>
        </w:rPr>
        <w:t>Прекрасная, Е.П. Выполнение мозаичных и декоративных работ [Текст]: учебник/ Е.П.Прекрасная. – М.: Академия, 2019. – 144 с.</w:t>
      </w:r>
    </w:p>
    <w:p w14:paraId="6801501C" w14:textId="304D68F3" w:rsidR="00F80BCA" w:rsidRDefault="00F80BCA" w:rsidP="00F80BCA">
      <w:pPr>
        <w:pStyle w:val="a4"/>
        <w:numPr>
          <w:ilvl w:val="0"/>
          <w:numId w:val="39"/>
        </w:numPr>
        <w:ind w:left="0" w:firstLine="709"/>
        <w:jc w:val="both"/>
        <w:rPr>
          <w:rFonts w:ascii="Times New Roman" w:eastAsia="Times New Roman" w:hAnsi="Times New Roman" w:cs="Times New Roman"/>
          <w:sz w:val="24"/>
          <w:szCs w:val="24"/>
          <w:lang w:val="x-none" w:eastAsia="x-none"/>
        </w:rPr>
      </w:pPr>
      <w:r w:rsidRPr="00F80BCA">
        <w:rPr>
          <w:rFonts w:ascii="Times New Roman" w:eastAsia="Times New Roman" w:hAnsi="Times New Roman" w:cs="Times New Roman"/>
          <w:sz w:val="24"/>
          <w:szCs w:val="24"/>
          <w:lang w:val="x-none" w:eastAsia="x-none"/>
        </w:rPr>
        <w:t>Прекрасная, Е.П. Технология декоративно-художественных работ [Текст]: учебник/ Е.П.Прекрасная. – М.: Академия, 2018. – 192 с.</w:t>
      </w:r>
    </w:p>
    <w:p w14:paraId="75FF93AE" w14:textId="77777777" w:rsidR="00F80BCA" w:rsidRPr="00F80BCA" w:rsidRDefault="00F80BCA" w:rsidP="00F80BCA">
      <w:pPr>
        <w:pStyle w:val="a4"/>
        <w:numPr>
          <w:ilvl w:val="0"/>
          <w:numId w:val="39"/>
        </w:numPr>
        <w:ind w:left="0" w:firstLine="709"/>
        <w:jc w:val="both"/>
        <w:rPr>
          <w:rFonts w:ascii="Times New Roman" w:eastAsia="Times New Roman" w:hAnsi="Times New Roman" w:cs="Times New Roman"/>
          <w:sz w:val="24"/>
          <w:szCs w:val="24"/>
          <w:lang w:val="x-none" w:eastAsia="x-none"/>
        </w:rPr>
      </w:pPr>
      <w:r w:rsidRPr="00F80BCA">
        <w:rPr>
          <w:rFonts w:ascii="Times New Roman" w:eastAsia="Times New Roman" w:hAnsi="Times New Roman" w:cs="Times New Roman"/>
          <w:sz w:val="24"/>
          <w:szCs w:val="24"/>
          <w:lang w:val="x-none" w:eastAsia="x-none"/>
        </w:rPr>
        <w:t>Прекрасная, Е.П. Технология малярных работ [Текст]: учебник/ Е.П.Прекрасная. – 3-е изд. - М.: Академия, 2019. - 320 с. - (Профессиональное образование).</w:t>
      </w:r>
    </w:p>
    <w:p w14:paraId="24DAA778" w14:textId="54181550" w:rsidR="00F80BCA" w:rsidRPr="00F80BCA" w:rsidRDefault="00F80BCA" w:rsidP="00F80BCA">
      <w:pPr>
        <w:pStyle w:val="a4"/>
        <w:numPr>
          <w:ilvl w:val="0"/>
          <w:numId w:val="39"/>
        </w:numPr>
        <w:ind w:left="0" w:firstLine="709"/>
        <w:jc w:val="both"/>
        <w:rPr>
          <w:rFonts w:ascii="Times New Roman" w:eastAsia="Times New Roman" w:hAnsi="Times New Roman" w:cs="Times New Roman"/>
          <w:sz w:val="24"/>
          <w:szCs w:val="24"/>
          <w:lang w:val="x-none" w:eastAsia="x-none"/>
        </w:rPr>
      </w:pPr>
      <w:r w:rsidRPr="00F80BCA">
        <w:rPr>
          <w:rFonts w:ascii="Times New Roman" w:eastAsia="Times New Roman" w:hAnsi="Times New Roman" w:cs="Times New Roman"/>
          <w:sz w:val="24"/>
          <w:szCs w:val="24"/>
          <w:lang w:val="x-none" w:eastAsia="x-none"/>
        </w:rPr>
        <w:t>Черноус, Г.Г. Выполнение облицовочных работ синтетическими материалами [Текст]: учебник/ Г.Г.Черноус. – М.: Академия, 2018. – 256 с.</w:t>
      </w:r>
    </w:p>
    <w:p w14:paraId="0463B794" w14:textId="75621318" w:rsidR="006F2988" w:rsidRDefault="006F2988" w:rsidP="00996376">
      <w:pPr>
        <w:suppressAutoHyphens/>
        <w:spacing w:line="276" w:lineRule="auto"/>
        <w:ind w:firstLine="709"/>
        <w:contextualSpacing/>
        <w:jc w:val="both"/>
        <w:rPr>
          <w:rFonts w:ascii="Times New Roman" w:eastAsia="Times New Roman" w:hAnsi="Times New Roman" w:cs="Times New Roman"/>
          <w:sz w:val="24"/>
          <w:szCs w:val="24"/>
          <w:lang w:eastAsia="ru-RU"/>
        </w:rPr>
      </w:pPr>
    </w:p>
    <w:p w14:paraId="4E83889D" w14:textId="77777777" w:rsidR="00D41155" w:rsidRPr="006F2988" w:rsidRDefault="00D41155" w:rsidP="00996376">
      <w:pPr>
        <w:suppressAutoHyphens/>
        <w:spacing w:line="276" w:lineRule="auto"/>
        <w:ind w:firstLine="709"/>
        <w:contextualSpacing/>
        <w:jc w:val="both"/>
        <w:rPr>
          <w:rFonts w:ascii="Times New Roman" w:eastAsia="Times New Roman" w:hAnsi="Times New Roman" w:cs="Times New Roman"/>
          <w:sz w:val="24"/>
          <w:szCs w:val="24"/>
          <w:lang w:eastAsia="ru-RU"/>
        </w:rPr>
      </w:pPr>
    </w:p>
    <w:p w14:paraId="15890C29" w14:textId="4D2DE5CC" w:rsidR="006F2988" w:rsidRDefault="006D2FE9" w:rsidP="00D41155">
      <w:pPr>
        <w:pStyle w:val="1f"/>
        <w:spacing w:line="360" w:lineRule="auto"/>
        <w:ind w:left="360"/>
        <w:rPr>
          <w:rFonts w:ascii="Times New Roman" w:hAnsi="Times New Roman"/>
          <w:lang w:val="ru-RU"/>
        </w:rPr>
      </w:pPr>
      <w:r>
        <w:rPr>
          <w:rFonts w:ascii="Times New Roman" w:hAnsi="Times New Roman"/>
          <w:lang w:val="ru-RU"/>
        </w:rPr>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8"/>
        <w:gridCol w:w="3869"/>
        <w:gridCol w:w="2397"/>
      </w:tblGrid>
      <w:tr w:rsidR="007A14B4" w:rsidRPr="007A14B4" w14:paraId="1F1BD86A" w14:textId="77777777" w:rsidTr="00D41155">
        <w:tc>
          <w:tcPr>
            <w:tcW w:w="1748" w:type="pct"/>
            <w:vAlign w:val="center"/>
            <w:hideMark/>
          </w:tcPr>
          <w:p w14:paraId="4E9E4F6C" w14:textId="77777777" w:rsidR="007A14B4" w:rsidRPr="007A14B4" w:rsidRDefault="007A14B4" w:rsidP="00D41155">
            <w:pPr>
              <w:jc w:val="center"/>
              <w:rPr>
                <w:rFonts w:ascii="Times New Roman" w:eastAsia="Times New Roman" w:hAnsi="Times New Roman" w:cs="Times New Roman"/>
                <w:b/>
                <w:bCs/>
                <w:sz w:val="24"/>
                <w:szCs w:val="24"/>
              </w:rPr>
            </w:pPr>
            <w:r w:rsidRPr="007A14B4">
              <w:rPr>
                <w:rFonts w:ascii="Times New Roman" w:eastAsia="Times New Roman" w:hAnsi="Times New Roman" w:cs="Times New Roman"/>
                <w:b/>
                <w:iCs/>
                <w:sz w:val="24"/>
                <w:szCs w:val="24"/>
                <w:lang w:eastAsia="ru-RU"/>
              </w:rPr>
              <w:t>Результаты обучения</w:t>
            </w:r>
          </w:p>
        </w:tc>
        <w:tc>
          <w:tcPr>
            <w:tcW w:w="2008" w:type="pct"/>
            <w:vAlign w:val="center"/>
            <w:hideMark/>
          </w:tcPr>
          <w:p w14:paraId="2A59B57B" w14:textId="77777777" w:rsidR="007A14B4" w:rsidRPr="007A14B4" w:rsidRDefault="007A14B4" w:rsidP="00D41155">
            <w:pPr>
              <w:jc w:val="center"/>
              <w:rPr>
                <w:rFonts w:ascii="Times New Roman" w:eastAsia="Times New Roman" w:hAnsi="Times New Roman" w:cs="Times New Roman"/>
                <w:b/>
                <w:bCs/>
                <w:sz w:val="24"/>
                <w:szCs w:val="24"/>
              </w:rPr>
            </w:pPr>
            <w:r w:rsidRPr="007A14B4">
              <w:rPr>
                <w:rFonts w:ascii="Times New Roman" w:eastAsia="Times New Roman" w:hAnsi="Times New Roman" w:cs="Times New Roman"/>
                <w:b/>
                <w:iCs/>
                <w:sz w:val="24"/>
                <w:szCs w:val="24"/>
                <w:lang w:eastAsia="ru-RU"/>
              </w:rPr>
              <w:t>Показатели освоенности компетенций</w:t>
            </w:r>
          </w:p>
        </w:tc>
        <w:tc>
          <w:tcPr>
            <w:tcW w:w="1244" w:type="pct"/>
            <w:vAlign w:val="center"/>
            <w:hideMark/>
          </w:tcPr>
          <w:p w14:paraId="4E9401F4" w14:textId="77777777" w:rsidR="007A14B4" w:rsidRPr="007A14B4" w:rsidRDefault="007A14B4" w:rsidP="00D41155">
            <w:pPr>
              <w:jc w:val="center"/>
              <w:rPr>
                <w:rFonts w:ascii="Times New Roman" w:eastAsia="Times New Roman" w:hAnsi="Times New Roman" w:cs="Times New Roman"/>
                <w:b/>
                <w:bCs/>
                <w:sz w:val="24"/>
                <w:szCs w:val="24"/>
              </w:rPr>
            </w:pPr>
            <w:r w:rsidRPr="007A14B4">
              <w:rPr>
                <w:rFonts w:ascii="Times New Roman" w:eastAsia="Times New Roman" w:hAnsi="Times New Roman" w:cs="Times New Roman"/>
                <w:b/>
                <w:sz w:val="24"/>
                <w:szCs w:val="24"/>
                <w:lang w:eastAsia="ru-RU"/>
              </w:rPr>
              <w:t>Методы оценки</w:t>
            </w:r>
          </w:p>
        </w:tc>
      </w:tr>
      <w:tr w:rsidR="007A14B4" w:rsidRPr="007A14B4" w14:paraId="2A569ED0" w14:textId="77777777" w:rsidTr="00D41155">
        <w:tc>
          <w:tcPr>
            <w:tcW w:w="1748" w:type="pct"/>
            <w:tcBorders>
              <w:top w:val="single" w:sz="4" w:space="0" w:color="auto"/>
              <w:left w:val="single" w:sz="4" w:space="0" w:color="auto"/>
              <w:bottom w:val="single" w:sz="4" w:space="0" w:color="auto"/>
              <w:right w:val="single" w:sz="4" w:space="0" w:color="auto"/>
            </w:tcBorders>
            <w:hideMark/>
          </w:tcPr>
          <w:p w14:paraId="0A4A2E22" w14:textId="77777777" w:rsidR="007A14B4" w:rsidRPr="007A14B4" w:rsidRDefault="007A14B4" w:rsidP="00D41155">
            <w:pPr>
              <w:suppressAutoHyphens/>
              <w:jc w:val="both"/>
              <w:rPr>
                <w:rFonts w:ascii="Times New Roman" w:eastAsia="Times New Roman" w:hAnsi="Times New Roman" w:cs="Times New Roman"/>
                <w:bCs/>
                <w:sz w:val="24"/>
                <w:szCs w:val="24"/>
                <w:u w:val="single"/>
              </w:rPr>
            </w:pPr>
            <w:r w:rsidRPr="007A14B4">
              <w:rPr>
                <w:rFonts w:ascii="Times New Roman" w:eastAsia="Times New Roman" w:hAnsi="Times New Roman" w:cs="Times New Roman"/>
                <w:bCs/>
                <w:sz w:val="24"/>
                <w:szCs w:val="24"/>
                <w:u w:val="single"/>
              </w:rPr>
              <w:t>Знания:</w:t>
            </w:r>
          </w:p>
          <w:p w14:paraId="5AD876BD" w14:textId="77777777" w:rsidR="007A14B4" w:rsidRPr="007A14B4" w:rsidRDefault="007A14B4" w:rsidP="00D41155">
            <w:pPr>
              <w:shd w:val="clear" w:color="auto" w:fill="FFFFFF"/>
              <w:spacing w:line="256" w:lineRule="auto"/>
              <w:ind w:left="75" w:right="75"/>
              <w:rPr>
                <w:rFonts w:ascii="Times New Roman" w:eastAsia="Times New Roman" w:hAnsi="Times New Roman" w:cs="Times New Roman"/>
                <w:iCs/>
                <w:lang w:eastAsia="ru-RU"/>
              </w:rPr>
            </w:pPr>
            <w:r w:rsidRPr="007A14B4">
              <w:rPr>
                <w:rFonts w:ascii="Times New Roman" w:eastAsia="Times New Roman" w:hAnsi="Times New Roman" w:cs="Times New Roman"/>
                <w:iCs/>
                <w:lang w:eastAsia="ru-RU"/>
              </w:rPr>
              <w:t>- виды, назначение и принцип действия электрифицированного и ручного оборудования и инструмента;</w:t>
            </w:r>
          </w:p>
          <w:p w14:paraId="3D5006D4" w14:textId="77777777" w:rsidR="007A14B4" w:rsidRPr="007A14B4" w:rsidRDefault="007A14B4" w:rsidP="00D41155">
            <w:pPr>
              <w:shd w:val="clear" w:color="auto" w:fill="FFFFFF"/>
              <w:spacing w:line="256" w:lineRule="auto"/>
              <w:ind w:left="75" w:right="75"/>
              <w:rPr>
                <w:rFonts w:ascii="Times New Roman" w:eastAsia="Times New Roman" w:hAnsi="Times New Roman" w:cs="Times New Roman"/>
                <w:lang w:eastAsia="ru-RU"/>
              </w:rPr>
            </w:pPr>
            <w:r w:rsidRPr="007A14B4">
              <w:rPr>
                <w:rFonts w:ascii="Times New Roman" w:eastAsia="Times New Roman" w:hAnsi="Times New Roman" w:cs="Times New Roman"/>
                <w:iCs/>
                <w:lang w:eastAsia="ru-RU"/>
              </w:rPr>
              <w:t xml:space="preserve">- </w:t>
            </w:r>
            <w:r w:rsidRPr="007A14B4">
              <w:rPr>
                <w:rFonts w:ascii="Times New Roman" w:eastAsia="Times New Roman" w:hAnsi="Times New Roman" w:cs="Times New Roman"/>
                <w:shd w:val="clear" w:color="auto" w:fill="FFFFFF"/>
                <w:lang w:eastAsia="ru-RU"/>
              </w:rPr>
              <w:t>н</w:t>
            </w:r>
            <w:r w:rsidRPr="007A14B4">
              <w:rPr>
                <w:rFonts w:ascii="Times New Roman" w:eastAsia="Times New Roman" w:hAnsi="Times New Roman" w:cs="Times New Roman"/>
                <w:iCs/>
                <w:lang w:eastAsia="ru-RU"/>
              </w:rPr>
              <w:t xml:space="preserve">азначение и правила применения используемых электрифицированного, ручного оборудования, инструментов и инвентаря для монтажа и отделки </w:t>
            </w:r>
            <w:r w:rsidRPr="007A14B4">
              <w:rPr>
                <w:rFonts w:ascii="Times New Roman" w:eastAsia="Times New Roman" w:hAnsi="Times New Roman" w:cs="Times New Roman"/>
                <w:lang w:eastAsia="ru-RU"/>
              </w:rPr>
              <w:t>каркасно-обшивных конструкций;</w:t>
            </w:r>
          </w:p>
          <w:p w14:paraId="4222C882" w14:textId="77777777" w:rsidR="007A14B4" w:rsidRPr="007A14B4" w:rsidRDefault="007A14B4" w:rsidP="00D41155">
            <w:pPr>
              <w:shd w:val="clear" w:color="auto" w:fill="FFFFFF"/>
              <w:spacing w:line="256" w:lineRule="auto"/>
              <w:ind w:left="75" w:right="75"/>
              <w:rPr>
                <w:rFonts w:ascii="Times New Roman" w:eastAsia="Times New Roman" w:hAnsi="Times New Roman" w:cs="Times New Roman"/>
                <w:iCs/>
                <w:lang w:eastAsia="ru-RU"/>
              </w:rPr>
            </w:pPr>
            <w:r w:rsidRPr="007A14B4">
              <w:rPr>
                <w:rFonts w:ascii="Times New Roman" w:eastAsia="Times New Roman" w:hAnsi="Times New Roman" w:cs="Times New Roman"/>
                <w:lang w:eastAsia="ru-RU"/>
              </w:rPr>
              <w:t xml:space="preserve">- </w:t>
            </w:r>
            <w:r w:rsidRPr="007A14B4">
              <w:rPr>
                <w:rFonts w:ascii="Times New Roman" w:eastAsia="Times New Roman" w:hAnsi="Times New Roman" w:cs="Times New Roman"/>
                <w:shd w:val="clear" w:color="auto" w:fill="FFFFFF"/>
                <w:lang w:eastAsia="ru-RU"/>
              </w:rPr>
              <w:t>виды, назначение и прицеп действия</w:t>
            </w:r>
            <w:r w:rsidRPr="007A14B4">
              <w:rPr>
                <w:rFonts w:ascii="Times New Roman" w:eastAsia="Times New Roman" w:hAnsi="Times New Roman" w:cs="Times New Roman"/>
                <w:iCs/>
                <w:lang w:eastAsia="ru-RU"/>
              </w:rPr>
              <w:t xml:space="preserve"> электрифицированного, ручного оборудования и </w:t>
            </w:r>
            <w:r w:rsidRPr="007A14B4">
              <w:rPr>
                <w:rFonts w:ascii="Times New Roman" w:eastAsia="Times New Roman" w:hAnsi="Times New Roman" w:cs="Times New Roman"/>
                <w:iCs/>
                <w:lang w:eastAsia="ru-RU"/>
              </w:rPr>
              <w:lastRenderedPageBreak/>
              <w:t>инструмента</w:t>
            </w:r>
            <w:r w:rsidRPr="007A14B4">
              <w:rPr>
                <w:rFonts w:ascii="Times New Roman" w:eastAsia="Times New Roman" w:hAnsi="Times New Roman" w:cs="Times New Roman"/>
                <w:lang w:eastAsia="ru-RU"/>
              </w:rPr>
              <w:t xml:space="preserve"> при проведении</w:t>
            </w:r>
            <w:r w:rsidRPr="007A14B4">
              <w:rPr>
                <w:rFonts w:ascii="Times New Roman" w:eastAsia="Times New Roman" w:hAnsi="Times New Roman" w:cs="Times New Roman"/>
                <w:shd w:val="clear" w:color="auto" w:fill="FFFFFF"/>
                <w:lang w:eastAsia="ru-RU"/>
              </w:rPr>
              <w:t xml:space="preserve"> малярных работ</w:t>
            </w:r>
            <w:r w:rsidRPr="007A14B4">
              <w:rPr>
                <w:rFonts w:ascii="Times New Roman" w:eastAsia="Times New Roman" w:hAnsi="Times New Roman" w:cs="Times New Roman"/>
                <w:iCs/>
                <w:lang w:eastAsia="ru-RU"/>
              </w:rPr>
              <w:t>;</w:t>
            </w:r>
          </w:p>
          <w:p w14:paraId="16D6162B" w14:textId="723FE7D2" w:rsidR="007A14B4" w:rsidRPr="00D41155" w:rsidRDefault="007A14B4" w:rsidP="00D41155">
            <w:pPr>
              <w:shd w:val="clear" w:color="auto" w:fill="FFFFFF"/>
              <w:spacing w:before="75" w:line="256" w:lineRule="auto"/>
              <w:ind w:left="75" w:right="75"/>
              <w:rPr>
                <w:rFonts w:ascii="Times New Roman" w:eastAsia="Times New Roman" w:hAnsi="Times New Roman" w:cs="Times New Roman"/>
                <w:iCs/>
                <w:lang w:eastAsia="ru-RU"/>
              </w:rPr>
            </w:pPr>
            <w:r w:rsidRPr="007A14B4">
              <w:rPr>
                <w:rFonts w:ascii="Times New Roman" w:eastAsia="Times New Roman" w:hAnsi="Times New Roman" w:cs="Times New Roman"/>
                <w:iCs/>
                <w:lang w:eastAsia="ru-RU"/>
              </w:rPr>
              <w:t xml:space="preserve">- </w:t>
            </w:r>
            <w:r w:rsidRPr="007A14B4">
              <w:rPr>
                <w:rFonts w:ascii="Times New Roman" w:eastAsia="Times New Roman" w:hAnsi="Times New Roman" w:cs="Times New Roman"/>
                <w:shd w:val="clear" w:color="auto" w:fill="FFFFFF"/>
                <w:lang w:eastAsia="ru-RU"/>
              </w:rPr>
              <w:t>виды, назначение и прицеп действия</w:t>
            </w:r>
            <w:r w:rsidRPr="007A14B4">
              <w:rPr>
                <w:rFonts w:ascii="Times New Roman" w:eastAsia="Times New Roman" w:hAnsi="Times New Roman" w:cs="Times New Roman"/>
                <w:iCs/>
                <w:lang w:eastAsia="ru-RU"/>
              </w:rPr>
              <w:t xml:space="preserve"> электрифицированного, ручного оборудования и инструмента</w:t>
            </w:r>
            <w:r w:rsidRPr="007A14B4">
              <w:rPr>
                <w:rFonts w:ascii="Times New Roman" w:eastAsia="Times New Roman" w:hAnsi="Times New Roman" w:cs="Times New Roman"/>
                <w:lang w:eastAsia="ru-RU"/>
              </w:rPr>
              <w:t xml:space="preserve"> при проведении</w:t>
            </w:r>
            <w:r w:rsidRPr="007A14B4">
              <w:rPr>
                <w:rFonts w:ascii="Times New Roman" w:eastAsia="Times New Roman" w:hAnsi="Times New Roman" w:cs="Times New Roman"/>
                <w:shd w:val="clear" w:color="auto" w:fill="FFFFFF"/>
                <w:lang w:eastAsia="ru-RU"/>
              </w:rPr>
              <w:t xml:space="preserve"> облицовочных, мозаичных и декоративных работ</w:t>
            </w:r>
            <w:r w:rsidRPr="007A14B4">
              <w:rPr>
                <w:rFonts w:ascii="Times New Roman" w:eastAsia="Times New Roman" w:hAnsi="Times New Roman" w:cs="Times New Roman"/>
                <w:iCs/>
                <w:lang w:eastAsia="ru-RU"/>
              </w:rPr>
              <w:t>.</w:t>
            </w:r>
          </w:p>
        </w:tc>
        <w:tc>
          <w:tcPr>
            <w:tcW w:w="2008" w:type="pct"/>
            <w:tcBorders>
              <w:top w:val="single" w:sz="4" w:space="0" w:color="auto"/>
              <w:left w:val="single" w:sz="4" w:space="0" w:color="auto"/>
              <w:bottom w:val="single" w:sz="4" w:space="0" w:color="auto"/>
              <w:right w:val="single" w:sz="4" w:space="0" w:color="auto"/>
            </w:tcBorders>
          </w:tcPr>
          <w:p w14:paraId="2E1D281E" w14:textId="77777777" w:rsidR="007A14B4" w:rsidRPr="007A14B4" w:rsidRDefault="007A14B4" w:rsidP="00D41155">
            <w:pPr>
              <w:suppressAutoHyphens/>
              <w:rPr>
                <w:rFonts w:ascii="Times New Roman" w:eastAsia="Times New Roman" w:hAnsi="Times New Roman" w:cs="Times New Roman"/>
                <w:bCs/>
                <w:sz w:val="24"/>
                <w:szCs w:val="24"/>
              </w:rPr>
            </w:pPr>
            <w:r w:rsidRPr="007A14B4">
              <w:rPr>
                <w:rFonts w:ascii="Times New Roman" w:eastAsia="Times New Roman" w:hAnsi="Times New Roman" w:cs="Times New Roman"/>
                <w:bCs/>
                <w:sz w:val="24"/>
                <w:szCs w:val="24"/>
              </w:rPr>
              <w:lastRenderedPageBreak/>
              <w:t xml:space="preserve">- общих требований к строительным машинам и механизмам; </w:t>
            </w:r>
          </w:p>
          <w:p w14:paraId="2F98DF17" w14:textId="77777777" w:rsidR="007A14B4" w:rsidRPr="007A14B4" w:rsidRDefault="007A14B4" w:rsidP="00D41155">
            <w:pPr>
              <w:suppressAutoHyphens/>
              <w:rPr>
                <w:rFonts w:ascii="Times New Roman" w:eastAsia="Times New Roman" w:hAnsi="Times New Roman" w:cs="Times New Roman"/>
                <w:bCs/>
                <w:sz w:val="24"/>
                <w:szCs w:val="24"/>
              </w:rPr>
            </w:pPr>
            <w:r w:rsidRPr="007A14B4">
              <w:rPr>
                <w:rFonts w:ascii="Times New Roman" w:eastAsia="Times New Roman" w:hAnsi="Times New Roman" w:cs="Times New Roman"/>
                <w:bCs/>
                <w:sz w:val="24"/>
                <w:szCs w:val="24"/>
              </w:rPr>
              <w:t>- классификацию строительных машин;</w:t>
            </w:r>
          </w:p>
          <w:p w14:paraId="16B3472E" w14:textId="77777777" w:rsidR="007A14B4" w:rsidRPr="007A14B4" w:rsidRDefault="007A14B4" w:rsidP="00D41155">
            <w:pPr>
              <w:spacing w:line="276" w:lineRule="auto"/>
              <w:rPr>
                <w:rFonts w:ascii="Times New Roman" w:eastAsia="Times New Roman" w:hAnsi="Times New Roman" w:cs="Times New Roman"/>
                <w:sz w:val="24"/>
                <w:szCs w:val="24"/>
              </w:rPr>
            </w:pPr>
            <w:r w:rsidRPr="007A14B4">
              <w:rPr>
                <w:rFonts w:ascii="Times New Roman" w:eastAsia="Times New Roman" w:hAnsi="Times New Roman" w:cs="Times New Roman"/>
                <w:bCs/>
                <w:sz w:val="24"/>
                <w:szCs w:val="24"/>
              </w:rPr>
              <w:t xml:space="preserve">- </w:t>
            </w:r>
            <w:r w:rsidRPr="007A14B4">
              <w:rPr>
                <w:rFonts w:ascii="Times New Roman" w:eastAsia="Times New Roman" w:hAnsi="Times New Roman" w:cs="Times New Roman"/>
                <w:iCs/>
                <w:sz w:val="24"/>
                <w:szCs w:val="24"/>
                <w:lang w:eastAsia="ru-RU"/>
              </w:rPr>
              <w:t xml:space="preserve">видов, назначение и принцип действия </w:t>
            </w:r>
            <w:r w:rsidRPr="007A14B4">
              <w:rPr>
                <w:rFonts w:ascii="Times New Roman" w:eastAsia="Times New Roman" w:hAnsi="Times New Roman" w:cs="Times New Roman"/>
                <w:bCs/>
                <w:sz w:val="24"/>
                <w:szCs w:val="24"/>
              </w:rPr>
              <w:t>машин и механизмов для штукатурных работ</w:t>
            </w:r>
            <w:r w:rsidRPr="007A14B4">
              <w:rPr>
                <w:rFonts w:ascii="Times New Roman" w:eastAsia="Times New Roman" w:hAnsi="Times New Roman" w:cs="Times New Roman"/>
                <w:sz w:val="24"/>
                <w:szCs w:val="24"/>
              </w:rPr>
              <w:t>;</w:t>
            </w:r>
          </w:p>
          <w:p w14:paraId="76BE70AC" w14:textId="77777777" w:rsidR="007A14B4" w:rsidRPr="007A14B4" w:rsidRDefault="007A14B4" w:rsidP="00D41155">
            <w:pPr>
              <w:spacing w:line="276" w:lineRule="auto"/>
              <w:rPr>
                <w:rFonts w:ascii="Times New Roman" w:eastAsia="Times New Roman" w:hAnsi="Times New Roman" w:cs="Times New Roman"/>
                <w:bCs/>
                <w:sz w:val="24"/>
                <w:szCs w:val="24"/>
              </w:rPr>
            </w:pPr>
            <w:r w:rsidRPr="007A14B4">
              <w:rPr>
                <w:rFonts w:ascii="Times New Roman" w:eastAsia="Times New Roman" w:hAnsi="Times New Roman" w:cs="Times New Roman"/>
                <w:bCs/>
                <w:sz w:val="24"/>
                <w:szCs w:val="24"/>
              </w:rPr>
              <w:t xml:space="preserve">- </w:t>
            </w:r>
            <w:r w:rsidRPr="007A14B4">
              <w:rPr>
                <w:rFonts w:ascii="Times New Roman" w:eastAsia="Times New Roman" w:hAnsi="Times New Roman" w:cs="Times New Roman"/>
                <w:iCs/>
                <w:sz w:val="24"/>
                <w:szCs w:val="24"/>
                <w:lang w:eastAsia="ru-RU"/>
              </w:rPr>
              <w:t xml:space="preserve">видов, назначение и принцип действия </w:t>
            </w:r>
            <w:r w:rsidRPr="007A14B4">
              <w:rPr>
                <w:rFonts w:ascii="Times New Roman" w:eastAsia="Times New Roman" w:hAnsi="Times New Roman" w:cs="Times New Roman"/>
                <w:bCs/>
                <w:sz w:val="24"/>
                <w:szCs w:val="24"/>
              </w:rPr>
              <w:t>штукатурных агрегатов, машин и установок;</w:t>
            </w:r>
          </w:p>
          <w:p w14:paraId="02F562D6" w14:textId="77777777" w:rsidR="007A14B4" w:rsidRPr="007A14B4" w:rsidRDefault="007A14B4" w:rsidP="00D41155">
            <w:pPr>
              <w:spacing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w:t>
            </w:r>
            <w:r w:rsidRPr="007A14B4">
              <w:rPr>
                <w:rFonts w:ascii="Times New Roman" w:eastAsia="Times New Roman" w:hAnsi="Times New Roman" w:cs="Times New Roman"/>
                <w:iCs/>
                <w:sz w:val="24"/>
                <w:szCs w:val="24"/>
                <w:lang w:eastAsia="ru-RU"/>
              </w:rPr>
              <w:t xml:space="preserve"> видов, назначение и принцип действия</w:t>
            </w:r>
            <w:r w:rsidRPr="007A14B4">
              <w:rPr>
                <w:rFonts w:ascii="Times New Roman" w:eastAsia="Times New Roman" w:hAnsi="Times New Roman" w:cs="Times New Roman"/>
                <w:sz w:val="24"/>
                <w:szCs w:val="24"/>
                <w:shd w:val="clear" w:color="auto" w:fill="FFFFFF"/>
                <w:lang w:eastAsia="ru-RU"/>
              </w:rPr>
              <w:t xml:space="preserve"> инструмента и приспособлений при монтаже каркасно-обшивных конструкций;</w:t>
            </w:r>
          </w:p>
          <w:p w14:paraId="1ADD5208" w14:textId="77777777" w:rsidR="007A14B4" w:rsidRPr="007A14B4" w:rsidRDefault="007A14B4" w:rsidP="00D41155">
            <w:pPr>
              <w:spacing w:line="276" w:lineRule="auto"/>
              <w:rPr>
                <w:rFonts w:ascii="Times New Roman" w:eastAsia="Times New Roman" w:hAnsi="Times New Roman" w:cs="Times New Roman"/>
                <w:b/>
                <w:sz w:val="24"/>
                <w:szCs w:val="24"/>
                <w:u w:val="single"/>
                <w:shd w:val="clear" w:color="auto" w:fill="FFFFFF"/>
              </w:rPr>
            </w:pPr>
            <w:r w:rsidRPr="007A14B4">
              <w:rPr>
                <w:rFonts w:ascii="Times New Roman" w:eastAsia="Times New Roman" w:hAnsi="Times New Roman" w:cs="Times New Roman"/>
                <w:sz w:val="24"/>
                <w:szCs w:val="24"/>
                <w:u w:val="single"/>
                <w:shd w:val="clear" w:color="auto" w:fill="FFFFFF"/>
              </w:rPr>
              <w:lastRenderedPageBreak/>
              <w:t xml:space="preserve">- </w:t>
            </w:r>
            <w:r w:rsidRPr="007A14B4">
              <w:rPr>
                <w:rFonts w:ascii="Times New Roman" w:eastAsia="Times New Roman" w:hAnsi="Times New Roman" w:cs="Times New Roman"/>
                <w:iCs/>
                <w:sz w:val="24"/>
                <w:szCs w:val="24"/>
                <w:lang w:eastAsia="ru-RU"/>
              </w:rPr>
              <w:t xml:space="preserve">видов, назначение и принцип действия </w:t>
            </w:r>
            <w:r w:rsidRPr="007A14B4">
              <w:rPr>
                <w:rFonts w:ascii="Times New Roman" w:eastAsia="Times New Roman" w:hAnsi="Times New Roman" w:cs="Times New Roman"/>
                <w:b/>
                <w:sz w:val="24"/>
                <w:szCs w:val="24"/>
                <w:u w:val="single"/>
                <w:shd w:val="clear" w:color="auto" w:fill="FFFFFF"/>
              </w:rPr>
              <w:t>окрасочных машин и оборудования</w:t>
            </w:r>
            <w:r w:rsidRPr="007A14B4">
              <w:rPr>
                <w:rFonts w:ascii="Times New Roman" w:eastAsia="Times New Roman" w:hAnsi="Times New Roman" w:cs="Times New Roman"/>
                <w:sz w:val="24"/>
                <w:szCs w:val="24"/>
                <w:u w:val="single"/>
                <w:shd w:val="clear" w:color="auto" w:fill="FFFFFF"/>
              </w:rPr>
              <w:t>;</w:t>
            </w:r>
          </w:p>
          <w:p w14:paraId="37A0CFC8" w14:textId="77777777" w:rsidR="007A14B4" w:rsidRPr="007A14B4" w:rsidRDefault="007A14B4" w:rsidP="00D41155">
            <w:pPr>
              <w:spacing w:line="276" w:lineRule="auto"/>
              <w:rPr>
                <w:rFonts w:ascii="Times New Roman" w:eastAsia="Times New Roman" w:hAnsi="Times New Roman" w:cs="Times New Roman"/>
                <w:bCs/>
                <w:sz w:val="24"/>
                <w:szCs w:val="24"/>
              </w:rPr>
            </w:pPr>
            <w:r w:rsidRPr="007A14B4">
              <w:rPr>
                <w:rFonts w:ascii="Times New Roman" w:eastAsia="Times New Roman" w:hAnsi="Times New Roman" w:cs="Times New Roman"/>
                <w:sz w:val="24"/>
                <w:szCs w:val="24"/>
              </w:rPr>
              <w:t xml:space="preserve">- </w:t>
            </w:r>
            <w:r w:rsidRPr="007A14B4">
              <w:rPr>
                <w:rFonts w:ascii="Times New Roman" w:eastAsia="Times New Roman" w:hAnsi="Times New Roman" w:cs="Times New Roman"/>
                <w:iCs/>
                <w:sz w:val="24"/>
                <w:szCs w:val="24"/>
                <w:lang w:eastAsia="ru-RU"/>
              </w:rPr>
              <w:t xml:space="preserve">видов, назначение и принцип действия </w:t>
            </w:r>
            <w:r w:rsidRPr="007A14B4">
              <w:rPr>
                <w:rFonts w:ascii="Times New Roman" w:eastAsia="Times New Roman" w:hAnsi="Times New Roman" w:cs="Times New Roman"/>
                <w:sz w:val="24"/>
                <w:szCs w:val="24"/>
              </w:rPr>
              <w:t>м</w:t>
            </w:r>
            <w:r w:rsidRPr="007A14B4">
              <w:rPr>
                <w:rFonts w:ascii="Times New Roman" w:eastAsia="Times New Roman" w:hAnsi="Times New Roman" w:cs="Times New Roman"/>
                <w:bCs/>
                <w:sz w:val="24"/>
                <w:szCs w:val="24"/>
              </w:rPr>
              <w:t>алярных станций;</w:t>
            </w:r>
          </w:p>
          <w:p w14:paraId="2F4FF217" w14:textId="77777777" w:rsidR="007A14B4" w:rsidRPr="007A14B4" w:rsidRDefault="007A14B4" w:rsidP="00D41155">
            <w:pPr>
              <w:spacing w:line="276" w:lineRule="auto"/>
              <w:rPr>
                <w:rFonts w:ascii="Times New Roman" w:eastAsia="Times New Roman" w:hAnsi="Times New Roman" w:cs="Times New Roman"/>
                <w:bCs/>
                <w:sz w:val="24"/>
                <w:szCs w:val="24"/>
              </w:rPr>
            </w:pPr>
            <w:r w:rsidRPr="007A14B4">
              <w:rPr>
                <w:rFonts w:ascii="Times New Roman" w:eastAsia="Times New Roman" w:hAnsi="Times New Roman" w:cs="Times New Roman"/>
                <w:bCs/>
                <w:sz w:val="24"/>
                <w:szCs w:val="24"/>
              </w:rPr>
              <w:t xml:space="preserve">- </w:t>
            </w:r>
            <w:r w:rsidRPr="007A14B4">
              <w:rPr>
                <w:rFonts w:ascii="Times New Roman" w:eastAsia="Times New Roman" w:hAnsi="Times New Roman" w:cs="Times New Roman"/>
                <w:iCs/>
                <w:sz w:val="24"/>
                <w:szCs w:val="24"/>
                <w:lang w:eastAsia="ru-RU"/>
              </w:rPr>
              <w:t xml:space="preserve">видов, назначение и принцип действия </w:t>
            </w:r>
            <w:r w:rsidRPr="007A14B4">
              <w:rPr>
                <w:rFonts w:ascii="Times New Roman" w:eastAsia="Times New Roman" w:hAnsi="Times New Roman" w:cs="Times New Roman"/>
                <w:bCs/>
                <w:sz w:val="24"/>
                <w:szCs w:val="24"/>
              </w:rPr>
              <w:t>машин и оборудования для облицовочных работ;</w:t>
            </w:r>
          </w:p>
          <w:p w14:paraId="6C806A90" w14:textId="6C6177DA" w:rsidR="007A14B4" w:rsidRPr="007A14B4" w:rsidRDefault="007A14B4" w:rsidP="00D41155">
            <w:pPr>
              <w:spacing w:line="276" w:lineRule="auto"/>
              <w:rPr>
                <w:rFonts w:ascii="Times New Roman" w:eastAsia="Times New Roman" w:hAnsi="Times New Roman" w:cs="Times New Roman"/>
                <w:bCs/>
                <w:sz w:val="24"/>
                <w:szCs w:val="24"/>
              </w:rPr>
            </w:pPr>
            <w:r w:rsidRPr="007A14B4">
              <w:rPr>
                <w:rFonts w:ascii="Times New Roman" w:eastAsia="Times New Roman" w:hAnsi="Times New Roman" w:cs="Times New Roman"/>
                <w:bCs/>
                <w:sz w:val="24"/>
                <w:szCs w:val="24"/>
              </w:rPr>
              <w:t xml:space="preserve">- </w:t>
            </w:r>
            <w:r w:rsidRPr="007A14B4">
              <w:rPr>
                <w:rFonts w:ascii="Times New Roman" w:eastAsia="Times New Roman" w:hAnsi="Times New Roman" w:cs="Times New Roman"/>
                <w:iCs/>
                <w:sz w:val="24"/>
                <w:szCs w:val="24"/>
                <w:lang w:eastAsia="ru-RU"/>
              </w:rPr>
              <w:t xml:space="preserve">видов, назначение и принцип действия </w:t>
            </w:r>
            <w:r w:rsidRPr="007A14B4">
              <w:rPr>
                <w:rFonts w:ascii="Times New Roman" w:eastAsia="Times New Roman" w:hAnsi="Times New Roman" w:cs="Times New Roman"/>
                <w:bCs/>
                <w:sz w:val="24"/>
                <w:szCs w:val="24"/>
              </w:rPr>
              <w:t>мозаично- шлифовальных машин.</w:t>
            </w:r>
          </w:p>
        </w:tc>
        <w:tc>
          <w:tcPr>
            <w:tcW w:w="1244" w:type="pct"/>
            <w:tcBorders>
              <w:top w:val="single" w:sz="4" w:space="0" w:color="auto"/>
              <w:left w:val="single" w:sz="4" w:space="0" w:color="auto"/>
              <w:bottom w:val="single" w:sz="4" w:space="0" w:color="auto"/>
              <w:right w:val="single" w:sz="4" w:space="0" w:color="auto"/>
            </w:tcBorders>
            <w:hideMark/>
          </w:tcPr>
          <w:p w14:paraId="1584FFD0" w14:textId="77777777" w:rsidR="007A14B4" w:rsidRPr="007A14B4" w:rsidRDefault="007A14B4" w:rsidP="00D41155">
            <w:pPr>
              <w:rPr>
                <w:rFonts w:ascii="Times New Roman" w:eastAsia="Times New Roman" w:hAnsi="Times New Roman" w:cs="Times New Roman"/>
                <w:bCs/>
                <w:sz w:val="24"/>
                <w:szCs w:val="24"/>
                <w:highlight w:val="yellow"/>
              </w:rPr>
            </w:pPr>
            <w:r w:rsidRPr="007A14B4">
              <w:rPr>
                <w:rFonts w:ascii="Times New Roman" w:eastAsia="Times New Roman" w:hAnsi="Times New Roman" w:cs="Times New Roman"/>
                <w:sz w:val="24"/>
                <w:szCs w:val="24"/>
              </w:rPr>
              <w:lastRenderedPageBreak/>
              <w:t>Оценка</w:t>
            </w:r>
            <w:r w:rsidRPr="007A14B4">
              <w:rPr>
                <w:rFonts w:ascii="Times New Roman" w:eastAsia="Times New Roman" w:hAnsi="Times New Roman" w:cs="Times New Roman"/>
                <w:bCs/>
                <w:sz w:val="24"/>
                <w:szCs w:val="24"/>
              </w:rPr>
              <w:t xml:space="preserve"> результатов изучения содержания учебного материала.</w:t>
            </w:r>
          </w:p>
        </w:tc>
      </w:tr>
      <w:tr w:rsidR="007A14B4" w:rsidRPr="007A14B4" w14:paraId="3AA3BC6A" w14:textId="77777777" w:rsidTr="00D41155">
        <w:trPr>
          <w:trHeight w:val="896"/>
        </w:trPr>
        <w:tc>
          <w:tcPr>
            <w:tcW w:w="1748" w:type="pct"/>
            <w:tcBorders>
              <w:top w:val="single" w:sz="4" w:space="0" w:color="auto"/>
              <w:left w:val="single" w:sz="4" w:space="0" w:color="auto"/>
              <w:bottom w:val="single" w:sz="4" w:space="0" w:color="auto"/>
              <w:right w:val="single" w:sz="4" w:space="0" w:color="auto"/>
            </w:tcBorders>
          </w:tcPr>
          <w:p w14:paraId="581759A4" w14:textId="77777777" w:rsidR="007A14B4" w:rsidRPr="007A14B4" w:rsidRDefault="007A14B4" w:rsidP="00D41155">
            <w:pPr>
              <w:rPr>
                <w:rFonts w:ascii="Times New Roman" w:eastAsia="Times New Roman" w:hAnsi="Times New Roman" w:cs="Times New Roman"/>
                <w:bCs/>
                <w:sz w:val="24"/>
                <w:szCs w:val="24"/>
                <w:u w:val="single"/>
              </w:rPr>
            </w:pPr>
            <w:r w:rsidRPr="007A14B4">
              <w:rPr>
                <w:rFonts w:ascii="Times New Roman" w:eastAsia="Times New Roman" w:hAnsi="Times New Roman" w:cs="Times New Roman"/>
                <w:bCs/>
                <w:sz w:val="24"/>
                <w:szCs w:val="24"/>
                <w:u w:val="single"/>
              </w:rPr>
              <w:t>Умения:</w:t>
            </w:r>
          </w:p>
          <w:p w14:paraId="12D6DEBE" w14:textId="77777777" w:rsidR="007A14B4" w:rsidRPr="007A14B4" w:rsidRDefault="007A14B4" w:rsidP="00D41155">
            <w:pPr>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 применять электрифицированное и ручное оборудование и инструмент;</w:t>
            </w:r>
          </w:p>
          <w:p w14:paraId="582BE3A8" w14:textId="77777777" w:rsidR="007A14B4" w:rsidRPr="007A14B4" w:rsidRDefault="007A14B4" w:rsidP="00D41155">
            <w:pP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shd w:val="clear" w:color="auto" w:fill="FFFFFF"/>
                <w:lang w:eastAsia="ru-RU"/>
              </w:rPr>
              <w:t>- п</w:t>
            </w:r>
            <w:r w:rsidRPr="007A14B4">
              <w:rPr>
                <w:rFonts w:ascii="Times New Roman" w:eastAsia="Times New Roman" w:hAnsi="Times New Roman" w:cs="Times New Roman"/>
                <w:iCs/>
                <w:sz w:val="24"/>
                <w:szCs w:val="24"/>
                <w:lang w:eastAsia="ru-RU"/>
              </w:rPr>
              <w:t xml:space="preserve">рименять электрифицированное, ручное оборудование и инструменты для монтажа и отделки </w:t>
            </w:r>
            <w:r w:rsidRPr="007A14B4">
              <w:rPr>
                <w:rFonts w:ascii="Times New Roman" w:eastAsia="Times New Roman" w:hAnsi="Times New Roman" w:cs="Times New Roman"/>
                <w:sz w:val="24"/>
                <w:szCs w:val="24"/>
                <w:lang w:eastAsia="ru-RU"/>
              </w:rPr>
              <w:t>каркасно-обшивных конструкций;</w:t>
            </w:r>
          </w:p>
          <w:p w14:paraId="26C98C8F" w14:textId="77777777" w:rsidR="007A14B4" w:rsidRPr="007A14B4" w:rsidRDefault="007A14B4" w:rsidP="00D41155">
            <w:pPr>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lang w:eastAsia="ru-RU"/>
              </w:rPr>
              <w:t xml:space="preserve">- </w:t>
            </w:r>
            <w:r w:rsidRPr="007A14B4">
              <w:rPr>
                <w:rFonts w:ascii="Times New Roman" w:eastAsia="Times New Roman" w:hAnsi="Times New Roman" w:cs="Times New Roman"/>
                <w:sz w:val="24"/>
                <w:szCs w:val="24"/>
                <w:shd w:val="clear" w:color="auto" w:fill="FFFFFF"/>
                <w:lang w:eastAsia="ru-RU"/>
              </w:rPr>
              <w:t>п</w:t>
            </w:r>
            <w:r w:rsidRPr="007A14B4">
              <w:rPr>
                <w:rFonts w:ascii="Times New Roman" w:eastAsia="Times New Roman" w:hAnsi="Times New Roman" w:cs="Times New Roman"/>
                <w:iCs/>
                <w:sz w:val="24"/>
                <w:szCs w:val="24"/>
                <w:lang w:eastAsia="ru-RU"/>
              </w:rPr>
              <w:t>рименять электрифицированное, ручное оборудование и инструменты</w:t>
            </w:r>
            <w:r w:rsidRPr="007A14B4">
              <w:rPr>
                <w:rFonts w:ascii="Times New Roman" w:eastAsia="Times New Roman" w:hAnsi="Times New Roman" w:cs="Times New Roman"/>
                <w:sz w:val="24"/>
                <w:szCs w:val="24"/>
                <w:lang w:eastAsia="ru-RU"/>
              </w:rPr>
              <w:t xml:space="preserve"> при проведении</w:t>
            </w:r>
            <w:r w:rsidRPr="007A14B4">
              <w:rPr>
                <w:rFonts w:ascii="Times New Roman" w:eastAsia="Times New Roman" w:hAnsi="Times New Roman" w:cs="Times New Roman"/>
                <w:sz w:val="24"/>
                <w:szCs w:val="24"/>
                <w:shd w:val="clear" w:color="auto" w:fill="FFFFFF"/>
                <w:lang w:eastAsia="ru-RU"/>
              </w:rPr>
              <w:t xml:space="preserve"> малярных работ;</w:t>
            </w:r>
          </w:p>
          <w:p w14:paraId="1D220C57" w14:textId="77777777" w:rsidR="007A14B4" w:rsidRPr="007A14B4" w:rsidRDefault="007A14B4" w:rsidP="00D41155">
            <w:pPr>
              <w:rPr>
                <w:rFonts w:ascii="Times New Roman" w:eastAsia="Times New Roman" w:hAnsi="Times New Roman" w:cs="Times New Roman"/>
                <w:bCs/>
                <w:sz w:val="24"/>
                <w:szCs w:val="24"/>
              </w:rPr>
            </w:pPr>
            <w:r w:rsidRPr="007A14B4">
              <w:rPr>
                <w:rFonts w:ascii="Times New Roman" w:eastAsia="Times New Roman" w:hAnsi="Times New Roman" w:cs="Times New Roman"/>
                <w:sz w:val="24"/>
                <w:szCs w:val="24"/>
                <w:shd w:val="clear" w:color="auto" w:fill="FFFFFF"/>
                <w:lang w:eastAsia="ru-RU"/>
              </w:rPr>
              <w:t>- п</w:t>
            </w:r>
            <w:r w:rsidRPr="007A14B4">
              <w:rPr>
                <w:rFonts w:ascii="Times New Roman" w:eastAsia="Times New Roman" w:hAnsi="Times New Roman" w:cs="Times New Roman"/>
                <w:iCs/>
                <w:sz w:val="24"/>
                <w:szCs w:val="24"/>
                <w:lang w:eastAsia="ru-RU"/>
              </w:rPr>
              <w:t>рименять электрифицированное, ручное оборудование и инструменты</w:t>
            </w:r>
            <w:r w:rsidRPr="007A14B4">
              <w:rPr>
                <w:rFonts w:ascii="Times New Roman" w:eastAsia="Times New Roman" w:hAnsi="Times New Roman" w:cs="Times New Roman"/>
                <w:sz w:val="24"/>
                <w:szCs w:val="24"/>
                <w:lang w:eastAsia="ru-RU"/>
              </w:rPr>
              <w:t xml:space="preserve"> при проведении</w:t>
            </w:r>
            <w:r w:rsidRPr="007A14B4">
              <w:rPr>
                <w:rFonts w:ascii="Times New Roman" w:eastAsia="Times New Roman" w:hAnsi="Times New Roman" w:cs="Times New Roman"/>
                <w:sz w:val="24"/>
                <w:szCs w:val="24"/>
                <w:shd w:val="clear" w:color="auto" w:fill="FFFFFF"/>
                <w:lang w:eastAsia="ru-RU"/>
              </w:rPr>
              <w:t xml:space="preserve"> облицовочных, мозаичных и декоративных работ</w:t>
            </w:r>
            <w:r w:rsidRPr="007A14B4">
              <w:rPr>
                <w:rFonts w:ascii="Times New Roman" w:eastAsia="Times New Roman" w:hAnsi="Times New Roman" w:cs="Times New Roman"/>
                <w:bCs/>
                <w:sz w:val="24"/>
                <w:szCs w:val="24"/>
              </w:rPr>
              <w:t xml:space="preserve"> </w:t>
            </w:r>
          </w:p>
        </w:tc>
        <w:tc>
          <w:tcPr>
            <w:tcW w:w="2008" w:type="pct"/>
            <w:tcBorders>
              <w:top w:val="single" w:sz="4" w:space="0" w:color="auto"/>
              <w:left w:val="single" w:sz="4" w:space="0" w:color="auto"/>
              <w:bottom w:val="single" w:sz="4" w:space="0" w:color="auto"/>
              <w:right w:val="single" w:sz="4" w:space="0" w:color="auto"/>
            </w:tcBorders>
            <w:hideMark/>
          </w:tcPr>
          <w:p w14:paraId="3E401689" w14:textId="77777777" w:rsidR="007A14B4" w:rsidRPr="007A14B4" w:rsidRDefault="007A14B4" w:rsidP="00D41155">
            <w:pPr>
              <w:suppressAutoHyphens/>
              <w:rPr>
                <w:rFonts w:ascii="Times New Roman" w:eastAsia="Times New Roman" w:hAnsi="Times New Roman" w:cs="Times New Roman"/>
                <w:iCs/>
                <w:sz w:val="24"/>
                <w:szCs w:val="24"/>
              </w:rPr>
            </w:pPr>
            <w:r w:rsidRPr="007A14B4">
              <w:rPr>
                <w:rFonts w:ascii="Times New Roman" w:eastAsia="Times New Roman" w:hAnsi="Times New Roman" w:cs="Times New Roman"/>
                <w:iCs/>
                <w:sz w:val="24"/>
                <w:szCs w:val="24"/>
              </w:rPr>
              <w:t xml:space="preserve">Подбор и применение требуемого </w:t>
            </w:r>
            <w:r w:rsidRPr="007A14B4">
              <w:rPr>
                <w:rFonts w:ascii="Times New Roman" w:eastAsia="Times New Roman" w:hAnsi="Times New Roman" w:cs="Times New Roman"/>
                <w:iCs/>
                <w:sz w:val="24"/>
                <w:szCs w:val="24"/>
                <w:lang w:eastAsia="ru-RU"/>
              </w:rPr>
              <w:t>электрифицированного и ручного оборудования и инструмента</w:t>
            </w:r>
            <w:r w:rsidRPr="007A14B4">
              <w:rPr>
                <w:rFonts w:ascii="Times New Roman" w:eastAsia="Times New Roman" w:hAnsi="Times New Roman" w:cs="Times New Roman"/>
                <w:sz w:val="24"/>
                <w:szCs w:val="24"/>
              </w:rPr>
              <w:t xml:space="preserve"> для штукатурных работ в соответствии с техническим </w:t>
            </w:r>
            <w:r w:rsidRPr="007A14B4">
              <w:rPr>
                <w:rFonts w:ascii="Times New Roman" w:eastAsia="Times New Roman" w:hAnsi="Times New Roman" w:cs="Times New Roman"/>
                <w:iCs/>
                <w:sz w:val="24"/>
                <w:szCs w:val="24"/>
              </w:rPr>
              <w:t>заданием и технологической картой;</w:t>
            </w:r>
          </w:p>
          <w:p w14:paraId="3BAD50B3" w14:textId="77777777" w:rsidR="007A14B4" w:rsidRPr="007A14B4" w:rsidRDefault="007A14B4" w:rsidP="00D41155">
            <w:pPr>
              <w:shd w:val="clear" w:color="auto" w:fill="FFFFFF"/>
              <w:spacing w:before="75" w:line="256" w:lineRule="auto"/>
              <w:ind w:left="75" w:right="75"/>
              <w:rPr>
                <w:rFonts w:ascii="Times New Roman" w:eastAsia="Times New Roman" w:hAnsi="Times New Roman" w:cs="Times New Roman"/>
                <w:iCs/>
              </w:rPr>
            </w:pPr>
            <w:r w:rsidRPr="007A14B4">
              <w:rPr>
                <w:rFonts w:ascii="Times New Roman" w:eastAsia="Times New Roman" w:hAnsi="Times New Roman" w:cs="Times New Roman"/>
              </w:rPr>
              <w:t xml:space="preserve">выбор инструмента, приспособлений и инвентаря, машин и механизмов для малярных работ в соответствии с техническим </w:t>
            </w:r>
            <w:r w:rsidRPr="007A14B4">
              <w:rPr>
                <w:rFonts w:ascii="Times New Roman" w:eastAsia="Times New Roman" w:hAnsi="Times New Roman" w:cs="Times New Roman"/>
                <w:iCs/>
              </w:rPr>
              <w:t>заданием и технологической картой;</w:t>
            </w:r>
          </w:p>
          <w:p w14:paraId="02FDAF15" w14:textId="77777777" w:rsidR="007A14B4" w:rsidRPr="007A14B4" w:rsidRDefault="007A14B4" w:rsidP="00D41155">
            <w:pPr>
              <w:spacing w:line="276" w:lineRule="auto"/>
              <w:rPr>
                <w:rFonts w:ascii="Times New Roman" w:eastAsia="Times New Roman" w:hAnsi="Times New Roman" w:cs="Times New Roman"/>
                <w:iCs/>
                <w:sz w:val="24"/>
                <w:szCs w:val="24"/>
              </w:rPr>
            </w:pPr>
            <w:r w:rsidRPr="007A14B4">
              <w:rPr>
                <w:rFonts w:ascii="Times New Roman" w:eastAsia="Times New Roman" w:hAnsi="Times New Roman" w:cs="Times New Roman"/>
                <w:sz w:val="24"/>
                <w:szCs w:val="24"/>
                <w:shd w:val="clear" w:color="auto" w:fill="FFFFFF"/>
                <w:lang w:eastAsia="ru-RU"/>
              </w:rPr>
              <w:t xml:space="preserve">применение </w:t>
            </w:r>
            <w:r w:rsidRPr="007A14B4">
              <w:rPr>
                <w:rFonts w:ascii="Times New Roman" w:eastAsia="Times New Roman" w:hAnsi="Times New Roman" w:cs="Times New Roman"/>
                <w:iCs/>
                <w:sz w:val="24"/>
                <w:szCs w:val="24"/>
                <w:lang w:eastAsia="ru-RU"/>
              </w:rPr>
              <w:t xml:space="preserve">электрифицированного, ручного оборудования и инструментов для монтажа и отделки </w:t>
            </w:r>
            <w:r w:rsidRPr="007A14B4">
              <w:rPr>
                <w:rFonts w:ascii="Times New Roman" w:eastAsia="Times New Roman" w:hAnsi="Times New Roman" w:cs="Times New Roman"/>
                <w:sz w:val="24"/>
                <w:szCs w:val="24"/>
                <w:lang w:eastAsia="ru-RU"/>
              </w:rPr>
              <w:t>каркасно-обшивных конструкций</w:t>
            </w:r>
            <w:r w:rsidRPr="007A14B4">
              <w:rPr>
                <w:rFonts w:ascii="Times New Roman" w:eastAsia="Times New Roman" w:hAnsi="Times New Roman" w:cs="Times New Roman"/>
                <w:iCs/>
                <w:sz w:val="24"/>
                <w:szCs w:val="24"/>
              </w:rPr>
              <w:t xml:space="preserve"> в соответствии с инструкцией и с соблюдением правил техники безопасности;</w:t>
            </w:r>
          </w:p>
          <w:p w14:paraId="59327A1D" w14:textId="77777777" w:rsidR="007A14B4" w:rsidRPr="007A14B4" w:rsidRDefault="007A14B4" w:rsidP="00D41155">
            <w:pPr>
              <w:spacing w:line="276" w:lineRule="auto"/>
              <w:rPr>
                <w:rFonts w:ascii="Times New Roman" w:eastAsia="Times New Roman" w:hAnsi="Times New Roman" w:cs="Times New Roman"/>
                <w:iCs/>
                <w:sz w:val="24"/>
                <w:szCs w:val="24"/>
              </w:rPr>
            </w:pPr>
            <w:r w:rsidRPr="007A14B4">
              <w:rPr>
                <w:rFonts w:ascii="Times New Roman" w:eastAsia="Times New Roman" w:hAnsi="Times New Roman" w:cs="Times New Roman"/>
                <w:iCs/>
                <w:sz w:val="24"/>
                <w:szCs w:val="24"/>
              </w:rPr>
              <w:t xml:space="preserve"> </w:t>
            </w:r>
            <w:r w:rsidRPr="007A14B4">
              <w:rPr>
                <w:rFonts w:ascii="Times New Roman" w:eastAsia="Times New Roman" w:hAnsi="Times New Roman" w:cs="Times New Roman"/>
                <w:sz w:val="24"/>
                <w:szCs w:val="24"/>
                <w:shd w:val="clear" w:color="auto" w:fill="FFFFFF"/>
                <w:lang w:eastAsia="ru-RU"/>
              </w:rPr>
              <w:t>применение</w:t>
            </w:r>
            <w:r w:rsidRPr="007A14B4">
              <w:rPr>
                <w:rFonts w:ascii="Times New Roman" w:eastAsia="Times New Roman" w:hAnsi="Times New Roman" w:cs="Times New Roman"/>
                <w:iCs/>
                <w:sz w:val="24"/>
                <w:szCs w:val="24"/>
                <w:lang w:eastAsia="ru-RU"/>
              </w:rPr>
              <w:t xml:space="preserve"> электрифицированного, ручного оборудования и инструмента</w:t>
            </w:r>
            <w:r w:rsidRPr="007A14B4">
              <w:rPr>
                <w:rFonts w:ascii="Times New Roman" w:eastAsia="Times New Roman" w:hAnsi="Times New Roman" w:cs="Times New Roman"/>
                <w:sz w:val="24"/>
                <w:szCs w:val="24"/>
                <w:lang w:eastAsia="ru-RU"/>
              </w:rPr>
              <w:t xml:space="preserve"> при проведении</w:t>
            </w:r>
            <w:r w:rsidRPr="007A14B4">
              <w:rPr>
                <w:rFonts w:ascii="Times New Roman" w:eastAsia="Times New Roman" w:hAnsi="Times New Roman" w:cs="Times New Roman"/>
                <w:sz w:val="24"/>
                <w:szCs w:val="24"/>
                <w:shd w:val="clear" w:color="auto" w:fill="FFFFFF"/>
                <w:lang w:eastAsia="ru-RU"/>
              </w:rPr>
              <w:t xml:space="preserve"> облицовочных, мозаичных и декоративных работ</w:t>
            </w:r>
            <w:r w:rsidRPr="007A14B4">
              <w:rPr>
                <w:rFonts w:ascii="Times New Roman" w:eastAsia="Times New Roman" w:hAnsi="Times New Roman" w:cs="Times New Roman"/>
                <w:bCs/>
                <w:sz w:val="24"/>
                <w:szCs w:val="24"/>
              </w:rPr>
              <w:t xml:space="preserve"> </w:t>
            </w:r>
            <w:r w:rsidRPr="007A14B4">
              <w:rPr>
                <w:rFonts w:ascii="Times New Roman" w:eastAsia="Times New Roman" w:hAnsi="Times New Roman" w:cs="Times New Roman"/>
                <w:iCs/>
                <w:sz w:val="24"/>
                <w:szCs w:val="24"/>
              </w:rPr>
              <w:t>в соответствии с инструкцией и с соблюдением правил техники безопасности;</w:t>
            </w:r>
          </w:p>
          <w:p w14:paraId="0083A14E" w14:textId="77777777" w:rsidR="007A14B4" w:rsidRPr="007A14B4" w:rsidRDefault="007A14B4" w:rsidP="00D41155">
            <w:pPr>
              <w:spacing w:line="276" w:lineRule="auto"/>
              <w:rPr>
                <w:rFonts w:ascii="Times New Roman" w:eastAsia="Times New Roman" w:hAnsi="Times New Roman" w:cs="Times New Roman"/>
                <w:bCs/>
                <w:sz w:val="24"/>
                <w:szCs w:val="24"/>
              </w:rPr>
            </w:pPr>
          </w:p>
        </w:tc>
        <w:tc>
          <w:tcPr>
            <w:tcW w:w="1244" w:type="pct"/>
            <w:tcBorders>
              <w:top w:val="single" w:sz="4" w:space="0" w:color="auto"/>
              <w:left w:val="single" w:sz="4" w:space="0" w:color="auto"/>
              <w:bottom w:val="single" w:sz="4" w:space="0" w:color="auto"/>
              <w:right w:val="single" w:sz="4" w:space="0" w:color="auto"/>
            </w:tcBorders>
          </w:tcPr>
          <w:p w14:paraId="54CFCDA1" w14:textId="77777777" w:rsidR="007A14B4" w:rsidRPr="007A14B4" w:rsidRDefault="007A14B4" w:rsidP="00D41155">
            <w:pPr>
              <w:rPr>
                <w:rFonts w:ascii="Times New Roman" w:eastAsia="Times New Roman" w:hAnsi="Times New Roman" w:cs="Times New Roman"/>
                <w:bCs/>
                <w:sz w:val="24"/>
                <w:szCs w:val="24"/>
              </w:rPr>
            </w:pPr>
            <w:r w:rsidRPr="007A14B4">
              <w:rPr>
                <w:rFonts w:ascii="Times New Roman" w:eastAsia="Times New Roman" w:hAnsi="Times New Roman" w:cs="Times New Roman"/>
                <w:bCs/>
                <w:sz w:val="24"/>
                <w:szCs w:val="24"/>
              </w:rPr>
              <w:t>Наблюдение за ходом выполнения практической работы.</w:t>
            </w:r>
          </w:p>
          <w:p w14:paraId="6ACBC7A3" w14:textId="18AD466C" w:rsidR="007A14B4" w:rsidRPr="007A14B4" w:rsidRDefault="007A14B4" w:rsidP="00D41155">
            <w:pPr>
              <w:rPr>
                <w:rFonts w:ascii="Times New Roman" w:eastAsia="Times New Roman" w:hAnsi="Times New Roman" w:cs="Times New Roman"/>
                <w:bCs/>
                <w:sz w:val="24"/>
                <w:szCs w:val="24"/>
              </w:rPr>
            </w:pPr>
            <w:r w:rsidRPr="007A14B4">
              <w:rPr>
                <w:rFonts w:ascii="Times New Roman" w:eastAsia="Times New Roman" w:hAnsi="Times New Roman" w:cs="Times New Roman"/>
                <w:bCs/>
                <w:sz w:val="24"/>
                <w:szCs w:val="24"/>
              </w:rPr>
              <w:t>Оценка результатов выполнения практической работы.</w:t>
            </w:r>
          </w:p>
          <w:p w14:paraId="4ABC7365" w14:textId="4A735CB3" w:rsidR="007A14B4" w:rsidRPr="007A14B4" w:rsidRDefault="007A14B4" w:rsidP="00D41155">
            <w:pPr>
              <w:rPr>
                <w:rFonts w:ascii="Times New Roman" w:eastAsia="Times New Roman" w:hAnsi="Times New Roman" w:cs="Times New Roman"/>
                <w:bCs/>
                <w:sz w:val="24"/>
                <w:szCs w:val="24"/>
              </w:rPr>
            </w:pPr>
            <w:r w:rsidRPr="007A14B4">
              <w:rPr>
                <w:rFonts w:ascii="Times New Roman" w:eastAsia="Times New Roman" w:hAnsi="Times New Roman" w:cs="Times New Roman"/>
                <w:bCs/>
                <w:sz w:val="24"/>
                <w:szCs w:val="24"/>
              </w:rPr>
              <w:t>Дифференцированный зачет</w:t>
            </w:r>
          </w:p>
        </w:tc>
      </w:tr>
    </w:tbl>
    <w:p w14:paraId="69AD64E0" w14:textId="77777777" w:rsidR="007A14B4" w:rsidRDefault="007A14B4" w:rsidP="00D41155">
      <w:pPr>
        <w:rPr>
          <w:rFonts w:ascii="Times New Roman" w:hAnsi="Times New Roman"/>
        </w:rPr>
      </w:pPr>
    </w:p>
    <w:p w14:paraId="401A9FA0" w14:textId="77777777" w:rsidR="007A14B4" w:rsidRDefault="007A14B4" w:rsidP="008F012A">
      <w:pPr>
        <w:rPr>
          <w:rFonts w:ascii="Times New Roman" w:hAnsi="Times New Roman"/>
        </w:rPr>
      </w:pPr>
    </w:p>
    <w:p w14:paraId="67799245" w14:textId="4AEFA081" w:rsidR="007A14B4" w:rsidRDefault="007A14B4" w:rsidP="00D41155">
      <w:pPr>
        <w:pageBreakBefore/>
        <w:jc w:val="right"/>
        <w:rPr>
          <w:rFonts w:ascii="Times New Roman" w:hAnsi="Times New Roman" w:cs="Times New Roman"/>
          <w:b/>
          <w:bCs/>
          <w:sz w:val="24"/>
          <w:szCs w:val="24"/>
        </w:rPr>
      </w:pPr>
      <w:r>
        <w:rPr>
          <w:rFonts w:ascii="Times New Roman" w:hAnsi="Times New Roman"/>
        </w:rPr>
        <w:lastRenderedPageBreak/>
        <w:tab/>
      </w:r>
      <w:r>
        <w:rPr>
          <w:rFonts w:ascii="Times New Roman" w:hAnsi="Times New Roman" w:cs="Times New Roman"/>
          <w:b/>
          <w:bCs/>
          <w:sz w:val="24"/>
          <w:szCs w:val="24"/>
        </w:rPr>
        <w:t>Приложение 2.</w:t>
      </w:r>
      <w:r w:rsidR="008F012A">
        <w:rPr>
          <w:rFonts w:ascii="Times New Roman" w:hAnsi="Times New Roman" w:cs="Times New Roman"/>
          <w:b/>
          <w:bCs/>
          <w:sz w:val="24"/>
          <w:szCs w:val="24"/>
        </w:rPr>
        <w:t>4</w:t>
      </w:r>
    </w:p>
    <w:p w14:paraId="3DED6145" w14:textId="77777777" w:rsidR="007A14B4" w:rsidRPr="00DC3BC9" w:rsidRDefault="007A14B4" w:rsidP="007A14B4">
      <w:pPr>
        <w:spacing w:line="276" w:lineRule="auto"/>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к ПОП-П по профессии</w:t>
      </w:r>
    </w:p>
    <w:p w14:paraId="56B965BD" w14:textId="77777777" w:rsidR="007A14B4" w:rsidRPr="00DC3BC9" w:rsidRDefault="007A14B4" w:rsidP="007A14B4">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 xml:space="preserve">08.01.28 Мастер отделочных строительных </w:t>
      </w:r>
    </w:p>
    <w:p w14:paraId="2180DD0D" w14:textId="77777777" w:rsidR="007A14B4" w:rsidRPr="00DC3BC9" w:rsidRDefault="007A14B4" w:rsidP="007A14B4">
      <w:pPr>
        <w:jc w:val="right"/>
        <w:rPr>
          <w:rFonts w:ascii="Times New Roman" w:eastAsia="Times New Roman" w:hAnsi="Times New Roman" w:cs="Times New Roman"/>
          <w:b/>
          <w:bCs/>
          <w:sz w:val="24"/>
          <w:szCs w:val="24"/>
          <w:lang w:eastAsia="ru-RU"/>
        </w:rPr>
      </w:pPr>
      <w:r w:rsidRPr="00DC3BC9">
        <w:rPr>
          <w:rFonts w:ascii="Times New Roman" w:eastAsia="Times New Roman" w:hAnsi="Times New Roman" w:cs="Times New Roman"/>
          <w:b/>
          <w:bCs/>
          <w:sz w:val="24"/>
          <w:szCs w:val="24"/>
          <w:lang w:eastAsia="ru-RU"/>
        </w:rPr>
        <w:t>и декоративных работ</w:t>
      </w:r>
    </w:p>
    <w:p w14:paraId="67AD09F2" w14:textId="77777777" w:rsidR="007A14B4" w:rsidRDefault="007A14B4" w:rsidP="007A14B4">
      <w:pPr>
        <w:jc w:val="right"/>
        <w:rPr>
          <w:rFonts w:ascii="Times New Roman" w:hAnsi="Times New Roman" w:cs="Times New Roman"/>
          <w:b/>
          <w:bCs/>
          <w:color w:val="0070C0"/>
          <w:sz w:val="24"/>
          <w:szCs w:val="24"/>
        </w:rPr>
      </w:pPr>
    </w:p>
    <w:p w14:paraId="74637B07" w14:textId="77777777" w:rsidR="007A14B4" w:rsidRDefault="007A14B4" w:rsidP="007A14B4">
      <w:pPr>
        <w:jc w:val="right"/>
        <w:rPr>
          <w:rFonts w:ascii="Times New Roman" w:hAnsi="Times New Roman" w:cs="Times New Roman"/>
          <w:b/>
          <w:bCs/>
          <w:color w:val="0070C0"/>
          <w:sz w:val="24"/>
          <w:szCs w:val="24"/>
        </w:rPr>
      </w:pPr>
    </w:p>
    <w:p w14:paraId="2773ADE3" w14:textId="77777777" w:rsidR="007A14B4" w:rsidRDefault="007A14B4" w:rsidP="007A14B4">
      <w:pPr>
        <w:jc w:val="right"/>
        <w:rPr>
          <w:rFonts w:ascii="Times New Roman" w:hAnsi="Times New Roman" w:cs="Times New Roman"/>
          <w:b/>
          <w:bCs/>
          <w:color w:val="0070C0"/>
          <w:sz w:val="24"/>
          <w:szCs w:val="24"/>
        </w:rPr>
      </w:pPr>
    </w:p>
    <w:p w14:paraId="1BE29823" w14:textId="77777777" w:rsidR="007A14B4" w:rsidRDefault="007A14B4" w:rsidP="007A14B4">
      <w:pPr>
        <w:jc w:val="right"/>
        <w:rPr>
          <w:rFonts w:ascii="Times New Roman" w:hAnsi="Times New Roman" w:cs="Times New Roman"/>
          <w:b/>
          <w:bCs/>
          <w:color w:val="0070C0"/>
          <w:sz w:val="24"/>
          <w:szCs w:val="24"/>
        </w:rPr>
      </w:pPr>
    </w:p>
    <w:p w14:paraId="5EF332CE" w14:textId="77777777" w:rsidR="007A14B4" w:rsidRDefault="007A14B4" w:rsidP="007A14B4">
      <w:pPr>
        <w:jc w:val="right"/>
        <w:rPr>
          <w:rFonts w:ascii="Times New Roman" w:hAnsi="Times New Roman" w:cs="Times New Roman"/>
          <w:b/>
          <w:bCs/>
          <w:color w:val="0070C0"/>
          <w:sz w:val="24"/>
          <w:szCs w:val="24"/>
        </w:rPr>
      </w:pPr>
    </w:p>
    <w:p w14:paraId="32F0FC9A" w14:textId="77777777" w:rsidR="007A14B4" w:rsidRDefault="007A14B4" w:rsidP="007A14B4">
      <w:pPr>
        <w:jc w:val="right"/>
        <w:rPr>
          <w:rFonts w:ascii="Times New Roman" w:hAnsi="Times New Roman" w:cs="Times New Roman"/>
          <w:b/>
          <w:bCs/>
          <w:color w:val="0070C0"/>
          <w:sz w:val="24"/>
          <w:szCs w:val="24"/>
        </w:rPr>
      </w:pPr>
    </w:p>
    <w:p w14:paraId="62176BC5" w14:textId="77777777" w:rsidR="007A14B4" w:rsidRDefault="007A14B4" w:rsidP="007A14B4">
      <w:pPr>
        <w:jc w:val="right"/>
        <w:rPr>
          <w:rFonts w:ascii="Times New Roman" w:hAnsi="Times New Roman" w:cs="Times New Roman"/>
          <w:b/>
          <w:bCs/>
          <w:color w:val="0070C0"/>
          <w:sz w:val="24"/>
          <w:szCs w:val="24"/>
        </w:rPr>
      </w:pPr>
    </w:p>
    <w:p w14:paraId="378E5DE0" w14:textId="77777777" w:rsidR="007A14B4" w:rsidRDefault="007A14B4" w:rsidP="007A14B4">
      <w:pPr>
        <w:jc w:val="right"/>
        <w:rPr>
          <w:rFonts w:ascii="Times New Roman" w:hAnsi="Times New Roman" w:cs="Times New Roman"/>
          <w:b/>
          <w:bCs/>
          <w:color w:val="0070C0"/>
          <w:sz w:val="24"/>
          <w:szCs w:val="24"/>
        </w:rPr>
      </w:pPr>
    </w:p>
    <w:p w14:paraId="6BB43722" w14:textId="77777777" w:rsidR="007A14B4" w:rsidRDefault="007A14B4" w:rsidP="007A14B4">
      <w:pPr>
        <w:jc w:val="right"/>
        <w:rPr>
          <w:rFonts w:ascii="Times New Roman" w:hAnsi="Times New Roman" w:cs="Times New Roman"/>
          <w:b/>
          <w:bCs/>
          <w:color w:val="0070C0"/>
          <w:sz w:val="24"/>
          <w:szCs w:val="24"/>
        </w:rPr>
      </w:pPr>
    </w:p>
    <w:p w14:paraId="7BB40E9B" w14:textId="77777777" w:rsidR="007A14B4" w:rsidRDefault="007A14B4" w:rsidP="007A14B4">
      <w:pPr>
        <w:jc w:val="right"/>
        <w:rPr>
          <w:rFonts w:ascii="Times New Roman" w:hAnsi="Times New Roman" w:cs="Times New Roman"/>
          <w:b/>
          <w:bCs/>
          <w:color w:val="0070C0"/>
          <w:sz w:val="24"/>
          <w:szCs w:val="24"/>
        </w:rPr>
      </w:pPr>
    </w:p>
    <w:p w14:paraId="45A148DE" w14:textId="77777777" w:rsidR="007A14B4" w:rsidRPr="00502F97" w:rsidRDefault="007A14B4" w:rsidP="007A14B4">
      <w:pPr>
        <w:jc w:val="right"/>
        <w:rPr>
          <w:rFonts w:ascii="Times New Roman" w:hAnsi="Times New Roman" w:cs="Times New Roman"/>
          <w:b/>
          <w:bCs/>
          <w:color w:val="0070C0"/>
          <w:sz w:val="24"/>
          <w:szCs w:val="24"/>
        </w:rPr>
      </w:pPr>
    </w:p>
    <w:p w14:paraId="4A9F29C1" w14:textId="187BB02C" w:rsidR="007A14B4" w:rsidRPr="00D41155" w:rsidRDefault="007A14B4" w:rsidP="00D4115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7119B5E" w14:textId="5CB4A06F" w:rsidR="007A14B4" w:rsidRPr="008F4060" w:rsidRDefault="007A14B4" w:rsidP="00D41155">
      <w:pPr>
        <w:pStyle w:val="1"/>
        <w:rPr>
          <w:b w:val="0"/>
        </w:rPr>
      </w:pPr>
      <w:bookmarkStart w:id="9" w:name="_Toc201761254"/>
      <w:r w:rsidRPr="006E7FF4">
        <w:t>«</w:t>
      </w:r>
      <w:r w:rsidRPr="007A14B4">
        <w:t>ОП. 04 ОСНОВЫ БИЗНЕСА, КОММУНИКАЦИЙ И ФИНАНСОВОЙ ГРАМОТНОСТИ</w:t>
      </w:r>
      <w:r>
        <w:t>»</w:t>
      </w:r>
      <w:bookmarkEnd w:id="9"/>
    </w:p>
    <w:p w14:paraId="59823F36" w14:textId="77777777" w:rsidR="007A14B4" w:rsidRPr="00D41155" w:rsidRDefault="007A14B4" w:rsidP="00D41155">
      <w:pPr>
        <w:pStyle w:val="1d"/>
        <w:rPr>
          <w:lang w:val="ru-RU"/>
        </w:rPr>
      </w:pPr>
    </w:p>
    <w:p w14:paraId="74BFE131" w14:textId="77777777" w:rsidR="007A14B4" w:rsidRPr="00D41155" w:rsidRDefault="007A14B4" w:rsidP="00D41155">
      <w:pPr>
        <w:pStyle w:val="1d"/>
        <w:rPr>
          <w:lang w:val="ru-RU"/>
        </w:rPr>
      </w:pPr>
    </w:p>
    <w:p w14:paraId="16C51A1D" w14:textId="77777777" w:rsidR="007A14B4" w:rsidRPr="00E7566B" w:rsidRDefault="007A14B4" w:rsidP="00D41155">
      <w:pPr>
        <w:pageBreakBefore/>
        <w:jc w:val="center"/>
        <w:rPr>
          <w:rFonts w:ascii="Times New Roman Полужирный" w:eastAsia="Segoe UI" w:hAnsi="Times New Roman Полужирный" w:cs="Times New Roman"/>
          <w:b/>
          <w:bCs/>
          <w:caps/>
          <w:kern w:val="32"/>
          <w:sz w:val="24"/>
          <w:szCs w:val="24"/>
          <w:lang w:val="x-none" w:eastAsia="x-none"/>
        </w:rPr>
      </w:pPr>
      <w:r w:rsidRPr="00E7566B">
        <w:rPr>
          <w:rFonts w:ascii="Times New Roman" w:hAnsi="Times New Roman"/>
          <w:b/>
          <w:bCs/>
        </w:rPr>
        <w:lastRenderedPageBreak/>
        <w:t>СОДЕРЖАНИЕ ПРОГРАММЫ</w:t>
      </w:r>
    </w:p>
    <w:p w14:paraId="22879B16" w14:textId="77777777" w:rsidR="007A14B4" w:rsidRPr="000143A1" w:rsidRDefault="007A14B4" w:rsidP="00497ACD">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47555895" w14:textId="2EDB9528" w:rsidR="007A14B4" w:rsidRPr="000143A1" w:rsidRDefault="000F084D" w:rsidP="00497ACD">
      <w:pPr>
        <w:pStyle w:val="14"/>
        <w:rPr>
          <w:rFonts w:asciiTheme="minorHAnsi" w:eastAsiaTheme="minorEastAsia" w:hAnsiTheme="minorHAnsi" w:cstheme="minorBidi"/>
          <w:lang w:eastAsia="ru-RU"/>
        </w:rPr>
      </w:pPr>
      <w:hyperlink w:anchor="_Toc156294876" w:history="1">
        <w:r w:rsidR="007A14B4" w:rsidRPr="000143A1">
          <w:rPr>
            <w:rStyle w:val="af0"/>
            <w:b w:val="0"/>
            <w:bCs w:val="0"/>
          </w:rPr>
          <w:t>1. ОБЩАЯ ХАРАКТЕРИСТИКА</w:t>
        </w:r>
        <w:r w:rsidR="00D41155">
          <w:rPr>
            <w:rStyle w:val="af0"/>
            <w:b w:val="0"/>
            <w:bCs w:val="0"/>
          </w:rPr>
          <w:t xml:space="preserve"> </w:t>
        </w:r>
        <w:r w:rsidR="00D41155" w:rsidRPr="00D41155">
          <w:rPr>
            <w:rStyle w:val="af0"/>
            <w:b w:val="0"/>
            <w:bCs w:val="0"/>
          </w:rPr>
          <w:t>ПРИМЕРНОЙ РАБОЧЕЙ ПРОГРАММЫ УЧЕБНОЙ ДИСЦИПЛИНЫ</w:t>
        </w:r>
        <w:r w:rsidR="007A14B4" w:rsidRPr="000143A1">
          <w:rPr>
            <w:webHidden/>
          </w:rPr>
          <w:tab/>
        </w:r>
      </w:hyperlink>
    </w:p>
    <w:p w14:paraId="303431CF" w14:textId="77777777" w:rsidR="007A14B4" w:rsidRPr="000143A1" w:rsidRDefault="000F084D" w:rsidP="007A14B4">
      <w:pPr>
        <w:pStyle w:val="22"/>
        <w:rPr>
          <w:rFonts w:asciiTheme="minorHAnsi" w:eastAsiaTheme="minorEastAsia" w:hAnsiTheme="minorHAnsi" w:cstheme="minorBidi"/>
          <w:i w:val="0"/>
          <w:iCs w:val="0"/>
          <w:sz w:val="22"/>
          <w:szCs w:val="22"/>
        </w:rPr>
      </w:pPr>
      <w:hyperlink w:anchor="_Toc156294877" w:history="1">
        <w:r w:rsidR="007A14B4" w:rsidRPr="000143A1">
          <w:rPr>
            <w:rStyle w:val="af0"/>
            <w:i w:val="0"/>
            <w:iCs w:val="0"/>
          </w:rPr>
          <w:t>1.1. Цель и место дисциплины в структуре образовательной программы</w:t>
        </w:r>
        <w:r w:rsidR="007A14B4" w:rsidRPr="000143A1">
          <w:rPr>
            <w:i w:val="0"/>
            <w:iCs w:val="0"/>
            <w:webHidden/>
          </w:rPr>
          <w:tab/>
        </w:r>
      </w:hyperlink>
    </w:p>
    <w:p w14:paraId="5D679855" w14:textId="77777777" w:rsidR="007A14B4" w:rsidRPr="000143A1" w:rsidRDefault="000F084D" w:rsidP="007A14B4">
      <w:pPr>
        <w:pStyle w:val="22"/>
        <w:rPr>
          <w:rFonts w:asciiTheme="minorHAnsi" w:eastAsiaTheme="minorEastAsia" w:hAnsiTheme="minorHAnsi" w:cstheme="minorBidi"/>
          <w:i w:val="0"/>
          <w:iCs w:val="0"/>
          <w:sz w:val="22"/>
          <w:szCs w:val="22"/>
        </w:rPr>
      </w:pPr>
      <w:hyperlink w:anchor="_Toc156294878" w:history="1">
        <w:r w:rsidR="007A14B4" w:rsidRPr="000143A1">
          <w:rPr>
            <w:rStyle w:val="af0"/>
            <w:i w:val="0"/>
            <w:iCs w:val="0"/>
          </w:rPr>
          <w:t>1.2. Планируемые результаты освоения дисциплины</w:t>
        </w:r>
        <w:r w:rsidR="007A14B4" w:rsidRPr="000143A1">
          <w:rPr>
            <w:i w:val="0"/>
            <w:iCs w:val="0"/>
            <w:webHidden/>
          </w:rPr>
          <w:tab/>
        </w:r>
      </w:hyperlink>
    </w:p>
    <w:p w14:paraId="6A4BCF51" w14:textId="77777777" w:rsidR="007A14B4" w:rsidRPr="000143A1" w:rsidRDefault="000F084D" w:rsidP="00497ACD">
      <w:pPr>
        <w:pStyle w:val="14"/>
        <w:rPr>
          <w:rFonts w:asciiTheme="minorHAnsi" w:eastAsiaTheme="minorEastAsia" w:hAnsiTheme="minorHAnsi" w:cstheme="minorBidi"/>
          <w:lang w:eastAsia="ru-RU"/>
        </w:rPr>
      </w:pPr>
      <w:hyperlink w:anchor="_Toc156294879" w:history="1">
        <w:r w:rsidR="007A14B4" w:rsidRPr="000143A1">
          <w:rPr>
            <w:rStyle w:val="af0"/>
            <w:b w:val="0"/>
            <w:bCs w:val="0"/>
          </w:rPr>
          <w:t>2. СТРУКТУРА И СОДЕРЖАНИЕ ДИСЦИПЛИНЫ</w:t>
        </w:r>
        <w:r w:rsidR="007A14B4" w:rsidRPr="000143A1">
          <w:rPr>
            <w:webHidden/>
          </w:rPr>
          <w:tab/>
        </w:r>
      </w:hyperlink>
    </w:p>
    <w:p w14:paraId="795D397A" w14:textId="77777777" w:rsidR="007A14B4" w:rsidRPr="000143A1" w:rsidRDefault="000F084D" w:rsidP="007A14B4">
      <w:pPr>
        <w:pStyle w:val="22"/>
        <w:rPr>
          <w:rFonts w:asciiTheme="minorHAnsi" w:eastAsiaTheme="minorEastAsia" w:hAnsiTheme="minorHAnsi" w:cstheme="minorBidi"/>
          <w:i w:val="0"/>
          <w:iCs w:val="0"/>
          <w:sz w:val="22"/>
          <w:szCs w:val="22"/>
        </w:rPr>
      </w:pPr>
      <w:hyperlink w:anchor="_Toc156294880" w:history="1">
        <w:r w:rsidR="007A14B4" w:rsidRPr="000143A1">
          <w:rPr>
            <w:rStyle w:val="af0"/>
            <w:i w:val="0"/>
            <w:iCs w:val="0"/>
          </w:rPr>
          <w:t>2.1. Трудоемкость освоения дисциплины</w:t>
        </w:r>
        <w:r w:rsidR="007A14B4" w:rsidRPr="000143A1">
          <w:rPr>
            <w:i w:val="0"/>
            <w:iCs w:val="0"/>
            <w:webHidden/>
          </w:rPr>
          <w:tab/>
        </w:r>
      </w:hyperlink>
    </w:p>
    <w:p w14:paraId="08730279" w14:textId="77777777" w:rsidR="007A14B4" w:rsidRPr="000143A1" w:rsidRDefault="000F084D" w:rsidP="007A14B4">
      <w:pPr>
        <w:pStyle w:val="22"/>
        <w:rPr>
          <w:rFonts w:asciiTheme="minorHAnsi" w:eastAsiaTheme="minorEastAsia" w:hAnsiTheme="minorHAnsi" w:cstheme="minorBidi"/>
          <w:i w:val="0"/>
          <w:iCs w:val="0"/>
          <w:sz w:val="22"/>
          <w:szCs w:val="22"/>
        </w:rPr>
      </w:pPr>
      <w:hyperlink w:anchor="_Toc156294881" w:history="1">
        <w:r w:rsidR="007A14B4" w:rsidRPr="000143A1">
          <w:rPr>
            <w:rStyle w:val="af0"/>
            <w:i w:val="0"/>
            <w:iCs w:val="0"/>
          </w:rPr>
          <w:t>2.2. Примерное содержание дисциплины</w:t>
        </w:r>
        <w:r w:rsidR="007A14B4" w:rsidRPr="000143A1">
          <w:rPr>
            <w:i w:val="0"/>
            <w:iCs w:val="0"/>
            <w:webHidden/>
          </w:rPr>
          <w:tab/>
        </w:r>
      </w:hyperlink>
    </w:p>
    <w:p w14:paraId="3F3286E4" w14:textId="77777777" w:rsidR="007A14B4" w:rsidRPr="000143A1" w:rsidRDefault="000F084D" w:rsidP="007A14B4">
      <w:pPr>
        <w:pStyle w:val="22"/>
        <w:rPr>
          <w:rFonts w:asciiTheme="minorHAnsi" w:eastAsiaTheme="minorEastAsia" w:hAnsiTheme="minorHAnsi" w:cstheme="minorBidi"/>
          <w:i w:val="0"/>
          <w:iCs w:val="0"/>
          <w:sz w:val="22"/>
          <w:szCs w:val="22"/>
        </w:rPr>
      </w:pPr>
      <w:hyperlink w:anchor="_Toc156294883" w:history="1">
        <w:r w:rsidR="007A14B4" w:rsidRPr="000143A1">
          <w:rPr>
            <w:rStyle w:val="af0"/>
            <w:i w:val="0"/>
            <w:iCs w:val="0"/>
          </w:rPr>
          <w:t>2.3. Курсовой проект (работа)</w:t>
        </w:r>
        <w:r w:rsidR="007A14B4" w:rsidRPr="000143A1">
          <w:rPr>
            <w:i w:val="0"/>
            <w:iCs w:val="0"/>
            <w:webHidden/>
          </w:rPr>
          <w:tab/>
        </w:r>
      </w:hyperlink>
    </w:p>
    <w:p w14:paraId="106DB5BE" w14:textId="77777777" w:rsidR="007A14B4" w:rsidRPr="000143A1" w:rsidRDefault="000F084D" w:rsidP="00497ACD">
      <w:pPr>
        <w:pStyle w:val="14"/>
        <w:rPr>
          <w:rFonts w:asciiTheme="minorHAnsi" w:eastAsiaTheme="minorEastAsia" w:hAnsiTheme="minorHAnsi" w:cstheme="minorBidi"/>
          <w:lang w:eastAsia="ru-RU"/>
        </w:rPr>
      </w:pPr>
      <w:hyperlink w:anchor="_Toc156294884" w:history="1">
        <w:r w:rsidR="007A14B4" w:rsidRPr="000143A1">
          <w:rPr>
            <w:rStyle w:val="af0"/>
            <w:b w:val="0"/>
            <w:bCs w:val="0"/>
          </w:rPr>
          <w:t>3. УСЛОВИЯ РЕАЛИЗАЦИИ ДИСЦИПЛИНЫ</w:t>
        </w:r>
        <w:r w:rsidR="007A14B4" w:rsidRPr="000143A1">
          <w:rPr>
            <w:webHidden/>
          </w:rPr>
          <w:tab/>
        </w:r>
      </w:hyperlink>
    </w:p>
    <w:p w14:paraId="5BE1F67D" w14:textId="77777777" w:rsidR="007A14B4" w:rsidRPr="000143A1" w:rsidRDefault="000F084D" w:rsidP="007A14B4">
      <w:pPr>
        <w:pStyle w:val="22"/>
        <w:rPr>
          <w:rFonts w:asciiTheme="minorHAnsi" w:eastAsiaTheme="minorEastAsia" w:hAnsiTheme="minorHAnsi" w:cstheme="minorBidi"/>
          <w:i w:val="0"/>
          <w:iCs w:val="0"/>
          <w:sz w:val="22"/>
          <w:szCs w:val="22"/>
        </w:rPr>
      </w:pPr>
      <w:hyperlink w:anchor="_Toc156294885" w:history="1">
        <w:r w:rsidR="007A14B4" w:rsidRPr="000143A1">
          <w:rPr>
            <w:rStyle w:val="af0"/>
            <w:i w:val="0"/>
            <w:iCs w:val="0"/>
          </w:rPr>
          <w:t>3.1. Материально-техническое обеспечение</w:t>
        </w:r>
        <w:r w:rsidR="007A14B4" w:rsidRPr="000143A1">
          <w:rPr>
            <w:i w:val="0"/>
            <w:iCs w:val="0"/>
            <w:webHidden/>
          </w:rPr>
          <w:tab/>
        </w:r>
      </w:hyperlink>
    </w:p>
    <w:p w14:paraId="06BA09A8" w14:textId="77777777" w:rsidR="007A14B4" w:rsidRPr="000143A1" w:rsidRDefault="000F084D" w:rsidP="007A14B4">
      <w:pPr>
        <w:pStyle w:val="22"/>
        <w:rPr>
          <w:rFonts w:asciiTheme="minorHAnsi" w:eastAsiaTheme="minorEastAsia" w:hAnsiTheme="minorHAnsi" w:cstheme="minorBidi"/>
          <w:i w:val="0"/>
          <w:iCs w:val="0"/>
          <w:sz w:val="22"/>
          <w:szCs w:val="22"/>
        </w:rPr>
      </w:pPr>
      <w:hyperlink w:anchor="_Toc156294886" w:history="1">
        <w:r w:rsidR="007A14B4" w:rsidRPr="000143A1">
          <w:rPr>
            <w:rStyle w:val="af0"/>
            <w:i w:val="0"/>
            <w:iCs w:val="0"/>
          </w:rPr>
          <w:t>3.2. Учебно-методическое обеспечение</w:t>
        </w:r>
        <w:r w:rsidR="007A14B4" w:rsidRPr="000143A1">
          <w:rPr>
            <w:i w:val="0"/>
            <w:iCs w:val="0"/>
            <w:webHidden/>
          </w:rPr>
          <w:tab/>
        </w:r>
      </w:hyperlink>
    </w:p>
    <w:p w14:paraId="2A112941" w14:textId="77777777" w:rsidR="007A14B4" w:rsidRPr="000143A1" w:rsidRDefault="000F084D" w:rsidP="00497ACD">
      <w:pPr>
        <w:pStyle w:val="14"/>
        <w:rPr>
          <w:rFonts w:asciiTheme="minorHAnsi" w:eastAsiaTheme="minorEastAsia" w:hAnsiTheme="minorHAnsi" w:cstheme="minorBidi"/>
          <w:lang w:eastAsia="ru-RU"/>
        </w:rPr>
      </w:pPr>
      <w:hyperlink w:anchor="_Toc156294887" w:history="1">
        <w:r w:rsidR="007A14B4" w:rsidRPr="000143A1">
          <w:rPr>
            <w:rStyle w:val="af0"/>
            <w:b w:val="0"/>
            <w:bCs w:val="0"/>
          </w:rPr>
          <w:t>4. КОНТРОЛЬ И ОЦЕНКА РЕЗУЛЬТАТОВ ОСВОЕНИЯ ДИСЦИПЛИНЫ</w:t>
        </w:r>
        <w:r w:rsidR="007A14B4" w:rsidRPr="000143A1">
          <w:rPr>
            <w:webHidden/>
          </w:rPr>
          <w:tab/>
        </w:r>
      </w:hyperlink>
    </w:p>
    <w:p w14:paraId="6F68776E" w14:textId="77777777" w:rsidR="007A14B4" w:rsidRPr="00DF068E" w:rsidRDefault="007A14B4" w:rsidP="00D41155">
      <w:pPr>
        <w:pStyle w:val="1d"/>
      </w:pPr>
      <w:r w:rsidRPr="000143A1">
        <w:fldChar w:fldCharType="end"/>
      </w:r>
    </w:p>
    <w:p w14:paraId="15BAA87B" w14:textId="77777777" w:rsidR="007A14B4" w:rsidRPr="00DF068E" w:rsidRDefault="007A14B4" w:rsidP="007A14B4">
      <w:pPr>
        <w:pStyle w:val="1f"/>
        <w:jc w:val="left"/>
        <w:rPr>
          <w:rFonts w:ascii="Times New Roman" w:hAnsi="Times New Roman"/>
          <w:lang w:val="ru-RU"/>
        </w:rPr>
        <w:sectPr w:rsidR="007A14B4" w:rsidRPr="00DF068E" w:rsidSect="00257E43">
          <w:headerReference w:type="even" r:id="rId28"/>
          <w:headerReference w:type="default" r:id="rId29"/>
          <w:pgSz w:w="11906" w:h="16838"/>
          <w:pgMar w:top="567" w:right="567" w:bottom="1134" w:left="1701" w:header="709" w:footer="709" w:gutter="0"/>
          <w:cols w:space="708"/>
          <w:docGrid w:linePitch="360"/>
        </w:sectPr>
      </w:pPr>
    </w:p>
    <w:p w14:paraId="34DE315A" w14:textId="77777777" w:rsidR="007A14B4" w:rsidRPr="00F70F81" w:rsidRDefault="007A14B4" w:rsidP="007A14B4">
      <w:pPr>
        <w:pStyle w:val="1f"/>
        <w:numPr>
          <w:ilvl w:val="0"/>
          <w:numId w:val="3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1C5F9B9" w14:textId="77777777" w:rsidR="007A14B4" w:rsidRPr="007A14B4" w:rsidRDefault="007A14B4" w:rsidP="007A14B4">
      <w:pPr>
        <w:jc w:val="center"/>
        <w:rPr>
          <w:rFonts w:ascii="Times New Roman" w:eastAsia="Segoe UI" w:hAnsi="Times New Roman" w:cs="Times New Roman"/>
          <w:sz w:val="24"/>
          <w:szCs w:val="24"/>
          <w:u w:val="single"/>
          <w:lang w:eastAsia="nl-NL"/>
        </w:rPr>
      </w:pPr>
      <w:r w:rsidRPr="008F4060">
        <w:rPr>
          <w:rFonts w:ascii="Times New Roman" w:eastAsia="Segoe UI" w:hAnsi="Times New Roman" w:cs="Times New Roman"/>
          <w:sz w:val="24"/>
          <w:szCs w:val="24"/>
          <w:u w:val="single"/>
          <w:lang w:eastAsia="nl-NL"/>
        </w:rPr>
        <w:t>«</w:t>
      </w:r>
      <w:r w:rsidRPr="007A14B4">
        <w:rPr>
          <w:rFonts w:ascii="Times New Roman" w:eastAsia="Segoe UI" w:hAnsi="Times New Roman" w:cs="Times New Roman"/>
          <w:sz w:val="24"/>
          <w:szCs w:val="24"/>
          <w:u w:val="single"/>
          <w:lang w:eastAsia="nl-NL"/>
        </w:rPr>
        <w:t xml:space="preserve">ОП. 04 ОСНОВЫ БИЗНЕСА, КОММУНИКАЦИЙ И ФИНАНСОВОЙ </w:t>
      </w:r>
    </w:p>
    <w:p w14:paraId="4B182C27" w14:textId="4309E0A2" w:rsidR="007A14B4" w:rsidRPr="00E7566B" w:rsidRDefault="007A14B4" w:rsidP="007A14B4">
      <w:pPr>
        <w:jc w:val="center"/>
        <w:rPr>
          <w:rFonts w:ascii="Times New Roman" w:eastAsia="Segoe UI" w:hAnsi="Times New Roman" w:cs="Times New Roman"/>
          <w:sz w:val="24"/>
          <w:szCs w:val="24"/>
          <w:u w:val="single"/>
          <w:lang w:eastAsia="nl-NL"/>
        </w:rPr>
      </w:pPr>
      <w:r w:rsidRPr="007A14B4">
        <w:rPr>
          <w:rFonts w:ascii="Times New Roman" w:eastAsia="Segoe UI" w:hAnsi="Times New Roman" w:cs="Times New Roman"/>
          <w:sz w:val="24"/>
          <w:szCs w:val="24"/>
          <w:u w:val="single"/>
          <w:lang w:eastAsia="nl-NL"/>
        </w:rPr>
        <w:t>ГРАМОТНОСТИ</w:t>
      </w:r>
      <w:r w:rsidRPr="000E0764">
        <w:rPr>
          <w:rFonts w:eastAsia="Segoe UI"/>
          <w:u w:val="single"/>
        </w:rPr>
        <w:t>»</w:t>
      </w:r>
    </w:p>
    <w:p w14:paraId="7962A191" w14:textId="77777777" w:rsidR="007A14B4" w:rsidRPr="00021F3A" w:rsidRDefault="007A14B4" w:rsidP="007A14B4">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7DD29DE" w14:textId="77777777" w:rsidR="007A14B4" w:rsidRPr="00021F3A" w:rsidRDefault="007A14B4" w:rsidP="007A14B4">
      <w:pPr>
        <w:pStyle w:val="1d"/>
        <w:rPr>
          <w:lang w:val="ru-RU"/>
        </w:rPr>
      </w:pPr>
    </w:p>
    <w:p w14:paraId="5A9BFC98" w14:textId="77777777" w:rsidR="007A14B4" w:rsidRPr="00EA6E1D" w:rsidRDefault="007A14B4" w:rsidP="007A14B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3012019" w14:textId="77777777" w:rsidR="007A14B4" w:rsidRDefault="007A14B4" w:rsidP="007A14B4">
      <w:pPr>
        <w:spacing w:line="276" w:lineRule="auto"/>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Pr>
          <w:rFonts w:ascii="Times New Roman" w:hAnsi="Times New Roman"/>
        </w:rPr>
        <w:t>О</w:t>
      </w:r>
      <w:r w:rsidRPr="007A14B4">
        <w:rPr>
          <w:rFonts w:ascii="Times New Roman" w:hAnsi="Times New Roman"/>
        </w:rPr>
        <w:t>сновы бизнеса, коммуникаций и финансовой грамотности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Pr="007A14B4">
        <w:rPr>
          <w:rFonts w:ascii="Times New Roman" w:eastAsia="Times New Roman" w:hAnsi="Times New Roman" w:cs="Times New Roman"/>
          <w:sz w:val="24"/>
          <w:szCs w:val="24"/>
          <w:lang w:eastAsia="ru-RU"/>
        </w:rPr>
        <w:t xml:space="preserve">является освоение знаний по финансовой грамотности для будущей работы в качестве специалиста. </w:t>
      </w:r>
    </w:p>
    <w:p w14:paraId="12DB8515" w14:textId="712E29A9" w:rsidR="007A14B4" w:rsidRPr="008806E1" w:rsidRDefault="007A14B4" w:rsidP="007A14B4">
      <w:pPr>
        <w:spacing w:line="276" w:lineRule="auto"/>
        <w:jc w:val="both"/>
        <w:rPr>
          <w:rFonts w:ascii="Times New Roman" w:hAnsi="Times New Roman" w:cs="Times New Roman"/>
          <w:iCs/>
          <w:sz w:val="24"/>
          <w:szCs w:val="24"/>
        </w:rPr>
      </w:pPr>
      <w:r>
        <w:rPr>
          <w:rFonts w:ascii="Times New Roman" w:hAnsi="Times New Roman" w:cs="Times New Roman"/>
          <w:sz w:val="24"/>
          <w:szCs w:val="24"/>
        </w:rPr>
        <w:t>Дисциплина «</w:t>
      </w:r>
      <w:r w:rsidRPr="007A14B4">
        <w:rPr>
          <w:rFonts w:ascii="Times New Roman" w:hAnsi="Times New Roman"/>
        </w:rPr>
        <w:t>Основы бизнеса, коммуникаций и финансовой грамотности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806E1">
        <w:rPr>
          <w:rFonts w:ascii="Times New Roman" w:hAnsi="Times New Roman" w:cs="Times New Roman"/>
          <w:iCs/>
          <w:sz w:val="24"/>
          <w:szCs w:val="24"/>
        </w:rPr>
        <w:t xml:space="preserve">обязательную часть </w:t>
      </w:r>
      <w:r>
        <w:rPr>
          <w:rFonts w:ascii="Times New Roman" w:hAnsi="Times New Roman" w:cs="Times New Roman"/>
          <w:iCs/>
          <w:sz w:val="24"/>
          <w:szCs w:val="24"/>
        </w:rPr>
        <w:t>о</w:t>
      </w:r>
      <w:r w:rsidRPr="00257E43">
        <w:rPr>
          <w:rFonts w:ascii="Times New Roman" w:hAnsi="Times New Roman" w:cs="Times New Roman"/>
          <w:iCs/>
          <w:sz w:val="24"/>
          <w:szCs w:val="24"/>
        </w:rPr>
        <w:t>бщепрофессиональн</w:t>
      </w:r>
      <w:r>
        <w:rPr>
          <w:rFonts w:ascii="Times New Roman" w:hAnsi="Times New Roman" w:cs="Times New Roman"/>
          <w:iCs/>
          <w:sz w:val="24"/>
          <w:szCs w:val="24"/>
        </w:rPr>
        <w:t>ого</w:t>
      </w:r>
      <w:r w:rsidRPr="00257E43">
        <w:rPr>
          <w:rFonts w:ascii="Times New Roman" w:hAnsi="Times New Roman" w:cs="Times New Roman"/>
          <w:iCs/>
          <w:sz w:val="24"/>
          <w:szCs w:val="24"/>
        </w:rPr>
        <w:t xml:space="preserve"> </w:t>
      </w:r>
      <w:r w:rsidRPr="008806E1">
        <w:rPr>
          <w:rFonts w:ascii="Times New Roman" w:hAnsi="Times New Roman" w:cs="Times New Roman"/>
          <w:iCs/>
          <w:sz w:val="24"/>
          <w:szCs w:val="24"/>
        </w:rPr>
        <w:t>цикла образовательной программы.</w:t>
      </w:r>
    </w:p>
    <w:p w14:paraId="0A8D2264" w14:textId="77777777" w:rsidR="007A14B4" w:rsidRDefault="007A14B4" w:rsidP="007A14B4">
      <w:pPr>
        <w:suppressAutoHyphens/>
        <w:spacing w:line="276" w:lineRule="auto"/>
        <w:ind w:firstLine="709"/>
        <w:jc w:val="both"/>
        <w:rPr>
          <w:rFonts w:ascii="Times New Roman" w:hAnsi="Times New Roman" w:cs="Times New Roman"/>
          <w:sz w:val="24"/>
          <w:szCs w:val="24"/>
        </w:rPr>
      </w:pPr>
    </w:p>
    <w:p w14:paraId="636D0CCD" w14:textId="77777777" w:rsidR="007A14B4" w:rsidRPr="00EA6E1D" w:rsidRDefault="007A14B4" w:rsidP="007A14B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990F055" w14:textId="77777777" w:rsidR="007A14B4" w:rsidRDefault="007A14B4" w:rsidP="007A14B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860E13D" w14:textId="55EA42C8" w:rsidR="007A14B4" w:rsidRDefault="007A14B4" w:rsidP="007A14B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5528"/>
        <w:gridCol w:w="2977"/>
      </w:tblGrid>
      <w:tr w:rsidR="007A14B4" w:rsidRPr="007A14B4" w14:paraId="472BC8F7" w14:textId="77777777" w:rsidTr="00D41155">
        <w:trPr>
          <w:trHeight w:val="649"/>
        </w:trPr>
        <w:tc>
          <w:tcPr>
            <w:tcW w:w="1271" w:type="dxa"/>
            <w:hideMark/>
          </w:tcPr>
          <w:p w14:paraId="5F4E57A0" w14:textId="248189A7" w:rsidR="007A14B4" w:rsidRPr="007A14B4" w:rsidRDefault="007A14B4" w:rsidP="00D41155">
            <w:pPr>
              <w:suppressAutoHyphens/>
              <w:jc w:val="cente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 xml:space="preserve">Код </w:t>
            </w:r>
            <w:r>
              <w:rPr>
                <w:rFonts w:ascii="Times New Roman" w:eastAsia="Times New Roman" w:hAnsi="Times New Roman" w:cs="Times New Roman"/>
                <w:sz w:val="24"/>
                <w:szCs w:val="24"/>
                <w:lang w:eastAsia="ru-RU"/>
              </w:rPr>
              <w:t>О</w:t>
            </w:r>
            <w:r w:rsidRPr="007A14B4">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 xml:space="preserve"> ПК</w:t>
            </w:r>
          </w:p>
        </w:tc>
        <w:tc>
          <w:tcPr>
            <w:tcW w:w="5528" w:type="dxa"/>
            <w:hideMark/>
          </w:tcPr>
          <w:p w14:paraId="5B8470E9" w14:textId="77777777" w:rsidR="007A14B4" w:rsidRPr="007A14B4" w:rsidRDefault="007A14B4" w:rsidP="00D41155">
            <w:pPr>
              <w:suppressAutoHyphens/>
              <w:jc w:val="cente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Умения</w:t>
            </w:r>
          </w:p>
        </w:tc>
        <w:tc>
          <w:tcPr>
            <w:tcW w:w="2977" w:type="dxa"/>
            <w:hideMark/>
          </w:tcPr>
          <w:p w14:paraId="02EC880B" w14:textId="77777777" w:rsidR="007A14B4" w:rsidRPr="007A14B4" w:rsidRDefault="007A14B4" w:rsidP="00D41155">
            <w:pPr>
              <w:suppressAutoHyphens/>
              <w:jc w:val="center"/>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Знания</w:t>
            </w:r>
          </w:p>
        </w:tc>
      </w:tr>
      <w:tr w:rsidR="007A14B4" w:rsidRPr="007A14B4" w14:paraId="628E63BA" w14:textId="77777777" w:rsidTr="00D41155">
        <w:trPr>
          <w:trHeight w:val="212"/>
        </w:trPr>
        <w:tc>
          <w:tcPr>
            <w:tcW w:w="1271" w:type="dxa"/>
          </w:tcPr>
          <w:p w14:paraId="75C983B2" w14:textId="77777777" w:rsidR="007A14B4" w:rsidRPr="007A14B4" w:rsidRDefault="007A14B4" w:rsidP="00D41155">
            <w:pPr>
              <w:suppressAutoHyphens/>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ОК 01</w:t>
            </w:r>
          </w:p>
          <w:p w14:paraId="4ECE3DF2" w14:textId="77777777" w:rsidR="007A14B4" w:rsidRPr="007A14B4" w:rsidRDefault="007A14B4" w:rsidP="00D41155">
            <w:pPr>
              <w:suppressAutoHyphens/>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ОК 02</w:t>
            </w:r>
          </w:p>
          <w:p w14:paraId="592B5789" w14:textId="77777777" w:rsidR="007A14B4" w:rsidRPr="007A14B4" w:rsidRDefault="007A14B4" w:rsidP="00D41155">
            <w:pPr>
              <w:suppressAutoHyphens/>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ОК 03</w:t>
            </w:r>
          </w:p>
          <w:p w14:paraId="6ECA0ED0" w14:textId="77777777" w:rsidR="007A14B4" w:rsidRPr="007A14B4" w:rsidRDefault="007A14B4" w:rsidP="00D41155">
            <w:pPr>
              <w:suppressAutoHyphens/>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ОК 04</w:t>
            </w:r>
          </w:p>
          <w:p w14:paraId="58A73EEB" w14:textId="77777777" w:rsidR="007A14B4" w:rsidRPr="007A14B4" w:rsidRDefault="007A14B4" w:rsidP="00D41155">
            <w:pPr>
              <w:suppressAutoHyphens/>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ОК 05</w:t>
            </w:r>
          </w:p>
          <w:p w14:paraId="232592DE" w14:textId="77777777" w:rsidR="007A14B4" w:rsidRPr="007A14B4" w:rsidRDefault="007A14B4" w:rsidP="00D41155">
            <w:pPr>
              <w:suppressAutoHyphens/>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ОК 06</w:t>
            </w:r>
          </w:p>
          <w:p w14:paraId="73800BC9" w14:textId="77777777" w:rsidR="007A14B4" w:rsidRPr="007A14B4" w:rsidRDefault="007A14B4" w:rsidP="00D41155">
            <w:pPr>
              <w:suppressAutoHyphens/>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ОК 07</w:t>
            </w:r>
          </w:p>
          <w:p w14:paraId="1251269E" w14:textId="77777777" w:rsidR="007A14B4" w:rsidRPr="007A14B4" w:rsidRDefault="007A14B4" w:rsidP="00D41155">
            <w:pPr>
              <w:suppressAutoHyphens/>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ОК 09</w:t>
            </w:r>
          </w:p>
          <w:p w14:paraId="4E4333F8" w14:textId="77777777" w:rsidR="007A14B4" w:rsidRPr="007A14B4" w:rsidRDefault="007A14B4" w:rsidP="00D41155">
            <w:pPr>
              <w:suppressAutoHyphens/>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 xml:space="preserve">ПК Х.1, ПК Х.2, </w:t>
            </w:r>
            <w:r w:rsidRPr="007A14B4">
              <w:rPr>
                <w:rFonts w:ascii="Times New Roman" w:eastAsia="Times New Roman" w:hAnsi="Times New Roman" w:cs="Times New Roman"/>
                <w:sz w:val="24"/>
                <w:szCs w:val="24"/>
                <w:lang w:eastAsia="ru-RU"/>
              </w:rPr>
              <w:br/>
              <w:t>ПК Х.3, ПК Х.4</w:t>
            </w:r>
          </w:p>
        </w:tc>
        <w:tc>
          <w:tcPr>
            <w:tcW w:w="5528" w:type="dxa"/>
          </w:tcPr>
          <w:p w14:paraId="032D9042" w14:textId="77777777" w:rsidR="007A14B4" w:rsidRPr="007A14B4" w:rsidRDefault="007A14B4" w:rsidP="00D41155">
            <w:pPr>
              <w:widowControl w:val="0"/>
              <w:autoSpaceDE w:val="0"/>
              <w:autoSpaceDN w:val="0"/>
              <w:adjustRightInd w:val="0"/>
              <w:spacing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использовать знания по финансовой грамотности, планировать предпринимательскую деятельность в профессиональной сфере.</w:t>
            </w:r>
          </w:p>
          <w:p w14:paraId="0603DB51" w14:textId="77777777" w:rsidR="007A14B4" w:rsidRPr="007A14B4" w:rsidRDefault="007A14B4" w:rsidP="00D41155">
            <w:pPr>
              <w:widowControl w:val="0"/>
              <w:autoSpaceDE w:val="0"/>
              <w:autoSpaceDN w:val="0"/>
              <w:adjustRightInd w:val="0"/>
              <w:spacing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уметь принимать решения на основе сравнительного анализа финансовых альтернатив, планирования и прогнозирования бюджета.</w:t>
            </w:r>
          </w:p>
          <w:p w14:paraId="5D0173C4" w14:textId="77777777" w:rsidR="007A14B4" w:rsidRPr="007A14B4" w:rsidRDefault="007A14B4" w:rsidP="00D41155">
            <w:pPr>
              <w:widowControl w:val="0"/>
              <w:autoSpaceDE w:val="0"/>
              <w:autoSpaceDN w:val="0"/>
              <w:adjustRightInd w:val="0"/>
              <w:spacing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p w14:paraId="1BC2FFA9" w14:textId="77777777" w:rsidR="007A14B4" w:rsidRPr="007A14B4" w:rsidRDefault="007A14B4" w:rsidP="00D41155">
            <w:pPr>
              <w:widowControl w:val="0"/>
              <w:autoSpaceDE w:val="0"/>
              <w:autoSpaceDN w:val="0"/>
              <w:adjustRightInd w:val="0"/>
              <w:spacing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работать в коллективе и команде, эффективно взаимодействовать с коллегами, руководством, клиентами.</w:t>
            </w:r>
          </w:p>
          <w:p w14:paraId="22D6BC4E" w14:textId="77777777" w:rsidR="007A14B4" w:rsidRPr="007A14B4" w:rsidRDefault="007A14B4" w:rsidP="00D41155">
            <w:pPr>
              <w:widowControl w:val="0"/>
              <w:autoSpaceDE w:val="0"/>
              <w:autoSpaceDN w:val="0"/>
              <w:adjustRightInd w:val="0"/>
              <w:spacing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оценивать эффективность и анализировать факторы, влияющие на эффективность осуществления предпринимательской деятельности в профессиональной сфере. </w:t>
            </w:r>
          </w:p>
          <w:p w14:paraId="2302C1DF" w14:textId="77777777" w:rsidR="007A14B4" w:rsidRPr="007A14B4" w:rsidRDefault="007A14B4" w:rsidP="00D41155">
            <w:pPr>
              <w:widowControl w:val="0"/>
              <w:autoSpaceDE w:val="0"/>
              <w:autoSpaceDN w:val="0"/>
              <w:adjustRightInd w:val="0"/>
              <w:spacing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применять разные стратегии и тактики предпринимательского поведения в различных ситуациях.</w:t>
            </w:r>
          </w:p>
          <w:p w14:paraId="3BD45111" w14:textId="6245F8F2" w:rsidR="007A14B4" w:rsidRPr="007A14B4" w:rsidRDefault="007A14B4" w:rsidP="00D41155">
            <w:pPr>
              <w:widowControl w:val="0"/>
              <w:autoSpaceDE w:val="0"/>
              <w:autoSpaceDN w:val="0"/>
              <w:adjustRightInd w:val="0"/>
              <w:spacing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формировать и развивать навыки в области использования информационно</w:t>
            </w:r>
            <w:r>
              <w:rPr>
                <w:rFonts w:ascii="Times New Roman" w:eastAsia="Times New Roman" w:hAnsi="Times New Roman" w:cs="Times New Roman"/>
                <w:sz w:val="24"/>
                <w:szCs w:val="24"/>
                <w:shd w:val="clear" w:color="auto" w:fill="FFFFFF"/>
                <w:lang w:eastAsia="ru-RU"/>
              </w:rPr>
              <w:t>-</w:t>
            </w:r>
            <w:r w:rsidRPr="007A14B4">
              <w:rPr>
                <w:rFonts w:ascii="Times New Roman" w:eastAsia="Times New Roman" w:hAnsi="Times New Roman" w:cs="Times New Roman"/>
                <w:sz w:val="24"/>
                <w:szCs w:val="24"/>
                <w:shd w:val="clear" w:color="auto" w:fill="FFFFFF"/>
                <w:lang w:eastAsia="ru-RU"/>
              </w:rPr>
              <w:t>коммуникационных технологий (ИКТ</w:t>
            </w:r>
            <w:r>
              <w:rPr>
                <w:rFonts w:ascii="Times New Roman" w:eastAsia="Times New Roman" w:hAnsi="Times New Roman" w:cs="Times New Roman"/>
                <w:sz w:val="24"/>
                <w:szCs w:val="24"/>
                <w:shd w:val="clear" w:color="auto" w:fill="FFFFFF"/>
                <w:lang w:eastAsia="ru-RU"/>
              </w:rPr>
              <w:t xml:space="preserve"> </w:t>
            </w:r>
            <w:r w:rsidRPr="007A14B4">
              <w:rPr>
                <w:rFonts w:ascii="Times New Roman" w:eastAsia="Times New Roman" w:hAnsi="Times New Roman" w:cs="Times New Roman"/>
                <w:sz w:val="24"/>
                <w:szCs w:val="24"/>
                <w:shd w:val="clear" w:color="auto" w:fill="FFFFFF"/>
                <w:lang w:eastAsia="ru-RU"/>
              </w:rPr>
              <w:lastRenderedPageBreak/>
              <w:t>компетенции), навыки работы со статистической, фактической и аналитической финансовой информацией.</w:t>
            </w:r>
          </w:p>
          <w:p w14:paraId="5B36D6D6" w14:textId="77777777" w:rsidR="007A14B4" w:rsidRPr="007A14B4" w:rsidRDefault="007A14B4" w:rsidP="00D41155">
            <w:pPr>
              <w:widowControl w:val="0"/>
              <w:autoSpaceDE w:val="0"/>
              <w:autoSpaceDN w:val="0"/>
              <w:adjustRightInd w:val="0"/>
              <w:spacing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уметь соотносить свои действия с планируемыми результатами, осуществлять контроль своей деятельности в процессе достижения результата, корректировать свои действия в соответствии с изменяющейся ситуацией. </w:t>
            </w:r>
          </w:p>
          <w:p w14:paraId="61DCAB87" w14:textId="77777777" w:rsidR="007A14B4" w:rsidRPr="007A14B4" w:rsidRDefault="007A14B4" w:rsidP="00D41155">
            <w:pPr>
              <w:widowControl w:val="0"/>
              <w:autoSpaceDE w:val="0"/>
              <w:autoSpaceDN w:val="0"/>
              <w:adjustRightInd w:val="0"/>
              <w:spacing w:line="276" w:lineRule="auto"/>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применять теоретические навыки по финансовой грамотности для практической деятельности.</w:t>
            </w:r>
          </w:p>
        </w:tc>
        <w:tc>
          <w:tcPr>
            <w:tcW w:w="2977" w:type="dxa"/>
          </w:tcPr>
          <w:p w14:paraId="69AD4770" w14:textId="77777777" w:rsidR="007A14B4" w:rsidRPr="007A14B4" w:rsidRDefault="007A14B4" w:rsidP="00D41155">
            <w:pPr>
              <w:suppressAutoHyphens/>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lastRenderedPageBreak/>
              <w:t xml:space="preserve">знать </w:t>
            </w:r>
            <w:r w:rsidRPr="007A14B4">
              <w:rPr>
                <w:rFonts w:ascii="Times New Roman" w:eastAsia="Times New Roman" w:hAnsi="Times New Roman" w:cs="Times New Roman"/>
                <w:sz w:val="24"/>
                <w:szCs w:val="24"/>
                <w:shd w:val="clear" w:color="auto" w:fill="FFFFFF"/>
                <w:lang w:eastAsia="ru-RU"/>
              </w:rPr>
              <w:tab/>
              <w:t xml:space="preserve">базовые понятия, условия и инструменты принятия грамотных решений в финансовой сфере. </w:t>
            </w:r>
          </w:p>
          <w:p w14:paraId="379A7505" w14:textId="77777777" w:rsidR="007A14B4" w:rsidRPr="007A14B4" w:rsidRDefault="007A14B4" w:rsidP="00D41155">
            <w:pPr>
              <w:suppressAutoHyphens/>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экономические явления и процессы в профессиональной деятельности и общественной жизни. </w:t>
            </w:r>
          </w:p>
          <w:p w14:paraId="3B8818C8" w14:textId="77777777" w:rsidR="007A14B4" w:rsidRPr="007A14B4" w:rsidRDefault="007A14B4" w:rsidP="00D41155">
            <w:pPr>
              <w:suppressAutoHyphens/>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правила оплаты труда работников. </w:t>
            </w:r>
          </w:p>
          <w:p w14:paraId="6F2B93EF" w14:textId="77777777" w:rsidR="007A14B4" w:rsidRPr="007A14B4" w:rsidRDefault="007A14B4" w:rsidP="00D41155">
            <w:pPr>
              <w:suppressAutoHyphens/>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основные виды налогов в современных экономических условиях. </w:t>
            </w:r>
          </w:p>
          <w:p w14:paraId="75D72B83" w14:textId="77777777" w:rsidR="007A14B4" w:rsidRPr="007A14B4" w:rsidRDefault="007A14B4" w:rsidP="00D41155">
            <w:pPr>
              <w:suppressAutoHyphens/>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страхование и его виды. </w:t>
            </w:r>
          </w:p>
          <w:p w14:paraId="5AAD2BD0" w14:textId="77777777" w:rsidR="007A14B4" w:rsidRPr="007A14B4" w:rsidRDefault="007A14B4" w:rsidP="00D41155">
            <w:pPr>
              <w:suppressAutoHyphens/>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пенсионное обеспечение: </w:t>
            </w:r>
          </w:p>
          <w:p w14:paraId="4076A1B4" w14:textId="77777777" w:rsidR="007A14B4" w:rsidRPr="007A14B4" w:rsidRDefault="007A14B4" w:rsidP="00D41155">
            <w:pPr>
              <w:suppressAutoHyphens/>
              <w:ind w:firstLine="198"/>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государственная пенсионная система, формирование личных пенсионных накоплений. </w:t>
            </w:r>
          </w:p>
          <w:p w14:paraId="222659BF" w14:textId="77777777" w:rsidR="007A14B4" w:rsidRPr="007A14B4" w:rsidRDefault="007A14B4" w:rsidP="00D41155">
            <w:pPr>
              <w:suppressAutoHyphens/>
              <w:ind w:firstLine="198"/>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правовые нормы для защиты прав потребителей финансовых услуг. </w:t>
            </w:r>
          </w:p>
          <w:p w14:paraId="344DC8AF" w14:textId="77777777" w:rsidR="007A14B4" w:rsidRPr="007A14B4" w:rsidRDefault="007A14B4" w:rsidP="00D41155">
            <w:pPr>
              <w:suppressAutoHyphens/>
              <w:ind w:firstLine="198"/>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процессы создания и развития предпринимательской </w:t>
            </w:r>
            <w:r w:rsidRPr="007A14B4">
              <w:rPr>
                <w:rFonts w:ascii="Times New Roman" w:eastAsia="Times New Roman" w:hAnsi="Times New Roman" w:cs="Times New Roman"/>
                <w:sz w:val="24"/>
                <w:szCs w:val="24"/>
                <w:shd w:val="clear" w:color="auto" w:fill="FFFFFF"/>
                <w:lang w:eastAsia="ru-RU"/>
              </w:rPr>
              <w:lastRenderedPageBreak/>
              <w:t xml:space="preserve">деятельности в профессиональной сфере. </w:t>
            </w:r>
          </w:p>
          <w:p w14:paraId="2718A250" w14:textId="77777777" w:rsidR="007A14B4" w:rsidRPr="007A14B4" w:rsidRDefault="007A14B4" w:rsidP="00D41155">
            <w:pPr>
              <w:suppressAutoHyphens/>
              <w:ind w:firstLine="198"/>
              <w:rPr>
                <w:rFonts w:ascii="Times New Roman" w:eastAsia="Times New Roman" w:hAnsi="Times New Roman" w:cs="Times New Roman"/>
                <w:sz w:val="24"/>
                <w:szCs w:val="24"/>
                <w:shd w:val="clear" w:color="auto" w:fill="FFFFFF"/>
                <w:lang w:eastAsia="ru-RU"/>
              </w:rPr>
            </w:pPr>
            <w:r w:rsidRPr="007A14B4">
              <w:rPr>
                <w:rFonts w:ascii="Times New Roman" w:eastAsia="Times New Roman" w:hAnsi="Times New Roman" w:cs="Times New Roman"/>
                <w:sz w:val="24"/>
                <w:szCs w:val="24"/>
                <w:shd w:val="clear" w:color="auto" w:fill="FFFFFF"/>
                <w:lang w:eastAsia="ru-RU"/>
              </w:rPr>
              <w:t xml:space="preserve">способы действий в рамках предложенных условий и требований. </w:t>
            </w:r>
          </w:p>
          <w:p w14:paraId="7717AE80" w14:textId="77777777" w:rsidR="007A14B4" w:rsidRPr="007A14B4" w:rsidRDefault="007A14B4" w:rsidP="00D41155">
            <w:pPr>
              <w:suppressAutoHyphens/>
              <w:ind w:firstLine="198"/>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shd w:val="clear" w:color="auto" w:fill="FFFFFF"/>
                <w:lang w:eastAsia="ru-RU"/>
              </w:rPr>
              <w:t xml:space="preserve">знать практические способы принятия финансовых и экономических решений. </w:t>
            </w:r>
          </w:p>
        </w:tc>
      </w:tr>
    </w:tbl>
    <w:p w14:paraId="263673DE" w14:textId="4622F51B" w:rsidR="007A14B4" w:rsidRDefault="007A14B4" w:rsidP="007A14B4">
      <w:pPr>
        <w:rPr>
          <w:rFonts w:ascii="Times New Roman" w:eastAsia="Segoe UI" w:hAnsi="Times New Roman" w:cs="Times New Roman"/>
          <w:b/>
          <w:bCs/>
          <w:caps/>
          <w:kern w:val="32"/>
          <w:sz w:val="24"/>
          <w:szCs w:val="24"/>
          <w:lang w:val="x-none" w:eastAsia="x-none"/>
        </w:rPr>
      </w:pPr>
    </w:p>
    <w:p w14:paraId="4621D890" w14:textId="77777777" w:rsidR="00D41155" w:rsidRDefault="00D41155" w:rsidP="007A14B4">
      <w:pPr>
        <w:rPr>
          <w:rFonts w:ascii="Times New Roman" w:eastAsia="Segoe UI" w:hAnsi="Times New Roman" w:cs="Times New Roman"/>
          <w:b/>
          <w:bCs/>
          <w:caps/>
          <w:kern w:val="32"/>
          <w:sz w:val="24"/>
          <w:szCs w:val="24"/>
          <w:lang w:val="x-none" w:eastAsia="x-none"/>
        </w:rPr>
      </w:pPr>
    </w:p>
    <w:p w14:paraId="1207CCD7" w14:textId="77777777" w:rsidR="007A14B4" w:rsidRPr="00B115E3" w:rsidRDefault="007A14B4" w:rsidP="007A14B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4A08A1" w14:textId="77777777" w:rsidR="007A14B4" w:rsidRPr="00E11160" w:rsidRDefault="007A14B4" w:rsidP="007A14B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7A14B4" w:rsidRPr="00DB7B6A" w14:paraId="07BD3983" w14:textId="77777777" w:rsidTr="004820B7">
        <w:trPr>
          <w:trHeight w:val="23"/>
        </w:trPr>
        <w:tc>
          <w:tcPr>
            <w:tcW w:w="2534" w:type="pct"/>
            <w:vAlign w:val="center"/>
          </w:tcPr>
          <w:p w14:paraId="4339EEFE" w14:textId="77777777" w:rsidR="007A14B4" w:rsidRPr="00F70F81" w:rsidRDefault="007A14B4" w:rsidP="004820B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20924C55" w14:textId="77777777" w:rsidR="007A14B4" w:rsidRPr="00F70F81" w:rsidRDefault="007A14B4" w:rsidP="004820B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27872C5A" w14:textId="77777777" w:rsidR="007A14B4" w:rsidRPr="00F70F81" w:rsidRDefault="007A14B4" w:rsidP="004820B7">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7A14B4" w:rsidRPr="00DB7B6A" w14:paraId="65E0DDCD" w14:textId="77777777" w:rsidTr="004820B7">
        <w:trPr>
          <w:trHeight w:val="23"/>
        </w:trPr>
        <w:tc>
          <w:tcPr>
            <w:tcW w:w="2534" w:type="pct"/>
            <w:vAlign w:val="center"/>
          </w:tcPr>
          <w:p w14:paraId="01540EA4" w14:textId="77777777" w:rsidR="007A14B4" w:rsidRPr="00F70F81" w:rsidRDefault="007A14B4"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10C257F6" w14:textId="3C21B047" w:rsidR="007A14B4" w:rsidRPr="00811D2D" w:rsidRDefault="007A14B4" w:rsidP="004820B7">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235" w:type="pct"/>
            <w:vAlign w:val="center"/>
          </w:tcPr>
          <w:p w14:paraId="0AB53C8F" w14:textId="77777777" w:rsidR="007A14B4" w:rsidRPr="00811D2D" w:rsidRDefault="007A14B4" w:rsidP="004820B7">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7A14B4" w:rsidRPr="00DB7B6A" w14:paraId="4B7A624E" w14:textId="77777777" w:rsidTr="004820B7">
        <w:trPr>
          <w:trHeight w:val="23"/>
        </w:trPr>
        <w:tc>
          <w:tcPr>
            <w:tcW w:w="2534" w:type="pct"/>
            <w:vAlign w:val="center"/>
          </w:tcPr>
          <w:p w14:paraId="7EA9EB3B" w14:textId="77777777" w:rsidR="007A14B4" w:rsidRPr="00F70F81" w:rsidRDefault="007A14B4"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231" w:type="pct"/>
            <w:vAlign w:val="center"/>
          </w:tcPr>
          <w:p w14:paraId="57B23237" w14:textId="77777777" w:rsidR="007A14B4" w:rsidRPr="00F70F81" w:rsidRDefault="007A14B4" w:rsidP="004820B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vAlign w:val="center"/>
          </w:tcPr>
          <w:p w14:paraId="6A3D4484" w14:textId="77777777" w:rsidR="007A14B4" w:rsidRPr="00F70F81" w:rsidRDefault="007A14B4" w:rsidP="004820B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A14B4" w:rsidRPr="00DB7B6A" w14:paraId="7185850C" w14:textId="77777777" w:rsidTr="004820B7">
        <w:trPr>
          <w:trHeight w:val="23"/>
        </w:trPr>
        <w:tc>
          <w:tcPr>
            <w:tcW w:w="2534" w:type="pct"/>
            <w:vAlign w:val="center"/>
          </w:tcPr>
          <w:p w14:paraId="311A28D2" w14:textId="77777777" w:rsidR="007A14B4" w:rsidRPr="00F70F81" w:rsidRDefault="007A14B4"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539CDC00" w14:textId="77777777" w:rsidR="007A14B4" w:rsidRPr="00F70F81" w:rsidRDefault="007A14B4" w:rsidP="004820B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3B0D26D" w14:textId="77777777" w:rsidR="007A14B4" w:rsidRPr="00F70F81" w:rsidRDefault="007A14B4" w:rsidP="004820B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A14B4" w:rsidRPr="00DB7B6A" w14:paraId="59D15338" w14:textId="77777777" w:rsidTr="004820B7">
        <w:trPr>
          <w:trHeight w:val="23"/>
        </w:trPr>
        <w:tc>
          <w:tcPr>
            <w:tcW w:w="2534" w:type="pct"/>
            <w:vAlign w:val="center"/>
          </w:tcPr>
          <w:p w14:paraId="2A4E1B51" w14:textId="77777777" w:rsidR="007A14B4" w:rsidRPr="00F70F81" w:rsidRDefault="007A14B4"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17AB2F1" w14:textId="77777777" w:rsidR="007A14B4" w:rsidRPr="00F70F81" w:rsidRDefault="007A14B4" w:rsidP="004820B7">
            <w:pPr>
              <w:jc w:val="center"/>
              <w:rPr>
                <w:rFonts w:ascii="Times New Roman" w:hAnsi="Times New Roman" w:cs="Times New Roman"/>
                <w:bCs/>
                <w:sz w:val="24"/>
                <w:szCs w:val="24"/>
              </w:rPr>
            </w:pPr>
          </w:p>
        </w:tc>
        <w:tc>
          <w:tcPr>
            <w:tcW w:w="1235" w:type="pct"/>
            <w:vAlign w:val="center"/>
          </w:tcPr>
          <w:p w14:paraId="2B2F8A17" w14:textId="77777777" w:rsidR="007A14B4" w:rsidRPr="00F70F81" w:rsidRDefault="007A14B4" w:rsidP="004820B7">
            <w:pPr>
              <w:jc w:val="center"/>
              <w:rPr>
                <w:rFonts w:ascii="Times New Roman" w:hAnsi="Times New Roman" w:cs="Times New Roman"/>
                <w:bCs/>
                <w:sz w:val="24"/>
                <w:szCs w:val="24"/>
              </w:rPr>
            </w:pPr>
          </w:p>
        </w:tc>
      </w:tr>
      <w:tr w:rsidR="007A14B4" w:rsidRPr="00257255" w14:paraId="74B686AD" w14:textId="77777777" w:rsidTr="004820B7">
        <w:trPr>
          <w:trHeight w:val="23"/>
        </w:trPr>
        <w:tc>
          <w:tcPr>
            <w:tcW w:w="2534" w:type="pct"/>
            <w:vAlign w:val="center"/>
          </w:tcPr>
          <w:p w14:paraId="4E727465" w14:textId="77777777" w:rsidR="007A14B4" w:rsidRPr="00F70F81" w:rsidRDefault="007A14B4" w:rsidP="004820B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17E8137F" w14:textId="2BAF5833" w:rsidR="007A14B4" w:rsidRPr="00811D2D" w:rsidRDefault="007A14B4" w:rsidP="004820B7">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235" w:type="pct"/>
            <w:vAlign w:val="center"/>
          </w:tcPr>
          <w:p w14:paraId="3D40A995" w14:textId="77777777" w:rsidR="007A14B4" w:rsidRPr="00811D2D" w:rsidRDefault="007A14B4" w:rsidP="004820B7">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3B823C66" w14:textId="0E53EBE6" w:rsidR="00DC3BC9" w:rsidRDefault="00DC3BC9" w:rsidP="007A14B4">
      <w:pPr>
        <w:rPr>
          <w:rFonts w:ascii="Times New Roman" w:hAnsi="Times New Roman" w:cs="Times New Roman"/>
          <w:iCs/>
          <w:sz w:val="24"/>
          <w:szCs w:val="24"/>
        </w:rPr>
      </w:pPr>
    </w:p>
    <w:p w14:paraId="7FF5E858" w14:textId="4A9FE3E8" w:rsidR="007A14B4" w:rsidRPr="00D41155" w:rsidRDefault="007A14B4" w:rsidP="00D41155">
      <w:pPr>
        <w:spacing w:after="240"/>
        <w:ind w:firstLine="709"/>
        <w:rPr>
          <w:rFonts w:ascii="Times New Roman" w:hAnsi="Times New Roman"/>
          <w:b/>
          <w:bCs/>
        </w:rPr>
      </w:pPr>
      <w:r w:rsidRPr="00811D2D">
        <w:rPr>
          <w:rFonts w:ascii="Times New Roman" w:hAnsi="Times New Roman"/>
          <w:b/>
          <w:bCs/>
        </w:rPr>
        <w:t>2.2. 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0"/>
        <w:gridCol w:w="6873"/>
      </w:tblGrid>
      <w:tr w:rsidR="007A14B4" w:rsidRPr="007A14B4" w14:paraId="765A3032" w14:textId="77777777" w:rsidTr="00D41155">
        <w:trPr>
          <w:trHeight w:val="20"/>
        </w:trPr>
        <w:tc>
          <w:tcPr>
            <w:tcW w:w="1380" w:type="pct"/>
            <w:vAlign w:val="center"/>
          </w:tcPr>
          <w:p w14:paraId="7D8D1683" w14:textId="02386547" w:rsidR="007A14B4" w:rsidRPr="007A14B4" w:rsidRDefault="007A14B4" w:rsidP="00D41155">
            <w:pPr>
              <w:suppressAutoHyphens/>
              <w:spacing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620" w:type="pct"/>
            <w:vAlign w:val="center"/>
          </w:tcPr>
          <w:p w14:paraId="28A5A93C" w14:textId="1807443F" w:rsidR="007A14B4" w:rsidRPr="007A14B4" w:rsidRDefault="007A14B4" w:rsidP="00D41155">
            <w:pPr>
              <w:suppressAutoHyphens/>
              <w:spacing w:line="276" w:lineRule="auto"/>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A14B4" w:rsidRPr="007A14B4" w14:paraId="202CC134" w14:textId="77777777" w:rsidTr="00D41155">
        <w:trPr>
          <w:trHeight w:val="371"/>
        </w:trPr>
        <w:tc>
          <w:tcPr>
            <w:tcW w:w="1380" w:type="pct"/>
          </w:tcPr>
          <w:p w14:paraId="7CF7E05A" w14:textId="77777777" w:rsidR="007A14B4" w:rsidRPr="007A14B4" w:rsidRDefault="007A14B4" w:rsidP="00D41155">
            <w:pPr>
              <w:jc w:val="center"/>
              <w:rPr>
                <w:rFonts w:ascii="Times New Roman" w:eastAsia="Times New Roman" w:hAnsi="Times New Roman" w:cs="Times New Roman"/>
                <w:b/>
                <w:bCs/>
                <w:iCs/>
                <w:sz w:val="24"/>
                <w:szCs w:val="24"/>
                <w:lang w:eastAsia="ru-RU"/>
              </w:rPr>
            </w:pPr>
            <w:r w:rsidRPr="007A14B4">
              <w:rPr>
                <w:rFonts w:ascii="Times New Roman" w:eastAsia="Times New Roman" w:hAnsi="Times New Roman" w:cs="Times New Roman"/>
                <w:b/>
                <w:bCs/>
                <w:iCs/>
                <w:sz w:val="24"/>
                <w:szCs w:val="24"/>
                <w:lang w:eastAsia="ru-RU"/>
              </w:rPr>
              <w:t>1</w:t>
            </w:r>
          </w:p>
        </w:tc>
        <w:tc>
          <w:tcPr>
            <w:tcW w:w="3620" w:type="pct"/>
          </w:tcPr>
          <w:p w14:paraId="4C66D601" w14:textId="77777777" w:rsidR="007A14B4" w:rsidRPr="007A14B4" w:rsidRDefault="007A14B4" w:rsidP="00D41155">
            <w:pPr>
              <w:jc w:val="center"/>
              <w:rPr>
                <w:rFonts w:ascii="Times New Roman" w:eastAsia="Times New Roman" w:hAnsi="Times New Roman" w:cs="Times New Roman"/>
                <w:b/>
                <w:bCs/>
                <w:iCs/>
                <w:sz w:val="24"/>
                <w:szCs w:val="24"/>
                <w:lang w:eastAsia="ru-RU"/>
              </w:rPr>
            </w:pPr>
            <w:r w:rsidRPr="007A14B4">
              <w:rPr>
                <w:rFonts w:ascii="Times New Roman" w:eastAsia="Times New Roman" w:hAnsi="Times New Roman" w:cs="Times New Roman"/>
                <w:b/>
                <w:bCs/>
                <w:iCs/>
                <w:sz w:val="24"/>
                <w:szCs w:val="24"/>
                <w:lang w:eastAsia="ru-RU"/>
              </w:rPr>
              <w:t>2</w:t>
            </w:r>
          </w:p>
        </w:tc>
      </w:tr>
      <w:tr w:rsidR="007A14B4" w:rsidRPr="007A14B4" w14:paraId="492ED354" w14:textId="77777777" w:rsidTr="00D41155">
        <w:trPr>
          <w:trHeight w:val="371"/>
        </w:trPr>
        <w:tc>
          <w:tcPr>
            <w:tcW w:w="5000" w:type="pct"/>
            <w:gridSpan w:val="2"/>
          </w:tcPr>
          <w:p w14:paraId="6FFC9D63" w14:textId="77777777" w:rsidR="007A14B4" w:rsidRPr="007A14B4" w:rsidRDefault="007A14B4" w:rsidP="00D41155">
            <w:pPr>
              <w:spacing w:line="360"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Раздел 1. «Основы финансовой грамотности» (32)</w:t>
            </w:r>
          </w:p>
        </w:tc>
      </w:tr>
      <w:tr w:rsidR="00CD6C5A" w:rsidRPr="007A14B4" w14:paraId="7B61AFF6" w14:textId="77777777" w:rsidTr="00D41155">
        <w:trPr>
          <w:trHeight w:val="437"/>
        </w:trPr>
        <w:tc>
          <w:tcPr>
            <w:tcW w:w="1380" w:type="pct"/>
            <w:vMerge w:val="restart"/>
          </w:tcPr>
          <w:p w14:paraId="246E1ACE" w14:textId="77777777" w:rsidR="00CD6C5A" w:rsidRPr="007A14B4" w:rsidRDefault="00CD6C5A" w:rsidP="00D41155">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 xml:space="preserve">Тема 1. </w:t>
            </w:r>
          </w:p>
          <w:p w14:paraId="3C0F194B" w14:textId="12ADC547" w:rsidR="00CD6C5A" w:rsidRPr="007A14B4" w:rsidRDefault="00CD6C5A" w:rsidP="00D41155">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Личное Финансовое планирование.</w:t>
            </w:r>
            <w:r w:rsidRPr="007A14B4">
              <w:rPr>
                <w:rFonts w:ascii="Times New Roman" w:eastAsia="Times New Roman" w:hAnsi="Times New Roman" w:cs="Times New Roman"/>
                <w:b/>
                <w:bCs/>
                <w:sz w:val="24"/>
                <w:szCs w:val="24"/>
                <w:lang w:eastAsia="ru-RU"/>
              </w:rPr>
              <w:br/>
              <w:t xml:space="preserve">Депозит. </w:t>
            </w:r>
          </w:p>
        </w:tc>
        <w:tc>
          <w:tcPr>
            <w:tcW w:w="3620" w:type="pct"/>
          </w:tcPr>
          <w:p w14:paraId="2A4A31B5" w14:textId="77777777" w:rsidR="00CD6C5A" w:rsidRPr="007A14B4" w:rsidRDefault="00CD6C5A" w:rsidP="00D41155">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Содержание учебного материала</w:t>
            </w:r>
          </w:p>
        </w:tc>
      </w:tr>
      <w:tr w:rsidR="00CD6C5A" w:rsidRPr="007A14B4" w14:paraId="0D7E3F69" w14:textId="77777777" w:rsidTr="00D41155">
        <w:trPr>
          <w:trHeight w:val="880"/>
        </w:trPr>
        <w:tc>
          <w:tcPr>
            <w:tcW w:w="1380" w:type="pct"/>
            <w:vMerge/>
          </w:tcPr>
          <w:p w14:paraId="6DA86DF2" w14:textId="77777777" w:rsidR="00CD6C5A" w:rsidRPr="007A14B4" w:rsidRDefault="00CD6C5A" w:rsidP="00D41155">
            <w:pPr>
              <w:spacing w:line="276" w:lineRule="auto"/>
              <w:rPr>
                <w:rFonts w:ascii="Times New Roman" w:eastAsia="Times New Roman" w:hAnsi="Times New Roman" w:cs="Times New Roman"/>
                <w:b/>
                <w:bCs/>
                <w:sz w:val="24"/>
                <w:szCs w:val="24"/>
                <w:lang w:eastAsia="ru-RU"/>
              </w:rPr>
            </w:pPr>
          </w:p>
        </w:tc>
        <w:tc>
          <w:tcPr>
            <w:tcW w:w="3620" w:type="pct"/>
            <w:tcBorders>
              <w:bottom w:val="single" w:sz="4" w:space="0" w:color="auto"/>
            </w:tcBorders>
          </w:tcPr>
          <w:p w14:paraId="718EC73C" w14:textId="77777777" w:rsidR="00CD6C5A" w:rsidRPr="007A14B4" w:rsidRDefault="00CD6C5A" w:rsidP="00D41155">
            <w:pPr>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1. Предмет, содержание и задачи дисциплины. Основные понятия. Вводное занятие. Цели и задачи курса. Актуальность изучения основ финансовой грамотности при освоении профессий СПО.</w:t>
            </w:r>
          </w:p>
        </w:tc>
      </w:tr>
      <w:tr w:rsidR="00CD6C5A" w:rsidRPr="007A14B4" w14:paraId="35CAF88A" w14:textId="77777777" w:rsidTr="00D41155">
        <w:trPr>
          <w:trHeight w:val="1120"/>
        </w:trPr>
        <w:tc>
          <w:tcPr>
            <w:tcW w:w="1380" w:type="pct"/>
            <w:vMerge/>
          </w:tcPr>
          <w:p w14:paraId="3F53674D" w14:textId="77777777" w:rsidR="00CD6C5A" w:rsidRPr="007A14B4" w:rsidRDefault="00CD6C5A" w:rsidP="00D41155">
            <w:pPr>
              <w:spacing w:line="276" w:lineRule="auto"/>
              <w:rPr>
                <w:rFonts w:ascii="Times New Roman" w:eastAsia="Times New Roman" w:hAnsi="Times New Roman" w:cs="Times New Roman"/>
                <w:b/>
                <w:bCs/>
                <w:sz w:val="24"/>
                <w:szCs w:val="24"/>
                <w:lang w:eastAsia="ru-RU"/>
              </w:rPr>
            </w:pPr>
          </w:p>
        </w:tc>
        <w:tc>
          <w:tcPr>
            <w:tcW w:w="3620" w:type="pct"/>
            <w:tcBorders>
              <w:bottom w:val="single" w:sz="4" w:space="0" w:color="auto"/>
            </w:tcBorders>
          </w:tcPr>
          <w:p w14:paraId="7DAECBBC" w14:textId="77777777" w:rsidR="00CD6C5A" w:rsidRPr="007A14B4" w:rsidRDefault="00CD6C5A" w:rsidP="00D41155">
            <w:pPr>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2. Человеческий капитал, финансовые цели, финансовое планирование. Понятие сбережения, инфляция, индекс потребительских цен как способ измерения инфляции, банк, банковский счет. Понятие банковский кредит.</w:t>
            </w:r>
          </w:p>
        </w:tc>
      </w:tr>
      <w:tr w:rsidR="00CD6C5A" w:rsidRPr="007A14B4" w14:paraId="31C4C246" w14:textId="77777777" w:rsidTr="00D41155">
        <w:trPr>
          <w:trHeight w:val="444"/>
        </w:trPr>
        <w:tc>
          <w:tcPr>
            <w:tcW w:w="1380" w:type="pct"/>
            <w:vMerge/>
          </w:tcPr>
          <w:p w14:paraId="46AD88BE" w14:textId="77777777" w:rsidR="00CD6C5A" w:rsidRPr="007A14B4" w:rsidRDefault="00CD6C5A" w:rsidP="00D41155">
            <w:pPr>
              <w:spacing w:line="276" w:lineRule="auto"/>
              <w:rPr>
                <w:rFonts w:ascii="Times New Roman" w:eastAsia="Times New Roman" w:hAnsi="Times New Roman" w:cs="Times New Roman"/>
                <w:b/>
                <w:bCs/>
                <w:sz w:val="24"/>
                <w:szCs w:val="24"/>
                <w:lang w:eastAsia="ru-RU"/>
              </w:rPr>
            </w:pPr>
          </w:p>
        </w:tc>
        <w:tc>
          <w:tcPr>
            <w:tcW w:w="3620" w:type="pct"/>
          </w:tcPr>
          <w:p w14:paraId="0A63CD39" w14:textId="303AEC23" w:rsidR="00CD6C5A" w:rsidRPr="007A14B4" w:rsidRDefault="00CD6C5A" w:rsidP="00D41155">
            <w:pPr>
              <w:spacing w:line="276" w:lineRule="auto"/>
              <w:jc w:val="both"/>
              <w:rPr>
                <w:rFonts w:ascii="Times New Roman" w:eastAsia="Times New Roman" w:hAnsi="Times New Roman" w:cs="Times New Roman"/>
                <w:b/>
                <w:sz w:val="24"/>
                <w:szCs w:val="24"/>
                <w:lang w:eastAsia="ru-RU"/>
              </w:rPr>
            </w:pPr>
            <w:r w:rsidRPr="00CD6C5A">
              <w:rPr>
                <w:rFonts w:ascii="Times New Roman" w:eastAsia="Times New Roman" w:hAnsi="Times New Roman" w:cs="Times New Roman"/>
                <w:b/>
                <w:bCs/>
                <w:sz w:val="24"/>
                <w:szCs w:val="24"/>
                <w:lang w:eastAsia="ru-RU"/>
              </w:rPr>
              <w:t>В том числе практических и лабораторных занятий</w:t>
            </w:r>
          </w:p>
        </w:tc>
      </w:tr>
      <w:tr w:rsidR="00CD6C5A" w:rsidRPr="007A14B4" w14:paraId="15FCE588" w14:textId="77777777" w:rsidTr="00D41155">
        <w:trPr>
          <w:trHeight w:val="70"/>
        </w:trPr>
        <w:tc>
          <w:tcPr>
            <w:tcW w:w="1380" w:type="pct"/>
            <w:vMerge/>
          </w:tcPr>
          <w:p w14:paraId="645DC49B" w14:textId="77777777" w:rsidR="00CD6C5A" w:rsidRPr="007A14B4" w:rsidRDefault="00CD6C5A" w:rsidP="00D41155">
            <w:pPr>
              <w:spacing w:line="276" w:lineRule="auto"/>
              <w:rPr>
                <w:rFonts w:ascii="Times New Roman" w:eastAsia="Times New Roman" w:hAnsi="Times New Roman" w:cs="Times New Roman"/>
                <w:b/>
                <w:bCs/>
                <w:sz w:val="24"/>
                <w:szCs w:val="24"/>
                <w:lang w:eastAsia="ru-RU"/>
              </w:rPr>
            </w:pPr>
          </w:p>
        </w:tc>
        <w:tc>
          <w:tcPr>
            <w:tcW w:w="3620" w:type="pct"/>
          </w:tcPr>
          <w:p w14:paraId="7C4C4B97" w14:textId="77777777" w:rsidR="00CD6C5A" w:rsidRPr="007A14B4" w:rsidRDefault="00CD6C5A" w:rsidP="00D41155">
            <w:pPr>
              <w:jc w:val="both"/>
              <w:rPr>
                <w:rFonts w:ascii="Times New Roman" w:eastAsia="Times New Roman" w:hAnsi="Times New Roman" w:cs="Times New Roman"/>
                <w:sz w:val="24"/>
                <w:szCs w:val="24"/>
                <w:lang w:eastAsia="ru-RU"/>
              </w:rPr>
            </w:pPr>
            <w:r w:rsidRPr="007A14B4">
              <w:rPr>
                <w:rFonts w:ascii="Times New Roman" w:eastAsia="Times New Roman" w:hAnsi="Times New Roman" w:cs="Times New Roman"/>
                <w:b/>
                <w:sz w:val="24"/>
                <w:szCs w:val="24"/>
                <w:lang w:eastAsia="ru-RU"/>
              </w:rPr>
              <w:t>Практическое занятие 1.</w:t>
            </w:r>
            <w:r w:rsidRPr="007A14B4">
              <w:rPr>
                <w:rFonts w:ascii="Times New Roman" w:eastAsia="Times New Roman" w:hAnsi="Times New Roman" w:cs="Times New Roman"/>
                <w:sz w:val="24"/>
                <w:szCs w:val="24"/>
                <w:lang w:eastAsia="ru-RU"/>
              </w:rPr>
              <w:t xml:space="preserve"> Составление текущего и перспективного личного (семейного) бюджета, оценка его баланса. Составление личного финансового плана (краткосрочного, долгосрочного) на основе анализа баланса личного (семейного) бюджета, анализ и коррекция личного финансового плана.</w:t>
            </w:r>
          </w:p>
        </w:tc>
      </w:tr>
      <w:tr w:rsidR="00CD6C5A" w:rsidRPr="007A14B4" w14:paraId="108E6936" w14:textId="77777777" w:rsidTr="00D41155">
        <w:trPr>
          <w:trHeight w:val="225"/>
        </w:trPr>
        <w:tc>
          <w:tcPr>
            <w:tcW w:w="1380" w:type="pct"/>
            <w:vMerge/>
          </w:tcPr>
          <w:p w14:paraId="6B982A03" w14:textId="77777777" w:rsidR="00CD6C5A" w:rsidRPr="007A14B4" w:rsidRDefault="00CD6C5A" w:rsidP="00D41155">
            <w:pPr>
              <w:spacing w:line="276" w:lineRule="auto"/>
              <w:rPr>
                <w:rFonts w:ascii="Times New Roman" w:eastAsia="Times New Roman" w:hAnsi="Times New Roman" w:cs="Times New Roman"/>
                <w:b/>
                <w:bCs/>
                <w:sz w:val="24"/>
                <w:szCs w:val="24"/>
                <w:lang w:eastAsia="ru-RU"/>
              </w:rPr>
            </w:pPr>
          </w:p>
        </w:tc>
        <w:tc>
          <w:tcPr>
            <w:tcW w:w="3620" w:type="pct"/>
          </w:tcPr>
          <w:p w14:paraId="33502825" w14:textId="77777777" w:rsidR="00CD6C5A" w:rsidRPr="00CD6C5A" w:rsidRDefault="00CD6C5A" w:rsidP="00D41155">
            <w:pPr>
              <w:rPr>
                <w:rFonts w:ascii="Times New Roman" w:eastAsia="Times New Roman" w:hAnsi="Times New Roman" w:cs="Times New Roman"/>
                <w:b/>
                <w:bCs/>
                <w:lang w:eastAsia="ru-RU"/>
              </w:rPr>
            </w:pPr>
            <w:r w:rsidRPr="00CD6C5A">
              <w:rPr>
                <w:rFonts w:ascii="Times New Roman" w:eastAsia="Times New Roman" w:hAnsi="Times New Roman" w:cs="Times New Roman"/>
                <w:b/>
                <w:bCs/>
                <w:lang w:eastAsia="ru-RU"/>
              </w:rPr>
              <w:t>В том числе самостоятельная работа обучающихся</w:t>
            </w:r>
          </w:p>
          <w:p w14:paraId="47909419" w14:textId="2520F4A0" w:rsidR="00CD6C5A" w:rsidRPr="007A14B4" w:rsidRDefault="00CD6C5A" w:rsidP="00D41155">
            <w:pPr>
              <w:jc w:val="both"/>
              <w:rPr>
                <w:rFonts w:ascii="Calibri" w:eastAsia="Times New Roman" w:hAnsi="Calibri" w:cs="Times New Roman"/>
                <w:b/>
                <w:sz w:val="24"/>
                <w:szCs w:val="24"/>
                <w:lang w:eastAsia="ru-RU"/>
              </w:rPr>
            </w:pPr>
            <w:r w:rsidRPr="00CD6C5A">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7A14B4" w:rsidRPr="007A14B4" w14:paraId="272AADE2" w14:textId="77777777" w:rsidTr="00D41155">
        <w:trPr>
          <w:trHeight w:val="20"/>
        </w:trPr>
        <w:tc>
          <w:tcPr>
            <w:tcW w:w="1380" w:type="pct"/>
            <w:vMerge w:val="restart"/>
          </w:tcPr>
          <w:p w14:paraId="21FE47AF" w14:textId="77777777" w:rsidR="007A14B4" w:rsidRPr="007A14B4" w:rsidRDefault="007A14B4" w:rsidP="00D41155">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lastRenderedPageBreak/>
              <w:t xml:space="preserve">Тема 2. </w:t>
            </w:r>
          </w:p>
          <w:p w14:paraId="3310BDAC" w14:textId="00C97BE7" w:rsidR="007A14B4" w:rsidRPr="007A14B4" w:rsidRDefault="007A14B4" w:rsidP="00D41155">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iCs/>
                <w:sz w:val="24"/>
                <w:szCs w:val="24"/>
                <w:lang w:eastAsia="ru-RU"/>
              </w:rPr>
              <w:t>Расчетно</w:t>
            </w:r>
            <w:r w:rsidR="00CD6C5A">
              <w:rPr>
                <w:rFonts w:ascii="Times New Roman" w:eastAsia="Times New Roman" w:hAnsi="Times New Roman" w:cs="Times New Roman"/>
                <w:b/>
                <w:iCs/>
                <w:sz w:val="24"/>
                <w:szCs w:val="24"/>
                <w:lang w:eastAsia="ru-RU"/>
              </w:rPr>
              <w:t>-</w:t>
            </w:r>
            <w:r w:rsidRPr="007A14B4">
              <w:rPr>
                <w:rFonts w:ascii="Times New Roman" w:eastAsia="Times New Roman" w:hAnsi="Times New Roman" w:cs="Times New Roman"/>
                <w:b/>
                <w:iCs/>
                <w:sz w:val="24"/>
                <w:szCs w:val="24"/>
                <w:lang w:eastAsia="ru-RU"/>
              </w:rPr>
              <w:t>кассовые операции</w:t>
            </w:r>
            <w:r w:rsidRPr="007A14B4">
              <w:rPr>
                <w:rFonts w:ascii="Times New Roman" w:eastAsia="Times New Roman" w:hAnsi="Times New Roman" w:cs="Times New Roman"/>
                <w:b/>
                <w:bCs/>
                <w:sz w:val="24"/>
                <w:szCs w:val="24"/>
                <w:lang w:eastAsia="ru-RU"/>
              </w:rPr>
              <w:t>. Страхование. Инвестиции</w:t>
            </w:r>
          </w:p>
        </w:tc>
        <w:tc>
          <w:tcPr>
            <w:tcW w:w="3620" w:type="pct"/>
          </w:tcPr>
          <w:p w14:paraId="244932B2" w14:textId="77777777" w:rsidR="007A14B4" w:rsidRPr="007A14B4" w:rsidRDefault="007A14B4" w:rsidP="00D41155">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Содержание учебного материала</w:t>
            </w:r>
          </w:p>
        </w:tc>
      </w:tr>
      <w:tr w:rsidR="007A14B4" w:rsidRPr="007A14B4" w14:paraId="47D4DD19" w14:textId="77777777" w:rsidTr="00D41155">
        <w:trPr>
          <w:trHeight w:val="830"/>
        </w:trPr>
        <w:tc>
          <w:tcPr>
            <w:tcW w:w="1380" w:type="pct"/>
            <w:vMerge/>
          </w:tcPr>
          <w:p w14:paraId="2B5D7B10" w14:textId="77777777" w:rsidR="007A14B4" w:rsidRPr="007A14B4" w:rsidRDefault="007A14B4" w:rsidP="00D41155">
            <w:pPr>
              <w:spacing w:line="276" w:lineRule="auto"/>
              <w:rPr>
                <w:rFonts w:ascii="Times New Roman" w:eastAsia="Times New Roman" w:hAnsi="Times New Roman" w:cs="Times New Roman"/>
                <w:b/>
                <w:bCs/>
                <w:sz w:val="24"/>
                <w:szCs w:val="24"/>
                <w:lang w:eastAsia="ru-RU"/>
              </w:rPr>
            </w:pPr>
          </w:p>
        </w:tc>
        <w:tc>
          <w:tcPr>
            <w:tcW w:w="3620" w:type="pct"/>
          </w:tcPr>
          <w:p w14:paraId="3C46E4FC" w14:textId="77777777" w:rsidR="007A14B4" w:rsidRPr="007A14B4" w:rsidRDefault="007A14B4" w:rsidP="00D41155">
            <w:pPr>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Банковские операции для физических лиц. Виды платежных средств. Формы дистанционного банковского обслуживания.</w:t>
            </w:r>
          </w:p>
          <w:p w14:paraId="06CB7F07" w14:textId="77777777" w:rsidR="007A14B4" w:rsidRPr="007A14B4" w:rsidRDefault="007A14B4" w:rsidP="00D41155">
            <w:pPr>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Страховые услуги, страховые риски. Виды страхования.</w:t>
            </w:r>
          </w:p>
        </w:tc>
      </w:tr>
      <w:tr w:rsidR="007A14B4" w:rsidRPr="007A14B4" w14:paraId="6343D2AD" w14:textId="77777777" w:rsidTr="00D41155">
        <w:trPr>
          <w:trHeight w:val="830"/>
        </w:trPr>
        <w:tc>
          <w:tcPr>
            <w:tcW w:w="1380" w:type="pct"/>
            <w:vMerge/>
          </w:tcPr>
          <w:p w14:paraId="4C32F2B4" w14:textId="77777777" w:rsidR="007A14B4" w:rsidRPr="007A14B4" w:rsidRDefault="007A14B4" w:rsidP="00D41155">
            <w:pPr>
              <w:spacing w:line="276" w:lineRule="auto"/>
              <w:rPr>
                <w:rFonts w:ascii="Times New Roman" w:eastAsia="Times New Roman" w:hAnsi="Times New Roman" w:cs="Times New Roman"/>
                <w:b/>
                <w:bCs/>
                <w:sz w:val="24"/>
                <w:szCs w:val="24"/>
                <w:lang w:eastAsia="ru-RU"/>
              </w:rPr>
            </w:pPr>
          </w:p>
        </w:tc>
        <w:tc>
          <w:tcPr>
            <w:tcW w:w="3620" w:type="pct"/>
          </w:tcPr>
          <w:p w14:paraId="5995CF70" w14:textId="77777777" w:rsidR="007A14B4" w:rsidRPr="007A14B4" w:rsidRDefault="007A14B4" w:rsidP="00D41155">
            <w:pPr>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Понятие инвестиции, способы инвестирования. Срок и доходность инвестиций. Виды финансовых продуктов. Фондовый рынок и его инструменты</w:t>
            </w:r>
          </w:p>
        </w:tc>
      </w:tr>
      <w:tr w:rsidR="00CD6C5A" w:rsidRPr="007A14B4" w14:paraId="161EFB0B" w14:textId="77777777" w:rsidTr="00D41155">
        <w:trPr>
          <w:trHeight w:val="20"/>
        </w:trPr>
        <w:tc>
          <w:tcPr>
            <w:tcW w:w="1380" w:type="pct"/>
            <w:vMerge w:val="restart"/>
          </w:tcPr>
          <w:p w14:paraId="3BF632A1" w14:textId="77777777" w:rsidR="00CD6C5A" w:rsidRPr="007A14B4" w:rsidRDefault="00CD6C5A" w:rsidP="00D41155">
            <w:pPr>
              <w:spacing w:line="276" w:lineRule="auto"/>
              <w:rPr>
                <w:rFonts w:ascii="Calibri" w:eastAsia="Times New Roman" w:hAnsi="Calibri" w:cs="Times New Roman"/>
                <w:lang w:eastAsia="ru-RU"/>
              </w:rPr>
            </w:pPr>
            <w:r w:rsidRPr="007A14B4">
              <w:rPr>
                <w:rFonts w:ascii="Times New Roman" w:eastAsia="Times New Roman" w:hAnsi="Times New Roman" w:cs="Times New Roman"/>
                <w:b/>
                <w:bCs/>
                <w:sz w:val="24"/>
                <w:szCs w:val="24"/>
                <w:lang w:eastAsia="ru-RU"/>
              </w:rPr>
              <w:t>Тема 3.</w:t>
            </w:r>
            <w:r w:rsidRPr="007A14B4">
              <w:rPr>
                <w:rFonts w:ascii="Calibri" w:eastAsia="Times New Roman" w:hAnsi="Calibri" w:cs="Times New Roman"/>
                <w:lang w:eastAsia="ru-RU"/>
              </w:rPr>
              <w:t xml:space="preserve"> </w:t>
            </w:r>
          </w:p>
          <w:p w14:paraId="6F012706" w14:textId="77777777" w:rsidR="00CD6C5A" w:rsidRPr="007A14B4" w:rsidRDefault="00CD6C5A" w:rsidP="00D41155">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Пенсии. Налоги</w:t>
            </w:r>
          </w:p>
        </w:tc>
        <w:tc>
          <w:tcPr>
            <w:tcW w:w="3620" w:type="pct"/>
          </w:tcPr>
          <w:p w14:paraId="1A42F789" w14:textId="77777777" w:rsidR="00CD6C5A" w:rsidRPr="007A14B4" w:rsidRDefault="00CD6C5A" w:rsidP="00D41155">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Содержание учебного материала</w:t>
            </w:r>
          </w:p>
        </w:tc>
      </w:tr>
      <w:tr w:rsidR="00CD6C5A" w:rsidRPr="007A14B4" w14:paraId="322A4FCF" w14:textId="77777777" w:rsidTr="00D41155">
        <w:trPr>
          <w:trHeight w:val="830"/>
        </w:trPr>
        <w:tc>
          <w:tcPr>
            <w:tcW w:w="1380" w:type="pct"/>
            <w:vMerge/>
          </w:tcPr>
          <w:p w14:paraId="3D919848" w14:textId="77777777" w:rsidR="00CD6C5A" w:rsidRPr="007A14B4" w:rsidRDefault="00CD6C5A" w:rsidP="00D41155">
            <w:pPr>
              <w:spacing w:line="276" w:lineRule="auto"/>
              <w:rPr>
                <w:rFonts w:ascii="Times New Roman" w:eastAsia="Times New Roman" w:hAnsi="Times New Roman" w:cs="Times New Roman"/>
                <w:b/>
                <w:bCs/>
                <w:sz w:val="24"/>
                <w:szCs w:val="24"/>
                <w:lang w:eastAsia="ru-RU"/>
              </w:rPr>
            </w:pPr>
          </w:p>
        </w:tc>
        <w:tc>
          <w:tcPr>
            <w:tcW w:w="3620" w:type="pct"/>
          </w:tcPr>
          <w:p w14:paraId="158BE058" w14:textId="77777777" w:rsidR="00CD6C5A" w:rsidRPr="007A14B4" w:rsidRDefault="00CD6C5A" w:rsidP="00D41155">
            <w:pPr>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1. Понятие и значение пенсии, государственная пенсионная система в РФ, Пенсионный фонд РФ и его функции, негосударственные пенсионные фонды, трудовая и социальная пенсия, корпоративная пенсия, инструменты для увеличения размера пенсионных накоплений.</w:t>
            </w:r>
          </w:p>
        </w:tc>
      </w:tr>
      <w:tr w:rsidR="00CD6C5A" w:rsidRPr="007A14B4" w14:paraId="64D74E48" w14:textId="77777777" w:rsidTr="00D41155">
        <w:trPr>
          <w:trHeight w:val="411"/>
        </w:trPr>
        <w:tc>
          <w:tcPr>
            <w:tcW w:w="1380" w:type="pct"/>
            <w:vMerge/>
          </w:tcPr>
          <w:p w14:paraId="1C4488C0" w14:textId="77777777" w:rsidR="00CD6C5A" w:rsidRPr="007A14B4" w:rsidRDefault="00CD6C5A" w:rsidP="00D41155">
            <w:pPr>
              <w:spacing w:line="276" w:lineRule="auto"/>
              <w:rPr>
                <w:rFonts w:ascii="Times New Roman" w:eastAsia="Times New Roman" w:hAnsi="Times New Roman" w:cs="Times New Roman"/>
                <w:b/>
                <w:bCs/>
                <w:sz w:val="24"/>
                <w:szCs w:val="24"/>
                <w:lang w:eastAsia="ru-RU"/>
              </w:rPr>
            </w:pPr>
          </w:p>
        </w:tc>
        <w:tc>
          <w:tcPr>
            <w:tcW w:w="3620" w:type="pct"/>
          </w:tcPr>
          <w:p w14:paraId="0C3EEB58" w14:textId="77777777" w:rsidR="00CD6C5A" w:rsidRPr="007A14B4" w:rsidRDefault="00CD6C5A" w:rsidP="00D41155">
            <w:pPr>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2. Налоговый кодекс РФ, налоги, виды налогов для физических лиц</w:t>
            </w:r>
          </w:p>
        </w:tc>
      </w:tr>
      <w:tr w:rsidR="00CD6C5A" w:rsidRPr="007A14B4" w14:paraId="1F5A17DE" w14:textId="77777777" w:rsidTr="00D41155">
        <w:trPr>
          <w:trHeight w:val="20"/>
        </w:trPr>
        <w:tc>
          <w:tcPr>
            <w:tcW w:w="1380" w:type="pct"/>
            <w:vMerge/>
          </w:tcPr>
          <w:p w14:paraId="32E30CA7" w14:textId="77777777" w:rsidR="00CD6C5A" w:rsidRPr="007A14B4" w:rsidRDefault="00CD6C5A" w:rsidP="00D41155">
            <w:pPr>
              <w:spacing w:line="276" w:lineRule="auto"/>
              <w:rPr>
                <w:rFonts w:ascii="Times New Roman" w:eastAsia="Times New Roman" w:hAnsi="Times New Roman" w:cs="Times New Roman"/>
                <w:b/>
                <w:bCs/>
                <w:sz w:val="24"/>
                <w:szCs w:val="24"/>
                <w:lang w:eastAsia="ru-RU"/>
              </w:rPr>
            </w:pPr>
          </w:p>
        </w:tc>
        <w:tc>
          <w:tcPr>
            <w:tcW w:w="3620" w:type="pct"/>
          </w:tcPr>
          <w:p w14:paraId="4B693D1B" w14:textId="77777777" w:rsidR="00CD6C5A" w:rsidRPr="007A14B4" w:rsidRDefault="00CD6C5A" w:rsidP="00D41155">
            <w:pPr>
              <w:spacing w:line="276" w:lineRule="auto"/>
              <w:rPr>
                <w:rFonts w:ascii="Times New Roman" w:eastAsia="Times New Roman" w:hAnsi="Times New Roman" w:cs="Times New Roman"/>
                <w:bCs/>
                <w:sz w:val="24"/>
                <w:szCs w:val="24"/>
                <w:lang w:eastAsia="ru-RU"/>
              </w:rPr>
            </w:pPr>
            <w:r w:rsidRPr="007A14B4">
              <w:rPr>
                <w:rFonts w:ascii="Times New Roman" w:eastAsia="Times New Roman" w:hAnsi="Times New Roman" w:cs="Times New Roman"/>
                <w:bCs/>
                <w:sz w:val="24"/>
                <w:szCs w:val="24"/>
                <w:lang w:eastAsia="ru-RU"/>
              </w:rPr>
              <w:t>3. Налоговая декларация. Налоговые агенты. Налогообложение строительной организации. Теоретические основы налогообложения образовательных учреждений. Правила заполнения налоговой декларации.</w:t>
            </w:r>
          </w:p>
        </w:tc>
      </w:tr>
      <w:tr w:rsidR="00CD6C5A" w:rsidRPr="007A14B4" w14:paraId="3EDDBDC8" w14:textId="77777777" w:rsidTr="00D41155">
        <w:trPr>
          <w:trHeight w:val="360"/>
        </w:trPr>
        <w:tc>
          <w:tcPr>
            <w:tcW w:w="1380" w:type="pct"/>
            <w:vMerge/>
          </w:tcPr>
          <w:p w14:paraId="5E525811" w14:textId="77777777" w:rsidR="00CD6C5A" w:rsidRPr="007A14B4" w:rsidRDefault="00CD6C5A" w:rsidP="00D41155">
            <w:pPr>
              <w:spacing w:line="276" w:lineRule="auto"/>
              <w:rPr>
                <w:rFonts w:ascii="Times New Roman" w:eastAsia="Times New Roman" w:hAnsi="Times New Roman" w:cs="Times New Roman"/>
                <w:b/>
                <w:bCs/>
                <w:sz w:val="24"/>
                <w:szCs w:val="24"/>
                <w:lang w:eastAsia="ru-RU"/>
              </w:rPr>
            </w:pPr>
          </w:p>
        </w:tc>
        <w:tc>
          <w:tcPr>
            <w:tcW w:w="3620" w:type="pct"/>
            <w:vAlign w:val="center"/>
          </w:tcPr>
          <w:p w14:paraId="18097BC4" w14:textId="77777777" w:rsidR="00CD6C5A" w:rsidRPr="007A14B4" w:rsidRDefault="00CD6C5A" w:rsidP="00D41155">
            <w:pPr>
              <w:spacing w:line="276" w:lineRule="auto"/>
              <w:rPr>
                <w:rFonts w:ascii="Times New Roman" w:eastAsia="Times New Roman" w:hAnsi="Times New Roman" w:cs="Times New Roman"/>
                <w:b/>
                <w:bCs/>
                <w:sz w:val="24"/>
                <w:szCs w:val="24"/>
                <w:lang w:eastAsia="ru-RU"/>
              </w:rPr>
            </w:pPr>
            <w:r w:rsidRPr="007A14B4">
              <w:rPr>
                <w:rFonts w:ascii="Calibri" w:eastAsia="Times New Roman" w:hAnsi="Calibri" w:cs="Times New Roman"/>
                <w:sz w:val="24"/>
                <w:szCs w:val="24"/>
                <w:lang w:eastAsia="ru-RU"/>
              </w:rPr>
              <w:t>4.</w:t>
            </w:r>
            <w:r w:rsidRPr="007A14B4">
              <w:rPr>
                <w:rFonts w:ascii="Calibri" w:eastAsia="Times New Roman" w:hAnsi="Calibri" w:cs="Times New Roman"/>
                <w:lang w:eastAsia="ru-RU"/>
              </w:rPr>
              <w:t xml:space="preserve"> </w:t>
            </w:r>
            <w:r w:rsidRPr="007A14B4">
              <w:rPr>
                <w:rFonts w:ascii="Times New Roman" w:eastAsia="Times New Roman" w:hAnsi="Times New Roman" w:cs="Times New Roman"/>
                <w:sz w:val="24"/>
                <w:szCs w:val="24"/>
                <w:lang w:eastAsia="ru-RU"/>
              </w:rPr>
              <w:t>Использование налоговых льгот и налоговых вычетов</w:t>
            </w:r>
            <w:r w:rsidRPr="007A14B4">
              <w:rPr>
                <w:rFonts w:ascii="Calibri" w:eastAsia="Times New Roman" w:hAnsi="Calibri" w:cs="Times New Roman"/>
                <w:sz w:val="24"/>
                <w:szCs w:val="24"/>
                <w:lang w:eastAsia="ru-RU"/>
              </w:rPr>
              <w:t xml:space="preserve"> </w:t>
            </w:r>
          </w:p>
        </w:tc>
      </w:tr>
      <w:tr w:rsidR="00CD6C5A" w:rsidRPr="007A14B4" w14:paraId="36EB1232" w14:textId="77777777" w:rsidTr="00D41155">
        <w:trPr>
          <w:trHeight w:val="165"/>
        </w:trPr>
        <w:tc>
          <w:tcPr>
            <w:tcW w:w="1380" w:type="pct"/>
            <w:vMerge/>
          </w:tcPr>
          <w:p w14:paraId="4352B807" w14:textId="77777777" w:rsidR="00CD6C5A" w:rsidRPr="007A14B4" w:rsidRDefault="00CD6C5A" w:rsidP="00D41155">
            <w:pPr>
              <w:spacing w:line="276" w:lineRule="auto"/>
              <w:rPr>
                <w:rFonts w:ascii="Times New Roman" w:eastAsia="Times New Roman" w:hAnsi="Times New Roman" w:cs="Times New Roman"/>
                <w:b/>
                <w:bCs/>
                <w:sz w:val="24"/>
                <w:szCs w:val="24"/>
                <w:lang w:eastAsia="ru-RU"/>
              </w:rPr>
            </w:pPr>
          </w:p>
        </w:tc>
        <w:tc>
          <w:tcPr>
            <w:tcW w:w="3620" w:type="pct"/>
            <w:vAlign w:val="center"/>
          </w:tcPr>
          <w:p w14:paraId="3D5602E2" w14:textId="77777777" w:rsidR="00CD6C5A" w:rsidRPr="00CD6C5A" w:rsidRDefault="00CD6C5A" w:rsidP="00D41155">
            <w:pPr>
              <w:rPr>
                <w:rFonts w:ascii="Times New Roman" w:eastAsia="Times New Roman" w:hAnsi="Times New Roman" w:cs="Times New Roman"/>
                <w:b/>
                <w:bCs/>
                <w:lang w:eastAsia="ru-RU"/>
              </w:rPr>
            </w:pPr>
            <w:r w:rsidRPr="00CD6C5A">
              <w:rPr>
                <w:rFonts w:ascii="Times New Roman" w:eastAsia="Times New Roman" w:hAnsi="Times New Roman" w:cs="Times New Roman"/>
                <w:b/>
                <w:bCs/>
                <w:lang w:eastAsia="ru-RU"/>
              </w:rPr>
              <w:t>В том числе самостоятельная работа обучающихся</w:t>
            </w:r>
          </w:p>
          <w:p w14:paraId="576ACA98" w14:textId="27B9741E" w:rsidR="00CD6C5A" w:rsidRPr="007A14B4" w:rsidRDefault="00CD6C5A" w:rsidP="00D41155">
            <w:pPr>
              <w:spacing w:line="276" w:lineRule="auto"/>
              <w:rPr>
                <w:rFonts w:ascii="Calibri" w:eastAsia="Times New Roman" w:hAnsi="Calibri" w:cs="Times New Roman"/>
                <w:sz w:val="24"/>
                <w:szCs w:val="24"/>
                <w:lang w:eastAsia="ru-RU"/>
              </w:rPr>
            </w:pPr>
            <w:r w:rsidRPr="00CD6C5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14B4" w:rsidRPr="007A14B4" w14:paraId="3060B091" w14:textId="77777777" w:rsidTr="00D41155">
        <w:trPr>
          <w:trHeight w:val="337"/>
        </w:trPr>
        <w:tc>
          <w:tcPr>
            <w:tcW w:w="1380" w:type="pct"/>
            <w:vMerge w:val="restart"/>
          </w:tcPr>
          <w:p w14:paraId="5BC6889B" w14:textId="77777777" w:rsidR="007A14B4" w:rsidRPr="007A14B4" w:rsidRDefault="007A14B4" w:rsidP="00D41155">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 xml:space="preserve">Тема 4. </w:t>
            </w:r>
          </w:p>
          <w:p w14:paraId="6A73922D" w14:textId="77777777" w:rsidR="007A14B4" w:rsidRPr="007A14B4" w:rsidRDefault="007A14B4" w:rsidP="00D41155">
            <w:pPr>
              <w:spacing w:line="276" w:lineRule="auto"/>
              <w:rPr>
                <w:rFonts w:ascii="Times New Roman" w:eastAsia="Times New Roman" w:hAnsi="Times New Roman" w:cs="Times New Roman"/>
                <w:b/>
                <w:bCs/>
                <w:sz w:val="24"/>
                <w:szCs w:val="24"/>
                <w:lang w:eastAsia="ru-RU"/>
              </w:rPr>
            </w:pPr>
            <w:r w:rsidRPr="007A14B4">
              <w:rPr>
                <w:rFonts w:ascii="Calibri" w:eastAsia="Times New Roman" w:hAnsi="Calibri" w:cs="Times New Roman"/>
                <w:b/>
                <w:sz w:val="24"/>
                <w:szCs w:val="24"/>
                <w:lang w:eastAsia="ru-RU"/>
              </w:rPr>
              <w:t xml:space="preserve">Понятие и признаки предпринимательской деятельности. Бизнес- планирование </w:t>
            </w:r>
          </w:p>
        </w:tc>
        <w:tc>
          <w:tcPr>
            <w:tcW w:w="3620" w:type="pct"/>
          </w:tcPr>
          <w:p w14:paraId="6EBBA974" w14:textId="77777777" w:rsidR="007A14B4" w:rsidRPr="007A14B4" w:rsidRDefault="007A14B4" w:rsidP="00D41155">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 xml:space="preserve">Содержание учебного материала </w:t>
            </w:r>
          </w:p>
        </w:tc>
      </w:tr>
      <w:tr w:rsidR="007A14B4" w:rsidRPr="007A14B4" w14:paraId="0AD80593" w14:textId="77777777" w:rsidTr="00D41155">
        <w:trPr>
          <w:trHeight w:val="950"/>
        </w:trPr>
        <w:tc>
          <w:tcPr>
            <w:tcW w:w="1380" w:type="pct"/>
            <w:vMerge/>
          </w:tcPr>
          <w:p w14:paraId="08627409" w14:textId="77777777" w:rsidR="007A14B4" w:rsidRPr="007A14B4" w:rsidRDefault="007A14B4" w:rsidP="00D41155">
            <w:pPr>
              <w:spacing w:line="276" w:lineRule="auto"/>
              <w:rPr>
                <w:rFonts w:ascii="Times New Roman" w:eastAsia="Times New Roman" w:hAnsi="Times New Roman" w:cs="Times New Roman"/>
                <w:b/>
                <w:bCs/>
                <w:sz w:val="24"/>
                <w:szCs w:val="24"/>
                <w:lang w:eastAsia="ru-RU"/>
              </w:rPr>
            </w:pPr>
          </w:p>
        </w:tc>
        <w:tc>
          <w:tcPr>
            <w:tcW w:w="3620" w:type="pct"/>
          </w:tcPr>
          <w:p w14:paraId="440A2A14" w14:textId="77777777" w:rsidR="007A14B4" w:rsidRPr="007A14B4" w:rsidRDefault="007A14B4" w:rsidP="00D41155">
            <w:pPr>
              <w:spacing w:line="276" w:lineRule="auto"/>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1. Нормы законодательства при осуществлении предпринимательской</w:t>
            </w:r>
          </w:p>
          <w:p w14:paraId="54FD0C91" w14:textId="77777777" w:rsidR="007A14B4" w:rsidRPr="007A14B4" w:rsidRDefault="007A14B4" w:rsidP="00D41155">
            <w:pPr>
              <w:spacing w:line="276" w:lineRule="auto"/>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 xml:space="preserve">деятельности. Закон о предпринимательской деятельности в РФ. Предпринимательская деятельность в Российской Федерации. </w:t>
            </w:r>
          </w:p>
        </w:tc>
      </w:tr>
      <w:tr w:rsidR="007A14B4" w:rsidRPr="007A14B4" w14:paraId="4BDC1728" w14:textId="77777777" w:rsidTr="00D41155">
        <w:trPr>
          <w:trHeight w:val="950"/>
        </w:trPr>
        <w:tc>
          <w:tcPr>
            <w:tcW w:w="1380" w:type="pct"/>
            <w:vMerge/>
          </w:tcPr>
          <w:p w14:paraId="1C5A8549" w14:textId="77777777" w:rsidR="007A14B4" w:rsidRPr="007A14B4" w:rsidRDefault="007A14B4" w:rsidP="00D41155">
            <w:pPr>
              <w:spacing w:line="276" w:lineRule="auto"/>
              <w:rPr>
                <w:rFonts w:ascii="Times New Roman" w:eastAsia="Times New Roman" w:hAnsi="Times New Roman" w:cs="Times New Roman"/>
                <w:b/>
                <w:bCs/>
                <w:sz w:val="24"/>
                <w:szCs w:val="24"/>
                <w:lang w:eastAsia="ru-RU"/>
              </w:rPr>
            </w:pPr>
          </w:p>
        </w:tc>
        <w:tc>
          <w:tcPr>
            <w:tcW w:w="3620" w:type="pct"/>
          </w:tcPr>
          <w:p w14:paraId="57B813CA" w14:textId="77777777" w:rsidR="007A14B4" w:rsidRPr="007A14B4" w:rsidRDefault="007A14B4" w:rsidP="00D41155">
            <w:pPr>
              <w:spacing w:line="276" w:lineRule="auto"/>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iCs/>
                <w:sz w:val="24"/>
                <w:szCs w:val="24"/>
                <w:lang w:eastAsia="ru-RU"/>
              </w:rPr>
              <w:t>2. Виды предпринимательской деятельности. Предпринимательская деятельность как интеллектуальная деятельность человека. Процессы создания и развития предпринимательской деятельности в профессиональной сфере.</w:t>
            </w:r>
          </w:p>
        </w:tc>
      </w:tr>
      <w:tr w:rsidR="007A14B4" w:rsidRPr="007A14B4" w14:paraId="6CAFB089" w14:textId="77777777" w:rsidTr="00D41155">
        <w:trPr>
          <w:trHeight w:val="276"/>
        </w:trPr>
        <w:tc>
          <w:tcPr>
            <w:tcW w:w="1380" w:type="pct"/>
            <w:vMerge/>
          </w:tcPr>
          <w:p w14:paraId="55712D26" w14:textId="77777777" w:rsidR="007A14B4" w:rsidRPr="007A14B4" w:rsidRDefault="007A14B4" w:rsidP="00D41155">
            <w:pPr>
              <w:spacing w:line="276" w:lineRule="auto"/>
              <w:rPr>
                <w:rFonts w:ascii="Times New Roman" w:eastAsia="Times New Roman" w:hAnsi="Times New Roman" w:cs="Times New Roman"/>
                <w:b/>
                <w:bCs/>
                <w:sz w:val="24"/>
                <w:szCs w:val="24"/>
                <w:lang w:eastAsia="ru-RU"/>
              </w:rPr>
            </w:pPr>
          </w:p>
        </w:tc>
        <w:tc>
          <w:tcPr>
            <w:tcW w:w="3620" w:type="pct"/>
            <w:vAlign w:val="center"/>
          </w:tcPr>
          <w:p w14:paraId="71DDFFEA" w14:textId="77777777" w:rsidR="007A14B4" w:rsidRPr="007A14B4" w:rsidRDefault="007A14B4" w:rsidP="00D41155">
            <w:pPr>
              <w:spacing w:line="276" w:lineRule="auto"/>
              <w:rPr>
                <w:rFonts w:ascii="Times New Roman" w:eastAsia="Times New Roman" w:hAnsi="Times New Roman" w:cs="Times New Roman"/>
                <w:iCs/>
                <w:sz w:val="24"/>
                <w:szCs w:val="24"/>
                <w:lang w:eastAsia="ru-RU"/>
              </w:rPr>
            </w:pPr>
            <w:r w:rsidRPr="007A14B4">
              <w:rPr>
                <w:rFonts w:ascii="Times New Roman" w:eastAsia="Times New Roman" w:hAnsi="Times New Roman" w:cs="Times New Roman"/>
                <w:sz w:val="24"/>
                <w:szCs w:val="24"/>
                <w:lang w:eastAsia="ru-RU"/>
              </w:rPr>
              <w:t>3</w:t>
            </w:r>
            <w:r w:rsidRPr="007A14B4">
              <w:rPr>
                <w:rFonts w:ascii="Times New Roman" w:eastAsia="Times New Roman" w:hAnsi="Times New Roman" w:cs="Times New Roman"/>
                <w:b/>
                <w:sz w:val="24"/>
                <w:szCs w:val="24"/>
                <w:lang w:eastAsia="ru-RU"/>
              </w:rPr>
              <w:t>.</w:t>
            </w:r>
            <w:r w:rsidRPr="007A14B4">
              <w:rPr>
                <w:rFonts w:ascii="Times New Roman" w:eastAsia="Times New Roman" w:hAnsi="Times New Roman" w:cs="Times New Roman"/>
                <w:sz w:val="24"/>
                <w:szCs w:val="24"/>
                <w:lang w:eastAsia="ru-RU"/>
              </w:rPr>
              <w:t xml:space="preserve"> Планирование предпринимательской деятельности. Оценка эффективности и анализа факторов, влияющих на эффективность осуществления предпринимательской деятельности в профессиональной сфере в области строительства.</w:t>
            </w:r>
          </w:p>
        </w:tc>
      </w:tr>
      <w:tr w:rsidR="007A14B4" w:rsidRPr="007A14B4" w14:paraId="05DC4A60" w14:textId="77777777" w:rsidTr="00D41155">
        <w:trPr>
          <w:trHeight w:val="20"/>
        </w:trPr>
        <w:tc>
          <w:tcPr>
            <w:tcW w:w="1380" w:type="pct"/>
            <w:vMerge/>
          </w:tcPr>
          <w:p w14:paraId="2B1473C7" w14:textId="77777777" w:rsidR="007A14B4" w:rsidRPr="007A14B4" w:rsidRDefault="007A14B4" w:rsidP="00D41155">
            <w:pPr>
              <w:spacing w:line="276" w:lineRule="auto"/>
              <w:rPr>
                <w:rFonts w:ascii="Times New Roman" w:eastAsia="Times New Roman" w:hAnsi="Times New Roman" w:cs="Times New Roman"/>
                <w:b/>
                <w:bCs/>
                <w:sz w:val="24"/>
                <w:szCs w:val="24"/>
                <w:lang w:eastAsia="ru-RU"/>
              </w:rPr>
            </w:pPr>
          </w:p>
        </w:tc>
        <w:tc>
          <w:tcPr>
            <w:tcW w:w="3620" w:type="pct"/>
          </w:tcPr>
          <w:p w14:paraId="4AAA6472" w14:textId="24C9DE6B" w:rsidR="007A14B4" w:rsidRPr="007A14B4" w:rsidRDefault="00CD6C5A" w:rsidP="00D41155">
            <w:pPr>
              <w:spacing w:line="276" w:lineRule="auto"/>
              <w:rPr>
                <w:rFonts w:ascii="Times New Roman" w:eastAsia="Times New Roman" w:hAnsi="Times New Roman" w:cs="Times New Roman"/>
                <w:b/>
                <w:sz w:val="24"/>
                <w:szCs w:val="24"/>
                <w:lang w:eastAsia="ru-RU"/>
              </w:rPr>
            </w:pPr>
            <w:r w:rsidRPr="00CD6C5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A14B4" w:rsidRPr="007A14B4" w14:paraId="3BEA1722" w14:textId="77777777" w:rsidTr="00D41155">
        <w:trPr>
          <w:trHeight w:val="20"/>
        </w:trPr>
        <w:tc>
          <w:tcPr>
            <w:tcW w:w="1380" w:type="pct"/>
            <w:vMerge/>
          </w:tcPr>
          <w:p w14:paraId="6F1DF9FF" w14:textId="77777777" w:rsidR="007A14B4" w:rsidRPr="007A14B4" w:rsidRDefault="007A14B4" w:rsidP="00D41155">
            <w:pPr>
              <w:spacing w:line="276" w:lineRule="auto"/>
              <w:rPr>
                <w:rFonts w:ascii="Times New Roman" w:eastAsia="Times New Roman" w:hAnsi="Times New Roman" w:cs="Times New Roman"/>
                <w:b/>
                <w:bCs/>
                <w:sz w:val="24"/>
                <w:szCs w:val="24"/>
                <w:lang w:eastAsia="ru-RU"/>
              </w:rPr>
            </w:pPr>
          </w:p>
        </w:tc>
        <w:tc>
          <w:tcPr>
            <w:tcW w:w="3620" w:type="pct"/>
            <w:vAlign w:val="center"/>
          </w:tcPr>
          <w:p w14:paraId="6C0CA385" w14:textId="77777777" w:rsidR="007A14B4" w:rsidRPr="007A14B4" w:rsidRDefault="007A14B4" w:rsidP="00D41155">
            <w:pPr>
              <w:spacing w:line="276" w:lineRule="auto"/>
              <w:rPr>
                <w:rFonts w:ascii="Times New Roman" w:eastAsia="Times New Roman" w:hAnsi="Times New Roman" w:cs="Times New Roman"/>
                <w:b/>
                <w:sz w:val="24"/>
                <w:szCs w:val="24"/>
                <w:lang w:eastAsia="ru-RU"/>
              </w:rPr>
            </w:pPr>
            <w:r w:rsidRPr="007A14B4">
              <w:rPr>
                <w:rFonts w:ascii="Times New Roman" w:eastAsia="Times New Roman" w:hAnsi="Times New Roman" w:cs="Times New Roman"/>
                <w:b/>
                <w:sz w:val="24"/>
                <w:szCs w:val="24"/>
                <w:lang w:eastAsia="ru-RU"/>
              </w:rPr>
              <w:t>Практическое занятие 2</w:t>
            </w:r>
            <w:r w:rsidRPr="007A14B4">
              <w:rPr>
                <w:rFonts w:ascii="Times New Roman" w:eastAsia="Times New Roman" w:hAnsi="Times New Roman" w:cs="Times New Roman"/>
                <w:sz w:val="24"/>
                <w:szCs w:val="24"/>
                <w:lang w:eastAsia="ru-RU"/>
              </w:rPr>
              <w:t>.</w:t>
            </w:r>
            <w:r w:rsidRPr="007A14B4">
              <w:rPr>
                <w:rFonts w:ascii="Times New Roman" w:eastAsia="Times New Roman" w:hAnsi="Times New Roman" w:cs="Times New Roman"/>
                <w:lang w:eastAsia="ru-RU"/>
              </w:rPr>
              <w:t xml:space="preserve"> </w:t>
            </w:r>
            <w:r w:rsidRPr="007A14B4">
              <w:rPr>
                <w:rFonts w:ascii="Times New Roman" w:eastAsia="Times New Roman" w:hAnsi="Times New Roman" w:cs="Times New Roman"/>
                <w:sz w:val="24"/>
                <w:szCs w:val="24"/>
                <w:lang w:eastAsia="ru-RU"/>
              </w:rPr>
              <w:t>Составление бизнес-плана по алгоритму. Работа в коллективе и команде, эффективное взаимодействие с коллегами, руководством, клиентами по формированию бизнес-плана на примере строительной организации.</w:t>
            </w:r>
          </w:p>
        </w:tc>
      </w:tr>
      <w:tr w:rsidR="007A14B4" w:rsidRPr="007A14B4" w14:paraId="448C5B3C" w14:textId="77777777" w:rsidTr="00D41155">
        <w:trPr>
          <w:trHeight w:val="2058"/>
        </w:trPr>
        <w:tc>
          <w:tcPr>
            <w:tcW w:w="1380" w:type="pct"/>
          </w:tcPr>
          <w:p w14:paraId="1E8649E5" w14:textId="77777777" w:rsidR="007A14B4" w:rsidRPr="007A14B4" w:rsidRDefault="007A14B4" w:rsidP="00D41155">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lastRenderedPageBreak/>
              <w:t xml:space="preserve">Тема 5. </w:t>
            </w:r>
          </w:p>
          <w:p w14:paraId="20CDA82A" w14:textId="77777777" w:rsidR="007A14B4" w:rsidRPr="007A14B4" w:rsidRDefault="007A14B4" w:rsidP="00D41155">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Признаки финансовых пирамид и защита от мошеннических действий на финансовом рынке.</w:t>
            </w:r>
          </w:p>
        </w:tc>
        <w:tc>
          <w:tcPr>
            <w:tcW w:w="3620" w:type="pct"/>
            <w:vAlign w:val="center"/>
          </w:tcPr>
          <w:p w14:paraId="0CB92229" w14:textId="77777777" w:rsidR="007A14B4" w:rsidRPr="007A14B4" w:rsidRDefault="007A14B4" w:rsidP="00D41155">
            <w:pPr>
              <w:spacing w:line="276" w:lineRule="auto"/>
              <w:rPr>
                <w:rFonts w:ascii="Times New Roman" w:eastAsia="Times New Roman" w:hAnsi="Times New Roman" w:cs="Times New Roman"/>
                <w:sz w:val="24"/>
                <w:szCs w:val="24"/>
                <w:lang w:eastAsia="ru-RU"/>
              </w:rPr>
            </w:pPr>
            <w:r w:rsidRPr="007A14B4">
              <w:rPr>
                <w:rFonts w:ascii="Times New Roman" w:eastAsia="Times New Roman" w:hAnsi="Times New Roman" w:cs="Times New Roman"/>
                <w:sz w:val="24"/>
                <w:szCs w:val="24"/>
                <w:lang w:eastAsia="ru-RU"/>
              </w:rPr>
              <w:t>1. Основные признаки и виды финансовых пирамид, правила личной финансовой безопасности, виды финансового мошенничества: в кредитных организациях, в Интернете, по телефону, при операциях с наличными</w:t>
            </w:r>
          </w:p>
          <w:p w14:paraId="371BE77C" w14:textId="77777777" w:rsidR="007A14B4" w:rsidRPr="007A14B4" w:rsidRDefault="007A14B4" w:rsidP="00D41155">
            <w:pPr>
              <w:spacing w:line="276" w:lineRule="auto"/>
              <w:rPr>
                <w:rFonts w:ascii="Times New Roman" w:eastAsia="Times New Roman" w:hAnsi="Times New Roman" w:cs="Times New Roman"/>
                <w:sz w:val="24"/>
                <w:szCs w:val="24"/>
                <w:lang w:eastAsia="ru-RU"/>
              </w:rPr>
            </w:pPr>
          </w:p>
        </w:tc>
      </w:tr>
      <w:tr w:rsidR="007A14B4" w:rsidRPr="007A14B4" w14:paraId="06B42924" w14:textId="77777777" w:rsidTr="00D41155">
        <w:tc>
          <w:tcPr>
            <w:tcW w:w="5000" w:type="pct"/>
            <w:gridSpan w:val="2"/>
          </w:tcPr>
          <w:p w14:paraId="5794E8CF" w14:textId="77777777" w:rsidR="007A14B4" w:rsidRPr="007A14B4" w:rsidRDefault="007A14B4" w:rsidP="00D41155">
            <w:pPr>
              <w:suppressAutoHyphens/>
              <w:spacing w:line="276" w:lineRule="auto"/>
              <w:rPr>
                <w:rFonts w:ascii="Times New Roman" w:eastAsia="Times New Roman" w:hAnsi="Times New Roman" w:cs="Times New Roman"/>
                <w:b/>
                <w:sz w:val="24"/>
                <w:szCs w:val="24"/>
                <w:lang w:eastAsia="ru-RU"/>
              </w:rPr>
            </w:pPr>
            <w:r w:rsidRPr="007A14B4">
              <w:rPr>
                <w:rFonts w:ascii="Times New Roman" w:eastAsia="Times New Roman" w:hAnsi="Times New Roman" w:cs="Times New Roman"/>
                <w:b/>
                <w:sz w:val="24"/>
                <w:szCs w:val="24"/>
                <w:lang w:eastAsia="ru-RU"/>
              </w:rPr>
              <w:t xml:space="preserve">Промежуточная аттестация </w:t>
            </w:r>
          </w:p>
        </w:tc>
      </w:tr>
      <w:tr w:rsidR="007A14B4" w:rsidRPr="007A14B4" w14:paraId="7C432AA9" w14:textId="77777777" w:rsidTr="00D41155">
        <w:trPr>
          <w:trHeight w:val="20"/>
        </w:trPr>
        <w:tc>
          <w:tcPr>
            <w:tcW w:w="5000" w:type="pct"/>
            <w:gridSpan w:val="2"/>
          </w:tcPr>
          <w:p w14:paraId="489AF8AF" w14:textId="77777777" w:rsidR="007A14B4" w:rsidRPr="007A14B4" w:rsidRDefault="007A14B4" w:rsidP="00D41155">
            <w:pPr>
              <w:spacing w:line="276" w:lineRule="auto"/>
              <w:rPr>
                <w:rFonts w:ascii="Times New Roman" w:eastAsia="Times New Roman" w:hAnsi="Times New Roman" w:cs="Times New Roman"/>
                <w:b/>
                <w:bCs/>
                <w:sz w:val="24"/>
                <w:szCs w:val="24"/>
                <w:lang w:eastAsia="ru-RU"/>
              </w:rPr>
            </w:pPr>
            <w:r w:rsidRPr="007A14B4">
              <w:rPr>
                <w:rFonts w:ascii="Times New Roman" w:eastAsia="Times New Roman" w:hAnsi="Times New Roman" w:cs="Times New Roman"/>
                <w:b/>
                <w:bCs/>
                <w:sz w:val="24"/>
                <w:szCs w:val="24"/>
                <w:lang w:eastAsia="ru-RU"/>
              </w:rPr>
              <w:t>Всего: 32</w:t>
            </w:r>
          </w:p>
        </w:tc>
      </w:tr>
    </w:tbl>
    <w:p w14:paraId="497048CF" w14:textId="5444838B" w:rsidR="007A14B4" w:rsidRDefault="007A14B4" w:rsidP="007A14B4">
      <w:pPr>
        <w:rPr>
          <w:rFonts w:ascii="Times New Roman" w:hAnsi="Times New Roman" w:cs="Times New Roman"/>
          <w:sz w:val="24"/>
          <w:szCs w:val="24"/>
        </w:rPr>
      </w:pPr>
    </w:p>
    <w:p w14:paraId="1C610043" w14:textId="5053BFEA" w:rsidR="007A14B4" w:rsidRDefault="007A14B4" w:rsidP="007A14B4">
      <w:pPr>
        <w:rPr>
          <w:rFonts w:ascii="Times New Roman" w:hAnsi="Times New Roman" w:cs="Times New Roman"/>
          <w:sz w:val="24"/>
          <w:szCs w:val="24"/>
        </w:rPr>
      </w:pPr>
    </w:p>
    <w:p w14:paraId="4E1368FA" w14:textId="0E0A1E9E" w:rsidR="007A14B4" w:rsidRPr="00DF068E" w:rsidRDefault="007A14B4" w:rsidP="00D4115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9AF12BD" w14:textId="35453AA9" w:rsidR="007A14B4" w:rsidRPr="00E11160" w:rsidRDefault="007A14B4" w:rsidP="007A14B4">
      <w:pPr>
        <w:pStyle w:val="114"/>
        <w:rPr>
          <w:rFonts w:ascii="Times New Roman" w:hAnsi="Times New Roman"/>
        </w:rPr>
      </w:pPr>
      <w:r w:rsidRPr="00E11160">
        <w:rPr>
          <w:rFonts w:ascii="Times New Roman" w:hAnsi="Times New Roman"/>
        </w:rPr>
        <w:t>3.1. Материально-техническое обеспечение</w:t>
      </w:r>
    </w:p>
    <w:p w14:paraId="2C6EC749" w14:textId="3A326B15" w:rsidR="007A14B4" w:rsidRDefault="007A14B4" w:rsidP="00D41155">
      <w:pPr>
        <w:ind w:firstLine="709"/>
        <w:jc w:val="both"/>
        <w:rPr>
          <w:rFonts w:ascii="Times New Roman" w:hAnsi="Times New Roman" w:cs="Times New Roman"/>
          <w:bCs/>
          <w:sz w:val="24"/>
          <w:szCs w:val="24"/>
        </w:rPr>
      </w:pPr>
      <w:r w:rsidRPr="007E41AA">
        <w:rPr>
          <w:rFonts w:ascii="Times New Roman" w:hAnsi="Times New Roman" w:cs="Times New Roman"/>
          <w:bCs/>
          <w:sz w:val="24"/>
          <w:szCs w:val="24"/>
        </w:rPr>
        <w:t xml:space="preserve">Кабинет </w:t>
      </w:r>
      <w:r w:rsidR="00597EEB">
        <w:rPr>
          <w:rFonts w:ascii="Times New Roman" w:hAnsi="Times New Roman" w:cs="Times New Roman"/>
          <w:bCs/>
          <w:sz w:val="24"/>
          <w:szCs w:val="24"/>
        </w:rPr>
        <w:t>«Общепрофессиональных дисциплин и профессиональных модулей»</w:t>
      </w:r>
      <w:r w:rsidRPr="007E41AA">
        <w:rPr>
          <w:rFonts w:ascii="Times New Roman" w:hAnsi="Times New Roman" w:cs="Times New Roman"/>
          <w:bCs/>
          <w:sz w:val="24"/>
          <w:szCs w:val="24"/>
        </w:rPr>
        <w:t>, оснащенный в соответствии с приложением 3 ПОП-П.</w:t>
      </w:r>
    </w:p>
    <w:p w14:paraId="30E00134" w14:textId="77777777" w:rsidR="007A14B4" w:rsidRDefault="007A14B4" w:rsidP="007A14B4"/>
    <w:p w14:paraId="1C9AFEE3" w14:textId="77777777" w:rsidR="007A14B4" w:rsidRPr="00E11160" w:rsidRDefault="007A14B4" w:rsidP="007A14B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130F986" w14:textId="77777777" w:rsidR="007A14B4" w:rsidRDefault="007A14B4" w:rsidP="0058297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436DD0" w14:textId="33CED03D" w:rsidR="00CD6C5A" w:rsidRPr="00363AFC" w:rsidRDefault="007A14B4" w:rsidP="0058297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E58D4D" w14:textId="77777777" w:rsidR="00CD6C5A" w:rsidRPr="00CD6C5A" w:rsidRDefault="00CD6C5A" w:rsidP="00582973">
      <w:pPr>
        <w:spacing w:line="276" w:lineRule="auto"/>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1. Жданова А.О., Савицкая Е.В. Финансовая грамотность: материалы для обучающихся. Среднее профессиональное образование. – М.: ВАКО, 2020. – 400 с.</w:t>
      </w:r>
    </w:p>
    <w:p w14:paraId="346A9C83" w14:textId="77777777" w:rsidR="00CD6C5A" w:rsidRPr="00CD6C5A" w:rsidRDefault="00CD6C5A" w:rsidP="00582973">
      <w:pPr>
        <w:spacing w:line="276" w:lineRule="auto"/>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 xml:space="preserve">2. Купцова, Е. В. Бизнес-планирование: учебник и практикум для среднего профессионального образования/ Е. В. Купцова, А. А. Степанов. — Москва: Издательство Юрайт, 2021.— 435 с. — (Профессиональное образование). — ISBN 978-5-534-11053-1. — Текст: электронный // ЭБС Юрайт [сайт]. </w:t>
      </w:r>
    </w:p>
    <w:p w14:paraId="790329C0" w14:textId="77777777" w:rsidR="00CD6C5A" w:rsidRPr="00CD6C5A" w:rsidRDefault="00CD6C5A" w:rsidP="00582973">
      <w:pPr>
        <w:spacing w:line="276" w:lineRule="auto"/>
        <w:ind w:firstLine="709"/>
        <w:contextualSpacing/>
        <w:jc w:val="both"/>
        <w:rPr>
          <w:rFonts w:ascii="Calibri" w:eastAsia="Times New Roman" w:hAnsi="Calibri" w:cs="Times New Roman"/>
          <w:lang w:eastAsia="ru-RU"/>
        </w:rPr>
      </w:pPr>
      <w:r w:rsidRPr="00CD6C5A">
        <w:rPr>
          <w:rFonts w:ascii="Times New Roman" w:eastAsia="Times New Roman" w:hAnsi="Times New Roman" w:cs="Times New Roman"/>
          <w:sz w:val="24"/>
          <w:szCs w:val="24"/>
          <w:lang w:eastAsia="ru-RU"/>
        </w:rPr>
        <w:t xml:space="preserve">3. Каджаева, М.Р. Финансовая грамотность. Практикум [Текст]: учеб. пособие/ М.Р.Каджаева. – М.: Академия,2020. – 128 с. </w:t>
      </w:r>
    </w:p>
    <w:p w14:paraId="096594A1" w14:textId="77777777" w:rsidR="00CD6C5A" w:rsidRPr="00CD6C5A" w:rsidRDefault="00CD6C5A" w:rsidP="00582973">
      <w:pPr>
        <w:spacing w:line="276" w:lineRule="auto"/>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 xml:space="preserve">4. Каджаева, М.Р. Финансовая грамотность [Текст]: учеб. пособие для СПО/М.Р.Каджаева, В.Дубровская, А.Р.Елисеева. - 2-е изд., стер. - М.: Академия, 2020. - 288 с. - (Среднее профессиональное образование). </w:t>
      </w:r>
    </w:p>
    <w:p w14:paraId="19038AEE" w14:textId="15D89F74" w:rsidR="00CD6C5A" w:rsidRPr="00CD6C5A" w:rsidRDefault="00CD6C5A" w:rsidP="00582973">
      <w:pPr>
        <w:spacing w:line="276" w:lineRule="auto"/>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 xml:space="preserve">5. Череданова, Л.Н. Основы экономики и предпринимательства [Текст]: учеб.пособие/ Л.Н.Череданова. - 19-е изд., испр. - М.: Академия, 2020. – 224 с. </w:t>
      </w:r>
    </w:p>
    <w:p w14:paraId="61453FD5" w14:textId="238DC137" w:rsidR="00CD6C5A" w:rsidRPr="00CD6C5A" w:rsidRDefault="00CD6C5A" w:rsidP="00582973">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CD6C5A">
        <w:rPr>
          <w:rFonts w:ascii="Times New Roman" w:eastAsia="Times New Roman" w:hAnsi="Times New Roman" w:cs="Times New Roman"/>
          <w:sz w:val="24"/>
          <w:szCs w:val="24"/>
          <w:lang w:eastAsia="ru-RU"/>
        </w:rPr>
        <w:t>. Купцова, Е. В.  Бизнес-планирование : учебник и практикум для среднего профессионального образования / Е. В. Купцова, А. А. Степанов. — Москва : Издательство Юрайт, 2022. — 435 с. — (Профессиональное образование). — ISBN 978-5-534-11053-1. — Текст : электронный // Образовательная платформа Юрайт [сайт]. — URL: https://urait.ru/bcode/495710 (дата обращения: 18.07.2022).</w:t>
      </w:r>
    </w:p>
    <w:p w14:paraId="38AEA825" w14:textId="2314D8F5" w:rsidR="00CD6C5A" w:rsidRPr="00CD6C5A" w:rsidRDefault="00CD6C5A" w:rsidP="00582973">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CD6C5A">
        <w:rPr>
          <w:rFonts w:ascii="Times New Roman" w:eastAsia="Times New Roman" w:hAnsi="Times New Roman" w:cs="Times New Roman"/>
          <w:sz w:val="24"/>
          <w:szCs w:val="24"/>
          <w:lang w:eastAsia="ru-RU"/>
        </w:rPr>
        <w:t>. Каджаева, М.Р. Финансовая грамотность. Практикум [Текст]: учеб. пособие/ М.Р.Каджаева. – М.: Академия,2020. – 128 с. – URL: https://academia-moscow.ru/catalogue/5519/486719/</w:t>
      </w:r>
    </w:p>
    <w:p w14:paraId="1F755E26" w14:textId="6953B277" w:rsidR="00CD6C5A" w:rsidRPr="00CD6C5A" w:rsidRDefault="00CD6C5A" w:rsidP="00582973">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8</w:t>
      </w:r>
      <w:r w:rsidRPr="00CD6C5A">
        <w:rPr>
          <w:rFonts w:ascii="Times New Roman" w:eastAsia="Times New Roman" w:hAnsi="Times New Roman" w:cs="Times New Roman"/>
          <w:sz w:val="24"/>
          <w:szCs w:val="24"/>
          <w:lang w:eastAsia="ru-RU"/>
        </w:rPr>
        <w:t>. Каджаева, М.Р. Финансовая грамотность [Текст]: учеб. пособие для СПО/М.Р.Каджаева, В.Дубровская, А.Р.Елисеева. - 2-е изд., стер. - М.: Академия, 2020. - 288 с. - (Среднее профессиональное образование). – URL: https://academia-moscow.ru/catalogue/5519/599267/</w:t>
      </w:r>
    </w:p>
    <w:p w14:paraId="36A1F589" w14:textId="25CE2F9C" w:rsidR="007A14B4" w:rsidRPr="00363AFC" w:rsidRDefault="007A14B4" w:rsidP="00582973">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664605A5" w14:textId="77777777" w:rsidR="00CD6C5A" w:rsidRPr="00CD6C5A" w:rsidRDefault="00CD6C5A" w:rsidP="00582973">
      <w:pPr>
        <w:spacing w:line="276" w:lineRule="auto"/>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1. Банковские услуги и отношения людей с банками: курс лекций [Электронный ресурс]. Режим доступа: http://fmc.hse.ru/ bezdudnivideo.</w:t>
      </w:r>
    </w:p>
    <w:p w14:paraId="27536AED" w14:textId="77777777" w:rsidR="00CD6C5A" w:rsidRPr="00CD6C5A" w:rsidRDefault="00CD6C5A" w:rsidP="00582973">
      <w:pPr>
        <w:spacing w:line="276" w:lineRule="auto"/>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2. Баринов, В. А. Бизнес-планирование: учебное пособие / В.А. Баринов. — 4-е изд., перераб. и доп. — Москва: ФОРУМ: ИНФРА-М, 2020. — 272 с. — (Среднее профессиональное образование). - ISBN 978-5-00091-082-5. - Текст: электронный. - URL: https://znanium.com/catalog/product/1052230</w:t>
      </w:r>
    </w:p>
    <w:p w14:paraId="4639D3B9" w14:textId="77777777" w:rsidR="00CD6C5A" w:rsidRPr="00CD6C5A" w:rsidRDefault="00CD6C5A" w:rsidP="00582973">
      <w:pPr>
        <w:spacing w:line="276" w:lineRule="auto"/>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3. Бизнес-планирование: учебник / под ред. Т.Г. Попадюк, В.Я. Горфинкеля. — Москва: Вузовский учебник: ИНФРА-М, 2020. — 296 с. — (Среднее профессиональное образование). - ISBN 978-5-9558-0617-4. - Текст: электронный. - URL: https://znanium.com/catalog/product/1054014</w:t>
      </w:r>
    </w:p>
    <w:p w14:paraId="337C40F1" w14:textId="77777777" w:rsidR="00CD6C5A" w:rsidRPr="00CD6C5A" w:rsidRDefault="00CD6C5A" w:rsidP="00582973">
      <w:pPr>
        <w:spacing w:line="276" w:lineRule="auto"/>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4. Волков, А. С. Бизнес-планирование: учебное пособие / А.С. Волков, А.А. Марченко. - Москва: РИОР: ИНФРА-М, 2020. - 81 с. - (СПО). - ISBN 978-5-369-01764-7. Текст: электронный. - URL: https://znanium.com/catalog/product/1099263</w:t>
      </w:r>
    </w:p>
    <w:p w14:paraId="40D42422" w14:textId="77777777" w:rsidR="00CD6C5A" w:rsidRPr="00CD6C5A" w:rsidRDefault="00CD6C5A" w:rsidP="00582973">
      <w:pPr>
        <w:spacing w:line="276" w:lineRule="auto"/>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5. Всё о будущей пенсии для учёбы и жизни [Электронный ресурс]. Режим доступа: http://www.pfrf.ru/files/id/press_center/pr/ uchebnik/SchoolBook__2018_1.pdf</w:t>
      </w:r>
    </w:p>
    <w:p w14:paraId="257B0A3D" w14:textId="77777777" w:rsidR="00CD6C5A" w:rsidRPr="00CD6C5A" w:rsidRDefault="00CD6C5A" w:rsidP="00582973">
      <w:pPr>
        <w:spacing w:line="276" w:lineRule="auto"/>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6. Голубева, Т. М. Основы предпринимательской деятельности: учебное пособие / Т. М. Голубева. - 2-е изд., перераб. и доп. - Москва: Форум: НИЦ ИНФРА-М, 2020. - 256 с. - (Профессиональное образование). - ISBN 978-5-91134-857-1. - Текст: электронный. - URL: https://znanium.com/catalog/product/1043215</w:t>
      </w:r>
    </w:p>
    <w:p w14:paraId="7C44907C" w14:textId="77777777" w:rsidR="00CD6C5A" w:rsidRPr="00576A1E" w:rsidRDefault="00CD6C5A" w:rsidP="00582973">
      <w:pPr>
        <w:spacing w:line="276" w:lineRule="auto"/>
        <w:ind w:firstLine="709"/>
        <w:contextualSpacing/>
        <w:jc w:val="both"/>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 xml:space="preserve">7. </w:t>
      </w:r>
      <w:r w:rsidRPr="00576A1E">
        <w:rPr>
          <w:rFonts w:ascii="Times New Roman" w:eastAsia="Times New Roman" w:hAnsi="Times New Roman" w:cs="Times New Roman"/>
          <w:sz w:val="24"/>
          <w:szCs w:val="24"/>
          <w:lang w:eastAsia="ru-RU"/>
        </w:rPr>
        <w:t>Морошкин, В. А. Бизнес-планирование: учеб. пособие / В.А. Морошкин, В.П. Буров. — 2-е изд., перераб. и доп. — Москва: ИНФРА-М, 2018. — 288 с. — (Среднее профессиональное образование). - ISBN 978-5-16-012223-6. - Текст: электронный. - URL: https://znanium.com/catalog/product/945177</w:t>
      </w:r>
    </w:p>
    <w:p w14:paraId="6D67EC71" w14:textId="77777777" w:rsidR="00CD6C5A" w:rsidRPr="00CD6C5A" w:rsidRDefault="00CD6C5A" w:rsidP="00582973">
      <w:pPr>
        <w:spacing w:line="276" w:lineRule="auto"/>
        <w:ind w:firstLine="709"/>
        <w:contextualSpacing/>
        <w:jc w:val="both"/>
        <w:rPr>
          <w:rFonts w:ascii="Times New Roman" w:eastAsia="Times New Roman" w:hAnsi="Times New Roman" w:cs="Times New Roman"/>
          <w:sz w:val="24"/>
          <w:szCs w:val="24"/>
          <w:lang w:eastAsia="ru-RU"/>
        </w:rPr>
      </w:pPr>
      <w:r w:rsidRPr="00576A1E">
        <w:rPr>
          <w:rFonts w:ascii="Times New Roman" w:eastAsia="Times New Roman" w:hAnsi="Times New Roman" w:cs="Times New Roman"/>
          <w:sz w:val="24"/>
          <w:szCs w:val="24"/>
          <w:lang w:eastAsia="ru-RU"/>
        </w:rPr>
        <w:t>8. Чумаченко В. В., Горяев А. П. Основы финансовой грамотности. Учебное пособие. – М. Просвещение, 2017. – 272 с.</w:t>
      </w:r>
    </w:p>
    <w:p w14:paraId="46E68D95" w14:textId="77777777" w:rsidR="00CD6C5A" w:rsidRPr="00CD6C5A" w:rsidRDefault="00CD6C5A" w:rsidP="00582973">
      <w:pPr>
        <w:spacing w:line="276" w:lineRule="auto"/>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9. Центральный банк Российской Федерации [Электронный ресурс] – Режим доступа: www.cbr.ru </w:t>
      </w:r>
    </w:p>
    <w:p w14:paraId="15D26193" w14:textId="77777777" w:rsidR="00CD6C5A" w:rsidRPr="00CD6C5A" w:rsidRDefault="00CD6C5A" w:rsidP="00582973">
      <w:pPr>
        <w:spacing w:line="276" w:lineRule="auto"/>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10. Министерство финансов РФ [Электронный ресурс] – Режим доступа: www.minfin.gov.ru </w:t>
      </w:r>
    </w:p>
    <w:p w14:paraId="42F61314" w14:textId="77777777" w:rsidR="00CD6C5A" w:rsidRPr="00CD6C5A" w:rsidRDefault="00CD6C5A" w:rsidP="00582973">
      <w:pPr>
        <w:spacing w:line="276" w:lineRule="auto"/>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11. Федеральная налоговая служба [Электронный ресурс] – Режим доступа: www.nalog.ru </w:t>
      </w:r>
    </w:p>
    <w:p w14:paraId="7546B576" w14:textId="77777777" w:rsidR="00CD6C5A" w:rsidRPr="00CD6C5A" w:rsidRDefault="00CD6C5A" w:rsidP="00582973">
      <w:pPr>
        <w:spacing w:line="276" w:lineRule="auto"/>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12. Пенсионный фонд РФ [Электронный ресурс] – Режим доступа: www.pfr.gov.ru </w:t>
      </w:r>
    </w:p>
    <w:p w14:paraId="34AC6FD9" w14:textId="77777777" w:rsidR="00CD6C5A" w:rsidRPr="00CD6C5A" w:rsidRDefault="00CD6C5A" w:rsidP="00582973">
      <w:pPr>
        <w:spacing w:line="276" w:lineRule="auto"/>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13. Роспотребнадзор [Электронный ресурс] – Режим доступа: www.rospotrebnadzor.ru </w:t>
      </w:r>
    </w:p>
    <w:p w14:paraId="564B9499" w14:textId="77777777" w:rsidR="00CD6C5A" w:rsidRPr="00CD6C5A" w:rsidRDefault="00CD6C5A" w:rsidP="00582973">
      <w:pPr>
        <w:spacing w:line="276" w:lineRule="auto"/>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14. Электронный ученик по финансовой грамотности. [Электронный ресурс] – Режим доступа: школа. вашифинансы.рф </w:t>
      </w:r>
    </w:p>
    <w:p w14:paraId="2C909756" w14:textId="77777777" w:rsidR="00CD6C5A" w:rsidRPr="00CD6C5A" w:rsidRDefault="00CD6C5A" w:rsidP="00582973">
      <w:pPr>
        <w:spacing w:line="276" w:lineRule="auto"/>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15. Ваши финансы. рф [Электронный ресурс] – Режим доступа: www.vashifinancy.ru </w:t>
      </w:r>
    </w:p>
    <w:p w14:paraId="420A8B58" w14:textId="77777777" w:rsidR="00CD6C5A" w:rsidRPr="00CD6C5A" w:rsidRDefault="00CD6C5A" w:rsidP="00582973">
      <w:pPr>
        <w:spacing w:line="276" w:lineRule="auto"/>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16. Федеральный методический центр по финансовой грамотности [Электронный ресурс] – Режим доступа: www.fmc.hse.ru </w:t>
      </w:r>
    </w:p>
    <w:p w14:paraId="2990854A" w14:textId="77777777" w:rsidR="00CD6C5A" w:rsidRPr="00CD6C5A" w:rsidRDefault="00CD6C5A" w:rsidP="00582973">
      <w:pPr>
        <w:spacing w:line="276" w:lineRule="auto"/>
        <w:ind w:firstLine="709"/>
        <w:contextualSpacing/>
        <w:jc w:val="both"/>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17. Fincult.info [Электронный ресурс] – Режим доступа: www.fincult.info</w:t>
      </w:r>
    </w:p>
    <w:p w14:paraId="54D3AC4C" w14:textId="6C7BE61C" w:rsidR="007A14B4" w:rsidRDefault="007A14B4" w:rsidP="00D41155">
      <w:pPr>
        <w:suppressAutoHyphens/>
        <w:spacing w:after="200" w:line="276" w:lineRule="auto"/>
        <w:contextualSpacing/>
        <w:jc w:val="both"/>
        <w:rPr>
          <w:rFonts w:ascii="Times New Roman" w:eastAsia="Times New Roman" w:hAnsi="Times New Roman" w:cs="Times New Roman"/>
          <w:sz w:val="24"/>
          <w:szCs w:val="24"/>
          <w:lang w:eastAsia="ru-RU"/>
        </w:rPr>
      </w:pPr>
    </w:p>
    <w:p w14:paraId="72FF8441" w14:textId="77777777" w:rsidR="00CD6C5A" w:rsidRPr="006F2988" w:rsidRDefault="00CD6C5A" w:rsidP="008F012A">
      <w:pPr>
        <w:suppressAutoHyphens/>
        <w:spacing w:after="200" w:line="276" w:lineRule="auto"/>
        <w:contextualSpacing/>
        <w:jc w:val="both"/>
        <w:rPr>
          <w:rFonts w:ascii="Times New Roman" w:eastAsia="Times New Roman" w:hAnsi="Times New Roman" w:cs="Times New Roman"/>
          <w:sz w:val="24"/>
          <w:szCs w:val="24"/>
          <w:lang w:eastAsia="ru-RU"/>
        </w:rPr>
      </w:pPr>
    </w:p>
    <w:p w14:paraId="73819DFB" w14:textId="65ED4975" w:rsidR="00CD6C5A" w:rsidRDefault="007A14B4" w:rsidP="00D41155">
      <w:pPr>
        <w:pStyle w:val="1f"/>
        <w:spacing w:line="360" w:lineRule="auto"/>
        <w:ind w:left="360"/>
        <w:rPr>
          <w:rFonts w:ascii="Times New Roman" w:hAnsi="Times New Roman"/>
          <w:lang w:val="ru-RU"/>
        </w:rPr>
      </w:pPr>
      <w:r>
        <w:rPr>
          <w:rFonts w:ascii="Times New Roman" w:hAnsi="Times New Roman"/>
          <w:lang w:val="ru-RU"/>
        </w:rPr>
        <w:lastRenderedPageBreak/>
        <w:t>4.</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3"/>
        <w:gridCol w:w="2978"/>
        <w:gridCol w:w="2835"/>
      </w:tblGrid>
      <w:tr w:rsidR="00CD6C5A" w:rsidRPr="00CD6C5A" w14:paraId="484878A1" w14:textId="77777777" w:rsidTr="00582973">
        <w:tc>
          <w:tcPr>
            <w:tcW w:w="2027" w:type="pct"/>
            <w:vAlign w:val="center"/>
          </w:tcPr>
          <w:p w14:paraId="486B50A0" w14:textId="77777777" w:rsidR="00CD6C5A" w:rsidRPr="00CD6C5A" w:rsidRDefault="00CD6C5A" w:rsidP="00CD6C5A">
            <w:pPr>
              <w:spacing w:after="200"/>
              <w:jc w:val="center"/>
              <w:rPr>
                <w:rFonts w:ascii="Times New Roman" w:eastAsia="Times New Roman" w:hAnsi="Times New Roman" w:cs="Times New Roman"/>
                <w:b/>
                <w:bCs/>
                <w:sz w:val="24"/>
                <w:szCs w:val="24"/>
                <w:lang w:eastAsia="ru-RU"/>
              </w:rPr>
            </w:pPr>
            <w:r w:rsidRPr="00CD6C5A">
              <w:rPr>
                <w:rFonts w:ascii="Times New Roman" w:eastAsia="Times New Roman" w:hAnsi="Times New Roman" w:cs="Times New Roman"/>
                <w:b/>
                <w:iCs/>
                <w:sz w:val="24"/>
                <w:szCs w:val="24"/>
                <w:lang w:eastAsia="ru-RU"/>
              </w:rPr>
              <w:t>Результаты обучения</w:t>
            </w:r>
          </w:p>
        </w:tc>
        <w:tc>
          <w:tcPr>
            <w:tcW w:w="1523" w:type="pct"/>
            <w:vAlign w:val="center"/>
          </w:tcPr>
          <w:p w14:paraId="5800D7C0" w14:textId="77777777" w:rsidR="00CD6C5A" w:rsidRPr="00CD6C5A" w:rsidRDefault="00CD6C5A" w:rsidP="00CD6C5A">
            <w:pPr>
              <w:spacing w:after="200"/>
              <w:jc w:val="center"/>
              <w:rPr>
                <w:rFonts w:ascii="Times New Roman" w:eastAsia="Times New Roman" w:hAnsi="Times New Roman" w:cs="Times New Roman"/>
                <w:b/>
                <w:bCs/>
                <w:sz w:val="24"/>
                <w:szCs w:val="24"/>
                <w:lang w:eastAsia="ru-RU"/>
              </w:rPr>
            </w:pPr>
            <w:r w:rsidRPr="00CD6C5A">
              <w:rPr>
                <w:rFonts w:ascii="Times New Roman" w:eastAsia="Times New Roman" w:hAnsi="Times New Roman" w:cs="Times New Roman"/>
                <w:b/>
                <w:iCs/>
                <w:sz w:val="24"/>
                <w:szCs w:val="24"/>
                <w:lang w:eastAsia="ru-RU"/>
              </w:rPr>
              <w:t>Показатели освоенности компетенций</w:t>
            </w:r>
          </w:p>
        </w:tc>
        <w:tc>
          <w:tcPr>
            <w:tcW w:w="1450" w:type="pct"/>
            <w:vAlign w:val="center"/>
          </w:tcPr>
          <w:p w14:paraId="3361C17C" w14:textId="77777777" w:rsidR="00CD6C5A" w:rsidRPr="00CD6C5A" w:rsidRDefault="00CD6C5A" w:rsidP="00CD6C5A">
            <w:pPr>
              <w:spacing w:after="200"/>
              <w:jc w:val="center"/>
              <w:rPr>
                <w:rFonts w:ascii="Times New Roman" w:eastAsia="Times New Roman" w:hAnsi="Times New Roman" w:cs="Times New Roman"/>
                <w:b/>
                <w:bCs/>
                <w:sz w:val="24"/>
                <w:szCs w:val="24"/>
                <w:lang w:eastAsia="ru-RU"/>
              </w:rPr>
            </w:pPr>
            <w:r w:rsidRPr="00CD6C5A">
              <w:rPr>
                <w:rFonts w:ascii="Times New Roman" w:eastAsia="Times New Roman" w:hAnsi="Times New Roman" w:cs="Times New Roman"/>
                <w:b/>
                <w:sz w:val="24"/>
                <w:szCs w:val="24"/>
                <w:lang w:eastAsia="ru-RU"/>
              </w:rPr>
              <w:t>Методы оценки</w:t>
            </w:r>
          </w:p>
        </w:tc>
      </w:tr>
      <w:tr w:rsidR="00CD6C5A" w:rsidRPr="00CD6C5A" w14:paraId="4E803376" w14:textId="77777777" w:rsidTr="00582973">
        <w:tc>
          <w:tcPr>
            <w:tcW w:w="2027" w:type="pct"/>
          </w:tcPr>
          <w:p w14:paraId="1F489660" w14:textId="77777777" w:rsidR="00CD6C5A" w:rsidRPr="00CD6C5A" w:rsidRDefault="00CD6C5A" w:rsidP="00CD6C5A">
            <w:pPr>
              <w:suppressAutoHyphens/>
              <w:rPr>
                <w:rFonts w:ascii="Times New Roman" w:eastAsia="Times New Roman" w:hAnsi="Times New Roman" w:cs="Times New Roman"/>
                <w:sz w:val="24"/>
                <w:szCs w:val="24"/>
                <w:u w:val="single"/>
                <w:lang w:eastAsia="ru-RU"/>
              </w:rPr>
            </w:pPr>
            <w:r w:rsidRPr="00CD6C5A">
              <w:rPr>
                <w:rFonts w:ascii="Times New Roman" w:eastAsia="Times New Roman" w:hAnsi="Times New Roman" w:cs="Times New Roman"/>
                <w:sz w:val="24"/>
                <w:szCs w:val="24"/>
                <w:u w:val="single"/>
                <w:lang w:eastAsia="ru-RU"/>
              </w:rPr>
              <w:t>Знания:</w:t>
            </w:r>
          </w:p>
          <w:p w14:paraId="3EBDAB34" w14:textId="77777777" w:rsidR="00CD6C5A" w:rsidRPr="00CD6C5A" w:rsidRDefault="00CD6C5A" w:rsidP="00CD6C5A">
            <w:pPr>
              <w:suppressAutoHyphens/>
              <w:rPr>
                <w:rFonts w:ascii="Times New Roman" w:eastAsia="Times New Roman" w:hAnsi="Times New Roman" w:cs="Times New Roman"/>
                <w:sz w:val="24"/>
                <w:szCs w:val="24"/>
                <w:shd w:val="clear" w:color="auto" w:fill="FFFFFF"/>
                <w:lang w:eastAsia="ru-RU"/>
              </w:rPr>
            </w:pPr>
            <w:r w:rsidRPr="00CD6C5A">
              <w:rPr>
                <w:rFonts w:ascii="Times New Roman" w:eastAsia="Times New Roman" w:hAnsi="Times New Roman" w:cs="Times New Roman"/>
                <w:sz w:val="24"/>
                <w:szCs w:val="24"/>
                <w:shd w:val="clear" w:color="auto" w:fill="FFFFFF"/>
                <w:lang w:eastAsia="ru-RU"/>
              </w:rPr>
              <w:t xml:space="preserve">- знать базовые понятия, условия и инструменты принятия грамотных решений в финансовой сфере. </w:t>
            </w:r>
          </w:p>
          <w:p w14:paraId="0D5DCAED" w14:textId="77777777" w:rsidR="00CD6C5A" w:rsidRPr="00CD6C5A" w:rsidRDefault="00CD6C5A" w:rsidP="00CD6C5A">
            <w:pPr>
              <w:suppressAutoHyphens/>
              <w:rPr>
                <w:rFonts w:ascii="Times New Roman" w:eastAsia="Times New Roman" w:hAnsi="Times New Roman" w:cs="Times New Roman"/>
                <w:sz w:val="24"/>
                <w:szCs w:val="24"/>
                <w:shd w:val="clear" w:color="auto" w:fill="FFFFFF"/>
                <w:lang w:eastAsia="ru-RU"/>
              </w:rPr>
            </w:pPr>
            <w:r w:rsidRPr="00CD6C5A">
              <w:rPr>
                <w:rFonts w:ascii="Times New Roman" w:eastAsia="Times New Roman" w:hAnsi="Times New Roman" w:cs="Times New Roman"/>
                <w:sz w:val="24"/>
                <w:szCs w:val="24"/>
                <w:shd w:val="clear" w:color="auto" w:fill="FFFFFF"/>
                <w:lang w:eastAsia="ru-RU"/>
              </w:rPr>
              <w:t xml:space="preserve">- экономические явления и процессы в профессиональной деятельности и общественной жизни. </w:t>
            </w:r>
          </w:p>
          <w:p w14:paraId="623EA230" w14:textId="77777777" w:rsidR="00CD6C5A" w:rsidRPr="00CD6C5A" w:rsidRDefault="00CD6C5A" w:rsidP="00CD6C5A">
            <w:pPr>
              <w:suppressAutoHyphens/>
              <w:rPr>
                <w:rFonts w:ascii="Times New Roman" w:eastAsia="Times New Roman" w:hAnsi="Times New Roman" w:cs="Times New Roman"/>
                <w:sz w:val="24"/>
                <w:szCs w:val="24"/>
                <w:shd w:val="clear" w:color="auto" w:fill="FFFFFF"/>
                <w:lang w:eastAsia="ru-RU"/>
              </w:rPr>
            </w:pPr>
            <w:r w:rsidRPr="00CD6C5A">
              <w:rPr>
                <w:rFonts w:ascii="Times New Roman" w:eastAsia="Times New Roman" w:hAnsi="Times New Roman" w:cs="Times New Roman"/>
                <w:sz w:val="24"/>
                <w:szCs w:val="24"/>
                <w:shd w:val="clear" w:color="auto" w:fill="FFFFFF"/>
                <w:lang w:eastAsia="ru-RU"/>
              </w:rPr>
              <w:t xml:space="preserve">правила оплаты труда педагогических работников. </w:t>
            </w:r>
          </w:p>
          <w:p w14:paraId="17E0FF34" w14:textId="77777777" w:rsidR="00CD6C5A" w:rsidRPr="00CD6C5A" w:rsidRDefault="00CD6C5A" w:rsidP="00CD6C5A">
            <w:pPr>
              <w:suppressAutoHyphens/>
              <w:rPr>
                <w:rFonts w:ascii="Times New Roman" w:eastAsia="Times New Roman" w:hAnsi="Times New Roman" w:cs="Times New Roman"/>
                <w:sz w:val="24"/>
                <w:szCs w:val="24"/>
                <w:shd w:val="clear" w:color="auto" w:fill="FFFFFF"/>
                <w:lang w:eastAsia="ru-RU"/>
              </w:rPr>
            </w:pPr>
            <w:r w:rsidRPr="00CD6C5A">
              <w:rPr>
                <w:rFonts w:ascii="Times New Roman" w:eastAsia="Times New Roman" w:hAnsi="Times New Roman" w:cs="Times New Roman"/>
                <w:sz w:val="24"/>
                <w:szCs w:val="24"/>
                <w:shd w:val="clear" w:color="auto" w:fill="FFFFFF"/>
                <w:lang w:eastAsia="ru-RU"/>
              </w:rPr>
              <w:t xml:space="preserve">- основные виды налогов в современных экономических условиях. </w:t>
            </w:r>
          </w:p>
          <w:p w14:paraId="2DAB39B8" w14:textId="77777777" w:rsidR="00CD6C5A" w:rsidRPr="00CD6C5A" w:rsidRDefault="00CD6C5A" w:rsidP="00CD6C5A">
            <w:pPr>
              <w:suppressAutoHyphens/>
              <w:rPr>
                <w:rFonts w:ascii="Times New Roman" w:eastAsia="Times New Roman" w:hAnsi="Times New Roman" w:cs="Times New Roman"/>
                <w:sz w:val="24"/>
                <w:szCs w:val="24"/>
                <w:shd w:val="clear" w:color="auto" w:fill="FFFFFF"/>
                <w:lang w:eastAsia="ru-RU"/>
              </w:rPr>
            </w:pPr>
            <w:r w:rsidRPr="00CD6C5A">
              <w:rPr>
                <w:rFonts w:ascii="Times New Roman" w:eastAsia="Times New Roman" w:hAnsi="Times New Roman" w:cs="Times New Roman"/>
                <w:sz w:val="24"/>
                <w:szCs w:val="24"/>
                <w:shd w:val="clear" w:color="auto" w:fill="FFFFFF"/>
                <w:lang w:eastAsia="ru-RU"/>
              </w:rPr>
              <w:t xml:space="preserve">- страхование и его виды. </w:t>
            </w:r>
          </w:p>
          <w:p w14:paraId="1CD21ACB" w14:textId="77777777" w:rsidR="00CD6C5A" w:rsidRPr="00CD6C5A" w:rsidRDefault="00CD6C5A" w:rsidP="00CD6C5A">
            <w:pPr>
              <w:suppressAutoHyphens/>
              <w:rPr>
                <w:rFonts w:ascii="Times New Roman" w:eastAsia="Times New Roman" w:hAnsi="Times New Roman" w:cs="Times New Roman"/>
                <w:sz w:val="24"/>
                <w:szCs w:val="24"/>
                <w:shd w:val="clear" w:color="auto" w:fill="FFFFFF"/>
                <w:lang w:eastAsia="ru-RU"/>
              </w:rPr>
            </w:pPr>
            <w:r w:rsidRPr="00CD6C5A">
              <w:rPr>
                <w:rFonts w:ascii="Times New Roman" w:eastAsia="Times New Roman" w:hAnsi="Times New Roman" w:cs="Times New Roman"/>
                <w:sz w:val="24"/>
                <w:szCs w:val="24"/>
                <w:shd w:val="clear" w:color="auto" w:fill="FFFFFF"/>
                <w:lang w:eastAsia="ru-RU"/>
              </w:rPr>
              <w:t xml:space="preserve">- пенсионное </w:t>
            </w:r>
            <w:r w:rsidRPr="00CD6C5A">
              <w:rPr>
                <w:rFonts w:ascii="Times New Roman" w:eastAsia="Times New Roman" w:hAnsi="Times New Roman" w:cs="Times New Roman"/>
                <w:sz w:val="24"/>
                <w:szCs w:val="24"/>
                <w:shd w:val="clear" w:color="auto" w:fill="FFFFFF"/>
                <w:lang w:eastAsia="ru-RU"/>
              </w:rPr>
              <w:tab/>
              <w:t xml:space="preserve">обеспечение: государственная пенсионная система, формирование личных пенсионных накоплений. </w:t>
            </w:r>
          </w:p>
          <w:p w14:paraId="435A9425" w14:textId="77777777" w:rsidR="00CD6C5A" w:rsidRPr="00CD6C5A" w:rsidRDefault="00CD6C5A" w:rsidP="00CD6C5A">
            <w:pPr>
              <w:widowControl w:val="0"/>
              <w:autoSpaceDE w:val="0"/>
              <w:autoSpaceDN w:val="0"/>
              <w:adjustRightInd w:val="0"/>
              <w:rPr>
                <w:rFonts w:ascii="Times New Roman" w:eastAsia="Times New Roman" w:hAnsi="Times New Roman" w:cs="Times New Roman"/>
                <w:sz w:val="24"/>
                <w:szCs w:val="24"/>
                <w:shd w:val="clear" w:color="auto" w:fill="FFFFFF"/>
                <w:lang w:eastAsia="ru-RU"/>
              </w:rPr>
            </w:pPr>
            <w:r w:rsidRPr="00CD6C5A">
              <w:rPr>
                <w:rFonts w:ascii="Times New Roman" w:eastAsia="Times New Roman" w:hAnsi="Times New Roman" w:cs="Times New Roman"/>
                <w:sz w:val="24"/>
                <w:szCs w:val="24"/>
                <w:shd w:val="clear" w:color="auto" w:fill="FFFFFF"/>
                <w:lang w:eastAsia="ru-RU"/>
              </w:rPr>
              <w:t xml:space="preserve">- правовые нормы для защиты прав </w:t>
            </w:r>
            <w:r w:rsidRPr="00CD6C5A">
              <w:rPr>
                <w:rFonts w:ascii="Times New Roman" w:eastAsia="Times New Roman" w:hAnsi="Times New Roman" w:cs="Times New Roman"/>
                <w:iCs/>
                <w:sz w:val="24"/>
                <w:szCs w:val="24"/>
                <w:lang w:eastAsia="ru-RU"/>
              </w:rPr>
              <w:t xml:space="preserve">потребителей финансовых услуг. </w:t>
            </w:r>
          </w:p>
          <w:p w14:paraId="04F22457" w14:textId="77777777" w:rsidR="00CD6C5A" w:rsidRPr="00CD6C5A" w:rsidRDefault="00CD6C5A" w:rsidP="00CD6C5A">
            <w:pPr>
              <w:widowControl w:val="0"/>
              <w:autoSpaceDE w:val="0"/>
              <w:autoSpaceDN w:val="0"/>
              <w:adjustRightInd w:val="0"/>
              <w:rPr>
                <w:rFonts w:ascii="Times New Roman" w:eastAsia="Times New Roman" w:hAnsi="Times New Roman" w:cs="Times New Roman"/>
                <w:iCs/>
                <w:sz w:val="24"/>
                <w:szCs w:val="24"/>
                <w:lang w:eastAsia="ru-RU"/>
              </w:rPr>
            </w:pPr>
            <w:r w:rsidRPr="00CD6C5A">
              <w:rPr>
                <w:rFonts w:ascii="Times New Roman" w:eastAsia="Times New Roman" w:hAnsi="Times New Roman" w:cs="Times New Roman"/>
                <w:iCs/>
                <w:sz w:val="24"/>
                <w:szCs w:val="24"/>
                <w:lang w:eastAsia="ru-RU"/>
              </w:rPr>
              <w:t xml:space="preserve">- процессы создания и развития предпринимательской деятельности в профессиональной сфере. </w:t>
            </w:r>
          </w:p>
          <w:p w14:paraId="5868C95D" w14:textId="77777777" w:rsidR="00CD6C5A" w:rsidRPr="00CD6C5A" w:rsidRDefault="00CD6C5A" w:rsidP="00CD6C5A">
            <w:pPr>
              <w:widowControl w:val="0"/>
              <w:autoSpaceDE w:val="0"/>
              <w:autoSpaceDN w:val="0"/>
              <w:adjustRightInd w:val="0"/>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iCs/>
                <w:sz w:val="24"/>
                <w:szCs w:val="24"/>
                <w:lang w:eastAsia="ru-RU"/>
              </w:rPr>
              <w:t xml:space="preserve">- способы действий </w:t>
            </w:r>
            <w:r w:rsidRPr="00CD6C5A">
              <w:rPr>
                <w:rFonts w:ascii="Times New Roman" w:eastAsia="Times New Roman" w:hAnsi="Times New Roman" w:cs="Times New Roman"/>
                <w:iCs/>
                <w:sz w:val="24"/>
                <w:szCs w:val="24"/>
                <w:lang w:eastAsia="ru-RU"/>
              </w:rPr>
              <w:tab/>
              <w:t xml:space="preserve">в рамках предложенных условий и требований. знать практические способы принятия финансовых и экономических решений. </w:t>
            </w:r>
          </w:p>
        </w:tc>
        <w:tc>
          <w:tcPr>
            <w:tcW w:w="1523" w:type="pct"/>
            <w:vMerge w:val="restart"/>
          </w:tcPr>
          <w:p w14:paraId="4701D19F" w14:textId="77777777" w:rsidR="00CD6C5A" w:rsidRPr="00CD6C5A" w:rsidRDefault="00CD6C5A" w:rsidP="00CD6C5A">
            <w:pPr>
              <w:rPr>
                <w:rFonts w:ascii="Times New Roman" w:eastAsia="Times New Roman" w:hAnsi="Times New Roman" w:cs="Times New Roman"/>
                <w:iCs/>
                <w:sz w:val="24"/>
                <w:szCs w:val="24"/>
                <w:lang w:eastAsia="ru-RU"/>
              </w:rPr>
            </w:pPr>
            <w:r w:rsidRPr="00CD6C5A">
              <w:rPr>
                <w:rFonts w:ascii="Times New Roman" w:eastAsia="Times New Roman" w:hAnsi="Times New Roman" w:cs="Times New Roman"/>
                <w:b/>
                <w:iCs/>
                <w:sz w:val="24"/>
                <w:szCs w:val="24"/>
                <w:lang w:eastAsia="ru-RU"/>
              </w:rPr>
              <w:t xml:space="preserve">«Отлично» </w:t>
            </w:r>
            <w:r w:rsidRPr="00CD6C5A">
              <w:rPr>
                <w:rFonts w:ascii="Times New Roman" w:eastAsia="Times New Roman" w:hAnsi="Times New Roman" w:cs="Times New Roman"/>
                <w:iCs/>
                <w:sz w:val="24"/>
                <w:szCs w:val="24"/>
                <w:lang w:eastAsia="ru-RU"/>
              </w:rPr>
              <w:t xml:space="preserve">-теоретическое содержание </w:t>
            </w:r>
            <w:r w:rsidRPr="00CD6C5A">
              <w:rPr>
                <w:rFonts w:ascii="Times New Roman" w:eastAsia="Times New Roman" w:hAnsi="Times New Roman" w:cs="Times New Roman"/>
                <w:iCs/>
                <w:sz w:val="24"/>
                <w:szCs w:val="24"/>
                <w:lang w:eastAsia="ru-RU"/>
              </w:rPr>
              <w:tab/>
              <w:t xml:space="preserve">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p>
          <w:p w14:paraId="2BD39CA0" w14:textId="0EB5B9FA" w:rsidR="00CD6C5A" w:rsidRPr="00CD6C5A" w:rsidRDefault="00CD6C5A" w:rsidP="00CD6C5A">
            <w:pPr>
              <w:rPr>
                <w:rFonts w:ascii="Times New Roman" w:eastAsia="Times New Roman" w:hAnsi="Times New Roman" w:cs="Times New Roman"/>
                <w:iCs/>
                <w:sz w:val="24"/>
                <w:szCs w:val="24"/>
                <w:lang w:eastAsia="ru-RU"/>
              </w:rPr>
            </w:pPr>
            <w:r w:rsidRPr="00CD6C5A">
              <w:rPr>
                <w:rFonts w:ascii="Times New Roman" w:eastAsia="Times New Roman" w:hAnsi="Times New Roman" w:cs="Times New Roman"/>
                <w:b/>
                <w:iCs/>
                <w:sz w:val="24"/>
                <w:szCs w:val="24"/>
                <w:lang w:eastAsia="ru-RU"/>
              </w:rPr>
              <w:t>«Хорошо»</w:t>
            </w:r>
            <w:r w:rsidRPr="00CD6C5A">
              <w:rPr>
                <w:rFonts w:ascii="Times New Roman" w:eastAsia="Times New Roman" w:hAnsi="Times New Roman" w:cs="Times New Roman"/>
                <w:iCs/>
                <w:sz w:val="24"/>
                <w:szCs w:val="24"/>
                <w:lang w:eastAsia="ru-RU"/>
              </w:rPr>
              <w:t xml:space="preserve"> - теоретическое содержание курса освоено полностью, без пробелов, некоторые умения сформированы недостаточно, все предусмотренные программой </w:t>
            </w:r>
            <w:r w:rsidRPr="00CD6C5A">
              <w:rPr>
                <w:rFonts w:ascii="Times New Roman" w:eastAsia="Times New Roman" w:hAnsi="Times New Roman" w:cs="Times New Roman"/>
                <w:iCs/>
                <w:sz w:val="24"/>
                <w:szCs w:val="24"/>
                <w:lang w:eastAsia="ru-RU"/>
              </w:rPr>
              <w:tab/>
              <w:t xml:space="preserve">учебные задания выполнены, некоторые виды заданий выполнены с ошибками. </w:t>
            </w:r>
          </w:p>
          <w:p w14:paraId="702C741F"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
                <w:iCs/>
                <w:sz w:val="24"/>
                <w:szCs w:val="24"/>
                <w:lang w:eastAsia="ru-RU"/>
              </w:rPr>
              <w:t>«Удовлетворительно»</w:t>
            </w:r>
            <w:r w:rsidRPr="00CD6C5A">
              <w:rPr>
                <w:rFonts w:ascii="Times New Roman" w:eastAsia="Times New Roman" w:hAnsi="Times New Roman" w:cs="Times New Roman"/>
                <w:iCs/>
                <w:sz w:val="24"/>
                <w:szCs w:val="24"/>
                <w:lang w:eastAsia="ru-RU"/>
              </w:rPr>
              <w:t xml:space="preserve">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w:t>
            </w:r>
          </w:p>
        </w:tc>
        <w:tc>
          <w:tcPr>
            <w:tcW w:w="1450" w:type="pct"/>
          </w:tcPr>
          <w:p w14:paraId="746FCCD5" w14:textId="59C6422B" w:rsidR="00CD6C5A" w:rsidRPr="00CD6C5A" w:rsidRDefault="00CD6C5A" w:rsidP="00CD6C5A">
            <w:pPr>
              <w:rPr>
                <w:rFonts w:ascii="Times New Roman" w:eastAsia="Times New Roman" w:hAnsi="Times New Roman" w:cs="Times New Roman"/>
                <w:sz w:val="24"/>
                <w:szCs w:val="24"/>
                <w:lang w:eastAsia="ru-RU"/>
              </w:rPr>
            </w:pPr>
            <w:r w:rsidRPr="00CD6C5A">
              <w:rPr>
                <w:rFonts w:ascii="Times New Roman" w:eastAsia="Times New Roman" w:hAnsi="Times New Roman" w:cs="Times New Roman"/>
                <w:sz w:val="24"/>
                <w:szCs w:val="24"/>
                <w:lang w:eastAsia="ru-RU"/>
              </w:rPr>
              <w:t>оценка выполнения практического задания. решение ситуационной задачи. проведение дискуссий, мозгового штурма, ролевых игр. решение ситуационных задач, казусов, кейсов. решение творческо</w:t>
            </w:r>
            <w:r>
              <w:rPr>
                <w:rFonts w:ascii="Times New Roman" w:eastAsia="Times New Roman" w:hAnsi="Times New Roman" w:cs="Times New Roman"/>
                <w:sz w:val="24"/>
                <w:szCs w:val="24"/>
                <w:lang w:eastAsia="ru-RU"/>
              </w:rPr>
              <w:t>-</w:t>
            </w:r>
            <w:r w:rsidRPr="00CD6C5A">
              <w:rPr>
                <w:rFonts w:ascii="Times New Roman" w:eastAsia="Times New Roman" w:hAnsi="Times New Roman" w:cs="Times New Roman"/>
                <w:sz w:val="24"/>
                <w:szCs w:val="24"/>
                <w:lang w:eastAsia="ru-RU"/>
              </w:rPr>
              <w:t>поисковых заданий. составление таблиц и схем. ведение простых расчетов, подсчет издержек, прибыли, доходов. Дифференцированный зачет</w:t>
            </w:r>
          </w:p>
          <w:p w14:paraId="00120616" w14:textId="77777777" w:rsidR="00CD6C5A" w:rsidRPr="00CD6C5A" w:rsidRDefault="00CD6C5A" w:rsidP="00CD6C5A">
            <w:pPr>
              <w:rPr>
                <w:rFonts w:ascii="Times New Roman" w:eastAsia="Times New Roman" w:hAnsi="Times New Roman" w:cs="Times New Roman"/>
                <w:sz w:val="24"/>
                <w:szCs w:val="24"/>
                <w:lang w:eastAsia="ru-RU"/>
              </w:rPr>
            </w:pPr>
          </w:p>
        </w:tc>
      </w:tr>
      <w:tr w:rsidR="00CD6C5A" w:rsidRPr="00CD6C5A" w14:paraId="3DFEC400" w14:textId="77777777" w:rsidTr="00582973">
        <w:trPr>
          <w:trHeight w:val="896"/>
        </w:trPr>
        <w:tc>
          <w:tcPr>
            <w:tcW w:w="2027" w:type="pct"/>
          </w:tcPr>
          <w:p w14:paraId="27431BEC" w14:textId="77777777" w:rsidR="00CD6C5A" w:rsidRPr="00CD6C5A" w:rsidRDefault="00CD6C5A" w:rsidP="00CD6C5A">
            <w:pPr>
              <w:rPr>
                <w:rFonts w:ascii="Times New Roman" w:eastAsia="Times New Roman" w:hAnsi="Times New Roman" w:cs="Times New Roman"/>
                <w:sz w:val="24"/>
                <w:szCs w:val="24"/>
                <w:u w:val="single"/>
                <w:lang w:eastAsia="ru-RU"/>
              </w:rPr>
            </w:pPr>
            <w:r w:rsidRPr="00CD6C5A">
              <w:rPr>
                <w:rFonts w:ascii="Times New Roman" w:eastAsia="Times New Roman" w:hAnsi="Times New Roman" w:cs="Times New Roman"/>
                <w:sz w:val="24"/>
                <w:szCs w:val="24"/>
                <w:u w:val="single"/>
                <w:lang w:eastAsia="ru-RU"/>
              </w:rPr>
              <w:t>Умения:</w:t>
            </w:r>
          </w:p>
          <w:p w14:paraId="5492FCFB"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 использовать знания по финансовой грамотности, планировать предпринимательскую деятельность в профессиональной сфере. </w:t>
            </w:r>
          </w:p>
          <w:p w14:paraId="260017A1"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уметь принимать решения на основе сравнительного анализа финансовых альтернатив, планирования и прогнозирования бюджета. </w:t>
            </w:r>
          </w:p>
          <w:p w14:paraId="6C974B49"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 анализировать и извлекать информацию, касающуюся финансов, из источников различного типа и источников, созданных в различных знаковых системах (текст, таблица, график, </w:t>
            </w:r>
            <w:r w:rsidRPr="00CD6C5A">
              <w:rPr>
                <w:rFonts w:ascii="Times New Roman" w:eastAsia="Times New Roman" w:hAnsi="Times New Roman" w:cs="Times New Roman"/>
                <w:bCs/>
                <w:sz w:val="24"/>
                <w:szCs w:val="24"/>
                <w:lang w:eastAsia="ru-RU"/>
              </w:rPr>
              <w:lastRenderedPageBreak/>
              <w:t xml:space="preserve">диаграмма, аудиовизуальный ряд и др.). </w:t>
            </w:r>
          </w:p>
          <w:p w14:paraId="03301A85"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 уметь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 делать выводы. </w:t>
            </w:r>
          </w:p>
          <w:p w14:paraId="6776227A"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анализировать рынок профессиональных услуг, изучать спрос и предложение.</w:t>
            </w:r>
          </w:p>
          <w:p w14:paraId="3A158B13"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xml:space="preserve"> - применять полученные знания о страховании, сравнивать и выбирать наиболее выгодные условия страхования, страхования имущества и ответственности. </w:t>
            </w:r>
          </w:p>
          <w:p w14:paraId="67851FD5"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bCs/>
                <w:sz w:val="24"/>
                <w:szCs w:val="24"/>
                <w:lang w:eastAsia="ru-RU"/>
              </w:rPr>
              <w:t>- 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tc>
        <w:tc>
          <w:tcPr>
            <w:tcW w:w="1523" w:type="pct"/>
            <w:vMerge/>
          </w:tcPr>
          <w:p w14:paraId="7923169A" w14:textId="77777777" w:rsidR="00CD6C5A" w:rsidRPr="00CD6C5A" w:rsidRDefault="00CD6C5A" w:rsidP="00CD6C5A">
            <w:pPr>
              <w:jc w:val="both"/>
              <w:rPr>
                <w:rFonts w:ascii="Times New Roman" w:eastAsia="Times New Roman" w:hAnsi="Times New Roman" w:cs="Times New Roman"/>
                <w:bCs/>
                <w:sz w:val="24"/>
                <w:szCs w:val="24"/>
                <w:lang w:eastAsia="ru-RU"/>
              </w:rPr>
            </w:pPr>
          </w:p>
        </w:tc>
        <w:tc>
          <w:tcPr>
            <w:tcW w:w="1450" w:type="pct"/>
          </w:tcPr>
          <w:p w14:paraId="5227052F" w14:textId="77777777" w:rsidR="00CD6C5A" w:rsidRPr="00CD6C5A" w:rsidRDefault="00CD6C5A" w:rsidP="00CD6C5A">
            <w:pPr>
              <w:rPr>
                <w:rFonts w:ascii="Times New Roman" w:eastAsia="Times New Roman" w:hAnsi="Times New Roman" w:cs="Times New Roman"/>
                <w:bCs/>
                <w:sz w:val="24"/>
                <w:szCs w:val="24"/>
                <w:lang w:eastAsia="ru-RU"/>
              </w:rPr>
            </w:pPr>
            <w:r w:rsidRPr="00CD6C5A">
              <w:rPr>
                <w:rFonts w:ascii="Times New Roman" w:eastAsia="Times New Roman" w:hAnsi="Times New Roman" w:cs="Times New Roman"/>
                <w:sz w:val="24"/>
                <w:szCs w:val="24"/>
                <w:lang w:eastAsia="ru-RU"/>
              </w:rPr>
              <w:t>тестирование. подготовка и выступление с докладом, сообщением, презентацией. составление схемы конспекта. подготовка терминологического словаря. тренинг по навыкам планирования и прогнозирования. работа в малых группах.</w:t>
            </w:r>
          </w:p>
        </w:tc>
      </w:tr>
    </w:tbl>
    <w:p w14:paraId="124117D3" w14:textId="77777777" w:rsidR="008F012A" w:rsidRDefault="008F012A" w:rsidP="00D41155">
      <w:pPr>
        <w:rPr>
          <w:rFonts w:ascii="Times New Roman" w:hAnsi="Times New Roman" w:cs="Times New Roman"/>
          <w:b/>
          <w:bCs/>
          <w:sz w:val="24"/>
          <w:szCs w:val="24"/>
        </w:rPr>
      </w:pPr>
    </w:p>
    <w:p w14:paraId="5E7CA40F" w14:textId="065C9E0F" w:rsidR="00FD7FE1" w:rsidRDefault="00FD7FE1" w:rsidP="00D41155">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F012A">
        <w:rPr>
          <w:rFonts w:ascii="Times New Roman" w:hAnsi="Times New Roman" w:cs="Times New Roman"/>
          <w:b/>
          <w:bCs/>
          <w:sz w:val="24"/>
          <w:szCs w:val="24"/>
        </w:rPr>
        <w:t>5</w:t>
      </w:r>
    </w:p>
    <w:p w14:paraId="6EAEB8E6" w14:textId="77777777" w:rsidR="00FD7FE1" w:rsidRPr="008806E1" w:rsidRDefault="00FD7FE1" w:rsidP="00FD7FE1">
      <w:pPr>
        <w:spacing w:line="276" w:lineRule="auto"/>
        <w:jc w:val="right"/>
        <w:rPr>
          <w:rFonts w:ascii="Times New Roman" w:eastAsia="Times New Roman" w:hAnsi="Times New Roman" w:cs="Times New Roman"/>
          <w:lang w:eastAsia="ru-RU"/>
        </w:rPr>
      </w:pPr>
      <w:r w:rsidRPr="008806E1">
        <w:rPr>
          <w:rFonts w:ascii="Times New Roman" w:eastAsia="Times New Roman" w:hAnsi="Times New Roman" w:cs="Times New Roman"/>
          <w:lang w:eastAsia="ru-RU"/>
        </w:rPr>
        <w:t>к</w:t>
      </w:r>
      <w:r w:rsidRPr="008806E1">
        <w:rPr>
          <w:rFonts w:ascii="Times New Roman" w:eastAsia="Times New Roman" w:hAnsi="Times New Roman" w:cs="Times New Roman"/>
          <w:b/>
          <w:bCs/>
          <w:lang w:eastAsia="ru-RU"/>
        </w:rPr>
        <w:t xml:space="preserve"> </w:t>
      </w:r>
      <w:r w:rsidRPr="008806E1">
        <w:rPr>
          <w:rFonts w:ascii="Times New Roman" w:eastAsia="Times New Roman" w:hAnsi="Times New Roman" w:cs="Times New Roman"/>
          <w:lang w:eastAsia="ru-RU"/>
        </w:rPr>
        <w:t>ПОП-П по профессии</w:t>
      </w:r>
    </w:p>
    <w:p w14:paraId="3FF84D82" w14:textId="77777777" w:rsidR="00FD7FE1" w:rsidRPr="008806E1" w:rsidRDefault="00FD7FE1" w:rsidP="00FD7FE1">
      <w:pPr>
        <w:jc w:val="right"/>
        <w:rPr>
          <w:rFonts w:ascii="Times New Roman" w:eastAsia="Times New Roman" w:hAnsi="Times New Roman" w:cs="Times New Roman"/>
          <w:sz w:val="24"/>
          <w:szCs w:val="24"/>
          <w:lang w:eastAsia="ru-RU"/>
        </w:rPr>
      </w:pPr>
      <w:r w:rsidRPr="008806E1">
        <w:rPr>
          <w:rFonts w:ascii="Times New Roman" w:eastAsia="Times New Roman" w:hAnsi="Times New Roman" w:cs="Times New Roman"/>
          <w:sz w:val="24"/>
          <w:szCs w:val="24"/>
          <w:lang w:eastAsia="ru-RU"/>
        </w:rPr>
        <w:t xml:space="preserve">08.01.28 Мастер отделочных строительных </w:t>
      </w:r>
    </w:p>
    <w:p w14:paraId="33C25B1B" w14:textId="77777777" w:rsidR="00FD7FE1" w:rsidRPr="008806E1" w:rsidRDefault="00FD7FE1" w:rsidP="00FD7FE1">
      <w:pPr>
        <w:jc w:val="right"/>
        <w:rPr>
          <w:rFonts w:ascii="Times New Roman" w:eastAsia="Times New Roman" w:hAnsi="Times New Roman" w:cs="Times New Roman"/>
          <w:b/>
          <w:sz w:val="24"/>
          <w:szCs w:val="24"/>
          <w:lang w:eastAsia="ru-RU"/>
        </w:rPr>
      </w:pPr>
      <w:r w:rsidRPr="008806E1">
        <w:rPr>
          <w:rFonts w:ascii="Times New Roman" w:eastAsia="Times New Roman" w:hAnsi="Times New Roman" w:cs="Times New Roman"/>
          <w:sz w:val="24"/>
          <w:szCs w:val="24"/>
          <w:lang w:eastAsia="ru-RU"/>
        </w:rPr>
        <w:t>и декоративных работ</w:t>
      </w:r>
    </w:p>
    <w:p w14:paraId="422DDD58" w14:textId="77777777" w:rsidR="00FD7FE1" w:rsidRDefault="00FD7FE1" w:rsidP="00FD7FE1">
      <w:pPr>
        <w:jc w:val="right"/>
        <w:rPr>
          <w:rFonts w:ascii="Times New Roman" w:hAnsi="Times New Roman" w:cs="Times New Roman"/>
          <w:b/>
          <w:bCs/>
          <w:color w:val="0070C0"/>
          <w:sz w:val="24"/>
          <w:szCs w:val="24"/>
        </w:rPr>
      </w:pPr>
    </w:p>
    <w:p w14:paraId="74915E32" w14:textId="77777777" w:rsidR="00FD7FE1" w:rsidRDefault="00FD7FE1" w:rsidP="00FD7FE1">
      <w:pPr>
        <w:jc w:val="right"/>
        <w:rPr>
          <w:rFonts w:ascii="Times New Roman" w:hAnsi="Times New Roman" w:cs="Times New Roman"/>
          <w:b/>
          <w:bCs/>
          <w:color w:val="0070C0"/>
          <w:sz w:val="24"/>
          <w:szCs w:val="24"/>
        </w:rPr>
      </w:pPr>
    </w:p>
    <w:p w14:paraId="07D78D38" w14:textId="77777777" w:rsidR="00FD7FE1" w:rsidRDefault="00FD7FE1" w:rsidP="00FD7FE1">
      <w:pPr>
        <w:jc w:val="right"/>
        <w:rPr>
          <w:rFonts w:ascii="Times New Roman" w:hAnsi="Times New Roman" w:cs="Times New Roman"/>
          <w:b/>
          <w:bCs/>
          <w:color w:val="0070C0"/>
          <w:sz w:val="24"/>
          <w:szCs w:val="24"/>
        </w:rPr>
      </w:pPr>
    </w:p>
    <w:p w14:paraId="735143EE" w14:textId="77777777" w:rsidR="00FD7FE1" w:rsidRDefault="00FD7FE1" w:rsidP="00FD7FE1">
      <w:pPr>
        <w:jc w:val="right"/>
        <w:rPr>
          <w:rFonts w:ascii="Times New Roman" w:hAnsi="Times New Roman" w:cs="Times New Roman"/>
          <w:b/>
          <w:bCs/>
          <w:color w:val="0070C0"/>
          <w:sz w:val="24"/>
          <w:szCs w:val="24"/>
        </w:rPr>
      </w:pPr>
    </w:p>
    <w:p w14:paraId="0FA7F035" w14:textId="77777777" w:rsidR="00FD7FE1" w:rsidRDefault="00FD7FE1" w:rsidP="00FD7FE1">
      <w:pPr>
        <w:jc w:val="right"/>
        <w:rPr>
          <w:rFonts w:ascii="Times New Roman" w:hAnsi="Times New Roman" w:cs="Times New Roman"/>
          <w:b/>
          <w:bCs/>
          <w:color w:val="0070C0"/>
          <w:sz w:val="24"/>
          <w:szCs w:val="24"/>
        </w:rPr>
      </w:pPr>
    </w:p>
    <w:p w14:paraId="38B6E6B7" w14:textId="77777777" w:rsidR="00FD7FE1" w:rsidRDefault="00FD7FE1" w:rsidP="00FD7FE1">
      <w:pPr>
        <w:jc w:val="right"/>
        <w:rPr>
          <w:rFonts w:ascii="Times New Roman" w:hAnsi="Times New Roman" w:cs="Times New Roman"/>
          <w:b/>
          <w:bCs/>
          <w:color w:val="0070C0"/>
          <w:sz w:val="24"/>
          <w:szCs w:val="24"/>
        </w:rPr>
      </w:pPr>
    </w:p>
    <w:p w14:paraId="5BBDBC91" w14:textId="77777777" w:rsidR="00FD7FE1" w:rsidRDefault="00FD7FE1" w:rsidP="00FD7FE1">
      <w:pPr>
        <w:jc w:val="right"/>
        <w:rPr>
          <w:rFonts w:ascii="Times New Roman" w:hAnsi="Times New Roman" w:cs="Times New Roman"/>
          <w:b/>
          <w:bCs/>
          <w:color w:val="0070C0"/>
          <w:sz w:val="24"/>
          <w:szCs w:val="24"/>
        </w:rPr>
      </w:pPr>
    </w:p>
    <w:p w14:paraId="18F7E876" w14:textId="77777777" w:rsidR="00FD7FE1" w:rsidRDefault="00FD7FE1" w:rsidP="00FD7FE1">
      <w:pPr>
        <w:jc w:val="right"/>
        <w:rPr>
          <w:rFonts w:ascii="Times New Roman" w:hAnsi="Times New Roman" w:cs="Times New Roman"/>
          <w:b/>
          <w:bCs/>
          <w:color w:val="0070C0"/>
          <w:sz w:val="24"/>
          <w:szCs w:val="24"/>
        </w:rPr>
      </w:pPr>
    </w:p>
    <w:p w14:paraId="799DABEA" w14:textId="77777777" w:rsidR="00FD7FE1" w:rsidRDefault="00FD7FE1" w:rsidP="00FD7FE1">
      <w:pPr>
        <w:jc w:val="right"/>
        <w:rPr>
          <w:rFonts w:ascii="Times New Roman" w:hAnsi="Times New Roman" w:cs="Times New Roman"/>
          <w:b/>
          <w:bCs/>
          <w:color w:val="0070C0"/>
          <w:sz w:val="24"/>
          <w:szCs w:val="24"/>
        </w:rPr>
      </w:pPr>
    </w:p>
    <w:p w14:paraId="30D920ED" w14:textId="77777777" w:rsidR="00FD7FE1" w:rsidRDefault="00FD7FE1" w:rsidP="00FD7FE1">
      <w:pPr>
        <w:jc w:val="right"/>
        <w:rPr>
          <w:rFonts w:ascii="Times New Roman" w:hAnsi="Times New Roman" w:cs="Times New Roman"/>
          <w:b/>
          <w:bCs/>
          <w:color w:val="0070C0"/>
          <w:sz w:val="24"/>
          <w:szCs w:val="24"/>
        </w:rPr>
      </w:pPr>
    </w:p>
    <w:p w14:paraId="14D0F3C0" w14:textId="77777777" w:rsidR="00FD7FE1" w:rsidRPr="00502F97" w:rsidRDefault="00FD7FE1" w:rsidP="00FD7FE1">
      <w:pPr>
        <w:jc w:val="right"/>
        <w:rPr>
          <w:rFonts w:ascii="Times New Roman" w:hAnsi="Times New Roman" w:cs="Times New Roman"/>
          <w:b/>
          <w:bCs/>
          <w:color w:val="0070C0"/>
          <w:sz w:val="24"/>
          <w:szCs w:val="24"/>
        </w:rPr>
      </w:pPr>
    </w:p>
    <w:p w14:paraId="0A0DDD2F" w14:textId="0A4BDF9C" w:rsidR="00FD7FE1" w:rsidRPr="00D41155" w:rsidRDefault="00FD7FE1" w:rsidP="00D4115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bookmarkStart w:id="10" w:name="_Toc150695621"/>
      <w:bookmarkStart w:id="11" w:name="_Toc150695786"/>
    </w:p>
    <w:p w14:paraId="50EB15B6" w14:textId="7668E22B" w:rsidR="00FD7FE1" w:rsidRDefault="00FD7FE1" w:rsidP="00D41155">
      <w:pPr>
        <w:pStyle w:val="1"/>
      </w:pPr>
      <w:bookmarkStart w:id="12" w:name="_Toc201761255"/>
      <w:r w:rsidRPr="006E7FF4">
        <w:t>«</w:t>
      </w:r>
      <w:r w:rsidRPr="008806E1">
        <w:t>СГ.01 ИСТОРИЯ РОССИИ</w:t>
      </w:r>
      <w:r w:rsidRPr="006E7FF4">
        <w:t>»</w:t>
      </w:r>
      <w:bookmarkEnd w:id="10"/>
      <w:bookmarkEnd w:id="11"/>
      <w:bookmarkEnd w:id="12"/>
    </w:p>
    <w:p w14:paraId="0E597A0D" w14:textId="77777777" w:rsidR="00E25F34" w:rsidRPr="006746D1" w:rsidRDefault="00E25F34" w:rsidP="00E25F34">
      <w:pPr>
        <w:jc w:val="center"/>
        <w:rPr>
          <w:rFonts w:ascii="Times New Roman" w:hAnsi="Times New Roman" w:cs="Times New Roman"/>
          <w:sz w:val="24"/>
          <w:szCs w:val="24"/>
        </w:rPr>
      </w:pPr>
      <w:bookmarkStart w:id="13" w:name="_Toc172906916"/>
      <w:bookmarkStart w:id="14" w:name="_Toc172906944"/>
      <w:bookmarkStart w:id="15"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3"/>
      <w:bookmarkEnd w:id="14"/>
    </w:p>
    <w:p w14:paraId="19ABFF2B" w14:textId="77777777" w:rsidR="00E25F34" w:rsidRPr="006746D1" w:rsidRDefault="000F084D" w:rsidP="00E25F34">
      <w:pPr>
        <w:jc w:val="center"/>
        <w:rPr>
          <w:rFonts w:ascii="Times New Roman" w:hAnsi="Times New Roman" w:cs="Times New Roman"/>
          <w:sz w:val="24"/>
          <w:szCs w:val="24"/>
        </w:rPr>
      </w:pPr>
      <w:hyperlink r:id="rId30" w:history="1">
        <w:bookmarkStart w:id="16" w:name="_Toc172906917"/>
        <w:bookmarkStart w:id="17" w:name="_Toc172906945"/>
        <w:r w:rsidR="00E25F34" w:rsidRPr="006746D1">
          <w:rPr>
            <w:rStyle w:val="af0"/>
            <w:rFonts w:ascii="Times New Roman" w:hAnsi="Times New Roman" w:cs="Times New Roman"/>
            <w:sz w:val="24"/>
            <w:szCs w:val="24"/>
          </w:rPr>
          <w:t>https://spolab.firpo.ru/npdv2/category-doc/get/4879</w:t>
        </w:r>
        <w:bookmarkEnd w:id="16"/>
        <w:bookmarkEnd w:id="17"/>
      </w:hyperlink>
    </w:p>
    <w:bookmarkEnd w:id="15"/>
    <w:p w14:paraId="65ACC573" w14:textId="77777777" w:rsidR="00FD7FE1" w:rsidRDefault="00FD7FE1" w:rsidP="00D41155">
      <w:pPr>
        <w:pStyle w:val="1d"/>
      </w:pPr>
    </w:p>
    <w:p w14:paraId="301FC0EB" w14:textId="77777777" w:rsidR="00FD7FE1" w:rsidRDefault="00FD7FE1" w:rsidP="00D41155">
      <w:pPr>
        <w:pStyle w:val="1d"/>
      </w:pPr>
    </w:p>
    <w:p w14:paraId="4D38BFAD" w14:textId="77777777" w:rsidR="00FD7FE1" w:rsidRDefault="00FD7FE1" w:rsidP="00D41155">
      <w:pPr>
        <w:pStyle w:val="1d"/>
      </w:pPr>
    </w:p>
    <w:p w14:paraId="151E348E" w14:textId="77777777" w:rsidR="00FD7FE1" w:rsidRDefault="00FD7FE1" w:rsidP="00D41155">
      <w:pPr>
        <w:pStyle w:val="1d"/>
      </w:pPr>
    </w:p>
    <w:p w14:paraId="54631866" w14:textId="77777777" w:rsidR="00D41155" w:rsidRDefault="00D41155" w:rsidP="00D41155">
      <w:pPr>
        <w:pStyle w:val="1d"/>
      </w:pPr>
    </w:p>
    <w:p w14:paraId="78ABE23C" w14:textId="77777777" w:rsidR="00D41155" w:rsidRDefault="00D41155" w:rsidP="00D41155">
      <w:pPr>
        <w:pStyle w:val="1d"/>
      </w:pPr>
    </w:p>
    <w:p w14:paraId="75130830" w14:textId="77777777" w:rsidR="00D41155" w:rsidRDefault="00D41155" w:rsidP="00D41155">
      <w:pPr>
        <w:pStyle w:val="1d"/>
      </w:pPr>
    </w:p>
    <w:p w14:paraId="762E04F5" w14:textId="77777777" w:rsidR="00D41155" w:rsidRDefault="00D41155" w:rsidP="00D41155">
      <w:pPr>
        <w:pStyle w:val="1d"/>
      </w:pPr>
    </w:p>
    <w:p w14:paraId="5E811E04" w14:textId="77777777" w:rsidR="00D41155" w:rsidRDefault="00D41155" w:rsidP="00D41155">
      <w:pPr>
        <w:pStyle w:val="1d"/>
      </w:pPr>
    </w:p>
    <w:p w14:paraId="1A6978C4" w14:textId="77777777" w:rsidR="00D41155" w:rsidRDefault="00D41155" w:rsidP="00D41155">
      <w:pPr>
        <w:pStyle w:val="1d"/>
      </w:pPr>
    </w:p>
    <w:p w14:paraId="5B4AAD9A" w14:textId="77777777" w:rsidR="00D41155" w:rsidRDefault="00D41155" w:rsidP="00D41155">
      <w:pPr>
        <w:pStyle w:val="1d"/>
      </w:pPr>
    </w:p>
    <w:p w14:paraId="5AF2C1D6" w14:textId="77777777" w:rsidR="00D41155" w:rsidRDefault="00D41155" w:rsidP="00D41155">
      <w:pPr>
        <w:pStyle w:val="1d"/>
      </w:pPr>
    </w:p>
    <w:p w14:paraId="2E03273A" w14:textId="77777777" w:rsidR="00D41155" w:rsidRDefault="00D41155" w:rsidP="00D41155">
      <w:pPr>
        <w:pStyle w:val="1d"/>
      </w:pPr>
    </w:p>
    <w:p w14:paraId="4A04B8E8" w14:textId="77777777" w:rsidR="00D41155" w:rsidRDefault="00D41155" w:rsidP="00D41155">
      <w:pPr>
        <w:pStyle w:val="1d"/>
      </w:pPr>
    </w:p>
    <w:p w14:paraId="32367825" w14:textId="77777777" w:rsidR="00D41155" w:rsidRDefault="00D41155" w:rsidP="00D41155">
      <w:pPr>
        <w:pStyle w:val="1d"/>
      </w:pPr>
    </w:p>
    <w:p w14:paraId="6EABF170" w14:textId="77777777" w:rsidR="00D41155" w:rsidRDefault="00D41155" w:rsidP="00D41155">
      <w:pPr>
        <w:pStyle w:val="1d"/>
      </w:pPr>
    </w:p>
    <w:p w14:paraId="555A5943" w14:textId="77777777" w:rsidR="00D41155" w:rsidRDefault="00D41155" w:rsidP="00D41155">
      <w:pPr>
        <w:pStyle w:val="1d"/>
      </w:pPr>
    </w:p>
    <w:p w14:paraId="061F37AF" w14:textId="77777777" w:rsidR="00D41155" w:rsidRDefault="00D41155" w:rsidP="00D41155">
      <w:pPr>
        <w:pStyle w:val="1d"/>
      </w:pPr>
    </w:p>
    <w:p w14:paraId="76A7EDF7" w14:textId="77777777" w:rsidR="00D41155" w:rsidRPr="00A0276D" w:rsidRDefault="00D41155" w:rsidP="00D41155">
      <w:pPr>
        <w:pStyle w:val="1d"/>
        <w:rPr>
          <w:b/>
          <w:bCs/>
          <w:lang w:val="ru-RU"/>
        </w:rPr>
      </w:pPr>
    </w:p>
    <w:p w14:paraId="42D2E3DB" w14:textId="77777777" w:rsidR="00FD7FE1" w:rsidRDefault="00FD7FE1" w:rsidP="00D41155">
      <w:pPr>
        <w:pStyle w:val="1d"/>
      </w:pPr>
    </w:p>
    <w:p w14:paraId="2F7C3235" w14:textId="77777777" w:rsidR="00FD7FE1" w:rsidRDefault="00FD7FE1" w:rsidP="00D41155">
      <w:pPr>
        <w:pStyle w:val="1d"/>
      </w:pPr>
    </w:p>
    <w:p w14:paraId="4A9EF970" w14:textId="77777777" w:rsidR="00FD7FE1" w:rsidRDefault="00FD7FE1" w:rsidP="00D41155">
      <w:pPr>
        <w:pStyle w:val="1d"/>
      </w:pPr>
    </w:p>
    <w:p w14:paraId="4FD423E4" w14:textId="77777777" w:rsidR="00FD7FE1" w:rsidRDefault="00FD7FE1" w:rsidP="00D41155">
      <w:pPr>
        <w:pStyle w:val="1d"/>
      </w:pPr>
    </w:p>
    <w:p w14:paraId="1871B261" w14:textId="77777777" w:rsidR="00FD7FE1" w:rsidRDefault="00FD7FE1" w:rsidP="00D41155">
      <w:pPr>
        <w:pStyle w:val="1d"/>
      </w:pPr>
    </w:p>
    <w:p w14:paraId="5CD4F0D4" w14:textId="77777777" w:rsidR="00FD7FE1" w:rsidRDefault="00FD7FE1" w:rsidP="00D41155">
      <w:pPr>
        <w:pStyle w:val="1d"/>
      </w:pPr>
    </w:p>
    <w:p w14:paraId="7027DAB1" w14:textId="77777777" w:rsidR="00FD7FE1" w:rsidRDefault="00FD7FE1" w:rsidP="00D41155">
      <w:pPr>
        <w:pStyle w:val="1d"/>
      </w:pPr>
    </w:p>
    <w:p w14:paraId="43FDA4CC" w14:textId="77777777" w:rsidR="00FD7FE1" w:rsidRDefault="00FD7FE1" w:rsidP="00D41155">
      <w:pPr>
        <w:pStyle w:val="1d"/>
      </w:pPr>
    </w:p>
    <w:p w14:paraId="74A8008C" w14:textId="77777777" w:rsidR="00FD7FE1" w:rsidRDefault="00FD7FE1" w:rsidP="00D41155">
      <w:pPr>
        <w:pStyle w:val="1d"/>
      </w:pPr>
    </w:p>
    <w:p w14:paraId="6C29DDEA" w14:textId="77777777" w:rsidR="00FD7FE1" w:rsidRDefault="00FD7FE1" w:rsidP="00D41155">
      <w:pPr>
        <w:pStyle w:val="1d"/>
      </w:pPr>
    </w:p>
    <w:p w14:paraId="1D3338F2" w14:textId="740ED94D" w:rsidR="00FD7FE1" w:rsidRPr="00A0276D" w:rsidRDefault="00D41155" w:rsidP="00D41155">
      <w:pPr>
        <w:pStyle w:val="1d"/>
        <w:jc w:val="center"/>
        <w:rPr>
          <w:b/>
          <w:bCs/>
          <w:lang w:val="ru-RU"/>
        </w:rPr>
      </w:pPr>
      <w:r>
        <w:rPr>
          <w:b/>
          <w:bCs/>
          <w:lang w:val="ru-RU"/>
        </w:rPr>
        <w:t>2025 г.</w:t>
      </w:r>
    </w:p>
    <w:p w14:paraId="46ED77B0" w14:textId="3B33524D" w:rsidR="00FD7FE1" w:rsidRPr="00E25F34" w:rsidRDefault="00FD7FE1" w:rsidP="00E25F34">
      <w:pPr>
        <w:jc w:val="right"/>
        <w:rPr>
          <w:rFonts w:ascii="Times New Roman Полужирный" w:eastAsia="Segoe UI" w:hAnsi="Times New Roman Полужирный" w:cs="Times New Roman"/>
          <w:b/>
          <w:bCs/>
          <w:caps/>
          <w:kern w:val="32"/>
          <w:sz w:val="24"/>
          <w:szCs w:val="24"/>
          <w:lang w:val="x-none" w:eastAsia="x-none"/>
        </w:rPr>
      </w:pPr>
      <w:bookmarkStart w:id="18" w:name="_Toc149904144"/>
      <w:bookmarkStart w:id="19" w:name="_Toc150695622"/>
      <w:bookmarkStart w:id="20" w:name="_Toc150695787"/>
      <w:r>
        <w:br w:type="page"/>
      </w:r>
      <w:bookmarkEnd w:id="18"/>
      <w:bookmarkEnd w:id="19"/>
      <w:bookmarkEnd w:id="20"/>
      <w:r>
        <w:rPr>
          <w:rFonts w:ascii="Times New Roman" w:hAnsi="Times New Roman" w:cs="Times New Roman"/>
          <w:b/>
          <w:bCs/>
          <w:sz w:val="24"/>
          <w:szCs w:val="24"/>
        </w:rPr>
        <w:lastRenderedPageBreak/>
        <w:t>Приложение 2.</w:t>
      </w:r>
      <w:r w:rsidR="008F012A">
        <w:rPr>
          <w:rFonts w:ascii="Times New Roman" w:hAnsi="Times New Roman" w:cs="Times New Roman"/>
          <w:b/>
          <w:bCs/>
          <w:sz w:val="24"/>
          <w:szCs w:val="24"/>
        </w:rPr>
        <w:t>6</w:t>
      </w:r>
    </w:p>
    <w:p w14:paraId="1F157E85" w14:textId="77777777" w:rsidR="00FD7FE1" w:rsidRPr="008806E1" w:rsidRDefault="00FD7FE1" w:rsidP="00FD7FE1">
      <w:pPr>
        <w:spacing w:line="276" w:lineRule="auto"/>
        <w:jc w:val="right"/>
        <w:rPr>
          <w:rFonts w:ascii="Times New Roman" w:eastAsia="Times New Roman" w:hAnsi="Times New Roman" w:cs="Times New Roman"/>
          <w:lang w:eastAsia="ru-RU"/>
        </w:rPr>
      </w:pPr>
      <w:r w:rsidRPr="008806E1">
        <w:rPr>
          <w:rFonts w:ascii="Times New Roman" w:eastAsia="Times New Roman" w:hAnsi="Times New Roman" w:cs="Times New Roman"/>
          <w:lang w:eastAsia="ru-RU"/>
        </w:rPr>
        <w:t>к</w:t>
      </w:r>
      <w:r w:rsidRPr="008806E1">
        <w:rPr>
          <w:rFonts w:ascii="Times New Roman" w:eastAsia="Times New Roman" w:hAnsi="Times New Roman" w:cs="Times New Roman"/>
          <w:b/>
          <w:bCs/>
          <w:lang w:eastAsia="ru-RU"/>
        </w:rPr>
        <w:t xml:space="preserve"> </w:t>
      </w:r>
      <w:r w:rsidRPr="008806E1">
        <w:rPr>
          <w:rFonts w:ascii="Times New Roman" w:eastAsia="Times New Roman" w:hAnsi="Times New Roman" w:cs="Times New Roman"/>
          <w:lang w:eastAsia="ru-RU"/>
        </w:rPr>
        <w:t>ПОП-П по профессии</w:t>
      </w:r>
    </w:p>
    <w:p w14:paraId="16A37728" w14:textId="77777777" w:rsidR="00FD7FE1" w:rsidRPr="008806E1" w:rsidRDefault="00FD7FE1" w:rsidP="00FD7FE1">
      <w:pPr>
        <w:jc w:val="right"/>
        <w:rPr>
          <w:rFonts w:ascii="Times New Roman" w:eastAsia="Times New Roman" w:hAnsi="Times New Roman" w:cs="Times New Roman"/>
          <w:sz w:val="24"/>
          <w:szCs w:val="24"/>
          <w:lang w:eastAsia="ru-RU"/>
        </w:rPr>
      </w:pPr>
      <w:r w:rsidRPr="008806E1">
        <w:rPr>
          <w:rFonts w:ascii="Times New Roman" w:eastAsia="Times New Roman" w:hAnsi="Times New Roman" w:cs="Times New Roman"/>
          <w:sz w:val="24"/>
          <w:szCs w:val="24"/>
          <w:lang w:eastAsia="ru-RU"/>
        </w:rPr>
        <w:t xml:space="preserve">08.01.28 Мастер отделочных строительных </w:t>
      </w:r>
    </w:p>
    <w:p w14:paraId="181EEDE9" w14:textId="77777777" w:rsidR="00FD7FE1" w:rsidRPr="008806E1" w:rsidRDefault="00FD7FE1" w:rsidP="00FD7FE1">
      <w:pPr>
        <w:jc w:val="right"/>
        <w:rPr>
          <w:rFonts w:ascii="Times New Roman" w:eastAsia="Times New Roman" w:hAnsi="Times New Roman" w:cs="Times New Roman"/>
          <w:b/>
          <w:sz w:val="24"/>
          <w:szCs w:val="24"/>
          <w:lang w:eastAsia="ru-RU"/>
        </w:rPr>
      </w:pPr>
      <w:r w:rsidRPr="008806E1">
        <w:rPr>
          <w:rFonts w:ascii="Times New Roman" w:eastAsia="Times New Roman" w:hAnsi="Times New Roman" w:cs="Times New Roman"/>
          <w:sz w:val="24"/>
          <w:szCs w:val="24"/>
          <w:lang w:eastAsia="ru-RU"/>
        </w:rPr>
        <w:t>и декоративных работ</w:t>
      </w:r>
    </w:p>
    <w:p w14:paraId="7599B5D8" w14:textId="77777777" w:rsidR="00FD7FE1" w:rsidRDefault="00FD7FE1" w:rsidP="00FD7FE1">
      <w:pPr>
        <w:jc w:val="right"/>
        <w:rPr>
          <w:rFonts w:ascii="Times New Roman" w:hAnsi="Times New Roman" w:cs="Times New Roman"/>
          <w:b/>
          <w:bCs/>
          <w:color w:val="0070C0"/>
          <w:sz w:val="24"/>
          <w:szCs w:val="24"/>
        </w:rPr>
      </w:pPr>
    </w:p>
    <w:p w14:paraId="24E21422" w14:textId="77777777" w:rsidR="00FD7FE1" w:rsidRDefault="00FD7FE1" w:rsidP="00FD7FE1">
      <w:pPr>
        <w:jc w:val="right"/>
        <w:rPr>
          <w:rFonts w:ascii="Times New Roman" w:hAnsi="Times New Roman" w:cs="Times New Roman"/>
          <w:b/>
          <w:bCs/>
          <w:color w:val="0070C0"/>
          <w:sz w:val="24"/>
          <w:szCs w:val="24"/>
        </w:rPr>
      </w:pPr>
    </w:p>
    <w:p w14:paraId="102B2F27" w14:textId="77777777" w:rsidR="00FD7FE1" w:rsidRDefault="00FD7FE1" w:rsidP="00FD7FE1">
      <w:pPr>
        <w:jc w:val="right"/>
        <w:rPr>
          <w:rFonts w:ascii="Times New Roman" w:hAnsi="Times New Roman" w:cs="Times New Roman"/>
          <w:b/>
          <w:bCs/>
          <w:color w:val="0070C0"/>
          <w:sz w:val="24"/>
          <w:szCs w:val="24"/>
        </w:rPr>
      </w:pPr>
    </w:p>
    <w:p w14:paraId="63BC93A1" w14:textId="77777777" w:rsidR="00FD7FE1" w:rsidRDefault="00FD7FE1" w:rsidP="00FD7FE1">
      <w:pPr>
        <w:jc w:val="right"/>
        <w:rPr>
          <w:rFonts w:ascii="Times New Roman" w:hAnsi="Times New Roman" w:cs="Times New Roman"/>
          <w:b/>
          <w:bCs/>
          <w:color w:val="0070C0"/>
          <w:sz w:val="24"/>
          <w:szCs w:val="24"/>
        </w:rPr>
      </w:pPr>
    </w:p>
    <w:p w14:paraId="547864A0" w14:textId="77777777" w:rsidR="00FD7FE1" w:rsidRDefault="00FD7FE1" w:rsidP="00FD7FE1">
      <w:pPr>
        <w:jc w:val="right"/>
        <w:rPr>
          <w:rFonts w:ascii="Times New Roman" w:hAnsi="Times New Roman" w:cs="Times New Roman"/>
          <w:b/>
          <w:bCs/>
          <w:color w:val="0070C0"/>
          <w:sz w:val="24"/>
          <w:szCs w:val="24"/>
        </w:rPr>
      </w:pPr>
    </w:p>
    <w:p w14:paraId="29B91F80" w14:textId="77777777" w:rsidR="00FD7FE1" w:rsidRDefault="00FD7FE1" w:rsidP="00FD7FE1">
      <w:pPr>
        <w:jc w:val="right"/>
        <w:rPr>
          <w:rFonts w:ascii="Times New Roman" w:hAnsi="Times New Roman" w:cs="Times New Roman"/>
          <w:b/>
          <w:bCs/>
          <w:color w:val="0070C0"/>
          <w:sz w:val="24"/>
          <w:szCs w:val="24"/>
        </w:rPr>
      </w:pPr>
    </w:p>
    <w:p w14:paraId="3DFA2F04" w14:textId="77777777" w:rsidR="00FD7FE1" w:rsidRDefault="00FD7FE1" w:rsidP="00FD7FE1">
      <w:pPr>
        <w:jc w:val="right"/>
        <w:rPr>
          <w:rFonts w:ascii="Times New Roman" w:hAnsi="Times New Roman" w:cs="Times New Roman"/>
          <w:b/>
          <w:bCs/>
          <w:color w:val="0070C0"/>
          <w:sz w:val="24"/>
          <w:szCs w:val="24"/>
        </w:rPr>
      </w:pPr>
    </w:p>
    <w:p w14:paraId="41EA8B2A" w14:textId="77777777" w:rsidR="00FD7FE1" w:rsidRDefault="00FD7FE1" w:rsidP="00FD7FE1">
      <w:pPr>
        <w:jc w:val="right"/>
        <w:rPr>
          <w:rFonts w:ascii="Times New Roman" w:hAnsi="Times New Roman" w:cs="Times New Roman"/>
          <w:b/>
          <w:bCs/>
          <w:color w:val="0070C0"/>
          <w:sz w:val="24"/>
          <w:szCs w:val="24"/>
        </w:rPr>
      </w:pPr>
    </w:p>
    <w:p w14:paraId="5DE99483" w14:textId="77777777" w:rsidR="00FD7FE1" w:rsidRDefault="00FD7FE1" w:rsidP="00FD7FE1">
      <w:pPr>
        <w:jc w:val="right"/>
        <w:rPr>
          <w:rFonts w:ascii="Times New Roman" w:hAnsi="Times New Roman" w:cs="Times New Roman"/>
          <w:b/>
          <w:bCs/>
          <w:color w:val="0070C0"/>
          <w:sz w:val="24"/>
          <w:szCs w:val="24"/>
        </w:rPr>
      </w:pPr>
    </w:p>
    <w:p w14:paraId="64F33FA7" w14:textId="77777777" w:rsidR="00FD7FE1" w:rsidRDefault="00FD7FE1" w:rsidP="00FD7FE1">
      <w:pPr>
        <w:jc w:val="right"/>
        <w:rPr>
          <w:rFonts w:ascii="Times New Roman" w:hAnsi="Times New Roman" w:cs="Times New Roman"/>
          <w:b/>
          <w:bCs/>
          <w:color w:val="0070C0"/>
          <w:sz w:val="24"/>
          <w:szCs w:val="24"/>
        </w:rPr>
      </w:pPr>
    </w:p>
    <w:p w14:paraId="62DDD03E" w14:textId="77777777" w:rsidR="00FD7FE1" w:rsidRPr="00502F97" w:rsidRDefault="00FD7FE1" w:rsidP="00FD7FE1">
      <w:pPr>
        <w:jc w:val="right"/>
        <w:rPr>
          <w:rFonts w:ascii="Times New Roman" w:hAnsi="Times New Roman" w:cs="Times New Roman"/>
          <w:b/>
          <w:bCs/>
          <w:color w:val="0070C0"/>
          <w:sz w:val="24"/>
          <w:szCs w:val="24"/>
        </w:rPr>
      </w:pPr>
    </w:p>
    <w:p w14:paraId="520A595B" w14:textId="1BCE09D1" w:rsidR="00FD7FE1" w:rsidRPr="00D41155" w:rsidRDefault="00FD7FE1" w:rsidP="00D4115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212DFAF" w14:textId="77777777" w:rsidR="00FD7FE1" w:rsidRPr="008806E1" w:rsidRDefault="00FD7FE1" w:rsidP="00D41155">
      <w:pPr>
        <w:pStyle w:val="1"/>
      </w:pPr>
      <w:bookmarkStart w:id="21" w:name="_Toc201761256"/>
      <w:r w:rsidRPr="006E7FF4">
        <w:t>«</w:t>
      </w:r>
      <w:r w:rsidRPr="0070396C">
        <w:t>СГ.02 ИНОСТРАННЫЙ ЯЗЫК В ПРОФЕССИОНАЛЬНОЙ ДЕЯТЕЛЬНОСТИ</w:t>
      </w:r>
      <w:r w:rsidRPr="006E7FF4">
        <w:t>»</w:t>
      </w:r>
      <w:bookmarkEnd w:id="21"/>
    </w:p>
    <w:p w14:paraId="65893FF1" w14:textId="15649E34" w:rsidR="00E25F34" w:rsidRPr="006746D1" w:rsidRDefault="00E25F34" w:rsidP="00E25F34">
      <w:pPr>
        <w:jc w:val="center"/>
        <w:rPr>
          <w:rFonts w:ascii="Times New Roman" w:hAnsi="Times New Roman" w:cs="Times New Roman"/>
          <w:sz w:val="24"/>
          <w:szCs w:val="24"/>
        </w:rPr>
      </w:pPr>
      <w:bookmarkStart w:id="22" w:name="_Toc172906919"/>
      <w:bookmarkStart w:id="23" w:name="_Toc172906947"/>
      <w:bookmarkStart w:id="24" w:name="_Hlk179474572"/>
      <w:bookmarkStart w:id="25"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
      <w:bookmarkEnd w:id="23"/>
    </w:p>
    <w:p w14:paraId="5D66F849" w14:textId="77777777" w:rsidR="00E25F34" w:rsidRPr="006746D1" w:rsidRDefault="000F084D" w:rsidP="00E25F34">
      <w:pPr>
        <w:jc w:val="center"/>
        <w:rPr>
          <w:rFonts w:ascii="Times New Roman" w:hAnsi="Times New Roman" w:cs="Times New Roman"/>
          <w:sz w:val="24"/>
          <w:szCs w:val="24"/>
        </w:rPr>
      </w:pPr>
      <w:hyperlink r:id="rId31" w:history="1">
        <w:bookmarkStart w:id="26" w:name="_Toc172906920"/>
        <w:bookmarkStart w:id="27" w:name="_Toc172906948"/>
        <w:r w:rsidR="00E25F34" w:rsidRPr="006746D1">
          <w:rPr>
            <w:rStyle w:val="af0"/>
            <w:rFonts w:ascii="Times New Roman" w:hAnsi="Times New Roman" w:cs="Times New Roman"/>
            <w:sz w:val="24"/>
            <w:szCs w:val="24"/>
          </w:rPr>
          <w:t>https://spolab.firpo.ru/npdv2/category-doc/get/5133</w:t>
        </w:r>
        <w:bookmarkEnd w:id="26"/>
        <w:bookmarkEnd w:id="27"/>
      </w:hyperlink>
      <w:bookmarkEnd w:id="24"/>
    </w:p>
    <w:bookmarkEnd w:id="25"/>
    <w:p w14:paraId="240E0475" w14:textId="77777777" w:rsidR="00D41155" w:rsidRDefault="00D41155" w:rsidP="00D41155">
      <w:pPr>
        <w:pStyle w:val="1d"/>
      </w:pPr>
    </w:p>
    <w:p w14:paraId="48CDB1ED" w14:textId="77777777" w:rsidR="00D41155" w:rsidRDefault="00D41155" w:rsidP="00D41155">
      <w:pPr>
        <w:pStyle w:val="1d"/>
      </w:pPr>
    </w:p>
    <w:p w14:paraId="162FBE7F" w14:textId="77777777" w:rsidR="00D41155" w:rsidRDefault="00D41155" w:rsidP="00D41155">
      <w:pPr>
        <w:pStyle w:val="1d"/>
      </w:pPr>
    </w:p>
    <w:p w14:paraId="40ABC91B" w14:textId="77777777" w:rsidR="00D41155" w:rsidRDefault="00D41155" w:rsidP="00D41155">
      <w:pPr>
        <w:pStyle w:val="1d"/>
      </w:pPr>
    </w:p>
    <w:p w14:paraId="194EE8C7" w14:textId="77777777" w:rsidR="00D41155" w:rsidRDefault="00D41155" w:rsidP="00D41155">
      <w:pPr>
        <w:pStyle w:val="1d"/>
      </w:pPr>
    </w:p>
    <w:p w14:paraId="0344D737" w14:textId="77777777" w:rsidR="00D41155" w:rsidRDefault="00D41155" w:rsidP="00D41155">
      <w:pPr>
        <w:pStyle w:val="1d"/>
      </w:pPr>
    </w:p>
    <w:p w14:paraId="0300FFF2" w14:textId="77777777" w:rsidR="00D41155" w:rsidRDefault="00D41155" w:rsidP="00D41155">
      <w:pPr>
        <w:pStyle w:val="1d"/>
      </w:pPr>
    </w:p>
    <w:p w14:paraId="5867ABC6" w14:textId="77777777" w:rsidR="00D41155" w:rsidRDefault="00D41155" w:rsidP="00D41155">
      <w:pPr>
        <w:pStyle w:val="1d"/>
      </w:pPr>
    </w:p>
    <w:p w14:paraId="1C35B8FF" w14:textId="77777777" w:rsidR="00D41155" w:rsidRDefault="00D41155" w:rsidP="00D41155">
      <w:pPr>
        <w:pStyle w:val="1d"/>
      </w:pPr>
    </w:p>
    <w:p w14:paraId="5406DA50" w14:textId="77777777" w:rsidR="00D41155" w:rsidRDefault="00D41155" w:rsidP="00D41155">
      <w:pPr>
        <w:pStyle w:val="1d"/>
      </w:pPr>
    </w:p>
    <w:p w14:paraId="25F21A70" w14:textId="77777777" w:rsidR="00D41155" w:rsidRDefault="00D41155" w:rsidP="00D41155">
      <w:pPr>
        <w:pStyle w:val="1d"/>
      </w:pPr>
    </w:p>
    <w:p w14:paraId="53ECF954" w14:textId="77777777" w:rsidR="00D41155" w:rsidRDefault="00D41155" w:rsidP="00D41155">
      <w:pPr>
        <w:pStyle w:val="1d"/>
      </w:pPr>
    </w:p>
    <w:p w14:paraId="4525DFA9" w14:textId="77777777" w:rsidR="00D41155" w:rsidRDefault="00D41155" w:rsidP="00D41155">
      <w:pPr>
        <w:pStyle w:val="1d"/>
      </w:pPr>
    </w:p>
    <w:p w14:paraId="59022F8F" w14:textId="77777777" w:rsidR="00D41155" w:rsidRDefault="00D41155" w:rsidP="00D41155">
      <w:pPr>
        <w:pStyle w:val="1d"/>
      </w:pPr>
    </w:p>
    <w:p w14:paraId="43E760A2" w14:textId="77777777" w:rsidR="00D41155" w:rsidRDefault="00D41155" w:rsidP="00D41155">
      <w:pPr>
        <w:pStyle w:val="1d"/>
      </w:pPr>
    </w:p>
    <w:p w14:paraId="1E72FEF8" w14:textId="77777777" w:rsidR="00D41155" w:rsidRDefault="00D41155" w:rsidP="00D41155">
      <w:pPr>
        <w:pStyle w:val="1d"/>
      </w:pPr>
    </w:p>
    <w:p w14:paraId="3CAC3AF3" w14:textId="77777777" w:rsidR="00D41155" w:rsidRDefault="00D41155" w:rsidP="00D41155">
      <w:pPr>
        <w:pStyle w:val="1d"/>
      </w:pPr>
    </w:p>
    <w:p w14:paraId="365E415D" w14:textId="77777777" w:rsidR="00D41155" w:rsidRDefault="00D41155" w:rsidP="00D41155">
      <w:pPr>
        <w:pStyle w:val="1d"/>
      </w:pPr>
    </w:p>
    <w:p w14:paraId="58FE5264" w14:textId="77777777" w:rsidR="00D41155" w:rsidRPr="00A0276D" w:rsidRDefault="00D41155" w:rsidP="00D41155">
      <w:pPr>
        <w:pStyle w:val="1d"/>
        <w:rPr>
          <w:b/>
          <w:bCs/>
          <w:lang w:val="ru-RU"/>
        </w:rPr>
      </w:pPr>
    </w:p>
    <w:p w14:paraId="2FABBCB7" w14:textId="77777777" w:rsidR="00D41155" w:rsidRDefault="00D41155" w:rsidP="00D41155">
      <w:pPr>
        <w:pStyle w:val="1d"/>
      </w:pPr>
    </w:p>
    <w:p w14:paraId="6A739204" w14:textId="77777777" w:rsidR="00D41155" w:rsidRDefault="00D41155" w:rsidP="00D41155">
      <w:pPr>
        <w:pStyle w:val="1d"/>
      </w:pPr>
    </w:p>
    <w:p w14:paraId="6EB5A5FA" w14:textId="77777777" w:rsidR="00D41155" w:rsidRDefault="00D41155" w:rsidP="00D41155">
      <w:pPr>
        <w:pStyle w:val="1d"/>
      </w:pPr>
    </w:p>
    <w:p w14:paraId="49AD51B2" w14:textId="77777777" w:rsidR="00D41155" w:rsidRDefault="00D41155" w:rsidP="00D41155">
      <w:pPr>
        <w:pStyle w:val="1d"/>
      </w:pPr>
    </w:p>
    <w:p w14:paraId="1923E678" w14:textId="77777777" w:rsidR="00D41155" w:rsidRDefault="00D41155" w:rsidP="00D41155">
      <w:pPr>
        <w:pStyle w:val="1d"/>
      </w:pPr>
    </w:p>
    <w:p w14:paraId="114D440A" w14:textId="77777777" w:rsidR="00D41155" w:rsidRDefault="00D41155" w:rsidP="00D41155">
      <w:pPr>
        <w:pStyle w:val="1d"/>
      </w:pPr>
    </w:p>
    <w:p w14:paraId="5C38012F" w14:textId="77777777" w:rsidR="00D41155" w:rsidRDefault="00D41155" w:rsidP="00D41155">
      <w:pPr>
        <w:pStyle w:val="1d"/>
      </w:pPr>
    </w:p>
    <w:p w14:paraId="6B9241D6" w14:textId="77777777" w:rsidR="00D41155" w:rsidRDefault="00D41155" w:rsidP="00D41155">
      <w:pPr>
        <w:pStyle w:val="1d"/>
      </w:pPr>
    </w:p>
    <w:p w14:paraId="64F49FCF" w14:textId="77777777" w:rsidR="00D41155" w:rsidRDefault="00D41155" w:rsidP="00D41155">
      <w:pPr>
        <w:pStyle w:val="1d"/>
      </w:pPr>
    </w:p>
    <w:p w14:paraId="17A3A5CA" w14:textId="77777777" w:rsidR="00D41155" w:rsidRDefault="00D41155" w:rsidP="00D41155">
      <w:pPr>
        <w:pStyle w:val="1d"/>
      </w:pPr>
    </w:p>
    <w:p w14:paraId="7C1BE4D6" w14:textId="77777777" w:rsidR="00D41155" w:rsidRPr="00A0276D" w:rsidRDefault="00D41155" w:rsidP="00D41155">
      <w:pPr>
        <w:pStyle w:val="1d"/>
        <w:jc w:val="center"/>
        <w:rPr>
          <w:b/>
          <w:bCs/>
          <w:lang w:val="ru-RU"/>
        </w:rPr>
      </w:pPr>
      <w:r>
        <w:rPr>
          <w:b/>
          <w:bCs/>
          <w:lang w:val="ru-RU"/>
        </w:rPr>
        <w:t>2025 г.</w:t>
      </w:r>
    </w:p>
    <w:p w14:paraId="6D68F1F4" w14:textId="582AA075" w:rsidR="00FD7FE1" w:rsidRPr="00E25F34" w:rsidRDefault="00FD7FE1" w:rsidP="00E25F34">
      <w:pPr>
        <w:jc w:val="right"/>
        <w:rPr>
          <w:rFonts w:ascii="Times New Roman Полужирный" w:eastAsia="Segoe UI" w:hAnsi="Times New Roman Полужирный" w:cs="Times New Roman"/>
          <w:b/>
          <w:bCs/>
          <w:caps/>
          <w:kern w:val="32"/>
          <w:sz w:val="24"/>
          <w:szCs w:val="24"/>
          <w:lang w:val="x-none" w:eastAsia="x-none"/>
        </w:rPr>
      </w:pPr>
      <w:r>
        <w:br w:type="page"/>
      </w:r>
      <w:r>
        <w:rPr>
          <w:rFonts w:ascii="Times New Roman" w:hAnsi="Times New Roman" w:cs="Times New Roman"/>
          <w:b/>
          <w:bCs/>
          <w:sz w:val="24"/>
          <w:szCs w:val="24"/>
        </w:rPr>
        <w:lastRenderedPageBreak/>
        <w:t>Приложение 2.</w:t>
      </w:r>
      <w:r w:rsidR="008F012A">
        <w:rPr>
          <w:rFonts w:ascii="Times New Roman" w:hAnsi="Times New Roman" w:cs="Times New Roman"/>
          <w:b/>
          <w:bCs/>
          <w:sz w:val="24"/>
          <w:szCs w:val="24"/>
        </w:rPr>
        <w:t>7</w:t>
      </w:r>
    </w:p>
    <w:p w14:paraId="6E1718F8" w14:textId="77777777" w:rsidR="00FD7FE1" w:rsidRPr="008806E1" w:rsidRDefault="00FD7FE1" w:rsidP="00FD7FE1">
      <w:pPr>
        <w:spacing w:line="276" w:lineRule="auto"/>
        <w:jc w:val="right"/>
        <w:rPr>
          <w:rFonts w:ascii="Times New Roman" w:eastAsia="Times New Roman" w:hAnsi="Times New Roman" w:cs="Times New Roman"/>
          <w:lang w:eastAsia="ru-RU"/>
        </w:rPr>
      </w:pPr>
      <w:r w:rsidRPr="008806E1">
        <w:rPr>
          <w:rFonts w:ascii="Times New Roman" w:eastAsia="Times New Roman" w:hAnsi="Times New Roman" w:cs="Times New Roman"/>
          <w:lang w:eastAsia="ru-RU"/>
        </w:rPr>
        <w:t>к</w:t>
      </w:r>
      <w:r w:rsidRPr="008806E1">
        <w:rPr>
          <w:rFonts w:ascii="Times New Roman" w:eastAsia="Times New Roman" w:hAnsi="Times New Roman" w:cs="Times New Roman"/>
          <w:b/>
          <w:bCs/>
          <w:lang w:eastAsia="ru-RU"/>
        </w:rPr>
        <w:t xml:space="preserve"> </w:t>
      </w:r>
      <w:r w:rsidRPr="008806E1">
        <w:rPr>
          <w:rFonts w:ascii="Times New Roman" w:eastAsia="Times New Roman" w:hAnsi="Times New Roman" w:cs="Times New Roman"/>
          <w:lang w:eastAsia="ru-RU"/>
        </w:rPr>
        <w:t>ПОП-П по профессии</w:t>
      </w:r>
    </w:p>
    <w:p w14:paraId="0725E1B3" w14:textId="77777777" w:rsidR="00FD7FE1" w:rsidRPr="008806E1" w:rsidRDefault="00FD7FE1" w:rsidP="00FD7FE1">
      <w:pPr>
        <w:jc w:val="right"/>
        <w:rPr>
          <w:rFonts w:ascii="Times New Roman" w:eastAsia="Times New Roman" w:hAnsi="Times New Roman" w:cs="Times New Roman"/>
          <w:sz w:val="24"/>
          <w:szCs w:val="24"/>
          <w:lang w:eastAsia="ru-RU"/>
        </w:rPr>
      </w:pPr>
      <w:r w:rsidRPr="008806E1">
        <w:rPr>
          <w:rFonts w:ascii="Times New Roman" w:eastAsia="Times New Roman" w:hAnsi="Times New Roman" w:cs="Times New Roman"/>
          <w:sz w:val="24"/>
          <w:szCs w:val="24"/>
          <w:lang w:eastAsia="ru-RU"/>
        </w:rPr>
        <w:t xml:space="preserve">08.01.28 Мастер отделочных строительных </w:t>
      </w:r>
    </w:p>
    <w:p w14:paraId="53505064" w14:textId="77777777" w:rsidR="00FD7FE1" w:rsidRPr="008806E1" w:rsidRDefault="00FD7FE1" w:rsidP="00FD7FE1">
      <w:pPr>
        <w:jc w:val="right"/>
        <w:rPr>
          <w:rFonts w:ascii="Times New Roman" w:eastAsia="Times New Roman" w:hAnsi="Times New Roman" w:cs="Times New Roman"/>
          <w:b/>
          <w:sz w:val="24"/>
          <w:szCs w:val="24"/>
          <w:lang w:eastAsia="ru-RU"/>
        </w:rPr>
      </w:pPr>
      <w:r w:rsidRPr="008806E1">
        <w:rPr>
          <w:rFonts w:ascii="Times New Roman" w:eastAsia="Times New Roman" w:hAnsi="Times New Roman" w:cs="Times New Roman"/>
          <w:sz w:val="24"/>
          <w:szCs w:val="24"/>
          <w:lang w:eastAsia="ru-RU"/>
        </w:rPr>
        <w:t>и декоративных работ</w:t>
      </w:r>
    </w:p>
    <w:p w14:paraId="4B28E74A" w14:textId="77777777" w:rsidR="00FD7FE1" w:rsidRDefault="00FD7FE1" w:rsidP="00FD7FE1">
      <w:pPr>
        <w:jc w:val="right"/>
        <w:rPr>
          <w:rFonts w:ascii="Times New Roman" w:hAnsi="Times New Roman" w:cs="Times New Roman"/>
          <w:b/>
          <w:bCs/>
          <w:color w:val="0070C0"/>
          <w:sz w:val="24"/>
          <w:szCs w:val="24"/>
        </w:rPr>
      </w:pPr>
    </w:p>
    <w:p w14:paraId="7B3DEF5A" w14:textId="77777777" w:rsidR="00FD7FE1" w:rsidRDefault="00FD7FE1" w:rsidP="00FD7FE1">
      <w:pPr>
        <w:jc w:val="right"/>
        <w:rPr>
          <w:rFonts w:ascii="Times New Roman" w:hAnsi="Times New Roman" w:cs="Times New Roman"/>
          <w:b/>
          <w:bCs/>
          <w:color w:val="0070C0"/>
          <w:sz w:val="24"/>
          <w:szCs w:val="24"/>
        </w:rPr>
      </w:pPr>
    </w:p>
    <w:p w14:paraId="12143800" w14:textId="77777777" w:rsidR="00FD7FE1" w:rsidRDefault="00FD7FE1" w:rsidP="00FD7FE1">
      <w:pPr>
        <w:jc w:val="right"/>
        <w:rPr>
          <w:rFonts w:ascii="Times New Roman" w:hAnsi="Times New Roman" w:cs="Times New Roman"/>
          <w:b/>
          <w:bCs/>
          <w:color w:val="0070C0"/>
          <w:sz w:val="24"/>
          <w:szCs w:val="24"/>
        </w:rPr>
      </w:pPr>
    </w:p>
    <w:p w14:paraId="2CB5057C" w14:textId="77777777" w:rsidR="00FD7FE1" w:rsidRDefault="00FD7FE1" w:rsidP="00FD7FE1">
      <w:pPr>
        <w:jc w:val="right"/>
        <w:rPr>
          <w:rFonts w:ascii="Times New Roman" w:hAnsi="Times New Roman" w:cs="Times New Roman"/>
          <w:b/>
          <w:bCs/>
          <w:color w:val="0070C0"/>
          <w:sz w:val="24"/>
          <w:szCs w:val="24"/>
        </w:rPr>
      </w:pPr>
    </w:p>
    <w:p w14:paraId="37A02357" w14:textId="77777777" w:rsidR="00FD7FE1" w:rsidRDefault="00FD7FE1" w:rsidP="00FD7FE1">
      <w:pPr>
        <w:jc w:val="right"/>
        <w:rPr>
          <w:rFonts w:ascii="Times New Roman" w:hAnsi="Times New Roman" w:cs="Times New Roman"/>
          <w:b/>
          <w:bCs/>
          <w:color w:val="0070C0"/>
          <w:sz w:val="24"/>
          <w:szCs w:val="24"/>
        </w:rPr>
      </w:pPr>
    </w:p>
    <w:p w14:paraId="15788A6A" w14:textId="77777777" w:rsidR="00FD7FE1" w:rsidRDefault="00FD7FE1" w:rsidP="00FD7FE1">
      <w:pPr>
        <w:jc w:val="right"/>
        <w:rPr>
          <w:rFonts w:ascii="Times New Roman" w:hAnsi="Times New Roman" w:cs="Times New Roman"/>
          <w:b/>
          <w:bCs/>
          <w:color w:val="0070C0"/>
          <w:sz w:val="24"/>
          <w:szCs w:val="24"/>
        </w:rPr>
      </w:pPr>
    </w:p>
    <w:p w14:paraId="4C62B4C3" w14:textId="77777777" w:rsidR="00FD7FE1" w:rsidRDefault="00FD7FE1" w:rsidP="00FD7FE1">
      <w:pPr>
        <w:jc w:val="right"/>
        <w:rPr>
          <w:rFonts w:ascii="Times New Roman" w:hAnsi="Times New Roman" w:cs="Times New Roman"/>
          <w:b/>
          <w:bCs/>
          <w:color w:val="0070C0"/>
          <w:sz w:val="24"/>
          <w:szCs w:val="24"/>
        </w:rPr>
      </w:pPr>
    </w:p>
    <w:p w14:paraId="01BD75C9" w14:textId="77777777" w:rsidR="00FD7FE1" w:rsidRDefault="00FD7FE1" w:rsidP="00FD7FE1">
      <w:pPr>
        <w:jc w:val="right"/>
        <w:rPr>
          <w:rFonts w:ascii="Times New Roman" w:hAnsi="Times New Roman" w:cs="Times New Roman"/>
          <w:b/>
          <w:bCs/>
          <w:color w:val="0070C0"/>
          <w:sz w:val="24"/>
          <w:szCs w:val="24"/>
        </w:rPr>
      </w:pPr>
    </w:p>
    <w:p w14:paraId="5C5C446F" w14:textId="77777777" w:rsidR="00FD7FE1" w:rsidRDefault="00FD7FE1" w:rsidP="00FD7FE1">
      <w:pPr>
        <w:jc w:val="right"/>
        <w:rPr>
          <w:rFonts w:ascii="Times New Roman" w:hAnsi="Times New Roman" w:cs="Times New Roman"/>
          <w:b/>
          <w:bCs/>
          <w:color w:val="0070C0"/>
          <w:sz w:val="24"/>
          <w:szCs w:val="24"/>
        </w:rPr>
      </w:pPr>
    </w:p>
    <w:p w14:paraId="5ABA3ACE" w14:textId="77777777" w:rsidR="00FD7FE1" w:rsidRDefault="00FD7FE1" w:rsidP="00FD7FE1">
      <w:pPr>
        <w:jc w:val="right"/>
        <w:rPr>
          <w:rFonts w:ascii="Times New Roman" w:hAnsi="Times New Roman" w:cs="Times New Roman"/>
          <w:b/>
          <w:bCs/>
          <w:color w:val="0070C0"/>
          <w:sz w:val="24"/>
          <w:szCs w:val="24"/>
        </w:rPr>
      </w:pPr>
    </w:p>
    <w:p w14:paraId="356ED192" w14:textId="77777777" w:rsidR="00FD7FE1" w:rsidRPr="00502F97" w:rsidRDefault="00FD7FE1" w:rsidP="00FD7FE1">
      <w:pPr>
        <w:jc w:val="right"/>
        <w:rPr>
          <w:rFonts w:ascii="Times New Roman" w:hAnsi="Times New Roman" w:cs="Times New Roman"/>
          <w:b/>
          <w:bCs/>
          <w:color w:val="0070C0"/>
          <w:sz w:val="24"/>
          <w:szCs w:val="24"/>
        </w:rPr>
      </w:pPr>
    </w:p>
    <w:p w14:paraId="4ED475A5" w14:textId="5FB6C8C3" w:rsidR="00FD7FE1" w:rsidRPr="00D41155" w:rsidRDefault="00FD7FE1" w:rsidP="00D4115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7B22BB5" w14:textId="77777777" w:rsidR="00FD7FE1" w:rsidRPr="008806E1" w:rsidRDefault="00FD7FE1" w:rsidP="00D41155">
      <w:pPr>
        <w:pStyle w:val="1"/>
      </w:pPr>
      <w:bookmarkStart w:id="28" w:name="_Toc201761257"/>
      <w:r w:rsidRPr="006E7FF4">
        <w:t>«</w:t>
      </w:r>
      <w:r w:rsidRPr="00FD1B59">
        <w:t>СГ.03 БЕЗОПАСНОСТЬ ЖИЗНЕДЕЯТЕЛЬНОСТИ</w:t>
      </w:r>
      <w:r w:rsidRPr="006E7FF4">
        <w:t>»</w:t>
      </w:r>
      <w:bookmarkEnd w:id="28"/>
    </w:p>
    <w:p w14:paraId="142B3A8C" w14:textId="77777777" w:rsidR="00E25F34" w:rsidRPr="006746D1" w:rsidRDefault="00E25F34" w:rsidP="00E25F34">
      <w:pPr>
        <w:jc w:val="center"/>
        <w:rPr>
          <w:rFonts w:ascii="Times New Roman" w:hAnsi="Times New Roman" w:cs="Times New Roman"/>
          <w:sz w:val="24"/>
          <w:szCs w:val="24"/>
        </w:rPr>
      </w:pPr>
      <w:bookmarkStart w:id="29" w:name="_Toc172906922"/>
      <w:bookmarkStart w:id="30" w:name="_Toc172906950"/>
      <w:bookmarkStart w:id="31" w:name="_Hlk179544560"/>
      <w:bookmarkStart w:id="32"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
      <w:bookmarkEnd w:id="30"/>
    </w:p>
    <w:p w14:paraId="5971BA31" w14:textId="77777777" w:rsidR="00E25F34" w:rsidRPr="006746D1" w:rsidRDefault="000F084D" w:rsidP="00E25F34">
      <w:pPr>
        <w:jc w:val="center"/>
        <w:rPr>
          <w:rFonts w:ascii="Times New Roman" w:hAnsi="Times New Roman" w:cs="Times New Roman"/>
          <w:sz w:val="24"/>
          <w:szCs w:val="24"/>
        </w:rPr>
      </w:pPr>
      <w:hyperlink r:id="rId32" w:history="1">
        <w:bookmarkStart w:id="33" w:name="_Toc172906923"/>
        <w:bookmarkStart w:id="34" w:name="_Toc172906951"/>
        <w:r w:rsidR="00E25F34" w:rsidRPr="006746D1">
          <w:rPr>
            <w:rStyle w:val="af0"/>
            <w:rFonts w:ascii="Times New Roman" w:hAnsi="Times New Roman" w:cs="Times New Roman"/>
            <w:sz w:val="24"/>
            <w:szCs w:val="24"/>
          </w:rPr>
          <w:t>https://spolab.firpo.ru/npdv2/category-doc/get/4877</w:t>
        </w:r>
        <w:bookmarkEnd w:id="33"/>
        <w:bookmarkEnd w:id="34"/>
      </w:hyperlink>
      <w:bookmarkEnd w:id="31"/>
    </w:p>
    <w:bookmarkEnd w:id="32"/>
    <w:p w14:paraId="5526D742" w14:textId="77777777" w:rsidR="00D41155" w:rsidRDefault="00D41155" w:rsidP="00D41155">
      <w:pPr>
        <w:pStyle w:val="1d"/>
      </w:pPr>
    </w:p>
    <w:p w14:paraId="4E1CE002" w14:textId="77777777" w:rsidR="00D41155" w:rsidRDefault="00D41155" w:rsidP="00D41155">
      <w:pPr>
        <w:pStyle w:val="1d"/>
      </w:pPr>
    </w:p>
    <w:p w14:paraId="44CA8F2F" w14:textId="77777777" w:rsidR="00D41155" w:rsidRDefault="00D41155" w:rsidP="00D41155">
      <w:pPr>
        <w:pStyle w:val="1d"/>
      </w:pPr>
    </w:p>
    <w:p w14:paraId="29E3CB7A" w14:textId="77777777" w:rsidR="00D41155" w:rsidRDefault="00D41155" w:rsidP="00D41155">
      <w:pPr>
        <w:pStyle w:val="1d"/>
      </w:pPr>
    </w:p>
    <w:p w14:paraId="2301D326" w14:textId="77777777" w:rsidR="00D41155" w:rsidRDefault="00D41155" w:rsidP="00D41155">
      <w:pPr>
        <w:pStyle w:val="1d"/>
      </w:pPr>
    </w:p>
    <w:p w14:paraId="180E2BC1" w14:textId="77777777" w:rsidR="00D41155" w:rsidRDefault="00D41155" w:rsidP="00D41155">
      <w:pPr>
        <w:pStyle w:val="1d"/>
      </w:pPr>
    </w:p>
    <w:p w14:paraId="72B14182" w14:textId="77777777" w:rsidR="00D41155" w:rsidRDefault="00D41155" w:rsidP="00D41155">
      <w:pPr>
        <w:pStyle w:val="1d"/>
      </w:pPr>
    </w:p>
    <w:p w14:paraId="152B137D" w14:textId="77777777" w:rsidR="00D41155" w:rsidRDefault="00D41155" w:rsidP="00D41155">
      <w:pPr>
        <w:pStyle w:val="1d"/>
      </w:pPr>
    </w:p>
    <w:p w14:paraId="30974E3F" w14:textId="77777777" w:rsidR="00D41155" w:rsidRDefault="00D41155" w:rsidP="00D41155">
      <w:pPr>
        <w:pStyle w:val="1d"/>
      </w:pPr>
    </w:p>
    <w:p w14:paraId="37A18454" w14:textId="77777777" w:rsidR="00D41155" w:rsidRDefault="00D41155" w:rsidP="00D41155">
      <w:pPr>
        <w:pStyle w:val="1d"/>
      </w:pPr>
    </w:p>
    <w:p w14:paraId="4A5E6242" w14:textId="77777777" w:rsidR="00D41155" w:rsidRDefault="00D41155" w:rsidP="00D41155">
      <w:pPr>
        <w:pStyle w:val="1d"/>
      </w:pPr>
    </w:p>
    <w:p w14:paraId="21EC4C5B" w14:textId="77777777" w:rsidR="00D41155" w:rsidRDefault="00D41155" w:rsidP="00D41155">
      <w:pPr>
        <w:pStyle w:val="1d"/>
      </w:pPr>
    </w:p>
    <w:p w14:paraId="0139F263" w14:textId="77777777" w:rsidR="00D41155" w:rsidRDefault="00D41155" w:rsidP="00D41155">
      <w:pPr>
        <w:pStyle w:val="1d"/>
      </w:pPr>
    </w:p>
    <w:p w14:paraId="271483B4" w14:textId="77777777" w:rsidR="00D41155" w:rsidRDefault="00D41155" w:rsidP="00D41155">
      <w:pPr>
        <w:pStyle w:val="1d"/>
      </w:pPr>
    </w:p>
    <w:p w14:paraId="590D4BA9" w14:textId="77777777" w:rsidR="00D41155" w:rsidRDefault="00D41155" w:rsidP="00D41155">
      <w:pPr>
        <w:pStyle w:val="1d"/>
      </w:pPr>
    </w:p>
    <w:p w14:paraId="6E1C6B5F" w14:textId="77777777" w:rsidR="00D41155" w:rsidRDefault="00D41155" w:rsidP="00D41155">
      <w:pPr>
        <w:pStyle w:val="1d"/>
      </w:pPr>
    </w:p>
    <w:p w14:paraId="534FFCEB" w14:textId="77777777" w:rsidR="00D41155" w:rsidRDefault="00D41155" w:rsidP="00D41155">
      <w:pPr>
        <w:pStyle w:val="1d"/>
      </w:pPr>
    </w:p>
    <w:p w14:paraId="3EA6A24E" w14:textId="77777777" w:rsidR="00D41155" w:rsidRDefault="00D41155" w:rsidP="00D41155">
      <w:pPr>
        <w:pStyle w:val="1d"/>
      </w:pPr>
    </w:p>
    <w:p w14:paraId="19AD697F" w14:textId="77777777" w:rsidR="00D41155" w:rsidRPr="00A0276D" w:rsidRDefault="00D41155" w:rsidP="00D41155">
      <w:pPr>
        <w:pStyle w:val="1d"/>
        <w:rPr>
          <w:b/>
          <w:bCs/>
          <w:lang w:val="ru-RU"/>
        </w:rPr>
      </w:pPr>
    </w:p>
    <w:p w14:paraId="2CB4FAD7" w14:textId="77777777" w:rsidR="00D41155" w:rsidRDefault="00D41155" w:rsidP="00D41155">
      <w:pPr>
        <w:pStyle w:val="1d"/>
      </w:pPr>
    </w:p>
    <w:p w14:paraId="3607CB72" w14:textId="77777777" w:rsidR="00D41155" w:rsidRDefault="00D41155" w:rsidP="00D41155">
      <w:pPr>
        <w:pStyle w:val="1d"/>
      </w:pPr>
    </w:p>
    <w:p w14:paraId="04ECEDA4" w14:textId="77777777" w:rsidR="00D41155" w:rsidRDefault="00D41155" w:rsidP="00D41155">
      <w:pPr>
        <w:pStyle w:val="1d"/>
      </w:pPr>
    </w:p>
    <w:p w14:paraId="10654D06" w14:textId="77777777" w:rsidR="00D41155" w:rsidRDefault="00D41155" w:rsidP="00D41155">
      <w:pPr>
        <w:pStyle w:val="1d"/>
      </w:pPr>
    </w:p>
    <w:p w14:paraId="1948AB9C" w14:textId="77777777" w:rsidR="00D41155" w:rsidRDefault="00D41155" w:rsidP="00D41155">
      <w:pPr>
        <w:pStyle w:val="1d"/>
      </w:pPr>
    </w:p>
    <w:p w14:paraId="13EC3DA4" w14:textId="77777777" w:rsidR="00D41155" w:rsidRDefault="00D41155" w:rsidP="00D41155">
      <w:pPr>
        <w:pStyle w:val="1d"/>
      </w:pPr>
    </w:p>
    <w:p w14:paraId="6905785E" w14:textId="77777777" w:rsidR="00D41155" w:rsidRDefault="00D41155" w:rsidP="00D41155">
      <w:pPr>
        <w:pStyle w:val="1d"/>
      </w:pPr>
    </w:p>
    <w:p w14:paraId="11E7AC68" w14:textId="77777777" w:rsidR="00D41155" w:rsidRDefault="00D41155" w:rsidP="00D41155">
      <w:pPr>
        <w:pStyle w:val="1d"/>
      </w:pPr>
    </w:p>
    <w:p w14:paraId="7FCDC7BA" w14:textId="77777777" w:rsidR="00D41155" w:rsidRDefault="00D41155" w:rsidP="00D41155">
      <w:pPr>
        <w:pStyle w:val="1d"/>
      </w:pPr>
    </w:p>
    <w:p w14:paraId="7581A314" w14:textId="4657CE29" w:rsidR="00FD7FE1" w:rsidRPr="00E25F34" w:rsidRDefault="00D41155" w:rsidP="00D41155">
      <w:pPr>
        <w:pStyle w:val="1d"/>
        <w:jc w:val="center"/>
        <w:rPr>
          <w:rFonts w:ascii="Times New Roman Полужирный" w:eastAsia="Segoe UI" w:hAnsi="Times New Roman Полужирный"/>
          <w:b/>
          <w:bCs/>
          <w:caps/>
          <w:kern w:val="32"/>
          <w:lang w:val="x-none" w:eastAsia="x-none"/>
        </w:rPr>
      </w:pPr>
      <w:r>
        <w:rPr>
          <w:b/>
          <w:bCs/>
          <w:lang w:val="ru-RU"/>
        </w:rPr>
        <w:t>2025 г.</w:t>
      </w:r>
      <w:r w:rsidR="00FD7FE1">
        <w:br w:type="page"/>
      </w:r>
    </w:p>
    <w:p w14:paraId="095A3A4B" w14:textId="250294F1" w:rsidR="00FD7FE1" w:rsidRDefault="00FD7FE1" w:rsidP="00FD7F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F012A">
        <w:rPr>
          <w:rFonts w:ascii="Times New Roman" w:hAnsi="Times New Roman" w:cs="Times New Roman"/>
          <w:b/>
          <w:bCs/>
          <w:sz w:val="24"/>
          <w:szCs w:val="24"/>
        </w:rPr>
        <w:t>8</w:t>
      </w:r>
    </w:p>
    <w:p w14:paraId="657B04D1" w14:textId="77777777" w:rsidR="00FD7FE1" w:rsidRPr="008806E1" w:rsidRDefault="00FD7FE1" w:rsidP="00FD7FE1">
      <w:pPr>
        <w:spacing w:line="276" w:lineRule="auto"/>
        <w:jc w:val="right"/>
        <w:rPr>
          <w:rFonts w:ascii="Times New Roman" w:eastAsia="Times New Roman" w:hAnsi="Times New Roman" w:cs="Times New Roman"/>
          <w:lang w:eastAsia="ru-RU"/>
        </w:rPr>
      </w:pPr>
      <w:r w:rsidRPr="008806E1">
        <w:rPr>
          <w:rFonts w:ascii="Times New Roman" w:eastAsia="Times New Roman" w:hAnsi="Times New Roman" w:cs="Times New Roman"/>
          <w:lang w:eastAsia="ru-RU"/>
        </w:rPr>
        <w:t>к</w:t>
      </w:r>
      <w:r w:rsidRPr="008806E1">
        <w:rPr>
          <w:rFonts w:ascii="Times New Roman" w:eastAsia="Times New Roman" w:hAnsi="Times New Roman" w:cs="Times New Roman"/>
          <w:b/>
          <w:bCs/>
          <w:lang w:eastAsia="ru-RU"/>
        </w:rPr>
        <w:t xml:space="preserve"> </w:t>
      </w:r>
      <w:r w:rsidRPr="008806E1">
        <w:rPr>
          <w:rFonts w:ascii="Times New Roman" w:eastAsia="Times New Roman" w:hAnsi="Times New Roman" w:cs="Times New Roman"/>
          <w:lang w:eastAsia="ru-RU"/>
        </w:rPr>
        <w:t>ПОП-П по профессии</w:t>
      </w:r>
    </w:p>
    <w:p w14:paraId="3B74C142" w14:textId="77777777" w:rsidR="00FD7FE1" w:rsidRPr="008806E1" w:rsidRDefault="00FD7FE1" w:rsidP="00FD7FE1">
      <w:pPr>
        <w:jc w:val="right"/>
        <w:rPr>
          <w:rFonts w:ascii="Times New Roman" w:eastAsia="Times New Roman" w:hAnsi="Times New Roman" w:cs="Times New Roman"/>
          <w:sz w:val="24"/>
          <w:szCs w:val="24"/>
          <w:lang w:eastAsia="ru-RU"/>
        </w:rPr>
      </w:pPr>
      <w:r w:rsidRPr="008806E1">
        <w:rPr>
          <w:rFonts w:ascii="Times New Roman" w:eastAsia="Times New Roman" w:hAnsi="Times New Roman" w:cs="Times New Roman"/>
          <w:sz w:val="24"/>
          <w:szCs w:val="24"/>
          <w:lang w:eastAsia="ru-RU"/>
        </w:rPr>
        <w:t xml:space="preserve">08.01.28 Мастер отделочных строительных </w:t>
      </w:r>
    </w:p>
    <w:p w14:paraId="0926DA12" w14:textId="77777777" w:rsidR="00FD7FE1" w:rsidRPr="008806E1" w:rsidRDefault="00FD7FE1" w:rsidP="00FD7FE1">
      <w:pPr>
        <w:jc w:val="right"/>
        <w:rPr>
          <w:rFonts w:ascii="Times New Roman" w:eastAsia="Times New Roman" w:hAnsi="Times New Roman" w:cs="Times New Roman"/>
          <w:b/>
          <w:sz w:val="24"/>
          <w:szCs w:val="24"/>
          <w:lang w:eastAsia="ru-RU"/>
        </w:rPr>
      </w:pPr>
      <w:r w:rsidRPr="008806E1">
        <w:rPr>
          <w:rFonts w:ascii="Times New Roman" w:eastAsia="Times New Roman" w:hAnsi="Times New Roman" w:cs="Times New Roman"/>
          <w:sz w:val="24"/>
          <w:szCs w:val="24"/>
          <w:lang w:eastAsia="ru-RU"/>
        </w:rPr>
        <w:t>и декоративных работ</w:t>
      </w:r>
    </w:p>
    <w:p w14:paraId="328896E4" w14:textId="77777777" w:rsidR="00FD7FE1" w:rsidRDefault="00FD7FE1" w:rsidP="00FD7FE1">
      <w:pPr>
        <w:jc w:val="right"/>
        <w:rPr>
          <w:rFonts w:ascii="Times New Roman" w:hAnsi="Times New Roman" w:cs="Times New Roman"/>
          <w:b/>
          <w:bCs/>
          <w:color w:val="0070C0"/>
          <w:sz w:val="24"/>
          <w:szCs w:val="24"/>
        </w:rPr>
      </w:pPr>
    </w:p>
    <w:p w14:paraId="3D118511" w14:textId="77777777" w:rsidR="00FD7FE1" w:rsidRDefault="00FD7FE1" w:rsidP="00FD7FE1">
      <w:pPr>
        <w:jc w:val="right"/>
        <w:rPr>
          <w:rFonts w:ascii="Times New Roman" w:hAnsi="Times New Roman" w:cs="Times New Roman"/>
          <w:b/>
          <w:bCs/>
          <w:color w:val="0070C0"/>
          <w:sz w:val="24"/>
          <w:szCs w:val="24"/>
        </w:rPr>
      </w:pPr>
    </w:p>
    <w:p w14:paraId="642AA7A7" w14:textId="77777777" w:rsidR="00FD7FE1" w:rsidRDefault="00FD7FE1" w:rsidP="00FD7FE1">
      <w:pPr>
        <w:jc w:val="right"/>
        <w:rPr>
          <w:rFonts w:ascii="Times New Roman" w:hAnsi="Times New Roman" w:cs="Times New Roman"/>
          <w:b/>
          <w:bCs/>
          <w:color w:val="0070C0"/>
          <w:sz w:val="24"/>
          <w:szCs w:val="24"/>
        </w:rPr>
      </w:pPr>
    </w:p>
    <w:p w14:paraId="536EA0A3" w14:textId="77777777" w:rsidR="00FD7FE1" w:rsidRDefault="00FD7FE1" w:rsidP="00FD7FE1">
      <w:pPr>
        <w:jc w:val="right"/>
        <w:rPr>
          <w:rFonts w:ascii="Times New Roman" w:hAnsi="Times New Roman" w:cs="Times New Roman"/>
          <w:b/>
          <w:bCs/>
          <w:color w:val="0070C0"/>
          <w:sz w:val="24"/>
          <w:szCs w:val="24"/>
        </w:rPr>
      </w:pPr>
    </w:p>
    <w:p w14:paraId="5615676D" w14:textId="77777777" w:rsidR="00FD7FE1" w:rsidRDefault="00FD7FE1" w:rsidP="00FD7FE1">
      <w:pPr>
        <w:jc w:val="right"/>
        <w:rPr>
          <w:rFonts w:ascii="Times New Roman" w:hAnsi="Times New Roman" w:cs="Times New Roman"/>
          <w:b/>
          <w:bCs/>
          <w:color w:val="0070C0"/>
          <w:sz w:val="24"/>
          <w:szCs w:val="24"/>
        </w:rPr>
      </w:pPr>
    </w:p>
    <w:p w14:paraId="0E2DB51D" w14:textId="77777777" w:rsidR="00FD7FE1" w:rsidRDefault="00FD7FE1" w:rsidP="00FD7FE1">
      <w:pPr>
        <w:jc w:val="right"/>
        <w:rPr>
          <w:rFonts w:ascii="Times New Roman" w:hAnsi="Times New Roman" w:cs="Times New Roman"/>
          <w:b/>
          <w:bCs/>
          <w:color w:val="0070C0"/>
          <w:sz w:val="24"/>
          <w:szCs w:val="24"/>
        </w:rPr>
      </w:pPr>
    </w:p>
    <w:p w14:paraId="0A89DE53" w14:textId="77777777" w:rsidR="00FD7FE1" w:rsidRDefault="00FD7FE1" w:rsidP="00FD7FE1">
      <w:pPr>
        <w:jc w:val="right"/>
        <w:rPr>
          <w:rFonts w:ascii="Times New Roman" w:hAnsi="Times New Roman" w:cs="Times New Roman"/>
          <w:b/>
          <w:bCs/>
          <w:color w:val="0070C0"/>
          <w:sz w:val="24"/>
          <w:szCs w:val="24"/>
        </w:rPr>
      </w:pPr>
    </w:p>
    <w:p w14:paraId="6622BFE3" w14:textId="77777777" w:rsidR="00FD7FE1" w:rsidRDefault="00FD7FE1" w:rsidP="00FD7FE1">
      <w:pPr>
        <w:jc w:val="right"/>
        <w:rPr>
          <w:rFonts w:ascii="Times New Roman" w:hAnsi="Times New Roman" w:cs="Times New Roman"/>
          <w:b/>
          <w:bCs/>
          <w:color w:val="0070C0"/>
          <w:sz w:val="24"/>
          <w:szCs w:val="24"/>
        </w:rPr>
      </w:pPr>
    </w:p>
    <w:p w14:paraId="5E2847F9" w14:textId="77777777" w:rsidR="00FD7FE1" w:rsidRDefault="00FD7FE1" w:rsidP="00FD7FE1">
      <w:pPr>
        <w:jc w:val="right"/>
        <w:rPr>
          <w:rFonts w:ascii="Times New Roman" w:hAnsi="Times New Roman" w:cs="Times New Roman"/>
          <w:b/>
          <w:bCs/>
          <w:color w:val="0070C0"/>
          <w:sz w:val="24"/>
          <w:szCs w:val="24"/>
        </w:rPr>
      </w:pPr>
    </w:p>
    <w:p w14:paraId="4A5DF37F" w14:textId="77777777" w:rsidR="00FD7FE1" w:rsidRDefault="00FD7FE1" w:rsidP="00FD7FE1">
      <w:pPr>
        <w:jc w:val="right"/>
        <w:rPr>
          <w:rFonts w:ascii="Times New Roman" w:hAnsi="Times New Roman" w:cs="Times New Roman"/>
          <w:b/>
          <w:bCs/>
          <w:color w:val="0070C0"/>
          <w:sz w:val="24"/>
          <w:szCs w:val="24"/>
        </w:rPr>
      </w:pPr>
    </w:p>
    <w:p w14:paraId="11533963" w14:textId="77777777" w:rsidR="00FD7FE1" w:rsidRPr="00502F97" w:rsidRDefault="00FD7FE1" w:rsidP="00FD7FE1">
      <w:pPr>
        <w:jc w:val="right"/>
        <w:rPr>
          <w:rFonts w:ascii="Times New Roman" w:hAnsi="Times New Roman" w:cs="Times New Roman"/>
          <w:b/>
          <w:bCs/>
          <w:color w:val="0070C0"/>
          <w:sz w:val="24"/>
          <w:szCs w:val="24"/>
        </w:rPr>
      </w:pPr>
    </w:p>
    <w:p w14:paraId="2022E138" w14:textId="7A7E70B5" w:rsidR="00FD7FE1" w:rsidRPr="00D41155" w:rsidRDefault="00FD7FE1" w:rsidP="00D4115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526F4E3" w14:textId="5C0A86FC" w:rsidR="00FD7FE1" w:rsidRPr="008806E1" w:rsidRDefault="00FD7FE1" w:rsidP="00D41155">
      <w:pPr>
        <w:pStyle w:val="1"/>
      </w:pPr>
      <w:bookmarkStart w:id="35" w:name="_Toc201761258"/>
      <w:r w:rsidRPr="006E7FF4">
        <w:t>«</w:t>
      </w:r>
      <w:r w:rsidRPr="00A3477E">
        <w:t>СГ.04 ФИЗИЧЕСКАЯ КУЛЬТУРА</w:t>
      </w:r>
      <w:r w:rsidRPr="006E7FF4">
        <w:t>»</w:t>
      </w:r>
      <w:bookmarkEnd w:id="35"/>
    </w:p>
    <w:p w14:paraId="4BE653F0" w14:textId="77777777" w:rsidR="00E25F34" w:rsidRPr="006746D1" w:rsidRDefault="00E25F34" w:rsidP="00E25F34">
      <w:pPr>
        <w:jc w:val="center"/>
        <w:rPr>
          <w:rFonts w:ascii="Times New Roman" w:hAnsi="Times New Roman" w:cs="Times New Roman"/>
          <w:sz w:val="24"/>
          <w:szCs w:val="24"/>
        </w:rPr>
      </w:pPr>
      <w:bookmarkStart w:id="36" w:name="_Toc172906925"/>
      <w:bookmarkStart w:id="37" w:name="_Toc172906953"/>
      <w:bookmarkStart w:id="38" w:name="_Hlk179386487"/>
      <w:bookmarkStart w:id="39"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6"/>
      <w:bookmarkEnd w:id="37"/>
    </w:p>
    <w:p w14:paraId="5E2F0CDB" w14:textId="77777777" w:rsidR="00E25F34" w:rsidRPr="006746D1" w:rsidRDefault="000F084D" w:rsidP="00E25F34">
      <w:pPr>
        <w:jc w:val="center"/>
        <w:rPr>
          <w:rFonts w:ascii="Times New Roman" w:hAnsi="Times New Roman" w:cs="Times New Roman"/>
          <w:sz w:val="24"/>
          <w:szCs w:val="24"/>
        </w:rPr>
      </w:pPr>
      <w:hyperlink r:id="rId33" w:history="1">
        <w:bookmarkStart w:id="40" w:name="_Toc172906926"/>
        <w:bookmarkStart w:id="41" w:name="_Toc172906954"/>
        <w:r w:rsidR="00E25F34" w:rsidRPr="006746D1">
          <w:rPr>
            <w:rStyle w:val="af0"/>
            <w:rFonts w:ascii="Times New Roman" w:hAnsi="Times New Roman" w:cs="Times New Roman"/>
            <w:sz w:val="24"/>
            <w:szCs w:val="24"/>
          </w:rPr>
          <w:t>https://spolab.firpo.ru/npdv2/category-doc/get/5138</w:t>
        </w:r>
        <w:bookmarkEnd w:id="40"/>
        <w:bookmarkEnd w:id="41"/>
      </w:hyperlink>
      <w:bookmarkEnd w:id="38"/>
    </w:p>
    <w:bookmarkEnd w:id="39"/>
    <w:p w14:paraId="318CDC74" w14:textId="77777777" w:rsidR="00D41155" w:rsidRDefault="00D41155" w:rsidP="00D41155">
      <w:pPr>
        <w:pStyle w:val="1d"/>
      </w:pPr>
    </w:p>
    <w:p w14:paraId="03F214A7" w14:textId="77777777" w:rsidR="00D41155" w:rsidRDefault="00D41155" w:rsidP="00D41155">
      <w:pPr>
        <w:pStyle w:val="1d"/>
      </w:pPr>
    </w:p>
    <w:p w14:paraId="790EFB38" w14:textId="77777777" w:rsidR="00D41155" w:rsidRDefault="00D41155" w:rsidP="00D41155">
      <w:pPr>
        <w:pStyle w:val="1d"/>
      </w:pPr>
    </w:p>
    <w:p w14:paraId="4EC88828" w14:textId="77777777" w:rsidR="00D41155" w:rsidRDefault="00D41155" w:rsidP="00D41155">
      <w:pPr>
        <w:pStyle w:val="1d"/>
      </w:pPr>
    </w:p>
    <w:p w14:paraId="7E1C4743" w14:textId="77777777" w:rsidR="00D41155" w:rsidRDefault="00D41155" w:rsidP="00D41155">
      <w:pPr>
        <w:pStyle w:val="1d"/>
      </w:pPr>
    </w:p>
    <w:p w14:paraId="1DE6C24A" w14:textId="77777777" w:rsidR="00D41155" w:rsidRDefault="00D41155" w:rsidP="00D41155">
      <w:pPr>
        <w:pStyle w:val="1d"/>
      </w:pPr>
    </w:p>
    <w:p w14:paraId="38B8488E" w14:textId="77777777" w:rsidR="00D41155" w:rsidRDefault="00D41155" w:rsidP="00D41155">
      <w:pPr>
        <w:pStyle w:val="1d"/>
      </w:pPr>
    </w:p>
    <w:p w14:paraId="10C447DB" w14:textId="77777777" w:rsidR="00D41155" w:rsidRDefault="00D41155" w:rsidP="00D41155">
      <w:pPr>
        <w:pStyle w:val="1d"/>
      </w:pPr>
    </w:p>
    <w:p w14:paraId="55054EFC" w14:textId="77777777" w:rsidR="00D41155" w:rsidRDefault="00D41155" w:rsidP="00D41155">
      <w:pPr>
        <w:pStyle w:val="1d"/>
      </w:pPr>
    </w:p>
    <w:p w14:paraId="47B3FCC0" w14:textId="77777777" w:rsidR="00D41155" w:rsidRDefault="00D41155" w:rsidP="00D41155">
      <w:pPr>
        <w:pStyle w:val="1d"/>
      </w:pPr>
    </w:p>
    <w:p w14:paraId="5EF43E78" w14:textId="77777777" w:rsidR="00D41155" w:rsidRDefault="00D41155" w:rsidP="00D41155">
      <w:pPr>
        <w:pStyle w:val="1d"/>
      </w:pPr>
    </w:p>
    <w:p w14:paraId="5B0D70F0" w14:textId="77777777" w:rsidR="00D41155" w:rsidRDefault="00D41155" w:rsidP="00D41155">
      <w:pPr>
        <w:pStyle w:val="1d"/>
      </w:pPr>
    </w:p>
    <w:p w14:paraId="2DB27DE2" w14:textId="77777777" w:rsidR="00D41155" w:rsidRDefault="00D41155" w:rsidP="00D41155">
      <w:pPr>
        <w:pStyle w:val="1d"/>
      </w:pPr>
    </w:p>
    <w:p w14:paraId="339400A6" w14:textId="77777777" w:rsidR="00D41155" w:rsidRDefault="00D41155" w:rsidP="00D41155">
      <w:pPr>
        <w:pStyle w:val="1d"/>
      </w:pPr>
    </w:p>
    <w:p w14:paraId="4FE9A6F6" w14:textId="77777777" w:rsidR="00D41155" w:rsidRDefault="00D41155" w:rsidP="00D41155">
      <w:pPr>
        <w:pStyle w:val="1d"/>
      </w:pPr>
    </w:p>
    <w:p w14:paraId="51B71038" w14:textId="77777777" w:rsidR="00D41155" w:rsidRDefault="00D41155" w:rsidP="00D41155">
      <w:pPr>
        <w:pStyle w:val="1d"/>
      </w:pPr>
    </w:p>
    <w:p w14:paraId="76F620E9" w14:textId="77777777" w:rsidR="00D41155" w:rsidRDefault="00D41155" w:rsidP="00D41155">
      <w:pPr>
        <w:pStyle w:val="1d"/>
      </w:pPr>
    </w:p>
    <w:p w14:paraId="5B59926A" w14:textId="77777777" w:rsidR="00D41155" w:rsidRDefault="00D41155" w:rsidP="00D41155">
      <w:pPr>
        <w:pStyle w:val="1d"/>
      </w:pPr>
    </w:p>
    <w:p w14:paraId="1652CB72" w14:textId="77777777" w:rsidR="00D41155" w:rsidRPr="00A0276D" w:rsidRDefault="00D41155" w:rsidP="00D41155">
      <w:pPr>
        <w:pStyle w:val="1d"/>
        <w:rPr>
          <w:b/>
          <w:bCs/>
          <w:lang w:val="ru-RU"/>
        </w:rPr>
      </w:pPr>
    </w:p>
    <w:p w14:paraId="01538D37" w14:textId="77777777" w:rsidR="00D41155" w:rsidRDefault="00D41155" w:rsidP="00D41155">
      <w:pPr>
        <w:pStyle w:val="1d"/>
      </w:pPr>
    </w:p>
    <w:p w14:paraId="7D5D1E50" w14:textId="77777777" w:rsidR="00D41155" w:rsidRDefault="00D41155" w:rsidP="00D41155">
      <w:pPr>
        <w:pStyle w:val="1d"/>
      </w:pPr>
    </w:p>
    <w:p w14:paraId="7860F120" w14:textId="77777777" w:rsidR="00D41155" w:rsidRDefault="00D41155" w:rsidP="00D41155">
      <w:pPr>
        <w:pStyle w:val="1d"/>
      </w:pPr>
    </w:p>
    <w:p w14:paraId="3A0F4CFD" w14:textId="77777777" w:rsidR="00D41155" w:rsidRDefault="00D41155" w:rsidP="00D41155">
      <w:pPr>
        <w:pStyle w:val="1d"/>
      </w:pPr>
    </w:p>
    <w:p w14:paraId="78096331" w14:textId="77777777" w:rsidR="00D41155" w:rsidRDefault="00D41155" w:rsidP="00D41155">
      <w:pPr>
        <w:pStyle w:val="1d"/>
      </w:pPr>
    </w:p>
    <w:p w14:paraId="1B2F547A" w14:textId="77777777" w:rsidR="00D41155" w:rsidRDefault="00D41155" w:rsidP="00D41155">
      <w:pPr>
        <w:pStyle w:val="1d"/>
      </w:pPr>
    </w:p>
    <w:p w14:paraId="01C88199" w14:textId="77777777" w:rsidR="00D41155" w:rsidRDefault="00D41155" w:rsidP="00D41155">
      <w:pPr>
        <w:pStyle w:val="1d"/>
      </w:pPr>
    </w:p>
    <w:p w14:paraId="042083AE" w14:textId="77777777" w:rsidR="00D41155" w:rsidRDefault="00D41155" w:rsidP="00D41155">
      <w:pPr>
        <w:pStyle w:val="1d"/>
      </w:pPr>
    </w:p>
    <w:p w14:paraId="6E686D6C" w14:textId="77777777" w:rsidR="00D41155" w:rsidRDefault="00D41155" w:rsidP="00D41155">
      <w:pPr>
        <w:pStyle w:val="1d"/>
      </w:pPr>
    </w:p>
    <w:p w14:paraId="373AB672" w14:textId="77777777" w:rsidR="00D41155" w:rsidRDefault="00D41155" w:rsidP="00D41155">
      <w:pPr>
        <w:pStyle w:val="1d"/>
      </w:pPr>
    </w:p>
    <w:p w14:paraId="0B425370" w14:textId="64BC55BC" w:rsidR="00FD7FE1" w:rsidRPr="00E25F34" w:rsidRDefault="00D41155" w:rsidP="00D41155">
      <w:pPr>
        <w:pStyle w:val="1d"/>
        <w:jc w:val="center"/>
        <w:rPr>
          <w:rFonts w:ascii="Times New Roman Полужирный" w:eastAsia="Segoe UI" w:hAnsi="Times New Roman Полужирный"/>
          <w:b/>
          <w:bCs/>
          <w:caps/>
          <w:kern w:val="32"/>
          <w:lang w:val="x-none" w:eastAsia="x-none"/>
        </w:rPr>
      </w:pPr>
      <w:r>
        <w:rPr>
          <w:b/>
          <w:bCs/>
          <w:lang w:val="ru-RU"/>
        </w:rPr>
        <w:t>2025 г.</w:t>
      </w:r>
      <w:r w:rsidR="00FD7FE1">
        <w:br w:type="page"/>
      </w:r>
    </w:p>
    <w:p w14:paraId="0A87B287" w14:textId="2010DD13" w:rsidR="00FD7FE1" w:rsidRDefault="00FD7FE1" w:rsidP="00FD7F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F012A">
        <w:rPr>
          <w:rFonts w:ascii="Times New Roman" w:hAnsi="Times New Roman" w:cs="Times New Roman"/>
          <w:b/>
          <w:bCs/>
          <w:sz w:val="24"/>
          <w:szCs w:val="24"/>
        </w:rPr>
        <w:t>9</w:t>
      </w:r>
    </w:p>
    <w:p w14:paraId="12D8996C" w14:textId="77777777" w:rsidR="00FD7FE1" w:rsidRPr="008806E1" w:rsidRDefault="00FD7FE1" w:rsidP="00FD7FE1">
      <w:pPr>
        <w:spacing w:line="276" w:lineRule="auto"/>
        <w:jc w:val="right"/>
        <w:rPr>
          <w:rFonts w:ascii="Times New Roman" w:eastAsia="Times New Roman" w:hAnsi="Times New Roman" w:cs="Times New Roman"/>
          <w:lang w:eastAsia="ru-RU"/>
        </w:rPr>
      </w:pPr>
      <w:r w:rsidRPr="008806E1">
        <w:rPr>
          <w:rFonts w:ascii="Times New Roman" w:eastAsia="Times New Roman" w:hAnsi="Times New Roman" w:cs="Times New Roman"/>
          <w:lang w:eastAsia="ru-RU"/>
        </w:rPr>
        <w:t>к</w:t>
      </w:r>
      <w:r w:rsidRPr="008806E1">
        <w:rPr>
          <w:rFonts w:ascii="Times New Roman" w:eastAsia="Times New Roman" w:hAnsi="Times New Roman" w:cs="Times New Roman"/>
          <w:b/>
          <w:bCs/>
          <w:lang w:eastAsia="ru-RU"/>
        </w:rPr>
        <w:t xml:space="preserve"> </w:t>
      </w:r>
      <w:r w:rsidRPr="008806E1">
        <w:rPr>
          <w:rFonts w:ascii="Times New Roman" w:eastAsia="Times New Roman" w:hAnsi="Times New Roman" w:cs="Times New Roman"/>
          <w:lang w:eastAsia="ru-RU"/>
        </w:rPr>
        <w:t>ПОП-П по профессии</w:t>
      </w:r>
    </w:p>
    <w:p w14:paraId="1A827670" w14:textId="77777777" w:rsidR="00FD7FE1" w:rsidRPr="008806E1" w:rsidRDefault="00FD7FE1" w:rsidP="00FD7FE1">
      <w:pPr>
        <w:jc w:val="right"/>
        <w:rPr>
          <w:rFonts w:ascii="Times New Roman" w:eastAsia="Times New Roman" w:hAnsi="Times New Roman" w:cs="Times New Roman"/>
          <w:sz w:val="24"/>
          <w:szCs w:val="24"/>
          <w:lang w:eastAsia="ru-RU"/>
        </w:rPr>
      </w:pPr>
      <w:r w:rsidRPr="008806E1">
        <w:rPr>
          <w:rFonts w:ascii="Times New Roman" w:eastAsia="Times New Roman" w:hAnsi="Times New Roman" w:cs="Times New Roman"/>
          <w:sz w:val="24"/>
          <w:szCs w:val="24"/>
          <w:lang w:eastAsia="ru-RU"/>
        </w:rPr>
        <w:t xml:space="preserve">08.01.28 Мастер отделочных строительных </w:t>
      </w:r>
    </w:p>
    <w:p w14:paraId="1A0674FD" w14:textId="77777777" w:rsidR="00FD7FE1" w:rsidRPr="008806E1" w:rsidRDefault="00FD7FE1" w:rsidP="00FD7FE1">
      <w:pPr>
        <w:jc w:val="right"/>
        <w:rPr>
          <w:rFonts w:ascii="Times New Roman" w:eastAsia="Times New Roman" w:hAnsi="Times New Roman" w:cs="Times New Roman"/>
          <w:b/>
          <w:sz w:val="24"/>
          <w:szCs w:val="24"/>
          <w:lang w:eastAsia="ru-RU"/>
        </w:rPr>
      </w:pPr>
      <w:r w:rsidRPr="008806E1">
        <w:rPr>
          <w:rFonts w:ascii="Times New Roman" w:eastAsia="Times New Roman" w:hAnsi="Times New Roman" w:cs="Times New Roman"/>
          <w:sz w:val="24"/>
          <w:szCs w:val="24"/>
          <w:lang w:eastAsia="ru-RU"/>
        </w:rPr>
        <w:t>и декоративных работ</w:t>
      </w:r>
    </w:p>
    <w:p w14:paraId="04C2E0A3" w14:textId="77777777" w:rsidR="00FD7FE1" w:rsidRDefault="00FD7FE1" w:rsidP="00FD7FE1">
      <w:pPr>
        <w:jc w:val="right"/>
        <w:rPr>
          <w:rFonts w:ascii="Times New Roman" w:hAnsi="Times New Roman" w:cs="Times New Roman"/>
          <w:b/>
          <w:bCs/>
          <w:color w:val="0070C0"/>
          <w:sz w:val="24"/>
          <w:szCs w:val="24"/>
        </w:rPr>
      </w:pPr>
    </w:p>
    <w:p w14:paraId="43306EB5" w14:textId="77777777" w:rsidR="00FD7FE1" w:rsidRDefault="00FD7FE1" w:rsidP="00FD7FE1">
      <w:pPr>
        <w:jc w:val="right"/>
        <w:rPr>
          <w:rFonts w:ascii="Times New Roman" w:hAnsi="Times New Roman" w:cs="Times New Roman"/>
          <w:b/>
          <w:bCs/>
          <w:color w:val="0070C0"/>
          <w:sz w:val="24"/>
          <w:szCs w:val="24"/>
        </w:rPr>
      </w:pPr>
    </w:p>
    <w:p w14:paraId="3413F703" w14:textId="77777777" w:rsidR="00FD7FE1" w:rsidRDefault="00FD7FE1" w:rsidP="00FD7FE1">
      <w:pPr>
        <w:jc w:val="right"/>
        <w:rPr>
          <w:rFonts w:ascii="Times New Roman" w:hAnsi="Times New Roman" w:cs="Times New Roman"/>
          <w:b/>
          <w:bCs/>
          <w:color w:val="0070C0"/>
          <w:sz w:val="24"/>
          <w:szCs w:val="24"/>
        </w:rPr>
      </w:pPr>
    </w:p>
    <w:p w14:paraId="7CF7FF15" w14:textId="77777777" w:rsidR="00FD7FE1" w:rsidRDefault="00FD7FE1" w:rsidP="00FD7FE1">
      <w:pPr>
        <w:jc w:val="right"/>
        <w:rPr>
          <w:rFonts w:ascii="Times New Roman" w:hAnsi="Times New Roman" w:cs="Times New Roman"/>
          <w:b/>
          <w:bCs/>
          <w:color w:val="0070C0"/>
          <w:sz w:val="24"/>
          <w:szCs w:val="24"/>
        </w:rPr>
      </w:pPr>
    </w:p>
    <w:p w14:paraId="5101D664" w14:textId="77777777" w:rsidR="00FD7FE1" w:rsidRDefault="00FD7FE1" w:rsidP="00FD7FE1">
      <w:pPr>
        <w:jc w:val="right"/>
        <w:rPr>
          <w:rFonts w:ascii="Times New Roman" w:hAnsi="Times New Roman" w:cs="Times New Roman"/>
          <w:b/>
          <w:bCs/>
          <w:color w:val="0070C0"/>
          <w:sz w:val="24"/>
          <w:szCs w:val="24"/>
        </w:rPr>
      </w:pPr>
    </w:p>
    <w:p w14:paraId="4E8AADA4" w14:textId="77777777" w:rsidR="00FD7FE1" w:rsidRDefault="00FD7FE1" w:rsidP="00FD7FE1">
      <w:pPr>
        <w:jc w:val="right"/>
        <w:rPr>
          <w:rFonts w:ascii="Times New Roman" w:hAnsi="Times New Roman" w:cs="Times New Roman"/>
          <w:b/>
          <w:bCs/>
          <w:color w:val="0070C0"/>
          <w:sz w:val="24"/>
          <w:szCs w:val="24"/>
        </w:rPr>
      </w:pPr>
    </w:p>
    <w:p w14:paraId="39345B53" w14:textId="77777777" w:rsidR="00FD7FE1" w:rsidRDefault="00FD7FE1" w:rsidP="00FD7FE1">
      <w:pPr>
        <w:jc w:val="right"/>
        <w:rPr>
          <w:rFonts w:ascii="Times New Roman" w:hAnsi="Times New Roman" w:cs="Times New Roman"/>
          <w:b/>
          <w:bCs/>
          <w:color w:val="0070C0"/>
          <w:sz w:val="24"/>
          <w:szCs w:val="24"/>
        </w:rPr>
      </w:pPr>
    </w:p>
    <w:p w14:paraId="28A04476" w14:textId="77777777" w:rsidR="00FD7FE1" w:rsidRDefault="00FD7FE1" w:rsidP="00FD7FE1">
      <w:pPr>
        <w:jc w:val="right"/>
        <w:rPr>
          <w:rFonts w:ascii="Times New Roman" w:hAnsi="Times New Roman" w:cs="Times New Roman"/>
          <w:b/>
          <w:bCs/>
          <w:color w:val="0070C0"/>
          <w:sz w:val="24"/>
          <w:szCs w:val="24"/>
        </w:rPr>
      </w:pPr>
    </w:p>
    <w:p w14:paraId="276F3D62" w14:textId="77777777" w:rsidR="00FD7FE1" w:rsidRDefault="00FD7FE1" w:rsidP="00FD7FE1">
      <w:pPr>
        <w:jc w:val="right"/>
        <w:rPr>
          <w:rFonts w:ascii="Times New Roman" w:hAnsi="Times New Roman" w:cs="Times New Roman"/>
          <w:b/>
          <w:bCs/>
          <w:color w:val="0070C0"/>
          <w:sz w:val="24"/>
          <w:szCs w:val="24"/>
        </w:rPr>
      </w:pPr>
    </w:p>
    <w:p w14:paraId="71929C42" w14:textId="77777777" w:rsidR="00FD7FE1" w:rsidRDefault="00FD7FE1" w:rsidP="00FD7FE1">
      <w:pPr>
        <w:jc w:val="right"/>
        <w:rPr>
          <w:rFonts w:ascii="Times New Roman" w:hAnsi="Times New Roman" w:cs="Times New Roman"/>
          <w:b/>
          <w:bCs/>
          <w:color w:val="0070C0"/>
          <w:sz w:val="24"/>
          <w:szCs w:val="24"/>
        </w:rPr>
      </w:pPr>
    </w:p>
    <w:p w14:paraId="20819101" w14:textId="77777777" w:rsidR="00FD7FE1" w:rsidRPr="00502F97" w:rsidRDefault="00FD7FE1" w:rsidP="00FD7FE1">
      <w:pPr>
        <w:jc w:val="right"/>
        <w:rPr>
          <w:rFonts w:ascii="Times New Roman" w:hAnsi="Times New Roman" w:cs="Times New Roman"/>
          <w:b/>
          <w:bCs/>
          <w:color w:val="0070C0"/>
          <w:sz w:val="24"/>
          <w:szCs w:val="24"/>
        </w:rPr>
      </w:pPr>
    </w:p>
    <w:p w14:paraId="385F0388" w14:textId="0240C82C" w:rsidR="00FD7FE1" w:rsidRPr="00D41155" w:rsidRDefault="00FD7FE1" w:rsidP="00D4115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174283" w14:textId="77777777" w:rsidR="00FD7FE1" w:rsidRPr="008806E1" w:rsidRDefault="00FD7FE1" w:rsidP="00D41155">
      <w:pPr>
        <w:pStyle w:val="1"/>
      </w:pPr>
      <w:bookmarkStart w:id="42" w:name="_Toc201761259"/>
      <w:r w:rsidRPr="006E7FF4">
        <w:t>«</w:t>
      </w:r>
      <w:r w:rsidRPr="00107FF2">
        <w:t>СГ.05 ОСНОВЫ БЕРЕЖЛИВОГО ПРОИЗВОДСТВА</w:t>
      </w:r>
      <w:r w:rsidRPr="006E7FF4">
        <w:t>»</w:t>
      </w:r>
      <w:bookmarkEnd w:id="42"/>
    </w:p>
    <w:p w14:paraId="0E64CDCB" w14:textId="77777777" w:rsidR="00E25F34" w:rsidRDefault="00E25F34" w:rsidP="00E25F34">
      <w:pPr>
        <w:jc w:val="center"/>
        <w:rPr>
          <w:rFonts w:ascii="Times New Roman" w:hAnsi="Times New Roman" w:cs="Times New Roman"/>
          <w:sz w:val="24"/>
          <w:szCs w:val="24"/>
        </w:rPr>
      </w:pPr>
      <w:bookmarkStart w:id="43"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C37A4CF" w14:textId="77777777" w:rsidR="00E25F34" w:rsidRDefault="000F084D" w:rsidP="00E25F34">
      <w:pPr>
        <w:jc w:val="center"/>
        <w:rPr>
          <w:rFonts w:ascii="Times New Roman" w:hAnsi="Times New Roman" w:cs="Times New Roman"/>
          <w:sz w:val="24"/>
          <w:szCs w:val="24"/>
        </w:rPr>
      </w:pPr>
      <w:hyperlink r:id="rId34" w:history="1">
        <w:r w:rsidR="00E25F34" w:rsidRPr="00383079">
          <w:rPr>
            <w:rStyle w:val="af0"/>
            <w:rFonts w:ascii="Times New Roman" w:hAnsi="Times New Roman" w:cs="Times New Roman"/>
            <w:sz w:val="24"/>
            <w:szCs w:val="24"/>
          </w:rPr>
          <w:t>https://spolab.firpo.ru/npdv2/category-doc/get/5135</w:t>
        </w:r>
      </w:hyperlink>
    </w:p>
    <w:bookmarkEnd w:id="43"/>
    <w:p w14:paraId="2831ED48" w14:textId="77777777" w:rsidR="00D41155" w:rsidRDefault="00D41155" w:rsidP="00D41155">
      <w:pPr>
        <w:pStyle w:val="1d"/>
      </w:pPr>
    </w:p>
    <w:p w14:paraId="1E68B0C9" w14:textId="77777777" w:rsidR="00D41155" w:rsidRDefault="00D41155" w:rsidP="00D41155">
      <w:pPr>
        <w:pStyle w:val="1d"/>
      </w:pPr>
    </w:p>
    <w:p w14:paraId="3152C964" w14:textId="77777777" w:rsidR="00D41155" w:rsidRDefault="00D41155" w:rsidP="00D41155">
      <w:pPr>
        <w:pStyle w:val="1d"/>
      </w:pPr>
    </w:p>
    <w:p w14:paraId="5004C7E9" w14:textId="77777777" w:rsidR="00D41155" w:rsidRDefault="00D41155" w:rsidP="00D41155">
      <w:pPr>
        <w:pStyle w:val="1d"/>
      </w:pPr>
    </w:p>
    <w:p w14:paraId="62761387" w14:textId="77777777" w:rsidR="00D41155" w:rsidRDefault="00D41155" w:rsidP="00D41155">
      <w:pPr>
        <w:pStyle w:val="1d"/>
      </w:pPr>
    </w:p>
    <w:p w14:paraId="66D812BC" w14:textId="77777777" w:rsidR="00D41155" w:rsidRDefault="00D41155" w:rsidP="00D41155">
      <w:pPr>
        <w:pStyle w:val="1d"/>
      </w:pPr>
    </w:p>
    <w:p w14:paraId="0A539755" w14:textId="77777777" w:rsidR="00D41155" w:rsidRDefault="00D41155" w:rsidP="00D41155">
      <w:pPr>
        <w:pStyle w:val="1d"/>
      </w:pPr>
    </w:p>
    <w:p w14:paraId="43E153F9" w14:textId="77777777" w:rsidR="00D41155" w:rsidRDefault="00D41155" w:rsidP="00D41155">
      <w:pPr>
        <w:pStyle w:val="1d"/>
      </w:pPr>
    </w:p>
    <w:p w14:paraId="365F44DC" w14:textId="77777777" w:rsidR="00D41155" w:rsidRDefault="00D41155" w:rsidP="00D41155">
      <w:pPr>
        <w:pStyle w:val="1d"/>
      </w:pPr>
    </w:p>
    <w:p w14:paraId="7FE177BF" w14:textId="77777777" w:rsidR="00D41155" w:rsidRDefault="00D41155" w:rsidP="00D41155">
      <w:pPr>
        <w:pStyle w:val="1d"/>
      </w:pPr>
    </w:p>
    <w:p w14:paraId="07BBD3B3" w14:textId="77777777" w:rsidR="00D41155" w:rsidRDefault="00D41155" w:rsidP="00D41155">
      <w:pPr>
        <w:pStyle w:val="1d"/>
      </w:pPr>
    </w:p>
    <w:p w14:paraId="4BB53080" w14:textId="77777777" w:rsidR="00D41155" w:rsidRDefault="00D41155" w:rsidP="00D41155">
      <w:pPr>
        <w:pStyle w:val="1d"/>
      </w:pPr>
    </w:p>
    <w:p w14:paraId="01127A5E" w14:textId="77777777" w:rsidR="00D41155" w:rsidRDefault="00D41155" w:rsidP="00D41155">
      <w:pPr>
        <w:pStyle w:val="1d"/>
      </w:pPr>
    </w:p>
    <w:p w14:paraId="3CED0FC9" w14:textId="77777777" w:rsidR="00D41155" w:rsidRDefault="00D41155" w:rsidP="00D41155">
      <w:pPr>
        <w:pStyle w:val="1d"/>
      </w:pPr>
    </w:p>
    <w:p w14:paraId="6D836F3B" w14:textId="77777777" w:rsidR="00D41155" w:rsidRDefault="00D41155" w:rsidP="00D41155">
      <w:pPr>
        <w:pStyle w:val="1d"/>
      </w:pPr>
    </w:p>
    <w:p w14:paraId="664F0E3C" w14:textId="77777777" w:rsidR="00D41155" w:rsidRDefault="00D41155" w:rsidP="00D41155">
      <w:pPr>
        <w:pStyle w:val="1d"/>
      </w:pPr>
    </w:p>
    <w:p w14:paraId="01E211E8" w14:textId="77777777" w:rsidR="00D41155" w:rsidRDefault="00D41155" w:rsidP="00D41155">
      <w:pPr>
        <w:pStyle w:val="1d"/>
      </w:pPr>
    </w:p>
    <w:p w14:paraId="58D5994B" w14:textId="77777777" w:rsidR="00D41155" w:rsidRDefault="00D41155" w:rsidP="00D41155">
      <w:pPr>
        <w:pStyle w:val="1d"/>
      </w:pPr>
    </w:p>
    <w:p w14:paraId="1566ABF1" w14:textId="77777777" w:rsidR="00D41155" w:rsidRPr="00A0276D" w:rsidRDefault="00D41155" w:rsidP="00D41155">
      <w:pPr>
        <w:pStyle w:val="1d"/>
        <w:rPr>
          <w:b/>
          <w:bCs/>
          <w:lang w:val="ru-RU"/>
        </w:rPr>
      </w:pPr>
    </w:p>
    <w:p w14:paraId="1EDEF0EE" w14:textId="77777777" w:rsidR="00D41155" w:rsidRDefault="00D41155" w:rsidP="00D41155">
      <w:pPr>
        <w:pStyle w:val="1d"/>
      </w:pPr>
    </w:p>
    <w:p w14:paraId="0D9A2410" w14:textId="77777777" w:rsidR="00D41155" w:rsidRDefault="00D41155" w:rsidP="00D41155">
      <w:pPr>
        <w:pStyle w:val="1d"/>
      </w:pPr>
    </w:p>
    <w:p w14:paraId="6D66262B" w14:textId="77777777" w:rsidR="00D41155" w:rsidRDefault="00D41155" w:rsidP="00D41155">
      <w:pPr>
        <w:pStyle w:val="1d"/>
      </w:pPr>
    </w:p>
    <w:p w14:paraId="02D32DD8" w14:textId="77777777" w:rsidR="00D41155" w:rsidRDefault="00D41155" w:rsidP="00D41155">
      <w:pPr>
        <w:pStyle w:val="1d"/>
      </w:pPr>
    </w:p>
    <w:p w14:paraId="7A92726F" w14:textId="77777777" w:rsidR="00D41155" w:rsidRDefault="00D41155" w:rsidP="00D41155">
      <w:pPr>
        <w:pStyle w:val="1d"/>
      </w:pPr>
    </w:p>
    <w:p w14:paraId="5F3D0AA7" w14:textId="77777777" w:rsidR="00D41155" w:rsidRDefault="00D41155" w:rsidP="00D41155">
      <w:pPr>
        <w:pStyle w:val="1d"/>
      </w:pPr>
    </w:p>
    <w:p w14:paraId="43CEA307" w14:textId="77777777" w:rsidR="00D41155" w:rsidRDefault="00D41155" w:rsidP="00D41155">
      <w:pPr>
        <w:pStyle w:val="1d"/>
      </w:pPr>
    </w:p>
    <w:p w14:paraId="69510EC5" w14:textId="77777777" w:rsidR="00D41155" w:rsidRDefault="00D41155" w:rsidP="00D41155">
      <w:pPr>
        <w:pStyle w:val="1d"/>
      </w:pPr>
    </w:p>
    <w:p w14:paraId="65B0837D" w14:textId="77777777" w:rsidR="00D41155" w:rsidRDefault="00D41155" w:rsidP="00D41155">
      <w:pPr>
        <w:pStyle w:val="1d"/>
      </w:pPr>
    </w:p>
    <w:p w14:paraId="2122AB06" w14:textId="105C46FA" w:rsidR="00FD1B59" w:rsidRPr="008F012A" w:rsidRDefault="00D41155" w:rsidP="00D41155">
      <w:pPr>
        <w:pStyle w:val="1d"/>
        <w:jc w:val="center"/>
        <w:rPr>
          <w:rFonts w:ascii="Times New Roman Полужирный" w:eastAsia="Segoe UI" w:hAnsi="Times New Roman Полужирный"/>
          <w:b/>
          <w:bCs/>
          <w:caps/>
          <w:kern w:val="32"/>
          <w:lang w:val="x-none" w:eastAsia="x-none"/>
        </w:rPr>
      </w:pPr>
      <w:r>
        <w:rPr>
          <w:b/>
          <w:bCs/>
          <w:lang w:val="ru-RU"/>
        </w:rPr>
        <w:t>2025 г.</w:t>
      </w:r>
    </w:p>
    <w:sectPr w:rsidR="00FD1B59" w:rsidRPr="008F012A" w:rsidSect="001604E7">
      <w:headerReference w:type="even" r:id="rId3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 w:id="1">
    <w:p w14:paraId="7FBF8B1D" w14:textId="77777777" w:rsidR="00257E43" w:rsidRDefault="00257E43" w:rsidP="00257E4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248C5AD" w14:textId="77777777" w:rsidR="00257E43" w:rsidRPr="00DB7B6A" w:rsidRDefault="00257E43" w:rsidP="00257E4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5F8CBC94" w14:textId="77777777" w:rsidR="00E7566B" w:rsidRDefault="00E7566B" w:rsidP="00E7566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52B5867" w14:textId="77777777" w:rsidR="00E7566B" w:rsidRPr="00DB7B6A" w:rsidRDefault="00E7566B" w:rsidP="00E7566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7C71737C" w14:textId="77777777" w:rsidR="006D2FE9" w:rsidRDefault="006D2FE9" w:rsidP="006D2FE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7686518" w14:textId="77777777" w:rsidR="006D2FE9" w:rsidRPr="00DB7B6A" w:rsidRDefault="006D2FE9" w:rsidP="006D2FE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3020DA1B" w14:textId="77777777" w:rsidR="007A14B4" w:rsidRDefault="007A14B4" w:rsidP="007A14B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775C1373" w14:textId="77777777" w:rsidR="007A14B4" w:rsidRPr="00DB7B6A" w:rsidRDefault="007A14B4" w:rsidP="007A14B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44D26" w14:textId="77777777" w:rsidR="00257E43" w:rsidRDefault="00257E43">
    <w:pPr>
      <w:pStyle w:val="ac"/>
      <w:jc w:val="center"/>
    </w:pPr>
    <w:r>
      <w:fldChar w:fldCharType="begin"/>
    </w:r>
    <w:r>
      <w:instrText xml:space="preserve"> PAGE   \* MERGEFORMAT </w:instrText>
    </w:r>
    <w:r>
      <w:fldChar w:fldCharType="separate"/>
    </w:r>
    <w:r>
      <w:rPr>
        <w:noProof/>
      </w:rPr>
      <w:t>48</w:t>
    </w:r>
    <w:r>
      <w:rPr>
        <w:noProof/>
      </w:rPr>
      <w:fldChar w:fldCharType="end"/>
    </w:r>
  </w:p>
  <w:p w14:paraId="0230A53E" w14:textId="77777777" w:rsidR="00257E43" w:rsidRDefault="00257E4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3277290"/>
      <w:docPartObj>
        <w:docPartGallery w:val="Page Numbers (Top of Page)"/>
        <w:docPartUnique/>
      </w:docPartObj>
    </w:sdtPr>
    <w:sdtEndPr/>
    <w:sdtContent>
      <w:p w14:paraId="719B71DD" w14:textId="77777777" w:rsidR="00257E43" w:rsidRDefault="00257E43">
        <w:pPr>
          <w:pStyle w:val="ac"/>
          <w:jc w:val="center"/>
        </w:pPr>
        <w:r>
          <w:fldChar w:fldCharType="begin"/>
        </w:r>
        <w:r>
          <w:instrText>PAGE   \* MERGEFORMAT</w:instrText>
        </w:r>
        <w:r>
          <w:fldChar w:fldCharType="separate"/>
        </w:r>
        <w:r>
          <w:rPr>
            <w:noProof/>
          </w:rPr>
          <w:t>14</w:t>
        </w:r>
        <w:r>
          <w:fldChar w:fldCharType="end"/>
        </w:r>
      </w:p>
    </w:sdtContent>
  </w:sdt>
  <w:p w14:paraId="736C1A07" w14:textId="77777777" w:rsidR="00257E43" w:rsidRDefault="00257E4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C029B" w14:textId="77777777" w:rsidR="00E7566B" w:rsidRDefault="00E7566B">
    <w:pPr>
      <w:pStyle w:val="ac"/>
      <w:jc w:val="center"/>
    </w:pPr>
    <w:r>
      <w:fldChar w:fldCharType="begin"/>
    </w:r>
    <w:r>
      <w:instrText xml:space="preserve"> PAGE   \* MERGEFORMAT </w:instrText>
    </w:r>
    <w:r>
      <w:fldChar w:fldCharType="separate"/>
    </w:r>
    <w:r>
      <w:rPr>
        <w:noProof/>
      </w:rPr>
      <w:t>48</w:t>
    </w:r>
    <w:r>
      <w:rPr>
        <w:noProof/>
      </w:rPr>
      <w:fldChar w:fldCharType="end"/>
    </w:r>
  </w:p>
  <w:p w14:paraId="686CC4DB" w14:textId="77777777" w:rsidR="00E7566B" w:rsidRDefault="00E7566B">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4326492"/>
      <w:docPartObj>
        <w:docPartGallery w:val="Page Numbers (Top of Page)"/>
        <w:docPartUnique/>
      </w:docPartObj>
    </w:sdtPr>
    <w:sdtEndPr/>
    <w:sdtContent>
      <w:p w14:paraId="79B61932" w14:textId="0B5E8DC2" w:rsidR="00E7566B" w:rsidRDefault="00E7566B" w:rsidP="00582973">
        <w:pPr>
          <w:pStyle w:val="ac"/>
          <w:jc w:val="center"/>
        </w:pPr>
        <w:r>
          <w:fldChar w:fldCharType="begin"/>
        </w:r>
        <w:r>
          <w:instrText>PAGE   \* MERGEFORMAT</w:instrText>
        </w:r>
        <w:r>
          <w:fldChar w:fldCharType="separate"/>
        </w:r>
        <w:r>
          <w:rPr>
            <w:noProof/>
          </w:rPr>
          <w:t>14</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C6AAB" w14:textId="77777777" w:rsidR="006D2FE9" w:rsidRDefault="006D2FE9">
    <w:pPr>
      <w:pStyle w:val="ac"/>
      <w:jc w:val="center"/>
    </w:pPr>
    <w:r>
      <w:fldChar w:fldCharType="begin"/>
    </w:r>
    <w:r>
      <w:instrText xml:space="preserve"> PAGE   \* MERGEFORMAT </w:instrText>
    </w:r>
    <w:r>
      <w:fldChar w:fldCharType="separate"/>
    </w:r>
    <w:r>
      <w:rPr>
        <w:noProof/>
      </w:rPr>
      <w:t>48</w:t>
    </w:r>
    <w:r>
      <w:rPr>
        <w:noProof/>
      </w:rPr>
      <w:fldChar w:fldCharType="end"/>
    </w:r>
  </w:p>
  <w:p w14:paraId="0314F4B2" w14:textId="77777777" w:rsidR="006D2FE9" w:rsidRDefault="006D2FE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5333713"/>
      <w:docPartObj>
        <w:docPartGallery w:val="Page Numbers (Top of Page)"/>
        <w:docPartUnique/>
      </w:docPartObj>
    </w:sdtPr>
    <w:sdtEndPr/>
    <w:sdtContent>
      <w:p w14:paraId="412EDFA1" w14:textId="77777777" w:rsidR="006D2FE9" w:rsidRDefault="006D2FE9">
        <w:pPr>
          <w:pStyle w:val="ac"/>
          <w:jc w:val="center"/>
        </w:pPr>
        <w:r>
          <w:fldChar w:fldCharType="begin"/>
        </w:r>
        <w:r>
          <w:instrText>PAGE   \* MERGEFORMAT</w:instrText>
        </w:r>
        <w:r>
          <w:fldChar w:fldCharType="separate"/>
        </w:r>
        <w:r>
          <w:rPr>
            <w:noProof/>
          </w:rPr>
          <w:t>14</w:t>
        </w:r>
        <w:r>
          <w:fldChar w:fldCharType="end"/>
        </w:r>
      </w:p>
    </w:sdtContent>
  </w:sdt>
  <w:p w14:paraId="3E460ABD" w14:textId="77777777" w:rsidR="006D2FE9" w:rsidRDefault="006D2FE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9963B" w14:textId="77777777" w:rsidR="007A14B4" w:rsidRDefault="007A14B4">
    <w:pPr>
      <w:pStyle w:val="ac"/>
      <w:jc w:val="center"/>
    </w:pPr>
    <w:r>
      <w:fldChar w:fldCharType="begin"/>
    </w:r>
    <w:r>
      <w:instrText xml:space="preserve"> PAGE   \* MERGEFORMAT </w:instrText>
    </w:r>
    <w:r>
      <w:fldChar w:fldCharType="separate"/>
    </w:r>
    <w:r>
      <w:rPr>
        <w:noProof/>
      </w:rPr>
      <w:t>48</w:t>
    </w:r>
    <w:r>
      <w:rPr>
        <w:noProof/>
      </w:rPr>
      <w:fldChar w:fldCharType="end"/>
    </w:r>
  </w:p>
  <w:p w14:paraId="61251E56" w14:textId="77777777" w:rsidR="007A14B4" w:rsidRDefault="007A14B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801238"/>
      <w:docPartObj>
        <w:docPartGallery w:val="Page Numbers (Top of Page)"/>
        <w:docPartUnique/>
      </w:docPartObj>
    </w:sdtPr>
    <w:sdtEndPr/>
    <w:sdtContent>
      <w:p w14:paraId="1E290A25" w14:textId="4CF7C386" w:rsidR="007A14B4" w:rsidRDefault="007A14B4" w:rsidP="00D41155">
        <w:pPr>
          <w:pStyle w:val="ac"/>
          <w:jc w:val="center"/>
        </w:pPr>
        <w:r>
          <w:fldChar w:fldCharType="begin"/>
        </w:r>
        <w:r>
          <w:instrText>PAGE   \* MERGEFORMAT</w:instrText>
        </w:r>
        <w:r>
          <w:fldChar w:fldCharType="separate"/>
        </w:r>
        <w:r>
          <w:rPr>
            <w:noProof/>
          </w:rPr>
          <w:t>14</w:t>
        </w:r>
        <w: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5665"/>
    <w:multiLevelType w:val="multilevel"/>
    <w:tmpl w:val="0A6E97C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 w15:restartNumberingAfterBreak="0">
    <w:nsid w:val="02C72D90"/>
    <w:multiLevelType w:val="hybridMultilevel"/>
    <w:tmpl w:val="E8BC1F0A"/>
    <w:lvl w:ilvl="0" w:tplc="EABCE3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3661945"/>
    <w:multiLevelType w:val="hybridMultilevel"/>
    <w:tmpl w:val="495CBDD8"/>
    <w:lvl w:ilvl="0" w:tplc="EABCE33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8F975DB"/>
    <w:multiLevelType w:val="hybridMultilevel"/>
    <w:tmpl w:val="325C576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1C3A94"/>
    <w:multiLevelType w:val="hybridMultilevel"/>
    <w:tmpl w:val="D3BA113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3D62B9F"/>
    <w:multiLevelType w:val="hybridMultilevel"/>
    <w:tmpl w:val="35E294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8CC0DE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C609A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7B7460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897647C"/>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D5F4FE4"/>
    <w:multiLevelType w:val="hybridMultilevel"/>
    <w:tmpl w:val="6AA484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2F08705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78720C"/>
    <w:multiLevelType w:val="hybridMultilevel"/>
    <w:tmpl w:val="0A2453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2963EA"/>
    <w:multiLevelType w:val="hybridMultilevel"/>
    <w:tmpl w:val="DB3E82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3D37F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010863"/>
    <w:multiLevelType w:val="hybridMultilevel"/>
    <w:tmpl w:val="27ECFAC0"/>
    <w:lvl w:ilvl="0" w:tplc="95709518">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5CD17B7"/>
    <w:multiLevelType w:val="hybridMultilevel"/>
    <w:tmpl w:val="9E98A7C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9D775B"/>
    <w:multiLevelType w:val="hybridMultilevel"/>
    <w:tmpl w:val="031EEA5E"/>
    <w:lvl w:ilvl="0" w:tplc="EABCE3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8B51583"/>
    <w:multiLevelType w:val="hybridMultilevel"/>
    <w:tmpl w:val="0DB057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8" w15:restartNumberingAfterBreak="0">
    <w:nsid w:val="4BCF11F6"/>
    <w:multiLevelType w:val="hybridMultilevel"/>
    <w:tmpl w:val="77568670"/>
    <w:lvl w:ilvl="0" w:tplc="EABCE3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6EA1DF1"/>
    <w:multiLevelType w:val="hybridMultilevel"/>
    <w:tmpl w:val="1B5020E0"/>
    <w:lvl w:ilvl="0" w:tplc="86E0E9FE">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BC84CE7"/>
    <w:multiLevelType w:val="hybridMultilevel"/>
    <w:tmpl w:val="0E08CAA4"/>
    <w:lvl w:ilvl="0" w:tplc="1EA87D5E">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0BC4DA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2044A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7DB1CA8"/>
    <w:multiLevelType w:val="hybridMultilevel"/>
    <w:tmpl w:val="0E08CAA4"/>
    <w:lvl w:ilvl="0" w:tplc="FFFFFFFF">
      <w:start w:val="1"/>
      <w:numFmt w:val="decimal"/>
      <w:suff w:val="space"/>
      <w:lvlText w:val="%1."/>
      <w:lvlJc w:val="left"/>
      <w:pPr>
        <w:ind w:left="0" w:firstLine="709"/>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775A0CC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91275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4"/>
  </w:num>
  <w:num w:numId="2">
    <w:abstractNumId w:val="12"/>
  </w:num>
  <w:num w:numId="3">
    <w:abstractNumId w:val="30"/>
  </w:num>
  <w:num w:numId="4">
    <w:abstractNumId w:val="15"/>
  </w:num>
  <w:num w:numId="5">
    <w:abstractNumId w:val="8"/>
  </w:num>
  <w:num w:numId="6">
    <w:abstractNumId w:val="4"/>
  </w:num>
  <w:num w:numId="7">
    <w:abstractNumId w:val="27"/>
  </w:num>
  <w:num w:numId="8">
    <w:abstractNumId w:val="6"/>
  </w:num>
  <w:num w:numId="9">
    <w:abstractNumId w:val="17"/>
  </w:num>
  <w:num w:numId="10">
    <w:abstractNumId w:val="5"/>
  </w:num>
  <w:num w:numId="11">
    <w:abstractNumId w:val="26"/>
  </w:num>
  <w:num w:numId="12">
    <w:abstractNumId w:val="38"/>
  </w:num>
  <w:num w:numId="13">
    <w:abstractNumId w:val="37"/>
  </w:num>
  <w:num w:numId="14">
    <w:abstractNumId w:val="36"/>
  </w:num>
  <w:num w:numId="15">
    <w:abstractNumId w:val="21"/>
  </w:num>
  <w:num w:numId="16">
    <w:abstractNumId w:val="40"/>
  </w:num>
  <w:num w:numId="17">
    <w:abstractNumId w:val="18"/>
  </w:num>
  <w:num w:numId="18">
    <w:abstractNumId w:val="14"/>
  </w:num>
  <w:num w:numId="19">
    <w:abstractNumId w:val="0"/>
  </w:num>
  <w:num w:numId="20">
    <w:abstractNumId w:val="23"/>
  </w:num>
  <w:num w:numId="21">
    <w:abstractNumId w:val="33"/>
  </w:num>
  <w:num w:numId="22">
    <w:abstractNumId w:val="16"/>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35"/>
  </w:num>
  <w:num w:numId="26">
    <w:abstractNumId w:val="3"/>
  </w:num>
  <w:num w:numId="27">
    <w:abstractNumId w:val="25"/>
  </w:num>
  <w:num w:numId="28">
    <w:abstractNumId w:val="11"/>
  </w:num>
  <w:num w:numId="29">
    <w:abstractNumId w:val="20"/>
  </w:num>
  <w:num w:numId="30">
    <w:abstractNumId w:val="19"/>
  </w:num>
  <w:num w:numId="31">
    <w:abstractNumId w:val="13"/>
  </w:num>
  <w:num w:numId="32">
    <w:abstractNumId w:val="39"/>
  </w:num>
  <w:num w:numId="33">
    <w:abstractNumId w:val="10"/>
  </w:num>
  <w:num w:numId="34">
    <w:abstractNumId w:val="32"/>
  </w:num>
  <w:num w:numId="35">
    <w:abstractNumId w:val="22"/>
  </w:num>
  <w:num w:numId="36">
    <w:abstractNumId w:val="7"/>
  </w:num>
  <w:num w:numId="37">
    <w:abstractNumId w:val="1"/>
  </w:num>
  <w:num w:numId="38">
    <w:abstractNumId w:val="28"/>
  </w:num>
  <w:num w:numId="39">
    <w:abstractNumId w:val="9"/>
  </w:num>
  <w:num w:numId="40">
    <w:abstractNumId w:val="24"/>
  </w:num>
  <w:num w:numId="41">
    <w:abstractNumId w:val="29"/>
  </w:num>
  <w:num w:numId="42">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ailMerge>
    <w:mainDocumentType w:val="email"/>
    <w:dataType w:val="textFile"/>
    <w:activeRecord w:val="-1"/>
  </w:mailMerge>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0764"/>
    <w:rsid w:val="000E2D3D"/>
    <w:rsid w:val="000E2D5E"/>
    <w:rsid w:val="000E5DF0"/>
    <w:rsid w:val="000E6DD2"/>
    <w:rsid w:val="000E6DE9"/>
    <w:rsid w:val="000F084D"/>
    <w:rsid w:val="000F19BA"/>
    <w:rsid w:val="000F33E9"/>
    <w:rsid w:val="000F419D"/>
    <w:rsid w:val="000F5587"/>
    <w:rsid w:val="00100F1D"/>
    <w:rsid w:val="0010264D"/>
    <w:rsid w:val="001029C2"/>
    <w:rsid w:val="00107FF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E40BF"/>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7E43"/>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033E"/>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1760D"/>
    <w:rsid w:val="0032315D"/>
    <w:rsid w:val="00324B82"/>
    <w:rsid w:val="00326B77"/>
    <w:rsid w:val="003271B8"/>
    <w:rsid w:val="00332233"/>
    <w:rsid w:val="003369AE"/>
    <w:rsid w:val="00340F33"/>
    <w:rsid w:val="00343F5D"/>
    <w:rsid w:val="00347551"/>
    <w:rsid w:val="003520FD"/>
    <w:rsid w:val="00356292"/>
    <w:rsid w:val="0036387B"/>
    <w:rsid w:val="00363AFC"/>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840BA"/>
    <w:rsid w:val="00494B4A"/>
    <w:rsid w:val="00497ACD"/>
    <w:rsid w:val="004A1B5A"/>
    <w:rsid w:val="004A3C41"/>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76A1E"/>
    <w:rsid w:val="0058000F"/>
    <w:rsid w:val="00582973"/>
    <w:rsid w:val="00583426"/>
    <w:rsid w:val="005852C3"/>
    <w:rsid w:val="00585658"/>
    <w:rsid w:val="005857F1"/>
    <w:rsid w:val="00587FF5"/>
    <w:rsid w:val="005905EF"/>
    <w:rsid w:val="00594D59"/>
    <w:rsid w:val="00597EEB"/>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073A"/>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2442"/>
    <w:rsid w:val="006C3224"/>
    <w:rsid w:val="006C5629"/>
    <w:rsid w:val="006D036B"/>
    <w:rsid w:val="006D2FE9"/>
    <w:rsid w:val="006D3A82"/>
    <w:rsid w:val="006D4C3D"/>
    <w:rsid w:val="006E29B8"/>
    <w:rsid w:val="006E319A"/>
    <w:rsid w:val="006E5130"/>
    <w:rsid w:val="006E7FF4"/>
    <w:rsid w:val="006F0E0C"/>
    <w:rsid w:val="006F239E"/>
    <w:rsid w:val="006F2988"/>
    <w:rsid w:val="006F7C5D"/>
    <w:rsid w:val="00701D4A"/>
    <w:rsid w:val="00701F1F"/>
    <w:rsid w:val="0070396C"/>
    <w:rsid w:val="0070724D"/>
    <w:rsid w:val="0071057A"/>
    <w:rsid w:val="007112DA"/>
    <w:rsid w:val="007129CE"/>
    <w:rsid w:val="00713285"/>
    <w:rsid w:val="0072121D"/>
    <w:rsid w:val="007217B1"/>
    <w:rsid w:val="007271F1"/>
    <w:rsid w:val="00731549"/>
    <w:rsid w:val="007340DE"/>
    <w:rsid w:val="00734895"/>
    <w:rsid w:val="0073743F"/>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4B4"/>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41AA"/>
    <w:rsid w:val="007E5D87"/>
    <w:rsid w:val="007F1FD0"/>
    <w:rsid w:val="008018C7"/>
    <w:rsid w:val="00802A37"/>
    <w:rsid w:val="00811910"/>
    <w:rsid w:val="00811D2D"/>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06E1"/>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5599"/>
    <w:rsid w:val="008E19E9"/>
    <w:rsid w:val="008E329E"/>
    <w:rsid w:val="008E444A"/>
    <w:rsid w:val="008E712C"/>
    <w:rsid w:val="008E7C9D"/>
    <w:rsid w:val="008F012A"/>
    <w:rsid w:val="008F225F"/>
    <w:rsid w:val="008F4060"/>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41A3"/>
    <w:rsid w:val="00996376"/>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7EFB"/>
    <w:rsid w:val="00A20347"/>
    <w:rsid w:val="00A21972"/>
    <w:rsid w:val="00A21A63"/>
    <w:rsid w:val="00A324EB"/>
    <w:rsid w:val="00A33D52"/>
    <w:rsid w:val="00A3477E"/>
    <w:rsid w:val="00A3570A"/>
    <w:rsid w:val="00A37E46"/>
    <w:rsid w:val="00A43059"/>
    <w:rsid w:val="00A54E6F"/>
    <w:rsid w:val="00A55A51"/>
    <w:rsid w:val="00A63431"/>
    <w:rsid w:val="00A6653D"/>
    <w:rsid w:val="00A679AA"/>
    <w:rsid w:val="00A71768"/>
    <w:rsid w:val="00A73A61"/>
    <w:rsid w:val="00A77FF8"/>
    <w:rsid w:val="00A858FE"/>
    <w:rsid w:val="00A85C52"/>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7F4"/>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4C79"/>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A63"/>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0A51"/>
    <w:rsid w:val="00CD2973"/>
    <w:rsid w:val="00CD4574"/>
    <w:rsid w:val="00CD6C5A"/>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1155"/>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21"/>
    <w:rsid w:val="00DB7055"/>
    <w:rsid w:val="00DB7B6A"/>
    <w:rsid w:val="00DC04A7"/>
    <w:rsid w:val="00DC1794"/>
    <w:rsid w:val="00DC33AA"/>
    <w:rsid w:val="00DC3BC9"/>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25F34"/>
    <w:rsid w:val="00E35630"/>
    <w:rsid w:val="00E35BDB"/>
    <w:rsid w:val="00E370AF"/>
    <w:rsid w:val="00E40A99"/>
    <w:rsid w:val="00E40C10"/>
    <w:rsid w:val="00E41C93"/>
    <w:rsid w:val="00E426F9"/>
    <w:rsid w:val="00E464D0"/>
    <w:rsid w:val="00E517B1"/>
    <w:rsid w:val="00E52B01"/>
    <w:rsid w:val="00E52F38"/>
    <w:rsid w:val="00E53F23"/>
    <w:rsid w:val="00E55051"/>
    <w:rsid w:val="00E5788D"/>
    <w:rsid w:val="00E57C3A"/>
    <w:rsid w:val="00E6032F"/>
    <w:rsid w:val="00E611A4"/>
    <w:rsid w:val="00E62D19"/>
    <w:rsid w:val="00E6379F"/>
    <w:rsid w:val="00E71284"/>
    <w:rsid w:val="00E738DD"/>
    <w:rsid w:val="00E7530E"/>
    <w:rsid w:val="00E7566B"/>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BCA"/>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1B59"/>
    <w:rsid w:val="00FD2187"/>
    <w:rsid w:val="00FD541B"/>
    <w:rsid w:val="00FD7FE1"/>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6C5A"/>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497ACD"/>
    <w:pPr>
      <w:tabs>
        <w:tab w:val="right" w:leader="dot" w:pos="9639"/>
      </w:tabs>
      <w:spacing w:before="120" w:line="276" w:lineRule="auto"/>
      <w:jc w:val="both"/>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E25F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ademia-library.ru/catalogue/4928/?FILTER%5bAUTHOR%5d=%D0%A2%D0%B5%D0%BB%D1%8C%D0%BD%D0%BE%D0%B9+%D0%92.%D0%98.&amp;set_filter=Y" TargetMode="External"/><Relationship Id="rId18" Type="http://schemas.openxmlformats.org/officeDocument/2006/relationships/hyperlink" Target="https://e.lanbook.com/book/245585" TargetMode="External"/><Relationship Id="rId26" Type="http://schemas.openxmlformats.org/officeDocument/2006/relationships/hyperlink" Target="https://e.lanbook.com/book/171843" TargetMode="External"/><Relationship Id="rId21" Type="http://schemas.openxmlformats.org/officeDocument/2006/relationships/header" Target="header4.xml"/><Relationship Id="rId34" Type="http://schemas.openxmlformats.org/officeDocument/2006/relationships/hyperlink" Target="https://spolab.firpo.ru/npdv2/category-doc/get/5135" TargetMode="External"/><Relationship Id="rId7" Type="http://schemas.openxmlformats.org/officeDocument/2006/relationships/endnotes" Target="endnotes.xml"/><Relationship Id="rId12" Type="http://schemas.openxmlformats.org/officeDocument/2006/relationships/hyperlink" Target="https://academia-library.ru/catalogue/4928/?FILTER%5bAUTHOR%5d=%D0%9F%D0%BE%D0%BB%D0%B5%D0%B6%D0%B0%D0%B5%D0%B2+%D0%AE.%D0%9E.&amp;set_filter=Y" TargetMode="External"/><Relationship Id="rId17" Type="http://schemas.openxmlformats.org/officeDocument/2006/relationships/hyperlink" Target="https://e.lanbook.com/book/152482" TargetMode="External"/><Relationship Id="rId25" Type="http://schemas.openxmlformats.org/officeDocument/2006/relationships/header" Target="header6.xml"/><Relationship Id="rId33" Type="http://schemas.openxmlformats.org/officeDocument/2006/relationships/hyperlink" Target="https://spolab.firpo.ru/npdv2/category-doc/get/5138" TargetMode="External"/><Relationship Id="rId2" Type="http://schemas.openxmlformats.org/officeDocument/2006/relationships/numbering" Target="numbering.xml"/><Relationship Id="rId16" Type="http://schemas.openxmlformats.org/officeDocument/2006/relationships/hyperlink" Target="https://e.lanbook.com/book/209000" TargetMode="Externa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ia-library.ru/catalogue/4928/?FILTER%5bAUTHOR%5d=%D0%9C%D0%B8%D1%82%D0%B8%D0%BD%D0%B0+%D0%A2.%D0%92.&amp;set_filter=Y" TargetMode="External"/><Relationship Id="rId24" Type="http://schemas.openxmlformats.org/officeDocument/2006/relationships/header" Target="header5.xml"/><Relationship Id="rId32" Type="http://schemas.openxmlformats.org/officeDocument/2006/relationships/hyperlink" Target="https://spolab.firpo.ru/npdv2/category-doc/get/4877"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cademia-moscow.ru/catalogue/5411/347706/" TargetMode="External"/><Relationship Id="rId23" Type="http://schemas.openxmlformats.org/officeDocument/2006/relationships/hyperlink" Target="https://e.lanbook.com/book/152479" TargetMode="Externa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hyperlink" Target="https://academia-library.ru/catalogue/4928/?FILTER%5bAUTHOR%5d=%D0%93%D1%83%D1%81%D0%B0%D1%80%D0%BE%D0%B2%D0%B0+%D0%95.%D0%90.&amp;set_filter=Y" TargetMode="External"/><Relationship Id="rId19" Type="http://schemas.openxmlformats.org/officeDocument/2006/relationships/hyperlink" Target="https://e.lanbook.com/book/245597" TargetMode="External"/><Relationship Id="rId31" Type="http://schemas.openxmlformats.org/officeDocument/2006/relationships/hyperlink" Target="https://spolab.firpo.ru/npdv2/category-doc/get/513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academia-moscow.ru/catalogue/4930/553017/" TargetMode="External"/><Relationship Id="rId22" Type="http://schemas.openxmlformats.org/officeDocument/2006/relationships/hyperlink" Target="https://e.lanbook.com/book/248963" TargetMode="External"/><Relationship Id="rId27" Type="http://schemas.openxmlformats.org/officeDocument/2006/relationships/hyperlink" Target="https://e.lanbook.com/book/171844" TargetMode="External"/><Relationship Id="rId30" Type="http://schemas.openxmlformats.org/officeDocument/2006/relationships/hyperlink" Target="https://spolab.firpo.ru/npdv2/category-doc/get/4879" TargetMode="External"/><Relationship Id="rId35" Type="http://schemas.openxmlformats.org/officeDocument/2006/relationships/header" Target="header9.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39</Pages>
  <Words>9761</Words>
  <Characters>55643</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Уфимцева Анжелика</cp:lastModifiedBy>
  <cp:revision>24</cp:revision>
  <cp:lastPrinted>2023-04-28T08:44:00Z</cp:lastPrinted>
  <dcterms:created xsi:type="dcterms:W3CDTF">2024-03-04T11:33:00Z</dcterms:created>
  <dcterms:modified xsi:type="dcterms:W3CDTF">2025-06-25T13:59:00Z</dcterms:modified>
</cp:coreProperties>
</file>